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BE0DDC">
            <w:pPr>
              <w:jc w:val="center"/>
              <w:rPr>
                <w:b/>
                <w:noProof/>
              </w:rPr>
            </w:pPr>
            <w:bookmarkStart w:id="0" w:name="_GoBack"/>
            <w:bookmarkEnd w:id="0"/>
            <w:r>
              <w:rPr>
                <w:b/>
                <w:noProof/>
              </w:rPr>
              <w:t>register-training.html</w:t>
            </w:r>
          </w:p>
          <w:p w:rsidR="00000000" w:rsidRDefault="00BE0DDC">
            <w:pPr>
              <w:jc w:val="center"/>
              <w:rPr>
                <w:b/>
                <w:noProof/>
              </w:rPr>
            </w:pPr>
            <w:r>
              <w:rPr>
                <w:b/>
                <w:noProof/>
              </w:rPr>
              <w:t>CAUTION: Do not change segment ID or source text</w:t>
            </w:r>
          </w:p>
          <w:p w:rsidR="00000000" w:rsidRDefault="00BE0DDC">
            <w:pPr>
              <w:jc w:val="center"/>
              <w:rPr>
                <w:b/>
                <w:noProof/>
              </w:rPr>
            </w:pPr>
            <w:r>
              <w:rPr>
                <w:b/>
                <w:noProof/>
              </w:rPr>
              <w:t>MQ971010 244a381d-143d-4631-a0f2-0a832052fd8e</w:t>
            </w:r>
          </w:p>
        </w:tc>
      </w:tr>
      <w:tr w:rsidR="00000000">
        <w:tc>
          <w:tcPr>
            <w:tcW w:w="660" w:type="dxa"/>
            <w:shd w:val="clear" w:color="auto" w:fill="F2F2F2" w:themeFill="background1" w:themeFillShade="F2"/>
          </w:tcPr>
          <w:p w:rsidR="00000000" w:rsidRDefault="00BE0DDC">
            <w:pPr>
              <w:rPr>
                <w:b/>
                <w:noProof/>
              </w:rPr>
            </w:pPr>
            <w:r>
              <w:rPr>
                <w:b/>
                <w:noProof/>
              </w:rPr>
              <w:t>ID</w:t>
            </w:r>
          </w:p>
        </w:tc>
        <w:tc>
          <w:tcPr>
            <w:tcW w:w="7407" w:type="dxa"/>
            <w:shd w:val="clear" w:color="auto" w:fill="F2F2F2" w:themeFill="background1" w:themeFillShade="F2"/>
          </w:tcPr>
          <w:p w:rsidR="00000000" w:rsidRDefault="00BE0DDC">
            <w:pPr>
              <w:rPr>
                <w:b/>
                <w:noProof/>
              </w:rPr>
            </w:pPr>
            <w:r>
              <w:rPr>
                <w:b/>
                <w:noProof/>
              </w:rPr>
              <w:t>English (United States)</w:t>
            </w:r>
          </w:p>
        </w:tc>
        <w:tc>
          <w:tcPr>
            <w:tcW w:w="7407" w:type="dxa"/>
            <w:shd w:val="clear" w:color="auto" w:fill="F2F2F2" w:themeFill="background1" w:themeFillShade="F2"/>
          </w:tcPr>
          <w:p w:rsidR="00000000" w:rsidRDefault="00BE0DDC">
            <w:pPr>
              <w:rPr>
                <w:b/>
                <w:noProof/>
              </w:rPr>
            </w:pPr>
            <w:r>
              <w:rPr>
                <w:b/>
                <w:noProof/>
              </w:rPr>
              <w:t>German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66f62739-7a16-4102-8ea8-0fa6170d96f2</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c352217e-ce3a-425d-9fd9-79a7017bbb19</w:t>
            </w:r>
          </w:p>
        </w:tc>
        <w:tc>
          <w:tcPr>
            <w:tcW w:w="7407" w:type="dxa"/>
            <w:shd w:val="clear" w:color="auto" w:fill="F2F2F2" w:themeFill="background1" w:themeFillShade="F2"/>
          </w:tcPr>
          <w:p w:rsidR="00000000" w:rsidRDefault="00BE0DDC">
            <w:pPr>
              <w:rPr>
                <w:noProof/>
              </w:rPr>
            </w:pPr>
            <w:r>
              <w:rPr>
                <w:noProof/>
              </w:rPr>
              <w:t>Register for Training description:</w:t>
            </w:r>
          </w:p>
        </w:tc>
        <w:tc>
          <w:tcPr>
            <w:tcW w:w="7407" w:type="dxa"/>
          </w:tcPr>
          <w:p w:rsidR="00000000" w:rsidRDefault="00BE0DDC">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303f68bd-102d-43d6-8e93-f3fdffbf394b</w:t>
            </w:r>
          </w:p>
        </w:tc>
        <w:tc>
          <w:tcPr>
            <w:tcW w:w="7407" w:type="dxa"/>
            <w:shd w:val="clear" w:color="auto" w:fill="F2F2F2" w:themeFill="background1" w:themeFillShade="F2"/>
          </w:tcPr>
          <w:p w:rsidR="00000000" w:rsidRDefault="00BE0DDC">
            <w:pPr>
              <w:rPr>
                <w:noProof/>
              </w:rPr>
            </w:pPr>
            <w:r>
              <w:rPr>
                <w:noProof/>
              </w:rPr>
              <w:t>'Register for online training classes on several topics.' parent:</w:t>
            </w:r>
          </w:p>
        </w:tc>
        <w:tc>
          <w:tcPr>
            <w:tcW w:w="7407" w:type="dxa"/>
          </w:tcPr>
          <w:p w:rsidR="00000000" w:rsidRDefault="00BE0DDC">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8d5c793b-7b56-40e8-8f58-ed8ff0a8ba64</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15f3382b-3d7a-4af5-9b00-61ff40a3f083</w:t>
            </w:r>
          </w:p>
        </w:tc>
        <w:tc>
          <w:tcPr>
            <w:tcW w:w="7407" w:type="dxa"/>
            <w:shd w:val="clear" w:color="auto" w:fill="F2F2F2" w:themeFill="background1" w:themeFillShade="F2"/>
          </w:tcPr>
          <w:p w:rsidR="00000000" w:rsidRDefault="00BE0DDC">
            <w:pPr>
              <w:rPr>
                <w:noProof/>
              </w:rPr>
            </w:pPr>
            <w:r>
              <w:rPr>
                <w:noProof/>
              </w:rPr>
              <w:t>\{\{ pa</w:t>
            </w:r>
            <w:r>
              <w:rPr>
                <w:noProof/>
              </w:rPr>
              <w:t>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8be8977b-d72d-472b-aa51-9a98a539635b</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ef2e4ace-6857-45b3-828b-fb62f757f054</w:t>
            </w:r>
          </w:p>
        </w:tc>
        <w:tc>
          <w:tcPr>
            <w:tcW w:w="7407" w:type="dxa"/>
            <w:shd w:val="clear" w:color="auto" w:fill="F2F2F2" w:themeFill="background1" w:themeFillShade="F2"/>
          </w:tcPr>
          <w:p w:rsidR="00000000" w:rsidRDefault="00BE0DDC">
            <w:pPr>
              <w:rPr>
                <w:noProof/>
              </w:rPr>
            </w:pPr>
            <w:r>
              <w:rPr>
                <w:noProof/>
              </w:rPr>
              <w:t>As part of Brightcove</w:t>
            </w:r>
            <w:r>
              <w:rPr>
                <w:noProof/>
              </w:rPr>
              <w:t>’</w:t>
            </w:r>
            <w:r>
              <w:rPr>
                <w:noProof/>
              </w:rPr>
              <w:t>s commitment to helping you succeed</w:t>
            </w:r>
            <w:r>
              <w:rPr>
                <w:noProof/>
              </w:rPr>
              <w:t xml:space="preserve"> with online video, we provide no-cost, instructor-led, online training.</w:t>
            </w:r>
          </w:p>
        </w:tc>
        <w:tc>
          <w:tcPr>
            <w:tcW w:w="7407" w:type="dxa"/>
          </w:tcPr>
          <w:p w:rsidR="00000000" w:rsidRDefault="00BE0DDC">
            <w:pPr>
              <w:rPr>
                <w:lang w:val="de-DE"/>
              </w:rPr>
            </w:pPr>
            <w:r>
              <w:rPr>
                <w:lang w:val="de-DE"/>
              </w:rPr>
              <w:t>Als Teil des Engagements von Brightcove,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7dfc254</w:t>
            </w:r>
            <w:r>
              <w:rPr>
                <w:b/>
                <w:noProof/>
              </w:rPr>
              <w:t>5-9201-4aa9-83d3-2c85907f669d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9839ee71-fb29-4a6d-9ea8-5de72ede9c79</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5f8b0635-ad8c-4eb6-afb2-eb4025fadd79</w:t>
            </w:r>
          </w:p>
        </w:tc>
        <w:tc>
          <w:tcPr>
            <w:tcW w:w="7407" w:type="dxa"/>
            <w:shd w:val="clear" w:color="auto" w:fill="F2F2F2" w:themeFill="background1" w:themeFillShade="F2"/>
          </w:tcPr>
          <w:p w:rsidR="00000000" w:rsidRDefault="00BE0DDC">
            <w:pPr>
              <w:rPr>
                <w:noProof/>
              </w:rPr>
            </w:pPr>
            <w:r>
              <w:rPr>
                <w:noProof/>
              </w:rPr>
              <w:t>Support description:</w:t>
            </w:r>
          </w:p>
        </w:tc>
        <w:tc>
          <w:tcPr>
            <w:tcW w:w="7407" w:type="dxa"/>
          </w:tcPr>
          <w:p w:rsidR="00000000" w:rsidRDefault="00BE0DDC">
            <w:pPr>
              <w:rPr>
                <w:lang w:val="de-DE"/>
              </w:rPr>
            </w:pPr>
            <w:r>
              <w:rPr>
                <w:lang w:val="de-DE"/>
              </w:rPr>
              <w:t>Support-Beschreibung: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b69911aa-e525-4e38-bd0f-c139654cbfba</w:t>
            </w:r>
          </w:p>
        </w:tc>
        <w:tc>
          <w:tcPr>
            <w:tcW w:w="7407" w:type="dxa"/>
            <w:shd w:val="clear" w:color="auto" w:fill="F2F2F2" w:themeFill="background1" w:themeFillShade="F2"/>
          </w:tcPr>
          <w:p w:rsidR="00000000" w:rsidRDefault="00BE0DDC">
            <w:pPr>
              <w:rPr>
                <w:noProof/>
              </w:rPr>
            </w:pPr>
            <w:r>
              <w:rPr>
                <w:noProof/>
              </w:rPr>
              <w:t>'Learn how to open a Support case with Brightcove and check the System Status page.' parent:</w:t>
            </w:r>
          </w:p>
        </w:tc>
        <w:tc>
          <w:tcPr>
            <w:tcW w:w="7407" w:type="dxa"/>
          </w:tcPr>
          <w:p w:rsidR="00000000" w:rsidRDefault="00BE0DDC">
            <w:pPr>
              <w:rPr>
                <w:lang w:val="de-DE"/>
              </w:rPr>
            </w:pPr>
            <w:r>
              <w:rPr>
                <w:lang w:val="de-DE"/>
              </w:rPr>
              <w:t xml:space="preserve">"Erfahren Sie, wie Sie einen Support-Fall mit Brightcove </w:t>
            </w:r>
            <w:r>
              <w:rPr>
                <w:lang w:val="de-DE"/>
              </w:rPr>
              <w:t>ö</w:t>
            </w:r>
            <w:r>
              <w:rPr>
                <w:lang w:val="de-DE"/>
              </w:rPr>
              <w:t>ffnen und die Seite" Systemstatus "</w:t>
            </w:r>
            <w:r>
              <w:rPr>
                <w:lang w:val="de-DE"/>
              </w:rPr>
              <w:t>ü</w:t>
            </w:r>
            <w:r>
              <w:rPr>
                <w:lang w:val="de-DE"/>
              </w:rPr>
              <w:t>berpr</w:t>
            </w:r>
            <w:r>
              <w:rPr>
                <w:lang w:val="de-DE"/>
              </w:rPr>
              <w:t>ü</w:t>
            </w:r>
            <w:r>
              <w:rPr>
                <w:lang w:val="de-DE"/>
              </w:rPr>
              <w:t>fen."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955f2307-3555-4195-a264-4435efb52c7c</w:t>
            </w:r>
          </w:p>
        </w:tc>
        <w:tc>
          <w:tcPr>
            <w:tcW w:w="7407" w:type="dxa"/>
            <w:shd w:val="clear" w:color="auto" w:fill="F2F2F2" w:themeFill="background1" w:themeFillShade="F2"/>
          </w:tcPr>
          <w:p w:rsidR="00000000" w:rsidRDefault="00BE0DDC">
            <w:pPr>
              <w:rPr>
                <w:noProof/>
              </w:rPr>
            </w:pPr>
            <w:r>
              <w:rPr>
                <w:noProof/>
              </w:rPr>
              <w:t>Home</w:t>
            </w:r>
            <w:r>
              <w:rPr>
                <w:noProof/>
              </w:rPr>
              <w:t xml:space="preserv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e885ac34-6155-4059-a982-038e6c32f111</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fe2de143-6ff1-4162-bef5-80d4a898febd</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d64b2261-27fb-47d5-8483-9c69721ce43c</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w:t>
            </w: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ac6561b3-fdf8-4ac8-860e-8463e0713150</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a36b46b1-6ef5-430e-877b-a839ca029c46</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r>
              <w:rPr>
                <w:noProof/>
              </w:rPr>
              <w:t>}</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c84ab3ab-c1ad-402c-a041-87f95bde2bac</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0b7614e</w:t>
            </w:r>
            <w:r>
              <w:rPr>
                <w:noProof/>
                <w:sz w:val="2"/>
              </w:rPr>
              <w:t>0-0050-4b1d-a396-a4e9b0fc3799</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7d90082a-ccdb-4044-a902-fff2a75658f8</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755efb86-1bf9-4d1c-bc7a-7fa3e6f67ace</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1b036808-686d-4316-896e-dbeb083a020b</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df0c6373-8bcf-4b5e-9a0f-36005ec204ab</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contact-sales.html</w:t>
            </w:r>
          </w:p>
          <w:p w:rsidR="00000000" w:rsidRDefault="00BE0DDC">
            <w:pPr>
              <w:jc w:val="center"/>
              <w:rPr>
                <w:b/>
                <w:noProof/>
              </w:rPr>
            </w:pPr>
            <w:r>
              <w:rPr>
                <w:b/>
                <w:noProof/>
              </w:rPr>
              <w:t>MQ971010 0b055453-5730-48ae-8d99-1ca74d71087d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49301a25-9d95-4403-95c9-01bd73aec66b</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26423562-4be0-487b-ae45-3a05ccc6ec85</w:t>
            </w:r>
          </w:p>
        </w:tc>
        <w:tc>
          <w:tcPr>
            <w:tcW w:w="7407" w:type="dxa"/>
            <w:shd w:val="clear" w:color="auto" w:fill="F2F2F2" w:themeFill="background1" w:themeFillShade="F2"/>
          </w:tcPr>
          <w:p w:rsidR="00000000" w:rsidRDefault="00BE0DDC">
            <w:pPr>
              <w:rPr>
                <w:noProof/>
              </w:rPr>
            </w:pPr>
            <w:r>
              <w:rPr>
                <w:noProof/>
              </w:rPr>
              <w:t>Contacting Brightcove Sales description:</w:t>
            </w:r>
          </w:p>
        </w:tc>
        <w:tc>
          <w:tcPr>
            <w:tcW w:w="7407" w:type="dxa"/>
          </w:tcPr>
          <w:p w:rsidR="00000000" w:rsidRDefault="00BE0DDC">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98800e13-d644-4e95-a70a-781b0bcbc7da</w:t>
            </w:r>
          </w:p>
        </w:tc>
        <w:tc>
          <w:tcPr>
            <w:tcW w:w="7407" w:type="dxa"/>
            <w:shd w:val="clear" w:color="auto" w:fill="F2F2F2" w:themeFill="background1" w:themeFillShade="F2"/>
          </w:tcPr>
          <w:p w:rsidR="00000000" w:rsidRDefault="00BE0DDC">
            <w:pPr>
              <w:rPr>
                <w:noProof/>
              </w:rPr>
            </w:pPr>
            <w:r>
              <w:rPr>
                <w:noProof/>
              </w:rPr>
              <w:t>'In this topic you will learn how to contact Brightcove Sales or your Account Manager.' parent:</w:t>
            </w:r>
          </w:p>
        </w:tc>
        <w:tc>
          <w:tcPr>
            <w:tcW w:w="7407" w:type="dxa"/>
          </w:tcPr>
          <w:p w:rsidR="00000000" w:rsidRDefault="00BE0DDC">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9e</w:t>
            </w:r>
            <w:r>
              <w:rPr>
                <w:noProof/>
                <w:sz w:val="2"/>
              </w:rPr>
              <w:t>69ea49-0595-4786-af21-993c7b4485ca</w:t>
            </w:r>
          </w:p>
        </w:tc>
        <w:tc>
          <w:tcPr>
            <w:tcW w:w="7407" w:type="dxa"/>
            <w:shd w:val="clear" w:color="auto" w:fill="F2F2F2" w:themeFill="background1" w:themeFillShade="F2"/>
          </w:tcPr>
          <w:p w:rsidR="00000000" w:rsidRDefault="00BE0DDC">
            <w:pPr>
              <w:rPr>
                <w:noProof/>
              </w:rPr>
            </w:pPr>
            <w:r>
              <w:rPr>
                <w:noProof/>
              </w:rPr>
              <w:t>Support ---</w:t>
            </w:r>
          </w:p>
        </w:tc>
        <w:tc>
          <w:tcPr>
            <w:tcW w:w="7407" w:type="dxa"/>
          </w:tcPr>
          <w:p w:rsidR="00000000" w:rsidRDefault="00BE0DDC">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a0fde8e8-90ff-47dd-83f6-dd4ae1daf5a9</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090bc6ff-48af-47a8-98f5-b6d18b05bb02</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 </w:t>
            </w:r>
            <w:r>
              <w:rPr>
                <w:noProof/>
                <w:sz w:val="16"/>
              </w:rPr>
              <w:br/>
            </w:r>
            <w:r>
              <w:rPr>
                <w:noProof/>
                <w:sz w:val="2"/>
              </w:rPr>
              <w:t>01dd877f-1924-47f2-9e12-eebd5d0ffc46</w:t>
            </w:r>
          </w:p>
        </w:tc>
        <w:tc>
          <w:tcPr>
            <w:tcW w:w="7407" w:type="dxa"/>
            <w:shd w:val="clear" w:color="auto" w:fill="F2F2F2" w:themeFill="background1" w:themeFillShade="F2"/>
          </w:tcPr>
          <w:p w:rsidR="00000000" w:rsidRDefault="00BE0DDC">
            <w:pPr>
              <w:rPr>
                <w:noProof/>
              </w:rPr>
            </w:pPr>
            <w:r>
              <w:rPr>
                <w:noProof/>
              </w:rPr>
              <w:t>New to Brightcove?</w:t>
            </w:r>
          </w:p>
        </w:tc>
        <w:tc>
          <w:tcPr>
            <w:tcW w:w="7407" w:type="dxa"/>
          </w:tcPr>
          <w:p w:rsidR="00000000" w:rsidRDefault="00BE0DDC">
            <w:pPr>
              <w:rPr>
                <w:lang w:val="de-DE"/>
              </w:rPr>
            </w:pPr>
            <w:r>
              <w:rPr>
                <w:lang w:val="de-DE"/>
              </w:rPr>
              <w:t>Neu bei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28b21c39-266d-4099-90c3-a7dd15d2a0e0</w:t>
            </w:r>
          </w:p>
        </w:tc>
        <w:tc>
          <w:tcPr>
            <w:tcW w:w="7407" w:type="dxa"/>
            <w:shd w:val="clear" w:color="auto" w:fill="F2F2F2" w:themeFill="background1" w:themeFillShade="F2"/>
          </w:tcPr>
          <w:p w:rsidR="00000000" w:rsidRDefault="00BE0DDC">
            <w:pPr>
              <w:rPr>
                <w:noProof/>
              </w:rPr>
            </w:pPr>
            <w:r>
              <w:rPr>
                <w:noProof/>
              </w:rPr>
              <w:t xml:space="preserve">If you are new to Brightcove and interested in purchasing Brightcove products or services, you can contact our Sales organization by going </w:t>
            </w:r>
            <w:r>
              <w:rPr>
                <w:noProof/>
              </w:rPr>
              <w:t xml:space="preserve">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BE0DDC">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nnen Sie sich unter an unsere Ve</w:t>
            </w:r>
            <w:r>
              <w:rPr>
                <w:lang w:val="de-DE"/>
              </w:rPr>
              <w:t xml:space="preser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61795390-053f-42ca-8583-591c444f7841</w:t>
            </w:r>
          </w:p>
        </w:tc>
        <w:tc>
          <w:tcPr>
            <w:tcW w:w="7407" w:type="dxa"/>
            <w:shd w:val="clear" w:color="auto" w:fill="F2F2F2" w:themeFill="background1" w:themeFillShade="F2"/>
          </w:tcPr>
          <w:p w:rsidR="00000000" w:rsidRDefault="00BE0DDC">
            <w:pPr>
              <w:rPr>
                <w:noProof/>
              </w:rPr>
            </w:pPr>
            <w:r>
              <w:rPr>
                <w:noProof/>
              </w:rPr>
              <w:t>Already a customer?</w:t>
            </w:r>
          </w:p>
        </w:tc>
        <w:tc>
          <w:tcPr>
            <w:tcW w:w="7407" w:type="dxa"/>
          </w:tcPr>
          <w:p w:rsidR="00000000" w:rsidRDefault="00BE0DDC">
            <w:pPr>
              <w:rPr>
                <w:lang w:val="de-DE"/>
              </w:rPr>
            </w:pPr>
            <w:r>
              <w:rPr>
                <w:lang w:val="de-DE"/>
              </w:rPr>
              <w:t>Schon Kunde?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d86bb34f-7f92-426d-ba7a-4e3ade723c24</w:t>
            </w:r>
          </w:p>
        </w:tc>
        <w:tc>
          <w:tcPr>
            <w:tcW w:w="7407" w:type="dxa"/>
            <w:shd w:val="clear" w:color="auto" w:fill="F2F2F2" w:themeFill="background1" w:themeFillShade="F2"/>
          </w:tcPr>
          <w:p w:rsidR="00000000" w:rsidRDefault="00BE0DDC">
            <w:pPr>
              <w:rPr>
                <w:noProof/>
              </w:rPr>
            </w:pPr>
            <w:r>
              <w:rPr>
                <w:noProof/>
              </w:rPr>
              <w:t>If you are already a Brightcove customer and interested in purchasing add-ons, additional products or services, contact you Account Manager.</w:t>
            </w:r>
          </w:p>
        </w:tc>
        <w:tc>
          <w:tcPr>
            <w:tcW w:w="7407" w:type="dxa"/>
          </w:tcPr>
          <w:p w:rsidR="00000000" w:rsidRDefault="00BE0DDC">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3c19c102-8db8-4b80-89ba-d70b8bb563cd</w:t>
            </w:r>
          </w:p>
        </w:tc>
        <w:tc>
          <w:tcPr>
            <w:tcW w:w="7407" w:type="dxa"/>
            <w:shd w:val="clear" w:color="auto" w:fill="F2F2F2" w:themeFill="background1" w:themeFillShade="F2"/>
          </w:tcPr>
          <w:p w:rsidR="00000000" w:rsidRDefault="00BE0DDC">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w:t>
            </w:r>
            <w:r>
              <w:rPr>
                <w:noProof/>
              </w:rPr>
              <w:t xml:space="preserve"> will give you the information.</w:t>
            </w:r>
          </w:p>
        </w:tc>
        <w:tc>
          <w:tcPr>
            <w:tcW w:w="7407" w:type="dxa"/>
          </w:tcPr>
          <w:p w:rsidR="00000000" w:rsidRDefault="00BE0DDC">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online-training-courses.html</w:t>
            </w:r>
          </w:p>
          <w:p w:rsidR="00000000" w:rsidRDefault="00BE0DDC">
            <w:pPr>
              <w:jc w:val="center"/>
              <w:rPr>
                <w:b/>
                <w:noProof/>
              </w:rPr>
            </w:pPr>
            <w:r>
              <w:rPr>
                <w:b/>
                <w:noProof/>
              </w:rPr>
              <w:t>MQ971010 d9ec6d6d-5a7d</w:t>
            </w:r>
            <w:r>
              <w:rPr>
                <w:b/>
                <w:noProof/>
              </w:rPr>
              <w:t>-423e-be73-dc28c0090513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ad7a6e06-9cb5-467b-8c86-0c1ccf058965</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befb0fde-991a-49f0-b0c6-ac1767fcef20</w:t>
            </w:r>
          </w:p>
        </w:tc>
        <w:tc>
          <w:tcPr>
            <w:tcW w:w="7407" w:type="dxa"/>
            <w:shd w:val="clear" w:color="auto" w:fill="F2F2F2" w:themeFill="background1" w:themeFillShade="F2"/>
          </w:tcPr>
          <w:p w:rsidR="00000000" w:rsidRDefault="00BE0DDC">
            <w:pPr>
              <w:rPr>
                <w:noProof/>
              </w:rPr>
            </w:pPr>
            <w:r>
              <w:rPr>
                <w:noProof/>
              </w:rPr>
              <w:t>Online Training Courses description:</w:t>
            </w:r>
          </w:p>
        </w:tc>
        <w:tc>
          <w:tcPr>
            <w:tcW w:w="7407" w:type="dxa"/>
          </w:tcPr>
          <w:p w:rsidR="00000000" w:rsidRDefault="00BE0DDC">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0fb18ffc-a185-4b34-8eb2-06c65a216c1b</w:t>
            </w:r>
          </w:p>
        </w:tc>
        <w:tc>
          <w:tcPr>
            <w:tcW w:w="7407" w:type="dxa"/>
            <w:shd w:val="clear" w:color="auto" w:fill="F2F2F2" w:themeFill="background1" w:themeFillShade="F2"/>
          </w:tcPr>
          <w:p w:rsidR="00000000" w:rsidRDefault="00BE0DDC">
            <w:pPr>
              <w:rPr>
                <w:noProof/>
              </w:rPr>
            </w:pPr>
            <w:r>
              <w:rPr>
                <w:noProof/>
              </w:rPr>
              <w:t>'This topic lists all of the on-demand training courses that are available.' parent:</w:t>
            </w:r>
          </w:p>
        </w:tc>
        <w:tc>
          <w:tcPr>
            <w:tcW w:w="7407" w:type="dxa"/>
          </w:tcPr>
          <w:p w:rsidR="00000000" w:rsidRDefault="00BE0DDC">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b7566eb5-d474-4716-9b53-efa68acc1bdc</w:t>
            </w:r>
          </w:p>
        </w:tc>
        <w:tc>
          <w:tcPr>
            <w:tcW w:w="7407" w:type="dxa"/>
            <w:shd w:val="clear" w:color="auto" w:fill="F2F2F2" w:themeFill="background1" w:themeFillShade="F2"/>
          </w:tcPr>
          <w:p w:rsidR="00000000" w:rsidRDefault="00BE0DDC">
            <w:pPr>
              <w:rPr>
                <w:noProof/>
              </w:rPr>
            </w:pPr>
            <w:r>
              <w:rPr>
                <w:noProof/>
              </w:rPr>
              <w:t>Support ---</w:t>
            </w:r>
          </w:p>
        </w:tc>
        <w:tc>
          <w:tcPr>
            <w:tcW w:w="7407" w:type="dxa"/>
          </w:tcPr>
          <w:p w:rsidR="00000000" w:rsidRDefault="00BE0DDC">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b1d64efb-09c1-45b4-b503-0b1facf34719</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20db425b-7985-486f-b7f2-8b62c80864ac</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eda70dac-d19b-416c-a8ea-43f7cad9f7ce</w:t>
            </w:r>
          </w:p>
        </w:tc>
        <w:tc>
          <w:tcPr>
            <w:tcW w:w="7407" w:type="dxa"/>
            <w:shd w:val="clear" w:color="auto" w:fill="F2F2F2" w:themeFill="background1" w:themeFillShade="F2"/>
          </w:tcPr>
          <w:p w:rsidR="00000000" w:rsidRDefault="00BE0DDC">
            <w:pPr>
              <w:rPr>
                <w:noProof/>
              </w:rPr>
            </w:pPr>
            <w:r>
              <w:rPr>
                <w:noProof/>
              </w:rPr>
              <w:t>Name</w:t>
            </w:r>
          </w:p>
        </w:tc>
        <w:tc>
          <w:tcPr>
            <w:tcW w:w="7407" w:type="dxa"/>
          </w:tcPr>
          <w:p w:rsidR="00000000" w:rsidRDefault="00BE0DDC">
            <w:pPr>
              <w:rPr>
                <w:lang w:val="de-DE"/>
              </w:rPr>
            </w:pPr>
            <w:r>
              <w:rPr>
                <w:lang w:val="de-DE"/>
              </w:rPr>
              <w:t>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02bdb192-8fdb-457f-a3ce-5e402b84e00</w:t>
            </w:r>
            <w:r>
              <w:rPr>
                <w:noProof/>
                <w:sz w:val="2"/>
              </w:rPr>
              <w:t>a</w:t>
            </w:r>
          </w:p>
        </w:tc>
        <w:tc>
          <w:tcPr>
            <w:tcW w:w="7407" w:type="dxa"/>
            <w:shd w:val="clear" w:color="auto" w:fill="F2F2F2" w:themeFill="background1" w:themeFillShade="F2"/>
          </w:tcPr>
          <w:p w:rsidR="00000000" w:rsidRDefault="00BE0DDC">
            <w:pPr>
              <w:rPr>
                <w:noProof/>
              </w:rPr>
            </w:pPr>
            <w:r>
              <w:rPr>
                <w:noProof/>
              </w:rPr>
              <w:t>Product Focus</w:t>
            </w:r>
          </w:p>
        </w:tc>
        <w:tc>
          <w:tcPr>
            <w:tcW w:w="7407" w:type="dxa"/>
          </w:tcPr>
          <w:p w:rsidR="00000000" w:rsidRDefault="00BE0DDC">
            <w:pPr>
              <w:rPr>
                <w:lang w:val="de-DE"/>
              </w:rPr>
            </w:pPr>
            <w:r>
              <w:rPr>
                <w:lang w:val="de-DE"/>
              </w:rPr>
              <w:t>Produktfokus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de39b3fa-b32b-4864-b5d3-db08ee0fa4ed</w:t>
            </w:r>
          </w:p>
        </w:tc>
        <w:tc>
          <w:tcPr>
            <w:tcW w:w="7407" w:type="dxa"/>
            <w:shd w:val="clear" w:color="auto" w:fill="F2F2F2" w:themeFill="background1" w:themeFillShade="F2"/>
          </w:tcPr>
          <w:p w:rsidR="00000000" w:rsidRDefault="00BE0DDC">
            <w:pPr>
              <w:rPr>
                <w:noProof/>
              </w:rPr>
            </w:pPr>
            <w:r>
              <w:rPr>
                <w:noProof/>
              </w:rPr>
              <w:t>Role</w:t>
            </w:r>
          </w:p>
        </w:tc>
        <w:tc>
          <w:tcPr>
            <w:tcW w:w="7407" w:type="dxa"/>
          </w:tcPr>
          <w:p w:rsidR="00000000" w:rsidRDefault="00BE0DDC">
            <w:pPr>
              <w:rPr>
                <w:lang w:val="de-DE"/>
              </w:rPr>
            </w:pPr>
            <w:r>
              <w:rPr>
                <w:lang w:val="de-DE"/>
              </w:rPr>
              <w:t>Rolle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2bf20753-eca6-4219-be81-a8554653e152</w:t>
            </w:r>
          </w:p>
        </w:tc>
        <w:tc>
          <w:tcPr>
            <w:tcW w:w="7407" w:type="dxa"/>
            <w:shd w:val="clear" w:color="auto" w:fill="F2F2F2" w:themeFill="background1" w:themeFillShade="F2"/>
          </w:tcPr>
          <w:p w:rsidR="00000000" w:rsidRDefault="00BE0DDC">
            <w:pPr>
              <w:rPr>
                <w:noProof/>
              </w:rPr>
            </w:pPr>
            <w:r>
              <w:rPr>
                <w:noProof/>
              </w:rPr>
              <w:t>Duration</w:t>
            </w:r>
          </w:p>
        </w:tc>
        <w:tc>
          <w:tcPr>
            <w:tcW w:w="7407" w:type="dxa"/>
          </w:tcPr>
          <w:p w:rsidR="00000000" w:rsidRDefault="00BE0DDC">
            <w:pPr>
              <w:rPr>
                <w:lang w:val="de-DE"/>
              </w:rPr>
            </w:pPr>
            <w:r>
              <w:rPr>
                <w:lang w:val="de-DE"/>
              </w:rPr>
              <w:t>Dauer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5b7d1ce0-f629-49ca-b90a-9a0fe9c97f6a</w:t>
            </w:r>
          </w:p>
        </w:tc>
        <w:tc>
          <w:tcPr>
            <w:tcW w:w="7407" w:type="dxa"/>
            <w:shd w:val="clear" w:color="auto" w:fill="F2F2F2" w:themeFill="background1" w:themeFillShade="F2"/>
          </w:tcPr>
          <w:p w:rsidR="00000000" w:rsidRDefault="00BE0DDC">
            <w:pPr>
              <w:rPr>
                <w:noProof/>
              </w:rPr>
            </w:pPr>
            <w:r>
              <w:rPr>
                <w:noProof/>
              </w:rPr>
              <w:t>Description</w:t>
            </w:r>
          </w:p>
        </w:tc>
        <w:tc>
          <w:tcPr>
            <w:tcW w:w="7407" w:type="dxa"/>
          </w:tcPr>
          <w:p w:rsidR="00000000" w:rsidRDefault="00BE0DDC">
            <w:pPr>
              <w:rPr>
                <w:lang w:val="de-DE"/>
              </w:rPr>
            </w:pPr>
            <w:r>
              <w:rPr>
                <w:lang w:val="de-DE"/>
              </w:rPr>
              <w:t>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4cca3977-c8b0-42d3-9065-9d0a4e4d3318</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Cloud Basics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9f6ecd97-94de-41fd-b9ef-4d2299e7c911</w:t>
            </w:r>
          </w:p>
        </w:tc>
        <w:tc>
          <w:tcPr>
            <w:tcW w:w="7407" w:type="dxa"/>
            <w:shd w:val="clear" w:color="auto" w:fill="F2F2F2" w:themeFill="background1" w:themeFillShade="F2"/>
          </w:tcPr>
          <w:p w:rsidR="00000000" w:rsidRDefault="00BE0DDC">
            <w:pPr>
              <w:rPr>
                <w:noProof/>
              </w:rPr>
            </w:pPr>
            <w:r>
              <w:rPr>
                <w:noProof/>
              </w:rPr>
              <w:t>Video Cloud</w:t>
            </w:r>
          </w:p>
        </w:tc>
        <w:tc>
          <w:tcPr>
            <w:tcW w:w="7407" w:type="dxa"/>
          </w:tcPr>
          <w:p w:rsidR="00000000" w:rsidRDefault="00BE0DDC">
            <w:pPr>
              <w:rPr>
                <w:lang w:val="de-DE"/>
              </w:rPr>
            </w:pPr>
            <w:r>
              <w:rPr>
                <w:lang w:val="de-DE"/>
              </w:rPr>
              <w:t>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55a6917f-70c4-4904-bb84-3603d1fbee93</w:t>
            </w:r>
          </w:p>
        </w:tc>
        <w:tc>
          <w:tcPr>
            <w:tcW w:w="7407" w:type="dxa"/>
            <w:shd w:val="clear" w:color="auto" w:fill="F2F2F2" w:themeFill="background1" w:themeFillShade="F2"/>
          </w:tcPr>
          <w:p w:rsidR="00000000" w:rsidRDefault="00BE0DDC">
            <w:pPr>
              <w:rPr>
                <w:noProof/>
              </w:rPr>
            </w:pPr>
            <w:r>
              <w:rPr>
                <w:noProof/>
              </w:rPr>
              <w:t>Studio User</w:t>
            </w:r>
          </w:p>
        </w:tc>
        <w:tc>
          <w:tcPr>
            <w:tcW w:w="7407" w:type="dxa"/>
          </w:tcPr>
          <w:p w:rsidR="00000000" w:rsidRDefault="00BE0DDC">
            <w:pPr>
              <w:rPr>
                <w:lang w:val="de-DE"/>
              </w:rPr>
            </w:pPr>
            <w:r>
              <w:rPr>
                <w:lang w:val="de-DE"/>
              </w:rPr>
              <w:t>Studio-Benutzer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0002609d-25d9-4e2b-bd55-98d0c0ee6dc3</w:t>
            </w:r>
          </w:p>
        </w:tc>
        <w:tc>
          <w:tcPr>
            <w:tcW w:w="7407" w:type="dxa"/>
            <w:shd w:val="clear" w:color="auto" w:fill="F2F2F2" w:themeFill="background1" w:themeFillShade="F2"/>
          </w:tcPr>
          <w:p w:rsidR="00000000" w:rsidRDefault="00BE0DDC">
            <w:pPr>
              <w:rPr>
                <w:noProof/>
              </w:rPr>
            </w:pPr>
            <w:r>
              <w:rPr>
                <w:noProof/>
              </w:rPr>
              <w:t>16:38</w:t>
            </w:r>
          </w:p>
        </w:tc>
        <w:tc>
          <w:tcPr>
            <w:tcW w:w="7407" w:type="dxa"/>
          </w:tcPr>
          <w:p w:rsidR="00000000" w:rsidRDefault="00BE0DDC">
            <w:pPr>
              <w:rPr>
                <w:lang w:val="de-DE"/>
              </w:rPr>
            </w:pPr>
            <w:r>
              <w:rPr>
                <w:lang w:val="de-DE"/>
              </w:rPr>
              <w:t>16:38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e61489a0-f781-49fc-983a-cfd14eaab069</w:t>
            </w:r>
          </w:p>
        </w:tc>
        <w:tc>
          <w:tcPr>
            <w:tcW w:w="7407" w:type="dxa"/>
            <w:shd w:val="clear" w:color="auto" w:fill="F2F2F2" w:themeFill="background1" w:themeFillShade="F2"/>
          </w:tcPr>
          <w:p w:rsidR="00000000" w:rsidRDefault="00BE0DDC">
            <w:pPr>
              <w:rPr>
                <w:noProof/>
              </w:rPr>
            </w:pPr>
            <w:r>
              <w:rPr>
                <w:noProof/>
              </w:rPr>
              <w:t>Learn the basics on how to upload and publish videos using Video Cloud Studio</w:t>
            </w:r>
          </w:p>
        </w:tc>
        <w:tc>
          <w:tcPr>
            <w:tcW w:w="7407" w:type="dxa"/>
          </w:tcPr>
          <w:p w:rsidR="00000000" w:rsidRDefault="00BE0DDC">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0c692887-9113-4bcd-b482-241a152d515d</w:t>
            </w:r>
          </w:p>
        </w:tc>
        <w:tc>
          <w:tcPr>
            <w:tcW w:w="7407" w:type="dxa"/>
            <w:shd w:val="clear" w:color="auto" w:fill="F2F2F2" w:themeFill="background1" w:themeFillShade="F2"/>
          </w:tcPr>
          <w:p w:rsidR="00000000" w:rsidRDefault="00BE0DDC">
            <w:pPr>
              <w:rPr>
                <w:noProof/>
              </w:rPr>
            </w:pPr>
            <w:r>
              <w:rPr>
                <w:rStyle w:val="mqInternal"/>
                <w:noProof/>
              </w:rPr>
              <w:t>[1}</w:t>
            </w:r>
            <w:r>
              <w:rPr>
                <w:noProof/>
              </w:rPr>
              <w:t>Introduction t</w:t>
            </w:r>
            <w:r>
              <w:rPr>
                <w:noProof/>
              </w:rPr>
              <w:t>o Video Cloud</w:t>
            </w:r>
            <w:r>
              <w:rPr>
                <w:rStyle w:val="mqInternal"/>
                <w:noProof/>
              </w:rPr>
              <w:t>{2]</w:t>
            </w:r>
          </w:p>
        </w:tc>
        <w:tc>
          <w:tcPr>
            <w:tcW w:w="7407" w:type="dxa"/>
          </w:tcPr>
          <w:p w:rsidR="00000000" w:rsidRDefault="00BE0DDC">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8af8ef62-64b7-41d3-8261-98cf4c709656</w:t>
            </w:r>
          </w:p>
        </w:tc>
        <w:tc>
          <w:tcPr>
            <w:tcW w:w="7407" w:type="dxa"/>
            <w:shd w:val="clear" w:color="auto" w:fill="F2F2F2" w:themeFill="background1" w:themeFillShade="F2"/>
          </w:tcPr>
          <w:p w:rsidR="00000000" w:rsidRDefault="00BE0DDC">
            <w:pPr>
              <w:rPr>
                <w:noProof/>
              </w:rPr>
            </w:pPr>
            <w:r>
              <w:rPr>
                <w:noProof/>
              </w:rPr>
              <w:t>Video Cloud</w:t>
            </w:r>
          </w:p>
        </w:tc>
        <w:tc>
          <w:tcPr>
            <w:tcW w:w="7407" w:type="dxa"/>
          </w:tcPr>
          <w:p w:rsidR="00000000" w:rsidRDefault="00BE0DDC">
            <w:pPr>
              <w:rPr>
                <w:lang w:val="de-DE"/>
              </w:rPr>
            </w:pPr>
            <w:r>
              <w:rPr>
                <w:lang w:val="de-DE"/>
              </w:rPr>
              <w:t>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7ce708ee-eb16-413c-b70d-cd8bf8d32aff</w:t>
            </w:r>
          </w:p>
        </w:tc>
        <w:tc>
          <w:tcPr>
            <w:tcW w:w="7407" w:type="dxa"/>
            <w:shd w:val="clear" w:color="auto" w:fill="F2F2F2" w:themeFill="background1" w:themeFillShade="F2"/>
          </w:tcPr>
          <w:p w:rsidR="00000000" w:rsidRDefault="00BE0DDC">
            <w:pPr>
              <w:rPr>
                <w:noProof/>
              </w:rPr>
            </w:pPr>
            <w:r>
              <w:rPr>
                <w:noProof/>
              </w:rPr>
              <w:t>Studio User</w:t>
            </w:r>
          </w:p>
        </w:tc>
        <w:tc>
          <w:tcPr>
            <w:tcW w:w="7407" w:type="dxa"/>
          </w:tcPr>
          <w:p w:rsidR="00000000" w:rsidRDefault="00BE0DDC">
            <w:pPr>
              <w:rPr>
                <w:lang w:val="de-DE"/>
              </w:rPr>
            </w:pPr>
            <w:r>
              <w:rPr>
                <w:lang w:val="de-DE"/>
              </w:rPr>
              <w:t>Studio-Benutzer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0bd227ee-e72b-40bf-8f5e-d0ea76305e66</w:t>
            </w:r>
          </w:p>
        </w:tc>
        <w:tc>
          <w:tcPr>
            <w:tcW w:w="7407" w:type="dxa"/>
            <w:shd w:val="clear" w:color="auto" w:fill="F2F2F2" w:themeFill="background1" w:themeFillShade="F2"/>
          </w:tcPr>
          <w:p w:rsidR="00000000" w:rsidRDefault="00BE0DDC">
            <w:pPr>
              <w:rPr>
                <w:noProof/>
              </w:rPr>
            </w:pPr>
            <w:r>
              <w:rPr>
                <w:noProof/>
              </w:rPr>
              <w:t>35:37</w:t>
            </w:r>
          </w:p>
        </w:tc>
        <w:tc>
          <w:tcPr>
            <w:tcW w:w="7407" w:type="dxa"/>
          </w:tcPr>
          <w:p w:rsidR="00000000" w:rsidRDefault="00BE0DDC">
            <w:pPr>
              <w:rPr>
                <w:lang w:val="de-DE"/>
              </w:rPr>
            </w:pPr>
            <w:r>
              <w:rPr>
                <w:lang w:val="de-DE"/>
              </w:rPr>
              <w:t>35:37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82607665-1d9b-43e0-a0bc-11df55936ee0</w:t>
            </w:r>
          </w:p>
        </w:tc>
        <w:tc>
          <w:tcPr>
            <w:tcW w:w="7407" w:type="dxa"/>
            <w:shd w:val="clear" w:color="auto" w:fill="F2F2F2" w:themeFill="background1" w:themeFillShade="F2"/>
          </w:tcPr>
          <w:p w:rsidR="00000000" w:rsidRDefault="00BE0DDC">
            <w:pPr>
              <w:rPr>
                <w:noProof/>
              </w:rPr>
            </w:pPr>
            <w:r>
              <w:rPr>
                <w:noProof/>
              </w:rPr>
              <w:t>Learn how to upload, manage and publish videos using Video Cloud Studio</w:t>
            </w:r>
          </w:p>
        </w:tc>
        <w:tc>
          <w:tcPr>
            <w:tcW w:w="7407" w:type="dxa"/>
          </w:tcPr>
          <w:p w:rsidR="00000000" w:rsidRDefault="00BE0DDC">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fbbdbdda-b4a4-4d8d-97a2-e41cba55d960</w:t>
            </w:r>
          </w:p>
        </w:tc>
        <w:tc>
          <w:tcPr>
            <w:tcW w:w="7407" w:type="dxa"/>
            <w:shd w:val="clear" w:color="auto" w:fill="F2F2F2" w:themeFill="background1" w:themeFillShade="F2"/>
          </w:tcPr>
          <w:p w:rsidR="00000000" w:rsidRDefault="00BE0DDC">
            <w:pPr>
              <w:rPr>
                <w:noProof/>
              </w:rPr>
            </w:pPr>
            <w:r>
              <w:rPr>
                <w:rStyle w:val="mqInternal"/>
                <w:noProof/>
              </w:rPr>
              <w:t>[1}</w:t>
            </w:r>
            <w:r>
              <w:rPr>
                <w:noProof/>
              </w:rPr>
              <w:t>Introduct</w:t>
            </w:r>
            <w:r>
              <w:rPr>
                <w:noProof/>
              </w:rPr>
              <w:t>ion to Video Cloud Analytics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abdedb51-b1c1-4ecc-9bdd-06d3f0a5a38a</w:t>
            </w:r>
          </w:p>
        </w:tc>
        <w:tc>
          <w:tcPr>
            <w:tcW w:w="7407" w:type="dxa"/>
            <w:shd w:val="clear" w:color="auto" w:fill="F2F2F2" w:themeFill="background1" w:themeFillShade="F2"/>
          </w:tcPr>
          <w:p w:rsidR="00000000" w:rsidRDefault="00BE0DDC">
            <w:pPr>
              <w:rPr>
                <w:noProof/>
              </w:rPr>
            </w:pPr>
            <w:r>
              <w:rPr>
                <w:noProof/>
              </w:rPr>
              <w:t>Video Cloud</w:t>
            </w:r>
          </w:p>
        </w:tc>
        <w:tc>
          <w:tcPr>
            <w:tcW w:w="7407" w:type="dxa"/>
          </w:tcPr>
          <w:p w:rsidR="00000000" w:rsidRDefault="00BE0DDC">
            <w:pPr>
              <w:rPr>
                <w:lang w:val="de-DE"/>
              </w:rPr>
            </w:pPr>
            <w:r>
              <w:rPr>
                <w:lang w:val="de-DE"/>
              </w:rPr>
              <w:t>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780416fb-0a79-4771-b2ec-d0cfacb74f87</w:t>
            </w:r>
          </w:p>
        </w:tc>
        <w:tc>
          <w:tcPr>
            <w:tcW w:w="7407" w:type="dxa"/>
            <w:shd w:val="clear" w:color="auto" w:fill="F2F2F2" w:themeFill="background1" w:themeFillShade="F2"/>
          </w:tcPr>
          <w:p w:rsidR="00000000" w:rsidRDefault="00BE0DDC">
            <w:pPr>
              <w:rPr>
                <w:noProof/>
              </w:rPr>
            </w:pPr>
            <w:r>
              <w:rPr>
                <w:noProof/>
              </w:rPr>
              <w:t>Studio User</w:t>
            </w:r>
          </w:p>
        </w:tc>
        <w:tc>
          <w:tcPr>
            <w:tcW w:w="7407" w:type="dxa"/>
          </w:tcPr>
          <w:p w:rsidR="00000000" w:rsidRDefault="00BE0DDC">
            <w:pPr>
              <w:rPr>
                <w:lang w:val="de-DE"/>
              </w:rPr>
            </w:pPr>
            <w:r>
              <w:rPr>
                <w:lang w:val="de-DE"/>
              </w:rPr>
              <w:t>Studio-Benutzer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25 </w:t>
            </w:r>
            <w:r>
              <w:rPr>
                <w:noProof/>
                <w:sz w:val="16"/>
              </w:rPr>
              <w:br/>
            </w:r>
            <w:r>
              <w:rPr>
                <w:noProof/>
                <w:sz w:val="2"/>
              </w:rPr>
              <w:t>a40e491b-23e1-468c-8b89-90591e2108da</w:t>
            </w:r>
          </w:p>
        </w:tc>
        <w:tc>
          <w:tcPr>
            <w:tcW w:w="7407" w:type="dxa"/>
            <w:shd w:val="clear" w:color="auto" w:fill="F2F2F2" w:themeFill="background1" w:themeFillShade="F2"/>
          </w:tcPr>
          <w:p w:rsidR="00000000" w:rsidRDefault="00BE0DDC">
            <w:pPr>
              <w:rPr>
                <w:noProof/>
              </w:rPr>
            </w:pPr>
            <w:r>
              <w:rPr>
                <w:noProof/>
              </w:rPr>
              <w:t>24:06</w:t>
            </w:r>
          </w:p>
        </w:tc>
        <w:tc>
          <w:tcPr>
            <w:tcW w:w="7407" w:type="dxa"/>
          </w:tcPr>
          <w:p w:rsidR="00000000" w:rsidRDefault="00BE0DDC">
            <w:pPr>
              <w:rPr>
                <w:lang w:val="de-DE"/>
              </w:rPr>
            </w:pPr>
            <w:r>
              <w:rPr>
                <w:lang w:val="de-DE"/>
              </w:rPr>
              <w:t>24:06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5545757b-ce85-447c-8634-4bdb970dab17</w:t>
            </w:r>
          </w:p>
        </w:tc>
        <w:tc>
          <w:tcPr>
            <w:tcW w:w="7407" w:type="dxa"/>
            <w:shd w:val="clear" w:color="auto" w:fill="F2F2F2" w:themeFill="background1" w:themeFillShade="F2"/>
          </w:tcPr>
          <w:p w:rsidR="00000000" w:rsidRDefault="00BE0DDC">
            <w:pPr>
              <w:rPr>
                <w:noProof/>
              </w:rPr>
            </w:pPr>
            <w:r>
              <w:rPr>
                <w:noProof/>
              </w:rPr>
              <w:t>Learn about the types of analytics that are available inside Video Cloud Studio</w:t>
            </w:r>
          </w:p>
        </w:tc>
        <w:tc>
          <w:tcPr>
            <w:tcW w:w="7407" w:type="dxa"/>
          </w:tcPr>
          <w:p w:rsidR="00000000" w:rsidRDefault="00BE0DDC">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e8da711d-e0d3-48d3-bae6-f43a0e61249</w:t>
            </w:r>
            <w:r>
              <w:rPr>
                <w:noProof/>
                <w:sz w:val="2"/>
              </w:rPr>
              <w:t>2</w:t>
            </w:r>
          </w:p>
        </w:tc>
        <w:tc>
          <w:tcPr>
            <w:tcW w:w="7407" w:type="dxa"/>
            <w:shd w:val="clear" w:color="auto" w:fill="F2F2F2" w:themeFill="background1" w:themeFillShade="F2"/>
          </w:tcPr>
          <w:p w:rsidR="00000000" w:rsidRDefault="00BE0DD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BE0DDC">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b946741c-baec-4ce9-9c65-1a2ed393bdca</w:t>
            </w:r>
          </w:p>
        </w:tc>
        <w:tc>
          <w:tcPr>
            <w:tcW w:w="7407" w:type="dxa"/>
            <w:shd w:val="clear" w:color="auto" w:fill="F2F2F2" w:themeFill="background1" w:themeFillShade="F2"/>
          </w:tcPr>
          <w:p w:rsidR="00000000" w:rsidRDefault="00BE0DDC">
            <w:pPr>
              <w:rPr>
                <w:noProof/>
              </w:rPr>
            </w:pPr>
            <w:r>
              <w:rPr>
                <w:noProof/>
              </w:rPr>
              <w:t>Gallery</w:t>
            </w:r>
          </w:p>
        </w:tc>
        <w:tc>
          <w:tcPr>
            <w:tcW w:w="7407" w:type="dxa"/>
          </w:tcPr>
          <w:p w:rsidR="00000000" w:rsidRDefault="00BE0DDC">
            <w:pPr>
              <w:rPr>
                <w:lang w:val="de-DE"/>
              </w:rPr>
            </w:pPr>
            <w:r>
              <w:rPr>
                <w:lang w:val="de-DE"/>
              </w:rPr>
              <w:t>Galerie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768a386d-9cb0-41d8-9c6f-0e44bd126bd2</w:t>
            </w:r>
          </w:p>
        </w:tc>
        <w:tc>
          <w:tcPr>
            <w:tcW w:w="7407" w:type="dxa"/>
            <w:shd w:val="clear" w:color="auto" w:fill="F2F2F2" w:themeFill="background1" w:themeFillShade="F2"/>
          </w:tcPr>
          <w:p w:rsidR="00000000" w:rsidRDefault="00BE0DDC">
            <w:pPr>
              <w:rPr>
                <w:noProof/>
              </w:rPr>
            </w:pPr>
            <w:r>
              <w:rPr>
                <w:noProof/>
              </w:rPr>
              <w:t>Studio User</w:t>
            </w:r>
          </w:p>
        </w:tc>
        <w:tc>
          <w:tcPr>
            <w:tcW w:w="7407" w:type="dxa"/>
          </w:tcPr>
          <w:p w:rsidR="00000000" w:rsidRDefault="00BE0DDC">
            <w:pPr>
              <w:rPr>
                <w:lang w:val="de-DE"/>
              </w:rPr>
            </w:pPr>
            <w:r>
              <w:rPr>
                <w:lang w:val="de-DE"/>
              </w:rPr>
              <w:t>Studio-Benutzer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084ffb30-6215-4f8b-ac6b-c152989b1646</w:t>
            </w:r>
          </w:p>
        </w:tc>
        <w:tc>
          <w:tcPr>
            <w:tcW w:w="7407" w:type="dxa"/>
            <w:shd w:val="clear" w:color="auto" w:fill="F2F2F2" w:themeFill="background1" w:themeFillShade="F2"/>
          </w:tcPr>
          <w:p w:rsidR="00000000" w:rsidRDefault="00BE0DDC">
            <w:pPr>
              <w:rPr>
                <w:noProof/>
              </w:rPr>
            </w:pPr>
            <w:r>
              <w:rPr>
                <w:noProof/>
              </w:rPr>
              <w:t>17:39</w:t>
            </w:r>
          </w:p>
        </w:tc>
        <w:tc>
          <w:tcPr>
            <w:tcW w:w="7407" w:type="dxa"/>
          </w:tcPr>
          <w:p w:rsidR="00000000" w:rsidRDefault="00BE0DDC">
            <w:pPr>
              <w:rPr>
                <w:lang w:val="de-DE"/>
              </w:rPr>
            </w:pPr>
            <w:r>
              <w:rPr>
                <w:lang w:val="de-DE"/>
              </w:rPr>
              <w:t>17:39</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8f3a103d-8fe4-4f01-b5e9-87d7b08aaa61</w:t>
            </w:r>
          </w:p>
        </w:tc>
        <w:tc>
          <w:tcPr>
            <w:tcW w:w="7407" w:type="dxa"/>
            <w:shd w:val="clear" w:color="auto" w:fill="F2F2F2" w:themeFill="background1" w:themeFillShade="F2"/>
          </w:tcPr>
          <w:p w:rsidR="00000000" w:rsidRDefault="00BE0DDC">
            <w:pPr>
              <w:rPr>
                <w:noProof/>
              </w:rPr>
            </w:pPr>
            <w:r>
              <w:rPr>
                <w:noProof/>
              </w:rPr>
              <w:t>Learn about Gallery and the types of experiences that can be created.</w:t>
            </w:r>
          </w:p>
        </w:tc>
        <w:tc>
          <w:tcPr>
            <w:tcW w:w="7407" w:type="dxa"/>
          </w:tcPr>
          <w:p w:rsidR="00000000" w:rsidRDefault="00BE0DDC">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a0ed3277-4b0e-4b35-85da-754cf539e</w:t>
            </w:r>
            <w:r>
              <w:rPr>
                <w:noProof/>
                <w:sz w:val="2"/>
              </w:rPr>
              <w:t>ee9</w:t>
            </w:r>
          </w:p>
        </w:tc>
        <w:tc>
          <w:tcPr>
            <w:tcW w:w="7407" w:type="dxa"/>
            <w:shd w:val="clear" w:color="auto" w:fill="F2F2F2" w:themeFill="background1" w:themeFillShade="F2"/>
          </w:tcPr>
          <w:p w:rsidR="00000000" w:rsidRDefault="00BE0DD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BE0DDC">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b3f2263b-e3b0-454d-86ff-3a11af9b138b</w:t>
            </w:r>
          </w:p>
        </w:tc>
        <w:tc>
          <w:tcPr>
            <w:tcW w:w="7407" w:type="dxa"/>
            <w:shd w:val="clear" w:color="auto" w:fill="F2F2F2" w:themeFill="background1" w:themeFillShade="F2"/>
          </w:tcPr>
          <w:p w:rsidR="00000000" w:rsidRDefault="00BE0DDC">
            <w:pPr>
              <w:rPr>
                <w:noProof/>
              </w:rPr>
            </w:pPr>
            <w:r>
              <w:rPr>
                <w:noProof/>
              </w:rPr>
              <w:t>Gallery</w:t>
            </w:r>
          </w:p>
        </w:tc>
        <w:tc>
          <w:tcPr>
            <w:tcW w:w="7407" w:type="dxa"/>
          </w:tcPr>
          <w:p w:rsidR="00000000" w:rsidRDefault="00BE0DDC">
            <w:pPr>
              <w:rPr>
                <w:lang w:val="de-DE"/>
              </w:rPr>
            </w:pPr>
            <w:r>
              <w:rPr>
                <w:lang w:val="de-DE"/>
              </w:rPr>
              <w:t>Galerie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1c3442ae-8b87-429a-a537-b9b25190f9b9</w:t>
            </w:r>
          </w:p>
        </w:tc>
        <w:tc>
          <w:tcPr>
            <w:tcW w:w="7407" w:type="dxa"/>
            <w:shd w:val="clear" w:color="auto" w:fill="F2F2F2" w:themeFill="background1" w:themeFillShade="F2"/>
          </w:tcPr>
          <w:p w:rsidR="00000000" w:rsidRDefault="00BE0DDC">
            <w:pPr>
              <w:rPr>
                <w:noProof/>
              </w:rPr>
            </w:pPr>
            <w:r>
              <w:rPr>
                <w:noProof/>
              </w:rPr>
              <w:t>Studio User</w:t>
            </w:r>
          </w:p>
        </w:tc>
        <w:tc>
          <w:tcPr>
            <w:tcW w:w="7407" w:type="dxa"/>
          </w:tcPr>
          <w:p w:rsidR="00000000" w:rsidRDefault="00BE0DDC">
            <w:pPr>
              <w:rPr>
                <w:lang w:val="de-DE"/>
              </w:rPr>
            </w:pPr>
            <w:r>
              <w:rPr>
                <w:lang w:val="de-DE"/>
              </w:rPr>
              <w:t>Studio-Benutzer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2cf4176c-6ba8-4690-9223-fd58457fa287</w:t>
            </w:r>
          </w:p>
        </w:tc>
        <w:tc>
          <w:tcPr>
            <w:tcW w:w="7407" w:type="dxa"/>
            <w:shd w:val="clear" w:color="auto" w:fill="F2F2F2" w:themeFill="background1" w:themeFillShade="F2"/>
          </w:tcPr>
          <w:p w:rsidR="00000000" w:rsidRDefault="00BE0DDC">
            <w:pPr>
              <w:rPr>
                <w:noProof/>
              </w:rPr>
            </w:pPr>
            <w:r>
              <w:rPr>
                <w:noProof/>
              </w:rPr>
              <w:t>32:17</w:t>
            </w:r>
          </w:p>
        </w:tc>
        <w:tc>
          <w:tcPr>
            <w:tcW w:w="7407" w:type="dxa"/>
          </w:tcPr>
          <w:p w:rsidR="00000000" w:rsidRDefault="00BE0DDC">
            <w:pPr>
              <w:rPr>
                <w:lang w:val="de-DE"/>
              </w:rPr>
            </w:pPr>
            <w:r>
              <w:rPr>
                <w:lang w:val="de-DE"/>
              </w:rPr>
              <w:t>32:17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a9378af2-1195-42ff-97b3-45d76d3f076e</w:t>
            </w:r>
          </w:p>
        </w:tc>
        <w:tc>
          <w:tcPr>
            <w:tcW w:w="7407" w:type="dxa"/>
            <w:shd w:val="clear" w:color="auto" w:fill="F2F2F2" w:themeFill="background1" w:themeFillShade="F2"/>
          </w:tcPr>
          <w:p w:rsidR="00000000" w:rsidRDefault="00BE0DDC">
            <w:pPr>
              <w:rPr>
                <w:noProof/>
              </w:rPr>
            </w:pPr>
            <w:r>
              <w:rPr>
                <w:noProof/>
              </w:rPr>
              <w:t>Learn how to create and publish an in-page experience using Brightcove Gallery.</w:t>
            </w:r>
          </w:p>
        </w:tc>
        <w:tc>
          <w:tcPr>
            <w:tcW w:w="7407" w:type="dxa"/>
          </w:tcPr>
          <w:p w:rsidR="00000000" w:rsidRDefault="00BE0DDC">
            <w:pPr>
              <w:rPr>
                <w:lang w:val="de-DE"/>
              </w:rPr>
            </w:pPr>
            <w:r>
              <w:rPr>
                <w:lang w:val="de-DE"/>
              </w:rPr>
              <w:t>Erfahren Sie, wie Sie mithilfe der Brightcove-Galerie eine In-Page-Erfahrung erstelle</w:t>
            </w:r>
            <w:r>
              <w:rPr>
                <w:lang w:val="de-DE"/>
              </w:rPr>
              <w:t>n und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60e8362c-0105-4a5f-bfdb-b2318b065b45</w:t>
            </w:r>
          </w:p>
        </w:tc>
        <w:tc>
          <w:tcPr>
            <w:tcW w:w="7407" w:type="dxa"/>
            <w:shd w:val="clear" w:color="auto" w:fill="F2F2F2" w:themeFill="background1" w:themeFillShade="F2"/>
          </w:tcPr>
          <w:p w:rsidR="00000000" w:rsidRDefault="00BE0DD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BE0DDC">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99a0f134-8491-44a2-bc0e-7d462b709b5a</w:t>
            </w:r>
          </w:p>
        </w:tc>
        <w:tc>
          <w:tcPr>
            <w:tcW w:w="7407" w:type="dxa"/>
            <w:shd w:val="clear" w:color="auto" w:fill="F2F2F2" w:themeFill="background1" w:themeFillShade="F2"/>
          </w:tcPr>
          <w:p w:rsidR="00000000" w:rsidRDefault="00BE0DDC">
            <w:pPr>
              <w:rPr>
                <w:noProof/>
              </w:rPr>
            </w:pPr>
            <w:r>
              <w:rPr>
                <w:noProof/>
              </w:rPr>
              <w:t>Gallery</w:t>
            </w:r>
          </w:p>
        </w:tc>
        <w:tc>
          <w:tcPr>
            <w:tcW w:w="7407" w:type="dxa"/>
          </w:tcPr>
          <w:p w:rsidR="00000000" w:rsidRDefault="00BE0DDC">
            <w:pPr>
              <w:rPr>
                <w:lang w:val="de-DE"/>
              </w:rPr>
            </w:pPr>
            <w:r>
              <w:rPr>
                <w:lang w:val="de-DE"/>
              </w:rPr>
              <w:t>Galerie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2939f0dd-9aa7-4bfd-8</w:t>
            </w:r>
            <w:r>
              <w:rPr>
                <w:noProof/>
                <w:sz w:val="2"/>
              </w:rPr>
              <w:t>871-ec3bf4f47444</w:t>
            </w:r>
          </w:p>
        </w:tc>
        <w:tc>
          <w:tcPr>
            <w:tcW w:w="7407" w:type="dxa"/>
            <w:shd w:val="clear" w:color="auto" w:fill="F2F2F2" w:themeFill="background1" w:themeFillShade="F2"/>
          </w:tcPr>
          <w:p w:rsidR="00000000" w:rsidRDefault="00BE0DDC">
            <w:pPr>
              <w:rPr>
                <w:noProof/>
              </w:rPr>
            </w:pPr>
            <w:r>
              <w:rPr>
                <w:noProof/>
              </w:rPr>
              <w:t>Studio User</w:t>
            </w:r>
          </w:p>
        </w:tc>
        <w:tc>
          <w:tcPr>
            <w:tcW w:w="7407" w:type="dxa"/>
          </w:tcPr>
          <w:p w:rsidR="00000000" w:rsidRDefault="00BE0DDC">
            <w:pPr>
              <w:rPr>
                <w:lang w:val="de-DE"/>
              </w:rPr>
            </w:pPr>
            <w:r>
              <w:rPr>
                <w:lang w:val="de-DE"/>
              </w:rPr>
              <w:t>Studio-Benutzer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044ca56e-05d3-4157-b77e-87e01fda7532</w:t>
            </w:r>
          </w:p>
        </w:tc>
        <w:tc>
          <w:tcPr>
            <w:tcW w:w="7407" w:type="dxa"/>
            <w:shd w:val="clear" w:color="auto" w:fill="F2F2F2" w:themeFill="background1" w:themeFillShade="F2"/>
          </w:tcPr>
          <w:p w:rsidR="00000000" w:rsidRDefault="00BE0DDC">
            <w:pPr>
              <w:rPr>
                <w:noProof/>
              </w:rPr>
            </w:pPr>
            <w:r>
              <w:rPr>
                <w:noProof/>
              </w:rPr>
              <w:t>33:46</w:t>
            </w:r>
          </w:p>
        </w:tc>
        <w:tc>
          <w:tcPr>
            <w:tcW w:w="7407" w:type="dxa"/>
          </w:tcPr>
          <w:p w:rsidR="00000000" w:rsidRDefault="00BE0DDC">
            <w:pPr>
              <w:rPr>
                <w:lang w:val="de-DE"/>
              </w:rPr>
            </w:pPr>
            <w:r>
              <w:rPr>
                <w:lang w:val="de-DE"/>
              </w:rPr>
              <w:t>33:46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1368c789-b8ea-4838-a7da-9a0066413e73</w:t>
            </w:r>
          </w:p>
        </w:tc>
        <w:tc>
          <w:tcPr>
            <w:tcW w:w="7407" w:type="dxa"/>
            <w:shd w:val="clear" w:color="auto" w:fill="F2F2F2" w:themeFill="background1" w:themeFillShade="F2"/>
          </w:tcPr>
          <w:p w:rsidR="00000000" w:rsidRDefault="00BE0DDC">
            <w:pPr>
              <w:rPr>
                <w:noProof/>
              </w:rPr>
            </w:pPr>
            <w:r>
              <w:rPr>
                <w:noProof/>
              </w:rPr>
              <w:t>Learn how to create and publish a portal experience using Brightcove Gallery.</w:t>
            </w:r>
          </w:p>
        </w:tc>
        <w:tc>
          <w:tcPr>
            <w:tcW w:w="7407" w:type="dxa"/>
          </w:tcPr>
          <w:p w:rsidR="00000000" w:rsidRDefault="00BE0DDC">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851ec207-8566-4c7a-b99b-a26af69f4bd1</w:t>
            </w:r>
          </w:p>
        </w:tc>
        <w:tc>
          <w:tcPr>
            <w:tcW w:w="7407" w:type="dxa"/>
            <w:shd w:val="clear" w:color="auto" w:fill="F2F2F2" w:themeFill="background1" w:themeFillShade="F2"/>
          </w:tcPr>
          <w:p w:rsidR="00000000" w:rsidRDefault="00BE0DD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aec195a3-fa27-4ca3-9cfb-d0</w:t>
            </w:r>
            <w:r>
              <w:rPr>
                <w:noProof/>
                <w:sz w:val="2"/>
              </w:rPr>
              <w:t>1d3fe6af7a</w:t>
            </w:r>
          </w:p>
        </w:tc>
        <w:tc>
          <w:tcPr>
            <w:tcW w:w="7407" w:type="dxa"/>
            <w:shd w:val="clear" w:color="auto" w:fill="F2F2F2" w:themeFill="background1" w:themeFillShade="F2"/>
          </w:tcPr>
          <w:p w:rsidR="00000000" w:rsidRDefault="00BE0DDC">
            <w:pPr>
              <w:rPr>
                <w:noProof/>
              </w:rPr>
            </w:pPr>
            <w:r>
              <w:rPr>
                <w:noProof/>
              </w:rPr>
              <w:t>Video Cloud</w:t>
            </w:r>
            <w:r>
              <w:rPr>
                <w:rStyle w:val="mqInternal"/>
                <w:noProof/>
              </w:rPr>
              <w:t>[1]</w:t>
            </w:r>
            <w:r>
              <w:rPr>
                <w:noProof/>
              </w:rPr>
              <w:t xml:space="preserve"> Brightcove Player</w:t>
            </w:r>
          </w:p>
        </w:tc>
        <w:tc>
          <w:tcPr>
            <w:tcW w:w="7407" w:type="dxa"/>
          </w:tcPr>
          <w:p w:rsidR="00000000" w:rsidRDefault="00BE0DDC">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b17d9386-47d1-4e93-84d4-b46cb592951e</w:t>
            </w:r>
          </w:p>
        </w:tc>
        <w:tc>
          <w:tcPr>
            <w:tcW w:w="7407" w:type="dxa"/>
            <w:shd w:val="clear" w:color="auto" w:fill="F2F2F2" w:themeFill="background1" w:themeFillShade="F2"/>
          </w:tcPr>
          <w:p w:rsidR="00000000" w:rsidRDefault="00BE0DDC">
            <w:pPr>
              <w:rPr>
                <w:noProof/>
              </w:rPr>
            </w:pPr>
            <w:r>
              <w:rPr>
                <w:noProof/>
              </w:rPr>
              <w:t>Player Developer</w:t>
            </w:r>
          </w:p>
        </w:tc>
        <w:tc>
          <w:tcPr>
            <w:tcW w:w="7407" w:type="dxa"/>
          </w:tcPr>
          <w:p w:rsidR="00000000" w:rsidRDefault="00BE0DDC">
            <w:pPr>
              <w:rPr>
                <w:lang w:val="de-DE"/>
              </w:rPr>
            </w:pPr>
            <w:r>
              <w:rPr>
                <w:lang w:val="de-DE"/>
              </w:rPr>
              <w:t>Spieler Entwickler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9a1f4d4f-be60-4b5c-8e8f-057e405efd17</w:t>
            </w:r>
          </w:p>
        </w:tc>
        <w:tc>
          <w:tcPr>
            <w:tcW w:w="7407" w:type="dxa"/>
            <w:shd w:val="clear" w:color="auto" w:fill="F2F2F2" w:themeFill="background1" w:themeFillShade="F2"/>
          </w:tcPr>
          <w:p w:rsidR="00000000" w:rsidRDefault="00BE0DDC">
            <w:pPr>
              <w:rPr>
                <w:noProof/>
              </w:rPr>
            </w:pPr>
            <w:r>
              <w:rPr>
                <w:noProof/>
              </w:rPr>
              <w:t>1:12:14</w:t>
            </w:r>
          </w:p>
        </w:tc>
        <w:tc>
          <w:tcPr>
            <w:tcW w:w="7407" w:type="dxa"/>
          </w:tcPr>
          <w:p w:rsidR="00000000" w:rsidRDefault="00BE0DDC">
            <w:pPr>
              <w:rPr>
                <w:lang w:val="de-DE"/>
              </w:rPr>
            </w:pPr>
            <w:r>
              <w:rPr>
                <w:lang w:val="de-DE"/>
              </w:rPr>
              <w:t>1:12:14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1f9cac94-9f22-4982-a2d5-03b4842ebbb5</w:t>
            </w:r>
          </w:p>
        </w:tc>
        <w:tc>
          <w:tcPr>
            <w:tcW w:w="7407" w:type="dxa"/>
            <w:shd w:val="clear" w:color="auto" w:fill="F2F2F2" w:themeFill="background1" w:themeFillShade="F2"/>
          </w:tcPr>
          <w:p w:rsidR="00000000" w:rsidRDefault="00BE0DDC">
            <w:pPr>
              <w:rPr>
                <w:noProof/>
              </w:rPr>
            </w:pPr>
            <w:r>
              <w:rPr>
                <w:noProof/>
              </w:rPr>
              <w:t>Learn to use JavaScript, CSS and HTML to customize the behavior and appearance of the Brightcove Player.</w:t>
            </w:r>
          </w:p>
        </w:tc>
        <w:tc>
          <w:tcPr>
            <w:tcW w:w="7407" w:type="dxa"/>
          </w:tcPr>
          <w:p w:rsidR="00000000" w:rsidRDefault="00BE0DDC">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f65d6044-1948-48af-a06d</w:t>
            </w:r>
            <w:r>
              <w:rPr>
                <w:noProof/>
                <w:sz w:val="2"/>
              </w:rPr>
              <w:t>-c379a7f788f5</w:t>
            </w:r>
          </w:p>
        </w:tc>
        <w:tc>
          <w:tcPr>
            <w:tcW w:w="7407" w:type="dxa"/>
            <w:shd w:val="clear" w:color="auto" w:fill="F2F2F2" w:themeFill="background1" w:themeFillShade="F2"/>
          </w:tcPr>
          <w:p w:rsidR="00000000" w:rsidRDefault="00BE0DDC">
            <w:pPr>
              <w:rPr>
                <w:noProof/>
              </w:rPr>
            </w:pPr>
            <w:r>
              <w:rPr>
                <w:rStyle w:val="mqInternal"/>
                <w:noProof/>
              </w:rPr>
              <w:t>[1}</w:t>
            </w:r>
            <w:r>
              <w:rPr>
                <w:noProof/>
              </w:rPr>
              <w:t>Quick Start to Player Management</w:t>
            </w:r>
            <w:r>
              <w:rPr>
                <w:rStyle w:val="mqInternal"/>
                <w:noProof/>
              </w:rPr>
              <w:t>{2]</w:t>
            </w:r>
          </w:p>
        </w:tc>
        <w:tc>
          <w:tcPr>
            <w:tcW w:w="7407" w:type="dxa"/>
          </w:tcPr>
          <w:p w:rsidR="00000000" w:rsidRDefault="00BE0DDC">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0b512b35-eda4-40ef-abcd-7a589ca344a7</w:t>
            </w:r>
          </w:p>
        </w:tc>
        <w:tc>
          <w:tcPr>
            <w:tcW w:w="7407" w:type="dxa"/>
            <w:shd w:val="clear" w:color="auto" w:fill="F2F2F2" w:themeFill="background1" w:themeFillShade="F2"/>
          </w:tcPr>
          <w:p w:rsidR="00000000" w:rsidRDefault="00BE0DDC">
            <w:pPr>
              <w:rPr>
                <w:noProof/>
              </w:rPr>
            </w:pPr>
            <w:r>
              <w:rPr>
                <w:noProof/>
              </w:rPr>
              <w:t>Video Cloud</w:t>
            </w:r>
            <w:r>
              <w:rPr>
                <w:rStyle w:val="mqInternal"/>
                <w:noProof/>
              </w:rPr>
              <w:t>[1]</w:t>
            </w:r>
            <w:r>
              <w:rPr>
                <w:noProof/>
              </w:rPr>
              <w:t xml:space="preserve"> Brightcove Player</w:t>
            </w:r>
          </w:p>
        </w:tc>
        <w:tc>
          <w:tcPr>
            <w:tcW w:w="7407" w:type="dxa"/>
          </w:tcPr>
          <w:p w:rsidR="00000000" w:rsidRDefault="00BE0DDC">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3624432f-608c-4fd5-bfa0-b8b6e7012797</w:t>
            </w:r>
          </w:p>
        </w:tc>
        <w:tc>
          <w:tcPr>
            <w:tcW w:w="7407" w:type="dxa"/>
            <w:shd w:val="clear" w:color="auto" w:fill="F2F2F2" w:themeFill="background1" w:themeFillShade="F2"/>
          </w:tcPr>
          <w:p w:rsidR="00000000" w:rsidRDefault="00BE0DDC">
            <w:pPr>
              <w:rPr>
                <w:noProof/>
              </w:rPr>
            </w:pPr>
            <w:r>
              <w:rPr>
                <w:noProof/>
              </w:rPr>
              <w:t>Player Devel</w:t>
            </w:r>
            <w:r>
              <w:rPr>
                <w:noProof/>
              </w:rPr>
              <w:t>oper</w:t>
            </w:r>
          </w:p>
        </w:tc>
        <w:tc>
          <w:tcPr>
            <w:tcW w:w="7407" w:type="dxa"/>
          </w:tcPr>
          <w:p w:rsidR="00000000" w:rsidRDefault="00BE0DDC">
            <w:pPr>
              <w:rPr>
                <w:lang w:val="de-DE"/>
              </w:rPr>
            </w:pPr>
            <w:r>
              <w:rPr>
                <w:lang w:val="de-DE"/>
              </w:rPr>
              <w:t>Spieler Entwickler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44315501-b815-43e0-a596-19d3a92fafb9</w:t>
            </w:r>
          </w:p>
        </w:tc>
        <w:tc>
          <w:tcPr>
            <w:tcW w:w="7407" w:type="dxa"/>
            <w:shd w:val="clear" w:color="auto" w:fill="F2F2F2" w:themeFill="background1" w:themeFillShade="F2"/>
          </w:tcPr>
          <w:p w:rsidR="00000000" w:rsidRDefault="00BE0DDC">
            <w:pPr>
              <w:rPr>
                <w:noProof/>
              </w:rPr>
            </w:pPr>
            <w:r>
              <w:rPr>
                <w:noProof/>
              </w:rPr>
              <w:t>32:45</w:t>
            </w:r>
          </w:p>
        </w:tc>
        <w:tc>
          <w:tcPr>
            <w:tcW w:w="7407" w:type="dxa"/>
          </w:tcPr>
          <w:p w:rsidR="00000000" w:rsidRDefault="00BE0DDC">
            <w:pPr>
              <w:rPr>
                <w:lang w:val="de-DE"/>
              </w:rPr>
            </w:pPr>
            <w:r>
              <w:rPr>
                <w:lang w:val="de-DE"/>
              </w:rPr>
              <w:t>32:45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476a29ef-eb53-464a-af71-526d6caf2ae5</w:t>
            </w:r>
          </w:p>
        </w:tc>
        <w:tc>
          <w:tcPr>
            <w:tcW w:w="7407" w:type="dxa"/>
            <w:shd w:val="clear" w:color="auto" w:fill="F2F2F2" w:themeFill="background1" w:themeFillShade="F2"/>
          </w:tcPr>
          <w:p w:rsidR="00000000" w:rsidRDefault="00BE0DDC">
            <w:pPr>
              <w:rPr>
                <w:noProof/>
              </w:rPr>
            </w:pPr>
            <w:r>
              <w:rPr>
                <w:noProof/>
              </w:rPr>
              <w:t>Learn to create, update and publish a player using Terminal and the curl tool.</w:t>
            </w:r>
          </w:p>
        </w:tc>
        <w:tc>
          <w:tcPr>
            <w:tcW w:w="7407" w:type="dxa"/>
          </w:tcPr>
          <w:p w:rsidR="00000000" w:rsidRDefault="00BE0DDC">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211d68a8-1cfa-4b94-b7b0-12ff4de091b1</w:t>
            </w:r>
          </w:p>
        </w:tc>
        <w:tc>
          <w:tcPr>
            <w:tcW w:w="7407" w:type="dxa"/>
            <w:shd w:val="clear" w:color="auto" w:fill="F2F2F2" w:themeFill="background1" w:themeFillShade="F2"/>
          </w:tcPr>
          <w:p w:rsidR="00000000" w:rsidRDefault="00BE0DDC">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Entwickeln mit dem Brightcove Na</w:t>
            </w:r>
            <w:r>
              <w:rPr>
                <w:lang w:val="de-DE"/>
              </w:rPr>
              <w:t>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faea8117-1361-4823-8b22-e99aeabd974b</w:t>
            </w:r>
          </w:p>
        </w:tc>
        <w:tc>
          <w:tcPr>
            <w:tcW w:w="7407" w:type="dxa"/>
            <w:shd w:val="clear" w:color="auto" w:fill="F2F2F2" w:themeFill="background1" w:themeFillShade="F2"/>
          </w:tcPr>
          <w:p w:rsidR="00000000" w:rsidRDefault="00BE0DDC">
            <w:pPr>
              <w:rPr>
                <w:noProof/>
              </w:rPr>
            </w:pPr>
            <w:r>
              <w:rPr>
                <w:noProof/>
              </w:rPr>
              <w:t>Video Cloud</w:t>
            </w:r>
            <w:r>
              <w:rPr>
                <w:rStyle w:val="mqInternal"/>
                <w:noProof/>
              </w:rPr>
              <w:t>[1]</w:t>
            </w:r>
            <w:r>
              <w:rPr>
                <w:noProof/>
              </w:rPr>
              <w:t xml:space="preserve"> Brightcove Player</w:t>
            </w:r>
          </w:p>
        </w:tc>
        <w:tc>
          <w:tcPr>
            <w:tcW w:w="7407" w:type="dxa"/>
          </w:tcPr>
          <w:p w:rsidR="00000000" w:rsidRDefault="00BE0DDC">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a7223d81-10be-4cd9-98e1-02764c6c8e36</w:t>
            </w:r>
          </w:p>
        </w:tc>
        <w:tc>
          <w:tcPr>
            <w:tcW w:w="7407" w:type="dxa"/>
            <w:shd w:val="clear" w:color="auto" w:fill="F2F2F2" w:themeFill="background1" w:themeFillShade="F2"/>
          </w:tcPr>
          <w:p w:rsidR="00000000" w:rsidRDefault="00BE0DDC">
            <w:pPr>
              <w:rPr>
                <w:noProof/>
              </w:rPr>
            </w:pPr>
            <w:r>
              <w:rPr>
                <w:noProof/>
              </w:rPr>
              <w:t>Device SDK Developer</w:t>
            </w:r>
          </w:p>
        </w:tc>
        <w:tc>
          <w:tcPr>
            <w:tcW w:w="7407" w:type="dxa"/>
          </w:tcPr>
          <w:p w:rsidR="00000000" w:rsidRDefault="00BE0DDC">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df3b71ea-6c1e-4ec2-8372-d8f5a55a5d5b</w:t>
            </w:r>
          </w:p>
        </w:tc>
        <w:tc>
          <w:tcPr>
            <w:tcW w:w="7407" w:type="dxa"/>
            <w:shd w:val="clear" w:color="auto" w:fill="F2F2F2" w:themeFill="background1" w:themeFillShade="F2"/>
          </w:tcPr>
          <w:p w:rsidR="00000000" w:rsidRDefault="00BE0DDC">
            <w:pPr>
              <w:rPr>
                <w:noProof/>
              </w:rPr>
            </w:pPr>
            <w:r>
              <w:rPr>
                <w:noProof/>
              </w:rPr>
              <w:t>29:27</w:t>
            </w:r>
          </w:p>
        </w:tc>
        <w:tc>
          <w:tcPr>
            <w:tcW w:w="7407" w:type="dxa"/>
          </w:tcPr>
          <w:p w:rsidR="00000000" w:rsidRDefault="00BE0DDC">
            <w:pPr>
              <w:rPr>
                <w:lang w:val="de-DE"/>
              </w:rPr>
            </w:pPr>
            <w:r>
              <w:rPr>
                <w:lang w:val="de-DE"/>
              </w:rPr>
              <w:t>29:27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a1fcf507-752e-4745-bb34-81d9721cb3ee</w:t>
            </w:r>
          </w:p>
        </w:tc>
        <w:tc>
          <w:tcPr>
            <w:tcW w:w="7407" w:type="dxa"/>
            <w:shd w:val="clear" w:color="auto" w:fill="F2F2F2" w:themeFill="background1" w:themeFillShade="F2"/>
          </w:tcPr>
          <w:p w:rsidR="00000000" w:rsidRDefault="00BE0DDC">
            <w:pPr>
              <w:rPr>
                <w:noProof/>
              </w:rPr>
            </w:pPr>
            <w:r>
              <w:rPr>
                <w:noProof/>
              </w:rPr>
              <w:t>Learn to create a native video app for Android devices.</w:t>
            </w:r>
          </w:p>
        </w:tc>
        <w:tc>
          <w:tcPr>
            <w:tcW w:w="7407" w:type="dxa"/>
          </w:tcPr>
          <w:p w:rsidR="00000000" w:rsidRDefault="00BE0DDC">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6196df50-87bf-489c-8c32-818240</w:t>
            </w:r>
            <w:r>
              <w:rPr>
                <w:noProof/>
                <w:sz w:val="2"/>
              </w:rPr>
              <w:t>e83992</w:t>
            </w:r>
          </w:p>
        </w:tc>
        <w:tc>
          <w:tcPr>
            <w:tcW w:w="7407" w:type="dxa"/>
            <w:shd w:val="clear" w:color="auto" w:fill="F2F2F2" w:themeFill="background1" w:themeFillShade="F2"/>
          </w:tcPr>
          <w:p w:rsidR="00000000" w:rsidRDefault="00BE0DDC">
            <w:pPr>
              <w:rPr>
                <w:noProof/>
              </w:rPr>
            </w:pPr>
            <w:r>
              <w:rPr>
                <w:noProof/>
              </w:rPr>
              <w:t xml:space="preserve">&lt;a href="https://sdks.support.brightcove.com/ios/basics/training-demand-developing-brightcove-native-player-sdk-ios.html&gt;Developing with the </w:t>
            </w:r>
            <w:r>
              <w:rPr>
                <w:noProof/>
              </w:rPr>
              <w:lastRenderedPageBreak/>
              <w:t>Brightcove Native Player SDK for iOS&lt;/a&gt;&lt;/td&gt; &lt;td&gt;Video Cloud&lt;br /&gt; Brightcove Player&lt;/td&gt; &lt;td&gt;Device SDK De</w:t>
            </w:r>
            <w:r>
              <w:rPr>
                <w:noProof/>
              </w:rPr>
              <w:t>veloper&lt;/td&gt; &lt;td align="center"&gt;25:31</w:t>
            </w:r>
          </w:p>
        </w:tc>
        <w:tc>
          <w:tcPr>
            <w:tcW w:w="7407" w:type="dxa"/>
          </w:tcPr>
          <w:p w:rsidR="00000000" w:rsidRDefault="00BE0DDC">
            <w:pPr>
              <w:rPr>
                <w:lang w:val="de-DE"/>
              </w:rPr>
            </w:pPr>
            <w:r>
              <w:rPr>
                <w:lang w:val="de-DE"/>
              </w:rPr>
              <w:lastRenderedPageBreak/>
              <w:t xml:space="preserve">&lt;a href="https://sdks.support.brightcove.com/ios/basics/training-demand-developing-brightcove-native-player-sdk-ios.html&gt; Entwickeln mit dem </w:t>
            </w:r>
            <w:r>
              <w:rPr>
                <w:lang w:val="de-DE"/>
              </w:rPr>
              <w:lastRenderedPageBreak/>
              <w:t>Brightcove Native Player SDK f</w:t>
            </w:r>
            <w:r>
              <w:rPr>
                <w:lang w:val="de-DE"/>
              </w:rPr>
              <w:t>ü</w:t>
            </w:r>
            <w:r>
              <w:rPr>
                <w:lang w:val="de-DE"/>
              </w:rPr>
              <w:t>r iOS &lt;/a&gt;&lt;/td&gt; &lt;td&gt;Video Cloud&lt;br /&gt;Brightcov</w:t>
            </w:r>
            <w:r>
              <w:rPr>
                <w:lang w:val="de-DE"/>
              </w:rPr>
              <w:t>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58 </w:t>
            </w:r>
            <w:r>
              <w:rPr>
                <w:noProof/>
                <w:sz w:val="16"/>
              </w:rPr>
              <w:br/>
            </w:r>
            <w:r>
              <w:rPr>
                <w:noProof/>
                <w:sz w:val="2"/>
              </w:rPr>
              <w:t>2fc0fb9c-4551-4b76-a4d4-cc864cc5e59b</w:t>
            </w:r>
          </w:p>
        </w:tc>
        <w:tc>
          <w:tcPr>
            <w:tcW w:w="7407" w:type="dxa"/>
            <w:shd w:val="clear" w:color="auto" w:fill="F2F2F2" w:themeFill="background1" w:themeFillShade="F2"/>
          </w:tcPr>
          <w:p w:rsidR="00000000" w:rsidRDefault="00BE0DDC">
            <w:pPr>
              <w:rPr>
                <w:noProof/>
              </w:rPr>
            </w:pPr>
            <w:r>
              <w:rPr>
                <w:noProof/>
              </w:rPr>
              <w:t>Learn to create a native video app for iOS devices.</w:t>
            </w:r>
          </w:p>
        </w:tc>
        <w:tc>
          <w:tcPr>
            <w:tcW w:w="7407" w:type="dxa"/>
          </w:tcPr>
          <w:p w:rsidR="00000000" w:rsidRDefault="00BE0DDC">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viewing-brightcove</w:t>
            </w:r>
            <w:r>
              <w:rPr>
                <w:b/>
                <w:noProof/>
              </w:rPr>
              <w:t>-system-status-page.html</w:t>
            </w:r>
          </w:p>
          <w:p w:rsidR="00000000" w:rsidRDefault="00BE0DDC">
            <w:pPr>
              <w:jc w:val="center"/>
              <w:rPr>
                <w:b/>
                <w:noProof/>
              </w:rPr>
            </w:pPr>
            <w:r>
              <w:rPr>
                <w:b/>
                <w:noProof/>
              </w:rPr>
              <w:t>MQ971010 73fda2fc-23dd-41e7-a363-2e3ba890a19b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39de2544-f4d2-4af5-b87c-db1bdc0e214a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df5ff77d-f0f3-41d8-a639-fee2a3953001</w:t>
            </w:r>
          </w:p>
        </w:tc>
        <w:tc>
          <w:tcPr>
            <w:tcW w:w="7407" w:type="dxa"/>
            <w:shd w:val="clear" w:color="auto" w:fill="F2F2F2" w:themeFill="background1" w:themeFillShade="F2"/>
          </w:tcPr>
          <w:p w:rsidR="00000000" w:rsidRDefault="00BE0DDC">
            <w:pPr>
              <w:rPr>
                <w:noProof/>
              </w:rPr>
            </w:pPr>
            <w:r>
              <w:rPr>
                <w:noProof/>
              </w:rPr>
              <w:t>Viewing the Brightcove System Status Page description:</w:t>
            </w:r>
          </w:p>
        </w:tc>
        <w:tc>
          <w:tcPr>
            <w:tcW w:w="7407" w:type="dxa"/>
          </w:tcPr>
          <w:p w:rsidR="00000000" w:rsidRDefault="00BE0DDC">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b3c1a68a-744c-4ec5-bea4-731376709d8a</w:t>
            </w:r>
          </w:p>
        </w:tc>
        <w:tc>
          <w:tcPr>
            <w:tcW w:w="7407" w:type="dxa"/>
            <w:shd w:val="clear" w:color="auto" w:fill="F2F2F2" w:themeFill="background1" w:themeFillShade="F2"/>
          </w:tcPr>
          <w:p w:rsidR="00000000" w:rsidRDefault="00BE0DDC">
            <w:pPr>
              <w:rPr>
                <w:noProof/>
              </w:rPr>
            </w:pPr>
            <w:r>
              <w:rPr>
                <w:noProof/>
              </w:rPr>
              <w:t>'In this topic you will view the Brightcove System Status page for updates on Brightcove services and applications.' parent:</w:t>
            </w:r>
          </w:p>
        </w:tc>
        <w:tc>
          <w:tcPr>
            <w:tcW w:w="7407" w:type="dxa"/>
          </w:tcPr>
          <w:p w:rsidR="00000000" w:rsidRDefault="00BE0DDC">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51817458-b335-4304-89fe-d003a7c9f617</w:t>
            </w:r>
          </w:p>
        </w:tc>
        <w:tc>
          <w:tcPr>
            <w:tcW w:w="7407" w:type="dxa"/>
            <w:shd w:val="clear" w:color="auto" w:fill="F2F2F2" w:themeFill="background1" w:themeFillShade="F2"/>
          </w:tcPr>
          <w:p w:rsidR="00000000" w:rsidRDefault="00BE0DDC">
            <w:pPr>
              <w:rPr>
                <w:noProof/>
              </w:rPr>
            </w:pPr>
            <w:r>
              <w:rPr>
                <w:noProof/>
              </w:rPr>
              <w:t>Support ---</w:t>
            </w:r>
          </w:p>
        </w:tc>
        <w:tc>
          <w:tcPr>
            <w:tcW w:w="7407" w:type="dxa"/>
          </w:tcPr>
          <w:p w:rsidR="00000000" w:rsidRDefault="00BE0DDC">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1de278ca-a0fb-496b-9df0-79a3a792182a</w:t>
            </w:r>
          </w:p>
        </w:tc>
        <w:tc>
          <w:tcPr>
            <w:tcW w:w="7407" w:type="dxa"/>
            <w:shd w:val="clear" w:color="auto" w:fill="F2F2F2" w:themeFill="background1" w:themeFillShade="F2"/>
          </w:tcPr>
          <w:p w:rsidR="00000000" w:rsidRDefault="00BE0DDC">
            <w:pPr>
              <w:rPr>
                <w:noProof/>
              </w:rPr>
            </w:pPr>
            <w:r>
              <w:rPr>
                <w:noProof/>
              </w:rPr>
              <w:t>\{\{ pa</w:t>
            </w:r>
            <w:r>
              <w:rPr>
                <w:noProof/>
              </w:rPr>
              <w:t>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d3f5c835-e401-446c-9c2c-369435e88750</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f7b6c28a-3317-4a96-aba2-fb5fd33e9476</w:t>
            </w:r>
          </w:p>
        </w:tc>
        <w:tc>
          <w:tcPr>
            <w:tcW w:w="7407" w:type="dxa"/>
            <w:shd w:val="clear" w:color="auto" w:fill="F2F2F2" w:themeFill="background1" w:themeFillShade="F2"/>
          </w:tcPr>
          <w:p w:rsidR="00000000" w:rsidRDefault="00BE0DDC">
            <w:pPr>
              <w:rPr>
                <w:noProof/>
              </w:rPr>
            </w:pPr>
            <w:r>
              <w:rPr>
                <w:noProof/>
              </w:rPr>
              <w:t>Brightcove continuously monitors the status of all Brightcove Services and applications.</w:t>
            </w:r>
          </w:p>
        </w:tc>
        <w:tc>
          <w:tcPr>
            <w:tcW w:w="7407" w:type="dxa"/>
          </w:tcPr>
          <w:p w:rsidR="00000000" w:rsidRDefault="00BE0DDC">
            <w:pPr>
              <w:rPr>
                <w:lang w:val="de-DE"/>
              </w:rPr>
            </w:pPr>
            <w:r>
              <w:rPr>
                <w:lang w:val="de-DE"/>
              </w:rPr>
              <w:t>Brig</w:t>
            </w:r>
            <w:r>
              <w:rPr>
                <w:lang w:val="de-DE"/>
              </w:rPr>
              <w:t xml:space="preserve">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9d93b825-2912-4718-a491-536bb2b2830b</w:t>
            </w:r>
          </w:p>
        </w:tc>
        <w:tc>
          <w:tcPr>
            <w:tcW w:w="7407" w:type="dxa"/>
            <w:shd w:val="clear" w:color="auto" w:fill="F2F2F2" w:themeFill="background1" w:themeFillShade="F2"/>
          </w:tcPr>
          <w:p w:rsidR="00000000" w:rsidRDefault="00BE0DDC">
            <w:pPr>
              <w:rPr>
                <w:noProof/>
              </w:rPr>
            </w:pPr>
            <w:r>
              <w:rPr>
                <w:noProof/>
              </w:rPr>
              <w:t>If there are any interruptions in service, a note will be posted on the System Status Page.</w:t>
            </w:r>
          </w:p>
        </w:tc>
        <w:tc>
          <w:tcPr>
            <w:tcW w:w="7407" w:type="dxa"/>
          </w:tcPr>
          <w:p w:rsidR="00000000" w:rsidRDefault="00BE0DDC">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2394480f-054e-4ea9-8513-a6f4c155a4d4</w:t>
            </w:r>
          </w:p>
        </w:tc>
        <w:tc>
          <w:tcPr>
            <w:tcW w:w="7407" w:type="dxa"/>
            <w:shd w:val="clear" w:color="auto" w:fill="F2F2F2" w:themeFill="background1" w:themeFillShade="F2"/>
          </w:tcPr>
          <w:p w:rsidR="00000000" w:rsidRDefault="00BE0DDC">
            <w:pPr>
              <w:rPr>
                <w:noProof/>
              </w:rPr>
            </w:pPr>
            <w:r>
              <w:rPr>
                <w:noProof/>
              </w:rPr>
              <w:t>All scheduled maintenance notices will also be posted on this page.</w:t>
            </w:r>
          </w:p>
        </w:tc>
        <w:tc>
          <w:tcPr>
            <w:tcW w:w="7407" w:type="dxa"/>
          </w:tcPr>
          <w:p w:rsidR="00000000" w:rsidRDefault="00BE0DDC">
            <w:pPr>
              <w:rPr>
                <w:lang w:val="de-DE"/>
              </w:rPr>
            </w:pPr>
            <w:r>
              <w:rPr>
                <w:lang w:val="de-DE"/>
              </w:rPr>
              <w:t xml:space="preserve">Alle geplanten Wartungshinweise werden ebenfalls auf dieser </w:t>
            </w:r>
            <w:r>
              <w:rPr>
                <w:lang w:val="de-DE"/>
              </w:rPr>
              <w:t>Seite ver</w:t>
            </w:r>
            <w:r>
              <w:rPr>
                <w:lang w:val="de-DE"/>
              </w:rPr>
              <w:t>ö</w:t>
            </w:r>
            <w:r>
              <w:rPr>
                <w:lang w:val="de-DE"/>
              </w:rPr>
              <w:t>ffentlicht.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0fd852fc-f0f4-4f58-8041-f0fb50d6dc94</w:t>
            </w:r>
          </w:p>
        </w:tc>
        <w:tc>
          <w:tcPr>
            <w:tcW w:w="7407" w:type="dxa"/>
            <w:shd w:val="clear" w:color="auto" w:fill="F2F2F2" w:themeFill="background1" w:themeFillShade="F2"/>
          </w:tcPr>
          <w:p w:rsidR="00000000" w:rsidRDefault="00BE0DDC">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BE0DDC">
            <w:pPr>
              <w:rPr>
                <w:lang w:val="de-DE"/>
              </w:rPr>
            </w:pPr>
            <w:r>
              <w:rPr>
                <w:lang w:val="de-DE"/>
              </w:rPr>
              <w:t>Um auf die Systemstatus</w:t>
            </w:r>
            <w:r>
              <w:rPr>
                <w:lang w:val="de-DE"/>
              </w:rPr>
              <w:t xml:space="preserve">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1dab6b09-3f4b-433f-886d-b97253e99426</w:t>
            </w:r>
          </w:p>
        </w:tc>
        <w:tc>
          <w:tcPr>
            <w:tcW w:w="7407" w:type="dxa"/>
            <w:shd w:val="clear" w:color="auto" w:fill="F2F2F2" w:themeFill="background1" w:themeFillShade="F2"/>
          </w:tcPr>
          <w:p w:rsidR="00000000" w:rsidRDefault="00BE0DDC">
            <w:pPr>
              <w:rPr>
                <w:noProof/>
              </w:rPr>
            </w:pPr>
            <w:r>
              <w:rPr>
                <w:noProof/>
              </w:rPr>
              <w:t>All posted notifications will include the following information:</w:t>
            </w:r>
          </w:p>
        </w:tc>
        <w:tc>
          <w:tcPr>
            <w:tcW w:w="7407" w:type="dxa"/>
          </w:tcPr>
          <w:p w:rsidR="00000000" w:rsidRDefault="00BE0DDC">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3ea8a3fc-f49f-475d-90e9-3d622208cc70</w:t>
            </w:r>
          </w:p>
        </w:tc>
        <w:tc>
          <w:tcPr>
            <w:tcW w:w="7407" w:type="dxa"/>
            <w:shd w:val="clear" w:color="auto" w:fill="F2F2F2" w:themeFill="background1" w:themeFillShade="F2"/>
          </w:tcPr>
          <w:p w:rsidR="00000000" w:rsidRDefault="00BE0DDC">
            <w:pPr>
              <w:rPr>
                <w:noProof/>
              </w:rPr>
            </w:pPr>
            <w:r>
              <w:rPr>
                <w:noProof/>
              </w:rPr>
              <w:t>Incident Status</w:t>
            </w:r>
          </w:p>
        </w:tc>
        <w:tc>
          <w:tcPr>
            <w:tcW w:w="7407" w:type="dxa"/>
          </w:tcPr>
          <w:p w:rsidR="00000000" w:rsidRDefault="00BE0DDC">
            <w:pPr>
              <w:rPr>
                <w:lang w:val="de-DE"/>
              </w:rPr>
            </w:pPr>
            <w:r>
              <w:rPr>
                <w:lang w:val="de-DE"/>
              </w:rPr>
              <w:t>Vorfallstatus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08af6cb3-4f40-4bcb-b5a9-4a96e294a3</w:t>
            </w:r>
            <w:r>
              <w:rPr>
                <w:noProof/>
                <w:sz w:val="2"/>
              </w:rPr>
              <w:t>a3</w:t>
            </w:r>
          </w:p>
        </w:tc>
        <w:tc>
          <w:tcPr>
            <w:tcW w:w="7407" w:type="dxa"/>
            <w:shd w:val="clear" w:color="auto" w:fill="F2F2F2" w:themeFill="background1" w:themeFillShade="F2"/>
          </w:tcPr>
          <w:p w:rsidR="00000000" w:rsidRDefault="00BE0DDC">
            <w:pPr>
              <w:rPr>
                <w:noProof/>
              </w:rPr>
            </w:pPr>
            <w:r>
              <w:rPr>
                <w:noProof/>
              </w:rPr>
              <w:t>Operational (Green)</w:t>
            </w:r>
          </w:p>
        </w:tc>
        <w:tc>
          <w:tcPr>
            <w:tcW w:w="7407" w:type="dxa"/>
          </w:tcPr>
          <w:p w:rsidR="00000000" w:rsidRDefault="00BE0DDC">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125668d2-7e87-41cb-a5c4-caaec6bf1ee9</w:t>
            </w:r>
          </w:p>
        </w:tc>
        <w:tc>
          <w:tcPr>
            <w:tcW w:w="7407" w:type="dxa"/>
            <w:shd w:val="clear" w:color="auto" w:fill="F2F2F2" w:themeFill="background1" w:themeFillShade="F2"/>
          </w:tcPr>
          <w:p w:rsidR="00000000" w:rsidRDefault="00BE0DDC">
            <w:pPr>
              <w:rPr>
                <w:noProof/>
              </w:rPr>
            </w:pPr>
            <w:r>
              <w:rPr>
                <w:noProof/>
              </w:rPr>
              <w:t>Notification (Blue - systems are currently in operation but affected by delays or intermittent outages)</w:t>
            </w:r>
          </w:p>
        </w:tc>
        <w:tc>
          <w:tcPr>
            <w:tcW w:w="7407" w:type="dxa"/>
          </w:tcPr>
          <w:p w:rsidR="00000000" w:rsidRDefault="00BE0DDC">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43b9b358-272f-4084-9b6b-103569e004b9</w:t>
            </w:r>
          </w:p>
        </w:tc>
        <w:tc>
          <w:tcPr>
            <w:tcW w:w="7407" w:type="dxa"/>
            <w:shd w:val="clear" w:color="auto" w:fill="F2F2F2" w:themeFill="background1" w:themeFillShade="F2"/>
          </w:tcPr>
          <w:p w:rsidR="00000000" w:rsidRDefault="00BE0DDC">
            <w:pPr>
              <w:rPr>
                <w:noProof/>
              </w:rPr>
            </w:pPr>
            <w:r>
              <w:rPr>
                <w:noProof/>
              </w:rPr>
              <w:t>Partial Service Disruption (Yellow)</w:t>
            </w:r>
          </w:p>
        </w:tc>
        <w:tc>
          <w:tcPr>
            <w:tcW w:w="7407" w:type="dxa"/>
          </w:tcPr>
          <w:p w:rsidR="00000000" w:rsidRDefault="00BE0DDC">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b40c846d-a687-4a5</w:t>
            </w:r>
            <w:r>
              <w:rPr>
                <w:noProof/>
                <w:sz w:val="2"/>
              </w:rPr>
              <w:t>b-8687-58503520f181</w:t>
            </w:r>
          </w:p>
        </w:tc>
        <w:tc>
          <w:tcPr>
            <w:tcW w:w="7407" w:type="dxa"/>
            <w:shd w:val="clear" w:color="auto" w:fill="F2F2F2" w:themeFill="background1" w:themeFillShade="F2"/>
          </w:tcPr>
          <w:p w:rsidR="00000000" w:rsidRDefault="00BE0DDC">
            <w:pPr>
              <w:rPr>
                <w:noProof/>
              </w:rPr>
            </w:pPr>
            <w:r>
              <w:rPr>
                <w:noProof/>
              </w:rPr>
              <w:t>Full Service Disruption (Red)</w:t>
            </w:r>
          </w:p>
        </w:tc>
        <w:tc>
          <w:tcPr>
            <w:tcW w:w="7407" w:type="dxa"/>
          </w:tcPr>
          <w:p w:rsidR="00000000" w:rsidRDefault="00BE0DDC">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5f2c7a4f-b486-4d2b-bfe3-f2044a085b08</w:t>
            </w:r>
          </w:p>
        </w:tc>
        <w:tc>
          <w:tcPr>
            <w:tcW w:w="7407" w:type="dxa"/>
            <w:shd w:val="clear" w:color="auto" w:fill="F2F2F2" w:themeFill="background1" w:themeFillShade="F2"/>
          </w:tcPr>
          <w:p w:rsidR="00000000" w:rsidRDefault="00BE0DDC">
            <w:pPr>
              <w:rPr>
                <w:noProof/>
              </w:rPr>
            </w:pPr>
            <w:r>
              <w:rPr>
                <w:noProof/>
              </w:rPr>
              <w:t>Components - Service or area affected</w:t>
            </w:r>
          </w:p>
        </w:tc>
        <w:tc>
          <w:tcPr>
            <w:tcW w:w="7407" w:type="dxa"/>
          </w:tcPr>
          <w:p w:rsidR="00000000" w:rsidRDefault="00BE0DDC">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6de89312-99b2-45df-a016-5714dc809ed7</w:t>
            </w:r>
          </w:p>
        </w:tc>
        <w:tc>
          <w:tcPr>
            <w:tcW w:w="7407" w:type="dxa"/>
            <w:shd w:val="clear" w:color="auto" w:fill="F2F2F2" w:themeFill="background1" w:themeFillShade="F2"/>
          </w:tcPr>
          <w:p w:rsidR="00000000" w:rsidRDefault="00BE0DDC">
            <w:pPr>
              <w:rPr>
                <w:noProof/>
              </w:rPr>
            </w:pPr>
            <w:r>
              <w:rPr>
                <w:noProof/>
              </w:rPr>
              <w:t>Locations</w:t>
            </w:r>
          </w:p>
        </w:tc>
        <w:tc>
          <w:tcPr>
            <w:tcW w:w="7407" w:type="dxa"/>
          </w:tcPr>
          <w:p w:rsidR="00000000" w:rsidRDefault="00BE0DDC">
            <w:pPr>
              <w:rPr>
                <w:lang w:val="de-DE"/>
              </w:rPr>
            </w:pPr>
            <w:r>
              <w:rPr>
                <w:lang w:val="de-DE"/>
              </w:rPr>
              <w:t>Standorte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955bf548-65a2-49f3-aac6-3189ad001161</w:t>
            </w:r>
          </w:p>
        </w:tc>
        <w:tc>
          <w:tcPr>
            <w:tcW w:w="7407" w:type="dxa"/>
            <w:shd w:val="clear" w:color="auto" w:fill="F2F2F2" w:themeFill="background1" w:themeFillShade="F2"/>
          </w:tcPr>
          <w:p w:rsidR="00000000" w:rsidRDefault="00BE0DDC">
            <w:pPr>
              <w:rPr>
                <w:noProof/>
              </w:rPr>
            </w:pPr>
            <w:r>
              <w:rPr>
                <w:noProof/>
              </w:rPr>
              <w:t>APAC</w:t>
            </w:r>
          </w:p>
        </w:tc>
        <w:tc>
          <w:tcPr>
            <w:tcW w:w="7407" w:type="dxa"/>
          </w:tcPr>
          <w:p w:rsidR="00000000" w:rsidRDefault="00BE0DDC">
            <w:pPr>
              <w:rPr>
                <w:lang w:val="de-DE"/>
              </w:rPr>
            </w:pPr>
            <w:r>
              <w:rPr>
                <w:lang w:val="de-DE"/>
              </w:rPr>
              <w:t>APAC</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5ca5be6a-0803-4bff-8de8-8ef540ed80a6</w:t>
            </w:r>
          </w:p>
        </w:tc>
        <w:tc>
          <w:tcPr>
            <w:tcW w:w="7407" w:type="dxa"/>
            <w:shd w:val="clear" w:color="auto" w:fill="F2F2F2" w:themeFill="background1" w:themeFillShade="F2"/>
          </w:tcPr>
          <w:p w:rsidR="00000000" w:rsidRDefault="00BE0DDC">
            <w:pPr>
              <w:rPr>
                <w:noProof/>
              </w:rPr>
            </w:pPr>
            <w:r>
              <w:rPr>
                <w:noProof/>
              </w:rPr>
              <w:t>Americas</w:t>
            </w:r>
          </w:p>
        </w:tc>
        <w:tc>
          <w:tcPr>
            <w:tcW w:w="7407" w:type="dxa"/>
          </w:tcPr>
          <w:p w:rsidR="00000000" w:rsidRDefault="00BE0DDC">
            <w:pPr>
              <w:rPr>
                <w:lang w:val="de-DE"/>
              </w:rPr>
            </w:pPr>
            <w:r>
              <w:rPr>
                <w:lang w:val="de-DE"/>
              </w:rPr>
              <w:t>Amerika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db9109b0-4358-4b9a-99e7-3a727a4ebe3c</w:t>
            </w:r>
          </w:p>
        </w:tc>
        <w:tc>
          <w:tcPr>
            <w:tcW w:w="7407" w:type="dxa"/>
            <w:shd w:val="clear" w:color="auto" w:fill="F2F2F2" w:themeFill="background1" w:themeFillShade="F2"/>
          </w:tcPr>
          <w:p w:rsidR="00000000" w:rsidRDefault="00BE0DDC">
            <w:pPr>
              <w:rPr>
                <w:noProof/>
              </w:rPr>
            </w:pPr>
            <w:r>
              <w:rPr>
                <w:noProof/>
              </w:rPr>
              <w:t>EMEA</w:t>
            </w:r>
          </w:p>
        </w:tc>
        <w:tc>
          <w:tcPr>
            <w:tcW w:w="7407" w:type="dxa"/>
          </w:tcPr>
          <w:p w:rsidR="00000000" w:rsidRDefault="00BE0DDC">
            <w:pPr>
              <w:rPr>
                <w:lang w:val="de-DE"/>
              </w:rPr>
            </w:pPr>
            <w:r>
              <w:rPr>
                <w:lang w:val="de-DE"/>
              </w:rPr>
              <w:t>EMEA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bb0904c4-0ac0-41a2-b7c5-25a5ecf5329c</w:t>
            </w:r>
          </w:p>
        </w:tc>
        <w:tc>
          <w:tcPr>
            <w:tcW w:w="7407" w:type="dxa"/>
            <w:shd w:val="clear" w:color="auto" w:fill="F2F2F2" w:themeFill="background1" w:themeFillShade="F2"/>
          </w:tcPr>
          <w:p w:rsidR="00000000" w:rsidRDefault="00BE0DDC">
            <w:pPr>
              <w:rPr>
                <w:noProof/>
              </w:rPr>
            </w:pPr>
            <w:r>
              <w:rPr>
                <w:noProof/>
              </w:rPr>
              <w:t>Japan</w:t>
            </w:r>
          </w:p>
        </w:tc>
        <w:tc>
          <w:tcPr>
            <w:tcW w:w="7407" w:type="dxa"/>
          </w:tcPr>
          <w:p w:rsidR="00000000" w:rsidRDefault="00BE0DDC">
            <w:pPr>
              <w:rPr>
                <w:lang w:val="de-DE"/>
              </w:rPr>
            </w:pPr>
            <w:r>
              <w:rPr>
                <w:lang w:val="de-DE"/>
              </w:rPr>
              <w:t>Japan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ca0a2b26-fcd8-4ebd-a916-387d4403797a</w:t>
            </w:r>
          </w:p>
        </w:tc>
        <w:tc>
          <w:tcPr>
            <w:tcW w:w="7407" w:type="dxa"/>
            <w:shd w:val="clear" w:color="auto" w:fill="F2F2F2" w:themeFill="background1" w:themeFillShade="F2"/>
          </w:tcPr>
          <w:p w:rsidR="00000000" w:rsidRDefault="00BE0DDC">
            <w:pPr>
              <w:rPr>
                <w:noProof/>
              </w:rPr>
            </w:pPr>
            <w:r>
              <w:rPr>
                <w:noProof/>
              </w:rPr>
              <w:t>Current State and status.</w:t>
            </w:r>
          </w:p>
        </w:tc>
        <w:tc>
          <w:tcPr>
            <w:tcW w:w="7407" w:type="dxa"/>
          </w:tcPr>
          <w:p w:rsidR="00000000" w:rsidRDefault="00BE0DDC">
            <w:pPr>
              <w:rPr>
                <w:lang w:val="de-DE"/>
              </w:rPr>
            </w:pPr>
            <w:r>
              <w:rPr>
                <w:lang w:val="de-DE"/>
              </w:rPr>
              <w:t>Aktueller Status und 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14a32611-b59b-4888-ab7e-28a8ed76ef8a</w:t>
            </w:r>
          </w:p>
        </w:tc>
        <w:tc>
          <w:tcPr>
            <w:tcW w:w="7407" w:type="dxa"/>
            <w:shd w:val="clear" w:color="auto" w:fill="F2F2F2" w:themeFill="background1" w:themeFillShade="F2"/>
          </w:tcPr>
          <w:p w:rsidR="00000000" w:rsidRDefault="00BE0DDC">
            <w:pPr>
              <w:rPr>
                <w:noProof/>
              </w:rPr>
            </w:pPr>
            <w:r>
              <w:rPr>
                <w:noProof/>
              </w:rPr>
              <w:t>States include:</w:t>
            </w:r>
          </w:p>
        </w:tc>
        <w:tc>
          <w:tcPr>
            <w:tcW w:w="7407" w:type="dxa"/>
          </w:tcPr>
          <w:p w:rsidR="00000000" w:rsidRDefault="00BE0DDC">
            <w:pPr>
              <w:rPr>
                <w:lang w:val="de-DE"/>
              </w:rPr>
            </w:pPr>
            <w:r>
              <w:rPr>
                <w:lang w:val="de-DE"/>
              </w:rPr>
              <w:t>Staaten umfassen: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abc5eb70-e147-464b-9e80-cf7d4a4b1a0d</w:t>
            </w:r>
          </w:p>
        </w:tc>
        <w:tc>
          <w:tcPr>
            <w:tcW w:w="7407" w:type="dxa"/>
            <w:shd w:val="clear" w:color="auto" w:fill="F2F2F2" w:themeFill="background1" w:themeFillShade="F2"/>
          </w:tcPr>
          <w:p w:rsidR="00000000" w:rsidRDefault="00BE0DDC">
            <w:pPr>
              <w:rPr>
                <w:noProof/>
              </w:rPr>
            </w:pPr>
            <w:r>
              <w:rPr>
                <w:noProof/>
              </w:rPr>
              <w:t>Investigating - Engineers are looking into the issue</w:t>
            </w:r>
          </w:p>
        </w:tc>
        <w:tc>
          <w:tcPr>
            <w:tcW w:w="7407" w:type="dxa"/>
          </w:tcPr>
          <w:p w:rsidR="00000000" w:rsidRDefault="00BE0DDC">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27 </w:t>
            </w:r>
            <w:r>
              <w:rPr>
                <w:noProof/>
                <w:sz w:val="16"/>
              </w:rPr>
              <w:br/>
            </w:r>
            <w:r>
              <w:rPr>
                <w:noProof/>
                <w:sz w:val="2"/>
              </w:rPr>
              <w:t>63f6c331-017c-471a-9eb9-960b93703630</w:t>
            </w:r>
          </w:p>
        </w:tc>
        <w:tc>
          <w:tcPr>
            <w:tcW w:w="7407" w:type="dxa"/>
            <w:shd w:val="clear" w:color="auto" w:fill="F2F2F2" w:themeFill="background1" w:themeFillShade="F2"/>
          </w:tcPr>
          <w:p w:rsidR="00000000" w:rsidRDefault="00BE0DDC">
            <w:pPr>
              <w:rPr>
                <w:noProof/>
              </w:rPr>
            </w:pPr>
            <w:r>
              <w:rPr>
                <w:noProof/>
              </w:rPr>
              <w:t>Identified - Engineers have identified the issue and are looking to correct</w:t>
            </w:r>
          </w:p>
        </w:tc>
        <w:tc>
          <w:tcPr>
            <w:tcW w:w="7407" w:type="dxa"/>
          </w:tcPr>
          <w:p w:rsidR="00000000" w:rsidRDefault="00BE0DDC">
            <w:pPr>
              <w:rPr>
                <w:lang w:val="de-DE"/>
              </w:rPr>
            </w:pPr>
            <w:r>
              <w:rPr>
                <w:lang w:val="de-DE"/>
              </w:rPr>
              <w:t>Identifiziert - Ingenieure haben da</w:t>
            </w:r>
            <w:r>
              <w:rPr>
                <w:lang w:val="de-DE"/>
              </w:rPr>
              <w:t>s Problem identifiziert und versuchen es zu beheben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a50354d3-53e6-488f-ab3e-3b84f9bafdc2</w:t>
            </w:r>
          </w:p>
        </w:tc>
        <w:tc>
          <w:tcPr>
            <w:tcW w:w="7407" w:type="dxa"/>
            <w:shd w:val="clear" w:color="auto" w:fill="F2F2F2" w:themeFill="background1" w:themeFillShade="F2"/>
          </w:tcPr>
          <w:p w:rsidR="00000000" w:rsidRDefault="00BE0DDC">
            <w:pPr>
              <w:rPr>
                <w:noProof/>
              </w:rPr>
            </w:pPr>
            <w:r>
              <w:rPr>
                <w:noProof/>
              </w:rPr>
              <w:t>Monitoring - Issue resolved and Engineering monitoring to ensure all is healthy</w:t>
            </w:r>
          </w:p>
        </w:tc>
        <w:tc>
          <w:tcPr>
            <w:tcW w:w="7407" w:type="dxa"/>
          </w:tcPr>
          <w:p w:rsidR="00000000" w:rsidRDefault="00BE0DDC">
            <w:pPr>
              <w:rPr>
                <w:lang w:val="de-DE"/>
              </w:rPr>
            </w:pPr>
            <w:r>
              <w:rPr>
                <w:lang w:val="de-DE"/>
              </w:rPr>
              <w:t>Ü</w:t>
            </w:r>
            <w:r>
              <w:rPr>
                <w:lang w:val="de-DE"/>
              </w:rPr>
              <w:t xml:space="preserve">berwachung - Problem behoben und technische </w:t>
            </w:r>
            <w:r>
              <w:rPr>
                <w:lang w:val="de-DE"/>
              </w:rPr>
              <w:t>Ü</w:t>
            </w:r>
            <w:r>
              <w:rPr>
                <w:lang w:val="de-DE"/>
              </w:rPr>
              <w:t>berwachung, um sicherzustellen, dass</w:t>
            </w:r>
            <w:r>
              <w:rPr>
                <w:lang w:val="de-DE"/>
              </w:rPr>
              <w:t xml:space="preserve"> alles in Ordnung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4d122109-10c1-4a5b-931e-84ff2e72e29c</w:t>
            </w:r>
          </w:p>
        </w:tc>
        <w:tc>
          <w:tcPr>
            <w:tcW w:w="7407" w:type="dxa"/>
            <w:shd w:val="clear" w:color="auto" w:fill="F2F2F2" w:themeFill="background1" w:themeFillShade="F2"/>
          </w:tcPr>
          <w:p w:rsidR="00000000" w:rsidRDefault="00BE0DDC">
            <w:pPr>
              <w:rPr>
                <w:noProof/>
              </w:rPr>
            </w:pPr>
            <w:r>
              <w:rPr>
                <w:noProof/>
              </w:rPr>
              <w:t>Resolved - Issue resolved</w:t>
            </w:r>
          </w:p>
        </w:tc>
        <w:tc>
          <w:tcPr>
            <w:tcW w:w="7407" w:type="dxa"/>
          </w:tcPr>
          <w:p w:rsidR="00000000" w:rsidRDefault="00BE0DDC">
            <w:pPr>
              <w:rPr>
                <w:lang w:val="de-DE"/>
              </w:rPr>
            </w:pPr>
            <w:r>
              <w:rPr>
                <w:lang w:val="de-DE"/>
              </w:rPr>
              <w:t>Behoben - Problem behoben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8094504d-f399-4f01-b1b7-7233f5123341</w:t>
            </w:r>
          </w:p>
        </w:tc>
        <w:tc>
          <w:tcPr>
            <w:tcW w:w="7407" w:type="dxa"/>
            <w:shd w:val="clear" w:color="auto" w:fill="F2F2F2" w:themeFill="background1" w:themeFillShade="F2"/>
          </w:tcPr>
          <w:p w:rsidR="00000000" w:rsidRDefault="00BE0DDC">
            <w:pPr>
              <w:rPr>
                <w:noProof/>
              </w:rPr>
            </w:pPr>
            <w:r>
              <w:rPr>
                <w:noProof/>
              </w:rPr>
              <w:t>All posted messages will be in English and the time used is Eastern Standard Time (GMT-5).</w:t>
            </w:r>
          </w:p>
        </w:tc>
        <w:tc>
          <w:tcPr>
            <w:tcW w:w="7407" w:type="dxa"/>
          </w:tcPr>
          <w:p w:rsidR="00000000" w:rsidRDefault="00BE0DDC">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23849179-5fa9-4c99-b9bb-3ecd61c490a6</w:t>
            </w:r>
          </w:p>
        </w:tc>
        <w:tc>
          <w:tcPr>
            <w:tcW w:w="7407" w:type="dxa"/>
            <w:shd w:val="clear" w:color="auto" w:fill="F2F2F2" w:themeFill="background1" w:themeFillShade="F2"/>
          </w:tcPr>
          <w:p w:rsidR="00000000" w:rsidRDefault="00BE0DDC">
            <w:pPr>
              <w:rPr>
                <w:noProof/>
              </w:rPr>
            </w:pPr>
            <w:r>
              <w:rPr>
                <w:noProof/>
              </w:rPr>
              <w:t>Viewing the system status history</w:t>
            </w:r>
          </w:p>
        </w:tc>
        <w:tc>
          <w:tcPr>
            <w:tcW w:w="7407" w:type="dxa"/>
          </w:tcPr>
          <w:p w:rsidR="00000000" w:rsidRDefault="00BE0DDC">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3657e738-a215-4df4-b2cd-e</w:t>
            </w:r>
            <w:r>
              <w:rPr>
                <w:noProof/>
                <w:sz w:val="2"/>
              </w:rPr>
              <w:t>831441abbbb</w:t>
            </w:r>
          </w:p>
        </w:tc>
        <w:tc>
          <w:tcPr>
            <w:tcW w:w="7407" w:type="dxa"/>
            <w:shd w:val="clear" w:color="auto" w:fill="F2F2F2" w:themeFill="background1" w:themeFillShade="F2"/>
          </w:tcPr>
          <w:p w:rsidR="00000000" w:rsidRDefault="00BE0DDC">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BE0DDC">
            <w:pPr>
              <w:rPr>
                <w:lang w:val="de-DE"/>
              </w:rPr>
            </w:pPr>
            <w:r>
              <w:rPr>
                <w:lang w:val="de-DE"/>
              </w:rPr>
              <w:t xml:space="preserve">Klicken Sie auf, um den Systemstatusverlauf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8b80565c-b527-462a-bf80-928678512e98</w:t>
            </w:r>
          </w:p>
        </w:tc>
        <w:tc>
          <w:tcPr>
            <w:tcW w:w="7407" w:type="dxa"/>
            <w:shd w:val="clear" w:color="auto" w:fill="F2F2F2" w:themeFill="background1" w:themeFillShade="F2"/>
          </w:tcPr>
          <w:p w:rsidR="00000000" w:rsidRDefault="00BE0DDC">
            <w:pPr>
              <w:rPr>
                <w:noProof/>
              </w:rPr>
            </w:pPr>
            <w:r>
              <w:rPr>
                <w:noProof/>
              </w:rPr>
              <w:t xml:space="preserve">Subscribing to </w:t>
            </w:r>
            <w:r>
              <w:rPr>
                <w:noProof/>
              </w:rPr>
              <w:t>system status changes</w:t>
            </w:r>
          </w:p>
        </w:tc>
        <w:tc>
          <w:tcPr>
            <w:tcW w:w="7407" w:type="dxa"/>
          </w:tcPr>
          <w:p w:rsidR="00000000" w:rsidRDefault="00BE0DDC">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fb4f9483-9a52-4584-bf76-d13035510fec</w:t>
            </w:r>
          </w:p>
        </w:tc>
        <w:tc>
          <w:tcPr>
            <w:tcW w:w="7407" w:type="dxa"/>
            <w:shd w:val="clear" w:color="auto" w:fill="F2F2F2" w:themeFill="background1" w:themeFillShade="F2"/>
          </w:tcPr>
          <w:p w:rsidR="00000000" w:rsidRDefault="00BE0DDC">
            <w:pPr>
              <w:rPr>
                <w:noProof/>
              </w:rPr>
            </w:pPr>
            <w:r>
              <w:rPr>
                <w:noProof/>
              </w:rPr>
              <w:t>You can sign up to be notified when the system status changes.</w:t>
            </w:r>
          </w:p>
        </w:tc>
        <w:tc>
          <w:tcPr>
            <w:tcW w:w="7407" w:type="dxa"/>
          </w:tcPr>
          <w:p w:rsidR="00000000" w:rsidRDefault="00BE0DDC">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ef0b8337-5fff-42e7-81a1-f721da5d01b5</w:t>
            </w:r>
          </w:p>
        </w:tc>
        <w:tc>
          <w:tcPr>
            <w:tcW w:w="7407" w:type="dxa"/>
            <w:shd w:val="clear" w:color="auto" w:fill="F2F2F2" w:themeFill="background1" w:themeFillShade="F2"/>
          </w:tcPr>
          <w:p w:rsidR="00000000" w:rsidRDefault="00BE0DDC">
            <w:pPr>
              <w:rPr>
                <w:noProof/>
              </w:rPr>
            </w:pPr>
            <w:r>
              <w:rPr>
                <w:noProof/>
              </w:rPr>
              <w:t>This section is organized as follows:</w:t>
            </w:r>
          </w:p>
        </w:tc>
        <w:tc>
          <w:tcPr>
            <w:tcW w:w="7407" w:type="dxa"/>
          </w:tcPr>
          <w:p w:rsidR="00000000" w:rsidRDefault="00BE0DDC">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4044d8b2-5f3a-46c3-bb9a-f0e807f73c6a</w:t>
            </w:r>
          </w:p>
        </w:tc>
        <w:tc>
          <w:tcPr>
            <w:tcW w:w="7407" w:type="dxa"/>
            <w:shd w:val="clear" w:color="auto" w:fill="F2F2F2" w:themeFill="background1" w:themeFillShade="F2"/>
          </w:tcPr>
          <w:p w:rsidR="00000000" w:rsidRDefault="00BE0DDC">
            <w:pPr>
              <w:rPr>
                <w:noProof/>
              </w:rPr>
            </w:pPr>
            <w:r>
              <w:rPr>
                <w:rStyle w:val="mqInternal"/>
                <w:noProof/>
              </w:rPr>
              <w:t>[1}</w:t>
            </w:r>
            <w:r>
              <w:rPr>
                <w:noProof/>
              </w:rPr>
              <w:t>Subscribing to email</w:t>
            </w:r>
            <w:r>
              <w:rPr>
                <w:rStyle w:val="mqInternal"/>
                <w:noProof/>
              </w:rPr>
              <w:t>{2]</w:t>
            </w:r>
          </w:p>
        </w:tc>
        <w:tc>
          <w:tcPr>
            <w:tcW w:w="7407" w:type="dxa"/>
          </w:tcPr>
          <w:p w:rsidR="00000000" w:rsidRDefault="00BE0DDC">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1c1b407d-d245-4b46-bb9e-4695859c1c74</w:t>
            </w:r>
          </w:p>
        </w:tc>
        <w:tc>
          <w:tcPr>
            <w:tcW w:w="7407" w:type="dxa"/>
            <w:shd w:val="clear" w:color="auto" w:fill="F2F2F2" w:themeFill="background1" w:themeFillShade="F2"/>
          </w:tcPr>
          <w:p w:rsidR="00000000" w:rsidRDefault="00BE0DDC">
            <w:pPr>
              <w:rPr>
                <w:noProof/>
              </w:rPr>
            </w:pPr>
            <w:r>
              <w:rPr>
                <w:rStyle w:val="mqInternal"/>
                <w:noProof/>
              </w:rPr>
              <w:t>[1}</w:t>
            </w:r>
            <w:r>
              <w:rPr>
                <w:noProof/>
              </w:rPr>
              <w:t>Subscribing to webhook</w:t>
            </w:r>
            <w:r>
              <w:rPr>
                <w:rStyle w:val="mqInternal"/>
                <w:noProof/>
              </w:rPr>
              <w:t>{2]</w:t>
            </w:r>
          </w:p>
        </w:tc>
        <w:tc>
          <w:tcPr>
            <w:tcW w:w="7407" w:type="dxa"/>
          </w:tcPr>
          <w:p w:rsidR="00000000" w:rsidRDefault="00BE0DDC">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1a8e86df-706c-4186-b72b-58094fb9b992</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Managing your subscription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79e1c589-b8bc-406b-a871-78efe7ee0a16</w:t>
            </w:r>
          </w:p>
        </w:tc>
        <w:tc>
          <w:tcPr>
            <w:tcW w:w="7407" w:type="dxa"/>
            <w:shd w:val="clear" w:color="auto" w:fill="F2F2F2" w:themeFill="background1" w:themeFillShade="F2"/>
          </w:tcPr>
          <w:p w:rsidR="00000000" w:rsidRDefault="00BE0DDC">
            <w:pPr>
              <w:rPr>
                <w:noProof/>
              </w:rPr>
            </w:pPr>
            <w:r>
              <w:rPr>
                <w:noProof/>
              </w:rPr>
              <w:t>Subscribing t</w:t>
            </w:r>
            <w:r>
              <w:rPr>
                <w:noProof/>
              </w:rPr>
              <w:t>o email</w:t>
            </w:r>
          </w:p>
        </w:tc>
        <w:tc>
          <w:tcPr>
            <w:tcW w:w="7407" w:type="dxa"/>
          </w:tcPr>
          <w:p w:rsidR="00000000" w:rsidRDefault="00BE0DDC">
            <w:pPr>
              <w:rPr>
                <w:lang w:val="de-DE"/>
              </w:rPr>
            </w:pPr>
            <w:r>
              <w:rPr>
                <w:lang w:val="de-DE"/>
              </w:rPr>
              <w:t>E-Mail abonnieren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dfa115a0-1b9b-4b1b-a606-b6d6b925fc63</w:t>
            </w:r>
          </w:p>
        </w:tc>
        <w:tc>
          <w:tcPr>
            <w:tcW w:w="7407" w:type="dxa"/>
            <w:shd w:val="clear" w:color="auto" w:fill="F2F2F2" w:themeFill="background1" w:themeFillShade="F2"/>
          </w:tcPr>
          <w:p w:rsidR="00000000" w:rsidRDefault="00BE0DD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BE0DDC">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73931943-98d5-4343-8493-864973672a17</w:t>
            </w:r>
          </w:p>
        </w:tc>
        <w:tc>
          <w:tcPr>
            <w:tcW w:w="7407" w:type="dxa"/>
            <w:shd w:val="clear" w:color="auto" w:fill="F2F2F2" w:themeFill="background1" w:themeFillShade="F2"/>
          </w:tcPr>
          <w:p w:rsidR="00000000" w:rsidRDefault="00BE0DDC">
            <w:pPr>
              <w:rPr>
                <w:noProof/>
              </w:rPr>
            </w:pPr>
            <w:r>
              <w:rPr>
                <w:noProof/>
              </w:rPr>
              <w:t>Subscribing to webhook</w:t>
            </w:r>
          </w:p>
        </w:tc>
        <w:tc>
          <w:tcPr>
            <w:tcW w:w="7407" w:type="dxa"/>
          </w:tcPr>
          <w:p w:rsidR="00000000" w:rsidRDefault="00BE0DDC">
            <w:pPr>
              <w:rPr>
                <w:lang w:val="de-DE"/>
              </w:rPr>
            </w:pPr>
            <w:r>
              <w:rPr>
                <w:lang w:val="de-DE"/>
              </w:rPr>
              <w:t>Webhook abonnieren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682fceac-1d3f-484d-92d6-dd63c118c40c</w:t>
            </w:r>
          </w:p>
        </w:tc>
        <w:tc>
          <w:tcPr>
            <w:tcW w:w="7407" w:type="dxa"/>
            <w:shd w:val="clear" w:color="auto" w:fill="F2F2F2" w:themeFill="background1" w:themeFillShade="F2"/>
          </w:tcPr>
          <w:p w:rsidR="00000000" w:rsidRDefault="00BE0DDC">
            <w:pPr>
              <w:rPr>
                <w:noProof/>
              </w:rPr>
            </w:pPr>
            <w:r>
              <w:rPr>
                <w:noProof/>
              </w:rPr>
              <w:t>A webhook is a defined callback made with HTTP POST.</w:t>
            </w:r>
          </w:p>
        </w:tc>
        <w:tc>
          <w:tcPr>
            <w:tcW w:w="7407" w:type="dxa"/>
          </w:tcPr>
          <w:p w:rsidR="00000000" w:rsidRDefault="00BE0DDC">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9389e979-adad-4d0c-87fb-dab10160821b</w:t>
            </w:r>
          </w:p>
        </w:tc>
        <w:tc>
          <w:tcPr>
            <w:tcW w:w="7407" w:type="dxa"/>
            <w:shd w:val="clear" w:color="auto" w:fill="F2F2F2" w:themeFill="background1" w:themeFillShade="F2"/>
          </w:tcPr>
          <w:p w:rsidR="00000000" w:rsidRDefault="00BE0DDC">
            <w:pPr>
              <w:rPr>
                <w:noProof/>
              </w:rPr>
            </w:pPr>
            <w:r>
              <w:rPr>
                <w:noProof/>
              </w:rPr>
              <w:t>You specify a URL where the callback will post a JSON object when there is a status update.</w:t>
            </w:r>
          </w:p>
        </w:tc>
        <w:tc>
          <w:tcPr>
            <w:tcW w:w="7407" w:type="dxa"/>
          </w:tcPr>
          <w:p w:rsidR="00000000" w:rsidRDefault="00BE0DDC">
            <w:pPr>
              <w:rPr>
                <w:lang w:val="de-DE"/>
              </w:rPr>
            </w:pPr>
            <w:r>
              <w:rPr>
                <w:lang w:val="de-DE"/>
              </w:rPr>
              <w:t>Sie geben eine</w:t>
            </w:r>
            <w:r>
              <w:rPr>
                <w:lang w:val="de-DE"/>
              </w:rPr>
              <w:t xml:space="preserv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83f923ca-d391-496d-a564-42e18c49dd82</w:t>
            </w:r>
          </w:p>
        </w:tc>
        <w:tc>
          <w:tcPr>
            <w:tcW w:w="7407" w:type="dxa"/>
            <w:shd w:val="clear" w:color="auto" w:fill="F2F2F2" w:themeFill="background1" w:themeFillShade="F2"/>
          </w:tcPr>
          <w:p w:rsidR="00000000" w:rsidRDefault="00BE0DDC">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BE0DDC">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e1549f17-6f8d-4525-8c84-4d17a5df4da8</w:t>
            </w:r>
          </w:p>
        </w:tc>
        <w:tc>
          <w:tcPr>
            <w:tcW w:w="7407" w:type="dxa"/>
            <w:shd w:val="clear" w:color="auto" w:fill="F2F2F2" w:themeFill="background1" w:themeFillShade="F2"/>
          </w:tcPr>
          <w:p w:rsidR="00000000" w:rsidRDefault="00BE0DDC">
            <w:pPr>
              <w:rPr>
                <w:noProof/>
              </w:rPr>
            </w:pPr>
            <w:r>
              <w:rPr>
                <w:noProof/>
              </w:rPr>
              <w:t>Then enter a URL to receive the JSON payload along with your email address.</w:t>
            </w:r>
          </w:p>
        </w:tc>
        <w:tc>
          <w:tcPr>
            <w:tcW w:w="7407" w:type="dxa"/>
          </w:tcPr>
          <w:p w:rsidR="00000000" w:rsidRDefault="00BE0DDC">
            <w:pPr>
              <w:rPr>
                <w:lang w:val="de-DE"/>
              </w:rPr>
            </w:pPr>
            <w:r>
              <w:rPr>
                <w:lang w:val="de-DE"/>
              </w:rPr>
              <w:t>Geben Si</w:t>
            </w:r>
            <w:r>
              <w:rPr>
                <w:lang w:val="de-DE"/>
              </w:rPr>
              <w:t>e dann eine URL ein, um die JSON-Nutzdaten zusammen mit Ihrer E-Mail-Adresse zu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ab451663-903e-413f-ac25-7f271abd8713</w:t>
            </w:r>
          </w:p>
        </w:tc>
        <w:tc>
          <w:tcPr>
            <w:tcW w:w="7407" w:type="dxa"/>
            <w:shd w:val="clear" w:color="auto" w:fill="F2F2F2" w:themeFill="background1" w:themeFillShade="F2"/>
          </w:tcPr>
          <w:p w:rsidR="00000000" w:rsidRDefault="00BE0DDC">
            <w:pPr>
              <w:rPr>
                <w:noProof/>
              </w:rPr>
            </w:pPr>
            <w:r>
              <w:rPr>
                <w:noProof/>
              </w:rPr>
              <w:t>webhook subscribe</w:t>
            </w:r>
          </w:p>
        </w:tc>
        <w:tc>
          <w:tcPr>
            <w:tcW w:w="7407" w:type="dxa"/>
          </w:tcPr>
          <w:p w:rsidR="00000000" w:rsidRDefault="00BE0DDC">
            <w:pPr>
              <w:rPr>
                <w:lang w:val="de-DE"/>
              </w:rPr>
            </w:pPr>
            <w:r>
              <w:rPr>
                <w:lang w:val="de-DE"/>
              </w:rPr>
              <w:t>Webhook abonnieren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09af6095-c628-4994-a59e-961b9cb8d475</w:t>
            </w:r>
          </w:p>
        </w:tc>
        <w:tc>
          <w:tcPr>
            <w:tcW w:w="7407" w:type="dxa"/>
            <w:shd w:val="clear" w:color="auto" w:fill="F2F2F2" w:themeFill="background1" w:themeFillShade="F2"/>
          </w:tcPr>
          <w:p w:rsidR="00000000" w:rsidRDefault="00BE0DDC">
            <w:pPr>
              <w:rPr>
                <w:noProof/>
              </w:rPr>
            </w:pPr>
            <w:r>
              <w:rPr>
                <w:noProof/>
              </w:rPr>
              <w:t>When system status changes are sent, your web</w:t>
            </w:r>
            <w:r>
              <w:rPr>
                <w:noProof/>
              </w:rPr>
              <w:t>hook address should receive a JSON object similar to this:</w:t>
            </w:r>
          </w:p>
        </w:tc>
        <w:tc>
          <w:tcPr>
            <w:tcW w:w="7407" w:type="dxa"/>
          </w:tcPr>
          <w:p w:rsidR="00000000" w:rsidRDefault="00BE0DDC">
            <w:pPr>
              <w:rPr>
                <w:lang w:val="de-DE"/>
              </w:rPr>
            </w:pPr>
            <w:r>
              <w:rPr>
                <w:lang w:val="de-DE"/>
              </w:rPr>
              <w:t>Wenn Systemstatus</w:t>
            </w:r>
            <w:r>
              <w:rPr>
                <w:lang w:val="de-DE"/>
              </w:rPr>
              <w:t>ä</w:t>
            </w:r>
            <w:r>
              <w:rPr>
                <w:lang w:val="de-DE"/>
              </w:rPr>
              <w:t xml:space="preserve">nderungen gesendet werden, sollte Ihre Webhook-Adresse 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4f0d6ec1-d309-4e41-932e-666a24ad246b</w:t>
            </w:r>
          </w:p>
        </w:tc>
        <w:tc>
          <w:tcPr>
            <w:tcW w:w="7407" w:type="dxa"/>
            <w:shd w:val="clear" w:color="auto" w:fill="F2F2F2" w:themeFill="background1" w:themeFillShade="F2"/>
          </w:tcPr>
          <w:p w:rsidR="00000000" w:rsidRDefault="00BE0DDC">
            <w:pPr>
              <w:rPr>
                <w:noProof/>
              </w:rPr>
            </w:pPr>
            <w:r>
              <w:rPr>
                <w:noProof/>
              </w:rPr>
              <w:t>webhook json</w:t>
            </w:r>
          </w:p>
        </w:tc>
        <w:tc>
          <w:tcPr>
            <w:tcW w:w="7407" w:type="dxa"/>
          </w:tcPr>
          <w:p w:rsidR="00000000" w:rsidRDefault="00BE0DDC">
            <w:pPr>
              <w:rPr>
                <w:lang w:val="de-DE"/>
              </w:rPr>
            </w:pPr>
            <w:r>
              <w:rPr>
                <w:lang w:val="de-DE"/>
              </w:rPr>
              <w:t>Webhook Json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f41dc3ba-c3cb-4</w:t>
            </w:r>
            <w:r>
              <w:rPr>
                <w:noProof/>
                <w:sz w:val="2"/>
              </w:rPr>
              <w:t>843-8294-5e8b6d72be23</w:t>
            </w:r>
          </w:p>
        </w:tc>
        <w:tc>
          <w:tcPr>
            <w:tcW w:w="7407" w:type="dxa"/>
            <w:shd w:val="clear" w:color="auto" w:fill="F2F2F2" w:themeFill="background1" w:themeFillShade="F2"/>
          </w:tcPr>
          <w:p w:rsidR="00000000" w:rsidRDefault="00BE0DDC">
            <w:pPr>
              <w:rPr>
                <w:noProof/>
              </w:rPr>
            </w:pPr>
            <w:r>
              <w:rPr>
                <w:noProof/>
              </w:rPr>
              <w:t>Managing your subscription</w:t>
            </w:r>
          </w:p>
        </w:tc>
        <w:tc>
          <w:tcPr>
            <w:tcW w:w="7407" w:type="dxa"/>
          </w:tcPr>
          <w:p w:rsidR="00000000" w:rsidRDefault="00BE0DDC">
            <w:pPr>
              <w:rPr>
                <w:lang w:val="de-DE"/>
              </w:rPr>
            </w:pPr>
            <w:r>
              <w:rPr>
                <w:lang w:val="de-DE"/>
              </w:rPr>
              <w:t>Verwalten Sie Ihr Abonnement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9efbb156-7336-454d-ae3e-847d7b3cdb95</w:t>
            </w:r>
          </w:p>
        </w:tc>
        <w:tc>
          <w:tcPr>
            <w:tcW w:w="7407" w:type="dxa"/>
            <w:shd w:val="clear" w:color="auto" w:fill="F2F2F2" w:themeFill="background1" w:themeFillShade="F2"/>
          </w:tcPr>
          <w:p w:rsidR="00000000" w:rsidRDefault="00BE0DDC">
            <w:pPr>
              <w:rPr>
                <w:noProof/>
              </w:rPr>
            </w:pPr>
            <w:r>
              <w:rPr>
                <w:noProof/>
              </w:rPr>
              <w:t>After you have subscribed, you will receive an email with a link to a Manage Subscription page that allows you to manage your subscription.</w:t>
            </w:r>
          </w:p>
        </w:tc>
        <w:tc>
          <w:tcPr>
            <w:tcW w:w="7407" w:type="dxa"/>
          </w:tcPr>
          <w:p w:rsidR="00000000" w:rsidRDefault="00BE0DDC">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de4446df-c4a0-4162-b585-667dede553b0</w:t>
            </w:r>
          </w:p>
        </w:tc>
        <w:tc>
          <w:tcPr>
            <w:tcW w:w="7407" w:type="dxa"/>
            <w:shd w:val="clear" w:color="auto" w:fill="F2F2F2" w:themeFill="background1" w:themeFillShade="F2"/>
          </w:tcPr>
          <w:p w:rsidR="00000000" w:rsidRDefault="00BE0DDC">
            <w:pPr>
              <w:rPr>
                <w:noProof/>
              </w:rPr>
            </w:pPr>
            <w:r>
              <w:rPr>
                <w:noProof/>
              </w:rPr>
              <w:t>You can choose the components/products/regions you are interested in receiving notifications for.</w:t>
            </w:r>
          </w:p>
        </w:tc>
        <w:tc>
          <w:tcPr>
            <w:tcW w:w="7407" w:type="dxa"/>
          </w:tcPr>
          <w:p w:rsidR="00000000" w:rsidRDefault="00BE0DDC">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823d04d8-0f9d-409a-9891-322bde92a982</w:t>
            </w:r>
          </w:p>
        </w:tc>
        <w:tc>
          <w:tcPr>
            <w:tcW w:w="7407" w:type="dxa"/>
            <w:shd w:val="clear" w:color="auto" w:fill="F2F2F2" w:themeFill="background1" w:themeFillShade="F2"/>
          </w:tcPr>
          <w:p w:rsidR="00000000" w:rsidRDefault="00BE0DD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BE0DDC">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58 </w:t>
            </w:r>
            <w:r>
              <w:rPr>
                <w:noProof/>
                <w:sz w:val="16"/>
              </w:rPr>
              <w:br/>
            </w:r>
            <w:r>
              <w:rPr>
                <w:noProof/>
                <w:sz w:val="2"/>
              </w:rPr>
              <w:t>3d16a5c1-c244-47eb-b510-942d57322944</w:t>
            </w:r>
          </w:p>
        </w:tc>
        <w:tc>
          <w:tcPr>
            <w:tcW w:w="7407" w:type="dxa"/>
            <w:shd w:val="clear" w:color="auto" w:fill="F2F2F2" w:themeFill="background1" w:themeFillShade="F2"/>
          </w:tcPr>
          <w:p w:rsidR="00000000" w:rsidRDefault="00BE0DD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BE0DDC">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cd5e06fa-daf8-47d2-b</w:t>
            </w:r>
            <w:r>
              <w:rPr>
                <w:noProof/>
                <w:sz w:val="2"/>
              </w:rPr>
              <w:t>2ff-b6b4a0ae5f19</w:t>
            </w:r>
          </w:p>
        </w:tc>
        <w:tc>
          <w:tcPr>
            <w:tcW w:w="7407" w:type="dxa"/>
            <w:shd w:val="clear" w:color="auto" w:fill="F2F2F2" w:themeFill="background1" w:themeFillShade="F2"/>
          </w:tcPr>
          <w:p w:rsidR="00000000" w:rsidRDefault="00BE0DDC">
            <w:pPr>
              <w:rPr>
                <w:noProof/>
              </w:rPr>
            </w:pPr>
            <w:r>
              <w:rPr>
                <w:noProof/>
              </w:rPr>
              <w:t>Getting notifications in Slack</w:t>
            </w:r>
          </w:p>
        </w:tc>
        <w:tc>
          <w:tcPr>
            <w:tcW w:w="7407" w:type="dxa"/>
          </w:tcPr>
          <w:p w:rsidR="00000000" w:rsidRDefault="00BE0DDC">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daa0d328-c97f-424e-bbab-ac2b6c4d4b1a</w:t>
            </w:r>
          </w:p>
        </w:tc>
        <w:tc>
          <w:tcPr>
            <w:tcW w:w="7407" w:type="dxa"/>
            <w:shd w:val="clear" w:color="auto" w:fill="F2F2F2" w:themeFill="background1" w:themeFillShade="F2"/>
          </w:tcPr>
          <w:p w:rsidR="00000000" w:rsidRDefault="00BE0DDC">
            <w:pPr>
              <w:rPr>
                <w:noProof/>
              </w:rPr>
            </w:pPr>
            <w:r>
              <w:rPr>
                <w:noProof/>
              </w:rPr>
              <w:t>Slack has its own webhook system that can be used to connect status updates.</w:t>
            </w:r>
          </w:p>
        </w:tc>
        <w:tc>
          <w:tcPr>
            <w:tcW w:w="7407" w:type="dxa"/>
          </w:tcPr>
          <w:p w:rsidR="00000000" w:rsidRDefault="00BE0DDC">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286b29c9-68f3-4b20-a53e-61fd0e88b48a</w:t>
            </w:r>
          </w:p>
        </w:tc>
        <w:tc>
          <w:tcPr>
            <w:tcW w:w="7407" w:type="dxa"/>
            <w:shd w:val="clear" w:color="auto" w:fill="F2F2F2" w:themeFill="background1" w:themeFillShade="F2"/>
          </w:tcPr>
          <w:p w:rsidR="00000000" w:rsidRDefault="00BE0DDC">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BE0DDC">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opening-case-w</w:t>
            </w:r>
            <w:r>
              <w:rPr>
                <w:b/>
                <w:noProof/>
              </w:rPr>
              <w:t>ith-brightcove-support.html</w:t>
            </w:r>
          </w:p>
          <w:p w:rsidR="00000000" w:rsidRDefault="00BE0DDC">
            <w:pPr>
              <w:jc w:val="center"/>
              <w:rPr>
                <w:b/>
                <w:noProof/>
              </w:rPr>
            </w:pPr>
            <w:r>
              <w:rPr>
                <w:b/>
                <w:noProof/>
              </w:rPr>
              <w:t>MQ971010 1169bce6-3b05-4415-a2e6-f463dcb29ba3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a9f93b3c-9f1f-4a92-b1f2-76a3c18bc842</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1b626c90-7847-4b6c-abce-177fb26c8abf</w:t>
            </w:r>
          </w:p>
        </w:tc>
        <w:tc>
          <w:tcPr>
            <w:tcW w:w="7407" w:type="dxa"/>
            <w:shd w:val="clear" w:color="auto" w:fill="F2F2F2" w:themeFill="background1" w:themeFillShade="F2"/>
          </w:tcPr>
          <w:p w:rsidR="00000000" w:rsidRDefault="00BE0DDC">
            <w:pPr>
              <w:rPr>
                <w:noProof/>
              </w:rPr>
            </w:pPr>
            <w:r>
              <w:rPr>
                <w:noProof/>
              </w:rPr>
              <w:t>Opening a Case with Brightcove Support description:</w:t>
            </w:r>
          </w:p>
        </w:tc>
        <w:tc>
          <w:tcPr>
            <w:tcW w:w="7407" w:type="dxa"/>
          </w:tcPr>
          <w:p w:rsidR="00000000" w:rsidRDefault="00BE0DDC">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2a0c60e7-c242-4c2a-ae02-cc30d9b88820</w:t>
            </w:r>
          </w:p>
        </w:tc>
        <w:tc>
          <w:tcPr>
            <w:tcW w:w="7407" w:type="dxa"/>
            <w:shd w:val="clear" w:color="auto" w:fill="F2F2F2" w:themeFill="background1" w:themeFillShade="F2"/>
          </w:tcPr>
          <w:p w:rsidR="00000000" w:rsidRDefault="00BE0DDC">
            <w:pPr>
              <w:rPr>
                <w:noProof/>
              </w:rPr>
            </w:pPr>
            <w:r>
              <w:rPr>
                <w:noProof/>
              </w:rPr>
              <w:t>'In this topic you will learn how to use the Brightcove Support Portal to open a case with Brightcove Support.' parent:</w:t>
            </w:r>
          </w:p>
        </w:tc>
        <w:tc>
          <w:tcPr>
            <w:tcW w:w="7407" w:type="dxa"/>
          </w:tcPr>
          <w:p w:rsidR="00000000" w:rsidRDefault="00BE0DDC">
            <w:pPr>
              <w:rPr>
                <w:lang w:val="de-DE"/>
              </w:rPr>
            </w:pPr>
            <w:r>
              <w:rPr>
                <w:lang w:val="de-DE"/>
              </w:rPr>
              <w:t>"In diesem Thema erfahren Sie, wie Sie m</w:t>
            </w:r>
            <w:r>
              <w:rPr>
                <w:lang w:val="de-DE"/>
              </w:rPr>
              <w:t xml:space="preserve">ithilfe des Brightcove-Supportportals einen Fall mit Brightcove-Support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ec9802cb-e7f9-49d3-91c9-398935df6d21</w:t>
            </w:r>
          </w:p>
        </w:tc>
        <w:tc>
          <w:tcPr>
            <w:tcW w:w="7407" w:type="dxa"/>
            <w:shd w:val="clear" w:color="auto" w:fill="F2F2F2" w:themeFill="background1" w:themeFillShade="F2"/>
          </w:tcPr>
          <w:p w:rsidR="00000000" w:rsidRDefault="00BE0DDC">
            <w:pPr>
              <w:rPr>
                <w:noProof/>
              </w:rPr>
            </w:pPr>
            <w:r>
              <w:rPr>
                <w:noProof/>
              </w:rPr>
              <w:t>Support ---</w:t>
            </w:r>
          </w:p>
        </w:tc>
        <w:tc>
          <w:tcPr>
            <w:tcW w:w="7407" w:type="dxa"/>
          </w:tcPr>
          <w:p w:rsidR="00000000" w:rsidRDefault="00BE0DDC">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b87248c0-b84b-4946-ac03-dfc5b12ce510</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2ef5f4d3-8df0-4bf5-b131-4b5f93fbe203</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be98d8e0-229a-438e-9a82-c8038503f6a8</w:t>
            </w:r>
          </w:p>
        </w:tc>
        <w:tc>
          <w:tcPr>
            <w:tcW w:w="7407" w:type="dxa"/>
            <w:shd w:val="clear" w:color="auto" w:fill="F2F2F2" w:themeFill="background1" w:themeFillShade="F2"/>
          </w:tcPr>
          <w:p w:rsidR="00000000" w:rsidRDefault="00BE0DDC">
            <w:pPr>
              <w:rPr>
                <w:noProof/>
              </w:rPr>
            </w:pPr>
            <w:r>
              <w:rPr>
                <w:noProof/>
              </w:rPr>
              <w:t>Brightcove offers a variety of support programs to meet the needs of our customers.</w:t>
            </w:r>
          </w:p>
        </w:tc>
        <w:tc>
          <w:tcPr>
            <w:tcW w:w="7407" w:type="dxa"/>
          </w:tcPr>
          <w:p w:rsidR="00000000" w:rsidRDefault="00BE0DDC">
            <w:pPr>
              <w:rPr>
                <w:lang w:val="de-DE"/>
              </w:rPr>
            </w:pPr>
            <w:r>
              <w:rPr>
                <w:lang w:val="de-DE"/>
              </w:rPr>
              <w:t>Brightcove bietet eine Vielzahl von Support-</w:t>
            </w:r>
            <w:r>
              <w:rPr>
                <w:lang w:val="de-DE"/>
              </w:rPr>
              <w: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239a00f3-2181-4b7e-acb5-783c9f1c6001</w:t>
            </w:r>
          </w:p>
        </w:tc>
        <w:tc>
          <w:tcPr>
            <w:tcW w:w="7407" w:type="dxa"/>
            <w:shd w:val="clear" w:color="auto" w:fill="F2F2F2" w:themeFill="background1" w:themeFillShade="F2"/>
          </w:tcPr>
          <w:p w:rsidR="00000000" w:rsidRDefault="00BE0DDC">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BE0DDC">
            <w:pPr>
              <w:rPr>
                <w:lang w:val="de-DE"/>
              </w:rPr>
            </w:pPr>
            <w:r>
              <w:rPr>
                <w:lang w:val="de-DE"/>
              </w:rPr>
              <w:t xml:space="preserve">Informationen zu diesen Programmen finden Sie unter </w:t>
            </w:r>
            <w:r>
              <w:rPr>
                <w:rStyle w:val="mqInternal"/>
                <w:noProof/>
                <w:lang w:val="de-DE"/>
              </w:rPr>
              <w:t>[1}</w:t>
            </w:r>
            <w:r>
              <w:rPr>
                <w:lang w:val="de-DE"/>
              </w:rPr>
              <w:t>Brig</w:t>
            </w:r>
            <w:r>
              <w:rPr>
                <w:lang w:val="de-DE"/>
              </w:rPr>
              <w:t>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bf10cacd-e756-490d-a62e-dfd824bc4129</w:t>
            </w:r>
          </w:p>
        </w:tc>
        <w:tc>
          <w:tcPr>
            <w:tcW w:w="7407" w:type="dxa"/>
            <w:shd w:val="clear" w:color="auto" w:fill="F2F2F2" w:themeFill="background1" w:themeFillShade="F2"/>
          </w:tcPr>
          <w:p w:rsidR="00000000" w:rsidRDefault="00BE0DDC">
            <w:pPr>
              <w:rPr>
                <w:noProof/>
              </w:rPr>
            </w:pPr>
            <w:r>
              <w:rPr>
                <w:noProof/>
              </w:rPr>
              <w:t>One support option is the Support Portal that can be used to open a case with Brightcove Support</w:t>
            </w:r>
          </w:p>
        </w:tc>
        <w:tc>
          <w:tcPr>
            <w:tcW w:w="7407" w:type="dxa"/>
          </w:tcPr>
          <w:p w:rsidR="00000000" w:rsidRDefault="00BE0DDC">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fa80a166-716f-4244-ab84-3d0de54bbf51</w:t>
            </w:r>
          </w:p>
        </w:tc>
        <w:tc>
          <w:tcPr>
            <w:tcW w:w="7407" w:type="dxa"/>
            <w:shd w:val="clear" w:color="auto" w:fill="F2F2F2" w:themeFill="background1" w:themeFillShade="F2"/>
          </w:tcPr>
          <w:p w:rsidR="00000000" w:rsidRDefault="00BE0DDC">
            <w:pPr>
              <w:rPr>
                <w:noProof/>
              </w:rPr>
            </w:pPr>
            <w:r>
              <w:rPr>
                <w:noProof/>
              </w:rPr>
              <w:t>Creating a new support account</w:t>
            </w:r>
          </w:p>
        </w:tc>
        <w:tc>
          <w:tcPr>
            <w:tcW w:w="7407" w:type="dxa"/>
          </w:tcPr>
          <w:p w:rsidR="00000000" w:rsidRDefault="00BE0DDC">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a85a6040-3e14-4a8b-97a7-8c1d47a91bcd</w:t>
            </w:r>
          </w:p>
        </w:tc>
        <w:tc>
          <w:tcPr>
            <w:tcW w:w="7407" w:type="dxa"/>
            <w:shd w:val="clear" w:color="auto" w:fill="F2F2F2" w:themeFill="background1" w:themeFillShade="F2"/>
          </w:tcPr>
          <w:p w:rsidR="00000000" w:rsidRDefault="00BE0DDC">
            <w:pPr>
              <w:rPr>
                <w:noProof/>
              </w:rPr>
            </w:pPr>
            <w:r>
              <w:rPr>
                <w:noProof/>
              </w:rPr>
              <w:t>Before you can create cases using the Support Portal you have to create an account.</w:t>
            </w:r>
          </w:p>
        </w:tc>
        <w:tc>
          <w:tcPr>
            <w:tcW w:w="7407" w:type="dxa"/>
          </w:tcPr>
          <w:p w:rsidR="00000000" w:rsidRDefault="00BE0DDC">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5ab61b73-11cd-476b-a16f-7c2c828fe334</w:t>
            </w:r>
          </w:p>
        </w:tc>
        <w:tc>
          <w:tcPr>
            <w:tcW w:w="7407" w:type="dxa"/>
            <w:shd w:val="clear" w:color="auto" w:fill="F2F2F2" w:themeFill="background1" w:themeFillShade="F2"/>
          </w:tcPr>
          <w:p w:rsidR="00000000" w:rsidRDefault="00BE0DDC">
            <w:pPr>
              <w:rPr>
                <w:noProof/>
              </w:rPr>
            </w:pPr>
            <w:r>
              <w:rPr>
                <w:noProof/>
              </w:rPr>
              <w:t>To create a new account, follow these s</w:t>
            </w:r>
            <w:r>
              <w:rPr>
                <w:noProof/>
              </w:rPr>
              <w:t>teps:</w:t>
            </w:r>
          </w:p>
        </w:tc>
        <w:tc>
          <w:tcPr>
            <w:tcW w:w="7407" w:type="dxa"/>
          </w:tcPr>
          <w:p w:rsidR="00000000" w:rsidRDefault="00BE0DDC">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dd98cee1-d220-4ccb-a6be-fd98fc1cc596</w:t>
            </w:r>
          </w:p>
        </w:tc>
        <w:tc>
          <w:tcPr>
            <w:tcW w:w="7407" w:type="dxa"/>
            <w:shd w:val="clear" w:color="auto" w:fill="F2F2F2" w:themeFill="background1" w:themeFillShade="F2"/>
          </w:tcPr>
          <w:p w:rsidR="00000000" w:rsidRDefault="00BE0DDC">
            <w:pPr>
              <w:rPr>
                <w:noProof/>
              </w:rPr>
            </w:pPr>
            <w:r>
              <w:rPr>
                <w:noProof/>
              </w:rPr>
              <w:t>Access the Support Portal using one of these methods:</w:t>
            </w:r>
          </w:p>
        </w:tc>
        <w:tc>
          <w:tcPr>
            <w:tcW w:w="7407" w:type="dxa"/>
          </w:tcPr>
          <w:p w:rsidR="00000000" w:rsidRDefault="00BE0DDC">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da55084c-2e6d-</w:t>
            </w:r>
            <w:r>
              <w:rPr>
                <w:noProof/>
                <w:sz w:val="2"/>
              </w:rPr>
              <w:t>4ef7-80a1-40d13c96e2d1</w:t>
            </w:r>
          </w:p>
        </w:tc>
        <w:tc>
          <w:tcPr>
            <w:tcW w:w="7407" w:type="dxa"/>
            <w:shd w:val="clear" w:color="auto" w:fill="F2F2F2" w:themeFill="background1" w:themeFillShade="F2"/>
          </w:tcPr>
          <w:p w:rsidR="00000000" w:rsidRDefault="00BE0DD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BE0DDC">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b9082a58-56c9-4d34-a20f-fa9bad85d466</w:t>
            </w:r>
          </w:p>
        </w:tc>
        <w:tc>
          <w:tcPr>
            <w:tcW w:w="7407" w:type="dxa"/>
            <w:shd w:val="clear" w:color="auto" w:fill="F2F2F2" w:themeFill="background1" w:themeFillShade="F2"/>
          </w:tcPr>
          <w:p w:rsidR="00000000" w:rsidRDefault="00BE0DD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BE0DDC">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8028c4f9-5839-460e-a77d-ecff94285d1f</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bd841254-c9d9-4574-8519-ebf22920a00e</w:t>
            </w:r>
          </w:p>
        </w:tc>
        <w:tc>
          <w:tcPr>
            <w:tcW w:w="7407" w:type="dxa"/>
            <w:shd w:val="clear" w:color="auto" w:fill="F2F2F2" w:themeFill="background1" w:themeFillShade="F2"/>
          </w:tcPr>
          <w:p w:rsidR="00000000" w:rsidRDefault="00BE0DD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w:t>
            </w:r>
            <w:r>
              <w:rPr>
                <w:noProof/>
              </w:rPr>
              <w:t>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BE0DDC">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e8bc70d6-d66c-444c-b647-be69d1657feb</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30f0ff86-cb13-4eaa-99d7-fac2406f5d6d</w:t>
            </w:r>
          </w:p>
        </w:tc>
        <w:tc>
          <w:tcPr>
            <w:tcW w:w="7407" w:type="dxa"/>
            <w:shd w:val="clear" w:color="auto" w:fill="F2F2F2" w:themeFill="background1" w:themeFillShade="F2"/>
          </w:tcPr>
          <w:p w:rsidR="00000000" w:rsidRDefault="00BE0DDC">
            <w:pPr>
              <w:rPr>
                <w:noProof/>
              </w:rPr>
            </w:pPr>
            <w:r>
              <w:rPr>
                <w:noProof/>
              </w:rPr>
              <w:t>Confirm that you are redirected to the Brightcove Support Portal home page.</w:t>
            </w:r>
          </w:p>
        </w:tc>
        <w:tc>
          <w:tcPr>
            <w:tcW w:w="7407" w:type="dxa"/>
          </w:tcPr>
          <w:p w:rsidR="00000000" w:rsidRDefault="00BE0DDC">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af5daca9-2585-44f3-a1d0-6a96de7becb0</w:t>
            </w:r>
          </w:p>
        </w:tc>
        <w:tc>
          <w:tcPr>
            <w:tcW w:w="7407" w:type="dxa"/>
            <w:shd w:val="clear" w:color="auto" w:fill="F2F2F2" w:themeFill="background1" w:themeFillShade="F2"/>
          </w:tcPr>
          <w:p w:rsidR="00000000" w:rsidRDefault="00BE0DDC">
            <w:pPr>
              <w:rPr>
                <w:noProof/>
              </w:rPr>
            </w:pPr>
            <w:r>
              <w:rPr>
                <w:noProof/>
              </w:rPr>
              <w:t>Opening a support case</w:t>
            </w:r>
          </w:p>
        </w:tc>
        <w:tc>
          <w:tcPr>
            <w:tcW w:w="7407" w:type="dxa"/>
          </w:tcPr>
          <w:p w:rsidR="00000000" w:rsidRDefault="00BE0DDC">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03221763-1fc8-45f9-b658-aa115e9a8b73</w:t>
            </w:r>
          </w:p>
        </w:tc>
        <w:tc>
          <w:tcPr>
            <w:tcW w:w="7407" w:type="dxa"/>
            <w:shd w:val="clear" w:color="auto" w:fill="F2F2F2" w:themeFill="background1" w:themeFillShade="F2"/>
          </w:tcPr>
          <w:p w:rsidR="00000000" w:rsidRDefault="00BE0DDC">
            <w:pPr>
              <w:rPr>
                <w:noProof/>
              </w:rPr>
            </w:pPr>
            <w:r>
              <w:rPr>
                <w:noProof/>
              </w:rPr>
              <w:t>To open a case with Brightcove Support using the Support Portal, follow these steps:</w:t>
            </w:r>
          </w:p>
        </w:tc>
        <w:tc>
          <w:tcPr>
            <w:tcW w:w="7407" w:type="dxa"/>
          </w:tcPr>
          <w:p w:rsidR="00000000" w:rsidRDefault="00BE0DDC">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7f116532-0bc3-44ad-b638</w:t>
            </w:r>
            <w:r>
              <w:rPr>
                <w:noProof/>
                <w:sz w:val="2"/>
              </w:rPr>
              <w:t>-217bfeb22fa5</w:t>
            </w:r>
          </w:p>
        </w:tc>
        <w:tc>
          <w:tcPr>
            <w:tcW w:w="7407" w:type="dxa"/>
            <w:shd w:val="clear" w:color="auto" w:fill="F2F2F2" w:themeFill="background1" w:themeFillShade="F2"/>
          </w:tcPr>
          <w:p w:rsidR="00000000" w:rsidRDefault="00BE0DD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BE0DDC">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22439d01-ccfb-48c9-944b-20640a702ef2</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w:t>
            </w:r>
            <w:r>
              <w:rPr>
                <w:noProof/>
              </w:rPr>
              <w:t>IT A CASE</w:t>
            </w:r>
            <w:r>
              <w:rPr>
                <w:rStyle w:val="mqInternal"/>
                <w:noProof/>
              </w:rPr>
              <w:t>{2]</w:t>
            </w:r>
            <w:r>
              <w:rPr>
                <w:noProof/>
              </w:rPr>
              <w:t xml:space="preserve"> in the page header.</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27 </w:t>
            </w:r>
            <w:r>
              <w:rPr>
                <w:noProof/>
                <w:sz w:val="16"/>
              </w:rPr>
              <w:br/>
            </w:r>
            <w:r>
              <w:rPr>
                <w:noProof/>
                <w:sz w:val="2"/>
              </w:rPr>
              <w:t>fd08bbb8-6bde-4fb6-adae-c47eb6b34d49</w:t>
            </w:r>
          </w:p>
        </w:tc>
        <w:tc>
          <w:tcPr>
            <w:tcW w:w="7407" w:type="dxa"/>
            <w:shd w:val="clear" w:color="auto" w:fill="F2F2F2" w:themeFill="background1" w:themeFillShade="F2"/>
          </w:tcPr>
          <w:p w:rsidR="00000000" w:rsidRDefault="00BE0DDC">
            <w:pPr>
              <w:rPr>
                <w:noProof/>
              </w:rPr>
            </w:pPr>
            <w:r>
              <w:rPr>
                <w:noProof/>
              </w:rPr>
              <w:t>Enter case information:</w:t>
            </w:r>
          </w:p>
        </w:tc>
        <w:tc>
          <w:tcPr>
            <w:tcW w:w="7407" w:type="dxa"/>
          </w:tcPr>
          <w:p w:rsidR="00000000" w:rsidRDefault="00BE0DDC">
            <w:pPr>
              <w:rPr>
                <w:lang w:val="de-DE"/>
              </w:rPr>
            </w:pPr>
            <w:r>
              <w:rPr>
                <w:lang w:val="de-DE"/>
              </w:rPr>
              <w:t>Fallinformationen eingeben: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f2d13846-a23c-466f-b2ba-e8d47bb7fe71</w:t>
            </w:r>
          </w:p>
        </w:tc>
        <w:tc>
          <w:tcPr>
            <w:tcW w:w="7407" w:type="dxa"/>
            <w:shd w:val="clear" w:color="auto" w:fill="F2F2F2" w:themeFill="background1" w:themeFillShade="F2"/>
          </w:tcPr>
          <w:p w:rsidR="00000000" w:rsidRDefault="00BE0DDC">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BE0DDC">
            <w:pPr>
              <w:rPr>
                <w:lang w:val="de-DE"/>
              </w:rPr>
            </w:pPr>
            <w:r>
              <w:rPr>
                <w:rStyle w:val="mqInternal"/>
                <w:noProof/>
                <w:lang w:val="de-DE"/>
              </w:rPr>
              <w:t>[1</w:t>
            </w:r>
            <w:r>
              <w:rPr>
                <w:rStyle w:val="mqInternal"/>
                <w:noProof/>
                <w:lang w:val="de-DE"/>
              </w:rPr>
              <w:t>}</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0b05696b-64b2-4528-a289-c94bb1707a1b</w:t>
            </w:r>
          </w:p>
        </w:tc>
        <w:tc>
          <w:tcPr>
            <w:tcW w:w="7407" w:type="dxa"/>
            <w:shd w:val="clear" w:color="auto" w:fill="F2F2F2" w:themeFill="background1" w:themeFillShade="F2"/>
          </w:tcPr>
          <w:p w:rsidR="00000000" w:rsidRDefault="00BE0DDC">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BE0DDC">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bde6ef77-d3c1-4d16-b37c-412466a25c88</w:t>
            </w:r>
          </w:p>
        </w:tc>
        <w:tc>
          <w:tcPr>
            <w:tcW w:w="7407" w:type="dxa"/>
            <w:shd w:val="clear" w:color="auto" w:fill="F2F2F2" w:themeFill="background1" w:themeFillShade="F2"/>
          </w:tcPr>
          <w:p w:rsidR="00000000" w:rsidRDefault="00BE0DDC">
            <w:pPr>
              <w:rPr>
                <w:noProof/>
              </w:rPr>
            </w:pPr>
            <w:r>
              <w:rPr>
                <w:rStyle w:val="mqInternal"/>
                <w:noProof/>
              </w:rPr>
              <w:t>[1}</w:t>
            </w:r>
            <w:r>
              <w:rPr>
                <w:noProof/>
              </w:rPr>
              <w:t>Priority</w:t>
            </w:r>
            <w:r>
              <w:rPr>
                <w:rStyle w:val="mqInternal"/>
                <w:noProof/>
              </w:rPr>
              <w:t>{2]</w:t>
            </w:r>
          </w:p>
        </w:tc>
        <w:tc>
          <w:tcPr>
            <w:tcW w:w="7407" w:type="dxa"/>
          </w:tcPr>
          <w:p w:rsidR="00000000" w:rsidRDefault="00BE0DDC">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393253a5-e598-4b07-aa6b-d9edc8c07d8c</w:t>
            </w:r>
          </w:p>
        </w:tc>
        <w:tc>
          <w:tcPr>
            <w:tcW w:w="7407" w:type="dxa"/>
            <w:shd w:val="clear" w:color="auto" w:fill="F2F2F2" w:themeFill="background1" w:themeFillShade="F2"/>
          </w:tcPr>
          <w:p w:rsidR="00000000" w:rsidRDefault="00BE0DDC">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BE0DDC">
            <w:pPr>
              <w:rPr>
                <w:lang w:val="de-DE"/>
              </w:rPr>
            </w:pPr>
            <w:r>
              <w:rPr>
                <w:rStyle w:val="mqInternal"/>
                <w:noProof/>
                <w:lang w:val="de-DE"/>
              </w:rPr>
              <w:t>[1}</w:t>
            </w:r>
            <w:r>
              <w:rPr>
                <w:lang w:val="de-DE"/>
              </w:rPr>
              <w:t>P1</w:t>
            </w:r>
            <w:r>
              <w:rPr>
                <w:rStyle w:val="mqInternal"/>
                <w:noProof/>
                <w:lang w:val="de-DE"/>
              </w:rPr>
              <w:t>{2]</w:t>
            </w:r>
            <w:r>
              <w:rPr>
                <w:lang w:val="de-DE"/>
              </w:rPr>
              <w:t xml:space="preserve"> - </w:t>
            </w:r>
            <w:r>
              <w:rPr>
                <w:lang w:val="de-DE"/>
              </w:rPr>
              <w:t>Kritisch - Verlust eines Brightcove-Dienstes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b3f62aef-4dd2-4f9d-9a19-f4feaa8a0faf</w:t>
            </w:r>
          </w:p>
        </w:tc>
        <w:tc>
          <w:tcPr>
            <w:tcW w:w="7407" w:type="dxa"/>
            <w:shd w:val="clear" w:color="auto" w:fill="F2F2F2" w:themeFill="background1" w:themeFillShade="F2"/>
          </w:tcPr>
          <w:p w:rsidR="00000000" w:rsidRDefault="00BE0DDC">
            <w:pPr>
              <w:rPr>
                <w:noProof/>
              </w:rPr>
            </w:pPr>
            <w:r>
              <w:rPr>
                <w:rStyle w:val="mqInternal"/>
                <w:noProof/>
              </w:rPr>
              <w:t>[1}</w:t>
            </w:r>
            <w:r>
              <w:rPr>
                <w:noProof/>
              </w:rPr>
              <w:t>P2</w:t>
            </w:r>
            <w:r>
              <w:rPr>
                <w:rStyle w:val="mqInternal"/>
                <w:noProof/>
              </w:rPr>
              <w:t>{2]</w:t>
            </w:r>
            <w:r>
              <w:rPr>
                <w:noProof/>
              </w:rPr>
              <w:t xml:space="preserve"> - Important - Brightcove Service is operation</w:t>
            </w:r>
            <w:r>
              <w:rPr>
                <w:noProof/>
              </w:rPr>
              <w:t>al, but there are blocking issues regarding expected publishing capabilities specific to a live production player (i.e. relating to uploads, console activity, specific players).</w:t>
            </w:r>
          </w:p>
        </w:tc>
        <w:tc>
          <w:tcPr>
            <w:tcW w:w="7407" w:type="dxa"/>
          </w:tcPr>
          <w:p w:rsidR="00000000" w:rsidRDefault="00BE0DDC">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w:t>
            </w:r>
            <w:r>
              <w:rPr>
                <w:lang w:val="de-DE"/>
              </w:rPr>
              <w:t>te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36d83543-8a9c-4e7e-990b-a17dacd4307b</w:t>
            </w:r>
          </w:p>
        </w:tc>
        <w:tc>
          <w:tcPr>
            <w:tcW w:w="7407" w:type="dxa"/>
            <w:shd w:val="clear" w:color="auto" w:fill="F2F2F2" w:themeFill="background1" w:themeFillShade="F2"/>
          </w:tcPr>
          <w:p w:rsidR="00000000" w:rsidRDefault="00BE0DDC">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BE0DDC">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w:t>
            </w:r>
            <w:r>
              <w:rPr>
                <w:lang w:val="de-DE"/>
              </w:rPr>
              <w:t>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0f54cb69-720f-4c7a-b08f-4edb565876b8</w:t>
            </w:r>
          </w:p>
        </w:tc>
        <w:tc>
          <w:tcPr>
            <w:tcW w:w="7407" w:type="dxa"/>
            <w:shd w:val="clear" w:color="auto" w:fill="F2F2F2" w:themeFill="background1" w:themeFillShade="F2"/>
          </w:tcPr>
          <w:p w:rsidR="00000000" w:rsidRDefault="00BE0DD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BE0DDC">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w:t>
            </w:r>
            <w:r>
              <w:rPr>
                <w:lang w:val="de-DE"/>
              </w:rPr>
              <w:t>ch die Supportanfrage bezieht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c6be3157-7b06-4cff-9a70-10932e86c62d</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BE0DDC">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6023314c-0cc1-432f-bb1c-5c52f18b7243</w:t>
            </w:r>
          </w:p>
        </w:tc>
        <w:tc>
          <w:tcPr>
            <w:tcW w:w="7407" w:type="dxa"/>
            <w:shd w:val="clear" w:color="auto" w:fill="F2F2F2" w:themeFill="background1" w:themeFillShade="F2"/>
          </w:tcPr>
          <w:p w:rsidR="00000000" w:rsidRDefault="00BE0DDC">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BE0DDC">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c0e62a45-a99c-4893-93a9-72348ec9a5af</w:t>
            </w:r>
          </w:p>
        </w:tc>
        <w:tc>
          <w:tcPr>
            <w:tcW w:w="7407" w:type="dxa"/>
            <w:shd w:val="clear" w:color="auto" w:fill="F2F2F2" w:themeFill="background1" w:themeFillShade="F2"/>
          </w:tcPr>
          <w:p w:rsidR="00000000" w:rsidRDefault="00BE0DDC">
            <w:pPr>
              <w:rPr>
                <w:noProof/>
              </w:rPr>
            </w:pPr>
            <w:r>
              <w:rPr>
                <w:rStyle w:val="mqInternal"/>
                <w:noProof/>
              </w:rPr>
              <w:t>[1}</w:t>
            </w:r>
            <w:r>
              <w:rPr>
                <w:noProof/>
              </w:rPr>
              <w:t>Additional CC</w:t>
            </w:r>
            <w:r>
              <w:rPr>
                <w:rStyle w:val="mqInternal"/>
                <w:noProof/>
              </w:rPr>
              <w:t>{2]</w:t>
            </w:r>
            <w:r>
              <w:rPr>
                <w:noProof/>
              </w:rPr>
              <w:t xml:space="preserve"> - </w:t>
            </w:r>
            <w:r>
              <w:rPr>
                <w:noProof/>
              </w:rPr>
              <w:t>On top of the default CC list, you can decide to add additional email addresses of collaborators that should be informed of the case progress</w:t>
            </w:r>
          </w:p>
        </w:tc>
        <w:tc>
          <w:tcPr>
            <w:tcW w:w="7407" w:type="dxa"/>
          </w:tcPr>
          <w:p w:rsidR="00000000" w:rsidRDefault="00BE0DDC">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bb7c6e8e-a739-45ea-a339-766ceafcbfce</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82695299-fd19-4ca2-8ce0-c34c23d7d784</w:t>
            </w:r>
          </w:p>
        </w:tc>
        <w:tc>
          <w:tcPr>
            <w:tcW w:w="7407" w:type="dxa"/>
            <w:shd w:val="clear" w:color="auto" w:fill="F2F2F2" w:themeFill="background1" w:themeFillShade="F2"/>
          </w:tcPr>
          <w:p w:rsidR="00000000" w:rsidRDefault="00BE0DDC">
            <w:pPr>
              <w:rPr>
                <w:noProof/>
              </w:rPr>
            </w:pPr>
            <w:r>
              <w:rPr>
                <w:noProof/>
              </w:rPr>
              <w:t>The case details wi</w:t>
            </w:r>
            <w:r>
              <w:rPr>
                <w:noProof/>
              </w:rPr>
              <w:t>ll be displayed.</w:t>
            </w:r>
          </w:p>
        </w:tc>
        <w:tc>
          <w:tcPr>
            <w:tcW w:w="7407" w:type="dxa"/>
          </w:tcPr>
          <w:p w:rsidR="00000000" w:rsidRDefault="00BE0DDC">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cd013e3f-c5e8-481d-b301-30e78fff1b7d</w:t>
            </w:r>
          </w:p>
        </w:tc>
        <w:tc>
          <w:tcPr>
            <w:tcW w:w="7407" w:type="dxa"/>
            <w:shd w:val="clear" w:color="auto" w:fill="F2F2F2" w:themeFill="background1" w:themeFillShade="F2"/>
          </w:tcPr>
          <w:p w:rsidR="00000000" w:rsidRDefault="00BE0DD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BE0DDC">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w:t>
            </w:r>
            <w:r>
              <w:rPr>
                <w:lang w:val="de-DE"/>
              </w:rPr>
              <w:t>um zus</w:t>
            </w:r>
            <w:r>
              <w:rPr>
                <w:lang w:val="de-DE"/>
              </w:rPr>
              <w:t>ä</w:t>
            </w:r>
            <w:r>
              <w:rPr>
                <w:lang w:val="de-DE"/>
              </w:rPr>
              <w:t>tzliche 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670ca081-fcb8-4915-8631-4eb47182c672</w:t>
            </w:r>
          </w:p>
        </w:tc>
        <w:tc>
          <w:tcPr>
            <w:tcW w:w="7407" w:type="dxa"/>
            <w:shd w:val="clear" w:color="auto" w:fill="F2F2F2" w:themeFill="background1" w:themeFillShade="F2"/>
          </w:tcPr>
          <w:p w:rsidR="00000000" w:rsidRDefault="00BE0DDC">
            <w:pPr>
              <w:rPr>
                <w:noProof/>
              </w:rPr>
            </w:pPr>
            <w:r>
              <w:rPr>
                <w:noProof/>
              </w:rPr>
              <w:t>Detailed steps to reproduce the issue and screen shots of the behavior/issue are always helpful to Brightcove Support and can speed up the t</w:t>
            </w:r>
            <w:r>
              <w:rPr>
                <w:noProof/>
              </w:rPr>
              <w:t>ime needed to resolve your case.</w:t>
            </w:r>
          </w:p>
        </w:tc>
        <w:tc>
          <w:tcPr>
            <w:tcW w:w="7407" w:type="dxa"/>
          </w:tcPr>
          <w:p w:rsidR="00000000" w:rsidRDefault="00BE0DDC">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c0ae1852-1601-4e59-887f-03c4fe01becf</w:t>
            </w:r>
          </w:p>
        </w:tc>
        <w:tc>
          <w:tcPr>
            <w:tcW w:w="7407" w:type="dxa"/>
            <w:shd w:val="clear" w:color="auto" w:fill="F2F2F2" w:themeFill="background1" w:themeFillShade="F2"/>
          </w:tcPr>
          <w:p w:rsidR="00000000" w:rsidRDefault="00BE0DDC">
            <w:pPr>
              <w:rPr>
                <w:noProof/>
              </w:rPr>
            </w:pPr>
            <w:r>
              <w:rPr>
                <w:noProof/>
              </w:rPr>
              <w:t>Viewing your support cases</w:t>
            </w:r>
          </w:p>
        </w:tc>
        <w:tc>
          <w:tcPr>
            <w:tcW w:w="7407" w:type="dxa"/>
          </w:tcPr>
          <w:p w:rsidR="00000000" w:rsidRDefault="00BE0DDC">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d42a9f69-485d-451c-82fc-ad58e5b86048</w:t>
            </w:r>
          </w:p>
        </w:tc>
        <w:tc>
          <w:tcPr>
            <w:tcW w:w="7407" w:type="dxa"/>
            <w:shd w:val="clear" w:color="auto" w:fill="F2F2F2" w:themeFill="background1" w:themeFillShade="F2"/>
          </w:tcPr>
          <w:p w:rsidR="00000000" w:rsidRDefault="00BE0DDC">
            <w:pPr>
              <w:rPr>
                <w:noProof/>
              </w:rPr>
            </w:pPr>
            <w:r>
              <w:rPr>
                <w:noProof/>
              </w:rPr>
              <w:t>All support cases can easily be viewed in the Support Portal.</w:t>
            </w:r>
          </w:p>
        </w:tc>
        <w:tc>
          <w:tcPr>
            <w:tcW w:w="7407" w:type="dxa"/>
          </w:tcPr>
          <w:p w:rsidR="00000000" w:rsidRDefault="00BE0DDC">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fdc0b2f9-cf28-4bf7-af6c-8098f6afbab3</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BE0DDC">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b480acea-c6a0-4fba-9865-c9d2c68cdaa4</w:t>
            </w:r>
          </w:p>
        </w:tc>
        <w:tc>
          <w:tcPr>
            <w:tcW w:w="7407" w:type="dxa"/>
            <w:shd w:val="clear" w:color="auto" w:fill="F2F2F2" w:themeFill="background1" w:themeFillShade="F2"/>
          </w:tcPr>
          <w:p w:rsidR="00000000" w:rsidRDefault="00BE0DDC">
            <w:pPr>
              <w:rPr>
                <w:noProof/>
              </w:rPr>
            </w:pPr>
            <w:r>
              <w:rPr>
                <w:rStyle w:val="mqInternal"/>
                <w:noProof/>
              </w:rPr>
              <w:t>[1}</w:t>
            </w:r>
            <w:r>
              <w:rPr>
                <w:noProof/>
              </w:rPr>
              <w:t>New</w:t>
            </w:r>
            <w:r>
              <w:rPr>
                <w:rStyle w:val="mqInternal"/>
                <w:noProof/>
              </w:rPr>
              <w:t>{2]</w:t>
            </w:r>
            <w:r>
              <w:rPr>
                <w:noProof/>
              </w:rPr>
              <w:t xml:space="preserve"> - Case was just created and is aw</w:t>
            </w:r>
            <w:r>
              <w:rPr>
                <w:noProof/>
              </w:rPr>
              <w:t>aiting Brightcove review</w:t>
            </w:r>
          </w:p>
        </w:tc>
        <w:tc>
          <w:tcPr>
            <w:tcW w:w="7407" w:type="dxa"/>
          </w:tcPr>
          <w:p w:rsidR="00000000" w:rsidRDefault="00BE0DDC">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3a7d4015-59f9-4c23-99de-c0c78fb2e26b</w:t>
            </w:r>
          </w:p>
        </w:tc>
        <w:tc>
          <w:tcPr>
            <w:tcW w:w="7407" w:type="dxa"/>
            <w:shd w:val="clear" w:color="auto" w:fill="F2F2F2" w:themeFill="background1" w:themeFillShade="F2"/>
          </w:tcPr>
          <w:p w:rsidR="00000000" w:rsidRDefault="00BE0DDC">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BE0DDC">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7f5c8b67-3c7b-47c</w:t>
            </w:r>
            <w:r>
              <w:rPr>
                <w:noProof/>
                <w:sz w:val="2"/>
              </w:rPr>
              <w:t>a-9a7b-97d378177df6</w:t>
            </w:r>
          </w:p>
        </w:tc>
        <w:tc>
          <w:tcPr>
            <w:tcW w:w="7407" w:type="dxa"/>
            <w:shd w:val="clear" w:color="auto" w:fill="F2F2F2" w:themeFill="background1" w:themeFillShade="F2"/>
          </w:tcPr>
          <w:p w:rsidR="00000000" w:rsidRDefault="00BE0DDC">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BE0DDC">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a11508d0-4406-4c82-a949-b625cdd47887</w:t>
            </w:r>
          </w:p>
        </w:tc>
        <w:tc>
          <w:tcPr>
            <w:tcW w:w="7407" w:type="dxa"/>
            <w:shd w:val="clear" w:color="auto" w:fill="F2F2F2" w:themeFill="background1" w:themeFillShade="F2"/>
          </w:tcPr>
          <w:p w:rsidR="00000000" w:rsidRDefault="00BE0DD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BE0DDC">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0262f0f9-0753-4e72-86b5-04bcbefb7dac</w:t>
            </w:r>
          </w:p>
        </w:tc>
        <w:tc>
          <w:tcPr>
            <w:tcW w:w="7407" w:type="dxa"/>
            <w:shd w:val="clear" w:color="auto" w:fill="F2F2F2" w:themeFill="background1" w:themeFillShade="F2"/>
          </w:tcPr>
          <w:p w:rsidR="00000000" w:rsidRDefault="00BE0DD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BE0DDC">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w:t>
            </w:r>
            <w:r>
              <w:rPr>
                <w:lang w:val="de-DE"/>
              </w:rPr>
              <w:t>tte. Der Fall wird erneut ge</w:t>
            </w:r>
            <w:r>
              <w:rPr>
                <w:lang w:val="de-DE"/>
              </w:rPr>
              <w:t>ö</w:t>
            </w:r>
            <w:r>
              <w:rPr>
                <w:lang w:val="de-DE"/>
              </w:rPr>
              <w:t xml:space="preserve">ffnet, wenn der Herausgeber </w:t>
            </w:r>
            <w:r>
              <w:rPr>
                <w:lang w:val="de-DE"/>
              </w:rPr>
              <w:lastRenderedPageBreak/>
              <w:t>Brightcove kontaktiert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52 </w:t>
            </w:r>
            <w:r>
              <w:rPr>
                <w:noProof/>
                <w:sz w:val="16"/>
              </w:rPr>
              <w:br/>
            </w:r>
            <w:r>
              <w:rPr>
                <w:noProof/>
                <w:sz w:val="2"/>
              </w:rPr>
              <w:t>df854aee-b80a-4c4d-a4d0-141f25061425</w:t>
            </w:r>
          </w:p>
        </w:tc>
        <w:tc>
          <w:tcPr>
            <w:tcW w:w="7407" w:type="dxa"/>
            <w:shd w:val="clear" w:color="auto" w:fill="F2F2F2" w:themeFill="background1" w:themeFillShade="F2"/>
          </w:tcPr>
          <w:p w:rsidR="00000000" w:rsidRDefault="00BE0DDC">
            <w:pPr>
              <w:rPr>
                <w:noProof/>
              </w:rPr>
            </w:pPr>
            <w:r>
              <w:rPr>
                <w:noProof/>
              </w:rPr>
              <w:t>Note that cases that have been deleted by Support as duplicates will not appear in the Support Portal.</w:t>
            </w:r>
          </w:p>
        </w:tc>
        <w:tc>
          <w:tcPr>
            <w:tcW w:w="7407" w:type="dxa"/>
          </w:tcPr>
          <w:p w:rsidR="00000000" w:rsidRDefault="00BE0DDC">
            <w:pPr>
              <w:rPr>
                <w:lang w:val="de-DE"/>
              </w:rPr>
            </w:pPr>
            <w:r>
              <w:rPr>
                <w:lang w:val="de-DE"/>
              </w:rPr>
              <w:t>Beachten Sie, dass F</w:t>
            </w:r>
            <w:r>
              <w:rPr>
                <w:lang w:val="de-DE"/>
              </w:rPr>
              <w:t>ä</w:t>
            </w:r>
            <w:r>
              <w:rPr>
                <w:lang w:val="de-DE"/>
              </w:rPr>
              <w:t>lle, die v</w:t>
            </w:r>
            <w:r>
              <w:rPr>
                <w:lang w:val="de-DE"/>
              </w:rPr>
              <w:t>om Support als Duplikate gel</w:t>
            </w:r>
            <w:r>
              <w:rPr>
                <w:lang w:val="de-DE"/>
              </w:rPr>
              <w:t>ö</w:t>
            </w:r>
            <w:r>
              <w:rPr>
                <w:lang w:val="de-DE"/>
              </w:rPr>
              <w:t>scht wurden, nicht im Support-Portal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80b7ed47-7216-42cf-a68f-f4e01ce3d4e0</w:t>
            </w:r>
          </w:p>
        </w:tc>
        <w:tc>
          <w:tcPr>
            <w:tcW w:w="7407" w:type="dxa"/>
            <w:shd w:val="clear" w:color="auto" w:fill="F2F2F2" w:themeFill="background1" w:themeFillShade="F2"/>
          </w:tcPr>
          <w:p w:rsidR="00000000" w:rsidRDefault="00BE0DDC">
            <w:pPr>
              <w:rPr>
                <w:noProof/>
              </w:rPr>
            </w:pPr>
            <w:r>
              <w:rPr>
                <w:noProof/>
              </w:rPr>
              <w:t>To view your cases with Brightcove Support, follow these steps:</w:t>
            </w:r>
          </w:p>
        </w:tc>
        <w:tc>
          <w:tcPr>
            <w:tcW w:w="7407" w:type="dxa"/>
          </w:tcPr>
          <w:p w:rsidR="00000000" w:rsidRDefault="00BE0DDC">
            <w:pPr>
              <w:rPr>
                <w:lang w:val="de-DE"/>
              </w:rPr>
            </w:pPr>
            <w:r>
              <w:rPr>
                <w:lang w:val="de-DE"/>
              </w:rPr>
              <w:t>Gehen Sie folgenderma</w:t>
            </w:r>
            <w:r>
              <w:rPr>
                <w:lang w:val="de-DE"/>
              </w:rPr>
              <w:t>ß</w:t>
            </w:r>
            <w:r>
              <w:rPr>
                <w:lang w:val="de-DE"/>
              </w:rPr>
              <w:t>en vor, um Ihre F</w:t>
            </w:r>
            <w:r>
              <w:rPr>
                <w:lang w:val="de-DE"/>
              </w:rPr>
              <w:t>ä</w:t>
            </w:r>
            <w:r>
              <w:rPr>
                <w:lang w:val="de-DE"/>
              </w:rPr>
              <w:t>lle mit Brightcove-Support</w:t>
            </w:r>
            <w:r>
              <w:rPr>
                <w:lang w:val="de-DE"/>
              </w:rPr>
              <w:t xml:space="preserve">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f1f141a0-2772-4ade-93d2-0bb030c55fc2</w:t>
            </w:r>
          </w:p>
        </w:tc>
        <w:tc>
          <w:tcPr>
            <w:tcW w:w="7407" w:type="dxa"/>
            <w:shd w:val="clear" w:color="auto" w:fill="F2F2F2" w:themeFill="background1" w:themeFillShade="F2"/>
          </w:tcPr>
          <w:p w:rsidR="00000000" w:rsidRDefault="00BE0DD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BE0DDC">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c3d5bdb0-5b0f-4278-8237-8d5ed03a21a1</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65a17416-e648-4fa6-a29d-22c70e5d50c7</w:t>
            </w:r>
          </w:p>
        </w:tc>
        <w:tc>
          <w:tcPr>
            <w:tcW w:w="7407" w:type="dxa"/>
            <w:shd w:val="clear" w:color="auto" w:fill="F2F2F2" w:themeFill="background1" w:themeFillShade="F2"/>
          </w:tcPr>
          <w:p w:rsidR="00000000" w:rsidRDefault="00BE0DDC">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BE0DDC">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w:t>
            </w:r>
            <w:r>
              <w:rPr>
                <w:lang w:val="de-DE"/>
              </w:rPr>
              <w:t>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58d138c4-7a43-4ed6-bdb1-650657a6734e</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6dc86744-f93e-4bc2-ab3c-b0030c73edfd</w:t>
            </w:r>
          </w:p>
        </w:tc>
        <w:tc>
          <w:tcPr>
            <w:tcW w:w="7407" w:type="dxa"/>
            <w:shd w:val="clear" w:color="auto" w:fill="F2F2F2" w:themeFill="background1" w:themeFillShade="F2"/>
          </w:tcPr>
          <w:p w:rsidR="00000000" w:rsidRDefault="00BE0DDC">
            <w:pPr>
              <w:rPr>
                <w:noProof/>
              </w:rPr>
            </w:pPr>
            <w:r>
              <w:rPr>
                <w:noProof/>
              </w:rPr>
              <w:t xml:space="preserve">Click on a </w:t>
            </w:r>
            <w:r>
              <w:rPr>
                <w:rStyle w:val="mqInternal"/>
                <w:noProof/>
              </w:rPr>
              <w:t>[1</w:t>
            </w:r>
            <w:r>
              <w:rPr>
                <w:rStyle w:val="mqInternal"/>
                <w:noProof/>
              </w:rPr>
              <w:t>}</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BE0DDC">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94cb139c-ae9a-46b9-b884-5a39f5fe5d5d</w:t>
            </w:r>
          </w:p>
        </w:tc>
        <w:tc>
          <w:tcPr>
            <w:tcW w:w="7407" w:type="dxa"/>
            <w:shd w:val="clear" w:color="auto" w:fill="F2F2F2" w:themeFill="background1" w:themeFillShade="F2"/>
          </w:tcPr>
          <w:p w:rsidR="00000000" w:rsidRDefault="00BE0DDC">
            <w:pPr>
              <w:rPr>
                <w:noProof/>
              </w:rPr>
            </w:pPr>
            <w:r>
              <w:rPr>
                <w:noProof/>
              </w:rPr>
              <w:t xml:space="preserve">Clicking </w:t>
            </w:r>
            <w:r>
              <w:rPr>
                <w:noProof/>
              </w:rPr>
              <w:t>on a column header will sort the list by that column.</w:t>
            </w:r>
          </w:p>
        </w:tc>
        <w:tc>
          <w:tcPr>
            <w:tcW w:w="7407" w:type="dxa"/>
          </w:tcPr>
          <w:p w:rsidR="00000000" w:rsidRDefault="00BE0DDC">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5c125668-3c56-42e8-8d28-b34115338631</w:t>
            </w:r>
          </w:p>
        </w:tc>
        <w:tc>
          <w:tcPr>
            <w:tcW w:w="7407" w:type="dxa"/>
            <w:shd w:val="clear" w:color="auto" w:fill="F2F2F2" w:themeFill="background1" w:themeFillShade="F2"/>
          </w:tcPr>
          <w:p w:rsidR="00000000" w:rsidRDefault="00BE0DDC">
            <w:pPr>
              <w:rPr>
                <w:noProof/>
              </w:rPr>
            </w:pPr>
            <w:r>
              <w:rPr>
                <w:noProof/>
              </w:rPr>
              <w:t>Updating a support case</w:t>
            </w:r>
          </w:p>
        </w:tc>
        <w:tc>
          <w:tcPr>
            <w:tcW w:w="7407" w:type="dxa"/>
          </w:tcPr>
          <w:p w:rsidR="00000000" w:rsidRDefault="00BE0DDC">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3475873c-7c2c-4245-b770-c0f38deb7da7</w:t>
            </w:r>
          </w:p>
        </w:tc>
        <w:tc>
          <w:tcPr>
            <w:tcW w:w="7407" w:type="dxa"/>
            <w:shd w:val="clear" w:color="auto" w:fill="F2F2F2" w:themeFill="background1" w:themeFillShade="F2"/>
          </w:tcPr>
          <w:p w:rsidR="00000000" w:rsidRDefault="00BE0DDC">
            <w:pPr>
              <w:rPr>
                <w:noProof/>
              </w:rPr>
            </w:pPr>
            <w:r>
              <w:rPr>
                <w:noProof/>
              </w:rPr>
              <w:t>Once the case has been created three are a few actions you can take to keep your cases up to date:</w:t>
            </w:r>
          </w:p>
        </w:tc>
        <w:tc>
          <w:tcPr>
            <w:tcW w:w="7407" w:type="dxa"/>
          </w:tcPr>
          <w:p w:rsidR="00000000" w:rsidRDefault="00BE0DDC">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BE0DDC">
            <w:pPr>
              <w:rPr>
                <w:noProof/>
                <w:sz w:val="2"/>
              </w:rPr>
            </w:pPr>
            <w:r>
              <w:rPr>
                <w:noProof/>
                <w:sz w:val="16"/>
              </w:rPr>
              <w:t>63</w:t>
            </w:r>
            <w:r>
              <w:rPr>
                <w:noProof/>
                <w:sz w:val="16"/>
              </w:rPr>
              <w:t xml:space="preserve"> </w:t>
            </w:r>
            <w:r>
              <w:rPr>
                <w:noProof/>
                <w:sz w:val="16"/>
              </w:rPr>
              <w:br/>
            </w:r>
            <w:r>
              <w:rPr>
                <w:noProof/>
                <w:sz w:val="2"/>
              </w:rPr>
              <w:t>033f707e-b303-430c-b4ce-844ab39ed293</w:t>
            </w:r>
          </w:p>
        </w:tc>
        <w:tc>
          <w:tcPr>
            <w:tcW w:w="7407" w:type="dxa"/>
            <w:shd w:val="clear" w:color="auto" w:fill="F2F2F2" w:themeFill="background1" w:themeFillShade="F2"/>
          </w:tcPr>
          <w:p w:rsidR="00000000" w:rsidRDefault="00BE0DDC">
            <w:pPr>
              <w:rPr>
                <w:noProof/>
              </w:rPr>
            </w:pPr>
            <w:r>
              <w:rPr>
                <w:noProof/>
              </w:rPr>
              <w:t>Add new comments to communicate with our support team</w:t>
            </w:r>
          </w:p>
        </w:tc>
        <w:tc>
          <w:tcPr>
            <w:tcW w:w="7407" w:type="dxa"/>
          </w:tcPr>
          <w:p w:rsidR="00000000" w:rsidRDefault="00BE0DDC">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03d2fba1-bbf8-476b-84d9-ba6a5ca53033</w:t>
            </w:r>
          </w:p>
        </w:tc>
        <w:tc>
          <w:tcPr>
            <w:tcW w:w="7407" w:type="dxa"/>
            <w:shd w:val="clear" w:color="auto" w:fill="F2F2F2" w:themeFill="background1" w:themeFillShade="F2"/>
          </w:tcPr>
          <w:p w:rsidR="00000000" w:rsidRDefault="00BE0DDC">
            <w:pPr>
              <w:rPr>
                <w:noProof/>
              </w:rPr>
            </w:pPr>
            <w:r>
              <w:rPr>
                <w:noProof/>
              </w:rPr>
              <w:t>Upload or delete attachments with more info</w:t>
            </w:r>
            <w:r>
              <w:rPr>
                <w:noProof/>
              </w:rPr>
              <w:t>rmation to help us identify the issue as fast as possible</w:t>
            </w:r>
          </w:p>
        </w:tc>
        <w:tc>
          <w:tcPr>
            <w:tcW w:w="7407" w:type="dxa"/>
          </w:tcPr>
          <w:p w:rsidR="00000000" w:rsidRDefault="00BE0DDC">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d2ce109e-a533-424d-a383-7e19fe0deaee</w:t>
            </w:r>
          </w:p>
        </w:tc>
        <w:tc>
          <w:tcPr>
            <w:tcW w:w="7407" w:type="dxa"/>
            <w:shd w:val="clear" w:color="auto" w:fill="F2F2F2" w:themeFill="background1" w:themeFillShade="F2"/>
          </w:tcPr>
          <w:p w:rsidR="00000000" w:rsidRDefault="00BE0DDC">
            <w:pPr>
              <w:rPr>
                <w:noProof/>
              </w:rPr>
            </w:pPr>
            <w:r>
              <w:rPr>
                <w:noProof/>
              </w:rPr>
              <w:t>Update the case p</w:t>
            </w:r>
            <w:r>
              <w:rPr>
                <w:noProof/>
              </w:rPr>
              <w:t>riority in the event that you need more attention on a case or it becomes more urgent than initially expected</w:t>
            </w:r>
          </w:p>
        </w:tc>
        <w:tc>
          <w:tcPr>
            <w:tcW w:w="7407" w:type="dxa"/>
          </w:tcPr>
          <w:p w:rsidR="00000000" w:rsidRDefault="00BE0DDC">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249d1b36-6586-4303-b919-2d1063d73079</w:t>
            </w:r>
          </w:p>
        </w:tc>
        <w:tc>
          <w:tcPr>
            <w:tcW w:w="7407" w:type="dxa"/>
            <w:shd w:val="clear" w:color="auto" w:fill="F2F2F2" w:themeFill="background1" w:themeFillShade="F2"/>
          </w:tcPr>
          <w:p w:rsidR="00000000" w:rsidRDefault="00BE0DDC">
            <w:pPr>
              <w:rPr>
                <w:noProof/>
              </w:rPr>
            </w:pPr>
            <w:r>
              <w:rPr>
                <w:noProof/>
              </w:rPr>
              <w:t>Update the CC list to add more watchers to the case</w:t>
            </w:r>
          </w:p>
        </w:tc>
        <w:tc>
          <w:tcPr>
            <w:tcW w:w="7407" w:type="dxa"/>
          </w:tcPr>
          <w:p w:rsidR="00000000" w:rsidRDefault="00BE0DDC">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8fc232a7-3db8-485e-8556-829a38586308</w:t>
            </w:r>
          </w:p>
        </w:tc>
        <w:tc>
          <w:tcPr>
            <w:tcW w:w="7407" w:type="dxa"/>
            <w:shd w:val="clear" w:color="auto" w:fill="F2F2F2" w:themeFill="background1" w:themeFillShade="F2"/>
          </w:tcPr>
          <w:p w:rsidR="00000000" w:rsidRDefault="00BE0DDC">
            <w:pPr>
              <w:rPr>
                <w:noProof/>
              </w:rPr>
            </w:pPr>
            <w:r>
              <w:rPr>
                <w:noProof/>
              </w:rPr>
              <w:t>Request case closure after y</w:t>
            </w:r>
            <w:r>
              <w:rPr>
                <w:noProof/>
              </w:rPr>
              <w:t>our issue has been resolved</w:t>
            </w:r>
          </w:p>
        </w:tc>
        <w:tc>
          <w:tcPr>
            <w:tcW w:w="7407" w:type="dxa"/>
          </w:tcPr>
          <w:p w:rsidR="00000000" w:rsidRDefault="00BE0DDC">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c8e571a6-5dba-47f9-98da-ca38357e0953</w:t>
            </w:r>
          </w:p>
        </w:tc>
        <w:tc>
          <w:tcPr>
            <w:tcW w:w="7407" w:type="dxa"/>
            <w:shd w:val="clear" w:color="auto" w:fill="F2F2F2" w:themeFill="background1" w:themeFillShade="F2"/>
          </w:tcPr>
          <w:p w:rsidR="00000000" w:rsidRDefault="00BE0DDC">
            <w:pPr>
              <w:rPr>
                <w:noProof/>
              </w:rPr>
            </w:pPr>
            <w:r>
              <w:rPr>
                <w:noProof/>
              </w:rPr>
              <w:t>Updating your default CC list</w:t>
            </w:r>
          </w:p>
        </w:tc>
        <w:tc>
          <w:tcPr>
            <w:tcW w:w="7407" w:type="dxa"/>
          </w:tcPr>
          <w:p w:rsidR="00000000" w:rsidRDefault="00BE0DDC">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f951c14f-15d0-4e55-b2a8-af9f003a193a</w:t>
            </w:r>
          </w:p>
        </w:tc>
        <w:tc>
          <w:tcPr>
            <w:tcW w:w="7407" w:type="dxa"/>
            <w:shd w:val="clear" w:color="auto" w:fill="F2F2F2" w:themeFill="background1" w:themeFillShade="F2"/>
          </w:tcPr>
          <w:p w:rsidR="00000000" w:rsidRDefault="00BE0DD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BE0DDC">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7341e53c-7d01-4b2b-bfb2-fa37f9b504</w:t>
            </w:r>
            <w:r>
              <w:rPr>
                <w:noProof/>
                <w:sz w:val="2"/>
              </w:rPr>
              <w:t>a3</w:t>
            </w:r>
          </w:p>
        </w:tc>
        <w:tc>
          <w:tcPr>
            <w:tcW w:w="7407" w:type="dxa"/>
            <w:shd w:val="clear" w:color="auto" w:fill="F2F2F2" w:themeFill="background1" w:themeFillShade="F2"/>
          </w:tcPr>
          <w:p w:rsidR="00000000" w:rsidRDefault="00BE0DDC">
            <w:pPr>
              <w:rPr>
                <w:noProof/>
              </w:rPr>
            </w:pPr>
            <w:r>
              <w:rPr>
                <w:noProof/>
              </w:rPr>
              <w:t>To update the list, follow these steps:</w:t>
            </w:r>
          </w:p>
        </w:tc>
        <w:tc>
          <w:tcPr>
            <w:tcW w:w="7407" w:type="dxa"/>
          </w:tcPr>
          <w:p w:rsidR="00000000" w:rsidRDefault="00BE0DDC">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0ec1f0dc-38ca-4efb-8a8e-97e5b1540fd5</w:t>
            </w:r>
          </w:p>
        </w:tc>
        <w:tc>
          <w:tcPr>
            <w:tcW w:w="7407" w:type="dxa"/>
            <w:shd w:val="clear" w:color="auto" w:fill="F2F2F2" w:themeFill="background1" w:themeFillShade="F2"/>
          </w:tcPr>
          <w:p w:rsidR="00000000" w:rsidRDefault="00BE0DDC">
            <w:pPr>
              <w:rPr>
                <w:noProof/>
              </w:rPr>
            </w:pPr>
            <w:r>
              <w:rPr>
                <w:noProof/>
              </w:rPr>
              <w:t>Go to the top right corner and click on the user icon.</w:t>
            </w:r>
          </w:p>
        </w:tc>
        <w:tc>
          <w:tcPr>
            <w:tcW w:w="7407" w:type="dxa"/>
          </w:tcPr>
          <w:p w:rsidR="00000000" w:rsidRDefault="00BE0DDC">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0697729a-e02b-4161-b4c2-c05bc0a92e8a</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512f9527-ab56-49e3-b375-47e019a100d8</w:t>
            </w:r>
          </w:p>
        </w:tc>
        <w:tc>
          <w:tcPr>
            <w:tcW w:w="7407" w:type="dxa"/>
            <w:shd w:val="clear" w:color="auto" w:fill="F2F2F2" w:themeFill="background1" w:themeFillShade="F2"/>
          </w:tcPr>
          <w:p w:rsidR="00000000" w:rsidRDefault="00BE0DDC">
            <w:pPr>
              <w:rPr>
                <w:noProof/>
              </w:rPr>
            </w:pPr>
            <w:r>
              <w:rPr>
                <w:noProof/>
              </w:rPr>
              <w:t>Enter the new email addresses or remove existin</w:t>
            </w:r>
            <w:r>
              <w:rPr>
                <w:noProof/>
              </w:rPr>
              <w:t xml:space="preserve">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BE0DDC">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4f030e90-7438-4508-95c3-ba4bc7ef3e4e</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w:t>
            </w:r>
            <w:r>
              <w:rPr>
                <w:noProof/>
              </w:rPr>
              <w:t xml:space="preserve"> the changes.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2f7972f9-0fac-4356-a8fb-eb7d550f1312</w:t>
            </w:r>
          </w:p>
        </w:tc>
        <w:tc>
          <w:tcPr>
            <w:tcW w:w="7407" w:type="dxa"/>
            <w:shd w:val="clear" w:color="auto" w:fill="F2F2F2" w:themeFill="background1" w:themeFillShade="F2"/>
          </w:tcPr>
          <w:p w:rsidR="00000000" w:rsidRDefault="00BE0DDC">
            <w:pPr>
              <w:rPr>
                <w:noProof/>
              </w:rPr>
            </w:pPr>
            <w:r>
              <w:rPr>
                <w:noProof/>
              </w:rPr>
              <w:t>Viewing the Brightcove System Status page</w:t>
            </w:r>
          </w:p>
        </w:tc>
        <w:tc>
          <w:tcPr>
            <w:tcW w:w="7407" w:type="dxa"/>
          </w:tcPr>
          <w:p w:rsidR="00000000" w:rsidRDefault="00BE0DDC">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02668975-1fb1-4898-b4ba-f07d7dc60953</w:t>
            </w:r>
          </w:p>
        </w:tc>
        <w:tc>
          <w:tcPr>
            <w:tcW w:w="7407" w:type="dxa"/>
            <w:shd w:val="clear" w:color="auto" w:fill="F2F2F2" w:themeFill="background1" w:themeFillShade="F2"/>
          </w:tcPr>
          <w:p w:rsidR="00000000" w:rsidRDefault="00BE0DDC">
            <w:pPr>
              <w:rPr>
                <w:noProof/>
              </w:rPr>
            </w:pPr>
            <w:r>
              <w:rPr>
                <w:noProof/>
              </w:rPr>
              <w:t>Brightcove continuously monitors the status of all Brightcove Services.</w:t>
            </w:r>
          </w:p>
        </w:tc>
        <w:tc>
          <w:tcPr>
            <w:tcW w:w="7407" w:type="dxa"/>
          </w:tcPr>
          <w:p w:rsidR="00000000" w:rsidRDefault="00BE0DDC">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552125f7-4497-443b-a0fd-ecee99043bb9</w:t>
            </w:r>
          </w:p>
        </w:tc>
        <w:tc>
          <w:tcPr>
            <w:tcW w:w="7407" w:type="dxa"/>
            <w:shd w:val="clear" w:color="auto" w:fill="F2F2F2" w:themeFill="background1" w:themeFillShade="F2"/>
          </w:tcPr>
          <w:p w:rsidR="00000000" w:rsidRDefault="00BE0DDC">
            <w:pPr>
              <w:rPr>
                <w:noProof/>
              </w:rPr>
            </w:pPr>
            <w:r>
              <w:rPr>
                <w:noProof/>
              </w:rPr>
              <w:t>If there are any interruptions in service, a note will be posted on the System Status Page.</w:t>
            </w:r>
          </w:p>
        </w:tc>
        <w:tc>
          <w:tcPr>
            <w:tcW w:w="7407" w:type="dxa"/>
          </w:tcPr>
          <w:p w:rsidR="00000000" w:rsidRDefault="00BE0DDC">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79 </w:t>
            </w:r>
            <w:r>
              <w:rPr>
                <w:noProof/>
                <w:sz w:val="16"/>
              </w:rPr>
              <w:br/>
            </w:r>
            <w:r>
              <w:rPr>
                <w:noProof/>
                <w:sz w:val="2"/>
              </w:rPr>
              <w:t>d34d80a4-95b3-42b2-a674-a994db703ec3</w:t>
            </w:r>
          </w:p>
        </w:tc>
        <w:tc>
          <w:tcPr>
            <w:tcW w:w="7407" w:type="dxa"/>
            <w:shd w:val="clear" w:color="auto" w:fill="F2F2F2" w:themeFill="background1" w:themeFillShade="F2"/>
          </w:tcPr>
          <w:p w:rsidR="00000000" w:rsidRDefault="00BE0DDC">
            <w:pPr>
              <w:rPr>
                <w:noProof/>
              </w:rPr>
            </w:pPr>
            <w:r>
              <w:rPr>
                <w:noProof/>
              </w:rPr>
              <w:t>All scheduled maintenance notices w</w:t>
            </w:r>
            <w:r>
              <w:rPr>
                <w:noProof/>
              </w:rPr>
              <w:t>ill also be posted.</w:t>
            </w:r>
          </w:p>
        </w:tc>
        <w:tc>
          <w:tcPr>
            <w:tcW w:w="7407" w:type="dxa"/>
          </w:tcPr>
          <w:p w:rsidR="00000000" w:rsidRDefault="00BE0DDC">
            <w:pPr>
              <w:rPr>
                <w:lang w:val="de-DE"/>
              </w:rPr>
            </w:pPr>
            <w:r>
              <w:rPr>
                <w:lang w:val="de-DE"/>
              </w:rPr>
              <w:t>Alle geplanten Wartungshinweise werden ebenfalls ver</w:t>
            </w:r>
            <w:r>
              <w:rPr>
                <w:lang w:val="de-DE"/>
              </w:rPr>
              <w:t>ö</w:t>
            </w:r>
            <w:r>
              <w:rPr>
                <w:lang w:val="de-DE"/>
              </w:rPr>
              <w:t>ffentlicht.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115854ff-061f-47e9-87e8-3ab8a7ea497e</w:t>
            </w:r>
          </w:p>
        </w:tc>
        <w:tc>
          <w:tcPr>
            <w:tcW w:w="7407" w:type="dxa"/>
            <w:shd w:val="clear" w:color="auto" w:fill="F2F2F2" w:themeFill="background1" w:themeFillShade="F2"/>
          </w:tcPr>
          <w:p w:rsidR="00000000" w:rsidRDefault="00BE0DDC">
            <w:pPr>
              <w:rPr>
                <w:noProof/>
              </w:rPr>
            </w:pPr>
            <w:r>
              <w:rPr>
                <w:noProof/>
              </w:rPr>
              <w:t xml:space="preserve">To access the System Status page, login to the Support Portal and click SYSTEM STATUS in the page header or go to </w:t>
            </w:r>
            <w:r>
              <w:rPr>
                <w:rStyle w:val="mqInternal"/>
                <w:noProof/>
              </w:rPr>
              <w:t>[1}</w:t>
            </w:r>
            <w:r>
              <w:rPr>
                <w:noProof/>
              </w:rPr>
              <w:t>status.brigh</w:t>
            </w:r>
            <w:r>
              <w:rPr>
                <w:noProof/>
              </w:rPr>
              <w:t>tcove.com</w:t>
            </w:r>
            <w:r>
              <w:rPr>
                <w:rStyle w:val="mqInternal"/>
                <w:noProof/>
              </w:rPr>
              <w:t>{2]</w:t>
            </w:r>
            <w:r>
              <w:rPr>
                <w:noProof/>
              </w:rPr>
              <w:t>.</w:t>
            </w:r>
          </w:p>
        </w:tc>
        <w:tc>
          <w:tcPr>
            <w:tcW w:w="7407" w:type="dxa"/>
          </w:tcPr>
          <w:p w:rsidR="00000000" w:rsidRDefault="00BE0DDC">
            <w:pPr>
              <w:rPr>
                <w:lang w:val="de-DE"/>
              </w:rPr>
            </w:pPr>
            <w:r>
              <w:rPr>
                <w:lang w:val="de-DE"/>
              </w:rPr>
              <w:t xml:space="preserve">Um auf die Seite Systemstatus zuzugreifen, melden Sie sich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f3f32062-666b-4d13-a636-c6d6a9091e7d</w:t>
            </w:r>
          </w:p>
        </w:tc>
        <w:tc>
          <w:tcPr>
            <w:tcW w:w="7407" w:type="dxa"/>
            <w:shd w:val="clear" w:color="auto" w:fill="F2F2F2" w:themeFill="background1" w:themeFillShade="F2"/>
          </w:tcPr>
          <w:p w:rsidR="00000000" w:rsidRDefault="00BE0DDC">
            <w:pPr>
              <w:rPr>
                <w:noProof/>
              </w:rPr>
            </w:pPr>
            <w:r>
              <w:rPr>
                <w:noProof/>
              </w:rPr>
              <w:t xml:space="preserve">To learn more about the </w:t>
            </w:r>
            <w:r>
              <w:rPr>
                <w:noProof/>
              </w:rPr>
              <w:t xml:space="preserve">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BE0DDC">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default.html</w:t>
            </w:r>
          </w:p>
          <w:p w:rsidR="00000000" w:rsidRDefault="00BE0DDC">
            <w:pPr>
              <w:jc w:val="center"/>
              <w:rPr>
                <w:b/>
                <w:noProof/>
              </w:rPr>
            </w:pPr>
            <w:r>
              <w:rPr>
                <w:b/>
                <w:noProof/>
              </w:rPr>
              <w:t>MQ971010 0c63cce5-4fb0-4f10-ad94-645065453375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77b145c1-fcc5-41f8-b2b9-14e08dc2d445</w:t>
            </w:r>
          </w:p>
        </w:tc>
        <w:tc>
          <w:tcPr>
            <w:tcW w:w="7407" w:type="dxa"/>
            <w:shd w:val="clear" w:color="auto" w:fill="F2F2F2" w:themeFill="background1" w:themeFillShade="F2"/>
          </w:tcPr>
          <w:p w:rsidR="00000000" w:rsidRDefault="00BE0DDC">
            <w:pPr>
              <w:rPr>
                <w:noProof/>
              </w:rPr>
            </w:pPr>
            <w:r>
              <w:rPr>
                <w:noProof/>
              </w:rPr>
              <w:t>\{% include head.html %} \{% include header.html %} \{\{ content }} \{% include footer.html %} \{% include foot.html %}</w:t>
            </w:r>
          </w:p>
        </w:tc>
        <w:tc>
          <w:tcPr>
            <w:tcW w:w="7407" w:type="dxa"/>
          </w:tcPr>
          <w:p w:rsidR="00000000" w:rsidRDefault="00BE0DDC">
            <w:pPr>
              <w:rPr>
                <w:lang w:val="de-DE"/>
              </w:rPr>
            </w:pPr>
            <w:r>
              <w:rPr>
                <w:lang w:val="de-DE"/>
              </w:rPr>
              <w:t xml:space="preserve">\{% include head.html %} \{% include header.html %} \{\{ content }} \{% include footer.html %} \{% </w:t>
            </w:r>
            <w:r>
              <w:rPr>
                <w:lang w:val="de-DE"/>
              </w:rPr>
              <w:t>include 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api-reference.html</w:t>
            </w:r>
          </w:p>
          <w:p w:rsidR="00000000" w:rsidRDefault="00BE0DDC">
            <w:pPr>
              <w:jc w:val="center"/>
              <w:rPr>
                <w:b/>
                <w:noProof/>
              </w:rPr>
            </w:pPr>
            <w:r>
              <w:rPr>
                <w:b/>
                <w:noProof/>
              </w:rPr>
              <w:t>MQ971010 cd979403-6c28-45ab-9704-3ac13eef912f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f8b8ffac-cdb8-4c5b-b460-211c9a284a74</w:t>
            </w:r>
          </w:p>
        </w:tc>
        <w:tc>
          <w:tcPr>
            <w:tcW w:w="7407" w:type="dxa"/>
            <w:shd w:val="clear" w:color="auto" w:fill="F2F2F2" w:themeFill="background1" w:themeFillShade="F2"/>
          </w:tcPr>
          <w:p w:rsidR="00000000" w:rsidRDefault="00BE0DDC">
            <w:pPr>
              <w:rPr>
                <w:noProof/>
              </w:rPr>
            </w:pPr>
            <w:r>
              <w:rPr>
                <w:noProof/>
              </w:rPr>
              <w:t>\{% include head.html %}</w:t>
            </w:r>
          </w:p>
        </w:tc>
        <w:tc>
          <w:tcPr>
            <w:tcW w:w="7407" w:type="dxa"/>
          </w:tcPr>
          <w:p w:rsidR="00000000" w:rsidRDefault="00BE0DDC">
            <w:pPr>
              <w:rPr>
                <w:lang w:val="de-DE"/>
              </w:rPr>
            </w:pPr>
            <w:r>
              <w:rPr>
                <w:lang w:val="de-DE"/>
              </w:rPr>
              <w:t>\{% include head.html%}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a471f9d1-7638-4020-b675-30966208afd5</w:t>
            </w:r>
          </w:p>
        </w:tc>
        <w:tc>
          <w:tcPr>
            <w:tcW w:w="7407" w:type="dxa"/>
            <w:shd w:val="clear" w:color="auto" w:fill="F2F2F2" w:themeFill="background1" w:themeFillShade="F2"/>
          </w:tcPr>
          <w:p w:rsidR="00000000" w:rsidRDefault="00BE0DDC">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BE0DDC">
            <w:pPr>
              <w:rPr>
                <w:lang w:val="de-DE"/>
              </w:rPr>
            </w:pPr>
            <w:r>
              <w:rPr>
                <w:lang w:val="de-DE"/>
              </w:rPr>
              <w:t>\{% include header.html %} \{% include search.html %} \{\{ content }} \{% include updated.html %} \{% include footer.html %} \{% includ</w:t>
            </w:r>
            <w:r>
              <w:rPr>
                <w:lang w:val="de-DE"/>
              </w:rPr>
              <w:t>e 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api-staging.html</w:t>
            </w:r>
          </w:p>
          <w:p w:rsidR="00000000" w:rsidRDefault="00BE0DDC">
            <w:pPr>
              <w:jc w:val="center"/>
              <w:rPr>
                <w:b/>
                <w:noProof/>
              </w:rPr>
            </w:pPr>
            <w:r>
              <w:rPr>
                <w:b/>
                <w:noProof/>
              </w:rPr>
              <w:t>MQ971010 5d8078d9-cc92-43f8-95eb-fd000c099822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c1d3ecde-3f98-446e-a7ec-9a89ff618edb</w:t>
            </w:r>
          </w:p>
        </w:tc>
        <w:tc>
          <w:tcPr>
            <w:tcW w:w="7407" w:type="dxa"/>
            <w:shd w:val="clear" w:color="auto" w:fill="F2F2F2" w:themeFill="background1" w:themeFillShade="F2"/>
          </w:tcPr>
          <w:p w:rsidR="00000000" w:rsidRDefault="00BE0DDC">
            <w:pPr>
              <w:rPr>
                <w:noProof/>
              </w:rPr>
            </w:pPr>
            <w:r>
              <w:rPr>
                <w:noProof/>
              </w:rPr>
              <w:t>\{% include staging.html %}</w:t>
            </w:r>
          </w:p>
        </w:tc>
        <w:tc>
          <w:tcPr>
            <w:tcW w:w="7407" w:type="dxa"/>
          </w:tcPr>
          <w:p w:rsidR="00000000" w:rsidRDefault="00BE0DDC">
            <w:pPr>
              <w:rPr>
                <w:lang w:val="de-DE"/>
              </w:rPr>
            </w:pPr>
            <w:r>
              <w:rPr>
                <w:lang w:val="de-DE"/>
              </w:rPr>
              <w:t>\{% include staging.html%}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f934f45e-3f1d-4dcb-9887-aabe40569c2a</w:t>
            </w:r>
          </w:p>
        </w:tc>
        <w:tc>
          <w:tcPr>
            <w:tcW w:w="7407" w:type="dxa"/>
            <w:shd w:val="clear" w:color="auto" w:fill="F2F2F2" w:themeFill="background1" w:themeFillShade="F2"/>
          </w:tcPr>
          <w:p w:rsidR="00000000" w:rsidRDefault="00BE0DDC">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BE0DDC">
            <w:pPr>
              <w:rPr>
                <w:lang w:val="de-DE"/>
              </w:rPr>
            </w:pPr>
            <w:r>
              <w:rPr>
                <w:lang w:val="de-DE"/>
              </w:rPr>
              <w:t>\{% include header.html %} \{% include search.html %} \{\{ content }} \{% include updated.html %} \{% include footer.html %} \{% includ</w:t>
            </w:r>
            <w:r>
              <w:rPr>
                <w:lang w:val="de-DE"/>
              </w:rPr>
              <w:t>e 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page.html</w:t>
            </w:r>
          </w:p>
          <w:p w:rsidR="00000000" w:rsidRDefault="00BE0DDC">
            <w:pPr>
              <w:jc w:val="center"/>
              <w:rPr>
                <w:b/>
                <w:noProof/>
              </w:rPr>
            </w:pPr>
            <w:r>
              <w:rPr>
                <w:b/>
                <w:noProof/>
              </w:rPr>
              <w:t>MQ971010 55ef679d-0020-41dd-b25e-1bd7a0ff11ca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5f00e5cf-4686-4cf3-88a8-2d970895d617</w:t>
            </w:r>
          </w:p>
        </w:tc>
        <w:tc>
          <w:tcPr>
            <w:tcW w:w="7407" w:type="dxa"/>
            <w:shd w:val="clear" w:color="auto" w:fill="F2F2F2" w:themeFill="background1" w:themeFillShade="F2"/>
          </w:tcPr>
          <w:p w:rsidR="00000000" w:rsidRDefault="00BE0DDC">
            <w:pPr>
              <w:rPr>
                <w:noProof/>
              </w:rPr>
            </w:pPr>
            <w:r>
              <w:rPr>
                <w:noProof/>
              </w:rPr>
              <w:t>\{% include head.html %} \{% include header.html %} \{% include navigation.html %} \{% include search.html %} \{\{ content }} \{% include updat</w:t>
            </w:r>
            <w:r>
              <w:rPr>
                <w:noProof/>
              </w:rPr>
              <w:t>ed.html %} \{% include footer.html %} \{% include foot.html %}</w:t>
            </w:r>
          </w:p>
        </w:tc>
        <w:tc>
          <w:tcPr>
            <w:tcW w:w="7407" w:type="dxa"/>
          </w:tcPr>
          <w:p w:rsidR="00000000" w:rsidRDefault="00BE0DDC">
            <w:pPr>
              <w:rPr>
                <w:lang w:val="de-DE"/>
              </w:rPr>
            </w:pPr>
            <w:r>
              <w:rPr>
                <w:lang w:val="de-DE"/>
              </w:rPr>
              <w:t>\{% include head.html %} \{% include header.html %} \{% include navigation.html %} \{% include search.html %} \{\{ content }} \{% include updated.html %} \{% include footer.html %} \{</w:t>
            </w:r>
            <w:r>
              <w:rPr>
                <w:lang w:val="de-DE"/>
              </w:rPr>
              <w:t>% include 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search.html</w:t>
            </w:r>
          </w:p>
          <w:p w:rsidR="00000000" w:rsidRDefault="00BE0DDC">
            <w:pPr>
              <w:jc w:val="center"/>
              <w:rPr>
                <w:b/>
                <w:noProof/>
              </w:rPr>
            </w:pPr>
            <w:r>
              <w:rPr>
                <w:b/>
                <w:noProof/>
              </w:rPr>
              <w:t>MQ971010 913c3c67-ffd8-4e56-a941-ed768db6b0c1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04dcf522-7436-4d43-812c-9b3b98d031bd</w:t>
            </w:r>
          </w:p>
        </w:tc>
        <w:tc>
          <w:tcPr>
            <w:tcW w:w="7407" w:type="dxa"/>
            <w:shd w:val="clear" w:color="auto" w:fill="F2F2F2" w:themeFill="background1" w:themeFillShade="F2"/>
          </w:tcPr>
          <w:p w:rsidR="00000000" w:rsidRDefault="00BE0DDC">
            <w:pPr>
              <w:rPr>
                <w:noProof/>
              </w:rPr>
            </w:pPr>
            <w:r>
              <w:rPr>
                <w:noProof/>
              </w:rPr>
              <w:t>\{% include head.html %} \{% include header.html %} \{% include navigation.html %} \{% include searchpage.html %} \{\{ content }} \{%</w:t>
            </w:r>
            <w:r>
              <w:rPr>
                <w:noProof/>
              </w:rPr>
              <w:t xml:space="preserve"> include updated.html %} \{% include footer.html %} \{% include foot.html %}</w:t>
            </w:r>
          </w:p>
        </w:tc>
        <w:tc>
          <w:tcPr>
            <w:tcW w:w="7407" w:type="dxa"/>
          </w:tcPr>
          <w:p w:rsidR="00000000" w:rsidRDefault="00BE0DDC">
            <w:pPr>
              <w:rPr>
                <w:lang w:val="de-DE"/>
              </w:rPr>
            </w:pPr>
            <w:r>
              <w:rPr>
                <w:lang w:val="de-DE"/>
              </w:rPr>
              <w:t>\{% include head.html %} \{% include header.html %} \{% include navigation.html %} \{% include searchpage.html %} \{\{ content }} \{% include updated.html %} \{% include footer.ht</w:t>
            </w:r>
            <w:r>
              <w:rPr>
                <w:lang w:val="de-DE"/>
              </w:rPr>
              <w:t>ml %} \{% include 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staging.html</w:t>
            </w:r>
          </w:p>
          <w:p w:rsidR="00000000" w:rsidRDefault="00BE0DDC">
            <w:pPr>
              <w:jc w:val="center"/>
              <w:rPr>
                <w:b/>
                <w:noProof/>
              </w:rPr>
            </w:pPr>
            <w:r>
              <w:rPr>
                <w:b/>
                <w:noProof/>
              </w:rPr>
              <w:t>MQ971010 bd32f31a-8b66-4f9e-bdff-465cf50b228f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b0382893-b417-450b-a8dd-d5cd20cf0df8</w:t>
            </w:r>
          </w:p>
        </w:tc>
        <w:tc>
          <w:tcPr>
            <w:tcW w:w="7407" w:type="dxa"/>
            <w:shd w:val="clear" w:color="auto" w:fill="F2F2F2" w:themeFill="background1" w:themeFillShade="F2"/>
          </w:tcPr>
          <w:p w:rsidR="00000000" w:rsidRDefault="00BE0DDC">
            <w:pPr>
              <w:rPr>
                <w:noProof/>
              </w:rPr>
            </w:pPr>
            <w:r>
              <w:rPr>
                <w:noProof/>
              </w:rPr>
              <w:t>\{% include staging.html %} \{% include header.html %} \{% include navigation.html %} \{% include search.html %} \{\{</w:t>
            </w:r>
            <w:r>
              <w:rPr>
                <w:noProof/>
              </w:rPr>
              <w:t xml:space="preserve"> content }} \{% include updated.html %} \{% include footer.html %} \{% include foot.html %}</w:t>
            </w:r>
          </w:p>
        </w:tc>
        <w:tc>
          <w:tcPr>
            <w:tcW w:w="7407" w:type="dxa"/>
          </w:tcPr>
          <w:p w:rsidR="00000000" w:rsidRDefault="00BE0DDC">
            <w:pPr>
              <w:rPr>
                <w:lang w:val="de-DE"/>
              </w:rPr>
            </w:pPr>
            <w:r>
              <w:rPr>
                <w:lang w:val="de-DE"/>
              </w:rPr>
              <w:t>\{% include staging.html %} \{% include header.html %} \{% include navigation.html %} \{% include search.html %} \{\{ content }} \{% include updated.html %} \{% inc</w:t>
            </w:r>
            <w:r>
              <w:rPr>
                <w:lang w:val="de-DE"/>
              </w:rPr>
              <w:t>lude footer.html %} \{% include 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shared_content.html</w:t>
            </w:r>
          </w:p>
          <w:p w:rsidR="00000000" w:rsidRDefault="00BE0DDC">
            <w:pPr>
              <w:jc w:val="center"/>
              <w:rPr>
                <w:b/>
                <w:noProof/>
              </w:rPr>
            </w:pPr>
            <w:r>
              <w:rPr>
                <w:b/>
                <w:noProof/>
              </w:rPr>
              <w:t>MQ971010 aa5ead90-7518-4bd4-8992-6fcaf066d078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cefd6f5d-e4fd-4e3f-8bb6-080e71f7bd3e</w:t>
            </w:r>
          </w:p>
        </w:tc>
        <w:tc>
          <w:tcPr>
            <w:tcW w:w="7407" w:type="dxa"/>
            <w:shd w:val="clear" w:color="auto" w:fill="F2F2F2" w:themeFill="background1" w:themeFillShade="F2"/>
          </w:tcPr>
          <w:p w:rsidR="00000000" w:rsidRDefault="00BE0DDC">
            <w:pPr>
              <w:rPr>
                <w:noProof/>
              </w:rPr>
            </w:pPr>
            <w:r>
              <w:rPr>
                <w:noProof/>
              </w:rPr>
              <w:t>\{% include head.html %} \{% include header.html %} \{% include navigation.html %} \{% include search.h</w:t>
            </w:r>
            <w:r>
              <w:rPr>
                <w:noProof/>
              </w:rPr>
              <w:t xml:space="preserve">tml %} \{\{ content }} \{% include shared_content.html %} \{% include updated.html %} \{% include footer.html </w:t>
            </w:r>
            <w:r>
              <w:rPr>
                <w:noProof/>
              </w:rPr>
              <w:lastRenderedPageBreak/>
              <w:t>%} \{% include shared_foot.html %}</w:t>
            </w:r>
          </w:p>
        </w:tc>
        <w:tc>
          <w:tcPr>
            <w:tcW w:w="7407" w:type="dxa"/>
          </w:tcPr>
          <w:p w:rsidR="00000000" w:rsidRDefault="00BE0DDC">
            <w:pPr>
              <w:rPr>
                <w:lang w:val="de-DE"/>
              </w:rPr>
            </w:pPr>
            <w:r>
              <w:rPr>
                <w:lang w:val="de-DE"/>
              </w:rPr>
              <w:lastRenderedPageBreak/>
              <w:t>\{% include head.html %} \{% include header.html %} \{% include navigation.html %} \{% include search.html %} \</w:t>
            </w:r>
            <w:r>
              <w:rPr>
                <w:lang w:val="de-DE"/>
              </w:rPr>
              <w:t xml:space="preserve">{\{ content }} \{% include shared_content.html %} \{% include updated.html %} \{% include footer.html </w:t>
            </w:r>
            <w:r>
              <w:rPr>
                <w:lang w:val="de-DE"/>
              </w:rPr>
              <w:lastRenderedPageBreak/>
              <w:t>%} \{% include shared_foot.html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lastRenderedPageBreak/>
              <w:t>index.html</w:t>
            </w:r>
          </w:p>
          <w:p w:rsidR="00000000" w:rsidRDefault="00BE0DDC">
            <w:pPr>
              <w:jc w:val="center"/>
              <w:rPr>
                <w:b/>
                <w:noProof/>
              </w:rPr>
            </w:pPr>
            <w:r>
              <w:rPr>
                <w:b/>
                <w:noProof/>
              </w:rPr>
              <w:t>MQ971010 5b9c4dd4-e8a5-438c-ac74-1cdbc7af1b7d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44bb58b5-f797-48e6-97ae-74bfd3e2e1fe</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43a8578d-c702-46c7-af62-6cc2ac83fde3</w:t>
            </w:r>
          </w:p>
        </w:tc>
        <w:tc>
          <w:tcPr>
            <w:tcW w:w="7407" w:type="dxa"/>
            <w:shd w:val="clear" w:color="auto" w:fill="F2F2F2" w:themeFill="background1" w:themeFillShade="F2"/>
          </w:tcPr>
          <w:p w:rsidR="00000000" w:rsidRDefault="00BE0DDC">
            <w:pPr>
              <w:rPr>
                <w:noProof/>
              </w:rPr>
            </w:pPr>
            <w:r>
              <w:rPr>
                <w:noProof/>
              </w:rPr>
              <w:t>Adobe description:</w:t>
            </w:r>
          </w:p>
        </w:tc>
        <w:tc>
          <w:tcPr>
            <w:tcW w:w="7407" w:type="dxa"/>
          </w:tcPr>
          <w:p w:rsidR="00000000" w:rsidRDefault="00BE0DDC">
            <w:pPr>
              <w:rPr>
                <w:lang w:val="de-DE"/>
              </w:rPr>
            </w:pPr>
            <w:r>
              <w:rPr>
                <w:lang w:val="de-DE"/>
              </w:rPr>
              <w:t>Adobe-Beschreibung: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44cde3a4-c8b4-4e4a-8d84-f6b27645dd45</w:t>
            </w:r>
          </w:p>
        </w:tc>
        <w:tc>
          <w:tcPr>
            <w:tcW w:w="7407" w:type="dxa"/>
            <w:shd w:val="clear" w:color="auto" w:fill="F2F2F2" w:themeFill="background1" w:themeFillShade="F2"/>
          </w:tcPr>
          <w:p w:rsidR="00000000" w:rsidRDefault="00BE0DDC">
            <w:pPr>
              <w:rPr>
                <w:noProof/>
              </w:rPr>
            </w:pPr>
            <w:r>
              <w:rPr>
                <w:noProof/>
              </w:rPr>
              <w:t>This section contains topics on the Adobe Experience Manager connector for Video Cloud. parent:</w:t>
            </w:r>
          </w:p>
        </w:tc>
        <w:tc>
          <w:tcPr>
            <w:tcW w:w="7407" w:type="dxa"/>
          </w:tcPr>
          <w:p w:rsidR="00000000" w:rsidRDefault="00BE0DDC">
            <w:pPr>
              <w:rPr>
                <w:lang w:val="de-DE"/>
              </w:rPr>
            </w:pPr>
            <w:r>
              <w:rPr>
                <w:lang w:val="de-DE"/>
              </w:rPr>
              <w:t>Dieser Abschnitt enth</w:t>
            </w:r>
            <w:r>
              <w:rPr>
                <w:lang w:val="de-DE"/>
              </w:rPr>
              <w:t>ä</w:t>
            </w:r>
            <w:r>
              <w:rPr>
                <w:lang w:val="de-DE"/>
              </w:rPr>
              <w:t>lt Themen zum Adobe Experience Manager-Connector f</w:t>
            </w:r>
            <w:r>
              <w:rPr>
                <w:lang w:val="de-DE"/>
              </w:rPr>
              <w:t>ü</w:t>
            </w:r>
            <w:r>
              <w:rPr>
                <w:lang w:val="de-DE"/>
              </w:rPr>
              <w:t>r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1eca78b6-f275-4a71-9438-53caefcb0a3b</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f368a8e1-641d-4be2-9429-759004524b32</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44e8de7c-de67-447a-8c</w:t>
            </w:r>
            <w:r>
              <w:rPr>
                <w:noProof/>
                <w:sz w:val="2"/>
              </w:rPr>
              <w:t>75-c5ceeb1b0695</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4c9403f9-06ce-4e7b-b9ac-da6da1563b10</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88a58b03-905b-490f-86c9-f6c4d3981cd4</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3c1b71c2-6e1e-4cce-93a1-09e6f09cf033</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6b</w:t>
            </w:r>
            <w:r>
              <w:rPr>
                <w:noProof/>
                <w:sz w:val="2"/>
              </w:rPr>
              <w:t>b2add4-5345-4dc7-a832-22ba472c2b14</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a70675de-32be-4221-8327-658ddf3c013c</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3a1bac6d-aa</w:t>
            </w:r>
            <w:r>
              <w:rPr>
                <w:noProof/>
                <w:sz w:val="2"/>
              </w:rPr>
              <w:t>69-403a-bce2-e8535d90a096</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c69cca79-4fe5-443c-97b5-bb63703debd7</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cbfbf8f5-9e89-4525-a803-c4a98b9af810</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a0854da9-12d4-4e6e-aa5e-34aed50b2b5c</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getting-started-brightcove-video-connect-adobe-experience-manager.html</w:t>
            </w:r>
          </w:p>
          <w:p w:rsidR="00000000" w:rsidRDefault="00BE0DDC">
            <w:pPr>
              <w:jc w:val="center"/>
              <w:rPr>
                <w:b/>
                <w:noProof/>
              </w:rPr>
            </w:pPr>
            <w:r>
              <w:rPr>
                <w:b/>
                <w:noProof/>
              </w:rPr>
              <w:t>MQ971010 c322f69e-e5ec-4b8d-ab13-ceb6163a6341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87ad0ab6-aad2-4466-8395-e6998200322f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63a7ebb1-114d-42c2-9ccc-19d09dfeea45</w:t>
            </w:r>
          </w:p>
        </w:tc>
        <w:tc>
          <w:tcPr>
            <w:tcW w:w="7407" w:type="dxa"/>
            <w:shd w:val="clear" w:color="auto" w:fill="F2F2F2" w:themeFill="background1" w:themeFillShade="F2"/>
          </w:tcPr>
          <w:p w:rsidR="00000000" w:rsidRDefault="00BE0DDC">
            <w:pPr>
              <w:rPr>
                <w:noProof/>
              </w:rPr>
            </w:pPr>
            <w:r>
              <w:rPr>
                <w:noProof/>
              </w:rPr>
              <w:t>Getting Started with Brightcove Video Connect for Adobe Experience Manager parent:</w:t>
            </w:r>
          </w:p>
        </w:tc>
        <w:tc>
          <w:tcPr>
            <w:tcW w:w="7407" w:type="dxa"/>
          </w:tcPr>
          <w:p w:rsidR="00000000" w:rsidRDefault="00BE0DDC">
            <w:pPr>
              <w:rPr>
                <w:lang w:val="de-DE"/>
              </w:rPr>
            </w:pPr>
            <w:r>
              <w:rPr>
                <w:lang w:val="de-DE"/>
              </w:rPr>
              <w:t>Erste Schritte mit Brightcove Video Connect f</w:t>
            </w:r>
            <w:r>
              <w:rPr>
                <w:lang w:val="de-DE"/>
              </w:rPr>
              <w:t>ü</w:t>
            </w:r>
            <w:r>
              <w:rPr>
                <w:lang w:val="de-DE"/>
              </w:rPr>
              <w:t xml:space="preserve">r Adobe Experience Manager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74155672-df53-4c89-b4c4-ecb9ad96a0ef</w:t>
            </w:r>
          </w:p>
        </w:tc>
        <w:tc>
          <w:tcPr>
            <w:tcW w:w="7407" w:type="dxa"/>
            <w:shd w:val="clear" w:color="auto" w:fill="F2F2F2" w:themeFill="background1" w:themeFillShade="F2"/>
          </w:tcPr>
          <w:p w:rsidR="00000000" w:rsidRDefault="00BE0DDC">
            <w:pPr>
              <w:rPr>
                <w:noProof/>
              </w:rPr>
            </w:pPr>
            <w:r>
              <w:rPr>
                <w:noProof/>
              </w:rPr>
              <w:t>Adobe ---</w:t>
            </w:r>
          </w:p>
        </w:tc>
        <w:tc>
          <w:tcPr>
            <w:tcW w:w="7407" w:type="dxa"/>
          </w:tcPr>
          <w:p w:rsidR="00000000" w:rsidRDefault="00BE0DDC">
            <w:pPr>
              <w:rPr>
                <w:lang w:val="de-DE"/>
              </w:rPr>
            </w:pPr>
            <w:r>
              <w:rPr>
                <w:lang w:val="de-DE"/>
              </w:rPr>
              <w:t>Adobe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c5f14741-ad63-4827-9ca2-1775aaba47ec</w:t>
            </w:r>
          </w:p>
        </w:tc>
        <w:tc>
          <w:tcPr>
            <w:tcW w:w="7407" w:type="dxa"/>
            <w:shd w:val="clear" w:color="auto" w:fill="F2F2F2" w:themeFill="background1" w:themeFillShade="F2"/>
          </w:tcPr>
          <w:p w:rsidR="00000000" w:rsidRDefault="00BE0DDC">
            <w:pPr>
              <w:rPr>
                <w:noProof/>
              </w:rPr>
            </w:pPr>
            <w:r>
              <w:rPr>
                <w:noProof/>
              </w:rPr>
              <w:t>Getting Started with Brightcove Video Connect for Adobe Experience Manager</w:t>
            </w:r>
          </w:p>
        </w:tc>
        <w:tc>
          <w:tcPr>
            <w:tcW w:w="7407" w:type="dxa"/>
          </w:tcPr>
          <w:p w:rsidR="00000000" w:rsidRDefault="00BE0DDC">
            <w:pPr>
              <w:rPr>
                <w:lang w:val="de-DE"/>
              </w:rPr>
            </w:pPr>
            <w:r>
              <w:rPr>
                <w:lang w:val="de-DE"/>
              </w:rPr>
              <w:t>Erste Schritte mit Brightcove Video Connect f</w:t>
            </w:r>
            <w:r>
              <w:rPr>
                <w:lang w:val="de-DE"/>
              </w:rPr>
              <w:t>ü</w:t>
            </w:r>
            <w:r>
              <w:rPr>
                <w:lang w:val="de-DE"/>
              </w:rPr>
              <w:t>r Adobe Experience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961c325d-1ce2-446e-809e-117763840b22</w:t>
            </w:r>
          </w:p>
        </w:tc>
        <w:tc>
          <w:tcPr>
            <w:tcW w:w="7407" w:type="dxa"/>
            <w:shd w:val="clear" w:color="auto" w:fill="F2F2F2" w:themeFill="background1" w:themeFillShade="F2"/>
          </w:tcPr>
          <w:p w:rsidR="00000000" w:rsidRDefault="00BE0DDC">
            <w:pPr>
              <w:rPr>
                <w:noProof/>
              </w:rPr>
            </w:pPr>
            <w:r>
              <w:rPr>
                <w:noProof/>
              </w:rPr>
              <w:t>This topic provides an overview of Brightcove Video Connect for Adobe Experience Manager.</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Video Connect f</w:t>
            </w:r>
            <w:r>
              <w:rPr>
                <w:lang w:val="de-DE"/>
              </w:rPr>
              <w:t>ü</w:t>
            </w:r>
            <w:r>
              <w:rPr>
                <w:lang w:val="de-DE"/>
              </w:rPr>
              <w:t>r Adobe Experience Manager.</w:t>
            </w:r>
          </w:p>
        </w:tc>
      </w:tr>
      <w:tr w:rsidR="00000000">
        <w:tc>
          <w:tcPr>
            <w:tcW w:w="660" w:type="dxa"/>
            <w:shd w:val="clear" w:color="auto" w:fill="F2F2F2" w:themeFill="background1" w:themeFillShade="F2"/>
          </w:tcPr>
          <w:p w:rsidR="00000000" w:rsidRDefault="00BE0DDC">
            <w:pPr>
              <w:rPr>
                <w:noProof/>
                <w:sz w:val="2"/>
              </w:rPr>
            </w:pPr>
            <w:r>
              <w:rPr>
                <w:noProof/>
                <w:sz w:val="16"/>
              </w:rPr>
              <w:t>6</w:t>
            </w:r>
            <w:r>
              <w:rPr>
                <w:noProof/>
                <w:sz w:val="16"/>
              </w:rPr>
              <w:t xml:space="preserve"> </w:t>
            </w:r>
            <w:r>
              <w:rPr>
                <w:noProof/>
                <w:sz w:val="16"/>
              </w:rPr>
              <w:br/>
            </w:r>
            <w:r>
              <w:rPr>
                <w:noProof/>
                <w:sz w:val="2"/>
              </w:rPr>
              <w:t>ab27691d-bb3d-4bcd-84f7-73f3318ba487</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6bbe29bd-dbe5-4d63-bb0b-dc1ab9741ecf</w:t>
            </w:r>
          </w:p>
        </w:tc>
        <w:tc>
          <w:tcPr>
            <w:tcW w:w="7407" w:type="dxa"/>
            <w:shd w:val="clear" w:color="auto" w:fill="F2F2F2" w:themeFill="background1" w:themeFillShade="F2"/>
          </w:tcPr>
          <w:p w:rsidR="00000000" w:rsidRDefault="00BE0DDC">
            <w:pPr>
              <w:rPr>
                <w:noProof/>
              </w:rPr>
            </w:pPr>
            <w:r>
              <w:rPr>
                <w:noProof/>
              </w:rPr>
              <w:t>Support for AEM v6.2 ended as of January 1, 2021</w:t>
            </w:r>
          </w:p>
        </w:tc>
        <w:tc>
          <w:tcPr>
            <w:tcW w:w="7407" w:type="dxa"/>
          </w:tcPr>
          <w:p w:rsidR="00000000" w:rsidRDefault="00BE0DDC">
            <w:pPr>
              <w:rPr>
                <w:lang w:val="de-DE"/>
              </w:rPr>
            </w:pPr>
            <w:r>
              <w:rPr>
                <w:lang w:val="de-DE"/>
              </w:rPr>
              <w:t>Die Unterst</w:t>
            </w:r>
            <w:r>
              <w:rPr>
                <w:lang w:val="de-DE"/>
              </w:rPr>
              <w:t>ü</w:t>
            </w:r>
            <w:r>
              <w:rPr>
                <w:lang w:val="de-DE"/>
              </w:rPr>
              <w:t>tzung f</w:t>
            </w:r>
            <w:r>
              <w:rPr>
                <w:lang w:val="de-DE"/>
              </w:rPr>
              <w:t>ü</w:t>
            </w:r>
            <w:r>
              <w:rPr>
                <w:lang w:val="de-DE"/>
              </w:rPr>
              <w:t>r AEM v6.2 endete am 1. Januar 2021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4ae8c3f3-0b02-4939-b6cc-852106a1fe13</w:t>
            </w:r>
          </w:p>
        </w:tc>
        <w:tc>
          <w:tcPr>
            <w:tcW w:w="7407" w:type="dxa"/>
            <w:shd w:val="clear" w:color="auto" w:fill="F2F2F2" w:themeFill="background1" w:themeFillShade="F2"/>
          </w:tcPr>
          <w:p w:rsidR="00000000" w:rsidRDefault="00BE0DDC">
            <w:pPr>
              <w:rPr>
                <w:noProof/>
              </w:rPr>
            </w:pPr>
            <w:r>
              <w:rPr>
                <w:noProof/>
              </w:rPr>
              <w:t>Plug-in Version</w:t>
            </w:r>
          </w:p>
        </w:tc>
        <w:tc>
          <w:tcPr>
            <w:tcW w:w="7407" w:type="dxa"/>
          </w:tcPr>
          <w:p w:rsidR="00000000" w:rsidRDefault="00BE0DDC">
            <w:pPr>
              <w:rPr>
                <w:lang w:val="de-DE"/>
              </w:rPr>
            </w:pPr>
            <w:r>
              <w:rPr>
                <w:lang w:val="de-DE"/>
              </w:rPr>
              <w:t>Plug-in-Version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d8018dc5-162a-4c9e-9bb3-e77cc2cdfda6</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339af0ba-ba1e-49b4-a4d6-ab5600052de0</w:t>
            </w:r>
          </w:p>
        </w:tc>
        <w:tc>
          <w:tcPr>
            <w:tcW w:w="7407" w:type="dxa"/>
            <w:shd w:val="clear" w:color="auto" w:fill="F2F2F2" w:themeFill="background1" w:themeFillShade="F2"/>
          </w:tcPr>
          <w:p w:rsidR="00000000" w:rsidRDefault="00BE0DDC">
            <w:pPr>
              <w:rPr>
                <w:noProof/>
              </w:rPr>
            </w:pPr>
            <w:r>
              <w:rPr>
                <w:noProof/>
              </w:rPr>
              <w:t>Download</w:t>
            </w:r>
          </w:p>
        </w:tc>
        <w:tc>
          <w:tcPr>
            <w:tcW w:w="7407" w:type="dxa"/>
          </w:tcPr>
          <w:p w:rsidR="00000000" w:rsidRDefault="00BE0DDC">
            <w:pPr>
              <w:rPr>
                <w:lang w:val="de-DE"/>
              </w:rPr>
            </w:pPr>
            <w:r>
              <w:rPr>
                <w:lang w:val="de-DE"/>
              </w:rPr>
              <w:t>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b1d29c3b-845b-4cd3-bddf-9cd720670d06</w:t>
            </w:r>
          </w:p>
        </w:tc>
        <w:tc>
          <w:tcPr>
            <w:tcW w:w="7407" w:type="dxa"/>
            <w:shd w:val="clear" w:color="auto" w:fill="F2F2F2" w:themeFill="background1" w:themeFillShade="F2"/>
          </w:tcPr>
          <w:p w:rsidR="00000000" w:rsidRDefault="00BE0DDC">
            <w:pPr>
              <w:rPr>
                <w:noProof/>
              </w:rPr>
            </w:pPr>
            <w:r>
              <w:rPr>
                <w:noProof/>
              </w:rPr>
              <w:t>Compatibility Notes</w:t>
            </w:r>
          </w:p>
        </w:tc>
        <w:tc>
          <w:tcPr>
            <w:tcW w:w="7407" w:type="dxa"/>
          </w:tcPr>
          <w:p w:rsidR="00000000" w:rsidRDefault="00BE0DDC">
            <w:pPr>
              <w:rPr>
                <w:lang w:val="de-DE"/>
              </w:rPr>
            </w:pPr>
            <w:r>
              <w:rPr>
                <w:lang w:val="de-DE"/>
              </w:rPr>
              <w:t>Hinweise zur Kompatibilit</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9b5fb2ee-410a-45c4-a118-87dab83732b2</w:t>
            </w:r>
          </w:p>
        </w:tc>
        <w:tc>
          <w:tcPr>
            <w:tcW w:w="7407" w:type="dxa"/>
            <w:shd w:val="clear" w:color="auto" w:fill="F2F2F2" w:themeFill="background1" w:themeFillShade="F2"/>
          </w:tcPr>
          <w:p w:rsidR="00000000" w:rsidRDefault="00BE0DDC">
            <w:pPr>
              <w:rPr>
                <w:noProof/>
              </w:rPr>
            </w:pPr>
            <w:r>
              <w:rPr>
                <w:noProof/>
              </w:rPr>
              <w:t>5.6</w:t>
            </w:r>
          </w:p>
        </w:tc>
        <w:tc>
          <w:tcPr>
            <w:tcW w:w="7407" w:type="dxa"/>
          </w:tcPr>
          <w:p w:rsidR="00000000" w:rsidRDefault="00BE0DDC">
            <w:pPr>
              <w:rPr>
                <w:lang w:val="de-DE"/>
              </w:rPr>
            </w:pPr>
            <w:r>
              <w:rPr>
                <w:lang w:val="de-DE"/>
              </w:rPr>
              <w:t>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d82c2005-3de2-416d-b777-b43ac6d010ff</w:t>
            </w:r>
          </w:p>
        </w:tc>
        <w:tc>
          <w:tcPr>
            <w:tcW w:w="7407" w:type="dxa"/>
            <w:shd w:val="clear" w:color="auto" w:fill="F2F2F2" w:themeFill="background1" w:themeFillShade="F2"/>
          </w:tcPr>
          <w:p w:rsidR="00000000" w:rsidRDefault="00BE0DDC">
            <w:pPr>
              <w:rPr>
                <w:noProof/>
              </w:rPr>
            </w:pPr>
            <w:r>
              <w:rPr>
                <w:rStyle w:val="mqInternal"/>
                <w:noProof/>
              </w:rPr>
              <w:t>[1}</w:t>
            </w:r>
            <w:r>
              <w:rPr>
                <w:noProof/>
              </w:rPr>
              <w:t>Overview</w:t>
            </w:r>
            <w:r>
              <w:rPr>
                <w:rStyle w:val="mqInternal"/>
                <w:noProof/>
              </w:rPr>
              <w:t>{2]</w:t>
            </w:r>
          </w:p>
        </w:tc>
        <w:tc>
          <w:tcPr>
            <w:tcW w:w="7407" w:type="dxa"/>
          </w:tcPr>
          <w:p w:rsidR="00000000" w:rsidRDefault="00BE0DDC">
            <w:pPr>
              <w:rPr>
                <w:lang w:val="de-DE"/>
              </w:rPr>
            </w:pPr>
            <w:r>
              <w:rPr>
                <w:rStyle w:val="mqInternal"/>
                <w:noProof/>
                <w:lang w:val="de-DE"/>
              </w:rPr>
              <w:t>[1}</w:t>
            </w:r>
            <w:r>
              <w:rPr>
                <w:lang w:val="de-DE"/>
              </w:rPr>
              <w:t>Ü</w:t>
            </w:r>
            <w:r>
              <w:rPr>
                <w:lang w:val="de-DE"/>
              </w:rPr>
              <w:t>berblick</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01c42c95-d144-4ea6-8d8c-f6022dae6f46</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7492b835-424e-4dad-8143-4ae140895323</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9f8e5727-14b0-4396-a82c-7efc86abb826</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17 </w:t>
            </w:r>
            <w:r>
              <w:rPr>
                <w:noProof/>
                <w:sz w:val="16"/>
              </w:rPr>
              <w:br/>
            </w:r>
            <w:r>
              <w:rPr>
                <w:noProof/>
                <w:sz w:val="2"/>
              </w:rPr>
              <w:t>e457b7da-9f90-46a1-8408-5c292ed2ff06</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with Source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 mit Quelle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fcd277cd-4f06-4d33-89e9-4fd8ee525b89</w:t>
            </w:r>
          </w:p>
        </w:tc>
        <w:tc>
          <w:tcPr>
            <w:tcW w:w="7407" w:type="dxa"/>
            <w:shd w:val="clear" w:color="auto" w:fill="F2F2F2" w:themeFill="background1" w:themeFillShade="F2"/>
          </w:tcPr>
          <w:p w:rsidR="00000000" w:rsidRDefault="00BE0DDC">
            <w:pPr>
              <w:rPr>
                <w:noProof/>
              </w:rPr>
            </w:pPr>
            <w:r>
              <w:rPr>
                <w:noProof/>
              </w:rPr>
              <w:t>Support</w:t>
            </w:r>
            <w:r>
              <w:rPr>
                <w:noProof/>
              </w:rPr>
              <w:t xml:space="preserve">s AEM 6.5.x </w:t>
            </w:r>
            <w:r>
              <w:rPr>
                <w:rStyle w:val="mqInternal"/>
                <w:noProof/>
              </w:rPr>
              <w:t>[1}</w:t>
            </w:r>
            <w:r>
              <w:rPr>
                <w:noProof/>
              </w:rPr>
              <w:t>only</w:t>
            </w:r>
            <w:r>
              <w:rPr>
                <w:rStyle w:val="mqInternal"/>
                <w:noProof/>
              </w:rPr>
              <w:t>{2]</w:t>
            </w:r>
          </w:p>
        </w:tc>
        <w:tc>
          <w:tcPr>
            <w:tcW w:w="7407" w:type="dxa"/>
          </w:tcPr>
          <w:p w:rsidR="00000000" w:rsidRDefault="00BE0DDC">
            <w:pPr>
              <w:rPr>
                <w:lang w:val="de-DE"/>
              </w:rPr>
            </w:pPr>
            <w:r>
              <w:rPr>
                <w:lang w:val="de-DE"/>
              </w:rPr>
              <w:t>Unterst</w:t>
            </w:r>
            <w:r>
              <w:rPr>
                <w:lang w:val="de-DE"/>
              </w:rPr>
              <w:t>ü</w:t>
            </w:r>
            <w:r>
              <w:rPr>
                <w:lang w:val="de-DE"/>
              </w:rPr>
              <w:t xml:space="preserve">tzt AEM 6.5.x. </w:t>
            </w:r>
            <w:r>
              <w:rPr>
                <w:rStyle w:val="mqInternal"/>
                <w:noProof/>
                <w:lang w:val="de-DE"/>
              </w:rPr>
              <w:t>[1}</w:t>
            </w:r>
            <w:r>
              <w:rPr>
                <w:lang w:val="de-DE"/>
              </w:rPr>
              <w:t>nur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f48aaa7e-b62d-4f5a-9937-8ba2ff828a3f</w:t>
            </w:r>
          </w:p>
        </w:tc>
        <w:tc>
          <w:tcPr>
            <w:tcW w:w="7407" w:type="dxa"/>
            <w:shd w:val="clear" w:color="auto" w:fill="F2F2F2" w:themeFill="background1" w:themeFillShade="F2"/>
          </w:tcPr>
          <w:p w:rsidR="00000000" w:rsidRDefault="00BE0DDC">
            <w:pPr>
              <w:rPr>
                <w:noProof/>
              </w:rPr>
            </w:pPr>
            <w:r>
              <w:rPr>
                <w:noProof/>
              </w:rPr>
              <w:t>Major revamp of AEM Authoring</w:t>
            </w:r>
          </w:p>
        </w:tc>
        <w:tc>
          <w:tcPr>
            <w:tcW w:w="7407" w:type="dxa"/>
          </w:tcPr>
          <w:p w:rsidR="00000000" w:rsidRDefault="00BE0DDC">
            <w:pPr>
              <w:rPr>
                <w:lang w:val="de-DE"/>
              </w:rPr>
            </w:pPr>
            <w:r>
              <w:rPr>
                <w:lang w:val="de-DE"/>
              </w:rPr>
              <w:t xml:space="preserve">Wesentliche </w:t>
            </w:r>
            <w:r>
              <w:rPr>
                <w:lang w:val="de-DE"/>
              </w:rPr>
              <w:t>Ü</w:t>
            </w:r>
            <w:r>
              <w:rPr>
                <w:lang w:val="de-DE"/>
              </w:rPr>
              <w:t>berarbeitung des AEM-Authoring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06dab571-3fcc-4cc6-bbb1-bba4639b70d4</w:t>
            </w:r>
          </w:p>
        </w:tc>
        <w:tc>
          <w:tcPr>
            <w:tcW w:w="7407" w:type="dxa"/>
            <w:shd w:val="clear" w:color="auto" w:fill="F2F2F2" w:themeFill="background1" w:themeFillShade="F2"/>
          </w:tcPr>
          <w:p w:rsidR="00000000" w:rsidRDefault="00BE0DDC">
            <w:pPr>
              <w:rPr>
                <w:noProof/>
              </w:rPr>
            </w:pPr>
            <w:r>
              <w:rPr>
                <w:noProof/>
              </w:rPr>
              <w:t>Updated Brightcove landing page for Touch UI</w:t>
            </w:r>
          </w:p>
        </w:tc>
        <w:tc>
          <w:tcPr>
            <w:tcW w:w="7407" w:type="dxa"/>
          </w:tcPr>
          <w:p w:rsidR="00000000" w:rsidRDefault="00BE0DDC">
            <w:pPr>
              <w:rPr>
                <w:lang w:val="de-DE"/>
              </w:rPr>
            </w:pPr>
            <w:r>
              <w:rPr>
                <w:lang w:val="de-DE"/>
              </w:rPr>
              <w:t>Die Brightcove-Landingpage f</w:t>
            </w:r>
            <w:r>
              <w:rPr>
                <w:lang w:val="de-DE"/>
              </w:rPr>
              <w:t>ü</w:t>
            </w:r>
            <w:r>
              <w:rPr>
                <w:lang w:val="de-DE"/>
              </w:rPr>
              <w:t>r die Touch-Benutzeroberfl</w:t>
            </w:r>
            <w:r>
              <w:rPr>
                <w:lang w:val="de-DE"/>
              </w:rPr>
              <w:t>ä</w:t>
            </w:r>
            <w:r>
              <w:rPr>
                <w:lang w:val="de-DE"/>
              </w:rPr>
              <w:t>che wurde aktualisiert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0ba98cea-f421-4524-b642-5685b902f2e0</w:t>
            </w:r>
          </w:p>
        </w:tc>
        <w:tc>
          <w:tcPr>
            <w:tcW w:w="7407" w:type="dxa"/>
            <w:shd w:val="clear" w:color="auto" w:fill="F2F2F2" w:themeFill="background1" w:themeFillShade="F2"/>
          </w:tcPr>
          <w:p w:rsidR="00000000" w:rsidRDefault="00BE0DDC">
            <w:pPr>
              <w:rPr>
                <w:noProof/>
              </w:rPr>
            </w:pPr>
            <w:r>
              <w:rPr>
                <w:noProof/>
              </w:rPr>
              <w:t>Updated Brightcove component library for Touch UI</w:t>
            </w:r>
          </w:p>
        </w:tc>
        <w:tc>
          <w:tcPr>
            <w:tcW w:w="7407" w:type="dxa"/>
          </w:tcPr>
          <w:p w:rsidR="00000000" w:rsidRDefault="00BE0DDC">
            <w:pPr>
              <w:rPr>
                <w:lang w:val="de-DE"/>
              </w:rPr>
            </w:pPr>
            <w:r>
              <w:rPr>
                <w:lang w:val="de-DE"/>
              </w:rPr>
              <w:t>Aktualisierte Brightcove-Komponentenbibl</w:t>
            </w:r>
            <w:r>
              <w:rPr>
                <w:lang w:val="de-DE"/>
              </w:rPr>
              <w:t>iothek f</w:t>
            </w:r>
            <w:r>
              <w:rPr>
                <w:lang w:val="de-DE"/>
              </w:rPr>
              <w:t>ü</w:t>
            </w:r>
            <w:r>
              <w:rPr>
                <w:lang w:val="de-DE"/>
              </w:rPr>
              <w:t>r Touch UI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ca0a89bf-4c95-45f3-bd1f-16cb72e43136</w:t>
            </w:r>
          </w:p>
        </w:tc>
        <w:tc>
          <w:tcPr>
            <w:tcW w:w="7407" w:type="dxa"/>
            <w:shd w:val="clear" w:color="auto" w:fill="F2F2F2" w:themeFill="background1" w:themeFillShade="F2"/>
          </w:tcPr>
          <w:p w:rsidR="00000000" w:rsidRDefault="00BE0DDC">
            <w:pPr>
              <w:rPr>
                <w:noProof/>
              </w:rPr>
            </w:pPr>
            <w:r>
              <w:rPr>
                <w:noProof/>
              </w:rPr>
              <w:t>Updated Brightcove components to include in-place editing and asset drag and drop functionalities</w:t>
            </w:r>
          </w:p>
        </w:tc>
        <w:tc>
          <w:tcPr>
            <w:tcW w:w="7407" w:type="dxa"/>
          </w:tcPr>
          <w:p w:rsidR="00000000" w:rsidRDefault="00BE0DDC">
            <w:pPr>
              <w:rPr>
                <w:lang w:val="de-DE"/>
              </w:rPr>
            </w:pPr>
            <w:r>
              <w:rPr>
                <w:lang w:val="de-DE"/>
              </w:rPr>
              <w:t>Die Brightcove-Komponenten wurden aktualisiert und enthalten nun Funktionen f</w:t>
            </w:r>
            <w:r>
              <w:rPr>
                <w:lang w:val="de-DE"/>
              </w:rPr>
              <w:t>ü</w:t>
            </w:r>
            <w:r>
              <w:rPr>
                <w:lang w:val="de-DE"/>
              </w:rPr>
              <w:t>r die direkte Bear</w:t>
            </w:r>
            <w:r>
              <w:rPr>
                <w:lang w:val="de-DE"/>
              </w:rPr>
              <w:t>beitung und das Ziehen und Ablegen von Assets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a8ef5f8a-d8b0-411c-8f2a-474b06a73f75</w:t>
            </w:r>
          </w:p>
        </w:tc>
        <w:tc>
          <w:tcPr>
            <w:tcW w:w="7407" w:type="dxa"/>
            <w:shd w:val="clear" w:color="auto" w:fill="F2F2F2" w:themeFill="background1" w:themeFillShade="F2"/>
          </w:tcPr>
          <w:p w:rsidR="00000000" w:rsidRDefault="00BE0DDC">
            <w:pPr>
              <w:rPr>
                <w:noProof/>
              </w:rPr>
            </w:pPr>
            <w:r>
              <w:rPr>
                <w:noProof/>
              </w:rPr>
              <w:t>Implementing latest OSGi annotations and model classes where required</w:t>
            </w:r>
          </w:p>
        </w:tc>
        <w:tc>
          <w:tcPr>
            <w:tcW w:w="7407" w:type="dxa"/>
          </w:tcPr>
          <w:p w:rsidR="00000000" w:rsidRDefault="00BE0DDC">
            <w:pPr>
              <w:rPr>
                <w:lang w:val="de-DE"/>
              </w:rPr>
            </w:pPr>
            <w:r>
              <w:rPr>
                <w:lang w:val="de-DE"/>
              </w:rPr>
              <w:t>Implementieren Sie bei Bedarf die neuesten OSGi-Annotationen und Modellklassen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1c0dae79-e4d8-</w:t>
            </w:r>
            <w:r>
              <w:rPr>
                <w:noProof/>
                <w:sz w:val="2"/>
              </w:rPr>
              <w:t>472c-8229-5f6fdb04f57e</w:t>
            </w:r>
          </w:p>
        </w:tc>
        <w:tc>
          <w:tcPr>
            <w:tcW w:w="7407" w:type="dxa"/>
            <w:shd w:val="clear" w:color="auto" w:fill="F2F2F2" w:themeFill="background1" w:themeFillShade="F2"/>
          </w:tcPr>
          <w:p w:rsidR="00000000" w:rsidRDefault="00BE0DDC">
            <w:pPr>
              <w:rPr>
                <w:noProof/>
              </w:rPr>
            </w:pPr>
            <w:r>
              <w:rPr>
                <w:noProof/>
              </w:rPr>
              <w:t>Ability to sync, manage folders</w:t>
            </w:r>
          </w:p>
        </w:tc>
        <w:tc>
          <w:tcPr>
            <w:tcW w:w="7407" w:type="dxa"/>
          </w:tcPr>
          <w:p w:rsidR="00000000" w:rsidRDefault="00BE0DDC">
            <w:pPr>
              <w:rPr>
                <w:lang w:val="de-DE"/>
              </w:rPr>
            </w:pPr>
            <w:r>
              <w:rPr>
                <w:lang w:val="de-DE"/>
              </w:rPr>
              <w:t>M</w:t>
            </w:r>
            <w:r>
              <w:rPr>
                <w:lang w:val="de-DE"/>
              </w:rPr>
              <w:t>ö</w:t>
            </w:r>
            <w:r>
              <w:rPr>
                <w:lang w:val="de-DE"/>
              </w:rPr>
              <w:t>glichkeit zum Synchronisieren und Verwalten von Ordnern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722743ab-bd33-4744-b74c-34eefcdd98e7</w:t>
            </w:r>
          </w:p>
        </w:tc>
        <w:tc>
          <w:tcPr>
            <w:tcW w:w="7407" w:type="dxa"/>
            <w:shd w:val="clear" w:color="auto" w:fill="F2F2F2" w:themeFill="background1" w:themeFillShade="F2"/>
          </w:tcPr>
          <w:p w:rsidR="00000000" w:rsidRDefault="00BE0DDC">
            <w:pPr>
              <w:rPr>
                <w:noProof/>
              </w:rPr>
            </w:pPr>
            <w:r>
              <w:rPr>
                <w:noProof/>
              </w:rPr>
              <w:t>Major improvements to Metadata editing and management</w:t>
            </w:r>
          </w:p>
        </w:tc>
        <w:tc>
          <w:tcPr>
            <w:tcW w:w="7407" w:type="dxa"/>
          </w:tcPr>
          <w:p w:rsidR="00000000" w:rsidRDefault="00BE0DDC">
            <w:pPr>
              <w:rPr>
                <w:lang w:val="de-DE"/>
              </w:rPr>
            </w:pPr>
            <w:r>
              <w:rPr>
                <w:lang w:val="de-DE"/>
              </w:rPr>
              <w:t>Wesentliche Verbesserungen bei der Bearbeitung und Verwaltung von Metadaten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462a90b2-2327-41a5-bbb7-2c2717e15bda</w:t>
            </w:r>
          </w:p>
        </w:tc>
        <w:tc>
          <w:tcPr>
            <w:tcW w:w="7407" w:type="dxa"/>
            <w:shd w:val="clear" w:color="auto" w:fill="F2F2F2" w:themeFill="background1" w:themeFillShade="F2"/>
          </w:tcPr>
          <w:p w:rsidR="00000000" w:rsidRDefault="00BE0DDC">
            <w:pPr>
              <w:rPr>
                <w:noProof/>
              </w:rPr>
            </w:pPr>
            <w:r>
              <w:rPr>
                <w:noProof/>
              </w:rPr>
              <w:t>Ability to create, manage and delete playlists</w:t>
            </w:r>
          </w:p>
        </w:tc>
        <w:tc>
          <w:tcPr>
            <w:tcW w:w="7407" w:type="dxa"/>
          </w:tcPr>
          <w:p w:rsidR="00000000" w:rsidRDefault="00BE0DDC">
            <w:pPr>
              <w:rPr>
                <w:lang w:val="de-DE"/>
              </w:rPr>
            </w:pPr>
            <w:r>
              <w:rPr>
                <w:lang w:val="de-DE"/>
              </w:rPr>
              <w:t>M</w:t>
            </w:r>
            <w:r>
              <w:rPr>
                <w:lang w:val="de-DE"/>
              </w:rPr>
              <w:t>ö</w:t>
            </w:r>
            <w:r>
              <w:rPr>
                <w:lang w:val="de-DE"/>
              </w:rPr>
              <w:t>glichkeit zum Erstellen, Verwalten und L</w:t>
            </w:r>
            <w:r>
              <w:rPr>
                <w:lang w:val="de-DE"/>
              </w:rPr>
              <w:t>ö</w:t>
            </w:r>
            <w:r>
              <w:rPr>
                <w:lang w:val="de-DE"/>
              </w:rPr>
              <w:t>schen von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21d58cd0-8d8e-4b</w:t>
            </w:r>
            <w:r>
              <w:rPr>
                <w:noProof/>
                <w:sz w:val="2"/>
              </w:rPr>
              <w:t>cc-8fee-2263c6fe5ea6</w:t>
            </w:r>
          </w:p>
        </w:tc>
        <w:tc>
          <w:tcPr>
            <w:tcW w:w="7407" w:type="dxa"/>
            <w:shd w:val="clear" w:color="auto" w:fill="F2F2F2" w:themeFill="background1" w:themeFillShade="F2"/>
          </w:tcPr>
          <w:p w:rsidR="00000000" w:rsidRDefault="00BE0DDC">
            <w:pPr>
              <w:rPr>
                <w:noProof/>
              </w:rPr>
            </w:pPr>
            <w:r>
              <w:rPr>
                <w:noProof/>
              </w:rPr>
              <w:t>Support for iFrame embeds</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iFrame-Einbettungen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3fa387ab-a257-4467-ba89-81db7a66421d</w:t>
            </w:r>
          </w:p>
        </w:tc>
        <w:tc>
          <w:tcPr>
            <w:tcW w:w="7407" w:type="dxa"/>
            <w:shd w:val="clear" w:color="auto" w:fill="F2F2F2" w:themeFill="background1" w:themeFillShade="F2"/>
          </w:tcPr>
          <w:p w:rsidR="00000000" w:rsidRDefault="00BE0DDC">
            <w:pPr>
              <w:rPr>
                <w:noProof/>
              </w:rPr>
            </w:pPr>
            <w:r>
              <w:rPr>
                <w:noProof/>
              </w:rPr>
              <w:t>Support for In-Page Experiences (IPX)</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In-Page-Erfahrungen (IPX)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71f7edea-8b99-4890-8253-bbafd48bfd1e</w:t>
            </w:r>
          </w:p>
        </w:tc>
        <w:tc>
          <w:tcPr>
            <w:tcW w:w="7407" w:type="dxa"/>
            <w:shd w:val="clear" w:color="auto" w:fill="F2F2F2" w:themeFill="background1" w:themeFillShade="F2"/>
          </w:tcPr>
          <w:p w:rsidR="00000000" w:rsidRDefault="00BE0DDC">
            <w:pPr>
              <w:rPr>
                <w:noProof/>
              </w:rPr>
            </w:pPr>
            <w:r>
              <w:rPr>
                <w:noProof/>
              </w:rPr>
              <w:t>5.5.4</w:t>
            </w:r>
          </w:p>
        </w:tc>
        <w:tc>
          <w:tcPr>
            <w:tcW w:w="7407" w:type="dxa"/>
          </w:tcPr>
          <w:p w:rsidR="00000000" w:rsidRDefault="00BE0DDC">
            <w:pPr>
              <w:rPr>
                <w:lang w:val="de-DE"/>
              </w:rPr>
            </w:pPr>
            <w:r>
              <w:rPr>
                <w:lang w:val="de-DE"/>
              </w:rPr>
              <w:t>5.5.4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7ea8959f-2250-4bd0-8eed-fc372f344ad5</w:t>
            </w:r>
          </w:p>
        </w:tc>
        <w:tc>
          <w:tcPr>
            <w:tcW w:w="7407" w:type="dxa"/>
            <w:shd w:val="clear" w:color="auto" w:fill="F2F2F2" w:themeFill="background1" w:themeFillShade="F2"/>
          </w:tcPr>
          <w:p w:rsidR="00000000" w:rsidRDefault="00BE0DDC">
            <w:pPr>
              <w:rPr>
                <w:noProof/>
              </w:rPr>
            </w:pPr>
            <w:r>
              <w:rPr>
                <w:rStyle w:val="mqInternal"/>
                <w:noProof/>
              </w:rPr>
              <w:t>[1}</w:t>
            </w:r>
            <w:r>
              <w:rPr>
                <w:noProof/>
              </w:rPr>
              <w:t>Overview</w:t>
            </w:r>
            <w:r>
              <w:rPr>
                <w:rStyle w:val="mqInternal"/>
                <w:noProof/>
              </w:rPr>
              <w:t>{2]</w:t>
            </w:r>
          </w:p>
        </w:tc>
        <w:tc>
          <w:tcPr>
            <w:tcW w:w="7407" w:type="dxa"/>
          </w:tcPr>
          <w:p w:rsidR="00000000" w:rsidRDefault="00BE0DDC">
            <w:pPr>
              <w:rPr>
                <w:lang w:val="de-DE"/>
              </w:rPr>
            </w:pPr>
            <w:r>
              <w:rPr>
                <w:rStyle w:val="mqInternal"/>
                <w:noProof/>
                <w:lang w:val="de-DE"/>
              </w:rPr>
              <w:t>[1}</w:t>
            </w:r>
            <w:r>
              <w:rPr>
                <w:lang w:val="de-DE"/>
              </w:rPr>
              <w:t>Ü</w:t>
            </w:r>
            <w:r>
              <w:rPr>
                <w:lang w:val="de-DE"/>
              </w:rPr>
              <w:t>berblick</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446fde9b-4a8b-458a-9848-c8ffa8913227</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4ff3376c-841f-43fa-908f-2b6e702f2e38</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e2a2418e-40ef-4557-8b1c-f0b986345a2d</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b7bdec91-4e60-4f87-8279-7764fc98431f</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with Source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 mit Quelle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465200aa-c98b-4136-a03a-e9276fa3f39b</w:t>
            </w:r>
          </w:p>
        </w:tc>
        <w:tc>
          <w:tcPr>
            <w:tcW w:w="7407" w:type="dxa"/>
            <w:shd w:val="clear" w:color="auto" w:fill="F2F2F2" w:themeFill="background1" w:themeFillShade="F2"/>
          </w:tcPr>
          <w:p w:rsidR="00000000" w:rsidRDefault="00BE0DDC">
            <w:pPr>
              <w:rPr>
                <w:noProof/>
              </w:rPr>
            </w:pPr>
            <w:r>
              <w:rPr>
                <w:noProof/>
              </w:rPr>
              <w:t>Supports AEM 6.4, 6.3</w:t>
            </w:r>
          </w:p>
        </w:tc>
        <w:tc>
          <w:tcPr>
            <w:tcW w:w="7407" w:type="dxa"/>
          </w:tcPr>
          <w:p w:rsidR="00000000" w:rsidRDefault="00BE0DDC">
            <w:pPr>
              <w:rPr>
                <w:lang w:val="de-DE"/>
              </w:rPr>
            </w:pPr>
            <w:r>
              <w:rPr>
                <w:lang w:val="de-DE"/>
              </w:rPr>
              <w:t>Unterst</w:t>
            </w:r>
            <w:r>
              <w:rPr>
                <w:lang w:val="de-DE"/>
              </w:rPr>
              <w:t>ü</w:t>
            </w:r>
            <w:r>
              <w:rPr>
                <w:lang w:val="de-DE"/>
              </w:rPr>
              <w:t>tzt AEM 6.4, 6.3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7cd4f544-f601-4d48-9c4f-578cb2c42662</w:t>
            </w:r>
          </w:p>
        </w:tc>
        <w:tc>
          <w:tcPr>
            <w:tcW w:w="7407" w:type="dxa"/>
            <w:shd w:val="clear" w:color="auto" w:fill="F2F2F2" w:themeFill="background1" w:themeFillShade="F2"/>
          </w:tcPr>
          <w:p w:rsidR="00000000" w:rsidRDefault="00BE0DDC">
            <w:pPr>
              <w:rPr>
                <w:noProof/>
              </w:rPr>
            </w:pPr>
            <w:r>
              <w:rPr>
                <w:noProof/>
              </w:rPr>
              <w:t>Removes hardcoded ingest profile if no value selected in the AEM OSGi config</w:t>
            </w:r>
          </w:p>
        </w:tc>
        <w:tc>
          <w:tcPr>
            <w:tcW w:w="7407" w:type="dxa"/>
          </w:tcPr>
          <w:p w:rsidR="00000000" w:rsidRDefault="00BE0DDC">
            <w:pPr>
              <w:rPr>
                <w:lang w:val="de-DE"/>
              </w:rPr>
            </w:pPr>
            <w:r>
              <w:rPr>
                <w:lang w:val="de-DE"/>
              </w:rPr>
              <w:t>Entfernt das fest codierte Aufnahmeprofil, wenn in der AEM OSGi-Konfiguration kein Wert ausgew</w:t>
            </w:r>
            <w:r>
              <w:rPr>
                <w:lang w:val="de-DE"/>
              </w:rPr>
              <w:t>ä</w:t>
            </w:r>
            <w:r>
              <w:rPr>
                <w:lang w:val="de-DE"/>
              </w:rPr>
              <w:t>hlt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596c23d4-bf</w:t>
            </w:r>
            <w:r>
              <w:rPr>
                <w:noProof/>
                <w:sz w:val="2"/>
              </w:rPr>
              <w:t>50-499f-9c21-dfb7a1506da4</w:t>
            </w:r>
          </w:p>
        </w:tc>
        <w:tc>
          <w:tcPr>
            <w:tcW w:w="7407" w:type="dxa"/>
            <w:shd w:val="clear" w:color="auto" w:fill="F2F2F2" w:themeFill="background1" w:themeFillShade="F2"/>
          </w:tcPr>
          <w:p w:rsidR="00000000" w:rsidRDefault="00BE0DDC">
            <w:pPr>
              <w:rPr>
                <w:noProof/>
              </w:rPr>
            </w:pPr>
            <w:r>
              <w:rPr>
                <w:noProof/>
              </w:rPr>
              <w:t>Embeds Brightcove HTML5 Player</w:t>
            </w:r>
          </w:p>
        </w:tc>
        <w:tc>
          <w:tcPr>
            <w:tcW w:w="7407" w:type="dxa"/>
          </w:tcPr>
          <w:p w:rsidR="00000000" w:rsidRDefault="00BE0DDC">
            <w:pPr>
              <w:rPr>
                <w:lang w:val="de-DE"/>
              </w:rPr>
            </w:pPr>
            <w:r>
              <w:rPr>
                <w:lang w:val="de-DE"/>
              </w:rPr>
              <w:t>Betten Sie den Brightcove HTML5 Player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efcc30f4-1e67-414d-97d8-5cca1bc6363e</w:t>
            </w:r>
          </w:p>
        </w:tc>
        <w:tc>
          <w:tcPr>
            <w:tcW w:w="7407" w:type="dxa"/>
            <w:shd w:val="clear" w:color="auto" w:fill="F2F2F2" w:themeFill="background1" w:themeFillShade="F2"/>
          </w:tcPr>
          <w:p w:rsidR="00000000" w:rsidRDefault="00BE0DDC">
            <w:pPr>
              <w:rPr>
                <w:noProof/>
              </w:rPr>
            </w:pPr>
            <w:r>
              <w:rPr>
                <w:noProof/>
              </w:rPr>
              <w:t>Supports Classic UI and Touch UI</w:t>
            </w:r>
          </w:p>
        </w:tc>
        <w:tc>
          <w:tcPr>
            <w:tcW w:w="7407" w:type="dxa"/>
          </w:tcPr>
          <w:p w:rsidR="00000000" w:rsidRDefault="00BE0DDC">
            <w:pPr>
              <w:rPr>
                <w:lang w:val="de-DE"/>
              </w:rPr>
            </w:pPr>
            <w:r>
              <w:rPr>
                <w:lang w:val="de-DE"/>
              </w:rPr>
              <w:t>Unterst</w:t>
            </w:r>
            <w:r>
              <w:rPr>
                <w:lang w:val="de-DE"/>
              </w:rPr>
              <w:t>ü</w:t>
            </w:r>
            <w:r>
              <w:rPr>
                <w:lang w:val="de-DE"/>
              </w:rPr>
              <w:t>tzt die klassische Benutzeroberfl</w:t>
            </w:r>
            <w:r>
              <w:rPr>
                <w:lang w:val="de-DE"/>
              </w:rPr>
              <w:t>ä</w:t>
            </w:r>
            <w:r>
              <w:rPr>
                <w:lang w:val="de-DE"/>
              </w:rPr>
              <w:t>che und die Touch-Benutzeroberfl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3</w:t>
            </w:r>
            <w:r>
              <w:rPr>
                <w:noProof/>
                <w:sz w:val="16"/>
              </w:rPr>
              <w:t xml:space="preserve">9 </w:t>
            </w:r>
            <w:r>
              <w:rPr>
                <w:noProof/>
                <w:sz w:val="16"/>
              </w:rPr>
              <w:br/>
            </w:r>
            <w:r>
              <w:rPr>
                <w:noProof/>
                <w:sz w:val="2"/>
              </w:rPr>
              <w:t>c057388f-c801-4af5-a52e-16dfada3e252</w:t>
            </w:r>
          </w:p>
        </w:tc>
        <w:tc>
          <w:tcPr>
            <w:tcW w:w="7407" w:type="dxa"/>
            <w:shd w:val="clear" w:color="auto" w:fill="F2F2F2" w:themeFill="background1" w:themeFillShade="F2"/>
          </w:tcPr>
          <w:p w:rsidR="00000000" w:rsidRDefault="00BE0DDC">
            <w:pPr>
              <w:rPr>
                <w:noProof/>
              </w:rPr>
            </w:pPr>
            <w:r>
              <w:rPr>
                <w:noProof/>
              </w:rPr>
              <w:t>Uses AEM asset manager</w:t>
            </w:r>
          </w:p>
        </w:tc>
        <w:tc>
          <w:tcPr>
            <w:tcW w:w="7407" w:type="dxa"/>
          </w:tcPr>
          <w:p w:rsidR="00000000" w:rsidRDefault="00BE0DDC">
            <w:pPr>
              <w:rPr>
                <w:lang w:val="de-DE"/>
              </w:rPr>
            </w:pPr>
            <w:r>
              <w:rPr>
                <w:lang w:val="de-DE"/>
              </w:rPr>
              <w:t>Verwendet AEM Asset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c7bfe344-d582-47dd-974a-e18df04832c5</w:t>
            </w:r>
          </w:p>
        </w:tc>
        <w:tc>
          <w:tcPr>
            <w:tcW w:w="7407" w:type="dxa"/>
            <w:shd w:val="clear" w:color="auto" w:fill="F2F2F2" w:themeFill="background1" w:themeFillShade="F2"/>
          </w:tcPr>
          <w:p w:rsidR="00000000" w:rsidRDefault="00BE0DDC">
            <w:pPr>
              <w:rPr>
                <w:noProof/>
              </w:rPr>
            </w:pPr>
            <w:r>
              <w:rPr>
                <w:noProof/>
              </w:rPr>
              <w:t>Added UTF-8 multi-language support</w:t>
            </w:r>
          </w:p>
        </w:tc>
        <w:tc>
          <w:tcPr>
            <w:tcW w:w="7407" w:type="dxa"/>
          </w:tcPr>
          <w:p w:rsidR="00000000" w:rsidRDefault="00BE0DDC">
            <w:pPr>
              <w:rPr>
                <w:lang w:val="de-DE"/>
              </w:rPr>
            </w:pPr>
            <w:r>
              <w:rPr>
                <w:lang w:val="de-DE"/>
              </w:rPr>
              <w:t>Mehrsprachige UTF-8-Unterst</w:t>
            </w:r>
            <w:r>
              <w:rPr>
                <w:lang w:val="de-DE"/>
              </w:rPr>
              <w:t>ü</w:t>
            </w:r>
            <w:r>
              <w:rPr>
                <w:lang w:val="de-DE"/>
              </w:rPr>
              <w:t>tzung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4faea915-b4bf-4a38-9191-9ec6623fb950</w:t>
            </w:r>
          </w:p>
        </w:tc>
        <w:tc>
          <w:tcPr>
            <w:tcW w:w="7407" w:type="dxa"/>
            <w:shd w:val="clear" w:color="auto" w:fill="F2F2F2" w:themeFill="background1" w:themeFillShade="F2"/>
          </w:tcPr>
          <w:p w:rsidR="00000000" w:rsidRDefault="00BE0DDC">
            <w:pPr>
              <w:rPr>
                <w:noProof/>
              </w:rPr>
            </w:pPr>
            <w:r>
              <w:rPr>
                <w:noProof/>
              </w:rPr>
              <w:t>Extended Proxy support for S3 video upload</w:t>
            </w:r>
          </w:p>
        </w:tc>
        <w:tc>
          <w:tcPr>
            <w:tcW w:w="7407" w:type="dxa"/>
          </w:tcPr>
          <w:p w:rsidR="00000000" w:rsidRDefault="00BE0DDC">
            <w:pPr>
              <w:rPr>
                <w:lang w:val="de-DE"/>
              </w:rPr>
            </w:pPr>
            <w:r>
              <w:rPr>
                <w:lang w:val="de-DE"/>
              </w:rPr>
              <w:t>Erweiterte Proxy-Unterst</w:t>
            </w:r>
            <w:r>
              <w:rPr>
                <w:lang w:val="de-DE"/>
              </w:rPr>
              <w:t>ü</w:t>
            </w:r>
            <w:r>
              <w:rPr>
                <w:lang w:val="de-DE"/>
              </w:rPr>
              <w:t>tzung f</w:t>
            </w:r>
            <w:r>
              <w:rPr>
                <w:lang w:val="de-DE"/>
              </w:rPr>
              <w:t>ü</w:t>
            </w:r>
            <w:r>
              <w:rPr>
                <w:lang w:val="de-DE"/>
              </w:rPr>
              <w:t>r das Hochladen von S3-Videos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7bca3832-bd6c-4eff-837b-2e948e338fb6</w:t>
            </w:r>
          </w:p>
        </w:tc>
        <w:tc>
          <w:tcPr>
            <w:tcW w:w="7407" w:type="dxa"/>
            <w:shd w:val="clear" w:color="auto" w:fill="F2F2F2" w:themeFill="background1" w:themeFillShade="F2"/>
          </w:tcPr>
          <w:p w:rsidR="00000000" w:rsidRDefault="00BE0DDC">
            <w:pPr>
              <w:rPr>
                <w:noProof/>
              </w:rPr>
            </w:pPr>
            <w:r>
              <w:rPr>
                <w:noProof/>
              </w:rPr>
              <w:t>5.5.0</w:t>
            </w:r>
          </w:p>
        </w:tc>
        <w:tc>
          <w:tcPr>
            <w:tcW w:w="7407" w:type="dxa"/>
          </w:tcPr>
          <w:p w:rsidR="00000000" w:rsidRDefault="00BE0DDC">
            <w:pPr>
              <w:rPr>
                <w:lang w:val="de-DE"/>
              </w:rPr>
            </w:pPr>
            <w:r>
              <w:rPr>
                <w:lang w:val="de-DE"/>
              </w:rPr>
              <w:t>5.5.0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e6b43b8f-256d-484e-86bf-d7b83bfcd8ab</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c57523cb-0a66-4266-87d9-18d64d382474</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3bd80e5e-3588-4344-b85f-c686f283409f</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End of Life as of January 1, 2020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Lebensende zum 1. Januar 2020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59682c32-782c-483d-bcee-15a474ccca1a</w:t>
            </w:r>
          </w:p>
        </w:tc>
        <w:tc>
          <w:tcPr>
            <w:tcW w:w="7407" w:type="dxa"/>
            <w:shd w:val="clear" w:color="auto" w:fill="F2F2F2" w:themeFill="background1" w:themeFillShade="F2"/>
          </w:tcPr>
          <w:p w:rsidR="00000000" w:rsidRDefault="00BE0DDC">
            <w:pPr>
              <w:rPr>
                <w:noProof/>
              </w:rPr>
            </w:pPr>
            <w:r>
              <w:rPr>
                <w:noProof/>
              </w:rPr>
              <w:t>5.1.1</w:t>
            </w:r>
          </w:p>
        </w:tc>
        <w:tc>
          <w:tcPr>
            <w:tcW w:w="7407" w:type="dxa"/>
          </w:tcPr>
          <w:p w:rsidR="00000000" w:rsidRDefault="00BE0DDC">
            <w:pPr>
              <w:rPr>
                <w:lang w:val="de-DE"/>
              </w:rPr>
            </w:pPr>
            <w:r>
              <w:rPr>
                <w:lang w:val="de-DE"/>
              </w:rPr>
              <w:t>5.1.1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4140bff4-4f1a-4c98-96aa-d3f39f610075</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aeefa0b7-b91a-4978-9a1f</w:t>
            </w:r>
            <w:r>
              <w:rPr>
                <w:noProof/>
                <w:sz w:val="2"/>
              </w:rPr>
              <w:t>-071c121c3c7e</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59dccda7-d184-46da-a981-705e227713c1</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End of Life as of January 1, 2019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Lebensende zum 1. Januar 2019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069790d1-eb45-46bb-b8e7-9aef9a73da02</w:t>
            </w:r>
          </w:p>
        </w:tc>
        <w:tc>
          <w:tcPr>
            <w:tcW w:w="7407" w:type="dxa"/>
            <w:shd w:val="clear" w:color="auto" w:fill="F2F2F2" w:themeFill="background1" w:themeFillShade="F2"/>
          </w:tcPr>
          <w:p w:rsidR="00000000" w:rsidRDefault="00BE0DDC">
            <w:pPr>
              <w:rPr>
                <w:noProof/>
              </w:rPr>
            </w:pPr>
            <w:r>
              <w:rPr>
                <w:noProof/>
              </w:rPr>
              <w:t>4.2.0</w:t>
            </w:r>
          </w:p>
        </w:tc>
        <w:tc>
          <w:tcPr>
            <w:tcW w:w="7407" w:type="dxa"/>
          </w:tcPr>
          <w:p w:rsidR="00000000" w:rsidRDefault="00BE0DDC">
            <w:pPr>
              <w:rPr>
                <w:lang w:val="de-DE"/>
              </w:rPr>
            </w:pPr>
            <w:r>
              <w:rPr>
                <w:lang w:val="de-DE"/>
              </w:rPr>
              <w:t>4.2.0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afa4dba3-7cfd-4c5d-bb69-23ad1a55888f</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acff589b-a152-45a2-86a0-5a15dd633b2c</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53 </w:t>
            </w:r>
            <w:r>
              <w:rPr>
                <w:noProof/>
                <w:sz w:val="16"/>
              </w:rPr>
              <w:br/>
            </w:r>
            <w:r>
              <w:rPr>
                <w:noProof/>
                <w:sz w:val="2"/>
              </w:rPr>
              <w:t>879a825f-a4ab-4531-9ab2-608eff7c8c85</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Lebensende zum 31. Dezember 2017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946c953b-d1e3-466e-808d-fb753606fe2d</w:t>
            </w:r>
          </w:p>
        </w:tc>
        <w:tc>
          <w:tcPr>
            <w:tcW w:w="7407" w:type="dxa"/>
            <w:shd w:val="clear" w:color="auto" w:fill="F2F2F2" w:themeFill="background1" w:themeFillShade="F2"/>
          </w:tcPr>
          <w:p w:rsidR="00000000" w:rsidRDefault="00BE0DDC">
            <w:pPr>
              <w:rPr>
                <w:noProof/>
              </w:rPr>
            </w:pPr>
            <w:r>
              <w:rPr>
                <w:noProof/>
              </w:rPr>
              <w:t>4.1.2</w:t>
            </w:r>
          </w:p>
        </w:tc>
        <w:tc>
          <w:tcPr>
            <w:tcW w:w="7407" w:type="dxa"/>
          </w:tcPr>
          <w:p w:rsidR="00000000" w:rsidRDefault="00BE0DDC">
            <w:pPr>
              <w:rPr>
                <w:lang w:val="de-DE"/>
              </w:rPr>
            </w:pPr>
            <w:r>
              <w:rPr>
                <w:lang w:val="de-DE"/>
              </w:rPr>
              <w:t>4.1.2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03c218fc-f437-4587-a84f-e7b71b066edb</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e86ed11c-da4a-41b8-aa10-5da83c774252</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235f640a-1861-4095-ad9c-b4fef7a0d63d</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Lebensende zum 31. Dezember 2017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d1e96158-f94b-4f69-ae17-32ca279</w:t>
            </w:r>
            <w:r>
              <w:rPr>
                <w:noProof/>
                <w:sz w:val="2"/>
              </w:rPr>
              <w:t>e171a</w:t>
            </w:r>
          </w:p>
        </w:tc>
        <w:tc>
          <w:tcPr>
            <w:tcW w:w="7407" w:type="dxa"/>
            <w:shd w:val="clear" w:color="auto" w:fill="F2F2F2" w:themeFill="background1" w:themeFillShade="F2"/>
          </w:tcPr>
          <w:p w:rsidR="00000000" w:rsidRDefault="00BE0DDC">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BE0DDC">
            <w:pPr>
              <w:rPr>
                <w:lang w:val="de-DE"/>
              </w:rPr>
            </w:pPr>
            <w:r>
              <w:rPr>
                <w:lang w:val="de-DE"/>
              </w:rPr>
              <w:t>Wenn Sie Hilfe zu diesem Anschluss ben</w:t>
            </w:r>
            <w:r>
              <w:rPr>
                <w:lang w:val="de-DE"/>
              </w:rPr>
              <w:t>ö</w:t>
            </w:r>
            <w:r>
              <w:rPr>
                <w:lang w:val="de-DE"/>
              </w:rPr>
              <w:t>tigen, f</w:t>
            </w:r>
            <w:r>
              <w:rPr>
                <w:lang w:val="de-DE"/>
              </w:rPr>
              <w:t>ü</w:t>
            </w:r>
            <w:r>
              <w:rPr>
                <w:lang w:val="de-DE"/>
              </w:rPr>
              <w:t xml:space="preserve">llen Sie diese bitte aus </w:t>
            </w:r>
            <w:r>
              <w:rPr>
                <w:rStyle w:val="mqInternal"/>
                <w:noProof/>
                <w:lang w:val="de-DE"/>
              </w:rPr>
              <w:t>[1}</w:t>
            </w:r>
            <w:r>
              <w:rPr>
                <w:lang w:val="de-DE"/>
              </w:rPr>
              <w:t>Arbeitsblatt</w:t>
            </w:r>
            <w:r>
              <w:rPr>
                <w:rStyle w:val="mqInternal"/>
                <w:noProof/>
                <w:lang w:val="de-DE"/>
              </w:rPr>
              <w:t>{2]</w:t>
            </w:r>
            <w:r>
              <w:rPr>
                <w:lang w:val="de-DE"/>
              </w:rPr>
              <w:t xml:space="preserve"> und f</w:t>
            </w:r>
            <w:r>
              <w:rPr>
                <w:lang w:val="de-DE"/>
              </w:rPr>
              <w:t>ü</w:t>
            </w:r>
            <w:r>
              <w:rPr>
                <w:lang w:val="de-DE"/>
              </w:rPr>
              <w:t xml:space="preserve">gen Sie es mit einem Support-Ticket zu </w:t>
            </w:r>
            <w:r>
              <w:rPr>
                <w:rStyle w:val="mqInternal"/>
                <w:noProof/>
                <w:lang w:val="de-DE"/>
              </w:rPr>
              <w:t>[3}</w:t>
            </w:r>
            <w:r>
              <w:rPr>
                <w:lang w:val="de-DE"/>
              </w:rPr>
              <w:t>Brightcove-Kundensupport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adobe-aem-brightcove-connector-installation.html</w:t>
            </w:r>
          </w:p>
          <w:p w:rsidR="00000000" w:rsidRDefault="00BE0DDC">
            <w:pPr>
              <w:jc w:val="center"/>
              <w:rPr>
                <w:b/>
                <w:noProof/>
              </w:rPr>
            </w:pPr>
            <w:r>
              <w:rPr>
                <w:b/>
                <w:noProof/>
              </w:rPr>
              <w:t>MQ971010 e7a02373-fe9b-46a2-a94d-aff813a52710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ba7cb2a1-3071-44c3-9697-f1cbb7ca68f6</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8b4dd7ca-7af6-4d93-9b25-0b097e93b2db</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0f2b1874-d854-4319-bd79-c0a6a1934931</w:t>
            </w:r>
          </w:p>
        </w:tc>
        <w:tc>
          <w:tcPr>
            <w:tcW w:w="7407" w:type="dxa"/>
            <w:shd w:val="clear" w:color="auto" w:fill="F2F2F2" w:themeFill="background1" w:themeFillShade="F2"/>
          </w:tcPr>
          <w:p w:rsidR="00000000" w:rsidRDefault="00BE0DDC">
            <w:pPr>
              <w:rPr>
                <w:noProof/>
              </w:rPr>
            </w:pPr>
            <w:r>
              <w:rPr>
                <w:noProof/>
              </w:rPr>
              <w:t>Installation' parent:</w:t>
            </w:r>
          </w:p>
        </w:tc>
        <w:tc>
          <w:tcPr>
            <w:tcW w:w="7407" w:type="dxa"/>
          </w:tcPr>
          <w:p w:rsidR="00000000" w:rsidRDefault="00BE0DDC">
            <w:pPr>
              <w:rPr>
                <w:lang w:val="de-DE"/>
              </w:rPr>
            </w:pPr>
            <w:r>
              <w:rPr>
                <w:lang w:val="de-DE"/>
              </w:rPr>
              <w:t>Ü</w:t>
            </w:r>
            <w:r>
              <w:rPr>
                <w:lang w:val="de-DE"/>
              </w:rPr>
              <w:t>bergeordnetes Installationselement: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d4b0d5ad-1d24-4204-8917-0ce9adb54883</w:t>
            </w:r>
          </w:p>
        </w:tc>
        <w:tc>
          <w:tcPr>
            <w:tcW w:w="7407" w:type="dxa"/>
            <w:shd w:val="clear" w:color="auto" w:fill="F2F2F2" w:themeFill="background1" w:themeFillShade="F2"/>
          </w:tcPr>
          <w:p w:rsidR="00000000" w:rsidRDefault="00BE0DDC">
            <w:pPr>
              <w:rPr>
                <w:noProof/>
              </w:rPr>
            </w:pPr>
            <w:r>
              <w:rPr>
                <w:noProof/>
              </w:rPr>
              <w:t>Adobe ---</w:t>
            </w:r>
          </w:p>
        </w:tc>
        <w:tc>
          <w:tcPr>
            <w:tcW w:w="7407" w:type="dxa"/>
          </w:tcPr>
          <w:p w:rsidR="00000000" w:rsidRDefault="00BE0DDC">
            <w:pPr>
              <w:rPr>
                <w:lang w:val="de-DE"/>
              </w:rPr>
            </w:pPr>
            <w:r>
              <w:rPr>
                <w:lang w:val="de-DE"/>
              </w:rPr>
              <w:t>Adobe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d64de284-51b9-4d93-927e-7bbff6073c53</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194c8284-5e4a-48e0-98ea-9065fdd9ddeb</w:t>
            </w:r>
          </w:p>
        </w:tc>
        <w:tc>
          <w:tcPr>
            <w:tcW w:w="7407" w:type="dxa"/>
            <w:shd w:val="clear" w:color="auto" w:fill="F2F2F2" w:themeFill="background1" w:themeFillShade="F2"/>
          </w:tcPr>
          <w:p w:rsidR="00000000" w:rsidRDefault="00BE0DDC">
            <w:pPr>
              <w:rPr>
                <w:noProof/>
              </w:rPr>
            </w:pPr>
            <w:r>
              <w:rPr>
                <w:noProof/>
              </w:rPr>
              <w:t>Installation</w:t>
            </w:r>
          </w:p>
        </w:tc>
        <w:tc>
          <w:tcPr>
            <w:tcW w:w="7407" w:type="dxa"/>
          </w:tcPr>
          <w:p w:rsidR="00000000" w:rsidRDefault="00BE0DDC">
            <w:pPr>
              <w:rPr>
                <w:lang w:val="de-DE"/>
              </w:rPr>
            </w:pPr>
            <w:r>
              <w:rPr>
                <w:lang w:val="de-DE"/>
              </w:rPr>
              <w:t>Installation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313c88f9-5cbb-4aca-add0-371e5be23bd6</w:t>
            </w:r>
          </w:p>
        </w:tc>
        <w:tc>
          <w:tcPr>
            <w:tcW w:w="7407" w:type="dxa"/>
            <w:shd w:val="clear" w:color="auto" w:fill="F2F2F2" w:themeFill="background1" w:themeFillShade="F2"/>
          </w:tcPr>
          <w:p w:rsidR="00000000" w:rsidRDefault="00BE0DDC">
            <w:pPr>
              <w:rPr>
                <w:noProof/>
              </w:rPr>
            </w:pPr>
            <w:r>
              <w:rPr>
                <w:noProof/>
              </w:rPr>
              <w:t>This topic covers the installatio</w:t>
            </w:r>
            <w:r>
              <w:rPr>
                <w:noProof/>
              </w:rPr>
              <w:t>n of the Brightcove connector for Adobe Experience Manager (AEM).</w:t>
            </w:r>
          </w:p>
        </w:tc>
        <w:tc>
          <w:tcPr>
            <w:tcW w:w="7407" w:type="dxa"/>
          </w:tcPr>
          <w:p w:rsidR="00000000" w:rsidRDefault="00BE0DDC">
            <w:pPr>
              <w:rPr>
                <w:lang w:val="de-DE"/>
              </w:rPr>
            </w:pPr>
            <w:r>
              <w:rPr>
                <w:lang w:val="de-DE"/>
              </w:rPr>
              <w:t>Dieses Thema behandelt die Installation des Brightcove-Connectors f</w:t>
            </w:r>
            <w:r>
              <w:rPr>
                <w:lang w:val="de-DE"/>
              </w:rPr>
              <w:t>ü</w:t>
            </w:r>
            <w:r>
              <w:rPr>
                <w:lang w:val="de-DE"/>
              </w:rPr>
              <w:t>r Adobe Experience Manager (AEM).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199aa20a-92a7-47f3-830d-18748a5dbd60</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e355971c-c5e8-4215-a80f-a8d67bd57d95</w:t>
            </w:r>
          </w:p>
        </w:tc>
        <w:tc>
          <w:tcPr>
            <w:tcW w:w="7407" w:type="dxa"/>
            <w:shd w:val="clear" w:color="auto" w:fill="F2F2F2" w:themeFill="background1" w:themeFillShade="F2"/>
          </w:tcPr>
          <w:p w:rsidR="00000000" w:rsidRDefault="00BE0DDC">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BE0DDC">
            <w:pPr>
              <w:rPr>
                <w:lang w:val="de-DE"/>
              </w:rPr>
            </w:pPr>
            <w:r>
              <w:rPr>
                <w:lang w:val="de-DE"/>
              </w:rPr>
              <w:t>Mit dem Adobe-AEM-Brightcove Connector k</w:t>
            </w:r>
            <w:r>
              <w:rPr>
                <w:lang w:val="de-DE"/>
              </w:rPr>
              <w:t>ö</w:t>
            </w:r>
            <w:r>
              <w:rPr>
                <w:lang w:val="de-DE"/>
              </w:rPr>
              <w:t>nnen Sie Brightcove Video Clou</w:t>
            </w:r>
            <w:r>
              <w:rPr>
                <w:lang w:val="de-DE"/>
              </w:rPr>
              <w:t>d-Videos und -Player in AEM verwalten und Videos einfach in AEM-Seiten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f783b48c-3316-4f70-b113-29fc595d2f9e</w:t>
            </w:r>
          </w:p>
        </w:tc>
        <w:tc>
          <w:tcPr>
            <w:tcW w:w="7407" w:type="dxa"/>
            <w:shd w:val="clear" w:color="auto" w:fill="F2F2F2" w:themeFill="background1" w:themeFillShade="F2"/>
          </w:tcPr>
          <w:p w:rsidR="00000000" w:rsidRDefault="00BE0DDC">
            <w:pPr>
              <w:rPr>
                <w:noProof/>
              </w:rPr>
            </w:pPr>
            <w:r>
              <w:rPr>
                <w:noProof/>
              </w:rPr>
              <w:t>Note that this guide uses AEM 6.3.</w:t>
            </w:r>
          </w:p>
        </w:tc>
        <w:tc>
          <w:tcPr>
            <w:tcW w:w="7407" w:type="dxa"/>
          </w:tcPr>
          <w:p w:rsidR="00000000" w:rsidRDefault="00BE0DDC">
            <w:pPr>
              <w:rPr>
                <w:lang w:val="de-DE"/>
              </w:rPr>
            </w:pPr>
            <w:r>
              <w:rPr>
                <w:lang w:val="de-DE"/>
              </w:rPr>
              <w:t>Beachten Sie, dass in diesem Handbuch AEM 6.3 verwendet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d6949062-85ec-4b81-bdef-d7e59a</w:t>
            </w:r>
            <w:r>
              <w:rPr>
                <w:noProof/>
                <w:sz w:val="2"/>
              </w:rPr>
              <w:t>f90cf4</w:t>
            </w:r>
          </w:p>
        </w:tc>
        <w:tc>
          <w:tcPr>
            <w:tcW w:w="7407" w:type="dxa"/>
            <w:shd w:val="clear" w:color="auto" w:fill="F2F2F2" w:themeFill="background1" w:themeFillShade="F2"/>
          </w:tcPr>
          <w:p w:rsidR="00000000" w:rsidRDefault="00BE0DDC">
            <w:pPr>
              <w:rPr>
                <w:noProof/>
              </w:rPr>
            </w:pPr>
            <w:r>
              <w:rPr>
                <w:noProof/>
              </w:rPr>
              <w:t>The connector also works with AEM 6.2, 6.4 and 6.5 and the steps are similar.</w:t>
            </w:r>
          </w:p>
        </w:tc>
        <w:tc>
          <w:tcPr>
            <w:tcW w:w="7407" w:type="dxa"/>
          </w:tcPr>
          <w:p w:rsidR="00000000" w:rsidRDefault="00BE0DDC">
            <w:pPr>
              <w:rPr>
                <w:lang w:val="de-DE"/>
              </w:rPr>
            </w:pPr>
            <w:r>
              <w:rPr>
                <w:lang w:val="de-DE"/>
              </w:rPr>
              <w:t xml:space="preserve">Der Anschluss funktioniert auch mit AEM 6.2, 6.4 und 6.5, und die Schritte sind </w:t>
            </w:r>
            <w:r>
              <w:rPr>
                <w:lang w:val="de-DE"/>
              </w:rPr>
              <w:t>ä</w:t>
            </w:r>
            <w:r>
              <w:rPr>
                <w:lang w:val="de-DE"/>
              </w:rPr>
              <w:t>hnlich.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391f6b48-9098-48a0-b29d-4ffa39a7d14e</w:t>
            </w:r>
          </w:p>
        </w:tc>
        <w:tc>
          <w:tcPr>
            <w:tcW w:w="7407" w:type="dxa"/>
            <w:shd w:val="clear" w:color="auto" w:fill="F2F2F2" w:themeFill="background1" w:themeFillShade="F2"/>
          </w:tcPr>
          <w:p w:rsidR="00000000" w:rsidRDefault="00BE0DDC">
            <w:pPr>
              <w:rPr>
                <w:noProof/>
              </w:rPr>
            </w:pPr>
            <w:r>
              <w:rPr>
                <w:noProof/>
              </w:rPr>
              <w:t>Getting Started</w:t>
            </w:r>
          </w:p>
        </w:tc>
        <w:tc>
          <w:tcPr>
            <w:tcW w:w="7407" w:type="dxa"/>
          </w:tcPr>
          <w:p w:rsidR="00000000" w:rsidRDefault="00BE0DDC">
            <w:pPr>
              <w:rPr>
                <w:lang w:val="de-DE"/>
              </w:rPr>
            </w:pPr>
            <w:r>
              <w:rPr>
                <w:lang w:val="de-DE"/>
              </w:rPr>
              <w:t>Einstieg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df48007d-729c-4e66-8bd2-66ebf7e88223</w:t>
            </w:r>
          </w:p>
        </w:tc>
        <w:tc>
          <w:tcPr>
            <w:tcW w:w="7407" w:type="dxa"/>
            <w:shd w:val="clear" w:color="auto" w:fill="F2F2F2" w:themeFill="background1" w:themeFillShade="F2"/>
          </w:tcPr>
          <w:p w:rsidR="00000000" w:rsidRDefault="00BE0DDC">
            <w:pPr>
              <w:rPr>
                <w:noProof/>
              </w:rPr>
            </w:pPr>
            <w:r>
              <w:rPr>
                <w:noProof/>
              </w:rPr>
              <w:t>If you do not already have an AEM dev</w:t>
            </w:r>
            <w:r>
              <w:rPr>
                <w:rStyle w:val="mqInternal"/>
                <w:noProof/>
              </w:rPr>
              <w:t>[1]</w:t>
            </w:r>
            <w:r>
              <w:rPr>
                <w:noProof/>
              </w:rPr>
              <w:t>instance, you can easily create one using the AEM Quickstart .jar file:</w:t>
            </w:r>
          </w:p>
        </w:tc>
        <w:tc>
          <w:tcPr>
            <w:tcW w:w="7407" w:type="dxa"/>
          </w:tcPr>
          <w:p w:rsidR="00000000" w:rsidRDefault="00BE0DDC">
            <w:pPr>
              <w:rPr>
                <w:lang w:val="de-DE"/>
              </w:rPr>
            </w:pPr>
            <w:r>
              <w:rPr>
                <w:lang w:val="de-DE"/>
              </w:rPr>
              <w:t>Wenn Sie noch keinen AEM-Entwickler haben</w:t>
            </w:r>
            <w:r>
              <w:rPr>
                <w:rStyle w:val="mqInternal"/>
                <w:noProof/>
                <w:lang w:val="de-DE"/>
              </w:rPr>
              <w:t>[1]</w:t>
            </w:r>
            <w:r>
              <w:rPr>
                <w:lang w:val="de-DE"/>
              </w:rPr>
              <w:t>Zum Beispiel k</w:t>
            </w:r>
            <w:r>
              <w:rPr>
                <w:lang w:val="de-DE"/>
              </w:rPr>
              <w:t>ö</w:t>
            </w:r>
            <w:r>
              <w:rPr>
                <w:lang w:val="de-DE"/>
              </w:rPr>
              <w:t>nnen Sie einfach eine mit der JAR-Datei AEM Quickstart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beef2724-d8a2-4604-a11b-d5e09e09d54d</w:t>
            </w:r>
          </w:p>
        </w:tc>
        <w:tc>
          <w:tcPr>
            <w:tcW w:w="7407" w:type="dxa"/>
            <w:shd w:val="clear" w:color="auto" w:fill="F2F2F2" w:themeFill="background1" w:themeFillShade="F2"/>
          </w:tcPr>
          <w:p w:rsidR="00000000" w:rsidRDefault="00BE0DDC">
            <w:pPr>
              <w:rPr>
                <w:noProof/>
              </w:rPr>
            </w:pPr>
            <w:r>
              <w:rPr>
                <w:noProof/>
              </w:rPr>
              <w:t>If you use this Quickstart, your AEM instance will be hosted at: http://localhost:4502 by default.</w:t>
            </w:r>
          </w:p>
        </w:tc>
        <w:tc>
          <w:tcPr>
            <w:tcW w:w="7407" w:type="dxa"/>
          </w:tcPr>
          <w:p w:rsidR="00000000" w:rsidRDefault="00BE0DDC">
            <w:pPr>
              <w:rPr>
                <w:lang w:val="de-DE"/>
              </w:rPr>
            </w:pPr>
            <w:r>
              <w:rPr>
                <w:lang w:val="de-DE"/>
              </w:rPr>
              <w:t>Wenn Sie diesen Schnellstart verwenden, wird Ihre</w:t>
            </w:r>
            <w:r>
              <w:rPr>
                <w:lang w:val="de-DE"/>
              </w:rPr>
              <w:t xml:space="preserve"> AEM-Instanz standardm</w:t>
            </w:r>
            <w:r>
              <w:rPr>
                <w:lang w:val="de-DE"/>
              </w:rPr>
              <w:t>äß</w:t>
            </w:r>
            <w:r>
              <w:rPr>
                <w:lang w:val="de-DE"/>
              </w:rPr>
              <w:t>ig unter folgender Adresse gehostet: http: // localhost: 4502.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2f69f6d3-4ae3-4716-b124-5d2531b79da7</w:t>
            </w:r>
          </w:p>
        </w:tc>
        <w:tc>
          <w:tcPr>
            <w:tcW w:w="7407" w:type="dxa"/>
            <w:shd w:val="clear" w:color="auto" w:fill="F2F2F2" w:themeFill="background1" w:themeFillShade="F2"/>
          </w:tcPr>
          <w:p w:rsidR="00000000" w:rsidRDefault="00BE0DDC">
            <w:pPr>
              <w:rPr>
                <w:noProof/>
              </w:rPr>
            </w:pPr>
            <w:r>
              <w:rPr>
                <w:noProof/>
              </w:rPr>
              <w:t>The following sections will assume this default location, so if you are using a different location or port, you will need to ad</w:t>
            </w:r>
            <w:r>
              <w:rPr>
                <w:noProof/>
              </w:rPr>
              <w:t>just the URLs shown in the steps, or use the AEM navigation menu instead.</w:t>
            </w:r>
          </w:p>
        </w:tc>
        <w:tc>
          <w:tcPr>
            <w:tcW w:w="7407" w:type="dxa"/>
          </w:tcPr>
          <w:p w:rsidR="00000000" w:rsidRDefault="00BE0DDC">
            <w:pPr>
              <w:rPr>
                <w:lang w:val="de-DE"/>
              </w:rPr>
            </w:pPr>
            <w:r>
              <w:rPr>
                <w:lang w:val="de-DE"/>
              </w:rPr>
              <w:t>In den folgenden Abschnitten wird dieser Standardspeicherort angenommen. Wenn Sie also einen anderen Speicherort oder Port verwenden, m</w:t>
            </w:r>
            <w:r>
              <w:rPr>
                <w:lang w:val="de-DE"/>
              </w:rPr>
              <w:t>ü</w:t>
            </w:r>
            <w:r>
              <w:rPr>
                <w:lang w:val="de-DE"/>
              </w:rPr>
              <w:t>ssen Sie die in den Schritten angezeigten URLs</w:t>
            </w:r>
            <w:r>
              <w:rPr>
                <w:lang w:val="de-DE"/>
              </w:rPr>
              <w:t xml:space="preserve"> anpassen oder stattdessen das AEM-Navigationsmen</w:t>
            </w:r>
            <w:r>
              <w:rPr>
                <w:lang w:val="de-DE"/>
              </w:rPr>
              <w:t>ü</w:t>
            </w:r>
            <w:r>
              <w:rPr>
                <w:lang w:val="de-DE"/>
              </w:rPr>
              <w:t xml:space="preserve">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062dbfb1-3270-446d-bc00-238d6c0ac051</w:t>
            </w:r>
          </w:p>
        </w:tc>
        <w:tc>
          <w:tcPr>
            <w:tcW w:w="7407" w:type="dxa"/>
            <w:shd w:val="clear" w:color="auto" w:fill="F2F2F2" w:themeFill="background1" w:themeFillShade="F2"/>
          </w:tcPr>
          <w:p w:rsidR="00000000" w:rsidRDefault="00BE0DDC">
            <w:pPr>
              <w:rPr>
                <w:noProof/>
              </w:rPr>
            </w:pPr>
            <w:r>
              <w:rPr>
                <w:noProof/>
              </w:rPr>
              <w:t>Installing the connector</w:t>
            </w:r>
          </w:p>
        </w:tc>
        <w:tc>
          <w:tcPr>
            <w:tcW w:w="7407" w:type="dxa"/>
          </w:tcPr>
          <w:p w:rsidR="00000000" w:rsidRDefault="00BE0DDC">
            <w:pPr>
              <w:rPr>
                <w:lang w:val="de-DE"/>
              </w:rPr>
            </w:pPr>
            <w:r>
              <w:rPr>
                <w:lang w:val="de-DE"/>
              </w:rPr>
              <w:t>Den Stecker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70b46aaf-827f-4472-934a-38b889eae902</w:t>
            </w:r>
          </w:p>
        </w:tc>
        <w:tc>
          <w:tcPr>
            <w:tcW w:w="7407" w:type="dxa"/>
            <w:shd w:val="clear" w:color="auto" w:fill="F2F2F2" w:themeFill="background1" w:themeFillShade="F2"/>
          </w:tcPr>
          <w:p w:rsidR="00000000" w:rsidRDefault="00BE0DDC">
            <w:pPr>
              <w:rPr>
                <w:noProof/>
              </w:rPr>
            </w:pPr>
            <w:r>
              <w:rPr>
                <w:noProof/>
              </w:rPr>
              <w:t>The following steps will walk you through installing the con</w:t>
            </w:r>
            <w:r>
              <w:rPr>
                <w:noProof/>
              </w:rPr>
              <w:t>nector using the classic interface.</w:t>
            </w:r>
          </w:p>
        </w:tc>
        <w:tc>
          <w:tcPr>
            <w:tcW w:w="7407" w:type="dxa"/>
          </w:tcPr>
          <w:p w:rsidR="00000000" w:rsidRDefault="00BE0DDC">
            <w:pPr>
              <w:rPr>
                <w:lang w:val="de-DE"/>
              </w:rPr>
            </w:pPr>
            <w:r>
              <w:rPr>
                <w:lang w:val="de-DE"/>
              </w:rPr>
              <w:t>Die folgenden Schritte f</w:t>
            </w:r>
            <w:r>
              <w:rPr>
                <w:lang w:val="de-DE"/>
              </w:rPr>
              <w:t>ü</w:t>
            </w:r>
            <w:r>
              <w:rPr>
                <w:lang w:val="de-DE"/>
              </w:rPr>
              <w:t xml:space="preserve">hren Sie durch die Installation des Connectors </w:t>
            </w:r>
            <w:r>
              <w:rPr>
                <w:lang w:val="de-DE"/>
              </w:rPr>
              <w:t>ü</w:t>
            </w:r>
            <w:r>
              <w:rPr>
                <w:lang w:val="de-DE"/>
              </w:rPr>
              <w:t>ber die klassische Schnittstelle.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8394a158-39e6-4fa9-94be-a9e18ae17fe5</w:t>
            </w:r>
          </w:p>
        </w:tc>
        <w:tc>
          <w:tcPr>
            <w:tcW w:w="7407" w:type="dxa"/>
            <w:shd w:val="clear" w:color="auto" w:fill="F2F2F2" w:themeFill="background1" w:themeFillShade="F2"/>
          </w:tcPr>
          <w:p w:rsidR="00000000" w:rsidRDefault="00BE0DDC">
            <w:pPr>
              <w:rPr>
                <w:noProof/>
              </w:rPr>
            </w:pPr>
            <w:r>
              <w:rPr>
                <w:noProof/>
              </w:rPr>
              <w:t xml:space="preserve">Go to </w:t>
            </w:r>
            <w:r>
              <w:rPr>
                <w:rStyle w:val="mqInternal"/>
                <w:noProof/>
              </w:rPr>
              <w:t>[1}</w:t>
            </w:r>
            <w:r>
              <w:rPr>
                <w:noProof/>
              </w:rPr>
              <w:t>https://github.com/brightcove/Adobe-AEM-Brightcove-Connector/r</w:t>
            </w:r>
            <w:r>
              <w:rPr>
                <w:noProof/>
              </w:rPr>
              <w:t>eleases/</w:t>
            </w:r>
            <w:r>
              <w:rPr>
                <w:rStyle w:val="mqInternal"/>
                <w:noProof/>
              </w:rPr>
              <w:t>{2]</w:t>
            </w:r>
            <w:r>
              <w:rPr>
                <w:noProof/>
              </w:rPr>
              <w:t xml:space="preserve"> and download the</w:t>
            </w:r>
            <w:r>
              <w:rPr>
                <w:rStyle w:val="mqInternal"/>
                <w:noProof/>
              </w:rPr>
              <w:t>[3]</w:t>
            </w:r>
            <w:r>
              <w:rPr>
                <w:noProof/>
              </w:rPr>
              <w:t>connector for your version of AEM (the brightcove-all...zip file).</w:t>
            </w:r>
          </w:p>
        </w:tc>
        <w:tc>
          <w:tcPr>
            <w:tcW w:w="7407" w:type="dxa"/>
          </w:tcPr>
          <w:p w:rsidR="00000000" w:rsidRDefault="00BE0DDC">
            <w:pPr>
              <w:rPr>
                <w:lang w:val="de-DE"/>
              </w:rPr>
            </w:pPr>
            <w:r>
              <w:rPr>
                <w:lang w:val="de-DE"/>
              </w:rPr>
              <w:t xml:space="preserve">Gehe zu </w:t>
            </w:r>
            <w:r>
              <w:rPr>
                <w:rStyle w:val="mqInternal"/>
                <w:noProof/>
                <w:lang w:val="de-DE"/>
              </w:rPr>
              <w:t>[1}</w:t>
            </w:r>
            <w:r>
              <w:rPr>
                <w:lang w:val="de-DE"/>
              </w:rPr>
              <w:t>https://github.com/brightcove/Adobe-AEM-Brightcove-Connector/releases/</w:t>
            </w:r>
            <w:r>
              <w:rPr>
                <w:rStyle w:val="mqInternal"/>
                <w:noProof/>
                <w:lang w:val="de-DE"/>
              </w:rPr>
              <w:t>{2]</w:t>
            </w:r>
            <w:r>
              <w:rPr>
                <w:lang w:val="de-DE"/>
              </w:rPr>
              <w:t xml:space="preserve"> und laden Sie die</w:t>
            </w:r>
            <w:r>
              <w:rPr>
                <w:rStyle w:val="mqInternal"/>
                <w:noProof/>
                <w:lang w:val="de-DE"/>
              </w:rPr>
              <w:t>[3]</w:t>
            </w:r>
            <w:r>
              <w:rPr>
                <w:lang w:val="de-DE"/>
              </w:rPr>
              <w:t>Anschluss f</w:t>
            </w:r>
            <w:r>
              <w:rPr>
                <w:lang w:val="de-DE"/>
              </w:rPr>
              <w:t>ü</w:t>
            </w:r>
            <w:r>
              <w:rPr>
                <w:lang w:val="de-DE"/>
              </w:rPr>
              <w:t>r Ihre Version von AEM (die Brightcove-All ... Zip-Datei).</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20 </w:t>
            </w:r>
            <w:r>
              <w:rPr>
                <w:noProof/>
                <w:sz w:val="16"/>
              </w:rPr>
              <w:br/>
            </w:r>
            <w:r>
              <w:rPr>
                <w:noProof/>
                <w:sz w:val="2"/>
              </w:rPr>
              <w:t>4b0ce6a2-ba82-437e-b543-e91f4c21ab43</w:t>
            </w:r>
          </w:p>
        </w:tc>
        <w:tc>
          <w:tcPr>
            <w:tcW w:w="7407" w:type="dxa"/>
            <w:shd w:val="clear" w:color="auto" w:fill="F2F2F2" w:themeFill="background1" w:themeFillShade="F2"/>
          </w:tcPr>
          <w:p w:rsidR="00000000" w:rsidRDefault="00BE0DDC">
            <w:pPr>
              <w:rPr>
                <w:noProof/>
              </w:rPr>
            </w:pPr>
            <w:r>
              <w:rPr>
                <w:noProof/>
              </w:rPr>
              <w:t>Start your dev instance of AEM.</w:t>
            </w:r>
          </w:p>
        </w:tc>
        <w:tc>
          <w:tcPr>
            <w:tcW w:w="7407" w:type="dxa"/>
          </w:tcPr>
          <w:p w:rsidR="00000000" w:rsidRDefault="00BE0DDC">
            <w:pPr>
              <w:rPr>
                <w:lang w:val="de-DE"/>
              </w:rPr>
            </w:pPr>
            <w:r>
              <w:rPr>
                <w:lang w:val="de-DE"/>
              </w:rPr>
              <w:t>Starten Sie Ihre Entwicklungsinstanz von AEM.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ba2d6dfc-21f6-4820-bc05-171fc2f075c7</w:t>
            </w:r>
          </w:p>
        </w:tc>
        <w:tc>
          <w:tcPr>
            <w:tcW w:w="7407" w:type="dxa"/>
            <w:shd w:val="clear" w:color="auto" w:fill="F2F2F2" w:themeFill="background1" w:themeFillShade="F2"/>
          </w:tcPr>
          <w:p w:rsidR="00000000" w:rsidRDefault="00BE0DDC">
            <w:pPr>
              <w:rPr>
                <w:noProof/>
              </w:rPr>
            </w:pPr>
            <w:r>
              <w:rPr>
                <w:noProof/>
              </w:rPr>
              <w:t>After you login, go to the CRX Pack</w:t>
            </w:r>
            <w:r>
              <w:rPr>
                <w:noProof/>
              </w:rPr>
              <w:t>age Manager (http://localhost:4502/crx/packmgr/index.jsp)</w:t>
            </w:r>
          </w:p>
        </w:tc>
        <w:tc>
          <w:tcPr>
            <w:tcW w:w="7407" w:type="dxa"/>
          </w:tcPr>
          <w:p w:rsidR="00000000" w:rsidRDefault="00BE0DDC">
            <w:pPr>
              <w:rPr>
                <w:lang w:val="de-DE"/>
              </w:rPr>
            </w:pPr>
            <w:r>
              <w:rPr>
                <w:lang w:val="de-DE"/>
              </w:rPr>
              <w:t>Wechseln Sie nach der Anmeldung zum CRX Package Manager (http: // localhost: 4502 / crx / packmgr / index.jsp).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0b5309b9-3785-413d-99d7-d61dc639162f</w:t>
            </w:r>
          </w:p>
        </w:tc>
        <w:tc>
          <w:tcPr>
            <w:tcW w:w="7407" w:type="dxa"/>
            <w:shd w:val="clear" w:color="auto" w:fill="F2F2F2" w:themeFill="background1" w:themeFillShade="F2"/>
          </w:tcPr>
          <w:p w:rsidR="00000000" w:rsidRDefault="00BE0DDC">
            <w:pPr>
              <w:rPr>
                <w:noProof/>
              </w:rPr>
            </w:pPr>
            <w:r>
              <w:rPr>
                <w:noProof/>
              </w:rPr>
              <w:t>Click the Upload button:</w:t>
            </w:r>
          </w:p>
        </w:tc>
        <w:tc>
          <w:tcPr>
            <w:tcW w:w="7407" w:type="dxa"/>
          </w:tcPr>
          <w:p w:rsidR="00000000" w:rsidRDefault="00BE0DDC">
            <w:pPr>
              <w:rPr>
                <w:lang w:val="de-DE"/>
              </w:rPr>
            </w:pPr>
            <w:r>
              <w:rPr>
                <w:lang w:val="de-DE"/>
              </w:rPr>
              <w:t>Klicken Sie auf die Schaltfl</w:t>
            </w:r>
            <w:r>
              <w:rPr>
                <w:lang w:val="de-DE"/>
              </w:rPr>
              <w:t>ä</w:t>
            </w:r>
            <w:r>
              <w:rPr>
                <w:lang w:val="de-DE"/>
              </w:rPr>
              <w:t>che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09cea253-d805-4c82-8799-5e54f8448e3f</w:t>
            </w:r>
          </w:p>
        </w:tc>
        <w:tc>
          <w:tcPr>
            <w:tcW w:w="7407" w:type="dxa"/>
            <w:shd w:val="clear" w:color="auto" w:fill="F2F2F2" w:themeFill="background1" w:themeFillShade="F2"/>
          </w:tcPr>
          <w:p w:rsidR="00000000" w:rsidRDefault="00BE0DDC">
            <w:pPr>
              <w:rPr>
                <w:noProof/>
              </w:rPr>
            </w:pPr>
            <w:r>
              <w:rPr>
                <w:noProof/>
              </w:rPr>
              <w:t>Upload Package</w:t>
            </w:r>
          </w:p>
        </w:tc>
        <w:tc>
          <w:tcPr>
            <w:tcW w:w="7407" w:type="dxa"/>
          </w:tcPr>
          <w:p w:rsidR="00000000" w:rsidRDefault="00BE0DDC">
            <w:pPr>
              <w:rPr>
                <w:lang w:val="de-DE"/>
              </w:rPr>
            </w:pPr>
            <w:r>
              <w:rPr>
                <w:lang w:val="de-DE"/>
              </w:rPr>
              <w:t>Paket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12732e5d-9a69-4938-950a-b5c161ce3e03</w:t>
            </w:r>
          </w:p>
        </w:tc>
        <w:tc>
          <w:tcPr>
            <w:tcW w:w="7407" w:type="dxa"/>
            <w:shd w:val="clear" w:color="auto" w:fill="F2F2F2" w:themeFill="background1" w:themeFillShade="F2"/>
          </w:tcPr>
          <w:p w:rsidR="00000000" w:rsidRDefault="00BE0DDC">
            <w:pPr>
              <w:rPr>
                <w:noProof/>
              </w:rPr>
            </w:pPr>
            <w:r>
              <w:rPr>
                <w:noProof/>
              </w:rPr>
              <w:t>Upload Package</w:t>
            </w:r>
          </w:p>
        </w:tc>
        <w:tc>
          <w:tcPr>
            <w:tcW w:w="7407" w:type="dxa"/>
          </w:tcPr>
          <w:p w:rsidR="00000000" w:rsidRDefault="00BE0DDC">
            <w:pPr>
              <w:rPr>
                <w:lang w:val="de-DE"/>
              </w:rPr>
            </w:pPr>
            <w:r>
              <w:rPr>
                <w:lang w:val="de-DE"/>
              </w:rPr>
              <w:t>Paket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3f04c897-6496-4c93-9ca6-7c7e6cb2b2ff</w:t>
            </w:r>
          </w:p>
        </w:tc>
        <w:tc>
          <w:tcPr>
            <w:tcW w:w="7407" w:type="dxa"/>
            <w:shd w:val="clear" w:color="auto" w:fill="F2F2F2" w:themeFill="background1" w:themeFillShade="F2"/>
          </w:tcPr>
          <w:p w:rsidR="00000000" w:rsidRDefault="00BE0DDC">
            <w:pPr>
              <w:rPr>
                <w:noProof/>
              </w:rPr>
            </w:pPr>
            <w:r>
              <w:rPr>
                <w:noProof/>
              </w:rPr>
              <w:t>In the Upload dialog, browse to the zip file for the connector and click OK to upload it.</w:t>
            </w:r>
          </w:p>
        </w:tc>
        <w:tc>
          <w:tcPr>
            <w:tcW w:w="7407" w:type="dxa"/>
          </w:tcPr>
          <w:p w:rsidR="00000000" w:rsidRDefault="00BE0DDC">
            <w:pPr>
              <w:rPr>
                <w:lang w:val="de-DE"/>
              </w:rPr>
            </w:pPr>
            <w:r>
              <w:rPr>
                <w:lang w:val="de-DE"/>
              </w:rPr>
              <w:t>Navigieren Sie im Dialogfeld "Hochladen" zur Zip-Datei f</w:t>
            </w:r>
            <w:r>
              <w:rPr>
                <w:lang w:val="de-DE"/>
              </w:rPr>
              <w:t>ü</w:t>
            </w:r>
            <w:r>
              <w:rPr>
                <w:lang w:val="de-DE"/>
              </w:rPr>
              <w:t>r den Connector und klicken Sie auf "OK", um sie hochzuladen.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f7b7b257-69f8-4d95-9819-9ca9c4c14afb</w:t>
            </w:r>
          </w:p>
        </w:tc>
        <w:tc>
          <w:tcPr>
            <w:tcW w:w="7407" w:type="dxa"/>
            <w:shd w:val="clear" w:color="auto" w:fill="F2F2F2" w:themeFill="background1" w:themeFillShade="F2"/>
          </w:tcPr>
          <w:p w:rsidR="00000000" w:rsidRDefault="00BE0DDC">
            <w:pPr>
              <w:rPr>
                <w:noProof/>
              </w:rPr>
            </w:pPr>
            <w:r>
              <w:rPr>
                <w:noProof/>
              </w:rPr>
              <w:t xml:space="preserve">When </w:t>
            </w:r>
            <w:r>
              <w:rPr>
                <w:noProof/>
              </w:rPr>
              <w:t>the package appears in the list, click Install to install it:</w:t>
            </w:r>
          </w:p>
        </w:tc>
        <w:tc>
          <w:tcPr>
            <w:tcW w:w="7407" w:type="dxa"/>
          </w:tcPr>
          <w:p w:rsidR="00000000" w:rsidRDefault="00BE0DDC">
            <w:pPr>
              <w:rPr>
                <w:lang w:val="de-DE"/>
              </w:rPr>
            </w:pPr>
            <w:r>
              <w:rPr>
                <w:lang w:val="de-DE"/>
              </w:rPr>
              <w:t>Wenn das Paket in der Liste angezeigt wird, klicken Sie auf Installieren, um es zu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4b523533-9326-4389-9cef-0f0b84a2096d</w:t>
            </w:r>
          </w:p>
        </w:tc>
        <w:tc>
          <w:tcPr>
            <w:tcW w:w="7407" w:type="dxa"/>
            <w:shd w:val="clear" w:color="auto" w:fill="F2F2F2" w:themeFill="background1" w:themeFillShade="F2"/>
          </w:tcPr>
          <w:p w:rsidR="00000000" w:rsidRDefault="00BE0DDC">
            <w:pPr>
              <w:rPr>
                <w:noProof/>
              </w:rPr>
            </w:pPr>
            <w:r>
              <w:rPr>
                <w:noProof/>
              </w:rPr>
              <w:t>Install Package</w:t>
            </w:r>
          </w:p>
        </w:tc>
        <w:tc>
          <w:tcPr>
            <w:tcW w:w="7407" w:type="dxa"/>
          </w:tcPr>
          <w:p w:rsidR="00000000" w:rsidRDefault="00BE0DDC">
            <w:pPr>
              <w:rPr>
                <w:lang w:val="de-DE"/>
              </w:rPr>
            </w:pPr>
            <w:r>
              <w:rPr>
                <w:lang w:val="de-DE"/>
              </w:rPr>
              <w:t>Installationspaket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270df417-5f27-4</w:t>
            </w:r>
            <w:r>
              <w:rPr>
                <w:noProof/>
                <w:sz w:val="2"/>
              </w:rPr>
              <w:t>a75-a795-c5730949fa59</w:t>
            </w:r>
          </w:p>
        </w:tc>
        <w:tc>
          <w:tcPr>
            <w:tcW w:w="7407" w:type="dxa"/>
            <w:shd w:val="clear" w:color="auto" w:fill="F2F2F2" w:themeFill="background1" w:themeFillShade="F2"/>
          </w:tcPr>
          <w:p w:rsidR="00000000" w:rsidRDefault="00BE0DDC">
            <w:pPr>
              <w:rPr>
                <w:noProof/>
              </w:rPr>
            </w:pPr>
            <w:r>
              <w:rPr>
                <w:noProof/>
              </w:rPr>
              <w:t>Install Package</w:t>
            </w:r>
          </w:p>
        </w:tc>
        <w:tc>
          <w:tcPr>
            <w:tcW w:w="7407" w:type="dxa"/>
          </w:tcPr>
          <w:p w:rsidR="00000000" w:rsidRDefault="00BE0DDC">
            <w:pPr>
              <w:rPr>
                <w:lang w:val="de-DE"/>
              </w:rPr>
            </w:pPr>
            <w:r>
              <w:rPr>
                <w:lang w:val="de-DE"/>
              </w:rPr>
              <w:t>Installationspaket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ac036734-cbdb-4437-86ae-a9470d77d59c</w:t>
            </w:r>
          </w:p>
        </w:tc>
        <w:tc>
          <w:tcPr>
            <w:tcW w:w="7407" w:type="dxa"/>
            <w:shd w:val="clear" w:color="auto" w:fill="F2F2F2" w:themeFill="background1" w:themeFillShade="F2"/>
          </w:tcPr>
          <w:p w:rsidR="00000000" w:rsidRDefault="00BE0DDC">
            <w:pPr>
              <w:rPr>
                <w:noProof/>
              </w:rPr>
            </w:pPr>
            <w:r>
              <w:rPr>
                <w:noProof/>
              </w:rPr>
              <w:t>Go to the console bundles page (http://localhost:4502/system/console/bundles) to verify that the package is active:</w:t>
            </w:r>
          </w:p>
        </w:tc>
        <w:tc>
          <w:tcPr>
            <w:tcW w:w="7407" w:type="dxa"/>
          </w:tcPr>
          <w:p w:rsidR="00000000" w:rsidRDefault="00BE0DDC">
            <w:pPr>
              <w:rPr>
                <w:lang w:val="de-DE"/>
              </w:rPr>
            </w:pPr>
            <w:r>
              <w:rPr>
                <w:lang w:val="de-DE"/>
              </w:rPr>
              <w:t xml:space="preserve">Gehen Sie zur Seite Konsolenpakete (http: // localhost: 4502 / system / console / bundles), um zu </w:t>
            </w:r>
            <w:r>
              <w:rPr>
                <w:lang w:val="de-DE"/>
              </w:rPr>
              <w:t>ü</w:t>
            </w:r>
            <w:r>
              <w:rPr>
                <w:lang w:val="de-DE"/>
              </w:rPr>
              <w:t>berpr</w:t>
            </w:r>
            <w:r>
              <w:rPr>
                <w:lang w:val="de-DE"/>
              </w:rPr>
              <w:t>ü</w:t>
            </w:r>
            <w:r>
              <w:rPr>
                <w:lang w:val="de-DE"/>
              </w:rPr>
              <w:t>fen, ob das Paket aktiv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38c67f0b-07a2-4eca-80a7-83b4cf060332</w:t>
            </w:r>
          </w:p>
        </w:tc>
        <w:tc>
          <w:tcPr>
            <w:tcW w:w="7407" w:type="dxa"/>
            <w:shd w:val="clear" w:color="auto" w:fill="F2F2F2" w:themeFill="background1" w:themeFillShade="F2"/>
          </w:tcPr>
          <w:p w:rsidR="00000000" w:rsidRDefault="00BE0DDC">
            <w:pPr>
              <w:rPr>
                <w:noProof/>
              </w:rPr>
            </w:pPr>
            <w:r>
              <w:rPr>
                <w:noProof/>
              </w:rPr>
              <w:t>Verify Package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Paketstatus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e7be7be8-0b33-4b25-8ed</w:t>
            </w:r>
            <w:r>
              <w:rPr>
                <w:noProof/>
                <w:sz w:val="2"/>
              </w:rPr>
              <w:t>7-8c42ad00b289</w:t>
            </w:r>
          </w:p>
        </w:tc>
        <w:tc>
          <w:tcPr>
            <w:tcW w:w="7407" w:type="dxa"/>
            <w:shd w:val="clear" w:color="auto" w:fill="F2F2F2" w:themeFill="background1" w:themeFillShade="F2"/>
          </w:tcPr>
          <w:p w:rsidR="00000000" w:rsidRDefault="00BE0DDC">
            <w:pPr>
              <w:rPr>
                <w:noProof/>
              </w:rPr>
            </w:pPr>
            <w:r>
              <w:rPr>
                <w:noProof/>
              </w:rPr>
              <w:t>Verify Package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Paketstatus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fbba5f7e-3f3e-45d9-ba9e-421d00cb18f4</w:t>
            </w:r>
          </w:p>
        </w:tc>
        <w:tc>
          <w:tcPr>
            <w:tcW w:w="7407" w:type="dxa"/>
            <w:shd w:val="clear" w:color="auto" w:fill="F2F2F2" w:themeFill="background1" w:themeFillShade="F2"/>
          </w:tcPr>
          <w:p w:rsidR="00000000" w:rsidRDefault="00BE0DDC">
            <w:pPr>
              <w:rPr>
                <w:noProof/>
              </w:rPr>
            </w:pPr>
            <w:r>
              <w:rPr>
                <w:noProof/>
              </w:rPr>
              <w:t xml:space="preserve">When you have completed these steps, the connector is successfully installed, and you should proceed to the </w:t>
            </w:r>
            <w:r>
              <w:rPr>
                <w:rStyle w:val="mqInternal"/>
                <w:noProof/>
              </w:rPr>
              <w:t>[1}</w:t>
            </w:r>
            <w:r>
              <w:rPr>
                <w:noProof/>
              </w:rPr>
              <w:t>Configuration</w:t>
            </w:r>
            <w:r>
              <w:rPr>
                <w:rStyle w:val="mqInternal"/>
                <w:noProof/>
              </w:rPr>
              <w:t>{2]</w:t>
            </w:r>
            <w:r>
              <w:rPr>
                <w:noProof/>
              </w:rPr>
              <w:t>.</w:t>
            </w:r>
          </w:p>
        </w:tc>
        <w:tc>
          <w:tcPr>
            <w:tcW w:w="7407" w:type="dxa"/>
          </w:tcPr>
          <w:p w:rsidR="00000000" w:rsidRDefault="00BE0DDC">
            <w:pPr>
              <w:rPr>
                <w:lang w:val="de-DE"/>
              </w:rPr>
            </w:pPr>
            <w:r>
              <w:rPr>
                <w:lang w:val="de-DE"/>
              </w:rPr>
              <w:t>Wenn Sie diese Sc</w:t>
            </w:r>
            <w:r>
              <w:rPr>
                <w:lang w:val="de-DE"/>
              </w:rPr>
              <w:t>hritte ausgef</w:t>
            </w:r>
            <w:r>
              <w:rPr>
                <w:lang w:val="de-DE"/>
              </w:rPr>
              <w:t>ü</w:t>
            </w:r>
            <w:r>
              <w:rPr>
                <w:lang w:val="de-DE"/>
              </w:rPr>
              <w:t xml:space="preserve">hrt haben, ist der Connector erfolgreich installiert, und Sie sollten mit dem fortfahren </w:t>
            </w:r>
            <w:r>
              <w:rPr>
                <w:rStyle w:val="mqInternal"/>
                <w:noProof/>
                <w:lang w:val="de-DE"/>
              </w:rPr>
              <w:t>[1}</w:t>
            </w:r>
            <w:r>
              <w:rPr>
                <w:lang w:val="de-DE"/>
              </w:rPr>
              <w:t>Aufbau</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adobe-aem-brightcove-connector-overview.html</w:t>
            </w:r>
          </w:p>
          <w:p w:rsidR="00000000" w:rsidRDefault="00BE0DDC">
            <w:pPr>
              <w:jc w:val="center"/>
              <w:rPr>
                <w:b/>
                <w:noProof/>
              </w:rPr>
            </w:pPr>
            <w:r>
              <w:rPr>
                <w:b/>
                <w:noProof/>
              </w:rPr>
              <w:t>MQ971010 afb44305-7b3e-4386-bb3c-c3f86567b392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2c4251c4-3ad7-40aa-a946-aa26c8f770ed</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483ae224-a3d6-4392-a0eb-90f671518179</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8ae02b0f-7d7d-4412-87ba-4a9af665e330</w:t>
            </w:r>
          </w:p>
        </w:tc>
        <w:tc>
          <w:tcPr>
            <w:tcW w:w="7407" w:type="dxa"/>
            <w:shd w:val="clear" w:color="auto" w:fill="F2F2F2" w:themeFill="background1" w:themeFillShade="F2"/>
          </w:tcPr>
          <w:p w:rsidR="00000000" w:rsidRDefault="00BE0DDC">
            <w:pPr>
              <w:rPr>
                <w:noProof/>
              </w:rPr>
            </w:pPr>
            <w:r>
              <w:rPr>
                <w:noProof/>
              </w:rPr>
              <w:t>Overview' parent:</w:t>
            </w:r>
          </w:p>
        </w:tc>
        <w:tc>
          <w:tcPr>
            <w:tcW w:w="7407" w:type="dxa"/>
          </w:tcPr>
          <w:p w:rsidR="00000000" w:rsidRDefault="00BE0DDC">
            <w:pPr>
              <w:rPr>
                <w:lang w:val="de-DE"/>
              </w:rPr>
            </w:pPr>
            <w:r>
              <w:rPr>
                <w:lang w:val="de-DE"/>
              </w:rPr>
              <w:t>Ü</w:t>
            </w:r>
            <w:r>
              <w:rPr>
                <w:lang w:val="de-DE"/>
              </w:rPr>
              <w:t>bersicht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b3eecf01-b67c-4a43-bae1-3c91019bbe67</w:t>
            </w:r>
          </w:p>
        </w:tc>
        <w:tc>
          <w:tcPr>
            <w:tcW w:w="7407" w:type="dxa"/>
            <w:shd w:val="clear" w:color="auto" w:fill="F2F2F2" w:themeFill="background1" w:themeFillShade="F2"/>
          </w:tcPr>
          <w:p w:rsidR="00000000" w:rsidRDefault="00BE0DDC">
            <w:pPr>
              <w:rPr>
                <w:noProof/>
              </w:rPr>
            </w:pPr>
            <w:r>
              <w:rPr>
                <w:noProof/>
              </w:rPr>
              <w:t>Adobe</w:t>
            </w:r>
            <w:r>
              <w:rPr>
                <w:noProof/>
              </w:rPr>
              <w:t xml:space="preserve"> ---</w:t>
            </w:r>
          </w:p>
        </w:tc>
        <w:tc>
          <w:tcPr>
            <w:tcW w:w="7407" w:type="dxa"/>
          </w:tcPr>
          <w:p w:rsidR="00000000" w:rsidRDefault="00BE0DDC">
            <w:pPr>
              <w:rPr>
                <w:lang w:val="de-DE"/>
              </w:rPr>
            </w:pPr>
            <w:r>
              <w:rPr>
                <w:lang w:val="de-DE"/>
              </w:rPr>
              <w:t>Adobe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cd76e190-3375-4bef-b64a-5eea10f57505</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5a84ef63-144d-4268-bf61-be36406b57e7</w:t>
            </w:r>
          </w:p>
        </w:tc>
        <w:tc>
          <w:tcPr>
            <w:tcW w:w="7407" w:type="dxa"/>
            <w:shd w:val="clear" w:color="auto" w:fill="F2F2F2" w:themeFill="background1" w:themeFillShade="F2"/>
          </w:tcPr>
          <w:p w:rsidR="00000000" w:rsidRDefault="00BE0DDC">
            <w:pPr>
              <w:rPr>
                <w:noProof/>
              </w:rPr>
            </w:pPr>
            <w:r>
              <w:rPr>
                <w:noProof/>
              </w:rPr>
              <w:t>Overview</w:t>
            </w:r>
          </w:p>
        </w:tc>
        <w:tc>
          <w:tcPr>
            <w:tcW w:w="7407" w:type="dxa"/>
          </w:tcPr>
          <w:p w:rsidR="00000000" w:rsidRDefault="00BE0DDC">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3155a822-08e7-49bd-a709-486a19ffd3f3</w:t>
            </w:r>
          </w:p>
        </w:tc>
        <w:tc>
          <w:tcPr>
            <w:tcW w:w="7407" w:type="dxa"/>
            <w:shd w:val="clear" w:color="auto" w:fill="F2F2F2" w:themeFill="background1" w:themeFillShade="F2"/>
          </w:tcPr>
          <w:p w:rsidR="00000000" w:rsidRDefault="00BE0DDC">
            <w:pPr>
              <w:rPr>
                <w:noProof/>
              </w:rPr>
            </w:pPr>
            <w:r>
              <w:rPr>
                <w:noProof/>
              </w:rPr>
              <w:t>This topic provides an overview of the Brightcove connector for Adobe Experience Manager (AEM) 5.5.1.</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den Brightcove-Connector f</w:t>
            </w:r>
            <w:r>
              <w:rPr>
                <w:lang w:val="de-DE"/>
              </w:rPr>
              <w:t>ü</w:t>
            </w:r>
            <w:r>
              <w:rPr>
                <w:lang w:val="de-DE"/>
              </w:rPr>
              <w:t>r Adobe Experience Manager (AEM) 5.5.1.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a7ab9bd4-844f-4d43-9abf-fd52aca91054</w:t>
            </w:r>
          </w:p>
        </w:tc>
        <w:tc>
          <w:tcPr>
            <w:tcW w:w="7407" w:type="dxa"/>
            <w:shd w:val="clear" w:color="auto" w:fill="F2F2F2" w:themeFill="background1" w:themeFillShade="F2"/>
          </w:tcPr>
          <w:p w:rsidR="00000000" w:rsidRDefault="00BE0DDC">
            <w:pPr>
              <w:rPr>
                <w:noProof/>
              </w:rPr>
            </w:pPr>
            <w:r>
              <w:rPr>
                <w:noProof/>
              </w:rPr>
              <w:t>Intro</w:t>
            </w:r>
            <w:r>
              <w:rPr>
                <w:noProof/>
              </w:rPr>
              <w:t>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7514fbb7-765c-4601-a57f-ca22037034a1</w:t>
            </w:r>
          </w:p>
        </w:tc>
        <w:tc>
          <w:tcPr>
            <w:tcW w:w="7407" w:type="dxa"/>
            <w:shd w:val="clear" w:color="auto" w:fill="F2F2F2" w:themeFill="background1" w:themeFillShade="F2"/>
          </w:tcPr>
          <w:p w:rsidR="00000000" w:rsidRDefault="00BE0DDC">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BE0DDC">
            <w:pPr>
              <w:rPr>
                <w:lang w:val="de-DE"/>
              </w:rPr>
            </w:pPr>
            <w:r>
              <w:rPr>
                <w:lang w:val="de-DE"/>
              </w:rPr>
              <w:t>Mit dem Adobe-AEM-Brightcove Connector k</w:t>
            </w:r>
            <w:r>
              <w:rPr>
                <w:lang w:val="de-DE"/>
              </w:rPr>
              <w:t>ö</w:t>
            </w:r>
            <w:r>
              <w:rPr>
                <w:lang w:val="de-DE"/>
              </w:rPr>
              <w:t>nnen Sie Brightcove Video Cloud-Videos und -Player in AEM verwalten und Videos einfach in AEM-Seiten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855f0c0f-8f74-4b1f-befc-79d121585463</w:t>
            </w:r>
          </w:p>
        </w:tc>
        <w:tc>
          <w:tcPr>
            <w:tcW w:w="7407" w:type="dxa"/>
            <w:shd w:val="clear" w:color="auto" w:fill="F2F2F2" w:themeFill="background1" w:themeFillShade="F2"/>
          </w:tcPr>
          <w:p w:rsidR="00000000" w:rsidRDefault="00BE0DDC">
            <w:pPr>
              <w:rPr>
                <w:noProof/>
              </w:rPr>
            </w:pPr>
            <w:r>
              <w:rPr>
                <w:noProof/>
              </w:rPr>
              <w:t xml:space="preserve">The latest release of the connector can be found on </w:t>
            </w:r>
            <w:r>
              <w:rPr>
                <w:rStyle w:val="mqInternal"/>
                <w:noProof/>
              </w:rPr>
              <w:t>[1}</w:t>
            </w:r>
            <w:r>
              <w:rPr>
                <w:noProof/>
              </w:rPr>
              <w:t>https://github.com/brightcove/Adobe-AEM-Brightc</w:t>
            </w:r>
            <w:r>
              <w:rPr>
                <w:noProof/>
              </w:rPr>
              <w:t>ove-Connector/releases/</w:t>
            </w:r>
            <w:r>
              <w:rPr>
                <w:rStyle w:val="mqInternal"/>
                <w:noProof/>
              </w:rPr>
              <w:t>{2]</w:t>
            </w:r>
            <w:r>
              <w:rPr>
                <w:noProof/>
              </w:rPr>
              <w:t>.</w:t>
            </w:r>
          </w:p>
        </w:tc>
        <w:tc>
          <w:tcPr>
            <w:tcW w:w="7407" w:type="dxa"/>
          </w:tcPr>
          <w:p w:rsidR="00000000" w:rsidRDefault="00BE0DDC">
            <w:pPr>
              <w:rPr>
                <w:lang w:val="de-DE"/>
              </w:rPr>
            </w:pPr>
            <w:r>
              <w:rPr>
                <w:lang w:val="de-DE"/>
              </w:rPr>
              <w:t xml:space="preserve">Die neueste Version des Connectors finden Sie unter </w:t>
            </w:r>
            <w:r>
              <w:rPr>
                <w:rStyle w:val="mqInternal"/>
                <w:noProof/>
                <w:lang w:val="de-DE"/>
              </w:rPr>
              <w:t>[1}</w:t>
            </w:r>
            <w:r>
              <w:rPr>
                <w:lang w:val="de-DE"/>
              </w:rPr>
              <w:t>https://github.com/brightcove/Adobe-AEM-Brightcove-Connector/releases/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828a0ce8-55d9-4c89-b5d0-a311f5a17688</w:t>
            </w:r>
          </w:p>
        </w:tc>
        <w:tc>
          <w:tcPr>
            <w:tcW w:w="7407" w:type="dxa"/>
            <w:shd w:val="clear" w:color="auto" w:fill="F2F2F2" w:themeFill="background1" w:themeFillShade="F2"/>
          </w:tcPr>
          <w:p w:rsidR="00000000" w:rsidRDefault="00BE0DDC">
            <w:pPr>
              <w:rPr>
                <w:noProof/>
              </w:rPr>
            </w:pPr>
            <w:r>
              <w:rPr>
                <w:noProof/>
              </w:rPr>
              <w:t>For detailed instructions, see:</w:t>
            </w:r>
          </w:p>
        </w:tc>
        <w:tc>
          <w:tcPr>
            <w:tcW w:w="7407" w:type="dxa"/>
          </w:tcPr>
          <w:p w:rsidR="00000000" w:rsidRDefault="00BE0DDC">
            <w:pPr>
              <w:rPr>
                <w:lang w:val="de-DE"/>
              </w:rPr>
            </w:pPr>
            <w:r>
              <w:rPr>
                <w:lang w:val="de-DE"/>
              </w:rPr>
              <w:t>Detaillierte Anweisung</w:t>
            </w:r>
            <w:r>
              <w:rPr>
                <w:lang w:val="de-DE"/>
              </w:rPr>
              <w:t>en finden Sie unter: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ac1c534e-6cad-4a65-b945-ab8af282ade1</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d8650ed4-d532-46b8-b928-d528dbffcf19</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b022fd8d-5729-46d7-94a8-76091706be80</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23cc4c5c-3507-4bc4-9387-9e4bb31ca2be</w:t>
            </w:r>
          </w:p>
        </w:tc>
        <w:tc>
          <w:tcPr>
            <w:tcW w:w="7407" w:type="dxa"/>
            <w:shd w:val="clear" w:color="auto" w:fill="F2F2F2" w:themeFill="background1" w:themeFillShade="F2"/>
          </w:tcPr>
          <w:p w:rsidR="00000000" w:rsidRDefault="00BE0DDC">
            <w:pPr>
              <w:rPr>
                <w:noProof/>
              </w:rPr>
            </w:pPr>
            <w:r>
              <w:rPr>
                <w:noProof/>
              </w:rPr>
              <w:t xml:space="preserve">Installation of the Connector is similar to installation of the v4.1/v4.2 Connector </w:t>
            </w:r>
            <w:r>
              <w:rPr>
                <w:noProof/>
              </w:rPr>
              <w:lastRenderedPageBreak/>
              <w:t xml:space="preserve">described </w:t>
            </w:r>
            <w:r>
              <w:rPr>
                <w:rStyle w:val="mqInternal"/>
                <w:noProof/>
              </w:rPr>
              <w:t>[1}</w:t>
            </w:r>
            <w:r>
              <w:rPr>
                <w:noProof/>
              </w:rPr>
              <w:t>here</w:t>
            </w:r>
            <w:r>
              <w:rPr>
                <w:rStyle w:val="mqInternal"/>
                <w:noProof/>
              </w:rPr>
              <w:t>{2]</w:t>
            </w:r>
            <w:r>
              <w:rPr>
                <w:noProof/>
              </w:rPr>
              <w:t xml:space="preserve"> .</w:t>
            </w:r>
          </w:p>
        </w:tc>
        <w:tc>
          <w:tcPr>
            <w:tcW w:w="7407" w:type="dxa"/>
          </w:tcPr>
          <w:p w:rsidR="00000000" w:rsidRDefault="00BE0DDC">
            <w:pPr>
              <w:rPr>
                <w:lang w:val="de-DE"/>
              </w:rPr>
            </w:pPr>
            <w:r>
              <w:rPr>
                <w:lang w:val="de-DE"/>
              </w:rPr>
              <w:lastRenderedPageBreak/>
              <w:t xml:space="preserve">Die Installation des Connectors </w:t>
            </w:r>
            <w:r>
              <w:rPr>
                <w:lang w:val="de-DE"/>
              </w:rPr>
              <w:t>ä</w:t>
            </w:r>
            <w:r>
              <w:rPr>
                <w:lang w:val="de-DE"/>
              </w:rPr>
              <w:t xml:space="preserve">hnelt der Installation des beschriebenen v4.1 </w:t>
            </w:r>
            <w:r>
              <w:rPr>
                <w:lang w:val="de-DE"/>
              </w:rPr>
              <w:t xml:space="preserve">/ </w:t>
            </w:r>
            <w:r>
              <w:rPr>
                <w:lang w:val="de-DE"/>
              </w:rPr>
              <w:lastRenderedPageBreak/>
              <w:t xml:space="preserve">v4.2-Connectors </w:t>
            </w:r>
            <w:r>
              <w:rPr>
                <w:rStyle w:val="mqInternal"/>
                <w:noProof/>
                <w:lang w:val="de-DE"/>
              </w:rPr>
              <w:t>[1}</w:t>
            </w:r>
            <w:r>
              <w:rPr>
                <w:lang w:val="de-DE"/>
              </w:rPr>
              <w:t>Hier</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16 </w:t>
            </w:r>
            <w:r>
              <w:rPr>
                <w:noProof/>
                <w:sz w:val="16"/>
              </w:rPr>
              <w:br/>
            </w:r>
            <w:r>
              <w:rPr>
                <w:noProof/>
                <w:sz w:val="2"/>
              </w:rPr>
              <w:t>7f9b270b-cb66-4f41-96c3-8626060e98b3</w:t>
            </w:r>
          </w:p>
        </w:tc>
        <w:tc>
          <w:tcPr>
            <w:tcW w:w="7407" w:type="dxa"/>
            <w:shd w:val="clear" w:color="auto" w:fill="F2F2F2" w:themeFill="background1" w:themeFillShade="F2"/>
          </w:tcPr>
          <w:p w:rsidR="00000000" w:rsidRDefault="00BE0DDC">
            <w:pPr>
              <w:rPr>
                <w:noProof/>
              </w:rPr>
            </w:pPr>
            <w:r>
              <w:rPr>
                <w:noProof/>
              </w:rPr>
              <w:t>If you are new to the Brightcove AEM Connector we recommend you read that document prior to proceeding.</w:t>
            </w:r>
          </w:p>
        </w:tc>
        <w:tc>
          <w:tcPr>
            <w:tcW w:w="7407" w:type="dxa"/>
          </w:tcPr>
          <w:p w:rsidR="00000000" w:rsidRDefault="00BE0DDC">
            <w:pPr>
              <w:rPr>
                <w:lang w:val="de-DE"/>
              </w:rPr>
            </w:pPr>
            <w:r>
              <w:rPr>
                <w:lang w:val="de-DE"/>
              </w:rPr>
              <w:t>Wenn Sie mit Brightcove AEM Connector noch nicht vertraut sind, empfehlen wir I</w:t>
            </w:r>
            <w:r>
              <w:rPr>
                <w:lang w:val="de-DE"/>
              </w:rPr>
              <w:t>hnen, dieses Dokument zu lesen, bevor Sie fortfahren.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6580c00c-bbca-4371-a873-b21ae7983671</w:t>
            </w:r>
          </w:p>
        </w:tc>
        <w:tc>
          <w:tcPr>
            <w:tcW w:w="7407" w:type="dxa"/>
            <w:shd w:val="clear" w:color="auto" w:fill="F2F2F2" w:themeFill="background1" w:themeFillShade="F2"/>
          </w:tcPr>
          <w:p w:rsidR="00000000" w:rsidRDefault="00BE0DDC">
            <w:pPr>
              <w:rPr>
                <w:noProof/>
              </w:rPr>
            </w:pPr>
            <w:r>
              <w:rPr>
                <w:noProof/>
              </w:rPr>
              <w:t>Because this version of the Connector has just been released, it is recommended to install the connector on a development server that is configured as similarly</w:t>
            </w:r>
            <w:r>
              <w:rPr>
                <w:noProof/>
              </w:rPr>
              <w:t xml:space="preserve"> as possible to your production server and work with it enough to be sure that it meets your needs in terms of both functionality and stability before deploying it on a production server.</w:t>
            </w:r>
          </w:p>
        </w:tc>
        <w:tc>
          <w:tcPr>
            <w:tcW w:w="7407" w:type="dxa"/>
          </w:tcPr>
          <w:p w:rsidR="00000000" w:rsidRDefault="00BE0DDC">
            <w:pPr>
              <w:rPr>
                <w:lang w:val="de-DE"/>
              </w:rPr>
            </w:pPr>
            <w:r>
              <w:rPr>
                <w:lang w:val="de-DE"/>
              </w:rPr>
              <w:t>Da diese Version des Connectors gerade ver</w:t>
            </w:r>
            <w:r>
              <w:rPr>
                <w:lang w:val="de-DE"/>
              </w:rPr>
              <w:t>ö</w:t>
            </w:r>
            <w:r>
              <w:rPr>
                <w:lang w:val="de-DE"/>
              </w:rPr>
              <w:t>ffentlicht wurde, wird em</w:t>
            </w:r>
            <w:r>
              <w:rPr>
                <w:lang w:val="de-DE"/>
              </w:rPr>
              <w:t xml:space="preserve">pfohlen, den Connector auf einem Entwicklungsserver zu installieren, der so </w:t>
            </w:r>
            <w:r>
              <w:rPr>
                <w:lang w:val="de-DE"/>
              </w:rPr>
              <w:t>ä</w:t>
            </w:r>
            <w:r>
              <w:rPr>
                <w:lang w:val="de-DE"/>
              </w:rPr>
              <w:t>hnlich wie m</w:t>
            </w:r>
            <w:r>
              <w:rPr>
                <w:lang w:val="de-DE"/>
              </w:rPr>
              <w:t>ö</w:t>
            </w:r>
            <w:r>
              <w:rPr>
                <w:lang w:val="de-DE"/>
              </w:rPr>
              <w:t>glich zu Ihrem Produktionsserver konfiguriert ist, und genug damit zu arbeiten, um sicherzustellen, dass er Ihren Anforderungen in Bezug auf beide entspricht Funktion</w:t>
            </w:r>
            <w:r>
              <w:rPr>
                <w:lang w:val="de-DE"/>
              </w:rPr>
              <w:t>alit</w:t>
            </w:r>
            <w:r>
              <w:rPr>
                <w:lang w:val="de-DE"/>
              </w:rPr>
              <w:t>ä</w:t>
            </w:r>
            <w:r>
              <w:rPr>
                <w:lang w:val="de-DE"/>
              </w:rPr>
              <w:t>t und Stabilit</w:t>
            </w:r>
            <w:r>
              <w:rPr>
                <w:lang w:val="de-DE"/>
              </w:rPr>
              <w:t>ä</w:t>
            </w:r>
            <w:r>
              <w:rPr>
                <w:lang w:val="de-DE"/>
              </w:rPr>
              <w:t>t vor der Bereitstellung auf einem Produktionsserver.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58682956-bc5d-478b-a1a8-e1243a31d90a</w:t>
            </w:r>
          </w:p>
        </w:tc>
        <w:tc>
          <w:tcPr>
            <w:tcW w:w="7407" w:type="dxa"/>
            <w:shd w:val="clear" w:color="auto" w:fill="F2F2F2" w:themeFill="background1" w:themeFillShade="F2"/>
          </w:tcPr>
          <w:p w:rsidR="00000000" w:rsidRDefault="00BE0DDC">
            <w:pPr>
              <w:rPr>
                <w:noProof/>
              </w:rPr>
            </w:pPr>
            <w:r>
              <w:rPr>
                <w:noProof/>
              </w:rPr>
              <w:t xml:space="preserve">Also, the Connector is open source and any usage of the Connector falls under this </w:t>
            </w:r>
            <w:r>
              <w:rPr>
                <w:rStyle w:val="mqInternal"/>
                <w:noProof/>
              </w:rPr>
              <w:t>[1}</w:t>
            </w:r>
            <w:r>
              <w:rPr>
                <w:noProof/>
              </w:rPr>
              <w:t>License</w:t>
            </w:r>
            <w:r>
              <w:rPr>
                <w:rStyle w:val="mqInternal"/>
                <w:noProof/>
              </w:rPr>
              <w:t>{2]</w:t>
            </w:r>
            <w:r>
              <w:rPr>
                <w:noProof/>
              </w:rPr>
              <w:t>.</w:t>
            </w:r>
          </w:p>
        </w:tc>
        <w:tc>
          <w:tcPr>
            <w:tcW w:w="7407" w:type="dxa"/>
          </w:tcPr>
          <w:p w:rsidR="00000000" w:rsidRDefault="00BE0DDC">
            <w:pPr>
              <w:rPr>
                <w:lang w:val="de-DE"/>
              </w:rPr>
            </w:pPr>
            <w:r>
              <w:rPr>
                <w:lang w:val="de-DE"/>
              </w:rPr>
              <w:t>Au</w:t>
            </w:r>
            <w:r>
              <w:rPr>
                <w:lang w:val="de-DE"/>
              </w:rPr>
              <w:t>ß</w:t>
            </w:r>
            <w:r>
              <w:rPr>
                <w:lang w:val="de-DE"/>
              </w:rPr>
              <w:t>erdem ist der Connector Open Source und jede Verwendung des Connectors f</w:t>
            </w:r>
            <w:r>
              <w:rPr>
                <w:lang w:val="de-DE"/>
              </w:rPr>
              <w:t>ä</w:t>
            </w:r>
            <w:r>
              <w:rPr>
                <w:lang w:val="de-DE"/>
              </w:rPr>
              <w:t xml:space="preserve">llt darunter </w:t>
            </w:r>
            <w:r>
              <w:rPr>
                <w:rStyle w:val="mqInternal"/>
                <w:noProof/>
                <w:lang w:val="de-DE"/>
              </w:rPr>
              <w:t>[1}</w:t>
            </w:r>
            <w:r>
              <w:rPr>
                <w:lang w:val="de-DE"/>
              </w:rPr>
              <w:t>Lizenz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5ecdc8cc-0ac0-4c9a-a000-c1dbd7308494</w:t>
            </w:r>
          </w:p>
        </w:tc>
        <w:tc>
          <w:tcPr>
            <w:tcW w:w="7407" w:type="dxa"/>
            <w:shd w:val="clear" w:color="auto" w:fill="F2F2F2" w:themeFill="background1" w:themeFillShade="F2"/>
          </w:tcPr>
          <w:p w:rsidR="00000000" w:rsidRDefault="00BE0DDC">
            <w:pPr>
              <w:rPr>
                <w:noProof/>
              </w:rPr>
            </w:pPr>
            <w:r>
              <w:rPr>
                <w:noProof/>
              </w:rPr>
              <w:t>Key changes</w:t>
            </w:r>
          </w:p>
        </w:tc>
        <w:tc>
          <w:tcPr>
            <w:tcW w:w="7407" w:type="dxa"/>
          </w:tcPr>
          <w:p w:rsidR="00000000" w:rsidRDefault="00BE0DDC">
            <w:pPr>
              <w:rPr>
                <w:lang w:val="de-DE"/>
              </w:rPr>
            </w:pPr>
            <w:r>
              <w:rPr>
                <w:lang w:val="de-DE"/>
              </w:rPr>
              <w:t>Schl</w:t>
            </w:r>
            <w:r>
              <w:rPr>
                <w:lang w:val="de-DE"/>
              </w:rPr>
              <w:t>ü</w:t>
            </w:r>
            <w:r>
              <w:rPr>
                <w:lang w:val="de-DE"/>
              </w:rPr>
              <w:t>ssel</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6af68aa9-b1c3-4c4d-a398-215469835561</w:t>
            </w:r>
          </w:p>
        </w:tc>
        <w:tc>
          <w:tcPr>
            <w:tcW w:w="7407" w:type="dxa"/>
            <w:shd w:val="clear" w:color="auto" w:fill="F2F2F2" w:themeFill="background1" w:themeFillShade="F2"/>
          </w:tcPr>
          <w:p w:rsidR="00000000" w:rsidRDefault="00BE0DDC">
            <w:pPr>
              <w:rPr>
                <w:noProof/>
              </w:rPr>
            </w:pPr>
            <w:r>
              <w:rPr>
                <w:noProof/>
              </w:rPr>
              <w:t>The v5.x</w:t>
            </w:r>
            <w:r>
              <w:rPr>
                <w:rStyle w:val="mqInternal"/>
                <w:noProof/>
              </w:rPr>
              <w:t>[1]</w:t>
            </w:r>
            <w:r>
              <w:rPr>
                <w:noProof/>
              </w:rPr>
              <w:t>now supports Touch UI while maintaining support for Classic UI.</w:t>
            </w:r>
          </w:p>
        </w:tc>
        <w:tc>
          <w:tcPr>
            <w:tcW w:w="7407" w:type="dxa"/>
          </w:tcPr>
          <w:p w:rsidR="00000000" w:rsidRDefault="00BE0DDC">
            <w:pPr>
              <w:rPr>
                <w:lang w:val="de-DE"/>
              </w:rPr>
            </w:pPr>
            <w:r>
              <w:rPr>
                <w:lang w:val="de-DE"/>
              </w:rPr>
              <w:t>Die v5.x.</w:t>
            </w:r>
            <w:r>
              <w:rPr>
                <w:rStyle w:val="mqInternal"/>
                <w:noProof/>
                <w:lang w:val="de-DE"/>
              </w:rPr>
              <w:t>[1]</w:t>
            </w:r>
            <w:r>
              <w:rPr>
                <w:lang w:val="de-DE"/>
              </w:rPr>
              <w:t>Unterst</w:t>
            </w:r>
            <w:r>
              <w:rPr>
                <w:lang w:val="de-DE"/>
              </w:rPr>
              <w:t>ü</w:t>
            </w:r>
            <w:r>
              <w:rPr>
                <w:lang w:val="de-DE"/>
              </w:rPr>
              <w:t>tzt jetzt die Touch-Benutzeroberfl</w:t>
            </w:r>
            <w:r>
              <w:rPr>
                <w:lang w:val="de-DE"/>
              </w:rPr>
              <w:t>ä</w:t>
            </w:r>
            <w:r>
              <w:rPr>
                <w:lang w:val="de-DE"/>
              </w:rPr>
              <w:t>che, w</w:t>
            </w:r>
            <w:r>
              <w:rPr>
                <w:lang w:val="de-DE"/>
              </w:rPr>
              <w:t>ä</w:t>
            </w:r>
            <w:r>
              <w:rPr>
                <w:lang w:val="de-DE"/>
              </w:rPr>
              <w:t>hrend die Unterst</w:t>
            </w:r>
            <w:r>
              <w:rPr>
                <w:lang w:val="de-DE"/>
              </w:rPr>
              <w:t>ü</w:t>
            </w:r>
            <w:r>
              <w:rPr>
                <w:lang w:val="de-DE"/>
              </w:rPr>
              <w:t>tzung f</w:t>
            </w:r>
            <w:r>
              <w:rPr>
                <w:lang w:val="de-DE"/>
              </w:rPr>
              <w:t>ü</w:t>
            </w:r>
            <w:r>
              <w:rPr>
                <w:lang w:val="de-DE"/>
              </w:rPr>
              <w:t>r die klassische Benutzeroberfl</w:t>
            </w:r>
            <w:r>
              <w:rPr>
                <w:lang w:val="de-DE"/>
              </w:rPr>
              <w:t>ä</w:t>
            </w:r>
            <w:r>
              <w:rPr>
                <w:lang w:val="de-DE"/>
              </w:rPr>
              <w:t>che beibehalten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aee46d8a-43a3-40ee-99c3-87ef077e5c86</w:t>
            </w:r>
          </w:p>
        </w:tc>
        <w:tc>
          <w:tcPr>
            <w:tcW w:w="7407" w:type="dxa"/>
            <w:shd w:val="clear" w:color="auto" w:fill="F2F2F2" w:themeFill="background1" w:themeFillShade="F2"/>
          </w:tcPr>
          <w:p w:rsidR="00000000" w:rsidRDefault="00BE0DDC">
            <w:pPr>
              <w:rPr>
                <w:noProof/>
              </w:rPr>
            </w:pPr>
            <w:r>
              <w:rPr>
                <w:noProof/>
              </w:rPr>
              <w:t>The Conn</w:t>
            </w:r>
            <w:r>
              <w:rPr>
                <w:noProof/>
              </w:rPr>
              <w:t>ector no longer allows legacy SmartPlayer Flash players to be embedded on web pages, but existing SmartPlayers on existing web pages are not impacted.</w:t>
            </w:r>
          </w:p>
        </w:tc>
        <w:tc>
          <w:tcPr>
            <w:tcW w:w="7407" w:type="dxa"/>
          </w:tcPr>
          <w:p w:rsidR="00000000" w:rsidRDefault="00BE0DDC">
            <w:pPr>
              <w:rPr>
                <w:lang w:val="de-DE"/>
              </w:rPr>
            </w:pPr>
            <w:r>
              <w:rPr>
                <w:lang w:val="de-DE"/>
              </w:rPr>
              <w:t>Mit dem Connector k</w:t>
            </w:r>
            <w:r>
              <w:rPr>
                <w:lang w:val="de-DE"/>
              </w:rPr>
              <w:t>ö</w:t>
            </w:r>
            <w:r>
              <w:rPr>
                <w:lang w:val="de-DE"/>
              </w:rPr>
              <w:t xml:space="preserve">nnen </w:t>
            </w:r>
            <w:r>
              <w:rPr>
                <w:lang w:val="de-DE"/>
              </w:rPr>
              <w:t>ä</w:t>
            </w:r>
            <w:r>
              <w:rPr>
                <w:lang w:val="de-DE"/>
              </w:rPr>
              <w:t>ltere SmartPlayer-Flash-Player nicht mehr in Webseiten eingebettet werden, vorh</w:t>
            </w:r>
            <w:r>
              <w:rPr>
                <w:lang w:val="de-DE"/>
              </w:rPr>
              <w:t>andene SmartPlayer auf vorhandenen Webseiten sind jedoch nicht betroffen.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5514ae06-4854-411a-9bb4-5b253087e3e2</w:t>
            </w:r>
          </w:p>
        </w:tc>
        <w:tc>
          <w:tcPr>
            <w:tcW w:w="7407" w:type="dxa"/>
            <w:shd w:val="clear" w:color="auto" w:fill="F2F2F2" w:themeFill="background1" w:themeFillShade="F2"/>
          </w:tcPr>
          <w:p w:rsidR="00000000" w:rsidRDefault="00BE0DDC">
            <w:pPr>
              <w:rPr>
                <w:noProof/>
              </w:rPr>
            </w:pPr>
            <w:r>
              <w:rPr>
                <w:noProof/>
              </w:rPr>
              <w:t>One other notable change in this version of the AEM Connector is that it now uses the built-in Digital Asset Manager (DAM) in AEM, meaning t</w:t>
            </w:r>
            <w:r>
              <w:rPr>
                <w:noProof/>
              </w:rPr>
              <w:t>hat every video in your Brightcove account will have a matching video object in the AEM DAM and metadata will be synchronized between AEM and Brightcove.</w:t>
            </w:r>
          </w:p>
        </w:tc>
        <w:tc>
          <w:tcPr>
            <w:tcW w:w="7407" w:type="dxa"/>
          </w:tcPr>
          <w:p w:rsidR="00000000" w:rsidRDefault="00BE0DDC">
            <w:pPr>
              <w:rPr>
                <w:lang w:val="de-DE"/>
              </w:rPr>
            </w:pPr>
            <w:r>
              <w:rPr>
                <w:lang w:val="de-DE"/>
              </w:rPr>
              <w:t xml:space="preserve">Eine weitere bemerkenswerte </w:t>
            </w:r>
            <w:r>
              <w:rPr>
                <w:lang w:val="de-DE"/>
              </w:rPr>
              <w:t>Ä</w:t>
            </w:r>
            <w:r>
              <w:rPr>
                <w:lang w:val="de-DE"/>
              </w:rPr>
              <w:t>nderung in dieser Version des AEM Connector besteht darin, dass jetzt der</w:t>
            </w:r>
            <w:r>
              <w:rPr>
                <w:lang w:val="de-DE"/>
              </w:rPr>
              <w:t xml:space="preserve"> in AEM integrierte Digital Asset Manager (DAM) verwendet wird. Dies bedeutet, dass jedes Video in Ihrem Brightcove-Konto ein </w:t>
            </w:r>
            <w:r>
              <w:rPr>
                <w:lang w:val="de-DE"/>
              </w:rPr>
              <w:t>ü</w:t>
            </w:r>
            <w:r>
              <w:rPr>
                <w:lang w:val="de-DE"/>
              </w:rPr>
              <w:t>bereinstimmendes Videoobjekt im AEM-DAM und Metadaten enth</w:t>
            </w:r>
            <w:r>
              <w:rPr>
                <w:lang w:val="de-DE"/>
              </w:rPr>
              <w:t>ä</w:t>
            </w:r>
            <w:r>
              <w:rPr>
                <w:lang w:val="de-DE"/>
              </w:rPr>
              <w:t>lt zwischen AEM und Brightcove synchronisiert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d2da7a77-bf</w:t>
            </w:r>
            <w:r>
              <w:rPr>
                <w:noProof/>
                <w:sz w:val="2"/>
              </w:rPr>
              <w:t>d0-4939-9861-03c4c30b71f8</w:t>
            </w:r>
          </w:p>
        </w:tc>
        <w:tc>
          <w:tcPr>
            <w:tcW w:w="7407" w:type="dxa"/>
            <w:shd w:val="clear" w:color="auto" w:fill="F2F2F2" w:themeFill="background1" w:themeFillShade="F2"/>
          </w:tcPr>
          <w:p w:rsidR="00000000" w:rsidRDefault="00BE0DDC">
            <w:pPr>
              <w:rPr>
                <w:noProof/>
              </w:rPr>
            </w:pPr>
            <w:r>
              <w:rPr>
                <w:noProof/>
              </w:rPr>
              <w:t>If you prefer, you will now be able to keep a copy of your master video in AEM by uploading the video to the AEM DAM first.</w:t>
            </w:r>
          </w:p>
        </w:tc>
        <w:tc>
          <w:tcPr>
            <w:tcW w:w="7407" w:type="dxa"/>
          </w:tcPr>
          <w:p w:rsidR="00000000" w:rsidRDefault="00BE0DDC">
            <w:pPr>
              <w:rPr>
                <w:lang w:val="de-DE"/>
              </w:rPr>
            </w:pPr>
            <w:r>
              <w:rPr>
                <w:lang w:val="de-DE"/>
              </w:rPr>
              <w:t>Wenn Sie m</w:t>
            </w:r>
            <w:r>
              <w:rPr>
                <w:lang w:val="de-DE"/>
              </w:rPr>
              <w:t>ö</w:t>
            </w:r>
            <w:r>
              <w:rPr>
                <w:lang w:val="de-DE"/>
              </w:rPr>
              <w:t>chten, k</w:t>
            </w:r>
            <w:r>
              <w:rPr>
                <w:lang w:val="de-DE"/>
              </w:rPr>
              <w:t>ö</w:t>
            </w:r>
            <w:r>
              <w:rPr>
                <w:lang w:val="de-DE"/>
              </w:rPr>
              <w:t xml:space="preserve">nnen Sie jetzt eine Kopie Ihres Master-Videos in AEM aufbewahren, indem Sie das Video </w:t>
            </w:r>
            <w:r>
              <w:rPr>
                <w:lang w:val="de-DE"/>
              </w:rPr>
              <w:t>zuerst in den AEM-DAM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c9e00593-2b2e-468f-96d3-9bb9a28b8fe2</w:t>
            </w:r>
          </w:p>
        </w:tc>
        <w:tc>
          <w:tcPr>
            <w:tcW w:w="7407" w:type="dxa"/>
            <w:shd w:val="clear" w:color="auto" w:fill="F2F2F2" w:themeFill="background1" w:themeFillShade="F2"/>
          </w:tcPr>
          <w:p w:rsidR="00000000" w:rsidRDefault="00BE0DDC">
            <w:pPr>
              <w:rPr>
                <w:noProof/>
              </w:rPr>
            </w:pPr>
            <w:r>
              <w:rPr>
                <w:noProof/>
              </w:rPr>
              <w:t>However, even when you keep your master video in AEM, all renditions used for streaming your video will only be stored in Brightcove, not in the AEM DAM, and all video stream delive</w:t>
            </w:r>
            <w:r>
              <w:rPr>
                <w:noProof/>
              </w:rPr>
              <w:t>ry will continue to use Brightcove ensuring the delivery quality you are accustomed to and expect from Brightcove.</w:t>
            </w:r>
          </w:p>
        </w:tc>
        <w:tc>
          <w:tcPr>
            <w:tcW w:w="7407" w:type="dxa"/>
          </w:tcPr>
          <w:p w:rsidR="00000000" w:rsidRDefault="00BE0DDC">
            <w:pPr>
              <w:rPr>
                <w:lang w:val="de-DE"/>
              </w:rPr>
            </w:pPr>
            <w:r>
              <w:rPr>
                <w:lang w:val="de-DE"/>
              </w:rPr>
              <w:t>Selbst wenn Sie Ihr Master-Video in AEM behalten, werden alle f</w:t>
            </w:r>
            <w:r>
              <w:rPr>
                <w:lang w:val="de-DE"/>
              </w:rPr>
              <w:t>ü</w:t>
            </w:r>
            <w:r>
              <w:rPr>
                <w:lang w:val="de-DE"/>
              </w:rPr>
              <w:t>r das Streaming Ihres Videos verwendeten Wiedergaben nur in Brightcove und nicht im AEM-DAM gespeichert, und alle Videostream-</w:t>
            </w:r>
            <w:r>
              <w:rPr>
                <w:lang w:val="de-DE"/>
              </w:rPr>
              <w:t>Ü</w:t>
            </w:r>
            <w:r>
              <w:rPr>
                <w:lang w:val="de-DE"/>
              </w:rPr>
              <w:t xml:space="preserve">bertragungen verwenden weiterhin Brightcove, um die von Ihnen gewohnte </w:t>
            </w:r>
            <w:r>
              <w:rPr>
                <w:lang w:val="de-DE"/>
              </w:rPr>
              <w:t>Ü</w:t>
            </w:r>
            <w:r>
              <w:rPr>
                <w:lang w:val="de-DE"/>
              </w:rPr>
              <w:t>bertragungsqualit</w:t>
            </w:r>
            <w:r>
              <w:rPr>
                <w:lang w:val="de-DE"/>
              </w:rPr>
              <w:t>ä</w:t>
            </w:r>
            <w:r>
              <w:rPr>
                <w:lang w:val="de-DE"/>
              </w:rPr>
              <w:t>t sicherzustellen und erwarten von Brig</w:t>
            </w:r>
            <w:r>
              <w:rPr>
                <w:lang w:val="de-DE"/>
              </w:rPr>
              <w:t>htcove.</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adobe-aem-brightcove-connector-configuration.html</w:t>
            </w:r>
          </w:p>
          <w:p w:rsidR="00000000" w:rsidRDefault="00BE0DDC">
            <w:pPr>
              <w:jc w:val="center"/>
              <w:rPr>
                <w:b/>
                <w:noProof/>
              </w:rPr>
            </w:pPr>
            <w:r>
              <w:rPr>
                <w:b/>
                <w:noProof/>
              </w:rPr>
              <w:t>MQ971010 3e1c444f-d159-486d-87f6-6c09cf3829ec</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6fe8d89b-a2f8-43f1-9942-0e93d6b59a1f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5c1154ac-ba54-402d-bec2-3df5b8aac6df</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w:t>
            </w:r>
            <w:r>
              <w:rPr>
                <w:lang w:val="de-DE"/>
              </w:rPr>
              <w:t>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2ca51038-7731-427f-a4b7-ceaf6cb32207</w:t>
            </w:r>
          </w:p>
        </w:tc>
        <w:tc>
          <w:tcPr>
            <w:tcW w:w="7407" w:type="dxa"/>
            <w:shd w:val="clear" w:color="auto" w:fill="F2F2F2" w:themeFill="background1" w:themeFillShade="F2"/>
          </w:tcPr>
          <w:p w:rsidR="00000000" w:rsidRDefault="00BE0DDC">
            <w:pPr>
              <w:rPr>
                <w:noProof/>
              </w:rPr>
            </w:pPr>
            <w:r>
              <w:rPr>
                <w:noProof/>
              </w:rPr>
              <w:t>Configuration' parent:</w:t>
            </w:r>
          </w:p>
        </w:tc>
        <w:tc>
          <w:tcPr>
            <w:tcW w:w="7407" w:type="dxa"/>
          </w:tcPr>
          <w:p w:rsidR="00000000" w:rsidRDefault="00BE0DDC">
            <w:pPr>
              <w:rPr>
                <w:lang w:val="de-DE"/>
              </w:rPr>
            </w:pPr>
            <w:r>
              <w:rPr>
                <w:lang w:val="de-DE"/>
              </w:rPr>
              <w:t>Konfiguration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dd025c9a-646d-4ad3-8d58-46e70384accc</w:t>
            </w:r>
          </w:p>
        </w:tc>
        <w:tc>
          <w:tcPr>
            <w:tcW w:w="7407" w:type="dxa"/>
            <w:shd w:val="clear" w:color="auto" w:fill="F2F2F2" w:themeFill="background1" w:themeFillShade="F2"/>
          </w:tcPr>
          <w:p w:rsidR="00000000" w:rsidRDefault="00BE0DDC">
            <w:pPr>
              <w:rPr>
                <w:noProof/>
              </w:rPr>
            </w:pPr>
            <w:r>
              <w:rPr>
                <w:noProof/>
              </w:rPr>
              <w:t>Adobe ---</w:t>
            </w:r>
          </w:p>
        </w:tc>
        <w:tc>
          <w:tcPr>
            <w:tcW w:w="7407" w:type="dxa"/>
          </w:tcPr>
          <w:p w:rsidR="00000000" w:rsidRDefault="00BE0DDC">
            <w:pPr>
              <w:rPr>
                <w:lang w:val="de-DE"/>
              </w:rPr>
            </w:pPr>
            <w:r>
              <w:rPr>
                <w:lang w:val="de-DE"/>
              </w:rPr>
              <w:t>Adobe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2d399ac5-a1ab-4a72-a746-c0f76df13bda</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5ca3bec9-eb59-49bf-9535-85701db4c99d</w:t>
            </w:r>
          </w:p>
        </w:tc>
        <w:tc>
          <w:tcPr>
            <w:tcW w:w="7407" w:type="dxa"/>
            <w:shd w:val="clear" w:color="auto" w:fill="F2F2F2" w:themeFill="background1" w:themeFillShade="F2"/>
          </w:tcPr>
          <w:p w:rsidR="00000000" w:rsidRDefault="00BE0DDC">
            <w:pPr>
              <w:rPr>
                <w:noProof/>
              </w:rPr>
            </w:pPr>
            <w:r>
              <w:rPr>
                <w:noProof/>
              </w:rPr>
              <w:t>Configuration</w:t>
            </w:r>
          </w:p>
        </w:tc>
        <w:tc>
          <w:tcPr>
            <w:tcW w:w="7407" w:type="dxa"/>
          </w:tcPr>
          <w:p w:rsidR="00000000" w:rsidRDefault="00BE0DDC">
            <w:pPr>
              <w:rPr>
                <w:lang w:val="de-DE"/>
              </w:rPr>
            </w:pPr>
            <w:r>
              <w:rPr>
                <w:lang w:val="de-DE"/>
              </w:rPr>
              <w:t>Aufbau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449fa83f-a9a6-4941-a047-b7491531732b</w:t>
            </w:r>
          </w:p>
        </w:tc>
        <w:tc>
          <w:tcPr>
            <w:tcW w:w="7407" w:type="dxa"/>
            <w:shd w:val="clear" w:color="auto" w:fill="F2F2F2" w:themeFill="background1" w:themeFillShade="F2"/>
          </w:tcPr>
          <w:p w:rsidR="00000000" w:rsidRDefault="00BE0DDC">
            <w:pPr>
              <w:rPr>
                <w:noProof/>
              </w:rPr>
            </w:pPr>
            <w:r>
              <w:rPr>
                <w:noProof/>
              </w:rPr>
              <w:t>This topic covers the configuration of the Brightcove connector for Adobe Experience Manager (AEM).</w:t>
            </w:r>
          </w:p>
        </w:tc>
        <w:tc>
          <w:tcPr>
            <w:tcW w:w="7407" w:type="dxa"/>
          </w:tcPr>
          <w:p w:rsidR="00000000" w:rsidRDefault="00BE0DDC">
            <w:pPr>
              <w:rPr>
                <w:lang w:val="de-DE"/>
              </w:rPr>
            </w:pPr>
            <w:r>
              <w:rPr>
                <w:lang w:val="de-DE"/>
              </w:rPr>
              <w:t>Dieses Thema behandel</w:t>
            </w:r>
            <w:r>
              <w:rPr>
                <w:lang w:val="de-DE"/>
              </w:rPr>
              <w:t>t die Konfiguration des Brightcove-Connectors f</w:t>
            </w:r>
            <w:r>
              <w:rPr>
                <w:lang w:val="de-DE"/>
              </w:rPr>
              <w:t>ü</w:t>
            </w:r>
            <w:r>
              <w:rPr>
                <w:lang w:val="de-DE"/>
              </w:rPr>
              <w:t>r Adobe Experience Manager (AEM).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ae3f4930-f9eb-4124-bbe2-d9b39ab5794f</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 </w:t>
            </w:r>
            <w:r>
              <w:rPr>
                <w:noProof/>
                <w:sz w:val="16"/>
              </w:rPr>
              <w:br/>
            </w:r>
            <w:r>
              <w:rPr>
                <w:noProof/>
                <w:sz w:val="2"/>
              </w:rPr>
              <w:t>90d38df7-2ef3-4cdf-a422-746de0476550</w:t>
            </w:r>
          </w:p>
        </w:tc>
        <w:tc>
          <w:tcPr>
            <w:tcW w:w="7407" w:type="dxa"/>
            <w:shd w:val="clear" w:color="auto" w:fill="F2F2F2" w:themeFill="background1" w:themeFillShade="F2"/>
          </w:tcPr>
          <w:p w:rsidR="00000000" w:rsidRDefault="00BE0DDC">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BE0DDC">
            <w:pPr>
              <w:rPr>
                <w:lang w:val="de-DE"/>
              </w:rPr>
            </w:pPr>
            <w:r>
              <w:rPr>
                <w:lang w:val="de-DE"/>
              </w:rPr>
              <w:t>Mit dem Adobe-AEM-Brightcove Connector k</w:t>
            </w:r>
            <w:r>
              <w:rPr>
                <w:lang w:val="de-DE"/>
              </w:rPr>
              <w:t>ö</w:t>
            </w:r>
            <w:r>
              <w:rPr>
                <w:lang w:val="de-DE"/>
              </w:rPr>
              <w:t>nnen Sie Brightcove Video Cloud-Videos und -Player in AEM verwalten</w:t>
            </w:r>
            <w:r>
              <w:rPr>
                <w:lang w:val="de-DE"/>
              </w:rPr>
              <w:t xml:space="preserve"> und Videos einfach in AEM-Seiten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5a801798-1fe8-4804-8dd0-9387151b2bf3</w:t>
            </w:r>
          </w:p>
        </w:tc>
        <w:tc>
          <w:tcPr>
            <w:tcW w:w="7407" w:type="dxa"/>
            <w:shd w:val="clear" w:color="auto" w:fill="F2F2F2" w:themeFill="background1" w:themeFillShade="F2"/>
          </w:tcPr>
          <w:p w:rsidR="00000000" w:rsidRDefault="00BE0DDC">
            <w:pPr>
              <w:rPr>
                <w:noProof/>
              </w:rPr>
            </w:pPr>
            <w:r>
              <w:rPr>
                <w:noProof/>
              </w:rPr>
              <w:t>Note that this guide uses AEM 6.3.</w:t>
            </w:r>
          </w:p>
        </w:tc>
        <w:tc>
          <w:tcPr>
            <w:tcW w:w="7407" w:type="dxa"/>
          </w:tcPr>
          <w:p w:rsidR="00000000" w:rsidRDefault="00BE0DDC">
            <w:pPr>
              <w:rPr>
                <w:lang w:val="de-DE"/>
              </w:rPr>
            </w:pPr>
            <w:r>
              <w:rPr>
                <w:lang w:val="de-DE"/>
              </w:rPr>
              <w:t>Beachten Sie, dass in diesem Handbuch AEM 6.3 verwendet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dab55849-c681-4577-8839-a2fc32c92bd9</w:t>
            </w:r>
          </w:p>
        </w:tc>
        <w:tc>
          <w:tcPr>
            <w:tcW w:w="7407" w:type="dxa"/>
            <w:shd w:val="clear" w:color="auto" w:fill="F2F2F2" w:themeFill="background1" w:themeFillShade="F2"/>
          </w:tcPr>
          <w:p w:rsidR="00000000" w:rsidRDefault="00BE0DDC">
            <w:pPr>
              <w:rPr>
                <w:noProof/>
              </w:rPr>
            </w:pPr>
            <w:r>
              <w:rPr>
                <w:noProof/>
              </w:rPr>
              <w:t xml:space="preserve">The connector also works with </w:t>
            </w:r>
            <w:r>
              <w:rPr>
                <w:noProof/>
              </w:rPr>
              <w:t>AEM 6.2, 6.4, and 6.5 and the steps are similar.</w:t>
            </w:r>
          </w:p>
        </w:tc>
        <w:tc>
          <w:tcPr>
            <w:tcW w:w="7407" w:type="dxa"/>
          </w:tcPr>
          <w:p w:rsidR="00000000" w:rsidRDefault="00BE0DDC">
            <w:pPr>
              <w:rPr>
                <w:lang w:val="de-DE"/>
              </w:rPr>
            </w:pPr>
            <w:r>
              <w:rPr>
                <w:lang w:val="de-DE"/>
              </w:rPr>
              <w:t xml:space="preserve">Der Anschluss funktioniert auch mit AEM 6.2, 6.4 und 6.5, und die Schritte sind </w:t>
            </w:r>
            <w:r>
              <w:rPr>
                <w:lang w:val="de-DE"/>
              </w:rPr>
              <w:t>ä</w:t>
            </w:r>
            <w:r>
              <w:rPr>
                <w:lang w:val="de-DE"/>
              </w:rPr>
              <w:t>hnlich.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386fa070-b84d-4a0e-be89-a3e1f15a00a5</w:t>
            </w:r>
          </w:p>
        </w:tc>
        <w:tc>
          <w:tcPr>
            <w:tcW w:w="7407" w:type="dxa"/>
            <w:shd w:val="clear" w:color="auto" w:fill="F2F2F2" w:themeFill="background1" w:themeFillShade="F2"/>
          </w:tcPr>
          <w:p w:rsidR="00000000" w:rsidRDefault="00BE0DDC">
            <w:pPr>
              <w:rPr>
                <w:noProof/>
              </w:rPr>
            </w:pPr>
            <w:r>
              <w:rPr>
                <w:noProof/>
              </w:rPr>
              <w:t>Configuration steps</w:t>
            </w:r>
          </w:p>
        </w:tc>
        <w:tc>
          <w:tcPr>
            <w:tcW w:w="7407" w:type="dxa"/>
          </w:tcPr>
          <w:p w:rsidR="00000000" w:rsidRDefault="00BE0DDC">
            <w:pPr>
              <w:rPr>
                <w:lang w:val="de-DE"/>
              </w:rPr>
            </w:pPr>
            <w:r>
              <w:rPr>
                <w:lang w:val="de-DE"/>
              </w:rPr>
              <w:t>Konfigurationsschritte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dfce2f3d-52bf-4c9d-a600-b5926e123658</w:t>
            </w:r>
          </w:p>
        </w:tc>
        <w:tc>
          <w:tcPr>
            <w:tcW w:w="7407" w:type="dxa"/>
            <w:shd w:val="clear" w:color="auto" w:fill="F2F2F2" w:themeFill="background1" w:themeFillShade="F2"/>
          </w:tcPr>
          <w:p w:rsidR="00000000" w:rsidRDefault="00BE0DDC">
            <w:pPr>
              <w:rPr>
                <w:noProof/>
              </w:rPr>
            </w:pPr>
            <w:r>
              <w:rPr>
                <w:noProof/>
              </w:rPr>
              <w:t>The following sections will walk you through the steps to configure the Adobe-AEM-Brightcove Connector using the classic interface.</w:t>
            </w:r>
          </w:p>
        </w:tc>
        <w:tc>
          <w:tcPr>
            <w:tcW w:w="7407" w:type="dxa"/>
          </w:tcPr>
          <w:p w:rsidR="00000000" w:rsidRDefault="00BE0DDC">
            <w:pPr>
              <w:rPr>
                <w:lang w:val="de-DE"/>
              </w:rPr>
            </w:pPr>
            <w:r>
              <w:rPr>
                <w:lang w:val="de-DE"/>
              </w:rPr>
              <w:t>In den folgenden Abschnitten werden Sie durch die Schritte zum Konfigurieren des Adobe-</w:t>
            </w:r>
            <w:r>
              <w:rPr>
                <w:lang w:val="de-DE"/>
              </w:rPr>
              <w:t>AEM-Brightcove-Connectors mithilfe der klassischen Benutzeroberfl</w:t>
            </w:r>
            <w:r>
              <w:rPr>
                <w:lang w:val="de-DE"/>
              </w:rPr>
              <w:t>ä</w:t>
            </w:r>
            <w:r>
              <w:rPr>
                <w:lang w:val="de-DE"/>
              </w:rPr>
              <w:t>che 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2a8a0ac6-bde9-432f-81c9-6cc68f1e7d55</w:t>
            </w:r>
          </w:p>
        </w:tc>
        <w:tc>
          <w:tcPr>
            <w:tcW w:w="7407" w:type="dxa"/>
            <w:shd w:val="clear" w:color="auto" w:fill="F2F2F2" w:themeFill="background1" w:themeFillShade="F2"/>
          </w:tcPr>
          <w:p w:rsidR="00000000" w:rsidRDefault="00BE0DDC">
            <w:pPr>
              <w:rPr>
                <w:noProof/>
              </w:rPr>
            </w:pPr>
            <w:r>
              <w:rPr>
                <w:noProof/>
              </w:rPr>
              <w:t xml:space="preserve">Note that before completing these steps, the connector must be installed - see </w:t>
            </w:r>
            <w:r>
              <w:rPr>
                <w:rStyle w:val="mqInternal"/>
                <w:noProof/>
              </w:rPr>
              <w:t>[1}</w:t>
            </w:r>
            <w:r>
              <w:rPr>
                <w:noProof/>
              </w:rPr>
              <w:t>Adobe-AEM-Brightcove Connector:</w:t>
            </w:r>
          </w:p>
        </w:tc>
        <w:tc>
          <w:tcPr>
            <w:tcW w:w="7407" w:type="dxa"/>
          </w:tcPr>
          <w:p w:rsidR="00000000" w:rsidRDefault="00BE0DDC">
            <w:pPr>
              <w:rPr>
                <w:lang w:val="de-DE"/>
              </w:rPr>
            </w:pPr>
            <w:r>
              <w:rPr>
                <w:lang w:val="de-DE"/>
              </w:rPr>
              <w:t>Beachten Sie, dass vo</w:t>
            </w:r>
            <w:r>
              <w:rPr>
                <w:lang w:val="de-DE"/>
              </w:rPr>
              <w:t>r dem Ausf</w:t>
            </w:r>
            <w:r>
              <w:rPr>
                <w:lang w:val="de-DE"/>
              </w:rPr>
              <w:t>ü</w:t>
            </w:r>
            <w:r>
              <w:rPr>
                <w:lang w:val="de-DE"/>
              </w:rPr>
              <w:t xml:space="preserve">hren dieser Schritte der Anschluss installiert werden muss - siehe </w:t>
            </w:r>
            <w:r>
              <w:rPr>
                <w:rStyle w:val="mqInternal"/>
                <w:noProof/>
                <w:lang w:val="de-DE"/>
              </w:rPr>
              <w:t>[1}</w:t>
            </w: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adf2f13e-4937-4029-a6ae-ee4b5b514589</w:t>
            </w:r>
          </w:p>
        </w:tc>
        <w:tc>
          <w:tcPr>
            <w:tcW w:w="7407" w:type="dxa"/>
            <w:shd w:val="clear" w:color="auto" w:fill="F2F2F2" w:themeFill="background1" w:themeFillShade="F2"/>
          </w:tcPr>
          <w:p w:rsidR="00000000" w:rsidRDefault="00BE0DDC">
            <w:pPr>
              <w:rPr>
                <w:noProof/>
              </w:rPr>
            </w:pPr>
            <w:r>
              <w:rPr>
                <w:noProof/>
              </w:rPr>
              <w:t>Installation</w:t>
            </w:r>
            <w:r>
              <w:rPr>
                <w:rStyle w:val="mqInternal"/>
                <w:noProof/>
              </w:rPr>
              <w:t>{1]</w:t>
            </w:r>
          </w:p>
        </w:tc>
        <w:tc>
          <w:tcPr>
            <w:tcW w:w="7407" w:type="dxa"/>
          </w:tcPr>
          <w:p w:rsidR="00000000" w:rsidRDefault="00BE0DDC">
            <w:pPr>
              <w:rPr>
                <w:lang w:val="de-DE"/>
              </w:rPr>
            </w:pPr>
            <w:r>
              <w:rPr>
                <w:lang w:val="de-DE"/>
              </w:rPr>
              <w:t>Installation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8e5a16a4-c307-4a09-8199-83b3a5aa4490</w:t>
            </w:r>
          </w:p>
        </w:tc>
        <w:tc>
          <w:tcPr>
            <w:tcW w:w="7407" w:type="dxa"/>
            <w:shd w:val="clear" w:color="auto" w:fill="F2F2F2" w:themeFill="background1" w:themeFillShade="F2"/>
          </w:tcPr>
          <w:p w:rsidR="00000000" w:rsidRDefault="00BE0DDC">
            <w:pPr>
              <w:rPr>
                <w:noProof/>
              </w:rPr>
            </w:pPr>
            <w:r>
              <w:rPr>
                <w:noProof/>
              </w:rPr>
              <w:t>Disable DAM transcoding</w:t>
            </w:r>
          </w:p>
        </w:tc>
        <w:tc>
          <w:tcPr>
            <w:tcW w:w="7407" w:type="dxa"/>
          </w:tcPr>
          <w:p w:rsidR="00000000" w:rsidRDefault="00BE0DDC">
            <w:pPr>
              <w:rPr>
                <w:lang w:val="de-DE"/>
              </w:rPr>
            </w:pPr>
            <w:r>
              <w:rPr>
                <w:lang w:val="de-DE"/>
              </w:rPr>
              <w:t>Deaktivieren Sie die DAM-Transcodierung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4176642a-f14a-4379-82ed-e49c9bb503ad</w:t>
            </w:r>
          </w:p>
        </w:tc>
        <w:tc>
          <w:tcPr>
            <w:tcW w:w="7407" w:type="dxa"/>
            <w:shd w:val="clear" w:color="auto" w:fill="F2F2F2" w:themeFill="background1" w:themeFillShade="F2"/>
          </w:tcPr>
          <w:p w:rsidR="00000000" w:rsidRDefault="00BE0DDC">
            <w:pPr>
              <w:rPr>
                <w:noProof/>
              </w:rPr>
            </w:pPr>
            <w:r>
              <w:rPr>
                <w:noProof/>
              </w:rPr>
              <w:t>By default, when you upload video assets to the AEM DAM it will run ffmpeg in the background to transcode the video into a variety of formats.</w:t>
            </w:r>
          </w:p>
        </w:tc>
        <w:tc>
          <w:tcPr>
            <w:tcW w:w="7407" w:type="dxa"/>
          </w:tcPr>
          <w:p w:rsidR="00000000" w:rsidRDefault="00BE0DDC">
            <w:pPr>
              <w:rPr>
                <w:lang w:val="de-DE"/>
              </w:rPr>
            </w:pPr>
            <w:r>
              <w:rPr>
                <w:lang w:val="de-DE"/>
              </w:rPr>
              <w:t>Wenn Sie Video-Assets in den AE</w:t>
            </w:r>
            <w:r>
              <w:rPr>
                <w:lang w:val="de-DE"/>
              </w:rPr>
              <w:t>M DAM hochladen, wird standardm</w:t>
            </w:r>
            <w:r>
              <w:rPr>
                <w:lang w:val="de-DE"/>
              </w:rPr>
              <w:t>äß</w:t>
            </w:r>
            <w:r>
              <w:rPr>
                <w:lang w:val="de-DE"/>
              </w:rPr>
              <w:t>ig ffmpeg im Hintergrund ausgef</w:t>
            </w:r>
            <w:r>
              <w:rPr>
                <w:lang w:val="de-DE"/>
              </w:rPr>
              <w:t>ü</w:t>
            </w:r>
            <w:r>
              <w:rPr>
                <w:lang w:val="de-DE"/>
              </w:rPr>
              <w:t>hrt, um das Video in verschiedene Formate zu transkodieren.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529d88f9-ebdd-4bac-9e3a-e6404b9063a1</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you do not have a need for the transcoded assets in the DAM, you should turn off the transcoding to save processing time and storage:</w:t>
            </w:r>
          </w:p>
        </w:tc>
        <w:tc>
          <w:tcPr>
            <w:tcW w:w="7407" w:type="dxa"/>
          </w:tcPr>
          <w:p w:rsidR="00000000" w:rsidRDefault="00BE0DDC">
            <w:pPr>
              <w:rPr>
                <w:lang w:val="de-DE"/>
              </w:rPr>
            </w:pPr>
            <w:r>
              <w:rPr>
                <w:rStyle w:val="mqInternal"/>
                <w:noProof/>
                <w:lang w:val="de-DE"/>
              </w:rPr>
              <w:t>[1]</w:t>
            </w:r>
            <w:r>
              <w:rPr>
                <w:lang w:val="de-DE"/>
              </w:rPr>
              <w:t xml:space="preserve"> Wenn Sie die transkodierten Assets im DAM nicht ben</w:t>
            </w:r>
            <w:r>
              <w:rPr>
                <w:lang w:val="de-DE"/>
              </w:rPr>
              <w:t>ö</w:t>
            </w:r>
            <w:r>
              <w:rPr>
                <w:lang w:val="de-DE"/>
              </w:rPr>
              <w:t>tigen, sollten Sie die Transkodierung deaktivieren, um Verarbe</w:t>
            </w:r>
            <w:r>
              <w:rPr>
                <w:lang w:val="de-DE"/>
              </w:rPr>
              <w:t>itungszeit und Speicherplatz zu sparen: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313e0374-3e24-4d51-8e5e-025cd446af02</w:t>
            </w:r>
          </w:p>
        </w:tc>
        <w:tc>
          <w:tcPr>
            <w:tcW w:w="7407" w:type="dxa"/>
            <w:shd w:val="clear" w:color="auto" w:fill="F2F2F2" w:themeFill="background1" w:themeFillShade="F2"/>
          </w:tcPr>
          <w:p w:rsidR="00000000" w:rsidRDefault="00BE0DDC">
            <w:pPr>
              <w:rPr>
                <w:noProof/>
              </w:rPr>
            </w:pPr>
            <w:r>
              <w:rPr>
                <w:noProof/>
              </w:rPr>
              <w:t>Open the AEM tools:</w:t>
            </w:r>
          </w:p>
        </w:tc>
        <w:tc>
          <w:tcPr>
            <w:tcW w:w="7407" w:type="dxa"/>
          </w:tcPr>
          <w:p w:rsidR="00000000" w:rsidRDefault="00BE0DDC">
            <w:pPr>
              <w:rPr>
                <w:lang w:val="de-DE"/>
              </w:rPr>
            </w:pPr>
            <w:r>
              <w:rPr>
                <w:lang w:val="de-DE"/>
              </w:rPr>
              <w:t>Ö</w:t>
            </w:r>
            <w:r>
              <w:rPr>
                <w:lang w:val="de-DE"/>
              </w:rPr>
              <w:t>ffnen Sie die AEM-Tools: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8928589a-e6a7-46c5-ba06-290e95e2d61c</w:t>
            </w:r>
          </w:p>
        </w:tc>
        <w:tc>
          <w:tcPr>
            <w:tcW w:w="7407" w:type="dxa"/>
            <w:shd w:val="clear" w:color="auto" w:fill="F2F2F2" w:themeFill="background1" w:themeFillShade="F2"/>
          </w:tcPr>
          <w:p w:rsidR="00000000" w:rsidRDefault="00BE0DDC">
            <w:pPr>
              <w:rPr>
                <w:noProof/>
              </w:rPr>
            </w:pPr>
            <w:r>
              <w:rPr>
                <w:noProof/>
              </w:rPr>
              <w:t>AEM Tools</w:t>
            </w:r>
          </w:p>
        </w:tc>
        <w:tc>
          <w:tcPr>
            <w:tcW w:w="7407" w:type="dxa"/>
          </w:tcPr>
          <w:p w:rsidR="00000000" w:rsidRDefault="00BE0DDC">
            <w:pPr>
              <w:rPr>
                <w:lang w:val="de-DE"/>
              </w:rPr>
            </w:pPr>
            <w:r>
              <w:rPr>
                <w:lang w:val="de-DE"/>
              </w:rPr>
              <w:t>AEM-Tools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f90be358-59db-4874-8a51-5759400e5eda</w:t>
            </w:r>
          </w:p>
        </w:tc>
        <w:tc>
          <w:tcPr>
            <w:tcW w:w="7407" w:type="dxa"/>
            <w:shd w:val="clear" w:color="auto" w:fill="F2F2F2" w:themeFill="background1" w:themeFillShade="F2"/>
          </w:tcPr>
          <w:p w:rsidR="00000000" w:rsidRDefault="00BE0DDC">
            <w:pPr>
              <w:rPr>
                <w:noProof/>
              </w:rPr>
            </w:pPr>
            <w:r>
              <w:rPr>
                <w:noProof/>
              </w:rPr>
              <w:t>Select Workflow:</w:t>
            </w:r>
          </w:p>
        </w:tc>
        <w:tc>
          <w:tcPr>
            <w:tcW w:w="7407" w:type="dxa"/>
          </w:tcPr>
          <w:p w:rsidR="00000000" w:rsidRDefault="00BE0DDC">
            <w:pPr>
              <w:rPr>
                <w:lang w:val="de-DE"/>
              </w:rPr>
            </w:pPr>
            <w:r>
              <w:rPr>
                <w:lang w:val="de-DE"/>
              </w:rPr>
              <w:t>Workflo</w:t>
            </w:r>
            <w:r>
              <w:rPr>
                <w:lang w:val="de-DE"/>
              </w:rPr>
              <w:t>w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322080b5-d478-48ff-8fa7-2d387857b93c</w:t>
            </w:r>
          </w:p>
        </w:tc>
        <w:tc>
          <w:tcPr>
            <w:tcW w:w="7407" w:type="dxa"/>
            <w:shd w:val="clear" w:color="auto" w:fill="F2F2F2" w:themeFill="background1" w:themeFillShade="F2"/>
          </w:tcPr>
          <w:p w:rsidR="00000000" w:rsidRDefault="00BE0DDC">
            <w:pPr>
              <w:rPr>
                <w:noProof/>
              </w:rPr>
            </w:pPr>
            <w:r>
              <w:rPr>
                <w:noProof/>
              </w:rPr>
              <w:t>Workflow Tools</w:t>
            </w:r>
          </w:p>
        </w:tc>
        <w:tc>
          <w:tcPr>
            <w:tcW w:w="7407" w:type="dxa"/>
          </w:tcPr>
          <w:p w:rsidR="00000000" w:rsidRDefault="00BE0DDC">
            <w:pPr>
              <w:rPr>
                <w:lang w:val="de-DE"/>
              </w:rPr>
            </w:pPr>
            <w:r>
              <w:rPr>
                <w:lang w:val="de-DE"/>
              </w:rPr>
              <w:t>Workflow-Tools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584010e7-0f19-4811-998d-386aa8f42cfb</w:t>
            </w:r>
          </w:p>
        </w:tc>
        <w:tc>
          <w:tcPr>
            <w:tcW w:w="7407" w:type="dxa"/>
            <w:shd w:val="clear" w:color="auto" w:fill="F2F2F2" w:themeFill="background1" w:themeFillShade="F2"/>
          </w:tcPr>
          <w:p w:rsidR="00000000" w:rsidRDefault="00BE0DDC">
            <w:pPr>
              <w:rPr>
                <w:noProof/>
              </w:rPr>
            </w:pPr>
            <w:r>
              <w:rPr>
                <w:noProof/>
              </w:rPr>
              <w:t>Workflow Tools</w:t>
            </w:r>
          </w:p>
        </w:tc>
        <w:tc>
          <w:tcPr>
            <w:tcW w:w="7407" w:type="dxa"/>
          </w:tcPr>
          <w:p w:rsidR="00000000" w:rsidRDefault="00BE0DDC">
            <w:pPr>
              <w:rPr>
                <w:lang w:val="de-DE"/>
              </w:rPr>
            </w:pPr>
            <w:r>
              <w:rPr>
                <w:lang w:val="de-DE"/>
              </w:rPr>
              <w:t>Workflow-Tools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ea91745b-b6d3-454d-ae67-8ad886c09722</w:t>
            </w:r>
          </w:p>
        </w:tc>
        <w:tc>
          <w:tcPr>
            <w:tcW w:w="7407" w:type="dxa"/>
            <w:shd w:val="clear" w:color="auto" w:fill="F2F2F2" w:themeFill="background1" w:themeFillShade="F2"/>
          </w:tcPr>
          <w:p w:rsidR="00000000" w:rsidRDefault="00BE0DDC">
            <w:pPr>
              <w:rPr>
                <w:noProof/>
              </w:rPr>
            </w:pPr>
            <w:r>
              <w:rPr>
                <w:noProof/>
              </w:rPr>
              <w:t>Select Models:</w:t>
            </w:r>
          </w:p>
        </w:tc>
        <w:tc>
          <w:tcPr>
            <w:tcW w:w="7407" w:type="dxa"/>
          </w:tcPr>
          <w:p w:rsidR="00000000" w:rsidRDefault="00BE0DDC">
            <w:pPr>
              <w:rPr>
                <w:lang w:val="de-DE"/>
              </w:rPr>
            </w:pPr>
            <w:r>
              <w:rPr>
                <w:lang w:val="de-DE"/>
              </w:rPr>
              <w:t>Modelle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6e9e630b-37ed-4ec9-81ca-243316f08c6e</w:t>
            </w:r>
          </w:p>
        </w:tc>
        <w:tc>
          <w:tcPr>
            <w:tcW w:w="7407" w:type="dxa"/>
            <w:shd w:val="clear" w:color="auto" w:fill="F2F2F2" w:themeFill="background1" w:themeFillShade="F2"/>
          </w:tcPr>
          <w:p w:rsidR="00000000" w:rsidRDefault="00BE0DDC">
            <w:pPr>
              <w:rPr>
                <w:noProof/>
              </w:rPr>
            </w:pPr>
            <w:r>
              <w:rPr>
                <w:noProof/>
              </w:rPr>
              <w:t>Models Tools</w:t>
            </w:r>
          </w:p>
        </w:tc>
        <w:tc>
          <w:tcPr>
            <w:tcW w:w="7407" w:type="dxa"/>
          </w:tcPr>
          <w:p w:rsidR="00000000" w:rsidRDefault="00BE0DDC">
            <w:pPr>
              <w:rPr>
                <w:lang w:val="de-DE"/>
              </w:rPr>
            </w:pPr>
            <w:r>
              <w:rPr>
                <w:lang w:val="de-DE"/>
              </w:rPr>
              <w:t>Modelle Werkzeuge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bc8521a0-1d3f-4c62-a3a8-630ca362a445</w:t>
            </w:r>
          </w:p>
        </w:tc>
        <w:tc>
          <w:tcPr>
            <w:tcW w:w="7407" w:type="dxa"/>
            <w:shd w:val="clear" w:color="auto" w:fill="F2F2F2" w:themeFill="background1" w:themeFillShade="F2"/>
          </w:tcPr>
          <w:p w:rsidR="00000000" w:rsidRDefault="00BE0DDC">
            <w:pPr>
              <w:rPr>
                <w:noProof/>
              </w:rPr>
            </w:pPr>
            <w:r>
              <w:rPr>
                <w:noProof/>
              </w:rPr>
              <w:t>Models Tools</w:t>
            </w:r>
          </w:p>
        </w:tc>
        <w:tc>
          <w:tcPr>
            <w:tcW w:w="7407" w:type="dxa"/>
          </w:tcPr>
          <w:p w:rsidR="00000000" w:rsidRDefault="00BE0DDC">
            <w:pPr>
              <w:rPr>
                <w:lang w:val="de-DE"/>
              </w:rPr>
            </w:pPr>
            <w:r>
              <w:rPr>
                <w:lang w:val="de-DE"/>
              </w:rPr>
              <w:t>Modelle Werkzeuge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92b9de99-194c-49dc-a40c-5fcefa0a2fbd</w:t>
            </w:r>
          </w:p>
        </w:tc>
        <w:tc>
          <w:tcPr>
            <w:tcW w:w="7407" w:type="dxa"/>
            <w:shd w:val="clear" w:color="auto" w:fill="F2F2F2" w:themeFill="background1" w:themeFillShade="F2"/>
          </w:tcPr>
          <w:p w:rsidR="00000000" w:rsidRDefault="00BE0DDC">
            <w:pPr>
              <w:rPr>
                <w:noProof/>
              </w:rPr>
            </w:pPr>
            <w:r>
              <w:rPr>
                <w:noProof/>
              </w:rPr>
              <w:t>Select List View:</w:t>
            </w:r>
          </w:p>
        </w:tc>
        <w:tc>
          <w:tcPr>
            <w:tcW w:w="7407" w:type="dxa"/>
          </w:tcPr>
          <w:p w:rsidR="00000000" w:rsidRDefault="00BE0DDC">
            <w:pPr>
              <w:rPr>
                <w:lang w:val="de-DE"/>
              </w:rPr>
            </w:pPr>
            <w:r>
              <w:rPr>
                <w:lang w:val="de-DE"/>
              </w:rPr>
              <w:t>Listenansicht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bf0d1afe-9871-42b3-a45d-c22b60b0ebd4</w:t>
            </w:r>
          </w:p>
        </w:tc>
        <w:tc>
          <w:tcPr>
            <w:tcW w:w="7407" w:type="dxa"/>
            <w:shd w:val="clear" w:color="auto" w:fill="F2F2F2" w:themeFill="background1" w:themeFillShade="F2"/>
          </w:tcPr>
          <w:p w:rsidR="00000000" w:rsidRDefault="00BE0DDC">
            <w:pPr>
              <w:rPr>
                <w:noProof/>
              </w:rPr>
            </w:pPr>
            <w:r>
              <w:rPr>
                <w:noProof/>
              </w:rPr>
              <w:t>List View</w:t>
            </w:r>
          </w:p>
        </w:tc>
        <w:tc>
          <w:tcPr>
            <w:tcW w:w="7407" w:type="dxa"/>
          </w:tcPr>
          <w:p w:rsidR="00000000" w:rsidRDefault="00BE0DDC">
            <w:pPr>
              <w:rPr>
                <w:lang w:val="de-DE"/>
              </w:rPr>
            </w:pPr>
            <w:r>
              <w:rPr>
                <w:lang w:val="de-DE"/>
              </w:rPr>
              <w:t>Listenansicht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35d5e115-6642-49bd-b808-c72f5f5b77e5</w:t>
            </w:r>
          </w:p>
        </w:tc>
        <w:tc>
          <w:tcPr>
            <w:tcW w:w="7407" w:type="dxa"/>
            <w:shd w:val="clear" w:color="auto" w:fill="F2F2F2" w:themeFill="background1" w:themeFillShade="F2"/>
          </w:tcPr>
          <w:p w:rsidR="00000000" w:rsidRDefault="00BE0DDC">
            <w:pPr>
              <w:rPr>
                <w:noProof/>
              </w:rPr>
            </w:pPr>
            <w:r>
              <w:rPr>
                <w:noProof/>
              </w:rPr>
              <w:t>List View</w:t>
            </w:r>
          </w:p>
        </w:tc>
        <w:tc>
          <w:tcPr>
            <w:tcW w:w="7407" w:type="dxa"/>
          </w:tcPr>
          <w:p w:rsidR="00000000" w:rsidRDefault="00BE0DDC">
            <w:pPr>
              <w:rPr>
                <w:lang w:val="de-DE"/>
              </w:rPr>
            </w:pPr>
            <w:r>
              <w:rPr>
                <w:lang w:val="de-DE"/>
              </w:rPr>
              <w:t>Listenansicht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39a6669f-0219-4175-ab7f-86093f354092</w:t>
            </w:r>
          </w:p>
        </w:tc>
        <w:tc>
          <w:tcPr>
            <w:tcW w:w="7407" w:type="dxa"/>
            <w:shd w:val="clear" w:color="auto" w:fill="F2F2F2" w:themeFill="background1" w:themeFillShade="F2"/>
          </w:tcPr>
          <w:p w:rsidR="00000000" w:rsidRDefault="00BE0DDC">
            <w:pPr>
              <w:rPr>
                <w:noProof/>
              </w:rPr>
            </w:pPr>
            <w:r>
              <w:rPr>
                <w:noProof/>
              </w:rPr>
              <w:t>Select DAM Update Asset:</w:t>
            </w:r>
          </w:p>
        </w:tc>
        <w:tc>
          <w:tcPr>
            <w:tcW w:w="7407" w:type="dxa"/>
          </w:tcPr>
          <w:p w:rsidR="00000000" w:rsidRDefault="00BE0DDC">
            <w:pPr>
              <w:rPr>
                <w:lang w:val="de-DE"/>
              </w:rPr>
            </w:pPr>
            <w:r>
              <w:rPr>
                <w:lang w:val="de-DE"/>
              </w:rPr>
              <w:t>W</w:t>
            </w:r>
            <w:r>
              <w:rPr>
                <w:lang w:val="de-DE"/>
              </w:rPr>
              <w:t>ä</w:t>
            </w:r>
            <w:r>
              <w:rPr>
                <w:lang w:val="de-DE"/>
              </w:rPr>
              <w:t>hlen Sie DAM Update Asset: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638f5aa2-da0d-4bd8-9dfe-67d9</w:t>
            </w:r>
            <w:r>
              <w:rPr>
                <w:noProof/>
                <w:sz w:val="2"/>
              </w:rPr>
              <w:t>fd49f81d</w:t>
            </w:r>
          </w:p>
        </w:tc>
        <w:tc>
          <w:tcPr>
            <w:tcW w:w="7407" w:type="dxa"/>
            <w:shd w:val="clear" w:color="auto" w:fill="F2F2F2" w:themeFill="background1" w:themeFillShade="F2"/>
          </w:tcPr>
          <w:p w:rsidR="00000000" w:rsidRDefault="00BE0DDC">
            <w:pPr>
              <w:rPr>
                <w:noProof/>
              </w:rPr>
            </w:pPr>
            <w:r>
              <w:rPr>
                <w:noProof/>
              </w:rPr>
              <w:t>DAM Update Asset Configuration</w:t>
            </w:r>
          </w:p>
        </w:tc>
        <w:tc>
          <w:tcPr>
            <w:tcW w:w="7407" w:type="dxa"/>
          </w:tcPr>
          <w:p w:rsidR="00000000" w:rsidRDefault="00BE0DDC">
            <w:pPr>
              <w:rPr>
                <w:lang w:val="de-DE"/>
              </w:rPr>
            </w:pPr>
            <w:r>
              <w:rPr>
                <w:lang w:val="de-DE"/>
              </w:rPr>
              <w:t>DAM Update Asset-Konfiguration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6b8cc4b4-4c80-4ced-afa6-89241913bcdd</w:t>
            </w:r>
          </w:p>
        </w:tc>
        <w:tc>
          <w:tcPr>
            <w:tcW w:w="7407" w:type="dxa"/>
            <w:shd w:val="clear" w:color="auto" w:fill="F2F2F2" w:themeFill="background1" w:themeFillShade="F2"/>
          </w:tcPr>
          <w:p w:rsidR="00000000" w:rsidRDefault="00BE0DDC">
            <w:pPr>
              <w:rPr>
                <w:noProof/>
              </w:rPr>
            </w:pPr>
            <w:r>
              <w:rPr>
                <w:noProof/>
              </w:rPr>
              <w:t>DAM Update Asset Configuration</w:t>
            </w:r>
          </w:p>
        </w:tc>
        <w:tc>
          <w:tcPr>
            <w:tcW w:w="7407" w:type="dxa"/>
          </w:tcPr>
          <w:p w:rsidR="00000000" w:rsidRDefault="00BE0DDC">
            <w:pPr>
              <w:rPr>
                <w:lang w:val="de-DE"/>
              </w:rPr>
            </w:pPr>
            <w:r>
              <w:rPr>
                <w:lang w:val="de-DE"/>
              </w:rPr>
              <w:t>DAM Update Asset-Konfiguration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e4799c5d-85fe-47e7-88c7-aa7388ce23c5</w:t>
            </w:r>
          </w:p>
        </w:tc>
        <w:tc>
          <w:tcPr>
            <w:tcW w:w="7407" w:type="dxa"/>
            <w:shd w:val="clear" w:color="auto" w:fill="F2F2F2" w:themeFill="background1" w:themeFillShade="F2"/>
          </w:tcPr>
          <w:p w:rsidR="00000000" w:rsidRDefault="00BE0DDC">
            <w:pPr>
              <w:rPr>
                <w:noProof/>
              </w:rPr>
            </w:pPr>
            <w:r>
              <w:rPr>
                <w:noProof/>
              </w:rPr>
              <w:t>Select Edit:</w:t>
            </w:r>
          </w:p>
        </w:tc>
        <w:tc>
          <w:tcPr>
            <w:tcW w:w="7407" w:type="dxa"/>
          </w:tcPr>
          <w:p w:rsidR="00000000" w:rsidRDefault="00BE0DDC">
            <w:pPr>
              <w:rPr>
                <w:lang w:val="de-DE"/>
              </w:rPr>
            </w:pPr>
            <w:r>
              <w:rPr>
                <w:lang w:val="de-DE"/>
              </w:rPr>
              <w:t>W</w:t>
            </w:r>
            <w:r>
              <w:rPr>
                <w:lang w:val="de-DE"/>
              </w:rPr>
              <w:t>ä</w:t>
            </w:r>
            <w:r>
              <w:rPr>
                <w:lang w:val="de-DE"/>
              </w:rPr>
              <w:t>hlen Sie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86d01b4e-3782-45df-ad2f-20bb310dda9f</w:t>
            </w:r>
          </w:p>
        </w:tc>
        <w:tc>
          <w:tcPr>
            <w:tcW w:w="7407" w:type="dxa"/>
            <w:shd w:val="clear" w:color="auto" w:fill="F2F2F2" w:themeFill="background1" w:themeFillShade="F2"/>
          </w:tcPr>
          <w:p w:rsidR="00000000" w:rsidRDefault="00BE0DDC">
            <w:pPr>
              <w:rPr>
                <w:noProof/>
              </w:rPr>
            </w:pPr>
            <w:r>
              <w:rPr>
                <w:noProof/>
              </w:rPr>
              <w:t>Select Edit</w:t>
            </w:r>
          </w:p>
        </w:tc>
        <w:tc>
          <w:tcPr>
            <w:tcW w:w="7407" w:type="dxa"/>
          </w:tcPr>
          <w:p w:rsidR="00000000" w:rsidRDefault="00BE0DDC">
            <w:pPr>
              <w:rPr>
                <w:lang w:val="de-DE"/>
              </w:rPr>
            </w:pPr>
            <w:r>
              <w:rPr>
                <w:lang w:val="de-DE"/>
              </w:rPr>
              <w:t>W</w:t>
            </w:r>
            <w:r>
              <w:rPr>
                <w:lang w:val="de-DE"/>
              </w:rPr>
              <w:t>ä</w:t>
            </w:r>
            <w:r>
              <w:rPr>
                <w:lang w:val="de-DE"/>
              </w:rPr>
              <w:t>hlen Sie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c59f5406-ffe7-4def-9e8c-e5d3b2733fa7</w:t>
            </w:r>
          </w:p>
        </w:tc>
        <w:tc>
          <w:tcPr>
            <w:tcW w:w="7407" w:type="dxa"/>
            <w:shd w:val="clear" w:color="auto" w:fill="F2F2F2" w:themeFill="background1" w:themeFillShade="F2"/>
          </w:tcPr>
          <w:p w:rsidR="00000000" w:rsidRDefault="00BE0DDC">
            <w:pPr>
              <w:rPr>
                <w:noProof/>
              </w:rPr>
            </w:pPr>
            <w:r>
              <w:rPr>
                <w:noProof/>
              </w:rPr>
              <w:t>Select Edit</w:t>
            </w:r>
          </w:p>
        </w:tc>
        <w:tc>
          <w:tcPr>
            <w:tcW w:w="7407" w:type="dxa"/>
          </w:tcPr>
          <w:p w:rsidR="00000000" w:rsidRDefault="00BE0DDC">
            <w:pPr>
              <w:rPr>
                <w:lang w:val="de-DE"/>
              </w:rPr>
            </w:pPr>
            <w:r>
              <w:rPr>
                <w:lang w:val="de-DE"/>
              </w:rPr>
              <w:t>W</w:t>
            </w:r>
            <w:r>
              <w:rPr>
                <w:lang w:val="de-DE"/>
              </w:rPr>
              <w:t>ä</w:t>
            </w:r>
            <w:r>
              <w:rPr>
                <w:lang w:val="de-DE"/>
              </w:rPr>
              <w:t>hlen Sie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6015ceac-ee7b-4ce8-aa62-0c04b8c8ba96</w:t>
            </w:r>
          </w:p>
        </w:tc>
        <w:tc>
          <w:tcPr>
            <w:tcW w:w="7407" w:type="dxa"/>
            <w:shd w:val="clear" w:color="auto" w:fill="F2F2F2" w:themeFill="background1" w:themeFillShade="F2"/>
          </w:tcPr>
          <w:p w:rsidR="00000000" w:rsidRDefault="00BE0DDC">
            <w:pPr>
              <w:rPr>
                <w:noProof/>
              </w:rPr>
            </w:pPr>
            <w:r>
              <w:rPr>
                <w:noProof/>
              </w:rPr>
              <w:t>Double-Click FFmpeg Transcoding from the workflow to edit it:</w:t>
            </w:r>
          </w:p>
        </w:tc>
        <w:tc>
          <w:tcPr>
            <w:tcW w:w="7407" w:type="dxa"/>
          </w:tcPr>
          <w:p w:rsidR="00000000" w:rsidRDefault="00BE0DDC">
            <w:pPr>
              <w:rPr>
                <w:lang w:val="de-DE"/>
              </w:rPr>
            </w:pPr>
            <w:r>
              <w:rPr>
                <w:lang w:val="de-DE"/>
              </w:rPr>
              <w:t>D</w:t>
            </w:r>
            <w:r>
              <w:rPr>
                <w:lang w:val="de-DE"/>
              </w:rPr>
              <w:t>oppelklicken Sie im Workflow auf FFmpeg Transcoding, um es zu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6c313b36-9d3e-41d1-8ca8-e82a86bdb3da</w:t>
            </w:r>
          </w:p>
        </w:tc>
        <w:tc>
          <w:tcPr>
            <w:tcW w:w="7407" w:type="dxa"/>
            <w:shd w:val="clear" w:color="auto" w:fill="F2F2F2" w:themeFill="background1" w:themeFillShade="F2"/>
          </w:tcPr>
          <w:p w:rsidR="00000000" w:rsidRDefault="00BE0DDC">
            <w:pPr>
              <w:rPr>
                <w:noProof/>
              </w:rPr>
            </w:pPr>
            <w:r>
              <w:rPr>
                <w:noProof/>
              </w:rPr>
              <w:t>Select FFmpeg Transcoding</w:t>
            </w:r>
          </w:p>
        </w:tc>
        <w:tc>
          <w:tcPr>
            <w:tcW w:w="7407" w:type="dxa"/>
          </w:tcPr>
          <w:p w:rsidR="00000000" w:rsidRDefault="00BE0DDC">
            <w:pPr>
              <w:rPr>
                <w:lang w:val="de-DE"/>
              </w:rPr>
            </w:pPr>
            <w:r>
              <w:rPr>
                <w:lang w:val="de-DE"/>
              </w:rPr>
              <w:t>W</w:t>
            </w:r>
            <w:r>
              <w:rPr>
                <w:lang w:val="de-DE"/>
              </w:rPr>
              <w:t>ä</w:t>
            </w:r>
            <w:r>
              <w:rPr>
                <w:lang w:val="de-DE"/>
              </w:rPr>
              <w:t>hlen Sie FFmpeg Transcoding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1d344eef-1fcc-4446-885e-981bc551be00</w:t>
            </w:r>
          </w:p>
        </w:tc>
        <w:tc>
          <w:tcPr>
            <w:tcW w:w="7407" w:type="dxa"/>
            <w:shd w:val="clear" w:color="auto" w:fill="F2F2F2" w:themeFill="background1" w:themeFillShade="F2"/>
          </w:tcPr>
          <w:p w:rsidR="00000000" w:rsidRDefault="00BE0DDC">
            <w:pPr>
              <w:rPr>
                <w:noProof/>
              </w:rPr>
            </w:pPr>
            <w:r>
              <w:rPr>
                <w:noProof/>
              </w:rPr>
              <w:t>Select FFmpeg Transcoding</w:t>
            </w:r>
          </w:p>
        </w:tc>
        <w:tc>
          <w:tcPr>
            <w:tcW w:w="7407" w:type="dxa"/>
          </w:tcPr>
          <w:p w:rsidR="00000000" w:rsidRDefault="00BE0DDC">
            <w:pPr>
              <w:rPr>
                <w:lang w:val="de-DE"/>
              </w:rPr>
            </w:pPr>
            <w:r>
              <w:rPr>
                <w:lang w:val="de-DE"/>
              </w:rPr>
              <w:t>W</w:t>
            </w:r>
            <w:r>
              <w:rPr>
                <w:lang w:val="de-DE"/>
              </w:rPr>
              <w:t>ä</w:t>
            </w:r>
            <w:r>
              <w:rPr>
                <w:lang w:val="de-DE"/>
              </w:rPr>
              <w:t>hlen Sie FFmpeg Transcoding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be2a7b00-c0bd-43d6-b73d-a286bb4e30b7</w:t>
            </w:r>
          </w:p>
        </w:tc>
        <w:tc>
          <w:tcPr>
            <w:tcW w:w="7407" w:type="dxa"/>
            <w:shd w:val="clear" w:color="auto" w:fill="F2F2F2" w:themeFill="background1" w:themeFillShade="F2"/>
          </w:tcPr>
          <w:p w:rsidR="00000000" w:rsidRDefault="00BE0DDC">
            <w:pPr>
              <w:rPr>
                <w:noProof/>
              </w:rPr>
            </w:pPr>
            <w:r>
              <w:rPr>
                <w:noProof/>
              </w:rPr>
              <w:t>Select the Process tab in the Step Properties dialog:</w:t>
            </w:r>
          </w:p>
        </w:tc>
        <w:tc>
          <w:tcPr>
            <w:tcW w:w="7407" w:type="dxa"/>
          </w:tcPr>
          <w:p w:rsidR="00000000" w:rsidRDefault="00BE0DDC">
            <w:pPr>
              <w:rPr>
                <w:lang w:val="de-DE"/>
              </w:rPr>
            </w:pPr>
            <w:r>
              <w:rPr>
                <w:lang w:val="de-DE"/>
              </w:rPr>
              <w:t>W</w:t>
            </w:r>
            <w:r>
              <w:rPr>
                <w:lang w:val="de-DE"/>
              </w:rPr>
              <w:t>ä</w:t>
            </w:r>
            <w:r>
              <w:rPr>
                <w:lang w:val="de-DE"/>
              </w:rPr>
              <w:t>hlen Sie im Dialogfeld "Schritteigenschaften" die Registerkarte "Prozess":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48 </w:t>
            </w:r>
            <w:r>
              <w:rPr>
                <w:noProof/>
                <w:sz w:val="16"/>
              </w:rPr>
              <w:br/>
            </w:r>
            <w:r>
              <w:rPr>
                <w:noProof/>
                <w:sz w:val="2"/>
              </w:rPr>
              <w:t>437bdc1d-fe50-4fd7-9f60-6d710337dd65</w:t>
            </w:r>
          </w:p>
        </w:tc>
        <w:tc>
          <w:tcPr>
            <w:tcW w:w="7407" w:type="dxa"/>
            <w:shd w:val="clear" w:color="auto" w:fill="F2F2F2" w:themeFill="background1" w:themeFillShade="F2"/>
          </w:tcPr>
          <w:p w:rsidR="00000000" w:rsidRDefault="00BE0DDC">
            <w:pPr>
              <w:rPr>
                <w:noProof/>
              </w:rPr>
            </w:pPr>
            <w:r>
              <w:rPr>
                <w:noProof/>
              </w:rPr>
              <w:t>Select Proces</w:t>
            </w:r>
            <w:r>
              <w:rPr>
                <w:noProof/>
              </w:rPr>
              <w:t>s Tab</w:t>
            </w:r>
          </w:p>
        </w:tc>
        <w:tc>
          <w:tcPr>
            <w:tcW w:w="7407" w:type="dxa"/>
          </w:tcPr>
          <w:p w:rsidR="00000000" w:rsidRDefault="00BE0DDC">
            <w:pPr>
              <w:rPr>
                <w:lang w:val="de-DE"/>
              </w:rPr>
            </w:pPr>
            <w:r>
              <w:rPr>
                <w:lang w:val="de-DE"/>
              </w:rPr>
              <w:t>W</w:t>
            </w:r>
            <w:r>
              <w:rPr>
                <w:lang w:val="de-DE"/>
              </w:rPr>
              <w:t>ä</w:t>
            </w:r>
            <w:r>
              <w:rPr>
                <w:lang w:val="de-DE"/>
              </w:rPr>
              <w:t>hlen Sie die Registerkarte Prozess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377792ea-d8a4-4023-a6c0-cf7797ccff08</w:t>
            </w:r>
          </w:p>
        </w:tc>
        <w:tc>
          <w:tcPr>
            <w:tcW w:w="7407" w:type="dxa"/>
            <w:shd w:val="clear" w:color="auto" w:fill="F2F2F2" w:themeFill="background1" w:themeFillShade="F2"/>
          </w:tcPr>
          <w:p w:rsidR="00000000" w:rsidRDefault="00BE0DDC">
            <w:pPr>
              <w:rPr>
                <w:noProof/>
              </w:rPr>
            </w:pPr>
            <w:r>
              <w:rPr>
                <w:noProof/>
              </w:rPr>
              <w:t>Select Process Tab</w:t>
            </w:r>
          </w:p>
        </w:tc>
        <w:tc>
          <w:tcPr>
            <w:tcW w:w="7407" w:type="dxa"/>
          </w:tcPr>
          <w:p w:rsidR="00000000" w:rsidRDefault="00BE0DDC">
            <w:pPr>
              <w:rPr>
                <w:lang w:val="de-DE"/>
              </w:rPr>
            </w:pPr>
            <w:r>
              <w:rPr>
                <w:lang w:val="de-DE"/>
              </w:rPr>
              <w:t>W</w:t>
            </w:r>
            <w:r>
              <w:rPr>
                <w:lang w:val="de-DE"/>
              </w:rPr>
              <w:t>ä</w:t>
            </w:r>
            <w:r>
              <w:rPr>
                <w:lang w:val="de-DE"/>
              </w:rPr>
              <w:t>hlen Sie die Registerkarte Prozess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26d19db4-fca7-4770-a442-fe821072c319</w:t>
            </w:r>
          </w:p>
        </w:tc>
        <w:tc>
          <w:tcPr>
            <w:tcW w:w="7407" w:type="dxa"/>
            <w:shd w:val="clear" w:color="auto" w:fill="F2F2F2" w:themeFill="background1" w:themeFillShade="F2"/>
          </w:tcPr>
          <w:p w:rsidR="00000000" w:rsidRDefault="00BE0DDC">
            <w:pPr>
              <w:rPr>
                <w:noProof/>
              </w:rPr>
            </w:pPr>
            <w:r>
              <w:rPr>
                <w:noProof/>
              </w:rPr>
              <w:t xml:space="preserve">Change the Process to </w:t>
            </w:r>
            <w:r>
              <w:rPr>
                <w:rStyle w:val="mqInternal"/>
                <w:noProof/>
              </w:rPr>
              <w:t>[1}</w:t>
            </w:r>
            <w:r>
              <w:rPr>
                <w:noProof/>
              </w:rPr>
              <w:t>No Operation</w:t>
            </w:r>
            <w:r>
              <w:rPr>
                <w:rStyle w:val="mqInternal"/>
                <w:noProof/>
              </w:rPr>
              <w:t>{2]</w:t>
            </w:r>
            <w:r>
              <w:rPr>
                <w:noProof/>
              </w:rPr>
              <w:t>:</w:t>
            </w:r>
          </w:p>
        </w:tc>
        <w:tc>
          <w:tcPr>
            <w:tcW w:w="7407" w:type="dxa"/>
          </w:tcPr>
          <w:p w:rsidR="00000000" w:rsidRDefault="00BE0DDC">
            <w:pPr>
              <w:rPr>
                <w:lang w:val="de-DE"/>
              </w:rPr>
            </w:pPr>
            <w:r>
              <w:rPr>
                <w:lang w:val="de-DE"/>
              </w:rPr>
              <w:t>Ä</w:t>
            </w:r>
            <w:r>
              <w:rPr>
                <w:lang w:val="de-DE"/>
              </w:rPr>
              <w:t xml:space="preserve">ndern Sie den Prozess in </w:t>
            </w:r>
            <w:r>
              <w:rPr>
                <w:rStyle w:val="mqInternal"/>
                <w:noProof/>
                <w:lang w:val="de-DE"/>
              </w:rPr>
              <w:t>[1}</w:t>
            </w:r>
            <w:r>
              <w:rPr>
                <w:lang w:val="de-DE"/>
              </w:rPr>
              <w:t>Keine Operation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edc99755-b707-454e-bb33-152f3a770fc1</w:t>
            </w:r>
          </w:p>
        </w:tc>
        <w:tc>
          <w:tcPr>
            <w:tcW w:w="7407" w:type="dxa"/>
            <w:shd w:val="clear" w:color="auto" w:fill="F2F2F2" w:themeFill="background1" w:themeFillShade="F2"/>
          </w:tcPr>
          <w:p w:rsidR="00000000" w:rsidRDefault="00BE0DDC">
            <w:pPr>
              <w:rPr>
                <w:noProof/>
              </w:rPr>
            </w:pPr>
            <w:r>
              <w:rPr>
                <w:noProof/>
              </w:rPr>
              <w:t>Change the Process</w:t>
            </w:r>
          </w:p>
        </w:tc>
        <w:tc>
          <w:tcPr>
            <w:tcW w:w="7407" w:type="dxa"/>
          </w:tcPr>
          <w:p w:rsidR="00000000" w:rsidRDefault="00BE0DDC">
            <w:pPr>
              <w:rPr>
                <w:lang w:val="de-DE"/>
              </w:rPr>
            </w:pPr>
            <w:r>
              <w:rPr>
                <w:lang w:val="de-DE"/>
              </w:rPr>
              <w:t>Ä</w:t>
            </w:r>
            <w:r>
              <w:rPr>
                <w:lang w:val="de-DE"/>
              </w:rPr>
              <w:t>ndern Sie den Prozess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bf87b2f3-b68d-4ee3-b19c-8a368277e536</w:t>
            </w:r>
          </w:p>
        </w:tc>
        <w:tc>
          <w:tcPr>
            <w:tcW w:w="7407" w:type="dxa"/>
            <w:shd w:val="clear" w:color="auto" w:fill="F2F2F2" w:themeFill="background1" w:themeFillShade="F2"/>
          </w:tcPr>
          <w:p w:rsidR="00000000" w:rsidRDefault="00BE0DDC">
            <w:pPr>
              <w:rPr>
                <w:noProof/>
              </w:rPr>
            </w:pPr>
            <w:r>
              <w:rPr>
                <w:noProof/>
              </w:rPr>
              <w:t>Change the Process</w:t>
            </w:r>
          </w:p>
        </w:tc>
        <w:tc>
          <w:tcPr>
            <w:tcW w:w="7407" w:type="dxa"/>
          </w:tcPr>
          <w:p w:rsidR="00000000" w:rsidRDefault="00BE0DDC">
            <w:pPr>
              <w:rPr>
                <w:lang w:val="de-DE"/>
              </w:rPr>
            </w:pPr>
            <w:r>
              <w:rPr>
                <w:lang w:val="de-DE"/>
              </w:rPr>
              <w:t>Ä</w:t>
            </w:r>
            <w:r>
              <w:rPr>
                <w:lang w:val="de-DE"/>
              </w:rPr>
              <w:t>ndern Sie den Prozess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b8bc6ad9-6f2c-480a-b9fd-2b094ef2f374</w:t>
            </w:r>
          </w:p>
        </w:tc>
        <w:tc>
          <w:tcPr>
            <w:tcW w:w="7407" w:type="dxa"/>
            <w:shd w:val="clear" w:color="auto" w:fill="F2F2F2" w:themeFill="background1" w:themeFillShade="F2"/>
          </w:tcPr>
          <w:p w:rsidR="00000000" w:rsidRDefault="00BE0DDC">
            <w:pPr>
              <w:rPr>
                <w:noProof/>
              </w:rPr>
            </w:pPr>
            <w:r>
              <w:rPr>
                <w:noProof/>
              </w:rPr>
              <w:t>Change Ok to close the dialog and then save the changes</w:t>
            </w:r>
          </w:p>
        </w:tc>
        <w:tc>
          <w:tcPr>
            <w:tcW w:w="7407" w:type="dxa"/>
          </w:tcPr>
          <w:p w:rsidR="00000000" w:rsidRDefault="00BE0DDC">
            <w:pPr>
              <w:rPr>
                <w:lang w:val="de-DE"/>
              </w:rPr>
            </w:pPr>
            <w:r>
              <w:rPr>
                <w:lang w:val="de-DE"/>
              </w:rPr>
              <w:t>Ä</w:t>
            </w:r>
            <w:r>
              <w:rPr>
                <w:lang w:val="de-DE"/>
              </w:rPr>
              <w:t>ndern Sie OK, um den Dialog zu schlie</w:t>
            </w:r>
            <w:r>
              <w:rPr>
                <w:lang w:val="de-DE"/>
              </w:rPr>
              <w:t>ß</w:t>
            </w:r>
            <w:r>
              <w:rPr>
                <w:lang w:val="de-DE"/>
              </w:rPr>
              <w:t xml:space="preserve">en und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d0e2781e-b5ab-4c20-aea1-8c0f885e7fed</w:t>
            </w:r>
          </w:p>
        </w:tc>
        <w:tc>
          <w:tcPr>
            <w:tcW w:w="7407" w:type="dxa"/>
            <w:shd w:val="clear" w:color="auto" w:fill="F2F2F2" w:themeFill="background1" w:themeFillShade="F2"/>
          </w:tcPr>
          <w:p w:rsidR="00000000" w:rsidRDefault="00BE0DDC">
            <w:pPr>
              <w:rPr>
                <w:noProof/>
              </w:rPr>
            </w:pPr>
            <w:r>
              <w:rPr>
                <w:noProof/>
              </w:rPr>
              <w:t>Save Changes</w:t>
            </w:r>
          </w:p>
        </w:tc>
        <w:tc>
          <w:tcPr>
            <w:tcW w:w="7407" w:type="dxa"/>
          </w:tcPr>
          <w:p w:rsidR="00000000" w:rsidRDefault="00BE0DDC">
            <w:pPr>
              <w:rPr>
                <w:lang w:val="de-DE"/>
              </w:rPr>
            </w:pPr>
            <w:r>
              <w:rPr>
                <w:lang w:val="de-DE"/>
              </w:rPr>
              <w:t>Ä</w:t>
            </w:r>
            <w:r>
              <w:rPr>
                <w:lang w:val="de-DE"/>
              </w:rPr>
              <w:t>nderungen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c3ed1ef1-1c21-4bbe-8572-cc03aa3dae76</w:t>
            </w:r>
          </w:p>
        </w:tc>
        <w:tc>
          <w:tcPr>
            <w:tcW w:w="7407" w:type="dxa"/>
            <w:shd w:val="clear" w:color="auto" w:fill="F2F2F2" w:themeFill="background1" w:themeFillShade="F2"/>
          </w:tcPr>
          <w:p w:rsidR="00000000" w:rsidRDefault="00BE0DDC">
            <w:pPr>
              <w:rPr>
                <w:noProof/>
              </w:rPr>
            </w:pPr>
            <w:r>
              <w:rPr>
                <w:noProof/>
              </w:rPr>
              <w:t>Save Cha</w:t>
            </w:r>
            <w:r>
              <w:rPr>
                <w:noProof/>
              </w:rPr>
              <w:t>nges</w:t>
            </w:r>
          </w:p>
        </w:tc>
        <w:tc>
          <w:tcPr>
            <w:tcW w:w="7407" w:type="dxa"/>
          </w:tcPr>
          <w:p w:rsidR="00000000" w:rsidRDefault="00BE0DDC">
            <w:pPr>
              <w:rPr>
                <w:lang w:val="de-DE"/>
              </w:rPr>
            </w:pPr>
            <w:r>
              <w:rPr>
                <w:lang w:val="de-DE"/>
              </w:rPr>
              <w:t>Ä</w:t>
            </w:r>
            <w:r>
              <w:rPr>
                <w:lang w:val="de-DE"/>
              </w:rPr>
              <w:t>nderungen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2a4711fd-865f-4673-bc80-a5a07f023888</w:t>
            </w:r>
          </w:p>
        </w:tc>
        <w:tc>
          <w:tcPr>
            <w:tcW w:w="7407" w:type="dxa"/>
            <w:shd w:val="clear" w:color="auto" w:fill="F2F2F2" w:themeFill="background1" w:themeFillShade="F2"/>
          </w:tcPr>
          <w:p w:rsidR="00000000" w:rsidRDefault="00BE0DDC">
            <w:pPr>
              <w:rPr>
                <w:noProof/>
              </w:rPr>
            </w:pPr>
            <w:r>
              <w:rPr>
                <w:noProof/>
              </w:rPr>
              <w:t>If you do need the locally transcoded video assets, you will need to make sure ffmpeg is installed on your AEM server:</w:t>
            </w:r>
          </w:p>
        </w:tc>
        <w:tc>
          <w:tcPr>
            <w:tcW w:w="7407" w:type="dxa"/>
          </w:tcPr>
          <w:p w:rsidR="00000000" w:rsidRDefault="00BE0DDC">
            <w:pPr>
              <w:rPr>
                <w:lang w:val="de-DE"/>
              </w:rPr>
            </w:pPr>
            <w:r>
              <w:rPr>
                <w:lang w:val="de-DE"/>
              </w:rPr>
              <w:t>Wenn Sie die lokal transkodierten Video-Assets ben</w:t>
            </w:r>
            <w:r>
              <w:rPr>
                <w:lang w:val="de-DE"/>
              </w:rPr>
              <w:t>ö</w:t>
            </w:r>
            <w:r>
              <w:rPr>
                <w:lang w:val="de-DE"/>
              </w:rPr>
              <w:t>tigen, m</w:t>
            </w:r>
            <w:r>
              <w:rPr>
                <w:lang w:val="de-DE"/>
              </w:rPr>
              <w:t>ü</w:t>
            </w:r>
            <w:r>
              <w:rPr>
                <w:lang w:val="de-DE"/>
              </w:rPr>
              <w:t>ssen Sie sicherstellen, dass ffmpeg auf Ihrem AEM-Server installiert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d06d35b8-0ab5-4144-9fc3-bb0ac0a426d3</w:t>
            </w:r>
          </w:p>
        </w:tc>
        <w:tc>
          <w:tcPr>
            <w:tcW w:w="7407" w:type="dxa"/>
            <w:shd w:val="clear" w:color="auto" w:fill="F2F2F2" w:themeFill="background1" w:themeFillShade="F2"/>
          </w:tcPr>
          <w:p w:rsidR="00000000" w:rsidRDefault="00BE0DDC">
            <w:pPr>
              <w:rPr>
                <w:noProof/>
              </w:rPr>
            </w:pPr>
            <w:r>
              <w:rPr>
                <w:noProof/>
              </w:rPr>
              <w:t xml:space="preserve">Verify that you have </w:t>
            </w:r>
            <w:r>
              <w:rPr>
                <w:rStyle w:val="mqInternal"/>
                <w:noProof/>
              </w:rPr>
              <w:t>[1}</w:t>
            </w:r>
            <w:r>
              <w:rPr>
                <w:noProof/>
              </w:rPr>
              <w:t>FFmpeg</w:t>
            </w:r>
            <w:r>
              <w:rPr>
                <w:rStyle w:val="mqInternal"/>
                <w:noProof/>
              </w:rPr>
              <w:t>{2]</w:t>
            </w:r>
            <w:r>
              <w:rPr>
                <w:noProof/>
              </w:rPr>
              <w:t xml:space="preserve"> installed by opening a command line and typing:</w:t>
            </w:r>
          </w:p>
        </w:tc>
        <w:tc>
          <w:tcPr>
            <w:tcW w:w="7407" w:type="dxa"/>
          </w:tcPr>
          <w:p w:rsidR="00000000" w:rsidRDefault="00BE0DDC">
            <w:pPr>
              <w:rPr>
                <w:lang w:val="de-DE"/>
              </w:rPr>
            </w:pPr>
            <w:r>
              <w:rPr>
                <w:lang w:val="de-DE"/>
              </w:rPr>
              <w:t xml:space="preserve">Stellen Sie sicher, dass Sie haben </w:t>
            </w:r>
            <w:r>
              <w:rPr>
                <w:rStyle w:val="mqInternal"/>
                <w:noProof/>
                <w:lang w:val="de-DE"/>
              </w:rPr>
              <w:t>[1}</w:t>
            </w:r>
            <w:r>
              <w:rPr>
                <w:lang w:val="de-DE"/>
              </w:rPr>
              <w:t>FFmpeg</w:t>
            </w:r>
            <w:r>
              <w:rPr>
                <w:rStyle w:val="mqInternal"/>
                <w:noProof/>
                <w:lang w:val="de-DE"/>
              </w:rPr>
              <w:t>{2]</w:t>
            </w:r>
            <w:r>
              <w:rPr>
                <w:lang w:val="de-DE"/>
              </w:rPr>
              <w:t xml:space="preserve"> Installier</w:t>
            </w:r>
            <w:r>
              <w:rPr>
                <w:lang w:val="de-DE"/>
              </w:rPr>
              <w:t xml:space="preserve">t durch </w:t>
            </w:r>
            <w:r>
              <w:rPr>
                <w:lang w:val="de-DE"/>
              </w:rPr>
              <w:t>Ö</w:t>
            </w:r>
            <w:r>
              <w:rPr>
                <w:lang w:val="de-DE"/>
              </w:rPr>
              <w:t>ffnen einer Befehlszeile und Eingabe von: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08e4f173-4907-43f8-bcf1-1c99c046d309</w:t>
            </w:r>
          </w:p>
        </w:tc>
        <w:tc>
          <w:tcPr>
            <w:tcW w:w="7407" w:type="dxa"/>
            <w:shd w:val="clear" w:color="auto" w:fill="F2F2F2" w:themeFill="background1" w:themeFillShade="F2"/>
          </w:tcPr>
          <w:p w:rsidR="00000000" w:rsidRDefault="00BE0DDC">
            <w:pPr>
              <w:rPr>
                <w:noProof/>
              </w:rPr>
            </w:pPr>
            <w:r>
              <w:rPr>
                <w:noProof/>
              </w:rPr>
              <w:t xml:space="preserve">If the </w:t>
            </w:r>
            <w:r>
              <w:rPr>
                <w:rStyle w:val="mqInternal"/>
                <w:noProof/>
              </w:rPr>
              <w:t>[1}[2]{3]</w:t>
            </w:r>
            <w:r>
              <w:rPr>
                <w:noProof/>
              </w:rPr>
              <w:t xml:space="preserve"> command is not found, you need to install it:</w:t>
            </w:r>
          </w:p>
        </w:tc>
        <w:tc>
          <w:tcPr>
            <w:tcW w:w="7407" w:type="dxa"/>
          </w:tcPr>
          <w:p w:rsidR="00000000" w:rsidRDefault="00BE0DDC">
            <w:pPr>
              <w:rPr>
                <w:lang w:val="de-DE"/>
              </w:rPr>
            </w:pPr>
            <w:r>
              <w:rPr>
                <w:lang w:val="de-DE"/>
              </w:rPr>
              <w:t xml:space="preserve">Wenn die </w:t>
            </w:r>
            <w:r>
              <w:rPr>
                <w:rStyle w:val="mqInternal"/>
                <w:noProof/>
                <w:lang w:val="de-DE"/>
              </w:rPr>
              <w:t>[1}[2]{3]</w:t>
            </w:r>
            <w:r>
              <w:rPr>
                <w:lang w:val="de-DE"/>
              </w:rPr>
              <w:t xml:space="preserve"> Befehl wird nicht gefunden, Sie m</w:t>
            </w:r>
            <w:r>
              <w:rPr>
                <w:lang w:val="de-DE"/>
              </w:rPr>
              <w:t>ü</w:t>
            </w:r>
            <w:r>
              <w:rPr>
                <w:lang w:val="de-DE"/>
              </w:rPr>
              <w:t>ssen ihn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50a2be98-68e0-48be-b37e-51d2fb9dd0dc</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 on Mac</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 Mac installieren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b5dbbefa-8f96-4943-8f0e-21e35f3261ae</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 on Windows</w:t>
            </w:r>
            <w:r>
              <w:rPr>
                <w:rStyle w:val="mqInternal"/>
                <w:noProof/>
              </w:rPr>
              <w:t>{2]</w:t>
            </w:r>
          </w:p>
        </w:tc>
        <w:tc>
          <w:tcPr>
            <w:tcW w:w="7407" w:type="dxa"/>
          </w:tcPr>
          <w:p w:rsidR="00000000" w:rsidRDefault="00BE0DDC">
            <w:pPr>
              <w:rPr>
                <w:lang w:val="de-DE"/>
              </w:rPr>
            </w:pPr>
            <w:r>
              <w:rPr>
                <w:rStyle w:val="mqInternal"/>
                <w:noProof/>
                <w:lang w:val="de-DE"/>
              </w:rPr>
              <w:t>[1}</w:t>
            </w:r>
            <w:r>
              <w:rPr>
                <w:lang w:val="de-DE"/>
              </w:rPr>
              <w:t>Unter Windows installieren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61cb44c5-1536-4078-becc-6fca98974ede</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 on Linux</w:t>
            </w:r>
            <w:r>
              <w:rPr>
                <w:rStyle w:val="mqInternal"/>
                <w:noProof/>
              </w:rPr>
              <w:t>{2]</w:t>
            </w:r>
          </w:p>
        </w:tc>
        <w:tc>
          <w:tcPr>
            <w:tcW w:w="7407" w:type="dxa"/>
          </w:tcPr>
          <w:p w:rsidR="00000000" w:rsidRDefault="00BE0DDC">
            <w:pPr>
              <w:rPr>
                <w:lang w:val="de-DE"/>
              </w:rPr>
            </w:pPr>
            <w:r>
              <w:rPr>
                <w:rStyle w:val="mqInternal"/>
                <w:noProof/>
                <w:lang w:val="de-DE"/>
              </w:rPr>
              <w:t>[1}</w:t>
            </w:r>
            <w:r>
              <w:rPr>
                <w:lang w:val="de-DE"/>
              </w:rPr>
              <w:t>Unter Linux installieren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a031e72c-de18-4960-b66b-5586250f6fdb</w:t>
            </w:r>
          </w:p>
        </w:tc>
        <w:tc>
          <w:tcPr>
            <w:tcW w:w="7407" w:type="dxa"/>
            <w:shd w:val="clear" w:color="auto" w:fill="F2F2F2" w:themeFill="background1" w:themeFillShade="F2"/>
          </w:tcPr>
          <w:p w:rsidR="00000000" w:rsidRDefault="00BE0DDC">
            <w:pPr>
              <w:rPr>
                <w:noProof/>
              </w:rPr>
            </w:pPr>
            <w:r>
              <w:rPr>
                <w:noProof/>
              </w:rPr>
              <w:t>Enter account information</w:t>
            </w:r>
          </w:p>
        </w:tc>
        <w:tc>
          <w:tcPr>
            <w:tcW w:w="7407" w:type="dxa"/>
          </w:tcPr>
          <w:p w:rsidR="00000000" w:rsidRDefault="00BE0DDC">
            <w:pPr>
              <w:rPr>
                <w:lang w:val="de-DE"/>
              </w:rPr>
            </w:pPr>
            <w:r>
              <w:rPr>
                <w:lang w:val="de-DE"/>
              </w:rPr>
              <w:t>Geben Sie die Kontoinformationen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23e6ccd5-d24c-41d7-9ad5-97073d3ff94c</w:t>
            </w:r>
          </w:p>
        </w:tc>
        <w:tc>
          <w:tcPr>
            <w:tcW w:w="7407" w:type="dxa"/>
            <w:shd w:val="clear" w:color="auto" w:fill="F2F2F2" w:themeFill="background1" w:themeFillShade="F2"/>
          </w:tcPr>
          <w:p w:rsidR="00000000" w:rsidRDefault="00BE0DDC">
            <w:pPr>
              <w:rPr>
                <w:noProof/>
              </w:rPr>
            </w:pPr>
            <w:r>
              <w:rPr>
                <w:noProof/>
              </w:rPr>
              <w:t>Now you are ready to configure the AEM-Brightcove connector with Video Cloud acco</w:t>
            </w:r>
            <w:r>
              <w:rPr>
                <w:noProof/>
              </w:rPr>
              <w:t>unt information.</w:t>
            </w:r>
          </w:p>
        </w:tc>
        <w:tc>
          <w:tcPr>
            <w:tcW w:w="7407" w:type="dxa"/>
          </w:tcPr>
          <w:p w:rsidR="00000000" w:rsidRDefault="00BE0DDC">
            <w:pPr>
              <w:rPr>
                <w:lang w:val="de-DE"/>
              </w:rPr>
            </w:pPr>
            <w:r>
              <w:rPr>
                <w:lang w:val="de-DE"/>
              </w:rPr>
              <w:t>Jetzt k</w:t>
            </w:r>
            <w:r>
              <w:rPr>
                <w:lang w:val="de-DE"/>
              </w:rPr>
              <w:t>ö</w:t>
            </w:r>
            <w:r>
              <w:rPr>
                <w:lang w:val="de-DE"/>
              </w:rPr>
              <w:t>nnen Sie den AEM-Brightcove-Connector mit Video Cloud-Kontoinformationen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88b69641-6fbd-4a29-a961-f05ebdda588a</w:t>
            </w:r>
          </w:p>
        </w:tc>
        <w:tc>
          <w:tcPr>
            <w:tcW w:w="7407" w:type="dxa"/>
            <w:shd w:val="clear" w:color="auto" w:fill="F2F2F2" w:themeFill="background1" w:themeFillShade="F2"/>
          </w:tcPr>
          <w:p w:rsidR="00000000" w:rsidRDefault="00BE0DDC">
            <w:pPr>
              <w:rPr>
                <w:noProof/>
              </w:rPr>
            </w:pPr>
            <w:r>
              <w:rPr>
                <w:noProof/>
              </w:rPr>
              <w:t>Open the AEM Web Console configuration manager (http://localhost:4502/system/console/configMgr)</w:t>
            </w:r>
          </w:p>
        </w:tc>
        <w:tc>
          <w:tcPr>
            <w:tcW w:w="7407" w:type="dxa"/>
          </w:tcPr>
          <w:p w:rsidR="00000000" w:rsidRDefault="00BE0DDC">
            <w:pPr>
              <w:rPr>
                <w:lang w:val="de-DE"/>
              </w:rPr>
            </w:pPr>
            <w:r>
              <w:rPr>
                <w:lang w:val="de-DE"/>
              </w:rPr>
              <w:t>Ö</w:t>
            </w:r>
            <w:r>
              <w:rPr>
                <w:lang w:val="de-DE"/>
              </w:rPr>
              <w:t>ffne</w:t>
            </w:r>
            <w:r>
              <w:rPr>
                <w:lang w:val="de-DE"/>
              </w:rPr>
              <w:t>n Sie den Konfigurationsmanager der AEM Web Console (http: // localhost: 4502 / system / console / configMgr).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1d064557-fffd-4ba3-ac41-bade7e4f925f</w:t>
            </w:r>
          </w:p>
        </w:tc>
        <w:tc>
          <w:tcPr>
            <w:tcW w:w="7407" w:type="dxa"/>
            <w:shd w:val="clear" w:color="auto" w:fill="F2F2F2" w:themeFill="background1" w:themeFillShade="F2"/>
          </w:tcPr>
          <w:p w:rsidR="00000000" w:rsidRDefault="00BE0DDC">
            <w:pPr>
              <w:rPr>
                <w:noProof/>
              </w:rPr>
            </w:pPr>
            <w:r>
              <w:rPr>
                <w:noProof/>
              </w:rPr>
              <w:t xml:space="preserve">Search on </w:t>
            </w:r>
            <w:r>
              <w:rPr>
                <w:rStyle w:val="mqInternal"/>
                <w:noProof/>
              </w:rPr>
              <w:t>[1}</w:t>
            </w:r>
            <w:r>
              <w:rPr>
                <w:noProof/>
              </w:rPr>
              <w:t>Brightcove Service</w:t>
            </w:r>
            <w:r>
              <w:rPr>
                <w:rStyle w:val="mqInternal"/>
                <w:noProof/>
              </w:rPr>
              <w:t>{2]</w:t>
            </w:r>
            <w:r>
              <w:rPr>
                <w:noProof/>
              </w:rPr>
              <w:t xml:space="preserve"> to locate the service:</w:t>
            </w:r>
          </w:p>
        </w:tc>
        <w:tc>
          <w:tcPr>
            <w:tcW w:w="7407" w:type="dxa"/>
          </w:tcPr>
          <w:p w:rsidR="00000000" w:rsidRDefault="00BE0DDC">
            <w:pPr>
              <w:rPr>
                <w:lang w:val="de-DE"/>
              </w:rPr>
            </w:pPr>
            <w:r>
              <w:rPr>
                <w:lang w:val="de-DE"/>
              </w:rPr>
              <w:t xml:space="preserve">Suche auf </w:t>
            </w:r>
            <w:r>
              <w:rPr>
                <w:rStyle w:val="mqInternal"/>
                <w:noProof/>
                <w:lang w:val="de-DE"/>
              </w:rPr>
              <w:t>[1}</w:t>
            </w:r>
            <w:r>
              <w:rPr>
                <w:lang w:val="de-DE"/>
              </w:rPr>
              <w:t>Brightcove-Service</w:t>
            </w:r>
            <w:r>
              <w:rPr>
                <w:rStyle w:val="mqInternal"/>
                <w:noProof/>
                <w:lang w:val="de-DE"/>
              </w:rPr>
              <w:t>{2]</w:t>
            </w:r>
            <w:r>
              <w:rPr>
                <w:lang w:val="de-DE"/>
              </w:rPr>
              <w:t xml:space="preserve"> So finden </w:t>
            </w:r>
            <w:r>
              <w:rPr>
                <w:lang w:val="de-DE"/>
              </w:rPr>
              <w:t>Sie den Dienst: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b2412831-ece6-4330-81fe-70bbc6a3c6b6</w:t>
            </w:r>
          </w:p>
        </w:tc>
        <w:tc>
          <w:tcPr>
            <w:tcW w:w="7407" w:type="dxa"/>
            <w:shd w:val="clear" w:color="auto" w:fill="F2F2F2" w:themeFill="background1" w:themeFillShade="F2"/>
          </w:tcPr>
          <w:p w:rsidR="00000000" w:rsidRDefault="00BE0DDC">
            <w:pPr>
              <w:rPr>
                <w:noProof/>
              </w:rPr>
            </w:pPr>
            <w:r>
              <w:rPr>
                <w:noProof/>
              </w:rPr>
              <w:t>Find Brightcove Service</w:t>
            </w:r>
          </w:p>
        </w:tc>
        <w:tc>
          <w:tcPr>
            <w:tcW w:w="7407" w:type="dxa"/>
          </w:tcPr>
          <w:p w:rsidR="00000000" w:rsidRDefault="00BE0DDC">
            <w:pPr>
              <w:rPr>
                <w:lang w:val="de-DE"/>
              </w:rPr>
            </w:pPr>
            <w:r>
              <w:rPr>
                <w:lang w:val="de-DE"/>
              </w:rPr>
              <w:t>Suchen Sie nach Brightcove Service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3114de43-4557-4dd2-8404-dddcb8cc58d2</w:t>
            </w:r>
          </w:p>
        </w:tc>
        <w:tc>
          <w:tcPr>
            <w:tcW w:w="7407" w:type="dxa"/>
            <w:shd w:val="clear" w:color="auto" w:fill="F2F2F2" w:themeFill="background1" w:themeFillShade="F2"/>
          </w:tcPr>
          <w:p w:rsidR="00000000" w:rsidRDefault="00BE0DDC">
            <w:pPr>
              <w:rPr>
                <w:noProof/>
              </w:rPr>
            </w:pPr>
            <w:r>
              <w:rPr>
                <w:noProof/>
              </w:rPr>
              <w:t>Find Brightcove Service</w:t>
            </w:r>
          </w:p>
        </w:tc>
        <w:tc>
          <w:tcPr>
            <w:tcW w:w="7407" w:type="dxa"/>
          </w:tcPr>
          <w:p w:rsidR="00000000" w:rsidRDefault="00BE0DDC">
            <w:pPr>
              <w:rPr>
                <w:lang w:val="de-DE"/>
              </w:rPr>
            </w:pPr>
            <w:r>
              <w:rPr>
                <w:lang w:val="de-DE"/>
              </w:rPr>
              <w:t>Suchen Sie nach Brightcove Service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39493498-037a-4f97-8722-50f0be9fa00e</w:t>
            </w:r>
          </w:p>
        </w:tc>
        <w:tc>
          <w:tcPr>
            <w:tcW w:w="7407" w:type="dxa"/>
            <w:shd w:val="clear" w:color="auto" w:fill="F2F2F2" w:themeFill="background1" w:themeFillShade="F2"/>
          </w:tcPr>
          <w:p w:rsidR="00000000" w:rsidRDefault="00BE0DDC">
            <w:pPr>
              <w:rPr>
                <w:noProof/>
              </w:rPr>
            </w:pPr>
            <w:r>
              <w:rPr>
                <w:noProof/>
              </w:rPr>
              <w:t xml:space="preserve">Click on the </w:t>
            </w:r>
            <w:r>
              <w:rPr>
                <w:rStyle w:val="mqInternal"/>
                <w:noProof/>
              </w:rPr>
              <w:t>[1}[2]{3]</w:t>
            </w:r>
            <w:r>
              <w:rPr>
                <w:noProof/>
              </w:rPr>
              <w:t xml:space="preserve"> sign to add a new configuration:</w:t>
            </w:r>
          </w:p>
        </w:tc>
        <w:tc>
          <w:tcPr>
            <w:tcW w:w="7407" w:type="dxa"/>
          </w:tcPr>
          <w:p w:rsidR="00000000" w:rsidRDefault="00BE0DDC">
            <w:pPr>
              <w:rPr>
                <w:lang w:val="de-DE"/>
              </w:rPr>
            </w:pPr>
            <w:r>
              <w:rPr>
                <w:lang w:val="de-DE"/>
              </w:rPr>
              <w:t xml:space="preserve">Klick auf das </w:t>
            </w:r>
            <w:r>
              <w:rPr>
                <w:rStyle w:val="mqInternal"/>
                <w:noProof/>
                <w:lang w:val="de-DE"/>
              </w:rPr>
              <w:t>[1}[2]{3]</w:t>
            </w:r>
            <w:r>
              <w:rPr>
                <w:lang w:val="de-DE"/>
              </w:rPr>
              <w:t xml:space="preserve"> Zeichen, um eine neue Konfiguration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a7747f20-4729-45db-8017-ffb0be9fae01</w:t>
            </w:r>
          </w:p>
        </w:tc>
        <w:tc>
          <w:tcPr>
            <w:tcW w:w="7407" w:type="dxa"/>
            <w:shd w:val="clear" w:color="auto" w:fill="F2F2F2" w:themeFill="background1" w:themeFillShade="F2"/>
          </w:tcPr>
          <w:p w:rsidR="00000000" w:rsidRDefault="00BE0DDC">
            <w:pPr>
              <w:rPr>
                <w:noProof/>
              </w:rPr>
            </w:pPr>
            <w:r>
              <w:rPr>
                <w:noProof/>
              </w:rPr>
              <w:t>Add Configuration</w:t>
            </w:r>
          </w:p>
        </w:tc>
        <w:tc>
          <w:tcPr>
            <w:tcW w:w="7407" w:type="dxa"/>
          </w:tcPr>
          <w:p w:rsidR="00000000" w:rsidRDefault="00BE0DDC">
            <w:pPr>
              <w:rPr>
                <w:lang w:val="de-DE"/>
              </w:rPr>
            </w:pPr>
            <w:r>
              <w:rPr>
                <w:lang w:val="de-DE"/>
              </w:rPr>
              <w:t>Konfiguration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608929e0-8d2f-433f-a069-61ebfd0bd449</w:t>
            </w:r>
          </w:p>
        </w:tc>
        <w:tc>
          <w:tcPr>
            <w:tcW w:w="7407" w:type="dxa"/>
            <w:shd w:val="clear" w:color="auto" w:fill="F2F2F2" w:themeFill="background1" w:themeFillShade="F2"/>
          </w:tcPr>
          <w:p w:rsidR="00000000" w:rsidRDefault="00BE0DDC">
            <w:pPr>
              <w:rPr>
                <w:noProof/>
              </w:rPr>
            </w:pPr>
            <w:r>
              <w:rPr>
                <w:noProof/>
              </w:rPr>
              <w:t>Add Configuration</w:t>
            </w:r>
          </w:p>
        </w:tc>
        <w:tc>
          <w:tcPr>
            <w:tcW w:w="7407" w:type="dxa"/>
          </w:tcPr>
          <w:p w:rsidR="00000000" w:rsidRDefault="00BE0DDC">
            <w:pPr>
              <w:rPr>
                <w:lang w:val="de-DE"/>
              </w:rPr>
            </w:pPr>
            <w:r>
              <w:rPr>
                <w:lang w:val="de-DE"/>
              </w:rPr>
              <w:t>Konfiguration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94e4852b-e6f4-4431-b93b-51420d04084e</w:t>
            </w:r>
          </w:p>
        </w:tc>
        <w:tc>
          <w:tcPr>
            <w:tcW w:w="7407" w:type="dxa"/>
            <w:shd w:val="clear" w:color="auto" w:fill="F2F2F2" w:themeFill="background1" w:themeFillShade="F2"/>
          </w:tcPr>
          <w:p w:rsidR="00000000" w:rsidRDefault="00BE0DDC">
            <w:pPr>
              <w:rPr>
                <w:noProof/>
              </w:rPr>
            </w:pPr>
            <w:r>
              <w:rPr>
                <w:noProof/>
              </w:rPr>
              <w:t>In the dialog, enter values as shown below.</w:t>
            </w:r>
          </w:p>
        </w:tc>
        <w:tc>
          <w:tcPr>
            <w:tcW w:w="7407" w:type="dxa"/>
          </w:tcPr>
          <w:p w:rsidR="00000000" w:rsidRDefault="00BE0DDC">
            <w:pPr>
              <w:rPr>
                <w:lang w:val="de-DE"/>
              </w:rPr>
            </w:pPr>
            <w:r>
              <w:rPr>
                <w:lang w:val="de-DE"/>
              </w:rPr>
              <w:t>Geben Sie im Dialogfeld die unten gezeigten Werte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3753e0fc-fd14-448</w:t>
            </w:r>
            <w:r>
              <w:rPr>
                <w:noProof/>
                <w:sz w:val="2"/>
              </w:rPr>
              <w:t>7-be3e-333f615c2167</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getting a client id and client secret.</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Verwalten von API-Authentifizierungsanmeldeinformationen</w:t>
            </w:r>
            <w:r>
              <w:rPr>
                <w:rStyle w:val="mqInternal"/>
                <w:noProof/>
                <w:lang w:val="de-DE"/>
              </w:rPr>
              <w:t>{2]</w:t>
            </w:r>
            <w:r>
              <w:rPr>
                <w:lang w:val="de-DE"/>
              </w:rPr>
              <w:t xml:space="preserve"> Anweisungen zum Abrufen einer Client-ID und eines Client-G</w:t>
            </w:r>
            <w:r>
              <w:rPr>
                <w:lang w:val="de-DE"/>
              </w:rPr>
              <w:t>eheimnisses.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ce2a7587-b3e6-48d7-868d-8674b546dbcd</w:t>
            </w:r>
          </w:p>
        </w:tc>
        <w:tc>
          <w:tcPr>
            <w:tcW w:w="7407" w:type="dxa"/>
            <w:shd w:val="clear" w:color="auto" w:fill="F2F2F2" w:themeFill="background1" w:themeFillShade="F2"/>
          </w:tcPr>
          <w:p w:rsidR="00000000" w:rsidRDefault="00BE0DDC">
            <w:pPr>
              <w:rPr>
                <w:noProof/>
              </w:rPr>
            </w:pPr>
            <w:r>
              <w:rPr>
                <w:noProof/>
              </w:rPr>
              <w:t>The permissions you need here are:</w:t>
            </w:r>
          </w:p>
        </w:tc>
        <w:tc>
          <w:tcPr>
            <w:tcW w:w="7407" w:type="dxa"/>
          </w:tcPr>
          <w:p w:rsidR="00000000" w:rsidRDefault="00BE0DDC">
            <w:pPr>
              <w:rPr>
                <w:lang w:val="de-DE"/>
              </w:rPr>
            </w:pPr>
            <w:r>
              <w:rPr>
                <w:lang w:val="de-DE"/>
              </w:rPr>
              <w:t>Die Berechtigungen, die Sie hier ben</w:t>
            </w:r>
            <w:r>
              <w:rPr>
                <w:lang w:val="de-DE"/>
              </w:rPr>
              <w:t>ö</w:t>
            </w:r>
            <w:r>
              <w:rPr>
                <w:lang w:val="de-DE"/>
              </w:rPr>
              <w:t>tigen,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f07bbb3e-3229-4e62-8595-71ea7d5fa2b8</w:t>
            </w:r>
          </w:p>
        </w:tc>
        <w:tc>
          <w:tcPr>
            <w:tcW w:w="7407" w:type="dxa"/>
            <w:shd w:val="clear" w:color="auto" w:fill="F2F2F2" w:themeFill="background1" w:themeFillShade="F2"/>
          </w:tcPr>
          <w:p w:rsidR="00000000" w:rsidRDefault="00BE0DDC">
            <w:pPr>
              <w:rPr>
                <w:noProof/>
              </w:rPr>
            </w:pPr>
            <w:r>
              <w:rPr>
                <w:noProof/>
              </w:rPr>
              <w:t>Require API Permissions</w:t>
            </w:r>
          </w:p>
        </w:tc>
        <w:tc>
          <w:tcPr>
            <w:tcW w:w="7407" w:type="dxa"/>
          </w:tcPr>
          <w:p w:rsidR="00000000" w:rsidRDefault="00BE0DDC">
            <w:pPr>
              <w:rPr>
                <w:lang w:val="de-DE"/>
              </w:rPr>
            </w:pPr>
            <w:r>
              <w:rPr>
                <w:lang w:val="de-DE"/>
              </w:rPr>
              <w:t>API-Berechtigungen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92efa5de-8cba</w:t>
            </w:r>
            <w:r>
              <w:rPr>
                <w:noProof/>
                <w:sz w:val="2"/>
              </w:rPr>
              <w:t>-44c9-87f1-178d0eda3212</w:t>
            </w:r>
          </w:p>
        </w:tc>
        <w:tc>
          <w:tcPr>
            <w:tcW w:w="7407" w:type="dxa"/>
            <w:shd w:val="clear" w:color="auto" w:fill="F2F2F2" w:themeFill="background1" w:themeFillShade="F2"/>
          </w:tcPr>
          <w:p w:rsidR="00000000" w:rsidRDefault="00BE0DDC">
            <w:pPr>
              <w:rPr>
                <w:noProof/>
              </w:rPr>
            </w:pPr>
            <w:r>
              <w:rPr>
                <w:noProof/>
              </w:rPr>
              <w:t>Required API Permissions</w:t>
            </w:r>
          </w:p>
        </w:tc>
        <w:tc>
          <w:tcPr>
            <w:tcW w:w="7407" w:type="dxa"/>
          </w:tcPr>
          <w:p w:rsidR="00000000" w:rsidRDefault="00BE0DDC">
            <w:pPr>
              <w:rPr>
                <w:lang w:val="de-DE"/>
              </w:rPr>
            </w:pPr>
            <w:r>
              <w:rPr>
                <w:lang w:val="de-DE"/>
              </w:rPr>
              <w:t>Erforderliche API-Berechtigungen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eb0a4566-0c4e-4a9e-9771-c2ec081c6a73</w:t>
            </w:r>
          </w:p>
        </w:tc>
        <w:tc>
          <w:tcPr>
            <w:tcW w:w="7407" w:type="dxa"/>
            <w:shd w:val="clear" w:color="auto" w:fill="F2F2F2" w:themeFill="background1" w:themeFillShade="F2"/>
          </w:tcPr>
          <w:p w:rsidR="00000000" w:rsidRDefault="00BE0DDC">
            <w:pPr>
              <w:rPr>
                <w:noProof/>
              </w:rPr>
            </w:pPr>
            <w:r>
              <w:rPr>
                <w:noProof/>
              </w:rPr>
              <w:t>Below are suggested values for the configuration form:</w:t>
            </w:r>
          </w:p>
        </w:tc>
        <w:tc>
          <w:tcPr>
            <w:tcW w:w="7407" w:type="dxa"/>
          </w:tcPr>
          <w:p w:rsidR="00000000" w:rsidRDefault="00BE0DDC">
            <w:pPr>
              <w:rPr>
                <w:lang w:val="de-DE"/>
              </w:rPr>
            </w:pPr>
            <w:r>
              <w:rPr>
                <w:lang w:val="de-DE"/>
              </w:rPr>
              <w:t>Nachfolgend finden Sie empfohlene Werte f</w:t>
            </w:r>
            <w:r>
              <w:rPr>
                <w:lang w:val="de-DE"/>
              </w:rPr>
              <w:t>ü</w:t>
            </w:r>
            <w:r>
              <w:rPr>
                <w:lang w:val="de-DE"/>
              </w:rPr>
              <w:t>r das Konfigurationsformular: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b8b807a2-949f-405a-9de8-0f7c4eb959aa</w:t>
            </w:r>
          </w:p>
        </w:tc>
        <w:tc>
          <w:tcPr>
            <w:tcW w:w="7407" w:type="dxa"/>
            <w:shd w:val="clear" w:color="auto" w:fill="F2F2F2" w:themeFill="background1" w:themeFillShade="F2"/>
          </w:tcPr>
          <w:p w:rsidR="00000000" w:rsidRDefault="00BE0DDC">
            <w:pPr>
              <w:rPr>
                <w:noProof/>
              </w:rPr>
            </w:pPr>
            <w:r>
              <w:rPr>
                <w:rStyle w:val="mqInternal"/>
                <w:noProof/>
              </w:rPr>
              <w:t>[1}</w:t>
            </w:r>
            <w:r>
              <w:rPr>
                <w:noProof/>
              </w:rPr>
              <w:t>Account Alias</w:t>
            </w:r>
            <w:r>
              <w:rPr>
                <w:rStyle w:val="mqInternal"/>
                <w:noProof/>
              </w:rPr>
              <w:t>{2]</w:t>
            </w:r>
            <w:r>
              <w:rPr>
                <w:noProof/>
              </w:rPr>
              <w:t>: enter a name for the account to be displayed in the Connector (required)</w:t>
            </w:r>
          </w:p>
        </w:tc>
        <w:tc>
          <w:tcPr>
            <w:tcW w:w="7407" w:type="dxa"/>
          </w:tcPr>
          <w:p w:rsidR="00000000" w:rsidRDefault="00BE0DDC">
            <w:pPr>
              <w:rPr>
                <w:lang w:val="de-DE"/>
              </w:rPr>
            </w:pPr>
            <w:r>
              <w:rPr>
                <w:rStyle w:val="mqInternal"/>
                <w:noProof/>
                <w:lang w:val="de-DE"/>
              </w:rPr>
              <w:t>[1}</w:t>
            </w:r>
            <w:r>
              <w:rPr>
                <w:lang w:val="de-DE"/>
              </w:rPr>
              <w:t>Konto-Alias</w:t>
            </w:r>
            <w:r>
              <w:rPr>
                <w:rStyle w:val="mqInternal"/>
                <w:noProof/>
                <w:lang w:val="de-DE"/>
              </w:rPr>
              <w:t>{2]</w:t>
            </w:r>
            <w:r>
              <w:rPr>
                <w:lang w:val="de-DE"/>
              </w:rPr>
              <w:t xml:space="preserve"> : Geben Sie einen Namen f</w:t>
            </w:r>
            <w:r>
              <w:rPr>
                <w:lang w:val="de-DE"/>
              </w:rPr>
              <w:t>ü</w:t>
            </w:r>
            <w:r>
              <w:rPr>
                <w:lang w:val="de-DE"/>
              </w:rPr>
              <w:t>r das Konto ein, das im Connector angezeigt werden soll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4e02</w:t>
            </w:r>
            <w:r>
              <w:rPr>
                <w:noProof/>
                <w:sz w:val="2"/>
              </w:rPr>
              <w:t>3aab-a05a-4876-a3a2-faebfcfafd44</w:t>
            </w:r>
          </w:p>
        </w:tc>
        <w:tc>
          <w:tcPr>
            <w:tcW w:w="7407" w:type="dxa"/>
            <w:shd w:val="clear" w:color="auto" w:fill="F2F2F2" w:themeFill="background1" w:themeFillShade="F2"/>
          </w:tcPr>
          <w:p w:rsidR="00000000" w:rsidRDefault="00BE0DDC">
            <w:pPr>
              <w:rPr>
                <w:noProof/>
              </w:rPr>
            </w:pPr>
            <w:r>
              <w:rPr>
                <w:rStyle w:val="mqInternal"/>
                <w:noProof/>
              </w:rPr>
              <w:t>[1}</w:t>
            </w:r>
            <w:r>
              <w:rPr>
                <w:noProof/>
              </w:rPr>
              <w:t>Account ID</w:t>
            </w:r>
            <w:r>
              <w:rPr>
                <w:rStyle w:val="mqInternal"/>
                <w:noProof/>
              </w:rPr>
              <w:t>{2]</w:t>
            </w:r>
            <w:r>
              <w:rPr>
                <w:noProof/>
              </w:rPr>
              <w:t>: enter your Brightcove publisher ID (required)</w:t>
            </w:r>
          </w:p>
        </w:tc>
        <w:tc>
          <w:tcPr>
            <w:tcW w:w="7407" w:type="dxa"/>
          </w:tcPr>
          <w:p w:rsidR="00000000" w:rsidRDefault="00BE0DDC">
            <w:pPr>
              <w:rPr>
                <w:lang w:val="de-DE"/>
              </w:rPr>
            </w:pPr>
            <w:r>
              <w:rPr>
                <w:rStyle w:val="mqInternal"/>
                <w:noProof/>
                <w:lang w:val="de-DE"/>
              </w:rPr>
              <w:t>[1}</w:t>
            </w:r>
            <w:r>
              <w:rPr>
                <w:lang w:val="de-DE"/>
              </w:rPr>
              <w:t>Konto-ID</w:t>
            </w:r>
            <w:r>
              <w:rPr>
                <w:rStyle w:val="mqInternal"/>
                <w:noProof/>
                <w:lang w:val="de-DE"/>
              </w:rPr>
              <w:t>{2]</w:t>
            </w:r>
            <w:r>
              <w:rPr>
                <w:lang w:val="de-DE"/>
              </w:rPr>
              <w:t xml:space="preserve"> : Geben Sie Ihre Brightcove-Publisher-ID ein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f2dc2d2b-cd06-4662-ab1c-41e47d572c64</w:t>
            </w:r>
          </w:p>
        </w:tc>
        <w:tc>
          <w:tcPr>
            <w:tcW w:w="7407" w:type="dxa"/>
            <w:shd w:val="clear" w:color="auto" w:fill="F2F2F2" w:themeFill="background1" w:themeFillShade="F2"/>
          </w:tcPr>
          <w:p w:rsidR="00000000" w:rsidRDefault="00BE0DDC">
            <w:pPr>
              <w:rPr>
                <w:noProof/>
              </w:rPr>
            </w:pPr>
            <w:r>
              <w:rPr>
                <w:rStyle w:val="mqInternal"/>
                <w:noProof/>
              </w:rPr>
              <w:t>[1}</w:t>
            </w:r>
            <w:r>
              <w:rPr>
                <w:noProof/>
              </w:rPr>
              <w:t>Client ID</w:t>
            </w:r>
            <w:r>
              <w:rPr>
                <w:rStyle w:val="mqInternal"/>
                <w:noProof/>
              </w:rPr>
              <w:t>{2]</w:t>
            </w:r>
            <w:r>
              <w:rPr>
                <w:noProof/>
              </w:rPr>
              <w:t>: enter your Brightcove cli</w:t>
            </w:r>
            <w:r>
              <w:rPr>
                <w:noProof/>
              </w:rPr>
              <w:t>ent ID from the Brightcove API Authentication page (required)</w:t>
            </w:r>
          </w:p>
        </w:tc>
        <w:tc>
          <w:tcPr>
            <w:tcW w:w="7407" w:type="dxa"/>
          </w:tcPr>
          <w:p w:rsidR="00000000" w:rsidRDefault="00BE0DDC">
            <w:pPr>
              <w:rPr>
                <w:lang w:val="de-DE"/>
              </w:rPr>
            </w:pPr>
            <w:r>
              <w:rPr>
                <w:rStyle w:val="mqInternal"/>
                <w:noProof/>
                <w:lang w:val="de-DE"/>
              </w:rPr>
              <w:t>[1}</w:t>
            </w:r>
            <w:r>
              <w:rPr>
                <w:lang w:val="de-DE"/>
              </w:rPr>
              <w:t>Kunden ID</w:t>
            </w:r>
            <w:r>
              <w:rPr>
                <w:rStyle w:val="mqInternal"/>
                <w:noProof/>
                <w:lang w:val="de-DE"/>
              </w:rPr>
              <w:t>{2]</w:t>
            </w:r>
            <w:r>
              <w:rPr>
                <w:lang w:val="de-DE"/>
              </w:rPr>
              <w:t xml:space="preserve"> : Geben Sie Ihre Brightcove-Client-ID auf der Seite Brightcove-API-Authentifizierung ein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66a15d7b-aa7a-4760-ae6c-bd647499b1d6</w:t>
            </w:r>
          </w:p>
        </w:tc>
        <w:tc>
          <w:tcPr>
            <w:tcW w:w="7407" w:type="dxa"/>
            <w:shd w:val="clear" w:color="auto" w:fill="F2F2F2" w:themeFill="background1" w:themeFillShade="F2"/>
          </w:tcPr>
          <w:p w:rsidR="00000000" w:rsidRDefault="00BE0DDC">
            <w:pPr>
              <w:rPr>
                <w:noProof/>
              </w:rPr>
            </w:pPr>
            <w:r>
              <w:rPr>
                <w:rStyle w:val="mqInternal"/>
                <w:noProof/>
              </w:rPr>
              <w:t>[1}</w:t>
            </w:r>
            <w:r>
              <w:rPr>
                <w:noProof/>
              </w:rPr>
              <w:t>Client Secret</w:t>
            </w:r>
            <w:r>
              <w:rPr>
                <w:rStyle w:val="mqInternal"/>
                <w:noProof/>
              </w:rPr>
              <w:t>{2]</w:t>
            </w:r>
            <w:r>
              <w:rPr>
                <w:noProof/>
              </w:rPr>
              <w:t>: enter your</w:t>
            </w:r>
            <w:r>
              <w:rPr>
                <w:noProof/>
              </w:rPr>
              <w:t xml:space="preserve"> Brightcove client Secret API (required)</w:t>
            </w:r>
          </w:p>
        </w:tc>
        <w:tc>
          <w:tcPr>
            <w:tcW w:w="7407" w:type="dxa"/>
          </w:tcPr>
          <w:p w:rsidR="00000000" w:rsidRDefault="00BE0DDC">
            <w:pPr>
              <w:rPr>
                <w:lang w:val="de-DE"/>
              </w:rPr>
            </w:pPr>
            <w:r>
              <w:rPr>
                <w:rStyle w:val="mqInternal"/>
                <w:noProof/>
                <w:lang w:val="de-DE"/>
              </w:rPr>
              <w:t>[1}</w:t>
            </w:r>
            <w:r>
              <w:rPr>
                <w:lang w:val="de-DE"/>
              </w:rPr>
              <w:t>Kundengeheimnis</w:t>
            </w:r>
            <w:r>
              <w:rPr>
                <w:rStyle w:val="mqInternal"/>
                <w:noProof/>
                <w:lang w:val="de-DE"/>
              </w:rPr>
              <w:t>{2]</w:t>
            </w:r>
            <w:r>
              <w:rPr>
                <w:lang w:val="de-DE"/>
              </w:rPr>
              <w:t xml:space="preserve"> : Geben Sie Ihre geheime Brightcove-Client-API ein </w:t>
            </w:r>
            <w:r>
              <w:rPr>
                <w:lang w:val="de-DE"/>
              </w:rPr>
              <w:lastRenderedPageBreak/>
              <w:t>(erforderlich)</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87 </w:t>
            </w:r>
            <w:r>
              <w:rPr>
                <w:noProof/>
                <w:sz w:val="16"/>
              </w:rPr>
              <w:br/>
            </w:r>
            <w:r>
              <w:rPr>
                <w:noProof/>
                <w:sz w:val="2"/>
              </w:rPr>
              <w:t>6a446d3f-f2da-4338-bd35-d480d20197e9</w:t>
            </w:r>
          </w:p>
        </w:tc>
        <w:tc>
          <w:tcPr>
            <w:tcW w:w="7407" w:type="dxa"/>
            <w:shd w:val="clear" w:color="auto" w:fill="F2F2F2" w:themeFill="background1" w:themeFillShade="F2"/>
          </w:tcPr>
          <w:p w:rsidR="00000000" w:rsidRDefault="00BE0DDC">
            <w:pPr>
              <w:rPr>
                <w:noProof/>
              </w:rPr>
            </w:pPr>
            <w:r>
              <w:rPr>
                <w:rStyle w:val="mqInternal"/>
                <w:noProof/>
              </w:rPr>
              <w:t>[1}</w:t>
            </w:r>
            <w:r>
              <w:rPr>
                <w:noProof/>
              </w:rPr>
              <w:t>Allowed Groups</w:t>
            </w:r>
            <w:r>
              <w:rPr>
                <w:rStyle w:val="mqInternal"/>
                <w:noProof/>
              </w:rPr>
              <w:t>{2]</w:t>
            </w:r>
            <w:r>
              <w:rPr>
                <w:noProof/>
              </w:rPr>
              <w:t>: specify the group that will access the Connector (required) be sure that it is a group you are included in.</w:t>
            </w:r>
          </w:p>
        </w:tc>
        <w:tc>
          <w:tcPr>
            <w:tcW w:w="7407" w:type="dxa"/>
          </w:tcPr>
          <w:p w:rsidR="00000000" w:rsidRDefault="00BE0DDC">
            <w:pPr>
              <w:rPr>
                <w:lang w:val="de-DE"/>
              </w:rPr>
            </w:pPr>
            <w:r>
              <w:rPr>
                <w:rStyle w:val="mqInternal"/>
                <w:noProof/>
                <w:lang w:val="de-DE"/>
              </w:rPr>
              <w:t>[1}</w:t>
            </w:r>
            <w:r>
              <w:rPr>
                <w:lang w:val="de-DE"/>
              </w:rPr>
              <w:t>Zul</w:t>
            </w:r>
            <w:r>
              <w:rPr>
                <w:lang w:val="de-DE"/>
              </w:rPr>
              <w:t>ä</w:t>
            </w:r>
            <w:r>
              <w:rPr>
                <w:lang w:val="de-DE"/>
              </w:rPr>
              <w:t>ssige Gruppen</w:t>
            </w:r>
            <w:r>
              <w:rPr>
                <w:rStyle w:val="mqInternal"/>
                <w:noProof/>
                <w:lang w:val="de-DE"/>
              </w:rPr>
              <w:t>{2]</w:t>
            </w:r>
            <w:r>
              <w:rPr>
                <w:lang w:val="de-DE"/>
              </w:rPr>
              <w:t xml:space="preserve"> : Geben Sie die Gruppe an, die auf den Connector zugreifen soll (erforderlich). Stellen Sie sicher, dass es sich um eine G</w:t>
            </w:r>
            <w:r>
              <w:rPr>
                <w:lang w:val="de-DE"/>
              </w:rPr>
              <w:t>ruppe handelt, zu der Sie geh</w:t>
            </w:r>
            <w:r>
              <w:rPr>
                <w:lang w:val="de-DE"/>
              </w:rPr>
              <w:t>ö</w:t>
            </w:r>
            <w:r>
              <w:rPr>
                <w:lang w:val="de-DE"/>
              </w:rPr>
              <w:t>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5c4c3958-7ddb-4582-82b0-e365f74ba859</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Players Store Path</w:t>
            </w:r>
            <w:r>
              <w:rPr>
                <w:rStyle w:val="mqInternal"/>
                <w:noProof/>
              </w:rPr>
              <w:t>{2]</w:t>
            </w:r>
            <w:r>
              <w:rPr>
                <w:noProof/>
              </w:rPr>
              <w:t>: keep default value or use folder</w:t>
            </w:r>
            <w:r>
              <w:rPr>
                <w:rStyle w:val="mqInternal"/>
                <w:noProof/>
              </w:rPr>
              <w:t>[3]</w:t>
            </w:r>
            <w:r>
              <w:rPr>
                <w:noProof/>
              </w:rPr>
              <w:t>of your choice for players for this Brightcove account (required)</w:t>
            </w:r>
          </w:p>
        </w:tc>
        <w:tc>
          <w:tcPr>
            <w:tcW w:w="7407" w:type="dxa"/>
          </w:tcPr>
          <w:p w:rsidR="00000000" w:rsidRDefault="00BE0DDC">
            <w:pPr>
              <w:rPr>
                <w:lang w:val="de-DE"/>
              </w:rPr>
            </w:pPr>
            <w:r>
              <w:rPr>
                <w:rStyle w:val="mqInternal"/>
                <w:noProof/>
                <w:lang w:val="de-DE"/>
              </w:rPr>
              <w:t>[1}</w:t>
            </w:r>
            <w:r>
              <w:rPr>
                <w:lang w:val="de-DE"/>
              </w:rPr>
              <w:t>Spieler speichern Pfad</w:t>
            </w:r>
            <w:r>
              <w:rPr>
                <w:rStyle w:val="mqInternal"/>
                <w:noProof/>
                <w:lang w:val="de-DE"/>
              </w:rPr>
              <w:t>{2]</w:t>
            </w:r>
            <w:r>
              <w:rPr>
                <w:lang w:val="de-DE"/>
              </w:rPr>
              <w:t xml:space="preserve"> : Standardwert beibehalten oder Ordner verwenden</w:t>
            </w:r>
            <w:r>
              <w:rPr>
                <w:rStyle w:val="mqInternal"/>
                <w:noProof/>
                <w:lang w:val="de-DE"/>
              </w:rPr>
              <w:t>[3]</w:t>
            </w:r>
            <w:r>
              <w:rPr>
                <w:lang w:val="de-DE"/>
              </w:rPr>
              <w:t>Ihrer Wahl f</w:t>
            </w:r>
            <w:r>
              <w:rPr>
                <w:lang w:val="de-DE"/>
              </w:rPr>
              <w:t>ü</w:t>
            </w:r>
            <w:r>
              <w:rPr>
                <w:lang w:val="de-DE"/>
              </w:rPr>
              <w:t>r Spieler f</w:t>
            </w:r>
            <w:r>
              <w:rPr>
                <w:lang w:val="de-DE"/>
              </w:rPr>
              <w:t>ü</w:t>
            </w:r>
            <w:r>
              <w:rPr>
                <w:lang w:val="de-DE"/>
              </w:rPr>
              <w:t>r dieses Brightcove-Konto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4294999d-5162-4209-b0b7-63b19548bbc1</w:t>
            </w:r>
          </w:p>
        </w:tc>
        <w:tc>
          <w:tcPr>
            <w:tcW w:w="7407" w:type="dxa"/>
            <w:shd w:val="clear" w:color="auto" w:fill="F2F2F2" w:themeFill="background1" w:themeFillShade="F2"/>
          </w:tcPr>
          <w:p w:rsidR="00000000" w:rsidRDefault="00BE0DDC">
            <w:pPr>
              <w:rPr>
                <w:noProof/>
              </w:rPr>
            </w:pPr>
            <w:r>
              <w:rPr>
                <w:rStyle w:val="mqInternal"/>
                <w:noProof/>
              </w:rPr>
              <w:t>[1}</w:t>
            </w:r>
            <w:r>
              <w:rPr>
                <w:noProof/>
              </w:rPr>
              <w:t>Default Video Player ID</w:t>
            </w:r>
            <w:r>
              <w:rPr>
                <w:rStyle w:val="mqInternal"/>
                <w:noProof/>
              </w:rPr>
              <w:t>{2]</w:t>
            </w:r>
            <w:r>
              <w:rPr>
                <w:noProof/>
              </w:rPr>
              <w:t>: keep default value or choose another player ID (required)</w:t>
            </w:r>
          </w:p>
        </w:tc>
        <w:tc>
          <w:tcPr>
            <w:tcW w:w="7407" w:type="dxa"/>
          </w:tcPr>
          <w:p w:rsidR="00000000" w:rsidRDefault="00BE0DDC">
            <w:pPr>
              <w:rPr>
                <w:lang w:val="de-DE"/>
              </w:rPr>
            </w:pPr>
            <w:r>
              <w:rPr>
                <w:rStyle w:val="mqInternal"/>
                <w:noProof/>
                <w:lang w:val="de-DE"/>
              </w:rPr>
              <w:t>[1}</w:t>
            </w:r>
            <w:r>
              <w:rPr>
                <w:lang w:val="de-DE"/>
              </w:rPr>
              <w:t>Stan</w:t>
            </w:r>
            <w:r>
              <w:rPr>
                <w:lang w:val="de-DE"/>
              </w:rPr>
              <w:t>dard-Video-Player-ID</w:t>
            </w:r>
            <w:r>
              <w:rPr>
                <w:rStyle w:val="mqInternal"/>
                <w:noProof/>
                <w:lang w:val="de-DE"/>
              </w:rPr>
              <w:t>{2]</w:t>
            </w:r>
            <w:r>
              <w:rPr>
                <w:lang w:val="de-DE"/>
              </w:rPr>
              <w:t xml:space="preserve"> : Standardwert beibehalten oder andere Spieler-ID ausw</w:t>
            </w:r>
            <w:r>
              <w:rPr>
                <w:lang w:val="de-DE"/>
              </w:rPr>
              <w:t>ä</w:t>
            </w:r>
            <w:r>
              <w:rPr>
                <w:lang w:val="de-DE"/>
              </w:rPr>
              <w:t>hlen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038f5a87-4174-4538-8349-f9437b849ea5</w:t>
            </w:r>
          </w:p>
        </w:tc>
        <w:tc>
          <w:tcPr>
            <w:tcW w:w="7407" w:type="dxa"/>
            <w:shd w:val="clear" w:color="auto" w:fill="F2F2F2" w:themeFill="background1" w:themeFillShade="F2"/>
          </w:tcPr>
          <w:p w:rsidR="00000000" w:rsidRDefault="00BE0DDC">
            <w:pPr>
              <w:rPr>
                <w:noProof/>
              </w:rPr>
            </w:pPr>
            <w:r>
              <w:rPr>
                <w:rStyle w:val="mqInternal"/>
                <w:noProof/>
              </w:rPr>
              <w:t>[1}</w:t>
            </w:r>
            <w:r>
              <w:rPr>
                <w:noProof/>
              </w:rPr>
              <w:t>Default Video Player Key</w:t>
            </w:r>
            <w:r>
              <w:rPr>
                <w:rStyle w:val="mqInternal"/>
                <w:noProof/>
              </w:rPr>
              <w:t>{2]</w:t>
            </w:r>
            <w:r>
              <w:rPr>
                <w:noProof/>
              </w:rPr>
              <w:t>: deprecated, leave blank or use value from previous connector</w:t>
            </w:r>
          </w:p>
        </w:tc>
        <w:tc>
          <w:tcPr>
            <w:tcW w:w="7407" w:type="dxa"/>
          </w:tcPr>
          <w:p w:rsidR="00000000" w:rsidRDefault="00BE0DDC">
            <w:pPr>
              <w:rPr>
                <w:lang w:val="de-DE"/>
              </w:rPr>
            </w:pPr>
            <w:r>
              <w:rPr>
                <w:rStyle w:val="mqInternal"/>
                <w:noProof/>
                <w:lang w:val="de-DE"/>
              </w:rPr>
              <w:t>[1}</w:t>
            </w:r>
            <w:r>
              <w:rPr>
                <w:lang w:val="de-DE"/>
              </w:rPr>
              <w:t>Standard-Video-Play</w:t>
            </w:r>
            <w:r>
              <w:rPr>
                <w:lang w:val="de-DE"/>
              </w:rPr>
              <w:t>er-Taste</w:t>
            </w:r>
            <w:r>
              <w:rPr>
                <w:rStyle w:val="mqInternal"/>
                <w:noProof/>
                <w:lang w:val="de-DE"/>
              </w:rPr>
              <w:t>{2]</w:t>
            </w:r>
            <w:r>
              <w:rPr>
                <w:lang w:val="de-DE"/>
              </w:rPr>
              <w:t xml:space="preserve"> : veraltet, leer lassen oder Wert vom vorherigen Anschluss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a8653648-4055-4f4d-90e8-eb3fd80aa9b8</w:t>
            </w:r>
          </w:p>
        </w:tc>
        <w:tc>
          <w:tcPr>
            <w:tcW w:w="7407" w:type="dxa"/>
            <w:shd w:val="clear" w:color="auto" w:fill="F2F2F2" w:themeFill="background1" w:themeFillShade="F2"/>
          </w:tcPr>
          <w:p w:rsidR="00000000" w:rsidRDefault="00BE0DDC">
            <w:pPr>
              <w:rPr>
                <w:noProof/>
              </w:rPr>
            </w:pPr>
            <w:r>
              <w:rPr>
                <w:rStyle w:val="mqInternal"/>
                <w:noProof/>
              </w:rPr>
              <w:t>[1}</w:t>
            </w:r>
            <w:r>
              <w:rPr>
                <w:noProof/>
              </w:rPr>
              <w:t>Default Playlist Player ID</w:t>
            </w:r>
            <w:r>
              <w:rPr>
                <w:rStyle w:val="mqInternal"/>
                <w:noProof/>
              </w:rPr>
              <w:t>{2]</w:t>
            </w:r>
            <w:r>
              <w:rPr>
                <w:noProof/>
              </w:rPr>
              <w:t>: enter a player ID enabled for playlists if you plan to use playlists (required)</w:t>
            </w:r>
          </w:p>
        </w:tc>
        <w:tc>
          <w:tcPr>
            <w:tcW w:w="7407" w:type="dxa"/>
          </w:tcPr>
          <w:p w:rsidR="00000000" w:rsidRDefault="00BE0DDC">
            <w:pPr>
              <w:rPr>
                <w:lang w:val="de-DE"/>
              </w:rPr>
            </w:pPr>
            <w:r>
              <w:rPr>
                <w:rStyle w:val="mqInternal"/>
                <w:noProof/>
                <w:lang w:val="de-DE"/>
              </w:rPr>
              <w:t>[1}</w:t>
            </w:r>
            <w:r>
              <w:rPr>
                <w:lang w:val="de-DE"/>
              </w:rPr>
              <w:t>Standard-Playlis</w:t>
            </w:r>
            <w:r>
              <w:rPr>
                <w:lang w:val="de-DE"/>
              </w:rPr>
              <w:t>t-Player-ID</w:t>
            </w:r>
            <w:r>
              <w:rPr>
                <w:rStyle w:val="mqInternal"/>
                <w:noProof/>
                <w:lang w:val="de-DE"/>
              </w:rPr>
              <w:t>{2]</w:t>
            </w:r>
            <w:r>
              <w:rPr>
                <w:lang w:val="de-DE"/>
              </w:rPr>
              <w:t xml:space="preserve"> : Geben Sie eine f</w:t>
            </w:r>
            <w:r>
              <w:rPr>
                <w:lang w:val="de-DE"/>
              </w:rPr>
              <w:t>ü</w:t>
            </w:r>
            <w:r>
              <w:rPr>
                <w:lang w:val="de-DE"/>
              </w:rPr>
              <w:t>r Wiedergabelisten aktivierte Spieler-ID ein, wenn Sie Wiedergabelisten verwenden m</w:t>
            </w:r>
            <w:r>
              <w:rPr>
                <w:lang w:val="de-DE"/>
              </w:rPr>
              <w:t>ö</w:t>
            </w:r>
            <w:r>
              <w:rPr>
                <w:lang w:val="de-DE"/>
              </w:rPr>
              <w:t>chten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4af063f7-d814-415e-bcf3-8bc70e8d214f</w:t>
            </w:r>
          </w:p>
        </w:tc>
        <w:tc>
          <w:tcPr>
            <w:tcW w:w="7407" w:type="dxa"/>
            <w:shd w:val="clear" w:color="auto" w:fill="F2F2F2" w:themeFill="background1" w:themeFillShade="F2"/>
          </w:tcPr>
          <w:p w:rsidR="00000000" w:rsidRDefault="00BE0DDC">
            <w:pPr>
              <w:rPr>
                <w:noProof/>
              </w:rPr>
            </w:pPr>
            <w:r>
              <w:rPr>
                <w:rStyle w:val="mqInternal"/>
                <w:noProof/>
              </w:rPr>
              <w:t>[1}</w:t>
            </w:r>
            <w:r>
              <w:rPr>
                <w:noProof/>
              </w:rPr>
              <w:t>Default Playlist Player Key</w:t>
            </w:r>
            <w:r>
              <w:rPr>
                <w:rStyle w:val="mqInternal"/>
                <w:noProof/>
              </w:rPr>
              <w:t>{2]</w:t>
            </w:r>
            <w:r>
              <w:rPr>
                <w:noProof/>
              </w:rPr>
              <w:t>: deprecated, leave blank or use value from previous connector</w:t>
            </w:r>
          </w:p>
        </w:tc>
        <w:tc>
          <w:tcPr>
            <w:tcW w:w="7407" w:type="dxa"/>
          </w:tcPr>
          <w:p w:rsidR="00000000" w:rsidRDefault="00BE0DDC">
            <w:pPr>
              <w:rPr>
                <w:lang w:val="de-DE"/>
              </w:rPr>
            </w:pPr>
            <w:r>
              <w:rPr>
                <w:rStyle w:val="mqInternal"/>
                <w:noProof/>
                <w:lang w:val="de-DE"/>
              </w:rPr>
              <w:t>[1}</w:t>
            </w:r>
            <w:r>
              <w:rPr>
                <w:lang w:val="de-DE"/>
              </w:rPr>
              <w:t>Standard-Playlist-Player-Taste</w:t>
            </w:r>
            <w:r>
              <w:rPr>
                <w:rStyle w:val="mqInternal"/>
                <w:noProof/>
                <w:lang w:val="de-DE"/>
              </w:rPr>
              <w:t>{2]</w:t>
            </w:r>
            <w:r>
              <w:rPr>
                <w:lang w:val="de-DE"/>
              </w:rPr>
              <w:t xml:space="preserve"> : veraltet, leer lassen oder Wert vom vorherigen Anschluss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9f27984a-87b8-4246-a996-8bac971da344</w:t>
            </w:r>
          </w:p>
        </w:tc>
        <w:tc>
          <w:tcPr>
            <w:tcW w:w="7407" w:type="dxa"/>
            <w:shd w:val="clear" w:color="auto" w:fill="F2F2F2" w:themeFill="background1" w:themeFillShade="F2"/>
          </w:tcPr>
          <w:p w:rsidR="00000000" w:rsidRDefault="00BE0DDC">
            <w:pPr>
              <w:rPr>
                <w:noProof/>
              </w:rPr>
            </w:pPr>
            <w:r>
              <w:rPr>
                <w:rStyle w:val="mqInternal"/>
                <w:noProof/>
              </w:rPr>
              <w:t>[1}</w:t>
            </w:r>
            <w:r>
              <w:rPr>
                <w:noProof/>
              </w:rPr>
              <w:t>Proxy server</w:t>
            </w:r>
            <w:r>
              <w:rPr>
                <w:rStyle w:val="mqInternal"/>
                <w:noProof/>
              </w:rPr>
              <w:t>{2]</w:t>
            </w:r>
            <w:r>
              <w:rPr>
                <w:noProof/>
              </w:rPr>
              <w:t>: leave blank or enter prox</w:t>
            </w:r>
            <w:r>
              <w:rPr>
                <w:noProof/>
              </w:rPr>
              <w:t>y if you were previously using a proxy</w:t>
            </w:r>
          </w:p>
        </w:tc>
        <w:tc>
          <w:tcPr>
            <w:tcW w:w="7407" w:type="dxa"/>
          </w:tcPr>
          <w:p w:rsidR="00000000" w:rsidRDefault="00BE0DDC">
            <w:pPr>
              <w:rPr>
                <w:lang w:val="de-DE"/>
              </w:rPr>
            </w:pPr>
            <w:r>
              <w:rPr>
                <w:rStyle w:val="mqInternal"/>
                <w:noProof/>
                <w:lang w:val="de-DE"/>
              </w:rPr>
              <w:t>[1}</w:t>
            </w:r>
            <w:r>
              <w:rPr>
                <w:lang w:val="de-DE"/>
              </w:rPr>
              <w:t>Proxy Server</w:t>
            </w:r>
            <w:r>
              <w:rPr>
                <w:rStyle w:val="mqInternal"/>
                <w:noProof/>
                <w:lang w:val="de-DE"/>
              </w:rPr>
              <w:t>{2]</w:t>
            </w:r>
            <w:r>
              <w:rPr>
                <w:lang w:val="de-DE"/>
              </w:rPr>
              <w:t xml:space="preserve"> : Lassen Sie das Feld leer oder geben Sie einen Proxy ein, wenn Sie zuvor einen Proxy verwendet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11e658e3-fbfd-4c33-9374-960b8588d2fa</w:t>
            </w:r>
          </w:p>
        </w:tc>
        <w:tc>
          <w:tcPr>
            <w:tcW w:w="7407" w:type="dxa"/>
            <w:shd w:val="clear" w:color="auto" w:fill="F2F2F2" w:themeFill="background1" w:themeFillShade="F2"/>
          </w:tcPr>
          <w:p w:rsidR="00000000" w:rsidRDefault="00BE0DDC">
            <w:pPr>
              <w:rPr>
                <w:noProof/>
              </w:rPr>
            </w:pPr>
            <w:r>
              <w:rPr>
                <w:rStyle w:val="mqInternal"/>
                <w:noProof/>
              </w:rPr>
              <w:t>[1}</w:t>
            </w:r>
            <w:r>
              <w:rPr>
                <w:noProof/>
              </w:rPr>
              <w:t>Dam Integration Path</w:t>
            </w:r>
            <w:r>
              <w:rPr>
                <w:rStyle w:val="mqInternal"/>
                <w:noProof/>
              </w:rPr>
              <w:t>{2]</w:t>
            </w:r>
            <w:r>
              <w:rPr>
                <w:noProof/>
              </w:rPr>
              <w:t xml:space="preserve">: keep default value or use </w:t>
            </w:r>
            <w:r>
              <w:rPr>
                <w:noProof/>
              </w:rPr>
              <w:t>folder of your choice for video assets for this Brightcove account (required)</w:t>
            </w:r>
          </w:p>
        </w:tc>
        <w:tc>
          <w:tcPr>
            <w:tcW w:w="7407" w:type="dxa"/>
          </w:tcPr>
          <w:p w:rsidR="00000000" w:rsidRDefault="00BE0DDC">
            <w:pPr>
              <w:rPr>
                <w:lang w:val="de-DE"/>
              </w:rPr>
            </w:pPr>
            <w:r>
              <w:rPr>
                <w:rStyle w:val="mqInternal"/>
                <w:noProof/>
                <w:lang w:val="de-DE"/>
              </w:rPr>
              <w:t>[1}</w:t>
            </w:r>
            <w:r>
              <w:rPr>
                <w:lang w:val="de-DE"/>
              </w:rPr>
              <w:t>Dammintegrationspfad</w:t>
            </w:r>
            <w:r>
              <w:rPr>
                <w:rStyle w:val="mqInternal"/>
                <w:noProof/>
                <w:lang w:val="de-DE"/>
              </w:rPr>
              <w:t>{2]</w:t>
            </w:r>
            <w:r>
              <w:rPr>
                <w:lang w:val="de-DE"/>
              </w:rPr>
              <w:t xml:space="preserve"> : Behalten Sie den Standardwert bei oder verwenden Sie einen Ordner Ihrer Wahl f</w:t>
            </w:r>
            <w:r>
              <w:rPr>
                <w:lang w:val="de-DE"/>
              </w:rPr>
              <w:t>ü</w:t>
            </w:r>
            <w:r>
              <w:rPr>
                <w:lang w:val="de-DE"/>
              </w:rPr>
              <w:t>r Video-Assets f</w:t>
            </w:r>
            <w:r>
              <w:rPr>
                <w:lang w:val="de-DE"/>
              </w:rPr>
              <w:t>ü</w:t>
            </w:r>
            <w:r>
              <w:rPr>
                <w:lang w:val="de-DE"/>
              </w:rPr>
              <w:t>r dieses Brightcove-Konto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5566a9e4-8d7c-43af-9054-310a0acd3214</w:t>
            </w:r>
          </w:p>
        </w:tc>
        <w:tc>
          <w:tcPr>
            <w:tcW w:w="7407" w:type="dxa"/>
            <w:shd w:val="clear" w:color="auto" w:fill="F2F2F2" w:themeFill="background1" w:themeFillShade="F2"/>
          </w:tcPr>
          <w:p w:rsidR="00000000" w:rsidRDefault="00BE0DDC">
            <w:pPr>
              <w:rPr>
                <w:noProof/>
              </w:rPr>
            </w:pPr>
            <w:r>
              <w:rPr>
                <w:rStyle w:val="mqInternal"/>
                <w:noProof/>
              </w:rPr>
              <w:t>[1}</w:t>
            </w:r>
            <w:r>
              <w:rPr>
                <w:noProof/>
              </w:rPr>
              <w:t>Ingest Profile</w:t>
            </w:r>
            <w:r>
              <w:rPr>
                <w:rStyle w:val="mqInternal"/>
                <w:noProof/>
              </w:rPr>
              <w:t>{2]</w:t>
            </w:r>
            <w:r>
              <w:rPr>
                <w:noProof/>
              </w:rPr>
              <w:t>: specify Brightcove ingest profile to be used for uploaded videos, blank value will use default profile, if blank/default is not working, ask Brightcove support to make sure a default profile is def</w:t>
            </w:r>
            <w:r>
              <w:rPr>
                <w:noProof/>
              </w:rPr>
              <w:t>ined in the Video Cloud backend</w:t>
            </w:r>
          </w:p>
        </w:tc>
        <w:tc>
          <w:tcPr>
            <w:tcW w:w="7407" w:type="dxa"/>
          </w:tcPr>
          <w:p w:rsidR="00000000" w:rsidRDefault="00BE0DDC">
            <w:pPr>
              <w:rPr>
                <w:lang w:val="de-DE"/>
              </w:rPr>
            </w:pPr>
            <w:r>
              <w:rPr>
                <w:rStyle w:val="mqInternal"/>
                <w:noProof/>
                <w:lang w:val="de-DE"/>
              </w:rPr>
              <w:t>[1}</w:t>
            </w:r>
            <w:r>
              <w:rPr>
                <w:lang w:val="de-DE"/>
              </w:rPr>
              <w:t>Profil aufnehmen</w:t>
            </w:r>
            <w:r>
              <w:rPr>
                <w:rStyle w:val="mqInternal"/>
                <w:noProof/>
                <w:lang w:val="de-DE"/>
              </w:rPr>
              <w:t>{2]</w:t>
            </w:r>
            <w:r>
              <w:rPr>
                <w:lang w:val="de-DE"/>
              </w:rPr>
              <w:t xml:space="preserve"> : Geben Sie das Brightcove-Aufnahmeprofil an, das f</w:t>
            </w:r>
            <w:r>
              <w:rPr>
                <w:lang w:val="de-DE"/>
              </w:rPr>
              <w:t>ü</w:t>
            </w:r>
            <w:r>
              <w:rPr>
                <w:lang w:val="de-DE"/>
              </w:rPr>
              <w:t>r hochgeladene Videos verwendet werden soll. Der leere Wert verwendet das Standardprofil. Wenn leer / standardm</w:t>
            </w:r>
            <w:r>
              <w:rPr>
                <w:lang w:val="de-DE"/>
              </w:rPr>
              <w:t>äß</w:t>
            </w:r>
            <w:r>
              <w:rPr>
                <w:lang w:val="de-DE"/>
              </w:rPr>
              <w:t>ig nicht funktioniert, wenden Sie si</w:t>
            </w:r>
            <w:r>
              <w:rPr>
                <w:lang w:val="de-DE"/>
              </w:rPr>
              <w:t>ch an den Brightcove-Support, um sicherzustellen, dass im Video Cloud-Backend ein Standardprofil definiert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40758e16-d555-4de8-b273-b07fd0eaee46</w:t>
            </w:r>
          </w:p>
        </w:tc>
        <w:tc>
          <w:tcPr>
            <w:tcW w:w="7407" w:type="dxa"/>
            <w:shd w:val="clear" w:color="auto" w:fill="F2F2F2" w:themeFill="background1" w:themeFillShade="F2"/>
          </w:tcPr>
          <w:p w:rsidR="00000000" w:rsidRDefault="00BE0DDC">
            <w:pPr>
              <w:rPr>
                <w:noProof/>
              </w:rPr>
            </w:pPr>
            <w:r>
              <w:rPr>
                <w:noProof/>
              </w:rPr>
              <w:t>Test your configuration.</w:t>
            </w:r>
          </w:p>
        </w:tc>
        <w:tc>
          <w:tcPr>
            <w:tcW w:w="7407" w:type="dxa"/>
          </w:tcPr>
          <w:p w:rsidR="00000000" w:rsidRDefault="00BE0DDC">
            <w:pPr>
              <w:rPr>
                <w:lang w:val="de-DE"/>
              </w:rPr>
            </w:pPr>
            <w:r>
              <w:rPr>
                <w:lang w:val="de-DE"/>
              </w:rPr>
              <w:t>Testen Sie Ihre 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8fee7134-ae1f-487e-bc23-fb8a84d3c7c7</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Browse to http://localhost:4502/brightcove/admin and select the Brightcove account just added in the pull-down in the upper right corner.</w:t>
            </w:r>
          </w:p>
        </w:tc>
        <w:tc>
          <w:tcPr>
            <w:tcW w:w="7407" w:type="dxa"/>
          </w:tcPr>
          <w:p w:rsidR="00000000" w:rsidRDefault="00BE0DDC">
            <w:pPr>
              <w:rPr>
                <w:lang w:val="de-DE"/>
              </w:rPr>
            </w:pPr>
            <w:r>
              <w:rPr>
                <w:rStyle w:val="mqInternal"/>
                <w:noProof/>
                <w:lang w:val="de-DE"/>
              </w:rPr>
              <w:t>[1]</w:t>
            </w:r>
            <w:r>
              <w:rPr>
                <w:lang w:val="de-DE"/>
              </w:rPr>
              <w:t xml:space="preserve"> Navigieren Sie zu http: // localhost: 4502 / brightcove / admin und w</w:t>
            </w:r>
            <w:r>
              <w:rPr>
                <w:lang w:val="de-DE"/>
              </w:rPr>
              <w:t>ä</w:t>
            </w:r>
            <w:r>
              <w:rPr>
                <w:lang w:val="de-DE"/>
              </w:rPr>
              <w:t>hlen Sie das Brightcove-Konto aus, das gera</w:t>
            </w:r>
            <w:r>
              <w:rPr>
                <w:lang w:val="de-DE"/>
              </w:rPr>
              <w:t>de im Pulldown-Men</w:t>
            </w:r>
            <w:r>
              <w:rPr>
                <w:lang w:val="de-DE"/>
              </w:rPr>
              <w:t>ü</w:t>
            </w:r>
            <w:r>
              <w:rPr>
                <w:lang w:val="de-DE"/>
              </w:rPr>
              <w:t xml:space="preserve"> oben rechts hinzugef</w:t>
            </w:r>
            <w:r>
              <w:rPr>
                <w:lang w:val="de-DE"/>
              </w:rPr>
              <w:t>ü</w:t>
            </w:r>
            <w:r>
              <w:rPr>
                <w:lang w:val="de-DE"/>
              </w:rPr>
              <w:t>gt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8f3e872c-f829-45ef-9428-43efedce307c</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no videos are displayed, it is likely due to one of the following reasons:</w:t>
            </w:r>
          </w:p>
        </w:tc>
        <w:tc>
          <w:tcPr>
            <w:tcW w:w="7407" w:type="dxa"/>
          </w:tcPr>
          <w:p w:rsidR="00000000" w:rsidRDefault="00BE0DDC">
            <w:pPr>
              <w:rPr>
                <w:lang w:val="de-DE"/>
              </w:rPr>
            </w:pPr>
            <w:r>
              <w:rPr>
                <w:rStyle w:val="mqInternal"/>
                <w:noProof/>
                <w:lang w:val="de-DE"/>
              </w:rPr>
              <w:t>[1]</w:t>
            </w:r>
            <w:r>
              <w:rPr>
                <w:lang w:val="de-DE"/>
              </w:rPr>
              <w:t xml:space="preserve"> Wenn keine Videos angezeigt werden, hat dies wahrscheinlich einen der folgend</w:t>
            </w:r>
            <w:r>
              <w:rPr>
                <w:lang w:val="de-DE"/>
              </w:rPr>
              <w:t>en Gr</w:t>
            </w:r>
            <w:r>
              <w:rPr>
                <w:lang w:val="de-DE"/>
              </w:rPr>
              <w:t>ü</w:t>
            </w:r>
            <w:r>
              <w:rPr>
                <w:lang w:val="de-DE"/>
              </w:rPr>
              <w:t>nde: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105aade0-ecc2-4dd8-88c4-a6e349fdcce2</w:t>
            </w:r>
          </w:p>
        </w:tc>
        <w:tc>
          <w:tcPr>
            <w:tcW w:w="7407" w:type="dxa"/>
            <w:shd w:val="clear" w:color="auto" w:fill="F2F2F2" w:themeFill="background1" w:themeFillShade="F2"/>
          </w:tcPr>
          <w:p w:rsidR="00000000" w:rsidRDefault="00BE0DDC">
            <w:pPr>
              <w:rPr>
                <w:noProof/>
              </w:rPr>
            </w:pPr>
            <w:r>
              <w:rPr>
                <w:noProof/>
              </w:rPr>
              <w:t>Your API credentials</w:t>
            </w:r>
            <w:r>
              <w:rPr>
                <w:rStyle w:val="mqInternal"/>
                <w:noProof/>
              </w:rPr>
              <w:t>[1}[2]</w:t>
            </w:r>
            <w:r>
              <w:rPr>
                <w:noProof/>
              </w:rPr>
              <w:t>Account ID</w:t>
            </w:r>
            <w:r>
              <w:rPr>
                <w:rStyle w:val="mqInternal"/>
                <w:noProof/>
              </w:rPr>
              <w:t>{3]</w:t>
            </w:r>
            <w:r>
              <w:rPr>
                <w:noProof/>
              </w:rPr>
              <w:t xml:space="preserve">, </w:t>
            </w:r>
            <w:r>
              <w:rPr>
                <w:rStyle w:val="mqInternal"/>
                <w:noProof/>
              </w:rPr>
              <w:t>[1}</w:t>
            </w:r>
            <w:r>
              <w:rPr>
                <w:noProof/>
              </w:rPr>
              <w:t>Client ID</w:t>
            </w:r>
            <w:r>
              <w:rPr>
                <w:rStyle w:val="mqInternal"/>
                <w:noProof/>
              </w:rPr>
              <w:t>{3]</w:t>
            </w:r>
            <w:r>
              <w:rPr>
                <w:noProof/>
              </w:rPr>
              <w:t xml:space="preserve">, and </w:t>
            </w:r>
            <w:r>
              <w:rPr>
                <w:rStyle w:val="mqInternal"/>
                <w:noProof/>
              </w:rPr>
              <w:t>[1}</w:t>
            </w:r>
            <w:r>
              <w:rPr>
                <w:noProof/>
              </w:rPr>
              <w:t>Client Secret</w:t>
            </w:r>
            <w:r>
              <w:rPr>
                <w:rStyle w:val="mqInternal"/>
                <w:noProof/>
              </w:rPr>
              <w:t>{3][2]</w:t>
            </w:r>
            <w:r>
              <w:rPr>
                <w:noProof/>
              </w:rPr>
              <w:t>may have been incorrectly entered in the connector configuration</w:t>
            </w:r>
          </w:p>
        </w:tc>
        <w:tc>
          <w:tcPr>
            <w:tcW w:w="7407" w:type="dxa"/>
          </w:tcPr>
          <w:p w:rsidR="00000000" w:rsidRDefault="00BE0DDC">
            <w:pPr>
              <w:rPr>
                <w:lang w:val="de-DE"/>
              </w:rPr>
            </w:pPr>
            <w:r>
              <w:rPr>
                <w:lang w:val="de-DE"/>
              </w:rPr>
              <w:t>Ihre API-Anmeldeinformationen</w:t>
            </w:r>
            <w:r>
              <w:rPr>
                <w:rStyle w:val="mqInternal"/>
                <w:noProof/>
                <w:lang w:val="de-DE"/>
              </w:rPr>
              <w:t>[1}[2]</w:t>
            </w:r>
            <w:r>
              <w:rPr>
                <w:lang w:val="de-DE"/>
              </w:rPr>
              <w:t>Konto-ID</w:t>
            </w:r>
            <w:r>
              <w:rPr>
                <w:rStyle w:val="mqInternal"/>
                <w:noProof/>
                <w:lang w:val="de-DE"/>
              </w:rPr>
              <w:t>{3]</w:t>
            </w:r>
            <w:r>
              <w:rPr>
                <w:lang w:val="de-DE"/>
              </w:rPr>
              <w:t xml:space="preserve"> , </w:t>
            </w:r>
            <w:r>
              <w:rPr>
                <w:rStyle w:val="mqInternal"/>
                <w:noProof/>
                <w:lang w:val="de-DE"/>
              </w:rPr>
              <w:t>[1}</w:t>
            </w:r>
            <w:r>
              <w:rPr>
                <w:lang w:val="de-DE"/>
              </w:rPr>
              <w:t>Ku</w:t>
            </w:r>
            <w:r>
              <w:rPr>
                <w:lang w:val="de-DE"/>
              </w:rPr>
              <w:t>nden ID</w:t>
            </w:r>
            <w:r>
              <w:rPr>
                <w:rStyle w:val="mqInternal"/>
                <w:noProof/>
                <w:lang w:val="de-DE"/>
              </w:rPr>
              <w:t>{3]</w:t>
            </w:r>
            <w:r>
              <w:rPr>
                <w:lang w:val="de-DE"/>
              </w:rPr>
              <w:t xml:space="preserve"> , und </w:t>
            </w:r>
            <w:r>
              <w:rPr>
                <w:rStyle w:val="mqInternal"/>
                <w:noProof/>
                <w:lang w:val="de-DE"/>
              </w:rPr>
              <w:t>[1}</w:t>
            </w:r>
            <w:r>
              <w:rPr>
                <w:lang w:val="de-DE"/>
              </w:rPr>
              <w:t>Kundengeheimnis</w:t>
            </w:r>
            <w:r>
              <w:rPr>
                <w:rStyle w:val="mqInternal"/>
                <w:noProof/>
                <w:lang w:val="de-DE"/>
              </w:rPr>
              <w:t>{3][2]</w:t>
            </w:r>
            <w:r>
              <w:rPr>
                <w:lang w:val="de-DE"/>
              </w:rPr>
              <w:t>M</w:t>
            </w:r>
            <w:r>
              <w:rPr>
                <w:lang w:val="de-DE"/>
              </w:rPr>
              <w:t>ö</w:t>
            </w:r>
            <w:r>
              <w:rPr>
                <w:lang w:val="de-DE"/>
              </w:rPr>
              <w:t>glicherweise wurde die Steckerkonfiguration falsch eingegeben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bf892893-c7d4-4114-a4be-c63f4ad40e6f</w:t>
            </w:r>
          </w:p>
        </w:tc>
        <w:tc>
          <w:tcPr>
            <w:tcW w:w="7407" w:type="dxa"/>
            <w:shd w:val="clear" w:color="auto" w:fill="F2F2F2" w:themeFill="background1" w:themeFillShade="F2"/>
          </w:tcPr>
          <w:p w:rsidR="00000000" w:rsidRDefault="00BE0DDC">
            <w:pPr>
              <w:rPr>
                <w:noProof/>
              </w:rPr>
            </w:pPr>
            <w:r>
              <w:rPr>
                <w:noProof/>
              </w:rPr>
              <w:t>Your API credentials were not configured properly in Brightcove</w:t>
            </w:r>
          </w:p>
        </w:tc>
        <w:tc>
          <w:tcPr>
            <w:tcW w:w="7407" w:type="dxa"/>
          </w:tcPr>
          <w:p w:rsidR="00000000" w:rsidRDefault="00BE0DDC">
            <w:pPr>
              <w:rPr>
                <w:lang w:val="de-DE"/>
              </w:rPr>
            </w:pPr>
            <w:r>
              <w:rPr>
                <w:lang w:val="de-DE"/>
              </w:rPr>
              <w:t>Ihre API-Anmeldeinformationen wurden in Brig</w:t>
            </w:r>
            <w:r>
              <w:rPr>
                <w:lang w:val="de-DE"/>
              </w:rPr>
              <w:t>htcove nicht ordnungsgem</w:t>
            </w:r>
            <w:r>
              <w:rPr>
                <w:lang w:val="de-DE"/>
              </w:rPr>
              <w:t>äß</w:t>
            </w:r>
            <w:r>
              <w:rPr>
                <w:lang w:val="de-DE"/>
              </w:rPr>
              <w:t xml:space="preserve"> konfiguriert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b1667c8a-e682-470d-afdd-b642fb99717c</w:t>
            </w:r>
          </w:p>
        </w:tc>
        <w:tc>
          <w:tcPr>
            <w:tcW w:w="7407" w:type="dxa"/>
            <w:shd w:val="clear" w:color="auto" w:fill="F2F2F2" w:themeFill="background1" w:themeFillShade="F2"/>
          </w:tcPr>
          <w:p w:rsidR="00000000" w:rsidRDefault="00BE0DDC">
            <w:pPr>
              <w:rPr>
                <w:noProof/>
              </w:rPr>
            </w:pPr>
            <w:r>
              <w:rPr>
                <w:noProof/>
              </w:rPr>
              <w:t xml:space="preserve">The currently logged in user is not a member of one of the </w:t>
            </w:r>
            <w:r>
              <w:rPr>
                <w:rStyle w:val="mqInternal"/>
                <w:noProof/>
              </w:rPr>
              <w:t>[1}</w:t>
            </w:r>
            <w:r>
              <w:rPr>
                <w:noProof/>
              </w:rPr>
              <w:t>Allowed Groups</w:t>
            </w:r>
            <w:r>
              <w:rPr>
                <w:rStyle w:val="mqInternal"/>
                <w:noProof/>
              </w:rPr>
              <w:t>{2][3]</w:t>
            </w:r>
            <w:r>
              <w:rPr>
                <w:noProof/>
              </w:rPr>
              <w:t>in the connector configuration</w:t>
            </w:r>
          </w:p>
        </w:tc>
        <w:tc>
          <w:tcPr>
            <w:tcW w:w="7407" w:type="dxa"/>
          </w:tcPr>
          <w:p w:rsidR="00000000" w:rsidRDefault="00BE0DDC">
            <w:pPr>
              <w:rPr>
                <w:lang w:val="de-DE"/>
              </w:rPr>
            </w:pPr>
            <w:r>
              <w:rPr>
                <w:lang w:val="de-DE"/>
              </w:rPr>
              <w:t xml:space="preserve">Der aktuell angemeldete Benutzer ist kein Mitglied eines der </w:t>
            </w:r>
            <w:r>
              <w:rPr>
                <w:rStyle w:val="mqInternal"/>
                <w:noProof/>
                <w:lang w:val="de-DE"/>
              </w:rPr>
              <w:t>[1}</w:t>
            </w:r>
            <w:r>
              <w:rPr>
                <w:lang w:val="de-DE"/>
              </w:rPr>
              <w:t>Zul</w:t>
            </w:r>
            <w:r>
              <w:rPr>
                <w:lang w:val="de-DE"/>
              </w:rPr>
              <w:t>ä</w:t>
            </w:r>
            <w:r>
              <w:rPr>
                <w:lang w:val="de-DE"/>
              </w:rPr>
              <w:t>ssige Gruppen</w:t>
            </w:r>
            <w:r>
              <w:rPr>
                <w:rStyle w:val="mqInternal"/>
                <w:noProof/>
                <w:lang w:val="de-DE"/>
              </w:rPr>
              <w:t>{2][3]</w:t>
            </w:r>
            <w:r>
              <w:rPr>
                <w:lang w:val="de-DE"/>
              </w:rPr>
              <w:t>in der Steckerkonfiguration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c022a1bd-db2c-4eaa-bd35-264c180acbc6</w:t>
            </w:r>
          </w:p>
        </w:tc>
        <w:tc>
          <w:tcPr>
            <w:tcW w:w="7407" w:type="dxa"/>
            <w:shd w:val="clear" w:color="auto" w:fill="F2F2F2" w:themeFill="background1" w:themeFillShade="F2"/>
          </w:tcPr>
          <w:p w:rsidR="00000000" w:rsidRDefault="00BE0DDC">
            <w:pPr>
              <w:rPr>
                <w:noProof/>
              </w:rPr>
            </w:pPr>
            <w:r>
              <w:rPr>
                <w:noProof/>
              </w:rPr>
              <w:t>Your network configuration is blocking API access to Brightcove's cloud servers.</w:t>
            </w:r>
          </w:p>
        </w:tc>
        <w:tc>
          <w:tcPr>
            <w:tcW w:w="7407" w:type="dxa"/>
          </w:tcPr>
          <w:p w:rsidR="00000000" w:rsidRDefault="00BE0DDC">
            <w:pPr>
              <w:rPr>
                <w:lang w:val="de-DE"/>
              </w:rPr>
            </w:pPr>
            <w:r>
              <w:rPr>
                <w:lang w:val="de-DE"/>
              </w:rPr>
              <w:t>Ihre Netzwerkkonfiguration blockiert den API-Zugriff auf die Cloud-Server von Brightcove.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103 </w:t>
            </w:r>
            <w:r>
              <w:rPr>
                <w:noProof/>
                <w:sz w:val="16"/>
              </w:rPr>
              <w:br/>
            </w:r>
            <w:r>
              <w:rPr>
                <w:noProof/>
                <w:sz w:val="2"/>
              </w:rPr>
              <w:t>47f528c1-d103-4ed2-a28e-b87dbb007530</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"Debugging Network and API Connection Issues"</w:t>
            </w:r>
            <w:r>
              <w:rPr>
                <w:rStyle w:val="mqInternal"/>
                <w:noProof/>
              </w:rPr>
              <w:t>{2]</w:t>
            </w:r>
            <w:r>
              <w:rPr>
                <w:noProof/>
              </w:rPr>
              <w:t xml:space="preserve"> for more information.</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"Debuggen von Netzwerk- und API-Verb</w:t>
            </w:r>
            <w:r>
              <w:rPr>
                <w:lang w:val="de-DE"/>
              </w:rPr>
              <w:t>indungsproblemen"</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ced54606-db57-43a3-9271-4e6d00e2b9aa</w:t>
            </w:r>
          </w:p>
        </w:tc>
        <w:tc>
          <w:tcPr>
            <w:tcW w:w="7407" w:type="dxa"/>
            <w:shd w:val="clear" w:color="auto" w:fill="F2F2F2" w:themeFill="background1" w:themeFillShade="F2"/>
          </w:tcPr>
          <w:p w:rsidR="00000000" w:rsidRDefault="00BE0DDC">
            <w:pPr>
              <w:rPr>
                <w:noProof/>
              </w:rPr>
            </w:pPr>
            <w:r>
              <w:rPr>
                <w:noProof/>
              </w:rPr>
              <w:t>If you will be using multiple Video Cloud accounts, repeat the previous steps for each account.</w:t>
            </w:r>
          </w:p>
        </w:tc>
        <w:tc>
          <w:tcPr>
            <w:tcW w:w="7407" w:type="dxa"/>
          </w:tcPr>
          <w:p w:rsidR="00000000" w:rsidRDefault="00BE0DDC">
            <w:pPr>
              <w:rPr>
                <w:lang w:val="de-DE"/>
              </w:rPr>
            </w:pPr>
            <w:r>
              <w:rPr>
                <w:lang w:val="de-DE"/>
              </w:rPr>
              <w:t>Wenn Sie mehrere Video Cloud-Konten verwenden, wiederholen Sie die vorhe</w:t>
            </w:r>
            <w:r>
              <w:rPr>
                <w:lang w:val="de-DE"/>
              </w:rPr>
              <w:t>rigen Schritte f</w:t>
            </w:r>
            <w:r>
              <w:rPr>
                <w:lang w:val="de-DE"/>
              </w:rPr>
              <w:t>ü</w:t>
            </w:r>
            <w:r>
              <w:rPr>
                <w:lang w:val="de-DE"/>
              </w:rPr>
              <w:t>r jedes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c637a666-e4db-4eea-9f79-54fb88b02c14</w:t>
            </w:r>
          </w:p>
        </w:tc>
        <w:tc>
          <w:tcPr>
            <w:tcW w:w="7407" w:type="dxa"/>
            <w:shd w:val="clear" w:color="auto" w:fill="F2F2F2" w:themeFill="background1" w:themeFillShade="F2"/>
          </w:tcPr>
          <w:p w:rsidR="00000000" w:rsidRDefault="00BE0DDC">
            <w:pPr>
              <w:rPr>
                <w:noProof/>
              </w:rPr>
            </w:pPr>
            <w:r>
              <w:rPr>
                <w:noProof/>
              </w:rPr>
              <w:t>Set up Brightcove Players</w:t>
            </w:r>
          </w:p>
        </w:tc>
        <w:tc>
          <w:tcPr>
            <w:tcW w:w="7407" w:type="dxa"/>
          </w:tcPr>
          <w:p w:rsidR="00000000" w:rsidRDefault="00BE0DDC">
            <w:pPr>
              <w:rPr>
                <w:lang w:val="de-DE"/>
              </w:rPr>
            </w:pPr>
            <w:r>
              <w:rPr>
                <w:lang w:val="de-DE"/>
              </w:rPr>
              <w:t>Richten Sie Brightcove-Player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abe20afb-0a18-49bb-8549-3c4426603cc0</w:t>
            </w:r>
          </w:p>
        </w:tc>
        <w:tc>
          <w:tcPr>
            <w:tcW w:w="7407" w:type="dxa"/>
            <w:shd w:val="clear" w:color="auto" w:fill="F2F2F2" w:themeFill="background1" w:themeFillShade="F2"/>
          </w:tcPr>
          <w:p w:rsidR="00000000" w:rsidRDefault="00BE0DDC">
            <w:pPr>
              <w:rPr>
                <w:noProof/>
              </w:rPr>
            </w:pPr>
            <w:r>
              <w:rPr>
                <w:noProof/>
              </w:rPr>
              <w:t>The last configuration task is to set up Brightcove Players.</w:t>
            </w:r>
          </w:p>
        </w:tc>
        <w:tc>
          <w:tcPr>
            <w:tcW w:w="7407" w:type="dxa"/>
          </w:tcPr>
          <w:p w:rsidR="00000000" w:rsidRDefault="00BE0DDC">
            <w:pPr>
              <w:rPr>
                <w:lang w:val="de-DE"/>
              </w:rPr>
            </w:pPr>
            <w:r>
              <w:rPr>
                <w:lang w:val="de-DE"/>
              </w:rPr>
              <w:t>Die letzte Konfig</w:t>
            </w:r>
            <w:r>
              <w:rPr>
                <w:lang w:val="de-DE"/>
              </w:rPr>
              <w:t>urationsaufgabe besteht darin, Brightcove-Player einzurichten.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05594799-d43b-4bf3-bfeb-8a46c49cc739</w:t>
            </w:r>
          </w:p>
        </w:tc>
        <w:tc>
          <w:tcPr>
            <w:tcW w:w="7407" w:type="dxa"/>
            <w:shd w:val="clear" w:color="auto" w:fill="F2F2F2" w:themeFill="background1" w:themeFillShade="F2"/>
          </w:tcPr>
          <w:p w:rsidR="00000000" w:rsidRDefault="00BE0DDC">
            <w:pPr>
              <w:rPr>
                <w:noProof/>
              </w:rPr>
            </w:pPr>
            <w:r>
              <w:rPr>
                <w:noProof/>
              </w:rPr>
              <w:t>Navigate to the Site Admin tools (http://localhost:4502/siteadmin#/content in the Classic UI or http://localhost:4502/sites.html/content in the Touch UI)</w:t>
            </w:r>
          </w:p>
        </w:tc>
        <w:tc>
          <w:tcPr>
            <w:tcW w:w="7407" w:type="dxa"/>
          </w:tcPr>
          <w:p w:rsidR="00000000" w:rsidRDefault="00BE0DDC">
            <w:pPr>
              <w:rPr>
                <w:lang w:val="de-DE"/>
              </w:rPr>
            </w:pPr>
            <w:r>
              <w:rPr>
                <w:lang w:val="de-DE"/>
              </w:rPr>
              <w:t>Navigieren Sie zu den Site Admin-Tools (http: // localhost: 4502 / siteadmin # / content in der klassi</w:t>
            </w:r>
            <w:r>
              <w:rPr>
                <w:lang w:val="de-DE"/>
              </w:rPr>
              <w:t>schen Benutzeroberfl</w:t>
            </w:r>
            <w:r>
              <w:rPr>
                <w:lang w:val="de-DE"/>
              </w:rPr>
              <w:t>ä</w:t>
            </w:r>
            <w:r>
              <w:rPr>
                <w:lang w:val="de-DE"/>
              </w:rPr>
              <w:t>che oder http: // localhost: 4502 / sites.html / content in der Touch-Benutzeroberfl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fe44caca-601d-4431-aa03-1f0202b37624</w:t>
            </w:r>
          </w:p>
        </w:tc>
        <w:tc>
          <w:tcPr>
            <w:tcW w:w="7407" w:type="dxa"/>
            <w:shd w:val="clear" w:color="auto" w:fill="F2F2F2" w:themeFill="background1" w:themeFillShade="F2"/>
          </w:tcPr>
          <w:p w:rsidR="00000000" w:rsidRDefault="00BE0DDC">
            <w:pPr>
              <w:rPr>
                <w:noProof/>
              </w:rPr>
            </w:pPr>
            <w:r>
              <w:rPr>
                <w:noProof/>
              </w:rPr>
              <w:t>In the top-level Websites folder, create new folder that matches the</w:t>
            </w:r>
            <w:r>
              <w:rPr>
                <w:rStyle w:val="mqInternal"/>
                <w:noProof/>
              </w:rPr>
              <w:t>[1][2}</w:t>
            </w:r>
            <w:r>
              <w:rPr>
                <w:noProof/>
              </w:rPr>
              <w:t>Players Store Path</w:t>
            </w:r>
            <w:r>
              <w:rPr>
                <w:rStyle w:val="mqInternal"/>
                <w:noProof/>
              </w:rPr>
              <w:t>{3][1]</w:t>
            </w:r>
            <w:r>
              <w:rPr>
                <w:noProof/>
              </w:rPr>
              <w:t xml:space="preserve">in </w:t>
            </w:r>
            <w:r>
              <w:rPr>
                <w:noProof/>
              </w:rPr>
              <w:t>the configuration.</w:t>
            </w:r>
          </w:p>
        </w:tc>
        <w:tc>
          <w:tcPr>
            <w:tcW w:w="7407" w:type="dxa"/>
          </w:tcPr>
          <w:p w:rsidR="00000000" w:rsidRDefault="00BE0DDC">
            <w:pPr>
              <w:rPr>
                <w:lang w:val="de-DE"/>
              </w:rPr>
            </w:pPr>
            <w:r>
              <w:rPr>
                <w:lang w:val="de-DE"/>
              </w:rPr>
              <w:t xml:space="preserve">Erstellen Sie im Ordner Websites der obersten Ebene einen neuen Ordner, der mit dem Ordner </w:t>
            </w:r>
            <w:r>
              <w:rPr>
                <w:lang w:val="de-DE"/>
              </w:rPr>
              <w:t>ü</w:t>
            </w:r>
            <w:r>
              <w:rPr>
                <w:lang w:val="de-DE"/>
              </w:rPr>
              <w:t>bereinstimmt</w:t>
            </w:r>
            <w:r>
              <w:rPr>
                <w:rStyle w:val="mqInternal"/>
                <w:noProof/>
                <w:lang w:val="de-DE"/>
              </w:rPr>
              <w:t>[1][2}</w:t>
            </w:r>
            <w:r>
              <w:rPr>
                <w:lang w:val="de-DE"/>
              </w:rPr>
              <w:t>Spieler speichern Pfad</w:t>
            </w:r>
            <w:r>
              <w:rPr>
                <w:rStyle w:val="mqInternal"/>
                <w:noProof/>
                <w:lang w:val="de-DE"/>
              </w:rPr>
              <w:t>{3][1]</w:t>
            </w:r>
            <w:r>
              <w:rPr>
                <w:lang w:val="de-DE"/>
              </w:rPr>
              <w:t>in der 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d5886c88-00da-474b-990a-9761597d8314</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The default is a folder</w:t>
            </w:r>
            <w:r>
              <w:rPr>
                <w:rStyle w:val="mqInternal"/>
                <w:noProof/>
              </w:rPr>
              <w:t>[1]</w:t>
            </w:r>
            <w:r>
              <w:rPr>
                <w:noProof/>
              </w:rPr>
              <w:t xml:space="preserve">name in the configuration is called </w:t>
            </w:r>
            <w:r>
              <w:rPr>
                <w:rStyle w:val="mqInternal"/>
                <w:noProof/>
              </w:rPr>
              <w:t>[3}</w:t>
            </w:r>
            <w:r>
              <w:rPr>
                <w:noProof/>
              </w:rPr>
              <w:t>brightcovetools</w:t>
            </w:r>
            <w:r>
              <w:rPr>
                <w:rStyle w:val="mqInternal"/>
                <w:noProof/>
              </w:rPr>
              <w:t>{4][1]</w:t>
            </w:r>
            <w:r>
              <w:rPr>
                <w:noProof/>
              </w:rPr>
              <w:t xml:space="preserve">with a folder inside called </w:t>
            </w:r>
            <w:r>
              <w:rPr>
                <w:rStyle w:val="mqInternal"/>
                <w:noProof/>
              </w:rPr>
              <w:t>[3}</w:t>
            </w:r>
            <w:r>
              <w:rPr>
                <w:noProof/>
              </w:rPr>
              <w:t>players</w:t>
            </w:r>
            <w:r>
              <w:rPr>
                <w:rStyle w:val="mqInternal"/>
                <w:noProof/>
              </w:rPr>
              <w:t>{4]</w:t>
            </w:r>
            <w:r>
              <w:rPr>
                <w:noProof/>
              </w:rPr>
              <w:t>.</w:t>
            </w:r>
          </w:p>
        </w:tc>
        <w:tc>
          <w:tcPr>
            <w:tcW w:w="7407" w:type="dxa"/>
          </w:tcPr>
          <w:p w:rsidR="00000000" w:rsidRDefault="00BE0DDC">
            <w:pPr>
              <w:rPr>
                <w:lang w:val="de-DE"/>
              </w:rPr>
            </w:pPr>
            <w:r>
              <w:rPr>
                <w:rStyle w:val="mqInternal"/>
                <w:noProof/>
                <w:lang w:val="de-DE"/>
              </w:rPr>
              <w:t>[1]</w:t>
            </w:r>
            <w:r>
              <w:rPr>
                <w:lang w:val="de-DE"/>
              </w:rPr>
              <w:t xml:space="preserve"> Der Standardwert ist ein Ordner</w:t>
            </w:r>
            <w:r>
              <w:rPr>
                <w:rStyle w:val="mqInternal"/>
                <w:noProof/>
                <w:lang w:val="de-DE"/>
              </w:rPr>
              <w:t>[1]</w:t>
            </w:r>
            <w:r>
              <w:rPr>
                <w:lang w:val="de-DE"/>
              </w:rPr>
              <w:t xml:space="preserve">Name in der Konfiguration wird aufgerufen </w:t>
            </w:r>
            <w:r>
              <w:rPr>
                <w:rStyle w:val="mqInternal"/>
                <w:noProof/>
                <w:lang w:val="de-DE"/>
              </w:rPr>
              <w:t>[3}</w:t>
            </w:r>
            <w:r>
              <w:rPr>
                <w:lang w:val="de-DE"/>
              </w:rPr>
              <w:t>Brightcovetools</w:t>
            </w:r>
            <w:r>
              <w:rPr>
                <w:rStyle w:val="mqInternal"/>
                <w:noProof/>
                <w:lang w:val="de-DE"/>
              </w:rPr>
              <w:t>{4][1]</w:t>
            </w:r>
            <w:r>
              <w:rPr>
                <w:lang w:val="de-DE"/>
              </w:rPr>
              <w:t xml:space="preserve">mit einem Ordner im Inneren namens </w:t>
            </w:r>
            <w:r>
              <w:rPr>
                <w:rStyle w:val="mqInternal"/>
                <w:noProof/>
                <w:lang w:val="de-DE"/>
              </w:rPr>
              <w:t>[3}</w:t>
            </w:r>
            <w:r>
              <w:rPr>
                <w:lang w:val="de-DE"/>
              </w:rPr>
              <w:t>Spieler</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9d0b202f-3073-4aa6-90e4-6e3701f1355c</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you are connecting to multiple Brightcove accounts, you might want to create a unique players folder for each account.</w:t>
            </w:r>
          </w:p>
        </w:tc>
        <w:tc>
          <w:tcPr>
            <w:tcW w:w="7407" w:type="dxa"/>
          </w:tcPr>
          <w:p w:rsidR="00000000" w:rsidRDefault="00BE0DDC">
            <w:pPr>
              <w:rPr>
                <w:lang w:val="de-DE"/>
              </w:rPr>
            </w:pPr>
            <w:r>
              <w:rPr>
                <w:rStyle w:val="mqInternal"/>
                <w:noProof/>
                <w:lang w:val="de-DE"/>
              </w:rPr>
              <w:t>[1]</w:t>
            </w:r>
            <w:r>
              <w:rPr>
                <w:lang w:val="de-DE"/>
              </w:rPr>
              <w:t xml:space="preserve"> Wenn Sie eine Verbindung zu mehreren Brightcove-Konten herstellen, m</w:t>
            </w:r>
            <w:r>
              <w:rPr>
                <w:lang w:val="de-DE"/>
              </w:rPr>
              <w:t>ö</w:t>
            </w:r>
            <w:r>
              <w:rPr>
                <w:lang w:val="de-DE"/>
              </w:rPr>
              <w:t>chten Sie m</w:t>
            </w:r>
            <w:r>
              <w:rPr>
                <w:lang w:val="de-DE"/>
              </w:rPr>
              <w:t>ö</w:t>
            </w:r>
            <w:r>
              <w:rPr>
                <w:lang w:val="de-DE"/>
              </w:rPr>
              <w:t>g</w:t>
            </w:r>
            <w:r>
              <w:rPr>
                <w:lang w:val="de-DE"/>
              </w:rPr>
              <w:t>licherweise f</w:t>
            </w:r>
            <w:r>
              <w:rPr>
                <w:lang w:val="de-DE"/>
              </w:rPr>
              <w:t>ü</w:t>
            </w:r>
            <w:r>
              <w:rPr>
                <w:lang w:val="de-DE"/>
              </w:rPr>
              <w:t>r jedes Konto einen eindeutigen Player-Ordner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973bc994-b9cb-4027-ba0c-4bbb29395e83</w:t>
            </w:r>
          </w:p>
        </w:tc>
        <w:tc>
          <w:tcPr>
            <w:tcW w:w="7407" w:type="dxa"/>
            <w:shd w:val="clear" w:color="auto" w:fill="F2F2F2" w:themeFill="background1" w:themeFillShade="F2"/>
          </w:tcPr>
          <w:p w:rsidR="00000000" w:rsidRDefault="00BE0DDC">
            <w:pPr>
              <w:rPr>
                <w:noProof/>
              </w:rPr>
            </w:pPr>
            <w:r>
              <w:rPr>
                <w:noProof/>
              </w:rPr>
              <w:t xml:space="preserve">Inside the </w:t>
            </w:r>
            <w:r>
              <w:rPr>
                <w:rStyle w:val="mqInternal"/>
                <w:noProof/>
              </w:rPr>
              <w:t>[1}</w:t>
            </w:r>
            <w:r>
              <w:rPr>
                <w:noProof/>
              </w:rPr>
              <w:t>players</w:t>
            </w:r>
            <w:r>
              <w:rPr>
                <w:rStyle w:val="mqInternal"/>
                <w:noProof/>
              </w:rPr>
              <w:t>{2]</w:t>
            </w:r>
            <w:r>
              <w:rPr>
                <w:noProof/>
              </w:rPr>
              <w:t xml:space="preserve"> folder create a new Brightcove Player Page:</w:t>
            </w:r>
          </w:p>
        </w:tc>
        <w:tc>
          <w:tcPr>
            <w:tcW w:w="7407" w:type="dxa"/>
          </w:tcPr>
          <w:p w:rsidR="00000000" w:rsidRDefault="00BE0DDC">
            <w:pPr>
              <w:rPr>
                <w:lang w:val="de-DE"/>
              </w:rPr>
            </w:pPr>
            <w:r>
              <w:rPr>
                <w:lang w:val="de-DE"/>
              </w:rPr>
              <w:t xml:space="preserve">In der </w:t>
            </w:r>
            <w:r>
              <w:rPr>
                <w:rStyle w:val="mqInternal"/>
                <w:noProof/>
                <w:lang w:val="de-DE"/>
              </w:rPr>
              <w:t>[1}</w:t>
            </w:r>
            <w:r>
              <w:rPr>
                <w:lang w:val="de-DE"/>
              </w:rPr>
              <w:t>Spieler</w:t>
            </w:r>
            <w:r>
              <w:rPr>
                <w:rStyle w:val="mqInternal"/>
                <w:noProof/>
                <w:lang w:val="de-DE"/>
              </w:rPr>
              <w:t>{2]</w:t>
            </w:r>
            <w:r>
              <w:rPr>
                <w:lang w:val="de-DE"/>
              </w:rPr>
              <w:t xml:space="preserve"> Ordner Erstellen Sie eine neue Brightcove Player-Sei</w:t>
            </w:r>
            <w:r>
              <w:rPr>
                <w:lang w:val="de-DE"/>
              </w:rPr>
              <w: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059a4597-46fc-461c-8e53-8c76d976c830</w:t>
            </w:r>
          </w:p>
        </w:tc>
        <w:tc>
          <w:tcPr>
            <w:tcW w:w="7407" w:type="dxa"/>
            <w:shd w:val="clear" w:color="auto" w:fill="F2F2F2" w:themeFill="background1" w:themeFillShade="F2"/>
          </w:tcPr>
          <w:p w:rsidR="00000000" w:rsidRDefault="00BE0DDC">
            <w:pPr>
              <w:rPr>
                <w:noProof/>
              </w:rPr>
            </w:pPr>
            <w:r>
              <w:rPr>
                <w:noProof/>
              </w:rPr>
              <w:t>Player Page Creation</w:t>
            </w:r>
          </w:p>
        </w:tc>
        <w:tc>
          <w:tcPr>
            <w:tcW w:w="7407" w:type="dxa"/>
          </w:tcPr>
          <w:p w:rsidR="00000000" w:rsidRDefault="00BE0DDC">
            <w:pPr>
              <w:rPr>
                <w:lang w:val="de-DE"/>
              </w:rPr>
            </w:pPr>
            <w:r>
              <w:rPr>
                <w:lang w:val="de-DE"/>
              </w:rPr>
              <w:t>Erstellung der Player-Seite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c40069c9-48d6-4cac-8a2a-2e912ccfe665</w:t>
            </w:r>
          </w:p>
        </w:tc>
        <w:tc>
          <w:tcPr>
            <w:tcW w:w="7407" w:type="dxa"/>
            <w:shd w:val="clear" w:color="auto" w:fill="F2F2F2" w:themeFill="background1" w:themeFillShade="F2"/>
          </w:tcPr>
          <w:p w:rsidR="00000000" w:rsidRDefault="00BE0DDC">
            <w:pPr>
              <w:rPr>
                <w:noProof/>
              </w:rPr>
            </w:pPr>
            <w:r>
              <w:rPr>
                <w:noProof/>
              </w:rPr>
              <w:t>Player Page Creation</w:t>
            </w:r>
          </w:p>
        </w:tc>
        <w:tc>
          <w:tcPr>
            <w:tcW w:w="7407" w:type="dxa"/>
          </w:tcPr>
          <w:p w:rsidR="00000000" w:rsidRDefault="00BE0DDC">
            <w:pPr>
              <w:rPr>
                <w:lang w:val="de-DE"/>
              </w:rPr>
            </w:pPr>
            <w:r>
              <w:rPr>
                <w:lang w:val="de-DE"/>
              </w:rPr>
              <w:t>Erstellung der Player-Seite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66000310-f3e6-4879-ae8c-f4900eab68df</w:t>
            </w:r>
          </w:p>
        </w:tc>
        <w:tc>
          <w:tcPr>
            <w:tcW w:w="7407" w:type="dxa"/>
            <w:shd w:val="clear" w:color="auto" w:fill="F2F2F2" w:themeFill="background1" w:themeFillShade="F2"/>
          </w:tcPr>
          <w:p w:rsidR="00000000" w:rsidRDefault="00BE0DDC">
            <w:pPr>
              <w:rPr>
                <w:noProof/>
              </w:rPr>
            </w:pPr>
            <w:r>
              <w:rPr>
                <w:noProof/>
              </w:rPr>
              <w:t>After you create the page, right-click on it and select Properties from the menu in the Classic UI; in the Touch UI, select the page and then click on Properties.</w:t>
            </w:r>
          </w:p>
        </w:tc>
        <w:tc>
          <w:tcPr>
            <w:tcW w:w="7407" w:type="dxa"/>
          </w:tcPr>
          <w:p w:rsidR="00000000" w:rsidRDefault="00BE0DDC">
            <w:pPr>
              <w:rPr>
                <w:lang w:val="de-DE"/>
              </w:rPr>
            </w:pPr>
            <w:r>
              <w:rPr>
                <w:lang w:val="de-DE"/>
              </w:rPr>
              <w:t>Nachdem Sie die Seite erstellt haben, klicken Sie mit der rechten Maustaste darauf und w</w:t>
            </w:r>
            <w:r>
              <w:rPr>
                <w:lang w:val="de-DE"/>
              </w:rPr>
              <w:t>ä</w:t>
            </w:r>
            <w:r>
              <w:rPr>
                <w:lang w:val="de-DE"/>
              </w:rPr>
              <w:t>hlen</w:t>
            </w:r>
            <w:r>
              <w:rPr>
                <w:lang w:val="de-DE"/>
              </w:rPr>
              <w:t xml:space="preserve"> Sie Eigenschaften aus dem Men</w:t>
            </w:r>
            <w:r>
              <w:rPr>
                <w:lang w:val="de-DE"/>
              </w:rPr>
              <w:t>ü</w:t>
            </w:r>
            <w:r>
              <w:rPr>
                <w:lang w:val="de-DE"/>
              </w:rPr>
              <w:t xml:space="preserve"> der klassischen Benutzeroberfl</w:t>
            </w:r>
            <w:r>
              <w:rPr>
                <w:lang w:val="de-DE"/>
              </w:rPr>
              <w:t>ä</w:t>
            </w:r>
            <w:r>
              <w:rPr>
                <w:lang w:val="de-DE"/>
              </w:rPr>
              <w:t>che. W</w:t>
            </w:r>
            <w:r>
              <w:rPr>
                <w:lang w:val="de-DE"/>
              </w:rPr>
              <w:t>ä</w:t>
            </w:r>
            <w:r>
              <w:rPr>
                <w:lang w:val="de-DE"/>
              </w:rPr>
              <w:t>hlen Sie in der Touch-Benutzeroberfl</w:t>
            </w:r>
            <w:r>
              <w:rPr>
                <w:lang w:val="de-DE"/>
              </w:rPr>
              <w:t>ä</w:t>
            </w:r>
            <w:r>
              <w:rPr>
                <w:lang w:val="de-DE"/>
              </w:rPr>
              <w:t>che die Seite aus und klicken Sie dann auf Eigenschaften.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40d5fa1a-a088-4ff2-a893-163f293fbe8a</w:t>
            </w:r>
          </w:p>
        </w:tc>
        <w:tc>
          <w:tcPr>
            <w:tcW w:w="7407" w:type="dxa"/>
            <w:shd w:val="clear" w:color="auto" w:fill="F2F2F2" w:themeFill="background1" w:themeFillShade="F2"/>
          </w:tcPr>
          <w:p w:rsidR="00000000" w:rsidRDefault="00BE0DDC">
            <w:pPr>
              <w:rPr>
                <w:noProof/>
              </w:rPr>
            </w:pPr>
            <w:r>
              <w:rPr>
                <w:noProof/>
              </w:rPr>
              <w:t>Go the Brightcove Basic tab of the dialog, and t</w:t>
            </w:r>
            <w:r>
              <w:rPr>
                <w:noProof/>
              </w:rPr>
              <w:t>he Brightcove account and then select a player from the list:</w:t>
            </w:r>
          </w:p>
        </w:tc>
        <w:tc>
          <w:tcPr>
            <w:tcW w:w="7407" w:type="dxa"/>
          </w:tcPr>
          <w:p w:rsidR="00000000" w:rsidRDefault="00BE0DDC">
            <w:pPr>
              <w:rPr>
                <w:lang w:val="de-DE"/>
              </w:rPr>
            </w:pPr>
            <w:r>
              <w:rPr>
                <w:lang w:val="de-DE"/>
              </w:rPr>
              <w:t>Gehen Sie zur Registerkarte Brightcove Basic des Dialogfelds und zum Brightcove-Konto und w</w:t>
            </w:r>
            <w:r>
              <w:rPr>
                <w:lang w:val="de-DE"/>
              </w:rPr>
              <w:t>ä</w:t>
            </w:r>
            <w:r>
              <w:rPr>
                <w:lang w:val="de-DE"/>
              </w:rPr>
              <w:t>hlen Sie einen Spieler aus der Liste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2365641c-edfb-4e90-829b-803083c7177f</w:t>
            </w:r>
          </w:p>
        </w:tc>
        <w:tc>
          <w:tcPr>
            <w:tcW w:w="7407" w:type="dxa"/>
            <w:shd w:val="clear" w:color="auto" w:fill="F2F2F2" w:themeFill="background1" w:themeFillShade="F2"/>
          </w:tcPr>
          <w:p w:rsidR="00000000" w:rsidRDefault="00BE0DDC">
            <w:pPr>
              <w:rPr>
                <w:noProof/>
              </w:rPr>
            </w:pPr>
            <w:r>
              <w:rPr>
                <w:noProof/>
              </w:rPr>
              <w:t>Select Player</w:t>
            </w:r>
          </w:p>
        </w:tc>
        <w:tc>
          <w:tcPr>
            <w:tcW w:w="7407" w:type="dxa"/>
          </w:tcPr>
          <w:p w:rsidR="00000000" w:rsidRDefault="00BE0DDC">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ae9bffa7-42e7-4355-aa0f-0c61fd3b1f07</w:t>
            </w:r>
          </w:p>
        </w:tc>
        <w:tc>
          <w:tcPr>
            <w:tcW w:w="7407" w:type="dxa"/>
            <w:shd w:val="clear" w:color="auto" w:fill="F2F2F2" w:themeFill="background1" w:themeFillShade="F2"/>
          </w:tcPr>
          <w:p w:rsidR="00000000" w:rsidRDefault="00BE0DDC">
            <w:pPr>
              <w:rPr>
                <w:noProof/>
              </w:rPr>
            </w:pPr>
            <w:r>
              <w:rPr>
                <w:noProof/>
              </w:rPr>
              <w:t>Select Player</w:t>
            </w:r>
          </w:p>
        </w:tc>
        <w:tc>
          <w:tcPr>
            <w:tcW w:w="7407" w:type="dxa"/>
          </w:tcPr>
          <w:p w:rsidR="00000000" w:rsidRDefault="00BE0DDC">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80075ace-3b37-408b-a854-ccee90e0b5f2</w:t>
            </w:r>
          </w:p>
        </w:tc>
        <w:tc>
          <w:tcPr>
            <w:tcW w:w="7407" w:type="dxa"/>
            <w:shd w:val="clear" w:color="auto" w:fill="F2F2F2" w:themeFill="background1" w:themeFillShade="F2"/>
          </w:tcPr>
          <w:p w:rsidR="00000000" w:rsidRDefault="00BE0DDC">
            <w:pPr>
              <w:rPr>
                <w:noProof/>
              </w:rPr>
            </w:pPr>
            <w:r>
              <w:rPr>
                <w:noProof/>
              </w:rPr>
              <w:t>If you also want to make mult</w:t>
            </w:r>
            <w:r>
              <w:rPr>
                <w:noProof/>
              </w:rPr>
              <w:t>iple players available for publishing, repeat the steps above to create a page for each player.</w:t>
            </w:r>
          </w:p>
        </w:tc>
        <w:tc>
          <w:tcPr>
            <w:tcW w:w="7407" w:type="dxa"/>
          </w:tcPr>
          <w:p w:rsidR="00000000" w:rsidRDefault="00BE0DDC">
            <w:pPr>
              <w:rPr>
                <w:lang w:val="de-DE"/>
              </w:rPr>
            </w:pPr>
            <w:r>
              <w:rPr>
                <w:lang w:val="de-DE"/>
              </w:rPr>
              <w:t>Wenn Sie auch mehrere Player f</w:t>
            </w:r>
            <w:r>
              <w:rPr>
                <w:lang w:val="de-DE"/>
              </w:rPr>
              <w:t>ü</w:t>
            </w:r>
            <w:r>
              <w:rPr>
                <w:lang w:val="de-DE"/>
              </w:rPr>
              <w:t>r die Ver</w:t>
            </w:r>
            <w:r>
              <w:rPr>
                <w:lang w:val="de-DE"/>
              </w:rPr>
              <w:t>ö</w:t>
            </w:r>
            <w:r>
              <w:rPr>
                <w:lang w:val="de-DE"/>
              </w:rPr>
              <w:t>ffentlichung verf</w:t>
            </w:r>
            <w:r>
              <w:rPr>
                <w:lang w:val="de-DE"/>
              </w:rPr>
              <w:t>ü</w:t>
            </w:r>
            <w:r>
              <w:rPr>
                <w:lang w:val="de-DE"/>
              </w:rPr>
              <w:t>gbar machen m</w:t>
            </w:r>
            <w:r>
              <w:rPr>
                <w:lang w:val="de-DE"/>
              </w:rPr>
              <w:t>ö</w:t>
            </w:r>
            <w:r>
              <w:rPr>
                <w:lang w:val="de-DE"/>
              </w:rPr>
              <w:t>chten, wiederholen Sie die obigen Schritte, um eine Seite f</w:t>
            </w:r>
            <w:r>
              <w:rPr>
                <w:lang w:val="de-DE"/>
              </w:rPr>
              <w:t>ü</w:t>
            </w:r>
            <w:r>
              <w:rPr>
                <w:lang w:val="de-DE"/>
              </w:rPr>
              <w:t>r jeden Player zu erstellen</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5aeff69b-01af-4729-8c84-55709e0182ae</w:t>
            </w:r>
          </w:p>
        </w:tc>
        <w:tc>
          <w:tcPr>
            <w:tcW w:w="7407" w:type="dxa"/>
            <w:shd w:val="clear" w:color="auto" w:fill="F2F2F2" w:themeFill="background1" w:themeFillShade="F2"/>
          </w:tcPr>
          <w:p w:rsidR="00000000" w:rsidRDefault="00BE0DDC">
            <w:pPr>
              <w:rPr>
                <w:noProof/>
              </w:rPr>
            </w:pPr>
            <w:r>
              <w:rPr>
                <w:noProof/>
              </w:rPr>
              <w:t>If you also want to use playlists, repeat the steps above to create a page for a Playlist Player.</w:t>
            </w:r>
          </w:p>
        </w:tc>
        <w:tc>
          <w:tcPr>
            <w:tcW w:w="7407" w:type="dxa"/>
          </w:tcPr>
          <w:p w:rsidR="00000000" w:rsidRDefault="00BE0DDC">
            <w:pPr>
              <w:rPr>
                <w:lang w:val="de-DE"/>
              </w:rPr>
            </w:pPr>
            <w:r>
              <w:rPr>
                <w:lang w:val="de-DE"/>
              </w:rPr>
              <w:t>Wenn Sie auch Wiedergabelisten verwenden m</w:t>
            </w:r>
            <w:r>
              <w:rPr>
                <w:lang w:val="de-DE"/>
              </w:rPr>
              <w:t>ö</w:t>
            </w:r>
            <w:r>
              <w:rPr>
                <w:lang w:val="de-DE"/>
              </w:rPr>
              <w:t>chten, wiederholen Sie die obigen Schritte, um eine Seite f</w:t>
            </w:r>
            <w:r>
              <w:rPr>
                <w:lang w:val="de-DE"/>
              </w:rPr>
              <w:t>ü</w:t>
            </w:r>
            <w:r>
              <w:rPr>
                <w:lang w:val="de-DE"/>
              </w:rPr>
              <w:t>r einen Wi</w:t>
            </w:r>
            <w:r>
              <w:rPr>
                <w:lang w:val="de-DE"/>
              </w:rPr>
              <w:t>edergabelisten-Player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f5ab4b87-5320-4fd2-98a0-bbb63bda65df</w:t>
            </w:r>
          </w:p>
        </w:tc>
        <w:tc>
          <w:tcPr>
            <w:tcW w:w="7407" w:type="dxa"/>
            <w:shd w:val="clear" w:color="auto" w:fill="F2F2F2" w:themeFill="background1" w:themeFillShade="F2"/>
          </w:tcPr>
          <w:p w:rsidR="00000000" w:rsidRDefault="00BE0DDC">
            <w:pPr>
              <w:rPr>
                <w:noProof/>
              </w:rPr>
            </w:pPr>
            <w:r>
              <w:rPr>
                <w:noProof/>
              </w:rPr>
              <w:t>If you are using multiple Brightcove accounts, you will need to create player pages for each one.</w:t>
            </w:r>
          </w:p>
        </w:tc>
        <w:tc>
          <w:tcPr>
            <w:tcW w:w="7407" w:type="dxa"/>
          </w:tcPr>
          <w:p w:rsidR="00000000" w:rsidRDefault="00BE0DDC">
            <w:pPr>
              <w:rPr>
                <w:lang w:val="de-DE"/>
              </w:rPr>
            </w:pPr>
            <w:r>
              <w:rPr>
                <w:lang w:val="de-DE"/>
              </w:rPr>
              <w:t>Wenn Sie mehrere Brightcove-Konten verwenden, m</w:t>
            </w:r>
            <w:r>
              <w:rPr>
                <w:lang w:val="de-DE"/>
              </w:rPr>
              <w:t>ü</w:t>
            </w:r>
            <w:r>
              <w:rPr>
                <w:lang w:val="de-DE"/>
              </w:rPr>
              <w:t>ssen Sie f</w:t>
            </w:r>
            <w:r>
              <w:rPr>
                <w:lang w:val="de-DE"/>
              </w:rPr>
              <w:t>ü</w:t>
            </w:r>
            <w:r>
              <w:rPr>
                <w:lang w:val="de-DE"/>
              </w:rPr>
              <w:t>r jedes Konto Spiele</w:t>
            </w:r>
            <w:r>
              <w:rPr>
                <w:lang w:val="de-DE"/>
              </w:rPr>
              <w:t>rseiten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5065d565-c702-40fa-9215-a595a06e7862</w:t>
            </w:r>
          </w:p>
        </w:tc>
        <w:tc>
          <w:tcPr>
            <w:tcW w:w="7407" w:type="dxa"/>
            <w:shd w:val="clear" w:color="auto" w:fill="F2F2F2" w:themeFill="background1" w:themeFillShade="F2"/>
          </w:tcPr>
          <w:p w:rsidR="00000000" w:rsidRDefault="00BE0DDC">
            <w:pPr>
              <w:rPr>
                <w:noProof/>
              </w:rPr>
            </w:pPr>
            <w:r>
              <w:rPr>
                <w:noProof/>
              </w:rPr>
              <w:t>Activate Metadata Schema for Brightcove Asset Location</w:t>
            </w:r>
          </w:p>
        </w:tc>
        <w:tc>
          <w:tcPr>
            <w:tcW w:w="7407" w:type="dxa"/>
          </w:tcPr>
          <w:p w:rsidR="00000000" w:rsidRDefault="00BE0DDC">
            <w:pPr>
              <w:rPr>
                <w:lang w:val="de-DE"/>
              </w:rPr>
            </w:pPr>
            <w:r>
              <w:rPr>
                <w:lang w:val="de-DE"/>
              </w:rPr>
              <w:t>Aktivieren Sie das Metadatenschema f</w:t>
            </w:r>
            <w:r>
              <w:rPr>
                <w:lang w:val="de-DE"/>
              </w:rPr>
              <w:t>ü</w:t>
            </w:r>
            <w:r>
              <w:rPr>
                <w:lang w:val="de-DE"/>
              </w:rPr>
              <w:t>r Brightcove Asset Location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40c62051-f9b1-429e-a07c-38176453baa2</w:t>
            </w:r>
          </w:p>
        </w:tc>
        <w:tc>
          <w:tcPr>
            <w:tcW w:w="7407" w:type="dxa"/>
            <w:shd w:val="clear" w:color="auto" w:fill="F2F2F2" w:themeFill="background1" w:themeFillShade="F2"/>
          </w:tcPr>
          <w:p w:rsidR="00000000" w:rsidRDefault="00BE0DDC">
            <w:pPr>
              <w:rPr>
                <w:noProof/>
              </w:rPr>
            </w:pPr>
            <w:r>
              <w:rPr>
                <w:noProof/>
              </w:rPr>
              <w:t>If you are using Touch UI with the v5.4 connector or later, you will need to activate the metadata schema for the Brightcove asset location.</w:t>
            </w:r>
          </w:p>
        </w:tc>
        <w:tc>
          <w:tcPr>
            <w:tcW w:w="7407" w:type="dxa"/>
          </w:tcPr>
          <w:p w:rsidR="00000000" w:rsidRDefault="00BE0DDC">
            <w:pPr>
              <w:rPr>
                <w:lang w:val="de-DE"/>
              </w:rPr>
            </w:pPr>
            <w:r>
              <w:rPr>
                <w:lang w:val="de-DE"/>
              </w:rPr>
              <w:t>Wenn Sie Touch UI mit dem Connector v5.4 oder h</w:t>
            </w:r>
            <w:r>
              <w:rPr>
                <w:lang w:val="de-DE"/>
              </w:rPr>
              <w:t>ö</w:t>
            </w:r>
            <w:r>
              <w:rPr>
                <w:lang w:val="de-DE"/>
              </w:rPr>
              <w:t>her verwenden, m</w:t>
            </w:r>
            <w:r>
              <w:rPr>
                <w:lang w:val="de-DE"/>
              </w:rPr>
              <w:t>ü</w:t>
            </w:r>
            <w:r>
              <w:rPr>
                <w:lang w:val="de-DE"/>
              </w:rPr>
              <w:t>ssen Sie das Metadatenschema f</w:t>
            </w:r>
            <w:r>
              <w:rPr>
                <w:lang w:val="de-DE"/>
              </w:rPr>
              <w:t>ü</w:t>
            </w:r>
            <w:r>
              <w:rPr>
                <w:lang w:val="de-DE"/>
              </w:rPr>
              <w:t>r den Brightcove-As</w:t>
            </w:r>
            <w:r>
              <w:rPr>
                <w:lang w:val="de-DE"/>
              </w:rPr>
              <w:t>set-Speicherort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5156a980-6072-4b37-a30d-58b40d181af4</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w:t>
            </w:r>
            <w:r>
              <w:rPr>
                <w:rStyle w:val="mqInternal"/>
                <w:noProof/>
              </w:rPr>
              <w:t>[1]</w:t>
            </w:r>
            <w:r>
              <w:rPr>
                <w:noProof/>
              </w:rPr>
              <w:t>This is not necessary if you are only using classic UI.</w:t>
            </w:r>
          </w:p>
        </w:tc>
        <w:tc>
          <w:tcPr>
            <w:tcW w:w="7407" w:type="dxa"/>
          </w:tcPr>
          <w:p w:rsidR="00000000" w:rsidRDefault="00BE0DDC">
            <w:pPr>
              <w:rPr>
                <w:lang w:val="de-DE"/>
              </w:rPr>
            </w:pPr>
            <w:r>
              <w:rPr>
                <w:rStyle w:val="mqInternal"/>
                <w:noProof/>
                <w:lang w:val="de-DE"/>
              </w:rPr>
              <w:t>[1]</w:t>
            </w:r>
            <w:r>
              <w:rPr>
                <w:lang w:val="de-DE"/>
              </w:rPr>
              <w:t xml:space="preserve"> </w:t>
            </w:r>
            <w:r>
              <w:rPr>
                <w:rStyle w:val="mqInternal"/>
                <w:noProof/>
                <w:lang w:val="de-DE"/>
              </w:rPr>
              <w:t>[1]</w:t>
            </w:r>
            <w:r>
              <w:rPr>
                <w:lang w:val="de-DE"/>
              </w:rPr>
              <w:t>Dies ist nicht erforderlich, wenn Sie nur die klassische Benutzeroberfl</w:t>
            </w:r>
            <w:r>
              <w:rPr>
                <w:lang w:val="de-DE"/>
              </w:rPr>
              <w:t>ä</w:t>
            </w:r>
            <w:r>
              <w:rPr>
                <w:lang w:val="de-DE"/>
              </w:rPr>
              <w:t xml:space="preserve">che </w:t>
            </w:r>
            <w:r>
              <w:rPr>
                <w:lang w:val="de-DE"/>
              </w:rPr>
              <w:lastRenderedPageBreak/>
              <w:t>verwenden.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126 </w:t>
            </w:r>
            <w:r>
              <w:rPr>
                <w:noProof/>
                <w:sz w:val="16"/>
              </w:rPr>
              <w:br/>
            </w:r>
            <w:r>
              <w:rPr>
                <w:noProof/>
                <w:sz w:val="2"/>
              </w:rPr>
              <w:t>442ef522-f91a-4c29-a32</w:t>
            </w:r>
            <w:r>
              <w:rPr>
                <w:noProof/>
                <w:sz w:val="2"/>
              </w:rPr>
              <w:t>4-8d4b9f0b7b05</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Activate the metadata schema with the following steps:</w:t>
            </w:r>
          </w:p>
        </w:tc>
        <w:tc>
          <w:tcPr>
            <w:tcW w:w="7407" w:type="dxa"/>
          </w:tcPr>
          <w:p w:rsidR="00000000" w:rsidRDefault="00BE0DDC">
            <w:pPr>
              <w:rPr>
                <w:lang w:val="de-DE"/>
              </w:rPr>
            </w:pPr>
            <w:r>
              <w:rPr>
                <w:rStyle w:val="mqInternal"/>
                <w:noProof/>
                <w:lang w:val="de-DE"/>
              </w:rPr>
              <w:t>[1]</w:t>
            </w:r>
            <w:r>
              <w:rPr>
                <w:lang w:val="de-DE"/>
              </w:rPr>
              <w:t xml:space="preserve"> Aktivieren Sie das Metadatenschema mit den folgenden Schritten: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7f0984cc-dfd0-4334-8764-18cb15f75743</w:t>
            </w:r>
          </w:p>
        </w:tc>
        <w:tc>
          <w:tcPr>
            <w:tcW w:w="7407" w:type="dxa"/>
            <w:shd w:val="clear" w:color="auto" w:fill="F2F2F2" w:themeFill="background1" w:themeFillShade="F2"/>
          </w:tcPr>
          <w:p w:rsidR="00000000" w:rsidRDefault="00BE0DDC">
            <w:pPr>
              <w:rPr>
                <w:noProof/>
              </w:rPr>
            </w:pPr>
            <w:r>
              <w:rPr>
                <w:noProof/>
              </w:rPr>
              <w:t>Open the AEM tools:</w:t>
            </w:r>
          </w:p>
        </w:tc>
        <w:tc>
          <w:tcPr>
            <w:tcW w:w="7407" w:type="dxa"/>
          </w:tcPr>
          <w:p w:rsidR="00000000" w:rsidRDefault="00BE0DDC">
            <w:pPr>
              <w:rPr>
                <w:lang w:val="de-DE"/>
              </w:rPr>
            </w:pPr>
            <w:r>
              <w:rPr>
                <w:lang w:val="de-DE"/>
              </w:rPr>
              <w:t>Ö</w:t>
            </w:r>
            <w:r>
              <w:rPr>
                <w:lang w:val="de-DE"/>
              </w:rPr>
              <w:t>ffnen Sie die AEM-Tools: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5fe12a83-43c8-427d-</w:t>
            </w:r>
            <w:r>
              <w:rPr>
                <w:noProof/>
                <w:sz w:val="2"/>
              </w:rPr>
              <w:t>8888-21a737d887fb</w:t>
            </w:r>
          </w:p>
        </w:tc>
        <w:tc>
          <w:tcPr>
            <w:tcW w:w="7407" w:type="dxa"/>
            <w:shd w:val="clear" w:color="auto" w:fill="F2F2F2" w:themeFill="background1" w:themeFillShade="F2"/>
          </w:tcPr>
          <w:p w:rsidR="00000000" w:rsidRDefault="00BE0DDC">
            <w:pPr>
              <w:rPr>
                <w:noProof/>
              </w:rPr>
            </w:pPr>
            <w:r>
              <w:rPr>
                <w:noProof/>
              </w:rPr>
              <w:t>AEM Tools</w:t>
            </w:r>
          </w:p>
        </w:tc>
        <w:tc>
          <w:tcPr>
            <w:tcW w:w="7407" w:type="dxa"/>
          </w:tcPr>
          <w:p w:rsidR="00000000" w:rsidRDefault="00BE0DDC">
            <w:pPr>
              <w:rPr>
                <w:lang w:val="de-DE"/>
              </w:rPr>
            </w:pPr>
            <w:r>
              <w:rPr>
                <w:lang w:val="de-DE"/>
              </w:rPr>
              <w:t>AEM-Tools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6e4409a4-bc31-4d58-bf28-8b5c01f76348</w:t>
            </w:r>
          </w:p>
        </w:tc>
        <w:tc>
          <w:tcPr>
            <w:tcW w:w="7407" w:type="dxa"/>
            <w:shd w:val="clear" w:color="auto" w:fill="F2F2F2" w:themeFill="background1" w:themeFillShade="F2"/>
          </w:tcPr>
          <w:p w:rsidR="00000000" w:rsidRDefault="00BE0DDC">
            <w:pPr>
              <w:rPr>
                <w:noProof/>
              </w:rPr>
            </w:pPr>
            <w:r>
              <w:rPr>
                <w:noProof/>
              </w:rPr>
              <w:t>Select Assets:</w:t>
            </w:r>
          </w:p>
        </w:tc>
        <w:tc>
          <w:tcPr>
            <w:tcW w:w="7407" w:type="dxa"/>
          </w:tcPr>
          <w:p w:rsidR="00000000" w:rsidRDefault="00BE0DDC">
            <w:pPr>
              <w:rPr>
                <w:lang w:val="de-DE"/>
              </w:rPr>
            </w:pPr>
            <w:r>
              <w:rPr>
                <w:lang w:val="de-DE"/>
              </w:rPr>
              <w:t>Aktiva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e68a1e6f-f5e0-4578-9968-85984a55e4ac</w:t>
            </w:r>
          </w:p>
        </w:tc>
        <w:tc>
          <w:tcPr>
            <w:tcW w:w="7407" w:type="dxa"/>
            <w:shd w:val="clear" w:color="auto" w:fill="F2F2F2" w:themeFill="background1" w:themeFillShade="F2"/>
          </w:tcPr>
          <w:p w:rsidR="00000000" w:rsidRDefault="00BE0DDC">
            <w:pPr>
              <w:rPr>
                <w:noProof/>
              </w:rPr>
            </w:pPr>
            <w:r>
              <w:rPr>
                <w:noProof/>
              </w:rPr>
              <w:t>Assets</w:t>
            </w:r>
          </w:p>
        </w:tc>
        <w:tc>
          <w:tcPr>
            <w:tcW w:w="7407" w:type="dxa"/>
          </w:tcPr>
          <w:p w:rsidR="00000000" w:rsidRDefault="00BE0DDC">
            <w:pPr>
              <w:rPr>
                <w:lang w:val="de-DE"/>
              </w:rPr>
            </w:pPr>
            <w:r>
              <w:rPr>
                <w:lang w:val="de-DE"/>
              </w:rPr>
              <w:t>Verm</w:t>
            </w:r>
            <w:r>
              <w:rPr>
                <w:lang w:val="de-DE"/>
              </w:rPr>
              <w:t>ö</w:t>
            </w:r>
            <w:r>
              <w:rPr>
                <w:lang w:val="de-DE"/>
              </w:rPr>
              <w:t>genswerte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9cded86c-70cf-45c7-bada-3defd6985b43</w:t>
            </w:r>
          </w:p>
        </w:tc>
        <w:tc>
          <w:tcPr>
            <w:tcW w:w="7407" w:type="dxa"/>
            <w:shd w:val="clear" w:color="auto" w:fill="F2F2F2" w:themeFill="background1" w:themeFillShade="F2"/>
          </w:tcPr>
          <w:p w:rsidR="00000000" w:rsidRDefault="00BE0DDC">
            <w:pPr>
              <w:rPr>
                <w:noProof/>
              </w:rPr>
            </w:pPr>
            <w:r>
              <w:rPr>
                <w:noProof/>
              </w:rPr>
              <w:t>Select Metadata Schemas:</w:t>
            </w:r>
          </w:p>
        </w:tc>
        <w:tc>
          <w:tcPr>
            <w:tcW w:w="7407" w:type="dxa"/>
          </w:tcPr>
          <w:p w:rsidR="00000000" w:rsidRDefault="00BE0DDC">
            <w:pPr>
              <w:rPr>
                <w:lang w:val="de-DE"/>
              </w:rPr>
            </w:pPr>
            <w:r>
              <w:rPr>
                <w:lang w:val="de-DE"/>
              </w:rPr>
              <w:t>W</w:t>
            </w:r>
            <w:r>
              <w:rPr>
                <w:lang w:val="de-DE"/>
              </w:rPr>
              <w:t>ä</w:t>
            </w:r>
            <w:r>
              <w:rPr>
                <w:lang w:val="de-DE"/>
              </w:rPr>
              <w:t>hlen Sie Metadatenschemata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bd21f629-daa6-4607-8765-4866ad95e7bc</w:t>
            </w:r>
          </w:p>
        </w:tc>
        <w:tc>
          <w:tcPr>
            <w:tcW w:w="7407" w:type="dxa"/>
            <w:shd w:val="clear" w:color="auto" w:fill="F2F2F2" w:themeFill="background1" w:themeFillShade="F2"/>
          </w:tcPr>
          <w:p w:rsidR="00000000" w:rsidRDefault="00BE0DDC">
            <w:pPr>
              <w:rPr>
                <w:noProof/>
              </w:rPr>
            </w:pPr>
            <w:r>
              <w:rPr>
                <w:noProof/>
              </w:rPr>
              <w:t>Metadata Schemas</w:t>
            </w:r>
          </w:p>
        </w:tc>
        <w:tc>
          <w:tcPr>
            <w:tcW w:w="7407" w:type="dxa"/>
          </w:tcPr>
          <w:p w:rsidR="00000000" w:rsidRDefault="00BE0DDC">
            <w:pPr>
              <w:rPr>
                <w:lang w:val="de-DE"/>
              </w:rPr>
            </w:pPr>
            <w:r>
              <w:rPr>
                <w:lang w:val="de-DE"/>
              </w:rPr>
              <w:t>Metadatenschemata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f826a08b-8f65-4902-bc8f-b69742f2e26a</w:t>
            </w:r>
          </w:p>
        </w:tc>
        <w:tc>
          <w:tcPr>
            <w:tcW w:w="7407" w:type="dxa"/>
            <w:shd w:val="clear" w:color="auto" w:fill="F2F2F2" w:themeFill="background1" w:themeFillShade="F2"/>
          </w:tcPr>
          <w:p w:rsidR="00000000" w:rsidRDefault="00BE0DDC">
            <w:pPr>
              <w:rPr>
                <w:noProof/>
              </w:rPr>
            </w:pPr>
            <w:r>
              <w:rPr>
                <w:noProof/>
              </w:rPr>
              <w:t>Select brightcove and click Apply to Folders:</w:t>
            </w:r>
          </w:p>
        </w:tc>
        <w:tc>
          <w:tcPr>
            <w:tcW w:w="7407" w:type="dxa"/>
          </w:tcPr>
          <w:p w:rsidR="00000000" w:rsidRDefault="00BE0DDC">
            <w:pPr>
              <w:rPr>
                <w:lang w:val="de-DE"/>
              </w:rPr>
            </w:pPr>
            <w:r>
              <w:rPr>
                <w:lang w:val="de-DE"/>
              </w:rPr>
              <w:t>W</w:t>
            </w:r>
            <w:r>
              <w:rPr>
                <w:lang w:val="de-DE"/>
              </w:rPr>
              <w:t>ä</w:t>
            </w:r>
            <w:r>
              <w:rPr>
                <w:lang w:val="de-DE"/>
              </w:rPr>
              <w:t xml:space="preserve">hlen Sie Brightcove aus und klicken Sie auf Auf Ordner </w:t>
            </w:r>
            <w:r>
              <w:rPr>
                <w:lang w:val="de-DE"/>
              </w:rPr>
              <w:t>anwenden: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aa0073a9-17a5-4f55-9ea8-3086ed4687dd</w:t>
            </w:r>
          </w:p>
        </w:tc>
        <w:tc>
          <w:tcPr>
            <w:tcW w:w="7407" w:type="dxa"/>
            <w:shd w:val="clear" w:color="auto" w:fill="F2F2F2" w:themeFill="background1" w:themeFillShade="F2"/>
          </w:tcPr>
          <w:p w:rsidR="00000000" w:rsidRDefault="00BE0DDC">
            <w:pPr>
              <w:rPr>
                <w:noProof/>
              </w:rPr>
            </w:pPr>
            <w:r>
              <w:rPr>
                <w:noProof/>
              </w:rPr>
              <w:t>Select Brightcove</w:t>
            </w:r>
          </w:p>
        </w:tc>
        <w:tc>
          <w:tcPr>
            <w:tcW w:w="7407" w:type="dxa"/>
          </w:tcPr>
          <w:p w:rsidR="00000000" w:rsidRDefault="00BE0DDC">
            <w:pPr>
              <w:rPr>
                <w:lang w:val="de-DE"/>
              </w:rPr>
            </w:pPr>
            <w:r>
              <w:rPr>
                <w:lang w:val="de-DE"/>
              </w:rPr>
              <w:t>W</w:t>
            </w:r>
            <w:r>
              <w:rPr>
                <w:lang w:val="de-DE"/>
              </w:rPr>
              <w:t>ä</w:t>
            </w:r>
            <w:r>
              <w:rPr>
                <w:lang w:val="de-DE"/>
              </w:rPr>
              <w:t>hlen Sie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7e2a7b44-2e0e-4335-9261-c0b79522141b</w:t>
            </w:r>
          </w:p>
        </w:tc>
        <w:tc>
          <w:tcPr>
            <w:tcW w:w="7407" w:type="dxa"/>
            <w:shd w:val="clear" w:color="auto" w:fill="F2F2F2" w:themeFill="background1" w:themeFillShade="F2"/>
          </w:tcPr>
          <w:p w:rsidR="00000000" w:rsidRDefault="00BE0DDC">
            <w:pPr>
              <w:rPr>
                <w:noProof/>
              </w:rPr>
            </w:pPr>
            <w:r>
              <w:rPr>
                <w:noProof/>
              </w:rPr>
              <w:t>If the brightcove_assets folder does not exist, create a folder named brightcove_assets:</w:t>
            </w:r>
          </w:p>
        </w:tc>
        <w:tc>
          <w:tcPr>
            <w:tcW w:w="7407" w:type="dxa"/>
          </w:tcPr>
          <w:p w:rsidR="00000000" w:rsidRDefault="00BE0DDC">
            <w:pPr>
              <w:rPr>
                <w:lang w:val="de-DE"/>
              </w:rPr>
            </w:pPr>
            <w:r>
              <w:rPr>
                <w:lang w:val="de-DE"/>
              </w:rPr>
              <w:t>Wenn der Ordner brightcove_assets nicht vorhanden ist, erstellen Sie einen Ordner mit dem Namen brightcove_assets: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f03e6ec3-76b8-4f00-8700-311cfe5d9377</w:t>
            </w:r>
          </w:p>
        </w:tc>
        <w:tc>
          <w:tcPr>
            <w:tcW w:w="7407" w:type="dxa"/>
            <w:shd w:val="clear" w:color="auto" w:fill="F2F2F2" w:themeFill="background1" w:themeFillShade="F2"/>
          </w:tcPr>
          <w:p w:rsidR="00000000" w:rsidRDefault="00BE0DDC">
            <w:pPr>
              <w:rPr>
                <w:noProof/>
              </w:rPr>
            </w:pPr>
            <w:r>
              <w:rPr>
                <w:noProof/>
              </w:rPr>
              <w:t>Create</w:t>
            </w:r>
          </w:p>
        </w:tc>
        <w:tc>
          <w:tcPr>
            <w:tcW w:w="7407" w:type="dxa"/>
          </w:tcPr>
          <w:p w:rsidR="00000000" w:rsidRDefault="00BE0DDC">
            <w:pPr>
              <w:rPr>
                <w:lang w:val="de-DE"/>
              </w:rPr>
            </w:pPr>
            <w:r>
              <w:rPr>
                <w:lang w:val="de-DE"/>
              </w:rPr>
              <w:t>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89bbe09b-84b4-4843-a9ec-63a557c4f34a</w:t>
            </w:r>
          </w:p>
        </w:tc>
        <w:tc>
          <w:tcPr>
            <w:tcW w:w="7407" w:type="dxa"/>
            <w:shd w:val="clear" w:color="auto" w:fill="F2F2F2" w:themeFill="background1" w:themeFillShade="F2"/>
          </w:tcPr>
          <w:p w:rsidR="00000000" w:rsidRDefault="00BE0DDC">
            <w:pPr>
              <w:rPr>
                <w:noProof/>
              </w:rPr>
            </w:pPr>
            <w:r>
              <w:rPr>
                <w:noProof/>
              </w:rPr>
              <w:t>Enter the name "brightcove_assets":</w:t>
            </w:r>
          </w:p>
        </w:tc>
        <w:tc>
          <w:tcPr>
            <w:tcW w:w="7407" w:type="dxa"/>
          </w:tcPr>
          <w:p w:rsidR="00000000" w:rsidRDefault="00BE0DDC">
            <w:pPr>
              <w:rPr>
                <w:lang w:val="de-DE"/>
              </w:rPr>
            </w:pPr>
            <w:r>
              <w:rPr>
                <w:lang w:val="de-DE"/>
              </w:rPr>
              <w:t>Ge</w:t>
            </w:r>
            <w:r>
              <w:rPr>
                <w:lang w:val="de-DE"/>
              </w:rPr>
              <w:t>ben Sie den Namen "brightcove_assets"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1cf94dfc-0bfc-4217-aa2e-c85a49a0b8db</w:t>
            </w:r>
          </w:p>
        </w:tc>
        <w:tc>
          <w:tcPr>
            <w:tcW w:w="7407" w:type="dxa"/>
            <w:shd w:val="clear" w:color="auto" w:fill="F2F2F2" w:themeFill="background1" w:themeFillShade="F2"/>
          </w:tcPr>
          <w:p w:rsidR="00000000" w:rsidRDefault="00BE0DDC">
            <w:pPr>
              <w:rPr>
                <w:noProof/>
              </w:rPr>
            </w:pPr>
            <w:r>
              <w:rPr>
                <w:noProof/>
              </w:rPr>
              <w:t>Create brightcove_assets Folder</w:t>
            </w:r>
          </w:p>
        </w:tc>
        <w:tc>
          <w:tcPr>
            <w:tcW w:w="7407" w:type="dxa"/>
          </w:tcPr>
          <w:p w:rsidR="00000000" w:rsidRDefault="00BE0DDC">
            <w:pPr>
              <w:rPr>
                <w:lang w:val="de-DE"/>
              </w:rPr>
            </w:pPr>
            <w:r>
              <w:rPr>
                <w:lang w:val="de-DE"/>
              </w:rPr>
              <w:t>Erstellen Sie den Ordner brightcove_assets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81361abf-d69c-483a-9961-7f06702525a2</w:t>
            </w:r>
          </w:p>
        </w:tc>
        <w:tc>
          <w:tcPr>
            <w:tcW w:w="7407" w:type="dxa"/>
            <w:shd w:val="clear" w:color="auto" w:fill="F2F2F2" w:themeFill="background1" w:themeFillShade="F2"/>
          </w:tcPr>
          <w:p w:rsidR="00000000" w:rsidRDefault="00BE0DDC">
            <w:pPr>
              <w:rPr>
                <w:noProof/>
              </w:rPr>
            </w:pPr>
            <w:r>
              <w:rPr>
                <w:noProof/>
              </w:rPr>
              <w:t>Select brightcove_assets and click Apply:</w:t>
            </w:r>
          </w:p>
        </w:tc>
        <w:tc>
          <w:tcPr>
            <w:tcW w:w="7407" w:type="dxa"/>
          </w:tcPr>
          <w:p w:rsidR="00000000" w:rsidRDefault="00BE0DDC">
            <w:pPr>
              <w:rPr>
                <w:lang w:val="de-DE"/>
              </w:rPr>
            </w:pPr>
            <w:r>
              <w:rPr>
                <w:lang w:val="de-DE"/>
              </w:rPr>
              <w:t>W</w:t>
            </w:r>
            <w:r>
              <w:rPr>
                <w:lang w:val="de-DE"/>
              </w:rPr>
              <w:t>ä</w:t>
            </w:r>
            <w:r>
              <w:rPr>
                <w:lang w:val="de-DE"/>
              </w:rPr>
              <w:t xml:space="preserve">hlen Sie brightcove_assets aus und klicken Sie auf </w:t>
            </w:r>
            <w:r>
              <w:rPr>
                <w:lang w:val="de-DE"/>
              </w:rPr>
              <w:t>Ü</w:t>
            </w:r>
            <w:r>
              <w:rPr>
                <w:lang w:val="de-DE"/>
              </w:rPr>
              <w:t>bernehmen: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bec47f51-b884-4931-9106-f83c97dab596</w:t>
            </w:r>
          </w:p>
        </w:tc>
        <w:tc>
          <w:tcPr>
            <w:tcW w:w="7407" w:type="dxa"/>
            <w:shd w:val="clear" w:color="auto" w:fill="F2F2F2" w:themeFill="background1" w:themeFillShade="F2"/>
          </w:tcPr>
          <w:p w:rsidR="00000000" w:rsidRDefault="00BE0DDC">
            <w:pPr>
              <w:rPr>
                <w:noProof/>
              </w:rPr>
            </w:pPr>
            <w:r>
              <w:rPr>
                <w:noProof/>
              </w:rPr>
              <w:t>Select brightcove_assets</w:t>
            </w:r>
          </w:p>
        </w:tc>
        <w:tc>
          <w:tcPr>
            <w:tcW w:w="7407" w:type="dxa"/>
          </w:tcPr>
          <w:p w:rsidR="00000000" w:rsidRDefault="00BE0DDC">
            <w:pPr>
              <w:rPr>
                <w:lang w:val="de-DE"/>
              </w:rPr>
            </w:pPr>
            <w:r>
              <w:rPr>
                <w:lang w:val="de-DE"/>
              </w:rPr>
              <w:t>W</w:t>
            </w:r>
            <w:r>
              <w:rPr>
                <w:lang w:val="de-DE"/>
              </w:rPr>
              <w:t>ä</w:t>
            </w:r>
            <w:r>
              <w:rPr>
                <w:lang w:val="de-DE"/>
              </w:rPr>
              <w:t>hlen Sie brightcove_assets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f74797dc-754d-45af-9c32-18b9434dd575</w:t>
            </w:r>
          </w:p>
        </w:tc>
        <w:tc>
          <w:tcPr>
            <w:tcW w:w="7407" w:type="dxa"/>
            <w:shd w:val="clear" w:color="auto" w:fill="F2F2F2" w:themeFill="background1" w:themeFillShade="F2"/>
          </w:tcPr>
          <w:p w:rsidR="00000000" w:rsidRDefault="00BE0DDC">
            <w:pPr>
              <w:rPr>
                <w:noProof/>
              </w:rPr>
            </w:pPr>
            <w:r>
              <w:rPr>
                <w:noProof/>
              </w:rPr>
              <w:t>You have now completed the configuration of the A</w:t>
            </w:r>
            <w:r>
              <w:rPr>
                <w:noProof/>
              </w:rPr>
              <w:t>EM-Brightcove Connector.</w:t>
            </w:r>
          </w:p>
        </w:tc>
        <w:tc>
          <w:tcPr>
            <w:tcW w:w="7407" w:type="dxa"/>
          </w:tcPr>
          <w:p w:rsidR="00000000" w:rsidRDefault="00BE0DDC">
            <w:pPr>
              <w:rPr>
                <w:lang w:val="de-DE"/>
              </w:rPr>
            </w:pPr>
            <w:r>
              <w:rPr>
                <w:lang w:val="de-DE"/>
              </w:rPr>
              <w:t>Sie haben nun die Konfiguration des AEM-Brightcove Connector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52e134a9-4ea6-431b-a427-2731c2859d0d</w:t>
            </w:r>
          </w:p>
        </w:tc>
        <w:tc>
          <w:tcPr>
            <w:tcW w:w="7407" w:type="dxa"/>
            <w:shd w:val="clear" w:color="auto" w:fill="F2F2F2" w:themeFill="background1" w:themeFillShade="F2"/>
          </w:tcPr>
          <w:p w:rsidR="00000000" w:rsidRDefault="00BE0DDC">
            <w:pPr>
              <w:rPr>
                <w:noProof/>
              </w:rPr>
            </w:pPr>
            <w:r>
              <w:rPr>
                <w:noProof/>
              </w:rPr>
              <w:t xml:space="preserve">Proceed to </w:t>
            </w:r>
            <w:r>
              <w:rPr>
                <w:rStyle w:val="mqInternal"/>
                <w:noProof/>
              </w:rPr>
              <w:t>[1}</w:t>
            </w:r>
            <w:r>
              <w:rPr>
                <w:noProof/>
              </w:rPr>
              <w:t>Using the Connector</w:t>
            </w:r>
            <w:r>
              <w:rPr>
                <w:rStyle w:val="mqInternal"/>
                <w:noProof/>
              </w:rPr>
              <w:t>{2]</w:t>
            </w:r>
            <w:r>
              <w:rPr>
                <w:noProof/>
              </w:rPr>
              <w:t>.</w:t>
            </w:r>
          </w:p>
        </w:tc>
        <w:tc>
          <w:tcPr>
            <w:tcW w:w="7407" w:type="dxa"/>
          </w:tcPr>
          <w:p w:rsidR="00000000" w:rsidRDefault="00BE0DDC">
            <w:pPr>
              <w:rPr>
                <w:lang w:val="de-DE"/>
              </w:rPr>
            </w:pPr>
            <w:r>
              <w:rPr>
                <w:lang w:val="de-DE"/>
              </w:rPr>
              <w:t xml:space="preserve">Weiter zu </w:t>
            </w:r>
            <w:r>
              <w:rPr>
                <w:rStyle w:val="mqInternal"/>
                <w:noProof/>
                <w:lang w:val="de-DE"/>
              </w:rPr>
              <w:t>[1}</w:t>
            </w:r>
            <w:r>
              <w:rPr>
                <w:lang w:val="de-DE"/>
              </w:rPr>
              <w:t>Verwenden des Connectors</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adobe-aem-brightcove-connector-using-connector.html</w:t>
            </w:r>
          </w:p>
          <w:p w:rsidR="00000000" w:rsidRDefault="00BE0DDC">
            <w:pPr>
              <w:jc w:val="center"/>
              <w:rPr>
                <w:b/>
                <w:noProof/>
              </w:rPr>
            </w:pPr>
            <w:r>
              <w:rPr>
                <w:b/>
                <w:noProof/>
              </w:rPr>
              <w:t>MQ971010 1367ecea-b2bc-4717-824e-bc68df0c074a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41a20e78-d8b2-41b2-8201-9b794eaeb0bd</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622d1a8d-3719-41c1-b6f4-8d6afb1d75e1</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4d879355-4200-4a2d-b2ad-9fa8ab85cae9</w:t>
            </w:r>
          </w:p>
        </w:tc>
        <w:tc>
          <w:tcPr>
            <w:tcW w:w="7407" w:type="dxa"/>
            <w:shd w:val="clear" w:color="auto" w:fill="F2F2F2" w:themeFill="background1" w:themeFillShade="F2"/>
          </w:tcPr>
          <w:p w:rsidR="00000000" w:rsidRDefault="00BE0DDC">
            <w:pPr>
              <w:rPr>
                <w:noProof/>
              </w:rPr>
            </w:pPr>
            <w:r>
              <w:rPr>
                <w:noProof/>
              </w:rPr>
              <w:t>Using the Connector' parent:</w:t>
            </w:r>
          </w:p>
        </w:tc>
        <w:tc>
          <w:tcPr>
            <w:tcW w:w="7407" w:type="dxa"/>
          </w:tcPr>
          <w:p w:rsidR="00000000" w:rsidRDefault="00BE0DDC">
            <w:pPr>
              <w:rPr>
                <w:lang w:val="de-DE"/>
              </w:rPr>
            </w:pPr>
            <w:r>
              <w:rPr>
                <w:lang w:val="de-DE"/>
              </w:rPr>
              <w:t xml:space="preserve">Verwenden des </w:t>
            </w:r>
            <w:r>
              <w:rPr>
                <w:lang w:val="de-DE"/>
              </w:rPr>
              <w:t>ü</w:t>
            </w:r>
            <w:r>
              <w:rPr>
                <w:lang w:val="de-DE"/>
              </w:rPr>
              <w:t>bergeordneten Elements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bdc6710a-922a-4211-be5d-737407cc5d54</w:t>
            </w:r>
          </w:p>
        </w:tc>
        <w:tc>
          <w:tcPr>
            <w:tcW w:w="7407" w:type="dxa"/>
            <w:shd w:val="clear" w:color="auto" w:fill="F2F2F2" w:themeFill="background1" w:themeFillShade="F2"/>
          </w:tcPr>
          <w:p w:rsidR="00000000" w:rsidRDefault="00BE0DDC">
            <w:pPr>
              <w:rPr>
                <w:noProof/>
              </w:rPr>
            </w:pPr>
            <w:r>
              <w:rPr>
                <w:noProof/>
              </w:rPr>
              <w:t>Adobe ---</w:t>
            </w:r>
          </w:p>
        </w:tc>
        <w:tc>
          <w:tcPr>
            <w:tcW w:w="7407" w:type="dxa"/>
          </w:tcPr>
          <w:p w:rsidR="00000000" w:rsidRDefault="00BE0DDC">
            <w:pPr>
              <w:rPr>
                <w:lang w:val="de-DE"/>
              </w:rPr>
            </w:pPr>
            <w:r>
              <w:rPr>
                <w:lang w:val="de-DE"/>
              </w:rPr>
              <w:t>Adobe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cd3fb1af-1330-4725-846c-8b2832362acc</w:t>
            </w:r>
          </w:p>
        </w:tc>
        <w:tc>
          <w:tcPr>
            <w:tcW w:w="7407" w:type="dxa"/>
            <w:shd w:val="clear" w:color="auto" w:fill="F2F2F2" w:themeFill="background1" w:themeFillShade="F2"/>
          </w:tcPr>
          <w:p w:rsidR="00000000" w:rsidRDefault="00BE0DDC">
            <w:pPr>
              <w:rPr>
                <w:noProof/>
              </w:rPr>
            </w:pPr>
            <w:r>
              <w:rPr>
                <w:noProof/>
              </w:rPr>
              <w:t>Adobe-AEM-Brightcove Connector:</w:t>
            </w:r>
          </w:p>
        </w:tc>
        <w:tc>
          <w:tcPr>
            <w:tcW w:w="7407" w:type="dxa"/>
          </w:tcPr>
          <w:p w:rsidR="00000000" w:rsidRDefault="00BE0DDC">
            <w:pPr>
              <w:rPr>
                <w:lang w:val="de-DE"/>
              </w:rPr>
            </w:pPr>
            <w:r>
              <w:rPr>
                <w:lang w:val="de-DE"/>
              </w:rPr>
              <w:t>Adobe-AEM-Brightcove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e2e06670-fd11-4cdc-b2be-0247b17ad3fe</w:t>
            </w:r>
          </w:p>
        </w:tc>
        <w:tc>
          <w:tcPr>
            <w:tcW w:w="7407" w:type="dxa"/>
            <w:shd w:val="clear" w:color="auto" w:fill="F2F2F2" w:themeFill="background1" w:themeFillShade="F2"/>
          </w:tcPr>
          <w:p w:rsidR="00000000" w:rsidRDefault="00BE0DDC">
            <w:pPr>
              <w:rPr>
                <w:noProof/>
              </w:rPr>
            </w:pPr>
            <w:r>
              <w:rPr>
                <w:noProof/>
              </w:rPr>
              <w:t>Using the Connector</w:t>
            </w:r>
          </w:p>
        </w:tc>
        <w:tc>
          <w:tcPr>
            <w:tcW w:w="7407" w:type="dxa"/>
          </w:tcPr>
          <w:p w:rsidR="00000000" w:rsidRDefault="00BE0DDC">
            <w:pPr>
              <w:rPr>
                <w:lang w:val="de-DE"/>
              </w:rPr>
            </w:pPr>
            <w:r>
              <w:rPr>
                <w:lang w:val="de-DE"/>
              </w:rPr>
              <w:t>Verwenden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8f3fe563-b018-418e-aead-b74643152ae9</w:t>
            </w:r>
          </w:p>
        </w:tc>
        <w:tc>
          <w:tcPr>
            <w:tcW w:w="7407" w:type="dxa"/>
            <w:shd w:val="clear" w:color="auto" w:fill="F2F2F2" w:themeFill="background1" w:themeFillShade="F2"/>
          </w:tcPr>
          <w:p w:rsidR="00000000" w:rsidRDefault="00BE0DDC">
            <w:pPr>
              <w:rPr>
                <w:noProof/>
              </w:rPr>
            </w:pPr>
            <w:r>
              <w:rPr>
                <w:noProof/>
              </w:rPr>
              <w:t>This topic explains usage of</w:t>
            </w:r>
            <w:r>
              <w:rPr>
                <w:noProof/>
              </w:rPr>
              <w:t xml:space="preserve"> the Adobe-AEM-Brightcove Connector 5.5.x to manage and publish videos in AEM.</w:t>
            </w:r>
          </w:p>
        </w:tc>
        <w:tc>
          <w:tcPr>
            <w:tcW w:w="7407" w:type="dxa"/>
          </w:tcPr>
          <w:p w:rsidR="00000000" w:rsidRDefault="00BE0DDC">
            <w:pPr>
              <w:rPr>
                <w:lang w:val="de-DE"/>
              </w:rPr>
            </w:pPr>
            <w:r>
              <w:rPr>
                <w:lang w:val="de-DE"/>
              </w:rPr>
              <w:t>In diesem Thema wird die Verwendung des Adobe-AEM-Brightcove Connector 5.5.x zum Verwalten und Ver</w:t>
            </w:r>
            <w:r>
              <w:rPr>
                <w:lang w:val="de-DE"/>
              </w:rPr>
              <w:t>ö</w:t>
            </w:r>
            <w:r>
              <w:rPr>
                <w:lang w:val="de-DE"/>
              </w:rPr>
              <w:t>ffentlichen von Videos in AEM erl</w:t>
            </w:r>
            <w:r>
              <w:rPr>
                <w:lang w:val="de-DE"/>
              </w:rPr>
              <w:t>ä</w:t>
            </w:r>
            <w:r>
              <w:rPr>
                <w:lang w:val="de-DE"/>
              </w:rPr>
              <w:t>utert.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5710f86c-117e-41b9-b503-dfe1fc1d5</w:t>
            </w:r>
            <w:r>
              <w:rPr>
                <w:noProof/>
                <w:sz w:val="2"/>
              </w:rPr>
              <w:t>368</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911c9b43-d15b-4077-92d1-b82744e88fd4</w:t>
            </w:r>
          </w:p>
        </w:tc>
        <w:tc>
          <w:tcPr>
            <w:tcW w:w="7407" w:type="dxa"/>
            <w:shd w:val="clear" w:color="auto" w:fill="F2F2F2" w:themeFill="background1" w:themeFillShade="F2"/>
          </w:tcPr>
          <w:p w:rsidR="00000000" w:rsidRDefault="00BE0DDC">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BE0DDC">
            <w:pPr>
              <w:rPr>
                <w:lang w:val="de-DE"/>
              </w:rPr>
            </w:pPr>
            <w:r>
              <w:rPr>
                <w:lang w:val="de-DE"/>
              </w:rPr>
              <w:t>Mit dem Adobe-AEM-Brightcove Connector k</w:t>
            </w:r>
            <w:r>
              <w:rPr>
                <w:lang w:val="de-DE"/>
              </w:rPr>
              <w:t>ö</w:t>
            </w:r>
            <w:r>
              <w:rPr>
                <w:lang w:val="de-DE"/>
              </w:rPr>
              <w:t>nnen Sie Brightcove Video Cloud-Videos und -Player in AEM verwalten und Videos einfach in AEM-Seiten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3e46746e-d5cd-421f-83ca-dcdcbc626e74</w:t>
            </w:r>
          </w:p>
        </w:tc>
        <w:tc>
          <w:tcPr>
            <w:tcW w:w="7407" w:type="dxa"/>
            <w:shd w:val="clear" w:color="auto" w:fill="F2F2F2" w:themeFill="background1" w:themeFillShade="F2"/>
          </w:tcPr>
          <w:p w:rsidR="00000000" w:rsidRDefault="00BE0DDC">
            <w:pPr>
              <w:rPr>
                <w:noProof/>
              </w:rPr>
            </w:pPr>
            <w:r>
              <w:rPr>
                <w:noProof/>
              </w:rPr>
              <w:t>Note that this guide uses AEM 6.3.</w:t>
            </w:r>
          </w:p>
        </w:tc>
        <w:tc>
          <w:tcPr>
            <w:tcW w:w="7407" w:type="dxa"/>
          </w:tcPr>
          <w:p w:rsidR="00000000" w:rsidRDefault="00BE0DDC">
            <w:pPr>
              <w:rPr>
                <w:lang w:val="de-DE"/>
              </w:rPr>
            </w:pPr>
            <w:r>
              <w:rPr>
                <w:lang w:val="de-DE"/>
              </w:rPr>
              <w:t>Beachten Sie, dass in dies</w:t>
            </w:r>
            <w:r>
              <w:rPr>
                <w:lang w:val="de-DE"/>
              </w:rPr>
              <w:t>em Handbuch AEM 6.3 verwendet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c2225d4b-a583-4c9b-990d-aecafda63802</w:t>
            </w:r>
          </w:p>
        </w:tc>
        <w:tc>
          <w:tcPr>
            <w:tcW w:w="7407" w:type="dxa"/>
            <w:shd w:val="clear" w:color="auto" w:fill="F2F2F2" w:themeFill="background1" w:themeFillShade="F2"/>
          </w:tcPr>
          <w:p w:rsidR="00000000" w:rsidRDefault="00BE0DDC">
            <w:pPr>
              <w:rPr>
                <w:noProof/>
              </w:rPr>
            </w:pPr>
            <w:r>
              <w:rPr>
                <w:noProof/>
              </w:rPr>
              <w:t>The connector also works with AEM 6.2</w:t>
            </w:r>
            <w:r>
              <w:rPr>
                <w:rStyle w:val="mqInternal"/>
                <w:noProof/>
              </w:rPr>
              <w:t>[1]</w:t>
            </w:r>
            <w:r>
              <w:rPr>
                <w:noProof/>
              </w:rPr>
              <w:t>and</w:t>
            </w:r>
            <w:r>
              <w:rPr>
                <w:rStyle w:val="mqInternal"/>
                <w:noProof/>
              </w:rPr>
              <w:t>[1]</w:t>
            </w:r>
            <w:r>
              <w:rPr>
                <w:noProof/>
              </w:rPr>
              <w:t>AEM 6.4, and the steps are similar.</w:t>
            </w:r>
          </w:p>
        </w:tc>
        <w:tc>
          <w:tcPr>
            <w:tcW w:w="7407" w:type="dxa"/>
          </w:tcPr>
          <w:p w:rsidR="00000000" w:rsidRDefault="00BE0DDC">
            <w:pPr>
              <w:rPr>
                <w:lang w:val="de-DE"/>
              </w:rPr>
            </w:pPr>
            <w:r>
              <w:rPr>
                <w:lang w:val="de-DE"/>
              </w:rPr>
              <w:t>Der Anschluss funktioniert auch mit AEM 6.2</w:t>
            </w:r>
            <w:r>
              <w:rPr>
                <w:rStyle w:val="mqInternal"/>
                <w:noProof/>
                <w:lang w:val="de-DE"/>
              </w:rPr>
              <w:t>[1]</w:t>
            </w:r>
            <w:r>
              <w:rPr>
                <w:lang w:val="de-DE"/>
              </w:rPr>
              <w:t>und</w:t>
            </w:r>
            <w:r>
              <w:rPr>
                <w:rStyle w:val="mqInternal"/>
                <w:noProof/>
                <w:lang w:val="de-DE"/>
              </w:rPr>
              <w:t>[1]</w:t>
            </w:r>
            <w:r>
              <w:rPr>
                <w:lang w:val="de-DE"/>
              </w:rPr>
              <w:t xml:space="preserve">AEM 6.4 und die Schritte sind </w:t>
            </w:r>
            <w:r>
              <w:rPr>
                <w:lang w:val="de-DE"/>
              </w:rPr>
              <w:t>ä</w:t>
            </w:r>
            <w:r>
              <w:rPr>
                <w:lang w:val="de-DE"/>
              </w:rPr>
              <w:t>hnlich.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1838e053-8429-4b16-8298-8a95223b1789</w:t>
            </w:r>
          </w:p>
        </w:tc>
        <w:tc>
          <w:tcPr>
            <w:tcW w:w="7407" w:type="dxa"/>
            <w:shd w:val="clear" w:color="auto" w:fill="F2F2F2" w:themeFill="background1" w:themeFillShade="F2"/>
          </w:tcPr>
          <w:p w:rsidR="00000000" w:rsidRDefault="00BE0DDC">
            <w:pPr>
              <w:rPr>
                <w:noProof/>
              </w:rPr>
            </w:pPr>
            <w:r>
              <w:rPr>
                <w:noProof/>
              </w:rPr>
              <w:t>The Brightcove AEM Connector consists of following components:</w:t>
            </w:r>
          </w:p>
        </w:tc>
        <w:tc>
          <w:tcPr>
            <w:tcW w:w="7407" w:type="dxa"/>
          </w:tcPr>
          <w:p w:rsidR="00000000" w:rsidRDefault="00BE0DDC">
            <w:pPr>
              <w:rPr>
                <w:lang w:val="de-DE"/>
              </w:rPr>
            </w:pPr>
            <w:r>
              <w:rPr>
                <w:lang w:val="de-DE"/>
              </w:rPr>
              <w:t>Der Brightcove AEM Connector besteht aus folgenden Komponenten: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6e3d37f2-3d85-4592-9042-22b6d83baf7e</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player publishing</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t>
            </w:r>
            <w:r>
              <w:rPr>
                <w:lang w:val="de-DE"/>
              </w:rPr>
              <w:t>ö</w:t>
            </w:r>
            <w:r>
              <w:rPr>
                <w:lang w:val="de-DE"/>
              </w:rPr>
              <w:t>ffentlichung von Videoplayern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c1054849-f9f6-41c3-b4d2-2fc059e4a892</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content management</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Verwaltung von Videoinhalten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b86e58cd-81c2-4187-bd7e-ee0ff71f8ae3</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administration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Brightcove-Verwaltung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16 </w:t>
            </w:r>
            <w:r>
              <w:rPr>
                <w:noProof/>
                <w:sz w:val="16"/>
              </w:rPr>
              <w:br/>
            </w:r>
            <w:r>
              <w:rPr>
                <w:noProof/>
                <w:sz w:val="2"/>
              </w:rPr>
              <w:t>08e0b379</w:t>
            </w:r>
            <w:r>
              <w:rPr>
                <w:noProof/>
                <w:sz w:val="2"/>
              </w:rPr>
              <w:t>-df83-4c9d-a123-43264faab9a3</w:t>
            </w:r>
          </w:p>
        </w:tc>
        <w:tc>
          <w:tcPr>
            <w:tcW w:w="7407" w:type="dxa"/>
            <w:shd w:val="clear" w:color="auto" w:fill="F2F2F2" w:themeFill="background1" w:themeFillShade="F2"/>
          </w:tcPr>
          <w:p w:rsidR="00000000" w:rsidRDefault="00BE0DDC">
            <w:pPr>
              <w:rPr>
                <w:noProof/>
              </w:rPr>
            </w:pPr>
            <w:r>
              <w:rPr>
                <w:noProof/>
              </w:rPr>
              <w:t>Video player publishing</w:t>
            </w:r>
          </w:p>
        </w:tc>
        <w:tc>
          <w:tcPr>
            <w:tcW w:w="7407" w:type="dxa"/>
          </w:tcPr>
          <w:p w:rsidR="00000000" w:rsidRDefault="00BE0DDC">
            <w:pPr>
              <w:rPr>
                <w:lang w:val="de-DE"/>
              </w:rPr>
            </w:pPr>
            <w:r>
              <w:rPr>
                <w:lang w:val="de-DE"/>
              </w:rPr>
              <w:t>Ver</w:t>
            </w:r>
            <w:r>
              <w:rPr>
                <w:lang w:val="de-DE"/>
              </w:rPr>
              <w:t>ö</w:t>
            </w:r>
            <w:r>
              <w:rPr>
                <w:lang w:val="de-DE"/>
              </w:rPr>
              <w:t>ffentlichung von Videoplayern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4e584751-9185-48c1-b670-7c4084196d5e</w:t>
            </w:r>
          </w:p>
        </w:tc>
        <w:tc>
          <w:tcPr>
            <w:tcW w:w="7407" w:type="dxa"/>
            <w:shd w:val="clear" w:color="auto" w:fill="F2F2F2" w:themeFill="background1" w:themeFillShade="F2"/>
          </w:tcPr>
          <w:p w:rsidR="00000000" w:rsidRDefault="00BE0DDC">
            <w:pPr>
              <w:rPr>
                <w:noProof/>
              </w:rPr>
            </w:pPr>
            <w:r>
              <w:rPr>
                <w:noProof/>
              </w:rPr>
              <w:t>Video player publishing allows the user to drag a Brightcove Player component onto a web page and then select the Brightcove ac</w:t>
            </w:r>
            <w:r>
              <w:rPr>
                <w:noProof/>
              </w:rPr>
              <w:t>count, video, and player for that component.</w:t>
            </w:r>
          </w:p>
        </w:tc>
        <w:tc>
          <w:tcPr>
            <w:tcW w:w="7407" w:type="dxa"/>
          </w:tcPr>
          <w:p w:rsidR="00000000" w:rsidRDefault="00BE0DDC">
            <w:pPr>
              <w:rPr>
                <w:lang w:val="de-DE"/>
              </w:rPr>
            </w:pPr>
            <w:r>
              <w:rPr>
                <w:lang w:val="de-DE"/>
              </w:rPr>
              <w:t>Beim Ver</w:t>
            </w:r>
            <w:r>
              <w:rPr>
                <w:lang w:val="de-DE"/>
              </w:rPr>
              <w:t>ö</w:t>
            </w:r>
            <w:r>
              <w:rPr>
                <w:lang w:val="de-DE"/>
              </w:rPr>
              <w:t>ffentlichen von Video-Playern kann der Benutzer eine Brightcove-Player-Komponente auf eine Webseite ziehen und dann das Brightcove-Konto, das Video und den Player f</w:t>
            </w:r>
            <w:r>
              <w:rPr>
                <w:lang w:val="de-DE"/>
              </w:rPr>
              <w:t>ü</w:t>
            </w:r>
            <w:r>
              <w:rPr>
                <w:lang w:val="de-DE"/>
              </w:rPr>
              <w:t>r diese Komponente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14</w:t>
            </w:r>
            <w:r>
              <w:rPr>
                <w:noProof/>
                <w:sz w:val="2"/>
              </w:rPr>
              <w:t>133b02-7e7e-420f-8520-1f64a6476411</w:t>
            </w:r>
          </w:p>
        </w:tc>
        <w:tc>
          <w:tcPr>
            <w:tcW w:w="7407" w:type="dxa"/>
            <w:shd w:val="clear" w:color="auto" w:fill="F2F2F2" w:themeFill="background1" w:themeFillShade="F2"/>
          </w:tcPr>
          <w:p w:rsidR="00000000" w:rsidRDefault="00BE0DDC">
            <w:pPr>
              <w:rPr>
                <w:noProof/>
              </w:rPr>
            </w:pPr>
            <w:r>
              <w:rPr>
                <w:noProof/>
              </w:rPr>
              <w:t>This component was available in the v4.2 Connector in Classic UI mode only.</w:t>
            </w:r>
          </w:p>
        </w:tc>
        <w:tc>
          <w:tcPr>
            <w:tcW w:w="7407" w:type="dxa"/>
          </w:tcPr>
          <w:p w:rsidR="00000000" w:rsidRDefault="00BE0DDC">
            <w:pPr>
              <w:rPr>
                <w:lang w:val="de-DE"/>
              </w:rPr>
            </w:pPr>
            <w:r>
              <w:rPr>
                <w:lang w:val="de-DE"/>
              </w:rPr>
              <w:t>Diese Komponente war im v4.2 Connector nur im klassischen UI-Modus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10b15432-d2aa-4ebd-b658-943ee4ec2d45</w:t>
            </w:r>
          </w:p>
        </w:tc>
        <w:tc>
          <w:tcPr>
            <w:tcW w:w="7407" w:type="dxa"/>
            <w:shd w:val="clear" w:color="auto" w:fill="F2F2F2" w:themeFill="background1" w:themeFillShade="F2"/>
          </w:tcPr>
          <w:p w:rsidR="00000000" w:rsidRDefault="00BE0DDC">
            <w:pPr>
              <w:rPr>
                <w:noProof/>
              </w:rPr>
            </w:pPr>
            <w:r>
              <w:rPr>
                <w:noProof/>
              </w:rPr>
              <w:t>In the v5.1 Connector, this component is available in both Classic UI mode and Touch UI mode.</w:t>
            </w:r>
          </w:p>
        </w:tc>
        <w:tc>
          <w:tcPr>
            <w:tcW w:w="7407" w:type="dxa"/>
          </w:tcPr>
          <w:p w:rsidR="00000000" w:rsidRDefault="00BE0DDC">
            <w:pPr>
              <w:rPr>
                <w:lang w:val="de-DE"/>
              </w:rPr>
            </w:pPr>
            <w:r>
              <w:rPr>
                <w:lang w:val="de-DE"/>
              </w:rPr>
              <w:t>In v5.1 Connector ist diese Komponente sowohl im klassischen UI-Modus als auch im Touch-UI-Modus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b445f5f4-d767-4d7d-904f-d3562a72bca6</w:t>
            </w:r>
          </w:p>
        </w:tc>
        <w:tc>
          <w:tcPr>
            <w:tcW w:w="7407" w:type="dxa"/>
            <w:shd w:val="clear" w:color="auto" w:fill="F2F2F2" w:themeFill="background1" w:themeFillShade="F2"/>
          </w:tcPr>
          <w:p w:rsidR="00000000" w:rsidRDefault="00BE0DDC">
            <w:pPr>
              <w:rPr>
                <w:noProof/>
              </w:rPr>
            </w:pPr>
            <w:r>
              <w:rPr>
                <w:noProof/>
              </w:rPr>
              <w:t>Another chan</w:t>
            </w:r>
            <w:r>
              <w:rPr>
                <w:noProof/>
              </w:rPr>
              <w:t>ge from v4.2 is the legacy Smartplayer components are no longer available; only the HTML5 Brightcove Player components are available now.</w:t>
            </w:r>
          </w:p>
        </w:tc>
        <w:tc>
          <w:tcPr>
            <w:tcW w:w="7407" w:type="dxa"/>
          </w:tcPr>
          <w:p w:rsidR="00000000" w:rsidRDefault="00BE0DDC">
            <w:pPr>
              <w:rPr>
                <w:lang w:val="de-DE"/>
              </w:rPr>
            </w:pPr>
            <w:r>
              <w:rPr>
                <w:lang w:val="de-DE"/>
              </w:rPr>
              <w:t xml:space="preserve">Eine weitere </w:t>
            </w:r>
            <w:r>
              <w:rPr>
                <w:lang w:val="de-DE"/>
              </w:rPr>
              <w:t>Ä</w:t>
            </w:r>
            <w:r>
              <w:rPr>
                <w:lang w:val="de-DE"/>
              </w:rPr>
              <w:t>nderung gegen</w:t>
            </w:r>
            <w:r>
              <w:rPr>
                <w:lang w:val="de-DE"/>
              </w:rPr>
              <w:t>ü</w:t>
            </w:r>
            <w:r>
              <w:rPr>
                <w:lang w:val="de-DE"/>
              </w:rPr>
              <w:t xml:space="preserve">ber Version 4.2 ist, dass die </w:t>
            </w:r>
            <w:r>
              <w:rPr>
                <w:lang w:val="de-DE"/>
              </w:rPr>
              <w:t>ä</w:t>
            </w:r>
            <w:r>
              <w:rPr>
                <w:lang w:val="de-DE"/>
              </w:rPr>
              <w:t>lteren Smartplayer-Komponenten nicht mehr verf</w:t>
            </w:r>
            <w:r>
              <w:rPr>
                <w:lang w:val="de-DE"/>
              </w:rPr>
              <w:t>ü</w:t>
            </w:r>
            <w:r>
              <w:rPr>
                <w:lang w:val="de-DE"/>
              </w:rPr>
              <w:t>gbar sind. D</w:t>
            </w:r>
            <w:r>
              <w:rPr>
                <w:lang w:val="de-DE"/>
              </w:rPr>
              <w:t>erzeit sind nur die HTML5 Brightcove Player-Komponenten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f7e464f4-769e-4b8b-af3a-ca7fa764c754</w:t>
            </w:r>
          </w:p>
        </w:tc>
        <w:tc>
          <w:tcPr>
            <w:tcW w:w="7407" w:type="dxa"/>
            <w:shd w:val="clear" w:color="auto" w:fill="F2F2F2" w:themeFill="background1" w:themeFillShade="F2"/>
          </w:tcPr>
          <w:p w:rsidR="00000000" w:rsidRDefault="00BE0DDC">
            <w:pPr>
              <w:rPr>
                <w:noProof/>
              </w:rPr>
            </w:pPr>
            <w:r>
              <w:rPr>
                <w:noProof/>
              </w:rPr>
              <w:t>Existing web pages with the legacy SmartPlayer components may still contain those components, but new legacy SmartPlayer components cannot be added</w:t>
            </w:r>
            <w:r>
              <w:rPr>
                <w:noProof/>
              </w:rPr>
              <w:t xml:space="preserve"> to a web page.</w:t>
            </w:r>
          </w:p>
        </w:tc>
        <w:tc>
          <w:tcPr>
            <w:tcW w:w="7407" w:type="dxa"/>
          </w:tcPr>
          <w:p w:rsidR="00000000" w:rsidRDefault="00BE0DDC">
            <w:pPr>
              <w:rPr>
                <w:lang w:val="de-DE"/>
              </w:rPr>
            </w:pPr>
            <w:r>
              <w:rPr>
                <w:lang w:val="de-DE"/>
              </w:rPr>
              <w:t xml:space="preserve">Vorhandene Webseiten mit den </w:t>
            </w:r>
            <w:r>
              <w:rPr>
                <w:lang w:val="de-DE"/>
              </w:rPr>
              <w:t>ä</w:t>
            </w:r>
            <w:r>
              <w:rPr>
                <w:lang w:val="de-DE"/>
              </w:rPr>
              <w:t>lteren SmartPlayer-Komponenten enthalten m</w:t>
            </w:r>
            <w:r>
              <w:rPr>
                <w:lang w:val="de-DE"/>
              </w:rPr>
              <w:t>ö</w:t>
            </w:r>
            <w:r>
              <w:rPr>
                <w:lang w:val="de-DE"/>
              </w:rPr>
              <w:t xml:space="preserve">glicherweise noch diese Komponenten, aber neue </w:t>
            </w:r>
            <w:r>
              <w:rPr>
                <w:lang w:val="de-DE"/>
              </w:rPr>
              <w:t>ä</w:t>
            </w:r>
            <w:r>
              <w:rPr>
                <w:lang w:val="de-DE"/>
              </w:rPr>
              <w:t>ltere SmartPlayer-Komponenten k</w:t>
            </w:r>
            <w:r>
              <w:rPr>
                <w:lang w:val="de-DE"/>
              </w:rPr>
              <w:t>ö</w:t>
            </w:r>
            <w:r>
              <w:rPr>
                <w:lang w:val="de-DE"/>
              </w:rPr>
              <w:t>nnen nicht zu einer Webseite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77d1c8a3-1d0b-4efd-8770-6c25af361</w:t>
            </w:r>
            <w:r>
              <w:rPr>
                <w:noProof/>
                <w:sz w:val="2"/>
              </w:rPr>
              <w:t>520</w:t>
            </w:r>
          </w:p>
        </w:tc>
        <w:tc>
          <w:tcPr>
            <w:tcW w:w="7407" w:type="dxa"/>
            <w:shd w:val="clear" w:color="auto" w:fill="F2F2F2" w:themeFill="background1" w:themeFillShade="F2"/>
          </w:tcPr>
          <w:p w:rsidR="00000000" w:rsidRDefault="00BE0DDC">
            <w:pPr>
              <w:rPr>
                <w:noProof/>
              </w:rPr>
            </w:pPr>
            <w:r>
              <w:rPr>
                <w:noProof/>
              </w:rPr>
              <w:t xml:space="preserve">Browse to a site page such as </w:t>
            </w:r>
            <w:r>
              <w:rPr>
                <w:rStyle w:val="mqInternal"/>
                <w:noProof/>
              </w:rPr>
              <w:t>[1}[2]{3]</w:t>
            </w:r>
          </w:p>
        </w:tc>
        <w:tc>
          <w:tcPr>
            <w:tcW w:w="7407" w:type="dxa"/>
          </w:tcPr>
          <w:p w:rsidR="00000000" w:rsidRDefault="00BE0DDC">
            <w:pPr>
              <w:rPr>
                <w:lang w:val="de-DE"/>
              </w:rPr>
            </w:pPr>
            <w:r>
              <w:rPr>
                <w:lang w:val="de-DE"/>
              </w:rPr>
              <w:t xml:space="preserve">Navigieren Sie zu einer Site-Seite wie z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a09da72e-10bf-400a-8291-bc053768b801</w:t>
            </w:r>
          </w:p>
        </w:tc>
        <w:tc>
          <w:tcPr>
            <w:tcW w:w="7407" w:type="dxa"/>
            <w:shd w:val="clear" w:color="auto" w:fill="F2F2F2" w:themeFill="background1" w:themeFillShade="F2"/>
          </w:tcPr>
          <w:p w:rsidR="00000000" w:rsidRDefault="00BE0DDC">
            <w:pPr>
              <w:rPr>
                <w:noProof/>
              </w:rPr>
            </w:pPr>
            <w:r>
              <w:rPr>
                <w:noProof/>
              </w:rPr>
              <w:t>Enable the Brightcove Player components for this site page.</w:t>
            </w:r>
          </w:p>
        </w:tc>
        <w:tc>
          <w:tcPr>
            <w:tcW w:w="7407" w:type="dxa"/>
          </w:tcPr>
          <w:p w:rsidR="00000000" w:rsidRDefault="00BE0DDC">
            <w:pPr>
              <w:rPr>
                <w:lang w:val="de-DE"/>
              </w:rPr>
            </w:pPr>
            <w:r>
              <w:rPr>
                <w:lang w:val="de-DE"/>
              </w:rPr>
              <w:t>Aktivieren Sie die Brightcove Player-Komponenten f</w:t>
            </w:r>
            <w:r>
              <w:rPr>
                <w:lang w:val="de-DE"/>
              </w:rPr>
              <w:t>ü</w:t>
            </w:r>
            <w:r>
              <w:rPr>
                <w:lang w:val="de-DE"/>
              </w:rPr>
              <w:t>r diese Site-Seite.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02dc12ee-9956-4d02-93e5-43399decf9e0</w:t>
            </w:r>
          </w:p>
        </w:tc>
        <w:tc>
          <w:tcPr>
            <w:tcW w:w="7407" w:type="dxa"/>
            <w:shd w:val="clear" w:color="auto" w:fill="F2F2F2" w:themeFill="background1" w:themeFillShade="F2"/>
          </w:tcPr>
          <w:p w:rsidR="00000000" w:rsidRDefault="00BE0DDC">
            <w:pPr>
              <w:rPr>
                <w:noProof/>
              </w:rPr>
            </w:pPr>
            <w:r>
              <w:rPr>
                <w:noProof/>
              </w:rPr>
              <w:t>Open the Edit Template dialog:</w:t>
            </w:r>
          </w:p>
        </w:tc>
        <w:tc>
          <w:tcPr>
            <w:tcW w:w="7407" w:type="dxa"/>
          </w:tcPr>
          <w:p w:rsidR="00000000" w:rsidRDefault="00BE0DDC">
            <w:pPr>
              <w:rPr>
                <w:lang w:val="de-DE"/>
              </w:rPr>
            </w:pPr>
            <w:r>
              <w:rPr>
                <w:lang w:val="de-DE"/>
              </w:rPr>
              <w:t>Ö</w:t>
            </w:r>
            <w:r>
              <w:rPr>
                <w:lang w:val="de-DE"/>
              </w:rPr>
              <w:t>ffnen Sie das Dialogfeld "Vorlage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0c5020e6-ffab-445b-a2c2-da925262c165</w:t>
            </w:r>
          </w:p>
        </w:tc>
        <w:tc>
          <w:tcPr>
            <w:tcW w:w="7407" w:type="dxa"/>
            <w:shd w:val="clear" w:color="auto" w:fill="F2F2F2" w:themeFill="background1" w:themeFillShade="F2"/>
          </w:tcPr>
          <w:p w:rsidR="00000000" w:rsidRDefault="00BE0DDC">
            <w:pPr>
              <w:rPr>
                <w:noProof/>
              </w:rPr>
            </w:pPr>
            <w:r>
              <w:rPr>
                <w:noProof/>
              </w:rPr>
              <w:t>Open Edit Template</w:t>
            </w:r>
          </w:p>
        </w:tc>
        <w:tc>
          <w:tcPr>
            <w:tcW w:w="7407" w:type="dxa"/>
          </w:tcPr>
          <w:p w:rsidR="00000000" w:rsidRDefault="00BE0DDC">
            <w:pPr>
              <w:rPr>
                <w:lang w:val="de-DE"/>
              </w:rPr>
            </w:pPr>
            <w:r>
              <w:rPr>
                <w:lang w:val="de-DE"/>
              </w:rPr>
              <w:t>Ö</w:t>
            </w:r>
            <w:r>
              <w:rPr>
                <w:lang w:val="de-DE"/>
              </w:rPr>
              <w:t>ffnen Sie die Vorlage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362aa211-3579-4</w:t>
            </w:r>
            <w:r>
              <w:rPr>
                <w:noProof/>
                <w:sz w:val="2"/>
              </w:rPr>
              <w:t>1d0-bbd3-37cd59cffde3</w:t>
            </w:r>
          </w:p>
        </w:tc>
        <w:tc>
          <w:tcPr>
            <w:tcW w:w="7407" w:type="dxa"/>
            <w:shd w:val="clear" w:color="auto" w:fill="F2F2F2" w:themeFill="background1" w:themeFillShade="F2"/>
          </w:tcPr>
          <w:p w:rsidR="00000000" w:rsidRDefault="00BE0DDC">
            <w:pPr>
              <w:rPr>
                <w:noProof/>
              </w:rPr>
            </w:pPr>
            <w:r>
              <w:rPr>
                <w:noProof/>
              </w:rPr>
              <w:t>Open Edit Template</w:t>
            </w:r>
          </w:p>
        </w:tc>
        <w:tc>
          <w:tcPr>
            <w:tcW w:w="7407" w:type="dxa"/>
          </w:tcPr>
          <w:p w:rsidR="00000000" w:rsidRDefault="00BE0DDC">
            <w:pPr>
              <w:rPr>
                <w:lang w:val="de-DE"/>
              </w:rPr>
            </w:pPr>
            <w:r>
              <w:rPr>
                <w:lang w:val="de-DE"/>
              </w:rPr>
              <w:t>Ö</w:t>
            </w:r>
            <w:r>
              <w:rPr>
                <w:lang w:val="de-DE"/>
              </w:rPr>
              <w:t>ffnen Sie die Vorlage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a45ff1b4-9020-4937-8fb1-dc35d97106f0</w:t>
            </w:r>
          </w:p>
        </w:tc>
        <w:tc>
          <w:tcPr>
            <w:tcW w:w="7407" w:type="dxa"/>
            <w:shd w:val="clear" w:color="auto" w:fill="F2F2F2" w:themeFill="background1" w:themeFillShade="F2"/>
          </w:tcPr>
          <w:p w:rsidR="00000000" w:rsidRDefault="00BE0DDC">
            <w:pPr>
              <w:rPr>
                <w:noProof/>
              </w:rPr>
            </w:pPr>
            <w:r>
              <w:rPr>
                <w:noProof/>
              </w:rPr>
              <w:t>From the Structure menu in the upper right corner, select Structure:</w:t>
            </w:r>
          </w:p>
        </w:tc>
        <w:tc>
          <w:tcPr>
            <w:tcW w:w="7407" w:type="dxa"/>
          </w:tcPr>
          <w:p w:rsidR="00000000" w:rsidRDefault="00BE0DDC">
            <w:pPr>
              <w:rPr>
                <w:lang w:val="de-DE"/>
              </w:rPr>
            </w:pPr>
            <w:r>
              <w:rPr>
                <w:lang w:val="de-DE"/>
              </w:rPr>
              <w:t>W</w:t>
            </w:r>
            <w:r>
              <w:rPr>
                <w:lang w:val="de-DE"/>
              </w:rPr>
              <w:t>ä</w:t>
            </w:r>
            <w:r>
              <w:rPr>
                <w:lang w:val="de-DE"/>
              </w:rPr>
              <w:t>hlen Sie im Men</w:t>
            </w:r>
            <w:r>
              <w:rPr>
                <w:lang w:val="de-DE"/>
              </w:rPr>
              <w:t>ü</w:t>
            </w:r>
            <w:r>
              <w:rPr>
                <w:lang w:val="de-DE"/>
              </w:rPr>
              <w:t xml:space="preserve"> Struktur in der oberen rechten Ecke die Option Stru</w:t>
            </w:r>
            <w:r>
              <w:rPr>
                <w:lang w:val="de-DE"/>
              </w:rPr>
              <w:t>ktur: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1f4b2318-2e90-438d-90fc-2b84a1c1ea48</w:t>
            </w:r>
          </w:p>
        </w:tc>
        <w:tc>
          <w:tcPr>
            <w:tcW w:w="7407" w:type="dxa"/>
            <w:shd w:val="clear" w:color="auto" w:fill="F2F2F2" w:themeFill="background1" w:themeFillShade="F2"/>
          </w:tcPr>
          <w:p w:rsidR="00000000" w:rsidRDefault="00BE0DDC">
            <w:pPr>
              <w:rPr>
                <w:noProof/>
              </w:rPr>
            </w:pPr>
            <w:r>
              <w:rPr>
                <w:noProof/>
              </w:rPr>
              <w:t>Select Structure</w:t>
            </w:r>
          </w:p>
        </w:tc>
        <w:tc>
          <w:tcPr>
            <w:tcW w:w="7407" w:type="dxa"/>
          </w:tcPr>
          <w:p w:rsidR="00000000" w:rsidRDefault="00BE0DDC">
            <w:pPr>
              <w:rPr>
                <w:lang w:val="de-DE"/>
              </w:rPr>
            </w:pPr>
            <w:r>
              <w:rPr>
                <w:lang w:val="de-DE"/>
              </w:rPr>
              <w:t>W</w:t>
            </w:r>
            <w:r>
              <w:rPr>
                <w:lang w:val="de-DE"/>
              </w:rPr>
              <w:t>ä</w:t>
            </w:r>
            <w:r>
              <w:rPr>
                <w:lang w:val="de-DE"/>
              </w:rPr>
              <w:t>hlen Sie Struktur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797c7b22-cafd-4fa4-af84-33edd049ad51</w:t>
            </w:r>
          </w:p>
        </w:tc>
        <w:tc>
          <w:tcPr>
            <w:tcW w:w="7407" w:type="dxa"/>
            <w:shd w:val="clear" w:color="auto" w:fill="F2F2F2" w:themeFill="background1" w:themeFillShade="F2"/>
          </w:tcPr>
          <w:p w:rsidR="00000000" w:rsidRDefault="00BE0DDC">
            <w:pPr>
              <w:rPr>
                <w:noProof/>
              </w:rPr>
            </w:pPr>
            <w:r>
              <w:rPr>
                <w:noProof/>
              </w:rPr>
              <w:t>Select Structure</w:t>
            </w:r>
          </w:p>
        </w:tc>
        <w:tc>
          <w:tcPr>
            <w:tcW w:w="7407" w:type="dxa"/>
          </w:tcPr>
          <w:p w:rsidR="00000000" w:rsidRDefault="00BE0DDC">
            <w:pPr>
              <w:rPr>
                <w:lang w:val="de-DE"/>
              </w:rPr>
            </w:pPr>
            <w:r>
              <w:rPr>
                <w:lang w:val="de-DE"/>
              </w:rPr>
              <w:t>W</w:t>
            </w:r>
            <w:r>
              <w:rPr>
                <w:lang w:val="de-DE"/>
              </w:rPr>
              <w:t>ä</w:t>
            </w:r>
            <w:r>
              <w:rPr>
                <w:lang w:val="de-DE"/>
              </w:rPr>
              <w:t>hlen Sie Struktur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1753ea1d-3f81-49bb-ba57-d8b535b46281</w:t>
            </w:r>
          </w:p>
        </w:tc>
        <w:tc>
          <w:tcPr>
            <w:tcW w:w="7407" w:type="dxa"/>
            <w:shd w:val="clear" w:color="auto" w:fill="F2F2F2" w:themeFill="background1" w:themeFillShade="F2"/>
          </w:tcPr>
          <w:p w:rsidR="00000000" w:rsidRDefault="00BE0DDC">
            <w:pPr>
              <w:rPr>
                <w:noProof/>
              </w:rPr>
            </w:pPr>
            <w:r>
              <w:rPr>
                <w:noProof/>
              </w:rPr>
              <w:t xml:space="preserve">Click the Layout Container with </w:t>
            </w:r>
            <w:r>
              <w:rPr>
                <w:rStyle w:val="mqInternal"/>
                <w:noProof/>
              </w:rPr>
              <w:t>[1}</w:t>
            </w:r>
            <w:r>
              <w:rPr>
                <w:noProof/>
              </w:rPr>
              <w:t>Drag Components Here</w:t>
            </w:r>
            <w:r>
              <w:rPr>
                <w:rStyle w:val="mqInternal"/>
                <w:noProof/>
              </w:rPr>
              <w:t>{2]</w:t>
            </w:r>
            <w:r>
              <w:rPr>
                <w:noProof/>
              </w:rPr>
              <w:t xml:space="preserve"> area to reveal the menu at the top, and then click the Policy Icon:</w:t>
            </w:r>
          </w:p>
        </w:tc>
        <w:tc>
          <w:tcPr>
            <w:tcW w:w="7407" w:type="dxa"/>
          </w:tcPr>
          <w:p w:rsidR="00000000" w:rsidRDefault="00BE0DDC">
            <w:pPr>
              <w:rPr>
                <w:lang w:val="de-DE"/>
              </w:rPr>
            </w:pPr>
            <w:r>
              <w:rPr>
                <w:lang w:val="de-DE"/>
              </w:rPr>
              <w:t xml:space="preserve">Klicken Sie auf den Layout-Container mit </w:t>
            </w:r>
            <w:r>
              <w:rPr>
                <w:rStyle w:val="mqInternal"/>
                <w:noProof/>
                <w:lang w:val="de-DE"/>
              </w:rPr>
              <w:t>[1}</w:t>
            </w:r>
            <w:r>
              <w:rPr>
                <w:lang w:val="de-DE"/>
              </w:rPr>
              <w:t>Ziehen Sie die Komponenten hierher</w:t>
            </w:r>
            <w:r>
              <w:rPr>
                <w:rStyle w:val="mqInternal"/>
                <w:noProof/>
                <w:lang w:val="de-DE"/>
              </w:rPr>
              <w:t>{2]</w:t>
            </w:r>
            <w:r>
              <w:rPr>
                <w:lang w:val="de-DE"/>
              </w:rPr>
              <w:t xml:space="preserve"> Bereich, um das Men</w:t>
            </w:r>
            <w:r>
              <w:rPr>
                <w:lang w:val="de-DE"/>
              </w:rPr>
              <w:t>ü</w:t>
            </w:r>
            <w:r>
              <w:rPr>
                <w:lang w:val="de-DE"/>
              </w:rPr>
              <w:t xml:space="preserve"> oben anzuzeigen, und klicken Sie dann auf das Richtliniensymb</w:t>
            </w:r>
            <w:r>
              <w:rPr>
                <w:lang w:val="de-DE"/>
              </w:rPr>
              <w:t>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a9cdb003-0085-4a51-9392-0dffc38b00ae</w:t>
            </w:r>
          </w:p>
        </w:tc>
        <w:tc>
          <w:tcPr>
            <w:tcW w:w="7407" w:type="dxa"/>
            <w:shd w:val="clear" w:color="auto" w:fill="F2F2F2" w:themeFill="background1" w:themeFillShade="F2"/>
          </w:tcPr>
          <w:p w:rsidR="00000000" w:rsidRDefault="00BE0DDC">
            <w:pPr>
              <w:rPr>
                <w:noProof/>
              </w:rPr>
            </w:pPr>
            <w:r>
              <w:rPr>
                <w:noProof/>
              </w:rPr>
              <w:t>Open Layout Container Menu</w:t>
            </w:r>
          </w:p>
        </w:tc>
        <w:tc>
          <w:tcPr>
            <w:tcW w:w="7407" w:type="dxa"/>
          </w:tcPr>
          <w:p w:rsidR="00000000" w:rsidRDefault="00BE0DDC">
            <w:pPr>
              <w:rPr>
                <w:lang w:val="de-DE"/>
              </w:rPr>
            </w:pPr>
            <w:r>
              <w:rPr>
                <w:lang w:val="de-DE"/>
              </w:rPr>
              <w:t>Ö</w:t>
            </w:r>
            <w:r>
              <w:rPr>
                <w:lang w:val="de-DE"/>
              </w:rPr>
              <w:t>ffnen Sie das Layout-Container-Men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c7364e12-bf24-4f6b-a65a-28ef74a1edeb</w:t>
            </w:r>
          </w:p>
        </w:tc>
        <w:tc>
          <w:tcPr>
            <w:tcW w:w="7407" w:type="dxa"/>
            <w:shd w:val="clear" w:color="auto" w:fill="F2F2F2" w:themeFill="background1" w:themeFillShade="F2"/>
          </w:tcPr>
          <w:p w:rsidR="00000000" w:rsidRDefault="00BE0DDC">
            <w:pPr>
              <w:rPr>
                <w:noProof/>
              </w:rPr>
            </w:pPr>
            <w:r>
              <w:rPr>
                <w:noProof/>
              </w:rPr>
              <w:t>Open Layout Container Menu</w:t>
            </w:r>
          </w:p>
        </w:tc>
        <w:tc>
          <w:tcPr>
            <w:tcW w:w="7407" w:type="dxa"/>
          </w:tcPr>
          <w:p w:rsidR="00000000" w:rsidRDefault="00BE0DDC">
            <w:pPr>
              <w:rPr>
                <w:lang w:val="de-DE"/>
              </w:rPr>
            </w:pPr>
            <w:r>
              <w:rPr>
                <w:lang w:val="de-DE"/>
              </w:rPr>
              <w:t>Ö</w:t>
            </w:r>
            <w:r>
              <w:rPr>
                <w:lang w:val="de-DE"/>
              </w:rPr>
              <w:t>ffnen Sie das Layout-Container-Men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6198b6f0-d4b0-404a-9555-6011b27a257</w:t>
            </w:r>
            <w:r>
              <w:rPr>
                <w:noProof/>
                <w:sz w:val="2"/>
              </w:rPr>
              <w:t>1</w:t>
            </w:r>
          </w:p>
        </w:tc>
        <w:tc>
          <w:tcPr>
            <w:tcW w:w="7407" w:type="dxa"/>
            <w:shd w:val="clear" w:color="auto" w:fill="F2F2F2" w:themeFill="background1" w:themeFillShade="F2"/>
          </w:tcPr>
          <w:p w:rsidR="00000000" w:rsidRDefault="00BE0DDC">
            <w:pPr>
              <w:rPr>
                <w:noProof/>
              </w:rPr>
            </w:pPr>
            <w:r>
              <w:rPr>
                <w:noProof/>
              </w:rPr>
              <w:t xml:space="preserve">Under the Allowed Components list, search for </w:t>
            </w:r>
            <w:r>
              <w:rPr>
                <w:rStyle w:val="mqInternal"/>
                <w:noProof/>
              </w:rPr>
              <w:t>[1}</w:t>
            </w:r>
            <w:r>
              <w:rPr>
                <w:noProof/>
              </w:rPr>
              <w:t>Brightcove</w:t>
            </w:r>
            <w:r>
              <w:rPr>
                <w:rStyle w:val="mqInternal"/>
                <w:noProof/>
              </w:rPr>
              <w:t>{2]</w:t>
            </w:r>
            <w:r>
              <w:rPr>
                <w:noProof/>
              </w:rPr>
              <w:t xml:space="preserve"> and select the Brightcove Video Player and Playlist Player components:</w:t>
            </w:r>
          </w:p>
        </w:tc>
        <w:tc>
          <w:tcPr>
            <w:tcW w:w="7407" w:type="dxa"/>
          </w:tcPr>
          <w:p w:rsidR="00000000" w:rsidRDefault="00BE0DDC">
            <w:pPr>
              <w:rPr>
                <w:lang w:val="de-DE"/>
              </w:rPr>
            </w:pPr>
            <w:r>
              <w:rPr>
                <w:lang w:val="de-DE"/>
              </w:rPr>
              <w:t>Suchen Sie in der Liste Zul</w:t>
            </w:r>
            <w:r>
              <w:rPr>
                <w:lang w:val="de-DE"/>
              </w:rPr>
              <w:t>ä</w:t>
            </w:r>
            <w:r>
              <w:rPr>
                <w:lang w:val="de-DE"/>
              </w:rPr>
              <w:t xml:space="preserve">ssige Komponenten nach </w:t>
            </w:r>
            <w:r>
              <w:rPr>
                <w:rStyle w:val="mqInternal"/>
                <w:noProof/>
                <w:lang w:val="de-DE"/>
              </w:rPr>
              <w:t>[1}</w:t>
            </w:r>
            <w:r>
              <w:rPr>
                <w:lang w:val="de-DE"/>
              </w:rPr>
              <w:t>Helle Bucht</w:t>
            </w:r>
            <w:r>
              <w:rPr>
                <w:rStyle w:val="mqInternal"/>
                <w:noProof/>
                <w:lang w:val="de-DE"/>
              </w:rPr>
              <w:t>{2]</w:t>
            </w:r>
            <w:r>
              <w:rPr>
                <w:lang w:val="de-DE"/>
              </w:rPr>
              <w:t xml:space="preserve"> und w</w:t>
            </w:r>
            <w:r>
              <w:rPr>
                <w:lang w:val="de-DE"/>
              </w:rPr>
              <w:t>ä</w:t>
            </w:r>
            <w:r>
              <w:rPr>
                <w:lang w:val="de-DE"/>
              </w:rPr>
              <w:t>hlen Sie die Komponenten Brightcove Video Player und Playlist Player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5ca5e3f8-bc1b-4741-b6a1-3743a6634bf7</w:t>
            </w:r>
          </w:p>
        </w:tc>
        <w:tc>
          <w:tcPr>
            <w:tcW w:w="7407" w:type="dxa"/>
            <w:shd w:val="clear" w:color="auto" w:fill="F2F2F2" w:themeFill="background1" w:themeFillShade="F2"/>
          </w:tcPr>
          <w:p w:rsidR="00000000" w:rsidRDefault="00BE0DDC">
            <w:pPr>
              <w:rPr>
                <w:noProof/>
              </w:rPr>
            </w:pPr>
            <w:r>
              <w:rPr>
                <w:noProof/>
              </w:rPr>
              <w:t>Allow Brightcove Player Components</w:t>
            </w:r>
          </w:p>
        </w:tc>
        <w:tc>
          <w:tcPr>
            <w:tcW w:w="7407" w:type="dxa"/>
          </w:tcPr>
          <w:p w:rsidR="00000000" w:rsidRDefault="00BE0DDC">
            <w:pPr>
              <w:rPr>
                <w:lang w:val="de-DE"/>
              </w:rPr>
            </w:pPr>
            <w:r>
              <w:rPr>
                <w:lang w:val="de-DE"/>
              </w:rPr>
              <w:t>Zulassen von Brightcove Player-Komponenten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96c3fcc6-3403-49cf-9ba4-fc285644c064</w:t>
            </w:r>
          </w:p>
        </w:tc>
        <w:tc>
          <w:tcPr>
            <w:tcW w:w="7407" w:type="dxa"/>
            <w:shd w:val="clear" w:color="auto" w:fill="F2F2F2" w:themeFill="background1" w:themeFillShade="F2"/>
          </w:tcPr>
          <w:p w:rsidR="00000000" w:rsidRDefault="00BE0DDC">
            <w:pPr>
              <w:rPr>
                <w:noProof/>
              </w:rPr>
            </w:pPr>
            <w:r>
              <w:rPr>
                <w:noProof/>
              </w:rPr>
              <w:t>Allow Brightcove Pla</w:t>
            </w:r>
            <w:r>
              <w:rPr>
                <w:noProof/>
              </w:rPr>
              <w:t>yer Components</w:t>
            </w:r>
          </w:p>
        </w:tc>
        <w:tc>
          <w:tcPr>
            <w:tcW w:w="7407" w:type="dxa"/>
          </w:tcPr>
          <w:p w:rsidR="00000000" w:rsidRDefault="00BE0DDC">
            <w:pPr>
              <w:rPr>
                <w:lang w:val="de-DE"/>
              </w:rPr>
            </w:pPr>
            <w:r>
              <w:rPr>
                <w:lang w:val="de-DE"/>
              </w:rPr>
              <w:t>Zulassen von Brightcove Player-Komponenten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f59d5677-90ff-40a2-b177-14f23ef887e2</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 xml:space="preserve"> icon to save changes.</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 Symbol zum Speichern von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954ad018-543f-4238-8ffe-05ebb549c710</w:t>
            </w:r>
          </w:p>
        </w:tc>
        <w:tc>
          <w:tcPr>
            <w:tcW w:w="7407" w:type="dxa"/>
            <w:shd w:val="clear" w:color="auto" w:fill="F2F2F2" w:themeFill="background1" w:themeFillShade="F2"/>
          </w:tcPr>
          <w:p w:rsidR="00000000" w:rsidRDefault="00BE0DDC">
            <w:pPr>
              <w:rPr>
                <w:noProof/>
              </w:rPr>
            </w:pPr>
            <w:r>
              <w:rPr>
                <w:noProof/>
              </w:rPr>
              <w:t>Check icon</w:t>
            </w:r>
          </w:p>
        </w:tc>
        <w:tc>
          <w:tcPr>
            <w:tcW w:w="7407" w:type="dxa"/>
          </w:tcPr>
          <w:p w:rsidR="00000000" w:rsidRDefault="00BE0DDC">
            <w:pPr>
              <w:rPr>
                <w:lang w:val="de-DE"/>
              </w:rPr>
            </w:pPr>
            <w:r>
              <w:rPr>
                <w:lang w:val="de-DE"/>
              </w:rPr>
              <w:t xml:space="preserve">Symbol </w:t>
            </w:r>
            <w:r>
              <w:rPr>
                <w:lang w:val="de-DE"/>
              </w:rPr>
              <w:t>ü</w:t>
            </w:r>
            <w:r>
              <w:rPr>
                <w:lang w:val="de-DE"/>
              </w:rPr>
              <w:t>berpr</w:t>
            </w:r>
            <w:r>
              <w:rPr>
                <w:lang w:val="de-DE"/>
              </w:rPr>
              <w:t>ü</w:t>
            </w:r>
            <w:r>
              <w:rPr>
                <w:lang w:val="de-DE"/>
              </w:rPr>
              <w:t>f</w:t>
            </w:r>
            <w:r>
              <w:rPr>
                <w:lang w:val="de-DE"/>
              </w:rPr>
              <w: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a47051d0-a2d4-470c-856e-315182fe1378</w:t>
            </w:r>
          </w:p>
        </w:tc>
        <w:tc>
          <w:tcPr>
            <w:tcW w:w="7407" w:type="dxa"/>
            <w:shd w:val="clear" w:color="auto" w:fill="F2F2F2" w:themeFill="background1" w:themeFillShade="F2"/>
          </w:tcPr>
          <w:p w:rsidR="00000000" w:rsidRDefault="00BE0DDC">
            <w:pPr>
              <w:rPr>
                <w:noProof/>
              </w:rPr>
            </w:pPr>
            <w:r>
              <w:rPr>
                <w:noProof/>
              </w:rPr>
              <w:t xml:space="preserve">You can now drag Brightcove players from the </w:t>
            </w:r>
            <w:r>
              <w:rPr>
                <w:rStyle w:val="mqInternal"/>
                <w:noProof/>
              </w:rPr>
              <w:t>[1}</w:t>
            </w:r>
            <w:r>
              <w:rPr>
                <w:noProof/>
              </w:rPr>
              <w:t>Components list</w:t>
            </w:r>
            <w:r>
              <w:rPr>
                <w:rStyle w:val="mqInternal"/>
                <w:noProof/>
              </w:rPr>
              <w:t>{2]</w:t>
            </w:r>
            <w:r>
              <w:rPr>
                <w:noProof/>
              </w:rPr>
              <w:t xml:space="preserve"> on the left into the template:</w:t>
            </w:r>
          </w:p>
        </w:tc>
        <w:tc>
          <w:tcPr>
            <w:tcW w:w="7407" w:type="dxa"/>
          </w:tcPr>
          <w:p w:rsidR="00000000" w:rsidRDefault="00BE0DDC">
            <w:pPr>
              <w:rPr>
                <w:lang w:val="de-DE"/>
              </w:rPr>
            </w:pPr>
            <w:r>
              <w:rPr>
                <w:lang w:val="de-DE"/>
              </w:rPr>
              <w:t>Sie k</w:t>
            </w:r>
            <w:r>
              <w:rPr>
                <w:lang w:val="de-DE"/>
              </w:rPr>
              <w:t>ö</w:t>
            </w:r>
            <w:r>
              <w:rPr>
                <w:lang w:val="de-DE"/>
              </w:rPr>
              <w:t xml:space="preserve">nnen jetzt Brightcove-Player aus dem ziehen </w:t>
            </w:r>
            <w:r>
              <w:rPr>
                <w:rStyle w:val="mqInternal"/>
                <w:noProof/>
                <w:lang w:val="de-DE"/>
              </w:rPr>
              <w:t>[1}</w:t>
            </w:r>
            <w:r>
              <w:rPr>
                <w:lang w:val="de-DE"/>
              </w:rPr>
              <w:t>Komponentenliste</w:t>
            </w:r>
            <w:r>
              <w:rPr>
                <w:rStyle w:val="mqInternal"/>
                <w:noProof/>
                <w:lang w:val="de-DE"/>
              </w:rPr>
              <w:t>{2]</w:t>
            </w:r>
            <w:r>
              <w:rPr>
                <w:lang w:val="de-DE"/>
              </w:rPr>
              <w:t xml:space="preserve"> links in die Vorlage: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40a8c0b1-a2b3-498e-bcf1-2fe26df10a00</w:t>
            </w:r>
          </w:p>
        </w:tc>
        <w:tc>
          <w:tcPr>
            <w:tcW w:w="7407" w:type="dxa"/>
            <w:shd w:val="clear" w:color="auto" w:fill="F2F2F2" w:themeFill="background1" w:themeFillShade="F2"/>
          </w:tcPr>
          <w:p w:rsidR="00000000" w:rsidRDefault="00BE0DDC">
            <w:pPr>
              <w:rPr>
                <w:noProof/>
              </w:rPr>
            </w:pPr>
            <w:r>
              <w:rPr>
                <w:noProof/>
              </w:rPr>
              <w:t>Add Brightcove Player to Template</w:t>
            </w:r>
          </w:p>
        </w:tc>
        <w:tc>
          <w:tcPr>
            <w:tcW w:w="7407" w:type="dxa"/>
          </w:tcPr>
          <w:p w:rsidR="00000000" w:rsidRDefault="00BE0DDC">
            <w:pPr>
              <w:rPr>
                <w:lang w:val="de-DE"/>
              </w:rPr>
            </w:pPr>
            <w:r>
              <w:rPr>
                <w:lang w:val="de-DE"/>
              </w:rPr>
              <w:t>F</w:t>
            </w:r>
            <w:r>
              <w:rPr>
                <w:lang w:val="de-DE"/>
              </w:rPr>
              <w:t>ü</w:t>
            </w:r>
            <w:r>
              <w:rPr>
                <w:lang w:val="de-DE"/>
              </w:rPr>
              <w:t>gen Sie Brightcove Player zur Vorlage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6bac3d01-0ea2-4a75-b0a0-e1f01969b685</w:t>
            </w:r>
          </w:p>
        </w:tc>
        <w:tc>
          <w:tcPr>
            <w:tcW w:w="7407" w:type="dxa"/>
            <w:shd w:val="clear" w:color="auto" w:fill="F2F2F2" w:themeFill="background1" w:themeFillShade="F2"/>
          </w:tcPr>
          <w:p w:rsidR="00000000" w:rsidRDefault="00BE0DDC">
            <w:pPr>
              <w:rPr>
                <w:noProof/>
              </w:rPr>
            </w:pPr>
            <w:r>
              <w:rPr>
                <w:noProof/>
              </w:rPr>
              <w:t>Add Brightcove Player to Template</w:t>
            </w:r>
          </w:p>
        </w:tc>
        <w:tc>
          <w:tcPr>
            <w:tcW w:w="7407" w:type="dxa"/>
          </w:tcPr>
          <w:p w:rsidR="00000000" w:rsidRDefault="00BE0DDC">
            <w:pPr>
              <w:rPr>
                <w:lang w:val="de-DE"/>
              </w:rPr>
            </w:pPr>
            <w:r>
              <w:rPr>
                <w:lang w:val="de-DE"/>
              </w:rPr>
              <w:t>F</w:t>
            </w:r>
            <w:r>
              <w:rPr>
                <w:lang w:val="de-DE"/>
              </w:rPr>
              <w:t>ü</w:t>
            </w:r>
            <w:r>
              <w:rPr>
                <w:lang w:val="de-DE"/>
              </w:rPr>
              <w:t>gen Sie Brightcove Player zur Vorlage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a5e62218-f43</w:t>
            </w:r>
            <w:r>
              <w:rPr>
                <w:noProof/>
                <w:sz w:val="2"/>
              </w:rPr>
              <w:t>6-4af2-a095-0bc3e22fac87</w:t>
            </w:r>
          </w:p>
        </w:tc>
        <w:tc>
          <w:tcPr>
            <w:tcW w:w="7407" w:type="dxa"/>
            <w:shd w:val="clear" w:color="auto" w:fill="F2F2F2" w:themeFill="background1" w:themeFillShade="F2"/>
          </w:tcPr>
          <w:p w:rsidR="00000000" w:rsidRDefault="00BE0DDC">
            <w:pPr>
              <w:rPr>
                <w:noProof/>
              </w:rPr>
            </w:pPr>
            <w:r>
              <w:rPr>
                <w:noProof/>
              </w:rPr>
              <w:t xml:space="preserve">Select the embedded Player component and click the </w:t>
            </w:r>
            <w:r>
              <w:rPr>
                <w:rStyle w:val="mqInternal"/>
                <w:noProof/>
              </w:rPr>
              <w:t>[1}</w:t>
            </w:r>
            <w:r>
              <w:rPr>
                <w:noProof/>
              </w:rPr>
              <w:t>Configure</w:t>
            </w:r>
            <w:r>
              <w:rPr>
                <w:rStyle w:val="mqInternal"/>
                <w:noProof/>
              </w:rPr>
              <w:t>{2]</w:t>
            </w:r>
            <w:r>
              <w:rPr>
                <w:noProof/>
              </w:rPr>
              <w:t xml:space="preserve"> icon:</w:t>
            </w:r>
          </w:p>
        </w:tc>
        <w:tc>
          <w:tcPr>
            <w:tcW w:w="7407" w:type="dxa"/>
          </w:tcPr>
          <w:p w:rsidR="00000000" w:rsidRDefault="00BE0DDC">
            <w:pPr>
              <w:rPr>
                <w:lang w:val="de-DE"/>
              </w:rPr>
            </w:pPr>
            <w:r>
              <w:rPr>
                <w:lang w:val="de-DE"/>
              </w:rPr>
              <w:t>W</w:t>
            </w:r>
            <w:r>
              <w:rPr>
                <w:lang w:val="de-DE"/>
              </w:rPr>
              <w:t>ä</w:t>
            </w:r>
            <w:r>
              <w:rPr>
                <w:lang w:val="de-DE"/>
              </w:rPr>
              <w:t xml:space="preserve">hlen Sie die eingebettete Player-Komponente aus und klicken Sie auf </w:t>
            </w:r>
            <w:r>
              <w:rPr>
                <w:rStyle w:val="mqInternal"/>
                <w:noProof/>
                <w:lang w:val="de-DE"/>
              </w:rPr>
              <w:t>[1}</w:t>
            </w:r>
            <w:r>
              <w:rPr>
                <w:lang w:val="de-DE"/>
              </w:rPr>
              <w:t>Konfigurieren</w:t>
            </w:r>
            <w:r>
              <w:rPr>
                <w:rStyle w:val="mqInternal"/>
                <w:noProof/>
                <w:lang w:val="de-DE"/>
              </w:rPr>
              <w:t>{2]</w:t>
            </w:r>
            <w:r>
              <w:rPr>
                <w:lang w:val="de-DE"/>
              </w:rPr>
              <w:t xml:space="preserve"> 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8e496f4e-53ec-435d-8c90-372fb96b0fbc</w:t>
            </w:r>
          </w:p>
        </w:tc>
        <w:tc>
          <w:tcPr>
            <w:tcW w:w="7407" w:type="dxa"/>
            <w:shd w:val="clear" w:color="auto" w:fill="F2F2F2" w:themeFill="background1" w:themeFillShade="F2"/>
          </w:tcPr>
          <w:p w:rsidR="00000000" w:rsidRDefault="00BE0DDC">
            <w:pPr>
              <w:rPr>
                <w:noProof/>
              </w:rPr>
            </w:pPr>
            <w:r>
              <w:rPr>
                <w:noProof/>
              </w:rPr>
              <w:t>Configure Componen</w:t>
            </w:r>
            <w:r>
              <w:rPr>
                <w:noProof/>
              </w:rPr>
              <w:t>t Icon</w:t>
            </w:r>
          </w:p>
        </w:tc>
        <w:tc>
          <w:tcPr>
            <w:tcW w:w="7407" w:type="dxa"/>
          </w:tcPr>
          <w:p w:rsidR="00000000" w:rsidRDefault="00BE0DDC">
            <w:pPr>
              <w:rPr>
                <w:lang w:val="de-DE"/>
              </w:rPr>
            </w:pPr>
            <w:r>
              <w:rPr>
                <w:lang w:val="de-DE"/>
              </w:rPr>
              <w:t>Konfigurieren Sie das Komponentensymbol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49 </w:t>
            </w:r>
            <w:r>
              <w:rPr>
                <w:noProof/>
                <w:sz w:val="16"/>
              </w:rPr>
              <w:br/>
            </w:r>
            <w:r>
              <w:rPr>
                <w:noProof/>
                <w:sz w:val="2"/>
              </w:rPr>
              <w:t>94ea4fd2-0ad3-47d2-8916-9894187aaa1c</w:t>
            </w:r>
          </w:p>
        </w:tc>
        <w:tc>
          <w:tcPr>
            <w:tcW w:w="7407" w:type="dxa"/>
            <w:shd w:val="clear" w:color="auto" w:fill="F2F2F2" w:themeFill="background1" w:themeFillShade="F2"/>
          </w:tcPr>
          <w:p w:rsidR="00000000" w:rsidRDefault="00BE0DDC">
            <w:pPr>
              <w:rPr>
                <w:noProof/>
              </w:rPr>
            </w:pPr>
            <w:r>
              <w:rPr>
                <w:noProof/>
              </w:rPr>
              <w:t>Configure Component Icon</w:t>
            </w:r>
          </w:p>
        </w:tc>
        <w:tc>
          <w:tcPr>
            <w:tcW w:w="7407" w:type="dxa"/>
          </w:tcPr>
          <w:p w:rsidR="00000000" w:rsidRDefault="00BE0DDC">
            <w:pPr>
              <w:rPr>
                <w:lang w:val="de-DE"/>
              </w:rPr>
            </w:pPr>
            <w:r>
              <w:rPr>
                <w:lang w:val="de-DE"/>
              </w:rPr>
              <w:t>Konfigurieren Sie das Komponentensymbol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42219007-d086-44f0-ae33-77cb7e15b870</w:t>
            </w:r>
          </w:p>
        </w:tc>
        <w:tc>
          <w:tcPr>
            <w:tcW w:w="7407" w:type="dxa"/>
            <w:shd w:val="clear" w:color="auto" w:fill="F2F2F2" w:themeFill="background1" w:themeFillShade="F2"/>
          </w:tcPr>
          <w:p w:rsidR="00000000" w:rsidRDefault="00BE0DDC">
            <w:pPr>
              <w:rPr>
                <w:noProof/>
              </w:rPr>
            </w:pPr>
            <w:r>
              <w:rPr>
                <w:noProof/>
              </w:rPr>
              <w:t xml:space="preserve">In the Configure dialog, select the account, video, and player, and then click the </w:t>
            </w:r>
            <w:r>
              <w:rPr>
                <w:rStyle w:val="mqInternal"/>
                <w:noProof/>
              </w:rPr>
              <w:t>[1]</w:t>
            </w:r>
            <w:r>
              <w:rPr>
                <w:noProof/>
              </w:rPr>
              <w:t xml:space="preserve"> :</w:t>
            </w:r>
          </w:p>
        </w:tc>
        <w:tc>
          <w:tcPr>
            <w:tcW w:w="7407" w:type="dxa"/>
          </w:tcPr>
          <w:p w:rsidR="00000000" w:rsidRDefault="00BE0DDC">
            <w:pPr>
              <w:rPr>
                <w:lang w:val="de-DE"/>
              </w:rPr>
            </w:pPr>
            <w:r>
              <w:rPr>
                <w:lang w:val="de-DE"/>
              </w:rPr>
              <w:t>W</w:t>
            </w:r>
            <w:r>
              <w:rPr>
                <w:lang w:val="de-DE"/>
              </w:rPr>
              <w:t>ä</w:t>
            </w:r>
            <w:r>
              <w:rPr>
                <w:lang w:val="de-DE"/>
              </w:rPr>
              <w:t xml:space="preserve">hlen Sie im Dialogfeld "Konfigurieren" das Konto, das Video und den Player aus und klicken Sie auf </w:t>
            </w:r>
            <w:r>
              <w:rPr>
                <w:rStyle w:val="mqInternal"/>
                <w:noProof/>
                <w:lang w:val="de-DE"/>
              </w:rPr>
              <w:t>[1]</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80360618-0c2a-4115-9684-a37e739e7d6d</w:t>
            </w:r>
          </w:p>
        </w:tc>
        <w:tc>
          <w:tcPr>
            <w:tcW w:w="7407" w:type="dxa"/>
            <w:shd w:val="clear" w:color="auto" w:fill="F2F2F2" w:themeFill="background1" w:themeFillShade="F2"/>
          </w:tcPr>
          <w:p w:rsidR="00000000" w:rsidRDefault="00BE0DDC">
            <w:pPr>
              <w:rPr>
                <w:noProof/>
              </w:rPr>
            </w:pPr>
            <w:r>
              <w:rPr>
                <w:noProof/>
              </w:rPr>
              <w:t>Save</w:t>
            </w:r>
          </w:p>
        </w:tc>
        <w:tc>
          <w:tcPr>
            <w:tcW w:w="7407" w:type="dxa"/>
          </w:tcPr>
          <w:p w:rsidR="00000000" w:rsidRDefault="00BE0DDC">
            <w:pPr>
              <w:rPr>
                <w:lang w:val="de-DE"/>
              </w:rPr>
            </w:pPr>
            <w:r>
              <w:rPr>
                <w:lang w:val="de-DE"/>
              </w:rPr>
              <w:t>speichern</w:t>
            </w:r>
          </w:p>
        </w:tc>
      </w:tr>
      <w:tr w:rsidR="00000000">
        <w:tc>
          <w:tcPr>
            <w:tcW w:w="660" w:type="dxa"/>
            <w:shd w:val="clear" w:color="auto" w:fill="F2F2F2" w:themeFill="background1" w:themeFillShade="F2"/>
          </w:tcPr>
          <w:p w:rsidR="00000000" w:rsidRDefault="00BE0DDC">
            <w:pPr>
              <w:rPr>
                <w:noProof/>
                <w:sz w:val="2"/>
              </w:rPr>
            </w:pPr>
            <w:r>
              <w:rPr>
                <w:noProof/>
                <w:sz w:val="16"/>
              </w:rPr>
              <w:t>53</w:t>
            </w:r>
            <w:r>
              <w:rPr>
                <w:noProof/>
                <w:sz w:val="16"/>
              </w:rPr>
              <w:t xml:space="preserve"> </w:t>
            </w:r>
            <w:r>
              <w:rPr>
                <w:noProof/>
                <w:sz w:val="16"/>
              </w:rPr>
              <w:br/>
            </w:r>
            <w:r>
              <w:rPr>
                <w:noProof/>
                <w:sz w:val="2"/>
              </w:rPr>
              <w:t>f1b395bb-d9f3-4591-b7f4-9dabd74935ea</w:t>
            </w:r>
          </w:p>
        </w:tc>
        <w:tc>
          <w:tcPr>
            <w:tcW w:w="7407" w:type="dxa"/>
            <w:shd w:val="clear" w:color="auto" w:fill="F2F2F2" w:themeFill="background1" w:themeFillShade="F2"/>
          </w:tcPr>
          <w:p w:rsidR="00000000" w:rsidRDefault="00BE0DDC">
            <w:pPr>
              <w:rPr>
                <w:noProof/>
              </w:rPr>
            </w:pPr>
            <w:r>
              <w:rPr>
                <w:noProof/>
              </w:rPr>
              <w:t>Configure Player Dialog</w:t>
            </w:r>
          </w:p>
        </w:tc>
        <w:tc>
          <w:tcPr>
            <w:tcW w:w="7407" w:type="dxa"/>
          </w:tcPr>
          <w:p w:rsidR="00000000" w:rsidRDefault="00BE0DDC">
            <w:pPr>
              <w:rPr>
                <w:lang w:val="de-DE"/>
              </w:rPr>
            </w:pPr>
            <w:r>
              <w:rPr>
                <w:lang w:val="de-DE"/>
              </w:rPr>
              <w:t>Konfigurieren Sie den Player-Dialog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34977336-f26d-48c4-b38d-e3f29e1615b1</w:t>
            </w:r>
          </w:p>
        </w:tc>
        <w:tc>
          <w:tcPr>
            <w:tcW w:w="7407" w:type="dxa"/>
            <w:shd w:val="clear" w:color="auto" w:fill="F2F2F2" w:themeFill="background1" w:themeFillShade="F2"/>
          </w:tcPr>
          <w:p w:rsidR="00000000" w:rsidRDefault="00BE0DDC">
            <w:pPr>
              <w:rPr>
                <w:noProof/>
              </w:rPr>
            </w:pPr>
            <w:r>
              <w:rPr>
                <w:noProof/>
              </w:rPr>
              <w:t>Configure Player Dialog</w:t>
            </w:r>
          </w:p>
        </w:tc>
        <w:tc>
          <w:tcPr>
            <w:tcW w:w="7407" w:type="dxa"/>
          </w:tcPr>
          <w:p w:rsidR="00000000" w:rsidRDefault="00BE0DDC">
            <w:pPr>
              <w:rPr>
                <w:lang w:val="de-DE"/>
              </w:rPr>
            </w:pPr>
            <w:r>
              <w:rPr>
                <w:lang w:val="de-DE"/>
              </w:rPr>
              <w:t>Konfigurieren Sie den Player-Dialog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94e10b20-6354-4bfc-a8bd-abe0902c0fe2</w:t>
            </w:r>
          </w:p>
        </w:tc>
        <w:tc>
          <w:tcPr>
            <w:tcW w:w="7407" w:type="dxa"/>
            <w:shd w:val="clear" w:color="auto" w:fill="F2F2F2" w:themeFill="background1" w:themeFillShade="F2"/>
          </w:tcPr>
          <w:p w:rsidR="00000000" w:rsidRDefault="00BE0DDC">
            <w:pPr>
              <w:rPr>
                <w:noProof/>
              </w:rPr>
            </w:pPr>
            <w:r>
              <w:rPr>
                <w:noProof/>
              </w:rPr>
              <w:t>In some cases you may need to set advanced options for the Brightcove player.</w:t>
            </w:r>
          </w:p>
        </w:tc>
        <w:tc>
          <w:tcPr>
            <w:tcW w:w="7407" w:type="dxa"/>
          </w:tcPr>
          <w:p w:rsidR="00000000" w:rsidRDefault="00BE0DDC">
            <w:pPr>
              <w:rPr>
                <w:lang w:val="de-DE"/>
              </w:rPr>
            </w:pPr>
            <w:r>
              <w:rPr>
                <w:lang w:val="de-DE"/>
              </w:rPr>
              <w:t>In einigen F</w:t>
            </w:r>
            <w:r>
              <w:rPr>
                <w:lang w:val="de-DE"/>
              </w:rPr>
              <w:t>ä</w:t>
            </w:r>
            <w:r>
              <w:rPr>
                <w:lang w:val="de-DE"/>
              </w:rPr>
              <w:t>llen m</w:t>
            </w:r>
            <w:r>
              <w:rPr>
                <w:lang w:val="de-DE"/>
              </w:rPr>
              <w:t>ü</w:t>
            </w:r>
            <w:r>
              <w:rPr>
                <w:lang w:val="de-DE"/>
              </w:rPr>
              <w:t>ssen Sie m</w:t>
            </w:r>
            <w:r>
              <w:rPr>
                <w:lang w:val="de-DE"/>
              </w:rPr>
              <w:t>ö</w:t>
            </w:r>
            <w:r>
              <w:rPr>
                <w:lang w:val="de-DE"/>
              </w:rPr>
              <w:t>glicherweise erweiterte Optionen f</w:t>
            </w:r>
            <w:r>
              <w:rPr>
                <w:lang w:val="de-DE"/>
              </w:rPr>
              <w:t>ü</w:t>
            </w:r>
            <w:r>
              <w:rPr>
                <w:lang w:val="de-DE"/>
              </w:rPr>
              <w:t>r den Brightcove-Player festlegen.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9192b4b5-08e8-4ce9-83d9-49f208f204de</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The most common situation is when using a Brightcove playlist player, CSS needs to be added to configure the look and feel of the playlist.</w:t>
            </w:r>
          </w:p>
        </w:tc>
        <w:tc>
          <w:tcPr>
            <w:tcW w:w="7407" w:type="dxa"/>
          </w:tcPr>
          <w:p w:rsidR="00000000" w:rsidRDefault="00BE0DDC">
            <w:pPr>
              <w:rPr>
                <w:lang w:val="de-DE"/>
              </w:rPr>
            </w:pPr>
            <w:r>
              <w:rPr>
                <w:rStyle w:val="mqInternal"/>
                <w:noProof/>
                <w:lang w:val="de-DE"/>
              </w:rPr>
              <w:t>[1]</w:t>
            </w:r>
            <w:r>
              <w:rPr>
                <w:lang w:val="de-DE"/>
              </w:rPr>
              <w:t xml:space="preserve"> Die h</w:t>
            </w:r>
            <w:r>
              <w:rPr>
                <w:lang w:val="de-DE"/>
              </w:rPr>
              <w:t>ä</w:t>
            </w:r>
            <w:r>
              <w:rPr>
                <w:lang w:val="de-DE"/>
              </w:rPr>
              <w:t>ufigste Situation ist, dass bei Verwendung eines Brightcove-Wiedergabelisten-Players CSS hinzugef</w:t>
            </w:r>
            <w:r>
              <w:rPr>
                <w:lang w:val="de-DE"/>
              </w:rPr>
              <w:t>ü</w:t>
            </w:r>
            <w:r>
              <w:rPr>
                <w:lang w:val="de-DE"/>
              </w:rPr>
              <w:t>gt werd</w:t>
            </w:r>
            <w:r>
              <w:rPr>
                <w:lang w:val="de-DE"/>
              </w:rPr>
              <w:t>en muss, um das Erscheinungsbild der Wiedergabeliste zu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61622bae-8d1d-4bf0-82f9-8d82a3938ca6</w:t>
            </w:r>
          </w:p>
        </w:tc>
        <w:tc>
          <w:tcPr>
            <w:tcW w:w="7407" w:type="dxa"/>
            <w:shd w:val="clear" w:color="auto" w:fill="F2F2F2" w:themeFill="background1" w:themeFillShade="F2"/>
          </w:tcPr>
          <w:p w:rsidR="00000000" w:rsidRDefault="00BE0DDC">
            <w:pPr>
              <w:rPr>
                <w:noProof/>
              </w:rPr>
            </w:pPr>
            <w:r>
              <w:rPr>
                <w:noProof/>
              </w:rPr>
              <w:t>Configure Player Dialog</w:t>
            </w:r>
          </w:p>
        </w:tc>
        <w:tc>
          <w:tcPr>
            <w:tcW w:w="7407" w:type="dxa"/>
          </w:tcPr>
          <w:p w:rsidR="00000000" w:rsidRDefault="00BE0DDC">
            <w:pPr>
              <w:rPr>
                <w:lang w:val="de-DE"/>
              </w:rPr>
            </w:pPr>
            <w:r>
              <w:rPr>
                <w:lang w:val="de-DE"/>
              </w:rPr>
              <w:t>Konfigurieren Sie den Player-Dialog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cd19ae8a-0260-4bb9-a2a9-a3558f28e500</w:t>
            </w:r>
          </w:p>
        </w:tc>
        <w:tc>
          <w:tcPr>
            <w:tcW w:w="7407" w:type="dxa"/>
            <w:shd w:val="clear" w:color="auto" w:fill="F2F2F2" w:themeFill="background1" w:themeFillShade="F2"/>
          </w:tcPr>
          <w:p w:rsidR="00000000" w:rsidRDefault="00BE0DDC">
            <w:pPr>
              <w:rPr>
                <w:noProof/>
              </w:rPr>
            </w:pPr>
            <w:r>
              <w:rPr>
                <w:noProof/>
              </w:rPr>
              <w:t>Configure Player Dialog Advanced Options</w:t>
            </w:r>
          </w:p>
        </w:tc>
        <w:tc>
          <w:tcPr>
            <w:tcW w:w="7407" w:type="dxa"/>
          </w:tcPr>
          <w:p w:rsidR="00000000" w:rsidRDefault="00BE0DDC">
            <w:pPr>
              <w:rPr>
                <w:lang w:val="de-DE"/>
              </w:rPr>
            </w:pPr>
            <w:r>
              <w:rPr>
                <w:lang w:val="de-DE"/>
              </w:rPr>
              <w:t>Konfigurieren der erweiterten Optionen des Player-Dialogfelds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8418834c-95c3-466c-88cc-e55aa450fc1f</w:t>
            </w:r>
          </w:p>
        </w:tc>
        <w:tc>
          <w:tcPr>
            <w:tcW w:w="7407" w:type="dxa"/>
            <w:shd w:val="clear" w:color="auto" w:fill="F2F2F2" w:themeFill="background1" w:themeFillShade="F2"/>
          </w:tcPr>
          <w:p w:rsidR="00000000" w:rsidRDefault="00BE0DDC">
            <w:pPr>
              <w:rPr>
                <w:noProof/>
              </w:rPr>
            </w:pPr>
            <w:r>
              <w:rPr>
                <w:noProof/>
              </w:rPr>
              <w:t>Below is sample CSS to format the playlist.</w:t>
            </w:r>
          </w:p>
        </w:tc>
        <w:tc>
          <w:tcPr>
            <w:tcW w:w="7407" w:type="dxa"/>
          </w:tcPr>
          <w:p w:rsidR="00000000" w:rsidRDefault="00BE0DDC">
            <w:pPr>
              <w:rPr>
                <w:lang w:val="de-DE"/>
              </w:rPr>
            </w:pPr>
            <w:r>
              <w:rPr>
                <w:lang w:val="de-DE"/>
              </w:rPr>
              <w:t>Unten finden Sie ein Beispiel f</w:t>
            </w:r>
            <w:r>
              <w:rPr>
                <w:lang w:val="de-DE"/>
              </w:rPr>
              <w:t>ü</w:t>
            </w:r>
            <w:r>
              <w:rPr>
                <w:lang w:val="de-DE"/>
              </w:rPr>
              <w:t>r CSS zum Formatieren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f44efc50-6a0f-4824-af01-9019</w:t>
            </w:r>
            <w:r>
              <w:rPr>
                <w:noProof/>
                <w:sz w:val="2"/>
              </w:rPr>
              <w:t>e4d1a22e</w:t>
            </w:r>
          </w:p>
        </w:tc>
        <w:tc>
          <w:tcPr>
            <w:tcW w:w="7407" w:type="dxa"/>
            <w:shd w:val="clear" w:color="auto" w:fill="F2F2F2" w:themeFill="background1" w:themeFillShade="F2"/>
          </w:tcPr>
          <w:p w:rsidR="00000000" w:rsidRDefault="00BE0DDC">
            <w:pPr>
              <w:rPr>
                <w:noProof/>
              </w:rPr>
            </w:pPr>
            <w:r>
              <w:rPr>
                <w:noProof/>
              </w:rPr>
              <w:t>Note that you will need to calculate your desired thumbnail height and width.</w:t>
            </w:r>
          </w:p>
        </w:tc>
        <w:tc>
          <w:tcPr>
            <w:tcW w:w="7407" w:type="dxa"/>
          </w:tcPr>
          <w:p w:rsidR="00000000" w:rsidRDefault="00BE0DDC">
            <w:pPr>
              <w:rPr>
                <w:lang w:val="de-DE"/>
              </w:rPr>
            </w:pPr>
            <w:r>
              <w:rPr>
                <w:lang w:val="de-DE"/>
              </w:rPr>
              <w:t>Beachten Sie, dass Sie die gew</w:t>
            </w:r>
            <w:r>
              <w:rPr>
                <w:lang w:val="de-DE"/>
              </w:rPr>
              <w:t>ü</w:t>
            </w:r>
            <w:r>
              <w:rPr>
                <w:lang w:val="de-DE"/>
              </w:rPr>
              <w:t>nschte H</w:t>
            </w:r>
            <w:r>
              <w:rPr>
                <w:lang w:val="de-DE"/>
              </w:rPr>
              <w:t>ö</w:t>
            </w:r>
            <w:r>
              <w:rPr>
                <w:lang w:val="de-DE"/>
              </w:rPr>
              <w:t>he und Breite der Miniaturansichten berechnen m</w:t>
            </w:r>
            <w:r>
              <w:rPr>
                <w:lang w:val="de-DE"/>
              </w:rPr>
              <w:t>ü</w:t>
            </w:r>
            <w:r>
              <w:rPr>
                <w:lang w:val="de-DE"/>
              </w:rPr>
              <w:t>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23723d33-779b-430d-bb05-ddb4adabe55a</w:t>
            </w:r>
          </w:p>
        </w:tc>
        <w:tc>
          <w:tcPr>
            <w:tcW w:w="7407" w:type="dxa"/>
            <w:shd w:val="clear" w:color="auto" w:fill="F2F2F2" w:themeFill="background1" w:themeFillShade="F2"/>
          </w:tcPr>
          <w:p w:rsidR="00000000" w:rsidRDefault="00BE0DDC">
            <w:pPr>
              <w:rPr>
                <w:noProof/>
              </w:rPr>
            </w:pPr>
            <w:r>
              <w:rPr>
                <w:noProof/>
              </w:rPr>
              <w:t>You can use the formulas below as a starting point:</w:t>
            </w:r>
          </w:p>
        </w:tc>
        <w:tc>
          <w:tcPr>
            <w:tcW w:w="7407" w:type="dxa"/>
          </w:tcPr>
          <w:p w:rsidR="00000000" w:rsidRDefault="00BE0DDC">
            <w:pPr>
              <w:rPr>
                <w:lang w:val="de-DE"/>
              </w:rPr>
            </w:pPr>
            <w:r>
              <w:rPr>
                <w:lang w:val="de-DE"/>
              </w:rPr>
              <w:t>Sie k</w:t>
            </w:r>
            <w:r>
              <w:rPr>
                <w:lang w:val="de-DE"/>
              </w:rPr>
              <w:t>ö</w:t>
            </w:r>
            <w:r>
              <w:rPr>
                <w:lang w:val="de-DE"/>
              </w:rPr>
              <w:t>nnen die folgenden Formeln als Ausgangspunkt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ad7f66e3-71fb-4c55-9472-ee415b1a9dd2</w:t>
            </w:r>
          </w:p>
        </w:tc>
        <w:tc>
          <w:tcPr>
            <w:tcW w:w="7407" w:type="dxa"/>
            <w:shd w:val="clear" w:color="auto" w:fill="F2F2F2" w:themeFill="background1" w:themeFillShade="F2"/>
          </w:tcPr>
          <w:p w:rsidR="00000000" w:rsidRDefault="00BE0DDC">
            <w:pPr>
              <w:rPr>
                <w:noProof/>
              </w:rPr>
            </w:pPr>
            <w:r>
              <w:rPr>
                <w:noProof/>
              </w:rPr>
              <w:t>CSS Example:</w:t>
            </w:r>
          </w:p>
        </w:tc>
        <w:tc>
          <w:tcPr>
            <w:tcW w:w="7407" w:type="dxa"/>
          </w:tcPr>
          <w:p w:rsidR="00000000" w:rsidRDefault="00BE0DDC">
            <w:pPr>
              <w:rPr>
                <w:lang w:val="de-DE"/>
              </w:rPr>
            </w:pPr>
            <w:r>
              <w:rPr>
                <w:lang w:val="de-DE"/>
              </w:rPr>
              <w:t>CSS-Beispiel: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fb9219a3-6b55-4e86-87f6-5c8e597f26f4</w:t>
            </w:r>
          </w:p>
        </w:tc>
        <w:tc>
          <w:tcPr>
            <w:tcW w:w="7407" w:type="dxa"/>
            <w:shd w:val="clear" w:color="auto" w:fill="F2F2F2" w:themeFill="background1" w:themeFillShade="F2"/>
          </w:tcPr>
          <w:p w:rsidR="00000000" w:rsidRDefault="00BE0DDC">
            <w:pPr>
              <w:rPr>
                <w:noProof/>
              </w:rPr>
            </w:pPr>
            <w:r>
              <w:rPr>
                <w:noProof/>
              </w:rPr>
              <w:t xml:space="preserve">You may initially see an error </w:t>
            </w:r>
            <w:r>
              <w:rPr>
                <w:noProof/>
              </w:rPr>
              <w:t>indicating the video is not playable - this just results from the fact that the player cannot function properly in Edit mode.</w:t>
            </w:r>
          </w:p>
        </w:tc>
        <w:tc>
          <w:tcPr>
            <w:tcW w:w="7407" w:type="dxa"/>
          </w:tcPr>
          <w:p w:rsidR="00000000" w:rsidRDefault="00BE0DDC">
            <w:pPr>
              <w:rPr>
                <w:lang w:val="de-DE"/>
              </w:rPr>
            </w:pPr>
            <w:r>
              <w:rPr>
                <w:lang w:val="de-DE"/>
              </w:rPr>
              <w:t>M</w:t>
            </w:r>
            <w:r>
              <w:rPr>
                <w:lang w:val="de-DE"/>
              </w:rPr>
              <w:t>ö</w:t>
            </w:r>
            <w:r>
              <w:rPr>
                <w:lang w:val="de-DE"/>
              </w:rPr>
              <w:t>glicherweise wird anfangs ein Fehler angezeigt, der darauf hinweist, dass das Video nicht wiedergegeben werden kann. Dies ist nu</w:t>
            </w:r>
            <w:r>
              <w:rPr>
                <w:lang w:val="de-DE"/>
              </w:rPr>
              <w:t>r darauf zur</w:t>
            </w:r>
            <w:r>
              <w:rPr>
                <w:lang w:val="de-DE"/>
              </w:rPr>
              <w:t>ü</w:t>
            </w:r>
            <w:r>
              <w:rPr>
                <w:lang w:val="de-DE"/>
              </w:rPr>
              <w:t>ckzuf</w:t>
            </w:r>
            <w:r>
              <w:rPr>
                <w:lang w:val="de-DE"/>
              </w:rPr>
              <w:t>ü</w:t>
            </w:r>
            <w:r>
              <w:rPr>
                <w:lang w:val="de-DE"/>
              </w:rPr>
              <w:t>hren, dass der Player im Bearbeitungsmodus nicht ordnungsgem</w:t>
            </w:r>
            <w:r>
              <w:rPr>
                <w:lang w:val="de-DE"/>
              </w:rPr>
              <w:t>äß</w:t>
            </w:r>
            <w:r>
              <w:rPr>
                <w:lang w:val="de-DE"/>
              </w:rPr>
              <w:t xml:space="preserve"> funktioniert.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dc87e393-ea5f-4e6d-931e-b6a60b96e83f</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Switch to Preview mode to play the video.</w:t>
            </w:r>
          </w:p>
        </w:tc>
        <w:tc>
          <w:tcPr>
            <w:tcW w:w="7407" w:type="dxa"/>
          </w:tcPr>
          <w:p w:rsidR="00000000" w:rsidRDefault="00BE0DDC">
            <w:pPr>
              <w:rPr>
                <w:lang w:val="de-DE"/>
              </w:rPr>
            </w:pPr>
            <w:r>
              <w:rPr>
                <w:rStyle w:val="mqInternal"/>
                <w:noProof/>
                <w:lang w:val="de-DE"/>
              </w:rPr>
              <w:t>[1]</w:t>
            </w:r>
            <w:r>
              <w:rPr>
                <w:lang w:val="de-DE"/>
              </w:rPr>
              <w:t xml:space="preserve"> Wechseln Sie in den Vorschaumodus, um das Video abzuspielen.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97</w:t>
            </w:r>
            <w:r>
              <w:rPr>
                <w:noProof/>
                <w:sz w:val="2"/>
              </w:rPr>
              <w:t>c1789a-2656-45b4-96d0-cd82dbfd9193</w:t>
            </w:r>
          </w:p>
        </w:tc>
        <w:tc>
          <w:tcPr>
            <w:tcW w:w="7407" w:type="dxa"/>
            <w:shd w:val="clear" w:color="auto" w:fill="F2F2F2" w:themeFill="background1" w:themeFillShade="F2"/>
          </w:tcPr>
          <w:p w:rsidR="00000000" w:rsidRDefault="00BE0DDC">
            <w:pPr>
              <w:rPr>
                <w:noProof/>
              </w:rPr>
            </w:pPr>
            <w:r>
              <w:rPr>
                <w:noProof/>
              </w:rPr>
              <w:t>Video Cloud Error</w:t>
            </w:r>
          </w:p>
        </w:tc>
        <w:tc>
          <w:tcPr>
            <w:tcW w:w="7407" w:type="dxa"/>
          </w:tcPr>
          <w:p w:rsidR="00000000" w:rsidRDefault="00BE0DDC">
            <w:pPr>
              <w:rPr>
                <w:lang w:val="de-DE"/>
              </w:rPr>
            </w:pPr>
            <w:r>
              <w:rPr>
                <w:lang w:val="de-DE"/>
              </w:rPr>
              <w:t>Video Cloud-Fehler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80f7060e-5a2b-420e-ab75-86ae165993f6</w:t>
            </w:r>
          </w:p>
        </w:tc>
        <w:tc>
          <w:tcPr>
            <w:tcW w:w="7407" w:type="dxa"/>
            <w:shd w:val="clear" w:color="auto" w:fill="F2F2F2" w:themeFill="background1" w:themeFillShade="F2"/>
          </w:tcPr>
          <w:p w:rsidR="00000000" w:rsidRDefault="00BE0DDC">
            <w:pPr>
              <w:rPr>
                <w:noProof/>
              </w:rPr>
            </w:pPr>
            <w:r>
              <w:rPr>
                <w:noProof/>
              </w:rPr>
              <w:t>Video Cloud Error</w:t>
            </w:r>
          </w:p>
        </w:tc>
        <w:tc>
          <w:tcPr>
            <w:tcW w:w="7407" w:type="dxa"/>
          </w:tcPr>
          <w:p w:rsidR="00000000" w:rsidRDefault="00BE0DDC">
            <w:pPr>
              <w:rPr>
                <w:lang w:val="de-DE"/>
              </w:rPr>
            </w:pPr>
            <w:r>
              <w:rPr>
                <w:lang w:val="de-DE"/>
              </w:rPr>
              <w:t>Video Cloud-Fehler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e56086e4-d6cf-483b-8be9-5fd2591a1af6</w:t>
            </w:r>
          </w:p>
        </w:tc>
        <w:tc>
          <w:tcPr>
            <w:tcW w:w="7407" w:type="dxa"/>
            <w:shd w:val="clear" w:color="auto" w:fill="F2F2F2" w:themeFill="background1" w:themeFillShade="F2"/>
          </w:tcPr>
          <w:p w:rsidR="00000000" w:rsidRDefault="00BE0DDC">
            <w:pPr>
              <w:rPr>
                <w:noProof/>
              </w:rPr>
            </w:pPr>
            <w:r>
              <w:rPr>
                <w:noProof/>
              </w:rPr>
              <w:t>Video content management</w:t>
            </w:r>
          </w:p>
        </w:tc>
        <w:tc>
          <w:tcPr>
            <w:tcW w:w="7407" w:type="dxa"/>
          </w:tcPr>
          <w:p w:rsidR="00000000" w:rsidRDefault="00BE0DDC">
            <w:pPr>
              <w:rPr>
                <w:lang w:val="de-DE"/>
              </w:rPr>
            </w:pPr>
            <w:r>
              <w:rPr>
                <w:lang w:val="de-DE"/>
              </w:rPr>
              <w:t>Verwaltung von Videoinhalten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98ac79b0-e2b4-4de3-ad32-bf27ac4ccf5c</w:t>
            </w:r>
          </w:p>
        </w:tc>
        <w:tc>
          <w:tcPr>
            <w:tcW w:w="7407" w:type="dxa"/>
            <w:shd w:val="clear" w:color="auto" w:fill="F2F2F2" w:themeFill="background1" w:themeFillShade="F2"/>
          </w:tcPr>
          <w:p w:rsidR="00000000" w:rsidRDefault="00BE0DDC">
            <w:pPr>
              <w:rPr>
                <w:noProof/>
              </w:rPr>
            </w:pPr>
            <w:r>
              <w:rPr>
                <w:noProof/>
              </w:rPr>
              <w:t>Video content management in the v5.x Connector uses the AEM DAM to upload</w:t>
            </w:r>
            <w:r>
              <w:rPr>
                <w:rStyle w:val="mqInternal"/>
                <w:noProof/>
              </w:rPr>
              <w:t>[1]</w:t>
            </w:r>
            <w:r>
              <w:rPr>
                <w:noProof/>
              </w:rPr>
              <w:t>videos to Brightcove and update metadata in Brightcove.</w:t>
            </w:r>
          </w:p>
        </w:tc>
        <w:tc>
          <w:tcPr>
            <w:tcW w:w="7407" w:type="dxa"/>
          </w:tcPr>
          <w:p w:rsidR="00000000" w:rsidRDefault="00BE0DDC">
            <w:pPr>
              <w:rPr>
                <w:lang w:val="de-DE"/>
              </w:rPr>
            </w:pPr>
            <w:r>
              <w:rPr>
                <w:lang w:val="de-DE"/>
              </w:rPr>
              <w:t>Die Verwaltung von Videoinhalten im v5.x Connector verwendet den AEM-DAM zum Hochladen</w:t>
            </w:r>
            <w:r>
              <w:rPr>
                <w:rStyle w:val="mqInternal"/>
                <w:noProof/>
                <w:lang w:val="de-DE"/>
              </w:rPr>
              <w:t>[</w:t>
            </w:r>
            <w:r>
              <w:rPr>
                <w:rStyle w:val="mqInternal"/>
                <w:noProof/>
                <w:lang w:val="de-DE"/>
              </w:rPr>
              <w:t>1]</w:t>
            </w:r>
            <w:r>
              <w:rPr>
                <w:lang w:val="de-DE"/>
              </w:rPr>
              <w:t>Videos in Brightcove und aktualisieren Sie Metadaten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9384ecd0-c19d-41fc-b577-e4488635ae5a</w:t>
            </w:r>
          </w:p>
        </w:tc>
        <w:tc>
          <w:tcPr>
            <w:tcW w:w="7407" w:type="dxa"/>
            <w:shd w:val="clear" w:color="auto" w:fill="F2F2F2" w:themeFill="background1" w:themeFillShade="F2"/>
          </w:tcPr>
          <w:p w:rsidR="00000000" w:rsidRDefault="00BE0DDC">
            <w:pPr>
              <w:rPr>
                <w:noProof/>
              </w:rPr>
            </w:pPr>
            <w:r>
              <w:rPr>
                <w:noProof/>
              </w:rPr>
              <w:t xml:space="preserve">In previous versions of the connector the administrative page at </w:t>
            </w:r>
            <w:r>
              <w:rPr>
                <w:rStyle w:val="mqInternal"/>
                <w:noProof/>
              </w:rPr>
              <w:t>[1}[2]{3]</w:t>
            </w:r>
            <w:r>
              <w:rPr>
                <w:noProof/>
              </w:rPr>
              <w:t xml:space="preserve"> was used to upload videos to Brightcove.</w:t>
            </w:r>
          </w:p>
        </w:tc>
        <w:tc>
          <w:tcPr>
            <w:tcW w:w="7407" w:type="dxa"/>
          </w:tcPr>
          <w:p w:rsidR="00000000" w:rsidRDefault="00BE0DDC">
            <w:pPr>
              <w:rPr>
                <w:lang w:val="de-DE"/>
              </w:rPr>
            </w:pPr>
            <w:r>
              <w:rPr>
                <w:lang w:val="de-DE"/>
              </w:rPr>
              <w:t>In fr</w:t>
            </w:r>
            <w:r>
              <w:rPr>
                <w:lang w:val="de-DE"/>
              </w:rPr>
              <w:t>ü</w:t>
            </w:r>
            <w:r>
              <w:rPr>
                <w:lang w:val="de-DE"/>
              </w:rPr>
              <w:t>heren Versionen des Co</w:t>
            </w:r>
            <w:r>
              <w:rPr>
                <w:lang w:val="de-DE"/>
              </w:rPr>
              <w:t xml:space="preserve">nnectors befindet sich die Verwaltungsseite unter </w:t>
            </w:r>
            <w:r>
              <w:rPr>
                <w:rStyle w:val="mqInternal"/>
                <w:noProof/>
                <w:lang w:val="de-DE"/>
              </w:rPr>
              <w:t>[1}[2]{3]</w:t>
            </w:r>
            <w:r>
              <w:rPr>
                <w:lang w:val="de-DE"/>
              </w:rPr>
              <w:t xml:space="preserve"> wurde verwendet, um Videos auf Brightcove hochzuladen.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574c86ce-dc68-4211-b731-ef072f338874</w:t>
            </w:r>
          </w:p>
        </w:tc>
        <w:tc>
          <w:tcPr>
            <w:tcW w:w="7407" w:type="dxa"/>
            <w:shd w:val="clear" w:color="auto" w:fill="F2F2F2" w:themeFill="background1" w:themeFillShade="F2"/>
          </w:tcPr>
          <w:p w:rsidR="00000000" w:rsidRDefault="00BE0DDC">
            <w:pPr>
              <w:rPr>
                <w:noProof/>
              </w:rPr>
            </w:pPr>
            <w:r>
              <w:rPr>
                <w:noProof/>
              </w:rPr>
              <w:t>AEM DAM Setup</w:t>
            </w:r>
          </w:p>
        </w:tc>
        <w:tc>
          <w:tcPr>
            <w:tcW w:w="7407" w:type="dxa"/>
          </w:tcPr>
          <w:p w:rsidR="00000000" w:rsidRDefault="00BE0DDC">
            <w:pPr>
              <w:rPr>
                <w:lang w:val="de-DE"/>
              </w:rPr>
            </w:pPr>
            <w:r>
              <w:rPr>
                <w:lang w:val="de-DE"/>
              </w:rPr>
              <w:t>AEM DAM Setup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fff0a669-145f-4022-9988-3ab4785fc28a</w:t>
            </w:r>
          </w:p>
        </w:tc>
        <w:tc>
          <w:tcPr>
            <w:tcW w:w="7407" w:type="dxa"/>
            <w:shd w:val="clear" w:color="auto" w:fill="F2F2F2" w:themeFill="background1" w:themeFillShade="F2"/>
          </w:tcPr>
          <w:p w:rsidR="00000000" w:rsidRDefault="00BE0DDC">
            <w:pPr>
              <w:rPr>
                <w:noProof/>
              </w:rPr>
            </w:pPr>
            <w:r>
              <w:rPr>
                <w:noProof/>
              </w:rPr>
              <w:t xml:space="preserve">Before using the AEM DAM with Brightcove for the first time, the DAM Integration Path folder structure as specified on the Brightcove configuration page at </w:t>
            </w:r>
            <w:r>
              <w:rPr>
                <w:rStyle w:val="mqInternal"/>
                <w:noProof/>
              </w:rPr>
              <w:t>[1}[2]{3]</w:t>
            </w:r>
            <w:r>
              <w:rPr>
                <w:noProof/>
              </w:rPr>
              <w:t xml:space="preserve"> needs to be created.</w:t>
            </w:r>
          </w:p>
        </w:tc>
        <w:tc>
          <w:tcPr>
            <w:tcW w:w="7407" w:type="dxa"/>
          </w:tcPr>
          <w:p w:rsidR="00000000" w:rsidRDefault="00BE0DDC">
            <w:pPr>
              <w:rPr>
                <w:lang w:val="de-DE"/>
              </w:rPr>
            </w:pPr>
            <w:r>
              <w:rPr>
                <w:lang w:val="de-DE"/>
              </w:rPr>
              <w:t>Bevor Sie AEM DAM zum ersten Mal mit Brightcove verwenden, m</w:t>
            </w:r>
            <w:r>
              <w:rPr>
                <w:lang w:val="de-DE"/>
              </w:rPr>
              <w:t>ü</w:t>
            </w:r>
            <w:r>
              <w:rPr>
                <w:lang w:val="de-DE"/>
              </w:rPr>
              <w:t>ssen Sie</w:t>
            </w:r>
            <w:r>
              <w:rPr>
                <w:lang w:val="de-DE"/>
              </w:rPr>
              <w:t xml:space="preserve"> die Ordnerstruktur des DAM-Integrationspfads wie auf der Brightcove-Konfigurationsseite unter angegeben angeben </w:t>
            </w:r>
            <w:r>
              <w:rPr>
                <w:rStyle w:val="mqInternal"/>
                <w:noProof/>
                <w:lang w:val="de-DE"/>
              </w:rPr>
              <w:t>[1}[2]{3]</w:t>
            </w:r>
            <w:r>
              <w:rPr>
                <w:lang w:val="de-DE"/>
              </w:rPr>
              <w:t xml:space="preserve"> muss erstellt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9fb6ce74-3465-42db-ab32-a8db55cc577f</w:t>
            </w:r>
          </w:p>
        </w:tc>
        <w:tc>
          <w:tcPr>
            <w:tcW w:w="7407" w:type="dxa"/>
            <w:shd w:val="clear" w:color="auto" w:fill="F2F2F2" w:themeFill="background1" w:themeFillShade="F2"/>
          </w:tcPr>
          <w:p w:rsidR="00000000" w:rsidRDefault="00BE0DDC">
            <w:pPr>
              <w:rPr>
                <w:noProof/>
              </w:rPr>
            </w:pPr>
            <w:r>
              <w:rPr>
                <w:noProof/>
              </w:rPr>
              <w:t xml:space="preserve">The default is </w:t>
            </w:r>
            <w:r>
              <w:rPr>
                <w:rStyle w:val="mqInternal"/>
                <w:noProof/>
              </w:rPr>
              <w:t>[1}[2]{3]</w:t>
            </w:r>
            <w:r>
              <w:rPr>
                <w:noProof/>
              </w:rPr>
              <w:t xml:space="preserve"> if you do not change it on the configuration</w:t>
            </w:r>
            <w:r>
              <w:rPr>
                <w:noProof/>
              </w:rPr>
              <w:t xml:space="preserve"> page.</w:t>
            </w:r>
          </w:p>
        </w:tc>
        <w:tc>
          <w:tcPr>
            <w:tcW w:w="7407" w:type="dxa"/>
          </w:tcPr>
          <w:p w:rsidR="00000000" w:rsidRDefault="00BE0DDC">
            <w:pPr>
              <w:rPr>
                <w:lang w:val="de-DE"/>
              </w:rPr>
            </w:pPr>
            <w:r>
              <w:rPr>
                <w:lang w:val="de-DE"/>
              </w:rPr>
              <w:t xml:space="preserve">Der Standardwert ist </w:t>
            </w:r>
            <w:r>
              <w:rPr>
                <w:rStyle w:val="mqInternal"/>
                <w:noProof/>
                <w:lang w:val="de-DE"/>
              </w:rPr>
              <w:t>[1}[2]{3]</w:t>
            </w:r>
            <w:r>
              <w:rPr>
                <w:lang w:val="de-DE"/>
              </w:rPr>
              <w:t xml:space="preserve"> Wenn Sie es auf der Konfigurationsseite nicht </w:t>
            </w:r>
            <w:r>
              <w:rPr>
                <w:lang w:val="de-DE"/>
              </w:rPr>
              <w:t>ä</w:t>
            </w:r>
            <w:r>
              <w:rPr>
                <w:lang w:val="de-DE"/>
              </w:rPr>
              <w:t>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99aba647-4dd1-4972-9098-fb9ba01870d8</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Under this folder a folder should be created for each Brightcove account; the folder name should be the numeric Accoun</w:t>
            </w:r>
            <w:r>
              <w:rPr>
                <w:noProof/>
              </w:rPr>
              <w:t>t ID from the Brightcove configuration and the folder title should be the Account Alias from the Brightcove configuration.</w:t>
            </w:r>
          </w:p>
        </w:tc>
        <w:tc>
          <w:tcPr>
            <w:tcW w:w="7407" w:type="dxa"/>
          </w:tcPr>
          <w:p w:rsidR="00000000" w:rsidRDefault="00BE0DDC">
            <w:pPr>
              <w:rPr>
                <w:lang w:val="de-DE"/>
              </w:rPr>
            </w:pPr>
            <w:r>
              <w:rPr>
                <w:rStyle w:val="mqInternal"/>
                <w:noProof/>
                <w:lang w:val="de-DE"/>
              </w:rPr>
              <w:t>[1]</w:t>
            </w:r>
            <w:r>
              <w:rPr>
                <w:lang w:val="de-DE"/>
              </w:rPr>
              <w:t xml:space="preserve"> Unter diesem Ordner sollte f</w:t>
            </w:r>
            <w:r>
              <w:rPr>
                <w:lang w:val="de-DE"/>
              </w:rPr>
              <w:t>ü</w:t>
            </w:r>
            <w:r>
              <w:rPr>
                <w:lang w:val="de-DE"/>
              </w:rPr>
              <w:t>r jedes Brightcove-Konto ein Ordner erstellt werden. Der Ordnername sollte die numerische Konto-ID a</w:t>
            </w:r>
            <w:r>
              <w:rPr>
                <w:lang w:val="de-DE"/>
              </w:rPr>
              <w:t>us der Brightcove-Konfiguration sein, und der Ordnertitel sollte der Konto-Alias aus der Brightcove-Konfiguration sein.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79 </w:t>
            </w:r>
            <w:r>
              <w:rPr>
                <w:noProof/>
                <w:sz w:val="16"/>
              </w:rPr>
              <w:br/>
            </w:r>
            <w:r>
              <w:rPr>
                <w:noProof/>
                <w:sz w:val="2"/>
              </w:rPr>
              <w:t>4e483e90-d265-46c9-b53e-4e418fb61e9f</w:t>
            </w:r>
          </w:p>
        </w:tc>
        <w:tc>
          <w:tcPr>
            <w:tcW w:w="7407" w:type="dxa"/>
            <w:shd w:val="clear" w:color="auto" w:fill="F2F2F2" w:themeFill="background1" w:themeFillShade="F2"/>
          </w:tcPr>
          <w:p w:rsidR="00000000" w:rsidRDefault="00BE0DDC">
            <w:pPr>
              <w:rPr>
                <w:noProof/>
              </w:rPr>
            </w:pPr>
            <w:r>
              <w:rPr>
                <w:noProof/>
              </w:rPr>
              <w:t xml:space="preserve">In Classic UI the folders can be created at </w:t>
            </w:r>
            <w:r>
              <w:rPr>
                <w:rStyle w:val="mqInternal"/>
                <w:noProof/>
              </w:rPr>
              <w:t>[1}[2]{3]</w:t>
            </w:r>
            <w:r>
              <w:rPr>
                <w:noProof/>
              </w:rPr>
              <w:t>.</w:t>
            </w:r>
          </w:p>
        </w:tc>
        <w:tc>
          <w:tcPr>
            <w:tcW w:w="7407" w:type="dxa"/>
          </w:tcPr>
          <w:p w:rsidR="00000000" w:rsidRDefault="00BE0DDC">
            <w:pPr>
              <w:rPr>
                <w:lang w:val="de-DE"/>
              </w:rPr>
            </w:pPr>
            <w:r>
              <w:rPr>
                <w:lang w:val="de-DE"/>
              </w:rPr>
              <w:t>In der klassischen Benutzeroberfl</w:t>
            </w:r>
            <w:r>
              <w:rPr>
                <w:lang w:val="de-DE"/>
              </w:rPr>
              <w:t>ä</w:t>
            </w:r>
            <w:r>
              <w:rPr>
                <w:lang w:val="de-DE"/>
              </w:rPr>
              <w:t>che k</w:t>
            </w:r>
            <w:r>
              <w:rPr>
                <w:lang w:val="de-DE"/>
              </w:rPr>
              <w:t>ö</w:t>
            </w:r>
            <w:r>
              <w:rPr>
                <w:lang w:val="de-DE"/>
              </w:rPr>
              <w:t xml:space="preserve">nnen die Ordner unter erstellt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472ab02c-597f-40de-a8ce-8aedd91a051c</w:t>
            </w:r>
          </w:p>
        </w:tc>
        <w:tc>
          <w:tcPr>
            <w:tcW w:w="7407" w:type="dxa"/>
            <w:shd w:val="clear" w:color="auto" w:fill="F2F2F2" w:themeFill="background1" w:themeFillShade="F2"/>
          </w:tcPr>
          <w:p w:rsidR="00000000" w:rsidRDefault="00BE0DDC">
            <w:pPr>
              <w:rPr>
                <w:noProof/>
              </w:rPr>
            </w:pPr>
            <w:r>
              <w:rPr>
                <w:noProof/>
              </w:rPr>
              <w:t xml:space="preserve">In Touch UI the folders are created at </w:t>
            </w:r>
            <w:r>
              <w:rPr>
                <w:rStyle w:val="mqInternal"/>
                <w:noProof/>
              </w:rPr>
              <w:t>[1}[2]{3]</w:t>
            </w:r>
            <w:r>
              <w:rPr>
                <w:noProof/>
              </w:rPr>
              <w:t>.</w:t>
            </w:r>
          </w:p>
        </w:tc>
        <w:tc>
          <w:tcPr>
            <w:tcW w:w="7407" w:type="dxa"/>
          </w:tcPr>
          <w:p w:rsidR="00000000" w:rsidRDefault="00BE0DDC">
            <w:pPr>
              <w:rPr>
                <w:lang w:val="de-DE"/>
              </w:rPr>
            </w:pPr>
            <w:r>
              <w:rPr>
                <w:lang w:val="de-DE"/>
              </w:rPr>
              <w:t>In der Touch-Benutzeroberfl</w:t>
            </w:r>
            <w:r>
              <w:rPr>
                <w:lang w:val="de-DE"/>
              </w:rPr>
              <w:t>ä</w:t>
            </w:r>
            <w:r>
              <w:rPr>
                <w:lang w:val="de-DE"/>
              </w:rPr>
              <w:t xml:space="preserve">che werden die Ordner unter erstellt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5bf83c2c-509f-44b8-8587-a783b71c41e5</w:t>
            </w:r>
          </w:p>
        </w:tc>
        <w:tc>
          <w:tcPr>
            <w:tcW w:w="7407" w:type="dxa"/>
            <w:shd w:val="clear" w:color="auto" w:fill="F2F2F2" w:themeFill="background1" w:themeFillShade="F2"/>
          </w:tcPr>
          <w:p w:rsidR="00000000" w:rsidRDefault="00BE0DDC">
            <w:pPr>
              <w:rPr>
                <w:noProof/>
              </w:rPr>
            </w:pPr>
            <w:r>
              <w:rPr>
                <w:noProof/>
              </w:rPr>
              <w:t xml:space="preserve">Alternatively, the </w:t>
            </w:r>
            <w:r>
              <w:rPr>
                <w:rStyle w:val="mqInternal"/>
                <w:noProof/>
              </w:rPr>
              <w:t>[1}</w:t>
            </w:r>
            <w:r>
              <w:rPr>
                <w:noProof/>
              </w:rPr>
              <w:t>SYNC DATABASE</w:t>
            </w:r>
            <w:r>
              <w:rPr>
                <w:rStyle w:val="mqInternal"/>
                <w:noProof/>
              </w:rPr>
              <w:t>{2]</w:t>
            </w:r>
            <w:r>
              <w:rPr>
                <w:noProof/>
              </w:rPr>
              <w:t xml:space="preserve"> button on the administrative page at </w:t>
            </w:r>
            <w:r>
              <w:rPr>
                <w:rStyle w:val="mqInternal"/>
                <w:noProof/>
              </w:rPr>
              <w:t>[3}[4]{5]</w:t>
            </w:r>
            <w:r>
              <w:rPr>
                <w:noProof/>
              </w:rPr>
              <w:t xml:space="preserve"> will create the necessary folders in the AEM DAM for each configured Brightcove account and import all videos that already exist in t</w:t>
            </w:r>
            <w:r>
              <w:rPr>
                <w:noProof/>
              </w:rPr>
              <w:t>he Brightcove account.</w:t>
            </w:r>
          </w:p>
        </w:tc>
        <w:tc>
          <w:tcPr>
            <w:tcW w:w="7407" w:type="dxa"/>
          </w:tcPr>
          <w:p w:rsidR="00000000" w:rsidRDefault="00BE0DDC">
            <w:pPr>
              <w:rPr>
                <w:lang w:val="de-DE"/>
              </w:rPr>
            </w:pPr>
            <w:r>
              <w:rPr>
                <w:lang w:val="de-DE"/>
              </w:rPr>
              <w:t xml:space="preserve">Alternativ kann die </w:t>
            </w:r>
            <w:r>
              <w:rPr>
                <w:rStyle w:val="mqInternal"/>
                <w:noProof/>
                <w:lang w:val="de-DE"/>
              </w:rPr>
              <w:t>[1}</w:t>
            </w:r>
            <w:r>
              <w:rPr>
                <w:lang w:val="de-DE"/>
              </w:rPr>
              <w:t>SYNC-DATENBANK</w:t>
            </w:r>
            <w:r>
              <w:rPr>
                <w:rStyle w:val="mqInternal"/>
                <w:noProof/>
                <w:lang w:val="de-DE"/>
              </w:rPr>
              <w:t>{2]</w:t>
            </w:r>
            <w:r>
              <w:rPr>
                <w:lang w:val="de-DE"/>
              </w:rPr>
              <w:t xml:space="preserve"> Schaltfl</w:t>
            </w:r>
            <w:r>
              <w:rPr>
                <w:lang w:val="de-DE"/>
              </w:rPr>
              <w:t>ä</w:t>
            </w:r>
            <w:r>
              <w:rPr>
                <w:lang w:val="de-DE"/>
              </w:rPr>
              <w:t xml:space="preserve">che auf der Verwaltungsseite unter </w:t>
            </w:r>
            <w:r>
              <w:rPr>
                <w:rStyle w:val="mqInternal"/>
                <w:noProof/>
                <w:lang w:val="de-DE"/>
              </w:rPr>
              <w:t>[3}[4]{5]</w:t>
            </w:r>
            <w:r>
              <w:rPr>
                <w:lang w:val="de-DE"/>
              </w:rPr>
              <w:t xml:space="preserve"> erstellt die erforderlichen Ordner im AEM DAM f</w:t>
            </w:r>
            <w:r>
              <w:rPr>
                <w:lang w:val="de-DE"/>
              </w:rPr>
              <w:t>ü</w:t>
            </w:r>
            <w:r>
              <w:rPr>
                <w:lang w:val="de-DE"/>
              </w:rPr>
              <w:t>r jedes konfigurierte Brightcove-Konto und importiert alle Videos, die bereits im Brightco</w:t>
            </w:r>
            <w:r>
              <w:rPr>
                <w:lang w:val="de-DE"/>
              </w:rPr>
              <w:t>ve-Konto vorhanden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ac5de6e9-ade0-494d-ad38-cd719d2e714d</w:t>
            </w:r>
          </w:p>
        </w:tc>
        <w:tc>
          <w:tcPr>
            <w:tcW w:w="7407" w:type="dxa"/>
            <w:shd w:val="clear" w:color="auto" w:fill="F2F2F2" w:themeFill="background1" w:themeFillShade="F2"/>
          </w:tcPr>
          <w:p w:rsidR="00000000" w:rsidRDefault="00BE0DDC">
            <w:pPr>
              <w:rPr>
                <w:noProof/>
              </w:rPr>
            </w:pPr>
            <w:r>
              <w:rPr>
                <w:noProof/>
              </w:rPr>
              <w:t>If you do not want to sync some or all videos in Brightcove, those videos with the Brightcove</w:t>
            </w:r>
            <w:r>
              <w:rPr>
                <w:rStyle w:val="mqInternal"/>
                <w:noProof/>
              </w:rPr>
              <w:t>[1]</w:t>
            </w:r>
            <w:r>
              <w:rPr>
                <w:noProof/>
              </w:rPr>
              <w:t>tag AEM_NO_DAM will not be synced into the AEM DAM.</w:t>
            </w:r>
          </w:p>
        </w:tc>
        <w:tc>
          <w:tcPr>
            <w:tcW w:w="7407" w:type="dxa"/>
          </w:tcPr>
          <w:p w:rsidR="00000000" w:rsidRDefault="00BE0DDC">
            <w:pPr>
              <w:rPr>
                <w:lang w:val="de-DE"/>
              </w:rPr>
            </w:pPr>
            <w:r>
              <w:rPr>
                <w:lang w:val="de-DE"/>
              </w:rPr>
              <w:t>Wenn Sie einige oder alle Videos in Brigh</w:t>
            </w:r>
            <w:r>
              <w:rPr>
                <w:lang w:val="de-DE"/>
              </w:rPr>
              <w:t>tcove nicht synchronisieren m</w:t>
            </w:r>
            <w:r>
              <w:rPr>
                <w:lang w:val="de-DE"/>
              </w:rPr>
              <w:t>ö</w:t>
            </w:r>
            <w:r>
              <w:rPr>
                <w:lang w:val="de-DE"/>
              </w:rPr>
              <w:t>chten, werden diese Videos mit Brightcove synchronisiert</w:t>
            </w:r>
            <w:r>
              <w:rPr>
                <w:rStyle w:val="mqInternal"/>
                <w:noProof/>
                <w:lang w:val="de-DE"/>
              </w:rPr>
              <w:t>[1]</w:t>
            </w:r>
            <w:r>
              <w:rPr>
                <w:lang w:val="de-DE"/>
              </w:rPr>
              <w:t>Das Tag AEM_NO_DAM wird nicht mit dem AEM DAM synchronisiert.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564bf79d-ad2e-4a5b-bd7e-5d60a63d9f2b</w:t>
            </w:r>
          </w:p>
        </w:tc>
        <w:tc>
          <w:tcPr>
            <w:tcW w:w="7407" w:type="dxa"/>
            <w:shd w:val="clear" w:color="auto" w:fill="F2F2F2" w:themeFill="background1" w:themeFillShade="F2"/>
          </w:tcPr>
          <w:p w:rsidR="00000000" w:rsidRDefault="00BE0DDC">
            <w:pPr>
              <w:rPr>
                <w:noProof/>
              </w:rPr>
            </w:pPr>
            <w:r>
              <w:rPr>
                <w:noProof/>
              </w:rPr>
              <w:t>Also, if you are using the AEM DAM in Classic UI, enable the Ti</w:t>
            </w:r>
            <w:r>
              <w:rPr>
                <w:noProof/>
              </w:rPr>
              <w:t xml:space="preserve">tle field as shown below when viewing </w:t>
            </w:r>
            <w:r>
              <w:rPr>
                <w:rStyle w:val="mqInternal"/>
                <w:noProof/>
              </w:rPr>
              <w:t>[1}[2]{3]</w:t>
            </w:r>
            <w:r>
              <w:rPr>
                <w:noProof/>
              </w:rPr>
              <w:t>:</w:t>
            </w:r>
          </w:p>
        </w:tc>
        <w:tc>
          <w:tcPr>
            <w:tcW w:w="7407" w:type="dxa"/>
          </w:tcPr>
          <w:p w:rsidR="00000000" w:rsidRDefault="00BE0DDC">
            <w:pPr>
              <w:rPr>
                <w:lang w:val="de-DE"/>
              </w:rPr>
            </w:pPr>
            <w:r>
              <w:rPr>
                <w:lang w:val="de-DE"/>
              </w:rPr>
              <w:t>Wenn Sie AEM DAM in der klassischen Benutzeroberfl</w:t>
            </w:r>
            <w:r>
              <w:rPr>
                <w:lang w:val="de-DE"/>
              </w:rPr>
              <w:t>ä</w:t>
            </w:r>
            <w:r>
              <w:rPr>
                <w:lang w:val="de-DE"/>
              </w:rPr>
              <w:t xml:space="preserve">che verwenden, aktivieren Sie das Feld Titel wie unten gezeigt, wenn Sie es anzeigen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98e6dc22-d061-458f-9d4d-3b9df7e304bd</w:t>
            </w:r>
          </w:p>
        </w:tc>
        <w:tc>
          <w:tcPr>
            <w:tcW w:w="7407" w:type="dxa"/>
            <w:shd w:val="clear" w:color="auto" w:fill="F2F2F2" w:themeFill="background1" w:themeFillShade="F2"/>
          </w:tcPr>
          <w:p w:rsidR="00000000" w:rsidRDefault="00BE0DDC">
            <w:pPr>
              <w:rPr>
                <w:noProof/>
              </w:rPr>
            </w:pPr>
            <w:r>
              <w:rPr>
                <w:noProof/>
              </w:rPr>
              <w:t>Enable Title</w:t>
            </w:r>
          </w:p>
        </w:tc>
        <w:tc>
          <w:tcPr>
            <w:tcW w:w="7407" w:type="dxa"/>
          </w:tcPr>
          <w:p w:rsidR="00000000" w:rsidRDefault="00BE0DDC">
            <w:pPr>
              <w:rPr>
                <w:lang w:val="de-DE"/>
              </w:rPr>
            </w:pPr>
            <w:r>
              <w:rPr>
                <w:lang w:val="de-DE"/>
              </w:rPr>
              <w:t>Titel</w:t>
            </w:r>
            <w:r>
              <w:rPr>
                <w:lang w:val="de-DE"/>
              </w:rPr>
              <w:t xml:space="preserve">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b4994a7d-d2af-4b84-823c-04866966097a</w:t>
            </w:r>
          </w:p>
        </w:tc>
        <w:tc>
          <w:tcPr>
            <w:tcW w:w="7407" w:type="dxa"/>
            <w:shd w:val="clear" w:color="auto" w:fill="F2F2F2" w:themeFill="background1" w:themeFillShade="F2"/>
          </w:tcPr>
          <w:p w:rsidR="00000000" w:rsidRDefault="00BE0DDC">
            <w:pPr>
              <w:rPr>
                <w:noProof/>
              </w:rPr>
            </w:pPr>
            <w:r>
              <w:rPr>
                <w:noProof/>
              </w:rPr>
              <w:t>Enable Title</w:t>
            </w:r>
          </w:p>
        </w:tc>
        <w:tc>
          <w:tcPr>
            <w:tcW w:w="7407" w:type="dxa"/>
          </w:tcPr>
          <w:p w:rsidR="00000000" w:rsidRDefault="00BE0DDC">
            <w:pPr>
              <w:rPr>
                <w:lang w:val="de-DE"/>
              </w:rPr>
            </w:pPr>
            <w:r>
              <w:rPr>
                <w:lang w:val="de-DE"/>
              </w:rPr>
              <w:t>Titel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60e01feb-3a3b-4c8d-aa7a-45d0ca3d4300</w:t>
            </w:r>
          </w:p>
        </w:tc>
        <w:tc>
          <w:tcPr>
            <w:tcW w:w="7407" w:type="dxa"/>
            <w:shd w:val="clear" w:color="auto" w:fill="F2F2F2" w:themeFill="background1" w:themeFillShade="F2"/>
          </w:tcPr>
          <w:p w:rsidR="00000000" w:rsidRDefault="00BE0DDC">
            <w:pPr>
              <w:rPr>
                <w:noProof/>
              </w:rPr>
            </w:pPr>
            <w:r>
              <w:rPr>
                <w:noProof/>
              </w:rPr>
              <w:t>When a video is uploaded to the AEM DAM and then published to Brightcove, the</w:t>
            </w:r>
            <w:r>
              <w:rPr>
                <w:rStyle w:val="mqInternal"/>
                <w:noProof/>
              </w:rPr>
              <w:t>[1]</w:t>
            </w:r>
            <w:r>
              <w:rPr>
                <w:noProof/>
              </w:rPr>
              <w:t>original video file is maintained in the AEM DAM.</w:t>
            </w:r>
          </w:p>
        </w:tc>
        <w:tc>
          <w:tcPr>
            <w:tcW w:w="7407" w:type="dxa"/>
          </w:tcPr>
          <w:p w:rsidR="00000000" w:rsidRDefault="00BE0DDC">
            <w:pPr>
              <w:rPr>
                <w:lang w:val="de-DE"/>
              </w:rPr>
            </w:pPr>
            <w:r>
              <w:rPr>
                <w:lang w:val="de-DE"/>
              </w:rPr>
              <w:t>Wenn ein Video in den AEM DAM hochgeladen und dann in Brightcove ver</w:t>
            </w:r>
            <w:r>
              <w:rPr>
                <w:lang w:val="de-DE"/>
              </w:rPr>
              <w:t>ö</w:t>
            </w:r>
            <w:r>
              <w:rPr>
                <w:lang w:val="de-DE"/>
              </w:rPr>
              <w:t>ffentlicht wird, wird der</w:t>
            </w:r>
            <w:r>
              <w:rPr>
                <w:rStyle w:val="mqInternal"/>
                <w:noProof/>
                <w:lang w:val="de-DE"/>
              </w:rPr>
              <w:t>[1]</w:t>
            </w:r>
            <w:r>
              <w:rPr>
                <w:lang w:val="de-DE"/>
              </w:rPr>
              <w:t>Die Originalvideodatei wird im AEM DAM verwaltet.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f764d0a9-d5c9-4047-8b14-e87f099bd945</w:t>
            </w:r>
          </w:p>
        </w:tc>
        <w:tc>
          <w:tcPr>
            <w:tcW w:w="7407" w:type="dxa"/>
            <w:shd w:val="clear" w:color="auto" w:fill="F2F2F2" w:themeFill="background1" w:themeFillShade="F2"/>
          </w:tcPr>
          <w:p w:rsidR="00000000" w:rsidRDefault="00BE0DDC">
            <w:pPr>
              <w:rPr>
                <w:noProof/>
              </w:rPr>
            </w:pPr>
            <w:r>
              <w:rPr>
                <w:noProof/>
              </w:rPr>
              <w:t>For some implementations it is preferred to keep the "master" video</w:t>
            </w:r>
            <w:r>
              <w:rPr>
                <w:noProof/>
              </w:rPr>
              <w:t xml:space="preserve"> in the AEM database while for other implementations it is not preferred because the size of the AEM database will grow too quickly.</w:t>
            </w:r>
          </w:p>
        </w:tc>
        <w:tc>
          <w:tcPr>
            <w:tcW w:w="7407" w:type="dxa"/>
          </w:tcPr>
          <w:p w:rsidR="00000000" w:rsidRDefault="00BE0DDC">
            <w:pPr>
              <w:rPr>
                <w:lang w:val="de-DE"/>
              </w:rPr>
            </w:pPr>
            <w:r>
              <w:rPr>
                <w:lang w:val="de-DE"/>
              </w:rPr>
              <w:t>Bei einigen Implementierungen wird es bevorzugt, das "Master" -Video in der AEM-Datenbank zu belassen, w</w:t>
            </w:r>
            <w:r>
              <w:rPr>
                <w:lang w:val="de-DE"/>
              </w:rPr>
              <w:t>ä</w:t>
            </w:r>
            <w:r>
              <w:rPr>
                <w:lang w:val="de-DE"/>
              </w:rPr>
              <w:t>hrend es bei ander</w:t>
            </w:r>
            <w:r>
              <w:rPr>
                <w:lang w:val="de-DE"/>
              </w:rPr>
              <w:t>en Implementierungen nicht bevorzugt wird, da die Gr</w:t>
            </w:r>
            <w:r>
              <w:rPr>
                <w:lang w:val="de-DE"/>
              </w:rPr>
              <w:t>öß</w:t>
            </w:r>
            <w:r>
              <w:rPr>
                <w:lang w:val="de-DE"/>
              </w:rPr>
              <w:t>e der AEM-Datenbank zu schnell zunimmt.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c8bb8ff7-59c2-43a2-b33a-d5ea02b886d9</w:t>
            </w:r>
          </w:p>
        </w:tc>
        <w:tc>
          <w:tcPr>
            <w:tcW w:w="7407" w:type="dxa"/>
            <w:shd w:val="clear" w:color="auto" w:fill="F2F2F2" w:themeFill="background1" w:themeFillShade="F2"/>
          </w:tcPr>
          <w:p w:rsidR="00000000" w:rsidRDefault="00BE0DDC">
            <w:pPr>
              <w:rPr>
                <w:noProof/>
              </w:rPr>
            </w:pPr>
            <w:r>
              <w:rPr>
                <w:noProof/>
              </w:rPr>
              <w:t>If you do not want the original video</w:t>
            </w:r>
            <w:r>
              <w:rPr>
                <w:noProof/>
              </w:rPr>
              <w:t xml:space="preserve"> stored in the AEM DAM but do not want to use the Brightcove Studio interface to upload videos, you can simply delete the video in the AEM DAM after it has been published</w:t>
            </w:r>
            <w:r>
              <w:rPr>
                <w:rStyle w:val="mqInternal"/>
                <w:noProof/>
              </w:rPr>
              <w:t>[1]</w:t>
            </w:r>
            <w:r>
              <w:rPr>
                <w:noProof/>
              </w:rPr>
              <w:t>to Brightcove once and it will be imported back from Brightcove with a thumbnail im</w:t>
            </w:r>
            <w:r>
              <w:rPr>
                <w:noProof/>
              </w:rPr>
              <w:t xml:space="preserve">age placeholder during the next synchronization, triggered by the </w:t>
            </w:r>
            <w:r>
              <w:rPr>
                <w:rStyle w:val="mqInternal"/>
                <w:noProof/>
              </w:rPr>
              <w:t>[2}</w:t>
            </w:r>
            <w:r>
              <w:rPr>
                <w:noProof/>
              </w:rPr>
              <w:t>SYNC DATABASE</w:t>
            </w:r>
            <w:r>
              <w:rPr>
                <w:rStyle w:val="mqInternal"/>
                <w:noProof/>
              </w:rPr>
              <w:t>{3]</w:t>
            </w:r>
            <w:r>
              <w:rPr>
                <w:noProof/>
              </w:rPr>
              <w:t xml:space="preserve"> operation.</w:t>
            </w:r>
          </w:p>
        </w:tc>
        <w:tc>
          <w:tcPr>
            <w:tcW w:w="7407" w:type="dxa"/>
          </w:tcPr>
          <w:p w:rsidR="00000000" w:rsidRDefault="00BE0DDC">
            <w:pPr>
              <w:rPr>
                <w:lang w:val="de-DE"/>
              </w:rPr>
            </w:pPr>
            <w:r>
              <w:rPr>
                <w:lang w:val="de-DE"/>
              </w:rPr>
              <w:t>Wenn Sie nicht m</w:t>
            </w:r>
            <w:r>
              <w:rPr>
                <w:lang w:val="de-DE"/>
              </w:rPr>
              <w:t>ö</w:t>
            </w:r>
            <w:r>
              <w:rPr>
                <w:lang w:val="de-DE"/>
              </w:rPr>
              <w:t>chten, dass das Originalvideo im AEM DAM gespeichert wird, aber nicht die Brightcove Studio-Oberfl</w:t>
            </w:r>
            <w:r>
              <w:rPr>
                <w:lang w:val="de-DE"/>
              </w:rPr>
              <w:t>ä</w:t>
            </w:r>
            <w:r>
              <w:rPr>
                <w:lang w:val="de-DE"/>
              </w:rPr>
              <w:t>che zum Hochladen von Videos verwenden m</w:t>
            </w:r>
            <w:r>
              <w:rPr>
                <w:lang w:val="de-DE"/>
              </w:rPr>
              <w:t>ö</w:t>
            </w:r>
            <w:r>
              <w:rPr>
                <w:lang w:val="de-DE"/>
              </w:rPr>
              <w:t>ch</w:t>
            </w:r>
            <w:r>
              <w:rPr>
                <w:lang w:val="de-DE"/>
              </w:rPr>
              <w:t>ten, k</w:t>
            </w:r>
            <w:r>
              <w:rPr>
                <w:lang w:val="de-DE"/>
              </w:rPr>
              <w:t>ö</w:t>
            </w:r>
            <w:r>
              <w:rPr>
                <w:lang w:val="de-DE"/>
              </w:rPr>
              <w:t>nnen Sie das Video nach der Ver</w:t>
            </w:r>
            <w:r>
              <w:rPr>
                <w:lang w:val="de-DE"/>
              </w:rPr>
              <w:t>ö</w:t>
            </w:r>
            <w:r>
              <w:rPr>
                <w:lang w:val="de-DE"/>
              </w:rPr>
              <w:t>ffentlichung einfach im AEM DAM l</w:t>
            </w:r>
            <w:r>
              <w:rPr>
                <w:lang w:val="de-DE"/>
              </w:rPr>
              <w:t>ö</w:t>
            </w:r>
            <w:r>
              <w:rPr>
                <w:lang w:val="de-DE"/>
              </w:rPr>
              <w:t>schen</w:t>
            </w:r>
            <w:r>
              <w:rPr>
                <w:rStyle w:val="mqInternal"/>
                <w:noProof/>
                <w:lang w:val="de-DE"/>
              </w:rPr>
              <w:t>[1]</w:t>
            </w:r>
            <w:r>
              <w:rPr>
                <w:lang w:val="de-DE"/>
              </w:rPr>
              <w:t>einmal nach Brightcove und es wird bei der n</w:t>
            </w:r>
            <w:r>
              <w:rPr>
                <w:lang w:val="de-DE"/>
              </w:rPr>
              <w:t>ä</w:t>
            </w:r>
            <w:r>
              <w:rPr>
                <w:lang w:val="de-DE"/>
              </w:rPr>
              <w:t>chsten Synchronisation, ausgel</w:t>
            </w:r>
            <w:r>
              <w:rPr>
                <w:lang w:val="de-DE"/>
              </w:rPr>
              <w:t>ö</w:t>
            </w:r>
            <w:r>
              <w:rPr>
                <w:lang w:val="de-DE"/>
              </w:rPr>
              <w:t>st durch das, mit einem Platzhalter f</w:t>
            </w:r>
            <w:r>
              <w:rPr>
                <w:lang w:val="de-DE"/>
              </w:rPr>
              <w:t>ü</w:t>
            </w:r>
            <w:r>
              <w:rPr>
                <w:lang w:val="de-DE"/>
              </w:rPr>
              <w:t>r Miniaturbilder aus Brightcove zur</w:t>
            </w:r>
            <w:r>
              <w:rPr>
                <w:lang w:val="de-DE"/>
              </w:rPr>
              <w:t>ü</w:t>
            </w:r>
            <w:r>
              <w:rPr>
                <w:lang w:val="de-DE"/>
              </w:rPr>
              <w:t xml:space="preserve">ck importiert </w:t>
            </w:r>
            <w:r>
              <w:rPr>
                <w:rStyle w:val="mqInternal"/>
                <w:noProof/>
                <w:lang w:val="de-DE"/>
              </w:rPr>
              <w:t>[2}</w:t>
            </w:r>
            <w:r>
              <w:rPr>
                <w:lang w:val="de-DE"/>
              </w:rPr>
              <w:t>SYNC-DAT</w:t>
            </w:r>
            <w:r>
              <w:rPr>
                <w:lang w:val="de-DE"/>
              </w:rPr>
              <w:t>ENBANK</w:t>
            </w:r>
            <w:r>
              <w:rPr>
                <w:rStyle w:val="mqInternal"/>
                <w:noProof/>
                <w:lang w:val="de-DE"/>
              </w:rPr>
              <w:t>{3]</w:t>
            </w:r>
            <w:r>
              <w:rPr>
                <w:lang w:val="de-DE"/>
              </w:rPr>
              <w:t xml:space="preserve"> Operation.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4443a4bf-6bb5-41f7-be79-3b00823ba7d5</w:t>
            </w:r>
          </w:p>
        </w:tc>
        <w:tc>
          <w:tcPr>
            <w:tcW w:w="7407" w:type="dxa"/>
            <w:shd w:val="clear" w:color="auto" w:fill="F2F2F2" w:themeFill="background1" w:themeFillShade="F2"/>
          </w:tcPr>
          <w:p w:rsidR="00000000" w:rsidRDefault="00BE0DDC">
            <w:pPr>
              <w:rPr>
                <w:noProof/>
              </w:rPr>
            </w:pPr>
            <w:r>
              <w:rPr>
                <w:noProof/>
              </w:rPr>
              <w:t>Note also that if you upload a video via the AEM DAM and publish to Brightcove and then, at a later time,</w:t>
            </w:r>
            <w:r>
              <w:rPr>
                <w:rStyle w:val="mqInternal"/>
                <w:noProof/>
              </w:rPr>
              <w:t>[1]</w:t>
            </w:r>
            <w:r>
              <w:rPr>
                <w:noProof/>
              </w:rPr>
              <w:t>replace the source file for that video in Brightcove Studio, it will create a new ass</w:t>
            </w:r>
            <w:r>
              <w:rPr>
                <w:noProof/>
              </w:rPr>
              <w:t xml:space="preserve">et in the AEM DAM during the next </w:t>
            </w:r>
            <w:r>
              <w:rPr>
                <w:rStyle w:val="mqInternal"/>
                <w:noProof/>
              </w:rPr>
              <w:t>[2}</w:t>
            </w:r>
            <w:r>
              <w:rPr>
                <w:noProof/>
              </w:rPr>
              <w:t>SYNC DATABASE</w:t>
            </w:r>
            <w:r>
              <w:rPr>
                <w:rStyle w:val="mqInternal"/>
                <w:noProof/>
              </w:rPr>
              <w:t>{3][1]</w:t>
            </w:r>
            <w:r>
              <w:rPr>
                <w:noProof/>
              </w:rPr>
              <w:t>operation because a new videoID is created in Brightcove when the source file is replaced.</w:t>
            </w:r>
          </w:p>
        </w:tc>
        <w:tc>
          <w:tcPr>
            <w:tcW w:w="7407" w:type="dxa"/>
          </w:tcPr>
          <w:p w:rsidR="00000000" w:rsidRDefault="00BE0DDC">
            <w:pPr>
              <w:rPr>
                <w:lang w:val="de-DE"/>
              </w:rPr>
            </w:pPr>
            <w:r>
              <w:rPr>
                <w:lang w:val="de-DE"/>
              </w:rPr>
              <w:t xml:space="preserve">Beachten Sie auch, dass, wenn Sie ein Video </w:t>
            </w:r>
            <w:r>
              <w:rPr>
                <w:lang w:val="de-DE"/>
              </w:rPr>
              <w:t>ü</w:t>
            </w:r>
            <w:r>
              <w:rPr>
                <w:lang w:val="de-DE"/>
              </w:rPr>
              <w:t>ber den AEM DAM hochladen und in Brightcove ver</w:t>
            </w:r>
            <w:r>
              <w:rPr>
                <w:lang w:val="de-DE"/>
              </w:rPr>
              <w:t>ö</w:t>
            </w:r>
            <w:r>
              <w:rPr>
                <w:lang w:val="de-DE"/>
              </w:rPr>
              <w:t xml:space="preserve">ffentlichen und </w:t>
            </w:r>
            <w:r>
              <w:rPr>
                <w:lang w:val="de-DE"/>
              </w:rPr>
              <w:t>zu einem sp</w:t>
            </w:r>
            <w:r>
              <w:rPr>
                <w:lang w:val="de-DE"/>
              </w:rPr>
              <w:t>ä</w:t>
            </w:r>
            <w:r>
              <w:rPr>
                <w:lang w:val="de-DE"/>
              </w:rPr>
              <w:t>teren Zeitpunkt dann</w:t>
            </w:r>
            <w:r>
              <w:rPr>
                <w:rStyle w:val="mqInternal"/>
                <w:noProof/>
                <w:lang w:val="de-DE"/>
              </w:rPr>
              <w:t>[1]</w:t>
            </w:r>
            <w:r>
              <w:rPr>
                <w:lang w:val="de-DE"/>
              </w:rPr>
              <w:t>Ersetzen Sie die Quelldatei f</w:t>
            </w:r>
            <w:r>
              <w:rPr>
                <w:lang w:val="de-DE"/>
              </w:rPr>
              <w:t>ü</w:t>
            </w:r>
            <w:r>
              <w:rPr>
                <w:lang w:val="de-DE"/>
              </w:rPr>
              <w:t>r dieses Video in Brightcove Studio. Im n</w:t>
            </w:r>
            <w:r>
              <w:rPr>
                <w:lang w:val="de-DE"/>
              </w:rPr>
              <w:t>ä</w:t>
            </w:r>
            <w:r>
              <w:rPr>
                <w:lang w:val="de-DE"/>
              </w:rPr>
              <w:t xml:space="preserve">chsten Schritt wird ein neues Asset im AEM DAM erstellt </w:t>
            </w:r>
            <w:r>
              <w:rPr>
                <w:rStyle w:val="mqInternal"/>
                <w:noProof/>
                <w:lang w:val="de-DE"/>
              </w:rPr>
              <w:t>[2}</w:t>
            </w:r>
            <w:r>
              <w:rPr>
                <w:lang w:val="de-DE"/>
              </w:rPr>
              <w:t>SYNC-DATENBANK</w:t>
            </w:r>
            <w:r>
              <w:rPr>
                <w:rStyle w:val="mqInternal"/>
                <w:noProof/>
                <w:lang w:val="de-DE"/>
              </w:rPr>
              <w:t>{3][1]</w:t>
            </w:r>
            <w:r>
              <w:rPr>
                <w:lang w:val="de-DE"/>
              </w:rPr>
              <w:t>Vorgang, da in Brightcove eine neue Video-ID erstellt wird, wenn die Q</w:t>
            </w:r>
            <w:r>
              <w:rPr>
                <w:lang w:val="de-DE"/>
              </w:rPr>
              <w:t>uelldatei ersetzt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e7944da1-f906-45b9-b0a0-abaf7038cc1c</w:t>
            </w:r>
          </w:p>
        </w:tc>
        <w:tc>
          <w:tcPr>
            <w:tcW w:w="7407" w:type="dxa"/>
            <w:shd w:val="clear" w:color="auto" w:fill="F2F2F2" w:themeFill="background1" w:themeFillShade="F2"/>
          </w:tcPr>
          <w:p w:rsidR="00000000" w:rsidRDefault="00BE0DDC">
            <w:pPr>
              <w:rPr>
                <w:noProof/>
              </w:rPr>
            </w:pPr>
            <w:r>
              <w:rPr>
                <w:rStyle w:val="mqInternal"/>
                <w:noProof/>
              </w:rPr>
              <w:t>[1]</w:t>
            </w:r>
            <w:r>
              <w:rPr>
                <w:noProof/>
              </w:rPr>
              <w:t>You can, however, update metadata in Brightcove Studio for a video published from the AEM DAM</w:t>
            </w:r>
            <w:r>
              <w:rPr>
                <w:rStyle w:val="mqInternal"/>
                <w:noProof/>
              </w:rPr>
              <w:t>[1]</w:t>
            </w:r>
            <w:r>
              <w:rPr>
                <w:noProof/>
              </w:rPr>
              <w:t>and it will update the metadata for the existing asset in the AEM DAM as would be expected.</w:t>
            </w:r>
          </w:p>
        </w:tc>
        <w:tc>
          <w:tcPr>
            <w:tcW w:w="7407" w:type="dxa"/>
          </w:tcPr>
          <w:p w:rsidR="00000000" w:rsidRDefault="00BE0DDC">
            <w:pPr>
              <w:rPr>
                <w:lang w:val="de-DE"/>
              </w:rPr>
            </w:pPr>
            <w:r>
              <w:rPr>
                <w:rStyle w:val="mqInternal"/>
                <w:noProof/>
                <w:lang w:val="de-DE"/>
              </w:rPr>
              <w:t>[1]</w:t>
            </w:r>
            <w:r>
              <w:rPr>
                <w:lang w:val="de-DE"/>
              </w:rPr>
              <w:t>Sie k</w:t>
            </w:r>
            <w:r>
              <w:rPr>
                <w:lang w:val="de-DE"/>
              </w:rPr>
              <w:t>ö</w:t>
            </w:r>
            <w:r>
              <w:rPr>
                <w:lang w:val="de-DE"/>
              </w:rPr>
              <w:t>nnen jedoch Metadaten in Brightcove Studio f</w:t>
            </w:r>
            <w:r>
              <w:rPr>
                <w:lang w:val="de-DE"/>
              </w:rPr>
              <w:t>ü</w:t>
            </w:r>
            <w:r>
              <w:rPr>
                <w:lang w:val="de-DE"/>
              </w:rPr>
              <w:t>r ein vom AEM DAM ver</w:t>
            </w:r>
            <w:r>
              <w:rPr>
                <w:lang w:val="de-DE"/>
              </w:rPr>
              <w:t>ö</w:t>
            </w:r>
            <w:r>
              <w:rPr>
                <w:lang w:val="de-DE"/>
              </w:rPr>
              <w:t>ffentlichtes Video aktualisieren</w:t>
            </w:r>
            <w:r>
              <w:rPr>
                <w:rStyle w:val="mqInternal"/>
                <w:noProof/>
                <w:lang w:val="de-DE"/>
              </w:rPr>
              <w:t>[1]</w:t>
            </w:r>
            <w:r>
              <w:rPr>
                <w:lang w:val="de-DE"/>
              </w:rPr>
              <w:t>und es werden die Metadaten f</w:t>
            </w:r>
            <w:r>
              <w:rPr>
                <w:lang w:val="de-DE"/>
              </w:rPr>
              <w:t>ü</w:t>
            </w:r>
            <w:r>
              <w:rPr>
                <w:lang w:val="de-DE"/>
              </w:rPr>
              <w:t>r das vorhandene Asset im AEM-DAM wie erwartet aktualisiert.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338f0b1f-e7f9-45f5-8713-b24ea8005f77</w:t>
            </w:r>
          </w:p>
        </w:tc>
        <w:tc>
          <w:tcPr>
            <w:tcW w:w="7407" w:type="dxa"/>
            <w:shd w:val="clear" w:color="auto" w:fill="F2F2F2" w:themeFill="background1" w:themeFillShade="F2"/>
          </w:tcPr>
          <w:p w:rsidR="00000000" w:rsidRDefault="00BE0DDC">
            <w:pPr>
              <w:rPr>
                <w:noProof/>
              </w:rPr>
            </w:pPr>
            <w:r>
              <w:rPr>
                <w:noProof/>
              </w:rPr>
              <w:t>Uploading New Videos in Classic UI</w:t>
            </w:r>
          </w:p>
        </w:tc>
        <w:tc>
          <w:tcPr>
            <w:tcW w:w="7407" w:type="dxa"/>
          </w:tcPr>
          <w:p w:rsidR="00000000" w:rsidRDefault="00BE0DDC">
            <w:pPr>
              <w:rPr>
                <w:lang w:val="de-DE"/>
              </w:rPr>
            </w:pPr>
            <w:r>
              <w:rPr>
                <w:lang w:val="de-DE"/>
              </w:rPr>
              <w:t>Hochladen neuer Videos in der klassischen 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ce8c27a6-35da-4593-ae18-2f1d8fdbe818</w:t>
            </w:r>
          </w:p>
        </w:tc>
        <w:tc>
          <w:tcPr>
            <w:tcW w:w="7407" w:type="dxa"/>
            <w:shd w:val="clear" w:color="auto" w:fill="F2F2F2" w:themeFill="background1" w:themeFillShade="F2"/>
          </w:tcPr>
          <w:p w:rsidR="00000000" w:rsidRDefault="00BE0DDC">
            <w:pPr>
              <w:rPr>
                <w:noProof/>
              </w:rPr>
            </w:pPr>
            <w:r>
              <w:rPr>
                <w:noProof/>
              </w:rPr>
              <w:t xml:space="preserve">To upload a new video in the Classic UI, browse to </w:t>
            </w:r>
            <w:r>
              <w:rPr>
                <w:rStyle w:val="mqInternal"/>
                <w:noProof/>
              </w:rPr>
              <w:t>[1}[2]{3]</w:t>
            </w:r>
            <w:r>
              <w:rPr>
                <w:noProof/>
              </w:rPr>
              <w:t>, open the folder for the Brightcove account you wish to u</w:t>
            </w:r>
            <w:r>
              <w:rPr>
                <w:noProof/>
              </w:rPr>
              <w:t xml:space="preserve">se, and click </w:t>
            </w:r>
            <w:r>
              <w:rPr>
                <w:rStyle w:val="mqInternal"/>
                <w:noProof/>
              </w:rPr>
              <w:t>[4}</w:t>
            </w:r>
            <w:r>
              <w:rPr>
                <w:noProof/>
              </w:rPr>
              <w:t>New&gt;New File</w:t>
            </w:r>
            <w:r>
              <w:rPr>
                <w:rStyle w:val="mqInternal"/>
                <w:noProof/>
              </w:rPr>
              <w:t>{5]</w:t>
            </w:r>
            <w:r>
              <w:rPr>
                <w:noProof/>
              </w:rPr>
              <w:t>:</w:t>
            </w:r>
          </w:p>
        </w:tc>
        <w:tc>
          <w:tcPr>
            <w:tcW w:w="7407" w:type="dxa"/>
          </w:tcPr>
          <w:p w:rsidR="00000000" w:rsidRDefault="00BE0DDC">
            <w:pPr>
              <w:rPr>
                <w:lang w:val="de-DE"/>
              </w:rPr>
            </w:pPr>
            <w:r>
              <w:rPr>
                <w:lang w:val="de-DE"/>
              </w:rPr>
              <w:t>Navigieren Sie zu, um ein neues Video in die klassische Benutzeroberfl</w:t>
            </w:r>
            <w:r>
              <w:rPr>
                <w:lang w:val="de-DE"/>
              </w:rPr>
              <w:t>ä</w:t>
            </w:r>
            <w:r>
              <w:rPr>
                <w:lang w:val="de-DE"/>
              </w:rPr>
              <w:t xml:space="preserve">che hochzuladen </w:t>
            </w:r>
            <w:r>
              <w:rPr>
                <w:rStyle w:val="mqInternal"/>
                <w:noProof/>
                <w:lang w:val="de-DE"/>
              </w:rPr>
              <w:t>[1}[2]{3]</w:t>
            </w:r>
            <w:r>
              <w:rPr>
                <w:lang w:val="de-DE"/>
              </w:rPr>
              <w:t xml:space="preserve"> </w:t>
            </w:r>
            <w:r>
              <w:rPr>
                <w:lang w:val="de-DE"/>
              </w:rPr>
              <w:t>Ö</w:t>
            </w:r>
            <w:r>
              <w:rPr>
                <w:lang w:val="de-DE"/>
              </w:rPr>
              <w:t>ffnen Sie den Ordner f</w:t>
            </w:r>
            <w:r>
              <w:rPr>
                <w:lang w:val="de-DE"/>
              </w:rPr>
              <w:t>ü</w:t>
            </w:r>
            <w:r>
              <w:rPr>
                <w:lang w:val="de-DE"/>
              </w:rPr>
              <w:t>r das Brightcove-Konto, das Sie verwenden m</w:t>
            </w:r>
            <w:r>
              <w:rPr>
                <w:lang w:val="de-DE"/>
              </w:rPr>
              <w:t>ö</w:t>
            </w:r>
            <w:r>
              <w:rPr>
                <w:lang w:val="de-DE"/>
              </w:rPr>
              <w:t xml:space="preserve">chten, und klicken Sie auf </w:t>
            </w:r>
            <w:r>
              <w:rPr>
                <w:rStyle w:val="mqInternal"/>
                <w:noProof/>
                <w:lang w:val="de-DE"/>
              </w:rPr>
              <w:t>[4}</w:t>
            </w:r>
            <w:r>
              <w:rPr>
                <w:lang w:val="de-DE"/>
              </w:rPr>
              <w:t>Neu&gt; Neue Datei</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23</w:t>
            </w:r>
            <w:r>
              <w:rPr>
                <w:noProof/>
                <w:sz w:val="2"/>
              </w:rPr>
              <w:t>d99e9c-f341-480f-9b2c-d100f17b39e5</w:t>
            </w:r>
          </w:p>
        </w:tc>
        <w:tc>
          <w:tcPr>
            <w:tcW w:w="7407" w:type="dxa"/>
            <w:shd w:val="clear" w:color="auto" w:fill="F2F2F2" w:themeFill="background1" w:themeFillShade="F2"/>
          </w:tcPr>
          <w:p w:rsidR="00000000" w:rsidRDefault="00BE0DDC">
            <w:pPr>
              <w:rPr>
                <w:noProof/>
              </w:rPr>
            </w:pPr>
            <w:r>
              <w:rPr>
                <w:noProof/>
              </w:rPr>
              <w:t>Add New Video</w:t>
            </w:r>
          </w:p>
        </w:tc>
        <w:tc>
          <w:tcPr>
            <w:tcW w:w="7407" w:type="dxa"/>
          </w:tcPr>
          <w:p w:rsidR="00000000" w:rsidRDefault="00BE0DDC">
            <w:pPr>
              <w:rPr>
                <w:lang w:val="de-DE"/>
              </w:rPr>
            </w:pPr>
            <w:r>
              <w:rPr>
                <w:lang w:val="de-DE"/>
              </w:rPr>
              <w:t>Neues Video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7361c390-d76a-443c-8e3b-8d1b9f9e7931</w:t>
            </w:r>
          </w:p>
        </w:tc>
        <w:tc>
          <w:tcPr>
            <w:tcW w:w="7407" w:type="dxa"/>
            <w:shd w:val="clear" w:color="auto" w:fill="F2F2F2" w:themeFill="background1" w:themeFillShade="F2"/>
          </w:tcPr>
          <w:p w:rsidR="00000000" w:rsidRDefault="00BE0DDC">
            <w:pPr>
              <w:rPr>
                <w:noProof/>
              </w:rPr>
            </w:pPr>
            <w:r>
              <w:rPr>
                <w:noProof/>
              </w:rPr>
              <w:t>Add New Video</w:t>
            </w:r>
          </w:p>
        </w:tc>
        <w:tc>
          <w:tcPr>
            <w:tcW w:w="7407" w:type="dxa"/>
          </w:tcPr>
          <w:p w:rsidR="00000000" w:rsidRDefault="00BE0DDC">
            <w:pPr>
              <w:rPr>
                <w:lang w:val="de-DE"/>
              </w:rPr>
            </w:pPr>
            <w:r>
              <w:rPr>
                <w:lang w:val="de-DE"/>
              </w:rPr>
              <w:t>Neues Video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97 </w:t>
            </w:r>
            <w:r>
              <w:rPr>
                <w:noProof/>
                <w:sz w:val="16"/>
              </w:rPr>
              <w:br/>
            </w:r>
            <w:r>
              <w:rPr>
                <w:noProof/>
                <w:sz w:val="2"/>
              </w:rPr>
              <w:t>3ba33d3d-7568-495f-89de-ff9155992885</w:t>
            </w:r>
          </w:p>
        </w:tc>
        <w:tc>
          <w:tcPr>
            <w:tcW w:w="7407" w:type="dxa"/>
            <w:shd w:val="clear" w:color="auto" w:fill="F2F2F2" w:themeFill="background1" w:themeFillShade="F2"/>
          </w:tcPr>
          <w:p w:rsidR="00000000" w:rsidRDefault="00BE0DDC">
            <w:pPr>
              <w:rPr>
                <w:noProof/>
              </w:rPr>
            </w:pPr>
            <w:r>
              <w:rPr>
                <w:noProof/>
              </w:rPr>
              <w:t>After uploading, edit the Title field or, if left blank, it will be set to the name of the video file uploaded to the DAM upon publishing the asset which will upload it</w:t>
            </w:r>
            <w:r>
              <w:rPr>
                <w:rStyle w:val="mqInternal"/>
                <w:noProof/>
              </w:rPr>
              <w:t>[1]</w:t>
            </w:r>
            <w:r>
              <w:rPr>
                <w:noProof/>
              </w:rPr>
              <w:t>to Brightcove.</w:t>
            </w:r>
          </w:p>
        </w:tc>
        <w:tc>
          <w:tcPr>
            <w:tcW w:w="7407" w:type="dxa"/>
          </w:tcPr>
          <w:p w:rsidR="00000000" w:rsidRDefault="00BE0DDC">
            <w:pPr>
              <w:rPr>
                <w:lang w:val="de-DE"/>
              </w:rPr>
            </w:pPr>
            <w:r>
              <w:rPr>
                <w:lang w:val="de-DE"/>
              </w:rPr>
              <w:t>Bearbeiten Sie nach dem Hochladen das Feld "Titel". Wenn Sie dieses Feld leer lassen, wird es auf den Namen der Videodatei gesetzt, die beim Ver</w:t>
            </w:r>
            <w:r>
              <w:rPr>
                <w:lang w:val="de-DE"/>
              </w:rPr>
              <w:t>ö</w:t>
            </w:r>
            <w:r>
              <w:rPr>
                <w:lang w:val="de-DE"/>
              </w:rPr>
              <w:t>ffentlichen des Assets, das es hochl</w:t>
            </w:r>
            <w:r>
              <w:rPr>
                <w:lang w:val="de-DE"/>
              </w:rPr>
              <w:t>ä</w:t>
            </w:r>
            <w:r>
              <w:rPr>
                <w:lang w:val="de-DE"/>
              </w:rPr>
              <w:t>dt, in den DAM hochgeladen wird</w:t>
            </w:r>
            <w:r>
              <w:rPr>
                <w:rStyle w:val="mqInternal"/>
                <w:noProof/>
                <w:lang w:val="de-DE"/>
              </w:rPr>
              <w:t>[1]</w:t>
            </w:r>
            <w:r>
              <w:rPr>
                <w:lang w:val="de-DE"/>
              </w:rPr>
              <w:t>nach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c387e452-008a-4bef</w:t>
            </w:r>
            <w:r>
              <w:rPr>
                <w:noProof/>
                <w:sz w:val="2"/>
              </w:rPr>
              <w:t>-b24d-2ebefb88108a</w:t>
            </w:r>
          </w:p>
        </w:tc>
        <w:tc>
          <w:tcPr>
            <w:tcW w:w="7407" w:type="dxa"/>
            <w:shd w:val="clear" w:color="auto" w:fill="F2F2F2" w:themeFill="background1" w:themeFillShade="F2"/>
          </w:tcPr>
          <w:p w:rsidR="00000000" w:rsidRDefault="00BE0DDC">
            <w:pPr>
              <w:rPr>
                <w:noProof/>
              </w:rPr>
            </w:pPr>
            <w:r>
              <w:rPr>
                <w:noProof/>
              </w:rPr>
              <w:t>The Title field can be edited in the DAM asset list view by clicking on the Title field for the new asset:</w:t>
            </w:r>
          </w:p>
        </w:tc>
        <w:tc>
          <w:tcPr>
            <w:tcW w:w="7407" w:type="dxa"/>
          </w:tcPr>
          <w:p w:rsidR="00000000" w:rsidRDefault="00BE0DDC">
            <w:pPr>
              <w:rPr>
                <w:lang w:val="de-DE"/>
              </w:rPr>
            </w:pPr>
            <w:r>
              <w:rPr>
                <w:lang w:val="de-DE"/>
              </w:rPr>
              <w:t>Das Feld Titel kann in der DAM-Asset-Listenansicht bearbeitet werden, indem Sie auf das Feld Titel f</w:t>
            </w:r>
            <w:r>
              <w:rPr>
                <w:lang w:val="de-DE"/>
              </w:rPr>
              <w:t>ü</w:t>
            </w:r>
            <w:r>
              <w:rPr>
                <w:lang w:val="de-DE"/>
              </w:rPr>
              <w:t>r das neue Asset klicken:</w:t>
            </w:r>
          </w:p>
        </w:tc>
      </w:tr>
      <w:tr w:rsidR="00000000">
        <w:tc>
          <w:tcPr>
            <w:tcW w:w="660" w:type="dxa"/>
            <w:shd w:val="clear" w:color="auto" w:fill="F2F2F2" w:themeFill="background1" w:themeFillShade="F2"/>
          </w:tcPr>
          <w:p w:rsidR="00000000" w:rsidRDefault="00BE0DDC">
            <w:pPr>
              <w:rPr>
                <w:noProof/>
                <w:sz w:val="2"/>
              </w:rPr>
            </w:pPr>
            <w:r>
              <w:rPr>
                <w:noProof/>
                <w:sz w:val="16"/>
              </w:rPr>
              <w:t>10</w:t>
            </w:r>
            <w:r>
              <w:rPr>
                <w:noProof/>
                <w:sz w:val="16"/>
              </w:rPr>
              <w:t xml:space="preserve">0 </w:t>
            </w:r>
            <w:r>
              <w:rPr>
                <w:noProof/>
                <w:sz w:val="16"/>
              </w:rPr>
              <w:br/>
            </w:r>
            <w:r>
              <w:rPr>
                <w:noProof/>
                <w:sz w:val="2"/>
              </w:rPr>
              <w:t>6d62309b-8204-40a2-aebd-e38ba584d5f7</w:t>
            </w:r>
          </w:p>
        </w:tc>
        <w:tc>
          <w:tcPr>
            <w:tcW w:w="7407" w:type="dxa"/>
            <w:shd w:val="clear" w:color="auto" w:fill="F2F2F2" w:themeFill="background1" w:themeFillShade="F2"/>
          </w:tcPr>
          <w:p w:rsidR="00000000" w:rsidRDefault="00BE0DDC">
            <w:pPr>
              <w:rPr>
                <w:noProof/>
              </w:rPr>
            </w:pPr>
            <w:r>
              <w:rPr>
                <w:noProof/>
              </w:rPr>
              <w:t>Edit video Title</w:t>
            </w:r>
          </w:p>
        </w:tc>
        <w:tc>
          <w:tcPr>
            <w:tcW w:w="7407" w:type="dxa"/>
          </w:tcPr>
          <w:p w:rsidR="00000000" w:rsidRDefault="00BE0DDC">
            <w:pPr>
              <w:rPr>
                <w:lang w:val="de-DE"/>
              </w:rPr>
            </w:pPr>
            <w:r>
              <w:rPr>
                <w:lang w:val="de-DE"/>
              </w:rPr>
              <w:t>Videotitel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f322a0df-1a9a-4988-b90e-6001704abfa6</w:t>
            </w:r>
          </w:p>
        </w:tc>
        <w:tc>
          <w:tcPr>
            <w:tcW w:w="7407" w:type="dxa"/>
            <w:shd w:val="clear" w:color="auto" w:fill="F2F2F2" w:themeFill="background1" w:themeFillShade="F2"/>
          </w:tcPr>
          <w:p w:rsidR="00000000" w:rsidRDefault="00BE0DDC">
            <w:pPr>
              <w:rPr>
                <w:noProof/>
              </w:rPr>
            </w:pPr>
            <w:r>
              <w:rPr>
                <w:noProof/>
              </w:rPr>
              <w:t>Edit video Title</w:t>
            </w:r>
          </w:p>
        </w:tc>
        <w:tc>
          <w:tcPr>
            <w:tcW w:w="7407" w:type="dxa"/>
          </w:tcPr>
          <w:p w:rsidR="00000000" w:rsidRDefault="00BE0DDC">
            <w:pPr>
              <w:rPr>
                <w:lang w:val="de-DE"/>
              </w:rPr>
            </w:pPr>
            <w:r>
              <w:rPr>
                <w:lang w:val="de-DE"/>
              </w:rPr>
              <w:t>Videotitel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450951d8-c0f7-46a7-9c3d-92d395e84cfb</w:t>
            </w:r>
          </w:p>
        </w:tc>
        <w:tc>
          <w:tcPr>
            <w:tcW w:w="7407" w:type="dxa"/>
            <w:shd w:val="clear" w:color="auto" w:fill="F2F2F2" w:themeFill="background1" w:themeFillShade="F2"/>
          </w:tcPr>
          <w:p w:rsidR="00000000" w:rsidRDefault="00BE0DDC">
            <w:pPr>
              <w:rPr>
                <w:noProof/>
              </w:rPr>
            </w:pPr>
            <w:r>
              <w:rPr>
                <w:noProof/>
              </w:rPr>
              <w:t>Alternatively, you can open the new asset and edit t</w:t>
            </w:r>
            <w:r>
              <w:rPr>
                <w:noProof/>
              </w:rPr>
              <w:t xml:space="preserve">he </w:t>
            </w:r>
            <w:r>
              <w:rPr>
                <w:rStyle w:val="mqInternal"/>
                <w:noProof/>
              </w:rPr>
              <w:t>[1}</w:t>
            </w:r>
            <w:r>
              <w:rPr>
                <w:noProof/>
              </w:rPr>
              <w:t>Title</w:t>
            </w:r>
            <w:r>
              <w:rPr>
                <w:rStyle w:val="mqInternal"/>
                <w:noProof/>
              </w:rPr>
              <w:t>{2]</w:t>
            </w:r>
            <w:r>
              <w:rPr>
                <w:noProof/>
              </w:rPr>
              <w:t xml:space="preserve"> field and save changes:</w:t>
            </w:r>
          </w:p>
        </w:tc>
        <w:tc>
          <w:tcPr>
            <w:tcW w:w="7407" w:type="dxa"/>
          </w:tcPr>
          <w:p w:rsidR="00000000" w:rsidRDefault="00BE0DDC">
            <w:pPr>
              <w:rPr>
                <w:lang w:val="de-DE"/>
              </w:rPr>
            </w:pPr>
            <w:r>
              <w:rPr>
                <w:lang w:val="de-DE"/>
              </w:rPr>
              <w:t>Alternativ k</w:t>
            </w:r>
            <w:r>
              <w:rPr>
                <w:lang w:val="de-DE"/>
              </w:rPr>
              <w:t>ö</w:t>
            </w:r>
            <w:r>
              <w:rPr>
                <w:lang w:val="de-DE"/>
              </w:rPr>
              <w:t xml:space="preserve">nnen Sie das neue Asset </w:t>
            </w:r>
            <w:r>
              <w:rPr>
                <w:lang w:val="de-DE"/>
              </w:rPr>
              <w:t>ö</w:t>
            </w:r>
            <w:r>
              <w:rPr>
                <w:lang w:val="de-DE"/>
              </w:rPr>
              <w:t xml:space="preserve">ffnen und das bearbeiten </w:t>
            </w:r>
            <w:r>
              <w:rPr>
                <w:rStyle w:val="mqInternal"/>
                <w:noProof/>
                <w:lang w:val="de-DE"/>
              </w:rPr>
              <w:t>[1}</w:t>
            </w:r>
            <w:r>
              <w:rPr>
                <w:lang w:val="de-DE"/>
              </w:rPr>
              <w:t>Titel</w:t>
            </w:r>
            <w:r>
              <w:rPr>
                <w:rStyle w:val="mqInternal"/>
                <w:noProof/>
                <w:lang w:val="de-DE"/>
              </w:rPr>
              <w:t>{2]</w:t>
            </w:r>
            <w:r>
              <w:rPr>
                <w:lang w:val="de-DE"/>
              </w:rPr>
              <w:t xml:space="preserve"> Feld und speichern Sie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9235f355-151b-4c9f-b99c-14459aac4ba8</w:t>
            </w:r>
          </w:p>
        </w:tc>
        <w:tc>
          <w:tcPr>
            <w:tcW w:w="7407" w:type="dxa"/>
            <w:shd w:val="clear" w:color="auto" w:fill="F2F2F2" w:themeFill="background1" w:themeFillShade="F2"/>
          </w:tcPr>
          <w:p w:rsidR="00000000" w:rsidRDefault="00BE0DDC">
            <w:pPr>
              <w:rPr>
                <w:noProof/>
              </w:rPr>
            </w:pPr>
            <w:r>
              <w:rPr>
                <w:noProof/>
              </w:rPr>
              <w:t>Edit Title in Asset Properties</w:t>
            </w:r>
          </w:p>
        </w:tc>
        <w:tc>
          <w:tcPr>
            <w:tcW w:w="7407" w:type="dxa"/>
          </w:tcPr>
          <w:p w:rsidR="00000000" w:rsidRDefault="00BE0DDC">
            <w:pPr>
              <w:rPr>
                <w:lang w:val="de-DE"/>
              </w:rPr>
            </w:pPr>
            <w:r>
              <w:rPr>
                <w:lang w:val="de-DE"/>
              </w:rPr>
              <w:t>Titel in Asset-Eigenschaften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cefc6133-f29d-48e9-9994-dd48c72369a0</w:t>
            </w:r>
          </w:p>
        </w:tc>
        <w:tc>
          <w:tcPr>
            <w:tcW w:w="7407" w:type="dxa"/>
            <w:shd w:val="clear" w:color="auto" w:fill="F2F2F2" w:themeFill="background1" w:themeFillShade="F2"/>
          </w:tcPr>
          <w:p w:rsidR="00000000" w:rsidRDefault="00BE0DDC">
            <w:pPr>
              <w:rPr>
                <w:noProof/>
              </w:rPr>
            </w:pPr>
            <w:r>
              <w:rPr>
                <w:noProof/>
              </w:rPr>
              <w:t>Edit Title in Asset Properties</w:t>
            </w:r>
          </w:p>
        </w:tc>
        <w:tc>
          <w:tcPr>
            <w:tcW w:w="7407" w:type="dxa"/>
          </w:tcPr>
          <w:p w:rsidR="00000000" w:rsidRDefault="00BE0DDC">
            <w:pPr>
              <w:rPr>
                <w:lang w:val="de-DE"/>
              </w:rPr>
            </w:pPr>
            <w:r>
              <w:rPr>
                <w:lang w:val="de-DE"/>
              </w:rPr>
              <w:t>Titel in Asset-Eigenschaften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f6dc53b4-db31-47fa-b18b-9e24029035d9</w:t>
            </w:r>
          </w:p>
        </w:tc>
        <w:tc>
          <w:tcPr>
            <w:tcW w:w="7407" w:type="dxa"/>
            <w:shd w:val="clear" w:color="auto" w:fill="F2F2F2" w:themeFill="background1" w:themeFillShade="F2"/>
          </w:tcPr>
          <w:p w:rsidR="00000000" w:rsidRDefault="00BE0DDC">
            <w:pPr>
              <w:rPr>
                <w:noProof/>
              </w:rPr>
            </w:pPr>
            <w:r>
              <w:rPr>
                <w:noProof/>
              </w:rPr>
              <w:t>Other metadata fields are optional, except possibly Brightc</w:t>
            </w:r>
            <w:r>
              <w:rPr>
                <w:noProof/>
              </w:rPr>
              <w:t>ove Custom Fields.</w:t>
            </w:r>
          </w:p>
        </w:tc>
        <w:tc>
          <w:tcPr>
            <w:tcW w:w="7407" w:type="dxa"/>
          </w:tcPr>
          <w:p w:rsidR="00000000" w:rsidRDefault="00BE0DDC">
            <w:pPr>
              <w:rPr>
                <w:lang w:val="de-DE"/>
              </w:rPr>
            </w:pPr>
            <w:r>
              <w:rPr>
                <w:lang w:val="de-DE"/>
              </w:rPr>
              <w:t>Andere Metadatenfelder sind optional, au</w:t>
            </w:r>
            <w:r>
              <w:rPr>
                <w:lang w:val="de-DE"/>
              </w:rPr>
              <w:t>ß</w:t>
            </w:r>
            <w:r>
              <w:rPr>
                <w:lang w:val="de-DE"/>
              </w:rPr>
              <w:t>er m</w:t>
            </w:r>
            <w:r>
              <w:rPr>
                <w:lang w:val="de-DE"/>
              </w:rPr>
              <w:t>ö</w:t>
            </w:r>
            <w:r>
              <w:rPr>
                <w:lang w:val="de-DE"/>
              </w:rPr>
              <w:t>glicherweise benutzerdefinierte Brightcove-Felder.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dac89f13-2ca0-48e3-83d6-a444cd231915</w:t>
            </w:r>
          </w:p>
        </w:tc>
        <w:tc>
          <w:tcPr>
            <w:tcW w:w="7407" w:type="dxa"/>
            <w:shd w:val="clear" w:color="auto" w:fill="F2F2F2" w:themeFill="background1" w:themeFillShade="F2"/>
          </w:tcPr>
          <w:p w:rsidR="00000000" w:rsidRDefault="00BE0DDC">
            <w:pPr>
              <w:rPr>
                <w:noProof/>
              </w:rPr>
            </w:pPr>
            <w:r>
              <w:rPr>
                <w:noProof/>
              </w:rPr>
              <w:t>However, due to a limitation in the AEM Classic UI, Brightcove Custom Fields, for which support w</w:t>
            </w:r>
            <w:r>
              <w:rPr>
                <w:noProof/>
              </w:rPr>
              <w:t>as added in the 5.x version of the Connector, cannot be edited in the Classic UI and you must use Touch UI instead.</w:t>
            </w:r>
          </w:p>
        </w:tc>
        <w:tc>
          <w:tcPr>
            <w:tcW w:w="7407" w:type="dxa"/>
          </w:tcPr>
          <w:p w:rsidR="00000000" w:rsidRDefault="00BE0DDC">
            <w:pPr>
              <w:rPr>
                <w:lang w:val="de-DE"/>
              </w:rPr>
            </w:pPr>
            <w:r>
              <w:rPr>
                <w:lang w:val="de-DE"/>
              </w:rPr>
              <w:t>Aufgrund einer Einschr</w:t>
            </w:r>
            <w:r>
              <w:rPr>
                <w:lang w:val="de-DE"/>
              </w:rPr>
              <w:t>ä</w:t>
            </w:r>
            <w:r>
              <w:rPr>
                <w:lang w:val="de-DE"/>
              </w:rPr>
              <w:t>nkung in der AEM Classic-Benutzeroberfl</w:t>
            </w:r>
            <w:r>
              <w:rPr>
                <w:lang w:val="de-DE"/>
              </w:rPr>
              <w:t>ä</w:t>
            </w:r>
            <w:r>
              <w:rPr>
                <w:lang w:val="de-DE"/>
              </w:rPr>
              <w:t>che k</w:t>
            </w:r>
            <w:r>
              <w:rPr>
                <w:lang w:val="de-DE"/>
              </w:rPr>
              <w:t>ö</w:t>
            </w:r>
            <w:r>
              <w:rPr>
                <w:lang w:val="de-DE"/>
              </w:rPr>
              <w:t>nnen benutzerdefinierte Brightcove-Felder, f</w:t>
            </w:r>
            <w:r>
              <w:rPr>
                <w:lang w:val="de-DE"/>
              </w:rPr>
              <w:t>ü</w:t>
            </w:r>
            <w:r>
              <w:rPr>
                <w:lang w:val="de-DE"/>
              </w:rPr>
              <w:t>r die in der 5.x-Version d</w:t>
            </w:r>
            <w:r>
              <w:rPr>
                <w:lang w:val="de-DE"/>
              </w:rPr>
              <w:t>es Connectors Unterst</w:t>
            </w:r>
            <w:r>
              <w:rPr>
                <w:lang w:val="de-DE"/>
              </w:rPr>
              <w:t>ü</w:t>
            </w:r>
            <w:r>
              <w:rPr>
                <w:lang w:val="de-DE"/>
              </w:rPr>
              <w:t>tzung hinzugef</w:t>
            </w:r>
            <w:r>
              <w:rPr>
                <w:lang w:val="de-DE"/>
              </w:rPr>
              <w:t>ü</w:t>
            </w:r>
            <w:r>
              <w:rPr>
                <w:lang w:val="de-DE"/>
              </w:rPr>
              <w:t>gt wurde, nicht in der Classic-Benutzeroberfl</w:t>
            </w:r>
            <w:r>
              <w:rPr>
                <w:lang w:val="de-DE"/>
              </w:rPr>
              <w:t>ä</w:t>
            </w:r>
            <w:r>
              <w:rPr>
                <w:lang w:val="de-DE"/>
              </w:rPr>
              <w:t>che bearbeitet werden, und Sie m</w:t>
            </w:r>
            <w:r>
              <w:rPr>
                <w:lang w:val="de-DE"/>
              </w:rPr>
              <w:t>ü</w:t>
            </w:r>
            <w:r>
              <w:rPr>
                <w:lang w:val="de-DE"/>
              </w:rPr>
              <w:t>ssen stattdessen die Touch-Benutzeroberfl</w:t>
            </w:r>
            <w:r>
              <w:rPr>
                <w:lang w:val="de-DE"/>
              </w:rPr>
              <w:t>ä</w:t>
            </w:r>
            <w:r>
              <w:rPr>
                <w:lang w:val="de-DE"/>
              </w:rPr>
              <w:t>che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3330c88c-48b7-47e2-9d10-d754b25867ec</w:t>
            </w:r>
          </w:p>
        </w:tc>
        <w:tc>
          <w:tcPr>
            <w:tcW w:w="7407" w:type="dxa"/>
            <w:shd w:val="clear" w:color="auto" w:fill="F2F2F2" w:themeFill="background1" w:themeFillShade="F2"/>
          </w:tcPr>
          <w:p w:rsidR="00000000" w:rsidRDefault="00BE0DDC">
            <w:pPr>
              <w:rPr>
                <w:noProof/>
              </w:rPr>
            </w:pPr>
            <w:r>
              <w:rPr>
                <w:noProof/>
              </w:rPr>
              <w:t>At this point the video exists in the AEM DAM only.</w:t>
            </w:r>
          </w:p>
        </w:tc>
        <w:tc>
          <w:tcPr>
            <w:tcW w:w="7407" w:type="dxa"/>
          </w:tcPr>
          <w:p w:rsidR="00000000" w:rsidRDefault="00BE0DDC">
            <w:pPr>
              <w:rPr>
                <w:lang w:val="de-DE"/>
              </w:rPr>
            </w:pPr>
            <w:r>
              <w:rPr>
                <w:lang w:val="de-DE"/>
              </w:rPr>
              <w:t>Zu diesem Zeitpunkt ist das Video nur im AEM DAM vorhanden.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196dc112-3a66-4d68-bdff-4da8deb2a4f5</w:t>
            </w:r>
          </w:p>
        </w:tc>
        <w:tc>
          <w:tcPr>
            <w:tcW w:w="7407" w:type="dxa"/>
            <w:shd w:val="clear" w:color="auto" w:fill="F2F2F2" w:themeFill="background1" w:themeFillShade="F2"/>
          </w:tcPr>
          <w:p w:rsidR="00000000" w:rsidRDefault="00BE0DDC">
            <w:pPr>
              <w:rPr>
                <w:noProof/>
              </w:rPr>
            </w:pPr>
            <w:r>
              <w:rPr>
                <w:noProof/>
              </w:rPr>
              <w:t>To synchronize the video to Brightcove, select the new asset in the asset list view and click Activat</w:t>
            </w:r>
            <w:r>
              <w:rPr>
                <w:noProof/>
              </w:rPr>
              <w:t>e to publish the video to Brightcove:</w:t>
            </w:r>
          </w:p>
        </w:tc>
        <w:tc>
          <w:tcPr>
            <w:tcW w:w="7407" w:type="dxa"/>
          </w:tcPr>
          <w:p w:rsidR="00000000" w:rsidRDefault="00BE0DDC">
            <w:pPr>
              <w:rPr>
                <w:lang w:val="de-DE"/>
              </w:rPr>
            </w:pPr>
            <w:r>
              <w:rPr>
                <w:lang w:val="de-DE"/>
              </w:rPr>
              <w:t>Um das Video mit Brightcove zu synchronisieren, w</w:t>
            </w:r>
            <w:r>
              <w:rPr>
                <w:lang w:val="de-DE"/>
              </w:rPr>
              <w:t>ä</w:t>
            </w:r>
            <w:r>
              <w:rPr>
                <w:lang w:val="de-DE"/>
              </w:rPr>
              <w:t>hlen Sie das neue Asset in der Asset-Listenansicht aus und klicken Sie auf Aktivieren, um das Video in Brightcove zu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38883984-0443-484a-b250-a72c4135dce2</w:t>
            </w:r>
          </w:p>
        </w:tc>
        <w:tc>
          <w:tcPr>
            <w:tcW w:w="7407" w:type="dxa"/>
            <w:shd w:val="clear" w:color="auto" w:fill="F2F2F2" w:themeFill="background1" w:themeFillShade="F2"/>
          </w:tcPr>
          <w:p w:rsidR="00000000" w:rsidRDefault="00BE0DDC">
            <w:pPr>
              <w:rPr>
                <w:noProof/>
              </w:rPr>
            </w:pPr>
            <w:r>
              <w:rPr>
                <w:noProof/>
              </w:rPr>
              <w:t>Send Video to Brightcove</w:t>
            </w:r>
          </w:p>
        </w:tc>
        <w:tc>
          <w:tcPr>
            <w:tcW w:w="7407" w:type="dxa"/>
          </w:tcPr>
          <w:p w:rsidR="00000000" w:rsidRDefault="00BE0DDC">
            <w:pPr>
              <w:rPr>
                <w:lang w:val="de-DE"/>
              </w:rPr>
            </w:pPr>
            <w:r>
              <w:rPr>
                <w:lang w:val="de-DE"/>
              </w:rPr>
              <w:t>Video an Brightcove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6ab1cc94-a25b-4308-8baf-4b9e51f7ef5d</w:t>
            </w:r>
          </w:p>
        </w:tc>
        <w:tc>
          <w:tcPr>
            <w:tcW w:w="7407" w:type="dxa"/>
            <w:shd w:val="clear" w:color="auto" w:fill="F2F2F2" w:themeFill="background1" w:themeFillShade="F2"/>
          </w:tcPr>
          <w:p w:rsidR="00000000" w:rsidRDefault="00BE0DDC">
            <w:pPr>
              <w:rPr>
                <w:noProof/>
              </w:rPr>
            </w:pPr>
            <w:r>
              <w:rPr>
                <w:noProof/>
              </w:rPr>
              <w:t>Send Video to Brightcove</w:t>
            </w:r>
          </w:p>
        </w:tc>
        <w:tc>
          <w:tcPr>
            <w:tcW w:w="7407" w:type="dxa"/>
          </w:tcPr>
          <w:p w:rsidR="00000000" w:rsidRDefault="00BE0DDC">
            <w:pPr>
              <w:rPr>
                <w:lang w:val="de-DE"/>
              </w:rPr>
            </w:pPr>
            <w:r>
              <w:rPr>
                <w:lang w:val="de-DE"/>
              </w:rPr>
              <w:t>Video an Brightcove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38b6c8ce-a94b-4969-81f3-bd8c7c754cfe</w:t>
            </w:r>
          </w:p>
        </w:tc>
        <w:tc>
          <w:tcPr>
            <w:tcW w:w="7407" w:type="dxa"/>
            <w:shd w:val="clear" w:color="auto" w:fill="F2F2F2" w:themeFill="background1" w:themeFillShade="F2"/>
          </w:tcPr>
          <w:p w:rsidR="00000000" w:rsidRDefault="00BE0DDC">
            <w:pPr>
              <w:rPr>
                <w:noProof/>
              </w:rPr>
            </w:pPr>
            <w:r>
              <w:rPr>
                <w:noProof/>
              </w:rPr>
              <w:t xml:space="preserve">Uploading files in the Touch </w:t>
            </w:r>
            <w:r>
              <w:rPr>
                <w:noProof/>
              </w:rPr>
              <w:t>UI</w:t>
            </w:r>
          </w:p>
        </w:tc>
        <w:tc>
          <w:tcPr>
            <w:tcW w:w="7407" w:type="dxa"/>
          </w:tcPr>
          <w:p w:rsidR="00000000" w:rsidRDefault="00BE0DDC">
            <w:pPr>
              <w:rPr>
                <w:lang w:val="de-DE"/>
              </w:rPr>
            </w:pPr>
            <w:r>
              <w:rPr>
                <w:lang w:val="de-DE"/>
              </w:rPr>
              <w:t>Hochladen von Dateien in der Touch-Benutzeroberfl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16f5b023-bd43-43a6-af6c-8da639d77510</w:t>
            </w:r>
          </w:p>
        </w:tc>
        <w:tc>
          <w:tcPr>
            <w:tcW w:w="7407" w:type="dxa"/>
            <w:shd w:val="clear" w:color="auto" w:fill="F2F2F2" w:themeFill="background1" w:themeFillShade="F2"/>
          </w:tcPr>
          <w:p w:rsidR="00000000" w:rsidRDefault="00BE0DDC">
            <w:pPr>
              <w:rPr>
                <w:noProof/>
              </w:rPr>
            </w:pPr>
            <w:r>
              <w:rPr>
                <w:noProof/>
              </w:rPr>
              <w:t xml:space="preserve">To upload a new video in the Touch UI, browse to </w:t>
            </w:r>
            <w:r>
              <w:rPr>
                <w:rStyle w:val="mqInternal"/>
                <w:noProof/>
              </w:rPr>
              <w:t>[1}[2]{3]</w:t>
            </w:r>
            <w:r>
              <w:rPr>
                <w:noProof/>
              </w:rPr>
              <w:t xml:space="preserve">, open the folder for the Brightcove account you wish to use, and click </w:t>
            </w:r>
            <w:r>
              <w:rPr>
                <w:rStyle w:val="mqInternal"/>
                <w:noProof/>
              </w:rPr>
              <w:t>[4}</w:t>
            </w:r>
            <w:r>
              <w:rPr>
                <w:noProof/>
              </w:rPr>
              <w:t>Create&gt;Files</w:t>
            </w:r>
            <w:r>
              <w:rPr>
                <w:rStyle w:val="mqInternal"/>
                <w:noProof/>
              </w:rPr>
              <w:t>{5]</w:t>
            </w:r>
          </w:p>
        </w:tc>
        <w:tc>
          <w:tcPr>
            <w:tcW w:w="7407" w:type="dxa"/>
          </w:tcPr>
          <w:p w:rsidR="00000000" w:rsidRDefault="00BE0DDC">
            <w:pPr>
              <w:rPr>
                <w:lang w:val="de-DE"/>
              </w:rPr>
            </w:pPr>
            <w:r>
              <w:rPr>
                <w:lang w:val="de-DE"/>
              </w:rPr>
              <w:t>Navigie</w:t>
            </w:r>
            <w:r>
              <w:rPr>
                <w:lang w:val="de-DE"/>
              </w:rPr>
              <w:t>ren Sie zu, um ein neues Video in die Touch-Benutzeroberfl</w:t>
            </w:r>
            <w:r>
              <w:rPr>
                <w:lang w:val="de-DE"/>
              </w:rPr>
              <w:t>ä</w:t>
            </w:r>
            <w:r>
              <w:rPr>
                <w:lang w:val="de-DE"/>
              </w:rPr>
              <w:t xml:space="preserve">che hochzuladen </w:t>
            </w:r>
            <w:r>
              <w:rPr>
                <w:rStyle w:val="mqInternal"/>
                <w:noProof/>
                <w:lang w:val="de-DE"/>
              </w:rPr>
              <w:t>[1}[2]{3]</w:t>
            </w:r>
            <w:r>
              <w:rPr>
                <w:lang w:val="de-DE"/>
              </w:rPr>
              <w:t xml:space="preserve"> </w:t>
            </w:r>
            <w:r>
              <w:rPr>
                <w:lang w:val="de-DE"/>
              </w:rPr>
              <w:t>Ö</w:t>
            </w:r>
            <w:r>
              <w:rPr>
                <w:lang w:val="de-DE"/>
              </w:rPr>
              <w:t>ffnen Sie den Ordner f</w:t>
            </w:r>
            <w:r>
              <w:rPr>
                <w:lang w:val="de-DE"/>
              </w:rPr>
              <w:t>ü</w:t>
            </w:r>
            <w:r>
              <w:rPr>
                <w:lang w:val="de-DE"/>
              </w:rPr>
              <w:t>r das Brightcove-Konto, das Sie verwenden m</w:t>
            </w:r>
            <w:r>
              <w:rPr>
                <w:lang w:val="de-DE"/>
              </w:rPr>
              <w:t>ö</w:t>
            </w:r>
            <w:r>
              <w:rPr>
                <w:lang w:val="de-DE"/>
              </w:rPr>
              <w:t xml:space="preserve">chten, und klicken Sie auf </w:t>
            </w:r>
            <w:r>
              <w:rPr>
                <w:rStyle w:val="mqInternal"/>
                <w:noProof/>
                <w:lang w:val="de-DE"/>
              </w:rPr>
              <w:t>[4}</w:t>
            </w:r>
            <w:r>
              <w:rPr>
                <w:lang w:val="de-DE"/>
              </w:rPr>
              <w:t>Erstellen&gt; Dateien</w:t>
            </w:r>
            <w:r>
              <w:rPr>
                <w:rStyle w:val="mqInternal"/>
                <w:noProof/>
                <w:lang w:val="de-DE"/>
              </w:rPr>
              <w:t>{5]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662db31c-97d1-46a3-905b-03fbc8dcd6be</w:t>
            </w:r>
          </w:p>
        </w:tc>
        <w:tc>
          <w:tcPr>
            <w:tcW w:w="7407" w:type="dxa"/>
            <w:shd w:val="clear" w:color="auto" w:fill="F2F2F2" w:themeFill="background1" w:themeFillShade="F2"/>
          </w:tcPr>
          <w:p w:rsidR="00000000" w:rsidRDefault="00BE0DDC">
            <w:pPr>
              <w:rPr>
                <w:noProof/>
              </w:rPr>
            </w:pPr>
            <w:r>
              <w:rPr>
                <w:noProof/>
              </w:rPr>
              <w:t>Add Vide</w:t>
            </w:r>
            <w:r>
              <w:rPr>
                <w:noProof/>
              </w:rPr>
              <w:t>o Touch UI</w:t>
            </w:r>
          </w:p>
        </w:tc>
        <w:tc>
          <w:tcPr>
            <w:tcW w:w="7407" w:type="dxa"/>
          </w:tcPr>
          <w:p w:rsidR="00000000" w:rsidRDefault="00BE0DDC">
            <w:pPr>
              <w:rPr>
                <w:lang w:val="de-DE"/>
              </w:rPr>
            </w:pPr>
            <w:r>
              <w:rPr>
                <w:lang w:val="de-DE"/>
              </w:rPr>
              <w:t>Video Touch UI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5a7f653b-14be-44e5-b2e3-ab87ee68ece8</w:t>
            </w:r>
          </w:p>
        </w:tc>
        <w:tc>
          <w:tcPr>
            <w:tcW w:w="7407" w:type="dxa"/>
            <w:shd w:val="clear" w:color="auto" w:fill="F2F2F2" w:themeFill="background1" w:themeFillShade="F2"/>
          </w:tcPr>
          <w:p w:rsidR="00000000" w:rsidRDefault="00BE0DDC">
            <w:pPr>
              <w:rPr>
                <w:noProof/>
              </w:rPr>
            </w:pPr>
            <w:r>
              <w:rPr>
                <w:noProof/>
              </w:rPr>
              <w:t>Add Video Touch UI</w:t>
            </w:r>
          </w:p>
        </w:tc>
        <w:tc>
          <w:tcPr>
            <w:tcW w:w="7407" w:type="dxa"/>
          </w:tcPr>
          <w:p w:rsidR="00000000" w:rsidRDefault="00BE0DDC">
            <w:pPr>
              <w:rPr>
                <w:lang w:val="de-DE"/>
              </w:rPr>
            </w:pPr>
            <w:r>
              <w:rPr>
                <w:lang w:val="de-DE"/>
              </w:rPr>
              <w:t>Video Touch UI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71104177-23d1-4906-8e0d-eada64689010</w:t>
            </w:r>
          </w:p>
        </w:tc>
        <w:tc>
          <w:tcPr>
            <w:tcW w:w="7407" w:type="dxa"/>
            <w:shd w:val="clear" w:color="auto" w:fill="F2F2F2" w:themeFill="background1" w:themeFillShade="F2"/>
          </w:tcPr>
          <w:p w:rsidR="00000000" w:rsidRDefault="00BE0DDC">
            <w:pPr>
              <w:rPr>
                <w:noProof/>
              </w:rPr>
            </w:pPr>
            <w:r>
              <w:rPr>
                <w:noProof/>
              </w:rPr>
              <w:t xml:space="preserve">After you upload the video, edit the </w:t>
            </w:r>
            <w:r>
              <w:rPr>
                <w:rStyle w:val="mqInternal"/>
                <w:noProof/>
              </w:rPr>
              <w:t>[1}</w:t>
            </w:r>
            <w:r>
              <w:rPr>
                <w:noProof/>
              </w:rPr>
              <w:t>Title</w:t>
            </w:r>
            <w:r>
              <w:rPr>
                <w:rStyle w:val="mqInternal"/>
                <w:noProof/>
              </w:rPr>
              <w:t>{2]</w:t>
            </w:r>
            <w:r>
              <w:rPr>
                <w:noProof/>
              </w:rPr>
              <w:t xml:space="preserve"> field if desired.</w:t>
            </w:r>
          </w:p>
        </w:tc>
        <w:tc>
          <w:tcPr>
            <w:tcW w:w="7407" w:type="dxa"/>
          </w:tcPr>
          <w:p w:rsidR="00000000" w:rsidRDefault="00BE0DDC">
            <w:pPr>
              <w:rPr>
                <w:lang w:val="de-DE"/>
              </w:rPr>
            </w:pPr>
            <w:r>
              <w:rPr>
                <w:lang w:val="de-DE"/>
              </w:rPr>
              <w:t xml:space="preserve">Nachdem Sie das Video hochgeladen haben, bearbeiten Sie das </w:t>
            </w:r>
            <w:r>
              <w:rPr>
                <w:rStyle w:val="mqInternal"/>
                <w:noProof/>
                <w:lang w:val="de-DE"/>
              </w:rPr>
              <w:t>[1}</w:t>
            </w:r>
            <w:r>
              <w:rPr>
                <w:lang w:val="de-DE"/>
              </w:rPr>
              <w:t>Titel</w:t>
            </w:r>
            <w:r>
              <w:rPr>
                <w:rStyle w:val="mqInternal"/>
                <w:noProof/>
                <w:lang w:val="de-DE"/>
              </w:rPr>
              <w:t>{2]</w:t>
            </w:r>
            <w:r>
              <w:rPr>
                <w:lang w:val="de-DE"/>
              </w:rPr>
              <w:t xml:space="preserve"> Feld, falls gew</w:t>
            </w:r>
            <w:r>
              <w:rPr>
                <w:lang w:val="de-DE"/>
              </w:rPr>
              <w:t>ü</w:t>
            </w:r>
            <w:r>
              <w:rPr>
                <w:lang w:val="de-DE"/>
              </w:rPr>
              <w:t>nscht.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1c0f0b7d-9d10-4d81-b067-1dcd1f944794</w:t>
            </w:r>
          </w:p>
        </w:tc>
        <w:tc>
          <w:tcPr>
            <w:tcW w:w="7407" w:type="dxa"/>
            <w:shd w:val="clear" w:color="auto" w:fill="F2F2F2" w:themeFill="background1" w:themeFillShade="F2"/>
          </w:tcPr>
          <w:p w:rsidR="00000000" w:rsidRDefault="00BE0DDC">
            <w:pPr>
              <w:rPr>
                <w:noProof/>
              </w:rPr>
            </w:pPr>
            <w:r>
              <w:rPr>
                <w:noProof/>
              </w:rPr>
              <w:t xml:space="preserve">The Title field is edited by opening the new asset, selecting </w:t>
            </w:r>
            <w:r>
              <w:rPr>
                <w:rStyle w:val="mqInternal"/>
                <w:noProof/>
              </w:rPr>
              <w:t>[1}</w:t>
            </w:r>
            <w:r>
              <w:rPr>
                <w:noProof/>
              </w:rPr>
              <w:t>View Properties</w:t>
            </w:r>
            <w:r>
              <w:rPr>
                <w:rStyle w:val="mqInternal"/>
                <w:noProof/>
              </w:rPr>
              <w:t>{2]</w:t>
            </w:r>
            <w:r>
              <w:rPr>
                <w:noProof/>
              </w:rPr>
              <w:t xml:space="preserve"> and editing the Title on the Basic properties page:</w:t>
            </w:r>
          </w:p>
        </w:tc>
        <w:tc>
          <w:tcPr>
            <w:tcW w:w="7407" w:type="dxa"/>
          </w:tcPr>
          <w:p w:rsidR="00000000" w:rsidRDefault="00BE0DDC">
            <w:pPr>
              <w:rPr>
                <w:lang w:val="de-DE"/>
              </w:rPr>
            </w:pPr>
            <w:r>
              <w:rPr>
                <w:lang w:val="de-DE"/>
              </w:rPr>
              <w:t xml:space="preserve">Das Feld Titel wird bearbeitet, indem Sie das neue Asset </w:t>
            </w:r>
            <w:r>
              <w:rPr>
                <w:lang w:val="de-DE"/>
              </w:rPr>
              <w:t>ö</w:t>
            </w:r>
            <w:r>
              <w:rPr>
                <w:lang w:val="de-DE"/>
              </w:rPr>
              <w:t>ffnen und ausw</w:t>
            </w:r>
            <w:r>
              <w:rPr>
                <w:lang w:val="de-DE"/>
              </w:rPr>
              <w:t>ä</w:t>
            </w:r>
            <w:r>
              <w:rPr>
                <w:lang w:val="de-DE"/>
              </w:rPr>
              <w:t xml:space="preserve">hlen </w:t>
            </w:r>
            <w:r>
              <w:rPr>
                <w:rStyle w:val="mqInternal"/>
                <w:noProof/>
                <w:lang w:val="de-DE"/>
              </w:rPr>
              <w:t>[1}</w:t>
            </w:r>
            <w:r>
              <w:rPr>
                <w:lang w:val="de-DE"/>
              </w:rPr>
              <w:t>Eigenschaften anzeigen</w:t>
            </w:r>
            <w:r>
              <w:rPr>
                <w:rStyle w:val="mqInternal"/>
                <w:noProof/>
                <w:lang w:val="de-DE"/>
              </w:rPr>
              <w:t>{2]</w:t>
            </w:r>
            <w:r>
              <w:rPr>
                <w:lang w:val="de-DE"/>
              </w:rPr>
              <w:t xml:space="preserve"> und Bearbeiten des Titels auf der Seite Grundlegende Eigenschaften: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1f73c125-04bb-4bde-9aa</w:t>
            </w:r>
            <w:r>
              <w:rPr>
                <w:noProof/>
                <w:sz w:val="2"/>
              </w:rPr>
              <w:t>c-9e5159876280</w:t>
            </w:r>
          </w:p>
        </w:tc>
        <w:tc>
          <w:tcPr>
            <w:tcW w:w="7407" w:type="dxa"/>
            <w:shd w:val="clear" w:color="auto" w:fill="F2F2F2" w:themeFill="background1" w:themeFillShade="F2"/>
          </w:tcPr>
          <w:p w:rsidR="00000000" w:rsidRDefault="00BE0DDC">
            <w:pPr>
              <w:rPr>
                <w:noProof/>
              </w:rPr>
            </w:pPr>
            <w:r>
              <w:rPr>
                <w:noProof/>
              </w:rPr>
              <w:t>Asset Properties</w:t>
            </w:r>
          </w:p>
        </w:tc>
        <w:tc>
          <w:tcPr>
            <w:tcW w:w="7407" w:type="dxa"/>
          </w:tcPr>
          <w:p w:rsidR="00000000" w:rsidRDefault="00BE0DDC">
            <w:pPr>
              <w:rPr>
                <w:lang w:val="de-DE"/>
              </w:rPr>
            </w:pPr>
            <w:r>
              <w:rPr>
                <w:lang w:val="de-DE"/>
              </w:rPr>
              <w:t>Asset-Eigenschaften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a56836bb-4fbf-4310-9bee-113166eb1f1d</w:t>
            </w:r>
          </w:p>
        </w:tc>
        <w:tc>
          <w:tcPr>
            <w:tcW w:w="7407" w:type="dxa"/>
            <w:shd w:val="clear" w:color="auto" w:fill="F2F2F2" w:themeFill="background1" w:themeFillShade="F2"/>
          </w:tcPr>
          <w:p w:rsidR="00000000" w:rsidRDefault="00BE0DDC">
            <w:pPr>
              <w:rPr>
                <w:noProof/>
              </w:rPr>
            </w:pPr>
            <w:r>
              <w:rPr>
                <w:noProof/>
              </w:rPr>
              <w:t>Asset Properties</w:t>
            </w:r>
          </w:p>
        </w:tc>
        <w:tc>
          <w:tcPr>
            <w:tcW w:w="7407" w:type="dxa"/>
          </w:tcPr>
          <w:p w:rsidR="00000000" w:rsidRDefault="00BE0DDC">
            <w:pPr>
              <w:rPr>
                <w:lang w:val="de-DE"/>
              </w:rPr>
            </w:pPr>
            <w:r>
              <w:rPr>
                <w:lang w:val="de-DE"/>
              </w:rPr>
              <w:t>Asset-Eigenschaften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93bd1cfd-b6a2-437d-b2d7-231fc8ecc87c</w:t>
            </w:r>
          </w:p>
        </w:tc>
        <w:tc>
          <w:tcPr>
            <w:tcW w:w="7407" w:type="dxa"/>
            <w:shd w:val="clear" w:color="auto" w:fill="F2F2F2" w:themeFill="background1" w:themeFillShade="F2"/>
          </w:tcPr>
          <w:p w:rsidR="00000000" w:rsidRDefault="00BE0DDC">
            <w:pPr>
              <w:rPr>
                <w:noProof/>
              </w:rPr>
            </w:pPr>
            <w:r>
              <w:rPr>
                <w:noProof/>
              </w:rPr>
              <w:t>Edit Title - Touch UI</w:t>
            </w:r>
          </w:p>
        </w:tc>
        <w:tc>
          <w:tcPr>
            <w:tcW w:w="7407" w:type="dxa"/>
          </w:tcPr>
          <w:p w:rsidR="00000000" w:rsidRDefault="00BE0DDC">
            <w:pPr>
              <w:rPr>
                <w:lang w:val="de-DE"/>
              </w:rPr>
            </w:pPr>
            <w:r>
              <w:rPr>
                <w:lang w:val="de-DE"/>
              </w:rPr>
              <w:t>Titel bearbeiten - Ber</w:t>
            </w:r>
            <w:r>
              <w:rPr>
                <w:lang w:val="de-DE"/>
              </w:rPr>
              <w:t>ü</w:t>
            </w:r>
            <w:r>
              <w:rPr>
                <w:lang w:val="de-DE"/>
              </w:rPr>
              <w:t>hren Sie 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04a7add9-c091-4221-9935-28b446f3096d</w:t>
            </w:r>
          </w:p>
        </w:tc>
        <w:tc>
          <w:tcPr>
            <w:tcW w:w="7407" w:type="dxa"/>
            <w:shd w:val="clear" w:color="auto" w:fill="F2F2F2" w:themeFill="background1" w:themeFillShade="F2"/>
          </w:tcPr>
          <w:p w:rsidR="00000000" w:rsidRDefault="00BE0DDC">
            <w:pPr>
              <w:rPr>
                <w:noProof/>
              </w:rPr>
            </w:pPr>
            <w:r>
              <w:rPr>
                <w:noProof/>
              </w:rPr>
              <w:t>Edit Title - Touch UI</w:t>
            </w:r>
          </w:p>
        </w:tc>
        <w:tc>
          <w:tcPr>
            <w:tcW w:w="7407" w:type="dxa"/>
          </w:tcPr>
          <w:p w:rsidR="00000000" w:rsidRDefault="00BE0DDC">
            <w:pPr>
              <w:rPr>
                <w:lang w:val="de-DE"/>
              </w:rPr>
            </w:pPr>
            <w:r>
              <w:rPr>
                <w:lang w:val="de-DE"/>
              </w:rPr>
              <w:t>Titel bearbeiten - Ber</w:t>
            </w:r>
            <w:r>
              <w:rPr>
                <w:lang w:val="de-DE"/>
              </w:rPr>
              <w:t>ü</w:t>
            </w:r>
            <w:r>
              <w:rPr>
                <w:lang w:val="de-DE"/>
              </w:rPr>
              <w:t>hren Sie 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3804eb30-34cd-494f-af9a-500c8d46bf52</w:t>
            </w:r>
          </w:p>
        </w:tc>
        <w:tc>
          <w:tcPr>
            <w:tcW w:w="7407" w:type="dxa"/>
            <w:shd w:val="clear" w:color="auto" w:fill="F2F2F2" w:themeFill="background1" w:themeFillShade="F2"/>
          </w:tcPr>
          <w:p w:rsidR="00000000" w:rsidRDefault="00BE0DDC">
            <w:pPr>
              <w:rPr>
                <w:noProof/>
              </w:rPr>
            </w:pPr>
            <w:r>
              <w:rPr>
                <w:noProof/>
              </w:rPr>
              <w:t>Other metadata fields are optional, except possibly Brightcove Custom Fields.</w:t>
            </w:r>
          </w:p>
        </w:tc>
        <w:tc>
          <w:tcPr>
            <w:tcW w:w="7407" w:type="dxa"/>
          </w:tcPr>
          <w:p w:rsidR="00000000" w:rsidRDefault="00BE0DDC">
            <w:pPr>
              <w:rPr>
                <w:lang w:val="de-DE"/>
              </w:rPr>
            </w:pPr>
            <w:r>
              <w:rPr>
                <w:lang w:val="de-DE"/>
              </w:rPr>
              <w:t>Andere Metadatenfelder si</w:t>
            </w:r>
            <w:r>
              <w:rPr>
                <w:lang w:val="de-DE"/>
              </w:rPr>
              <w:t>nd optional, au</w:t>
            </w:r>
            <w:r>
              <w:rPr>
                <w:lang w:val="de-DE"/>
              </w:rPr>
              <w:t>ß</w:t>
            </w:r>
            <w:r>
              <w:rPr>
                <w:lang w:val="de-DE"/>
              </w:rPr>
              <w:t>er m</w:t>
            </w:r>
            <w:r>
              <w:rPr>
                <w:lang w:val="de-DE"/>
              </w:rPr>
              <w:t>ö</w:t>
            </w:r>
            <w:r>
              <w:rPr>
                <w:lang w:val="de-DE"/>
              </w:rPr>
              <w:t xml:space="preserve">glicherweise benutzerdefinierte </w:t>
            </w:r>
            <w:r>
              <w:rPr>
                <w:lang w:val="de-DE"/>
              </w:rPr>
              <w:lastRenderedPageBreak/>
              <w:t>Brightcove-Felder.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127 </w:t>
            </w:r>
            <w:r>
              <w:rPr>
                <w:noProof/>
                <w:sz w:val="16"/>
              </w:rPr>
              <w:br/>
            </w:r>
            <w:r>
              <w:rPr>
                <w:noProof/>
                <w:sz w:val="2"/>
              </w:rPr>
              <w:t>4be5e8aa-0717-427d-b2f6-807acee9f2fc</w:t>
            </w:r>
          </w:p>
        </w:tc>
        <w:tc>
          <w:tcPr>
            <w:tcW w:w="7407" w:type="dxa"/>
            <w:shd w:val="clear" w:color="auto" w:fill="F2F2F2" w:themeFill="background1" w:themeFillShade="F2"/>
          </w:tcPr>
          <w:p w:rsidR="00000000" w:rsidRDefault="00BE0DDC">
            <w:pPr>
              <w:rPr>
                <w:noProof/>
              </w:rPr>
            </w:pPr>
            <w:r>
              <w:rPr>
                <w:noProof/>
              </w:rPr>
              <w:t>To synchronize the video to Brightcove, select Publish inside the asset view:</w:t>
            </w:r>
          </w:p>
        </w:tc>
        <w:tc>
          <w:tcPr>
            <w:tcW w:w="7407" w:type="dxa"/>
          </w:tcPr>
          <w:p w:rsidR="00000000" w:rsidRDefault="00BE0DDC">
            <w:pPr>
              <w:rPr>
                <w:lang w:val="de-DE"/>
              </w:rPr>
            </w:pPr>
            <w:r>
              <w:rPr>
                <w:lang w:val="de-DE"/>
              </w:rPr>
              <w:t>Um das Video mit Brightcove zu synchronisieren, w</w:t>
            </w:r>
            <w:r>
              <w:rPr>
                <w:lang w:val="de-DE"/>
              </w:rPr>
              <w:t>ä</w:t>
            </w:r>
            <w:r>
              <w:rPr>
                <w:lang w:val="de-DE"/>
              </w:rPr>
              <w:t>hlen Sie in d</w:t>
            </w:r>
            <w:r>
              <w:rPr>
                <w:lang w:val="de-DE"/>
              </w:rPr>
              <w:t>er Asset-Ansicht die Option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c082863d-d883-43cd-9df7-1f219b15bbe0</w:t>
            </w:r>
          </w:p>
        </w:tc>
        <w:tc>
          <w:tcPr>
            <w:tcW w:w="7407" w:type="dxa"/>
            <w:shd w:val="clear" w:color="auto" w:fill="F2F2F2" w:themeFill="background1" w:themeFillShade="F2"/>
          </w:tcPr>
          <w:p w:rsidR="00000000" w:rsidRDefault="00BE0DDC">
            <w:pPr>
              <w:rPr>
                <w:noProof/>
              </w:rPr>
            </w:pPr>
            <w:r>
              <w:rPr>
                <w:noProof/>
              </w:rPr>
              <w:t>Send Video to Brightcove - Asset View</w:t>
            </w:r>
          </w:p>
        </w:tc>
        <w:tc>
          <w:tcPr>
            <w:tcW w:w="7407" w:type="dxa"/>
          </w:tcPr>
          <w:p w:rsidR="00000000" w:rsidRDefault="00BE0DDC">
            <w:pPr>
              <w:rPr>
                <w:lang w:val="de-DE"/>
              </w:rPr>
            </w:pPr>
            <w:r>
              <w:rPr>
                <w:lang w:val="de-DE"/>
              </w:rPr>
              <w:t>Video an Brightcove - Asset View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97f39710-0b87-4352-96e4-06b32558b716</w:t>
            </w:r>
          </w:p>
        </w:tc>
        <w:tc>
          <w:tcPr>
            <w:tcW w:w="7407" w:type="dxa"/>
            <w:shd w:val="clear" w:color="auto" w:fill="F2F2F2" w:themeFill="background1" w:themeFillShade="F2"/>
          </w:tcPr>
          <w:p w:rsidR="00000000" w:rsidRDefault="00BE0DDC">
            <w:pPr>
              <w:rPr>
                <w:noProof/>
              </w:rPr>
            </w:pPr>
            <w:r>
              <w:rPr>
                <w:noProof/>
              </w:rPr>
              <w:t>Send Video to Brightcove - Asset View</w:t>
            </w:r>
          </w:p>
        </w:tc>
        <w:tc>
          <w:tcPr>
            <w:tcW w:w="7407" w:type="dxa"/>
          </w:tcPr>
          <w:p w:rsidR="00000000" w:rsidRDefault="00BE0DDC">
            <w:pPr>
              <w:rPr>
                <w:lang w:val="de-DE"/>
              </w:rPr>
            </w:pPr>
            <w:r>
              <w:rPr>
                <w:lang w:val="de-DE"/>
              </w:rPr>
              <w:t>Video an Brightcove - Asset View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e76571d0-f551-4f04-9877-fdf6f5257162</w:t>
            </w:r>
          </w:p>
        </w:tc>
        <w:tc>
          <w:tcPr>
            <w:tcW w:w="7407" w:type="dxa"/>
            <w:shd w:val="clear" w:color="auto" w:fill="F2F2F2" w:themeFill="background1" w:themeFillShade="F2"/>
          </w:tcPr>
          <w:p w:rsidR="00000000" w:rsidRDefault="00BE0DDC">
            <w:pPr>
              <w:rPr>
                <w:noProof/>
              </w:rPr>
            </w:pPr>
            <w:r>
              <w:rPr>
                <w:noProof/>
              </w:rPr>
              <w:t>Alternatively, you can select the new asset in the List, Card, or Column view and click Publish to publish the video to Brightcove:</w:t>
            </w:r>
          </w:p>
        </w:tc>
        <w:tc>
          <w:tcPr>
            <w:tcW w:w="7407" w:type="dxa"/>
          </w:tcPr>
          <w:p w:rsidR="00000000" w:rsidRDefault="00BE0DDC">
            <w:pPr>
              <w:rPr>
                <w:lang w:val="de-DE"/>
              </w:rPr>
            </w:pPr>
            <w:r>
              <w:rPr>
                <w:lang w:val="de-DE"/>
              </w:rPr>
              <w:t>Alternativ k</w:t>
            </w:r>
            <w:r>
              <w:rPr>
                <w:lang w:val="de-DE"/>
              </w:rPr>
              <w:t>ö</w:t>
            </w:r>
            <w:r>
              <w:rPr>
                <w:lang w:val="de-DE"/>
              </w:rPr>
              <w:t>nnen Sie das neue Asset in d</w:t>
            </w:r>
            <w:r>
              <w:rPr>
                <w:lang w:val="de-DE"/>
              </w:rPr>
              <w:t>er Listen-, Karten- oder Spaltenansicht ausw</w:t>
            </w:r>
            <w:r>
              <w:rPr>
                <w:lang w:val="de-DE"/>
              </w:rPr>
              <w:t>ä</w:t>
            </w:r>
            <w:r>
              <w:rPr>
                <w:lang w:val="de-DE"/>
              </w:rPr>
              <w:t>hlen und auf Ver</w:t>
            </w:r>
            <w:r>
              <w:rPr>
                <w:lang w:val="de-DE"/>
              </w:rPr>
              <w:t>ö</w:t>
            </w:r>
            <w:r>
              <w:rPr>
                <w:lang w:val="de-DE"/>
              </w:rPr>
              <w:t>ffentlichen klicken, um das Video in Brightcove zu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021f83b3-96e7-4e24-9ca8-fa89dcb86329</w:t>
            </w:r>
          </w:p>
        </w:tc>
        <w:tc>
          <w:tcPr>
            <w:tcW w:w="7407" w:type="dxa"/>
            <w:shd w:val="clear" w:color="auto" w:fill="F2F2F2" w:themeFill="background1" w:themeFillShade="F2"/>
          </w:tcPr>
          <w:p w:rsidR="00000000" w:rsidRDefault="00BE0DDC">
            <w:pPr>
              <w:rPr>
                <w:noProof/>
              </w:rPr>
            </w:pPr>
            <w:r>
              <w:rPr>
                <w:noProof/>
              </w:rPr>
              <w:t>Send Video to Brightcove - Asset List</w:t>
            </w:r>
          </w:p>
        </w:tc>
        <w:tc>
          <w:tcPr>
            <w:tcW w:w="7407" w:type="dxa"/>
          </w:tcPr>
          <w:p w:rsidR="00000000" w:rsidRDefault="00BE0DDC">
            <w:pPr>
              <w:rPr>
                <w:lang w:val="de-DE"/>
              </w:rPr>
            </w:pPr>
            <w:r>
              <w:rPr>
                <w:lang w:val="de-DE"/>
              </w:rPr>
              <w:t>Video an Brightcove - Asset List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266122d0-fe01-4b98-9819-68ebb5b9c3dd</w:t>
            </w:r>
          </w:p>
        </w:tc>
        <w:tc>
          <w:tcPr>
            <w:tcW w:w="7407" w:type="dxa"/>
            <w:shd w:val="clear" w:color="auto" w:fill="F2F2F2" w:themeFill="background1" w:themeFillShade="F2"/>
          </w:tcPr>
          <w:p w:rsidR="00000000" w:rsidRDefault="00BE0DDC">
            <w:pPr>
              <w:rPr>
                <w:noProof/>
              </w:rPr>
            </w:pPr>
            <w:r>
              <w:rPr>
                <w:noProof/>
              </w:rPr>
              <w:t>Send Video to Brightcove - Asset List</w:t>
            </w:r>
          </w:p>
        </w:tc>
        <w:tc>
          <w:tcPr>
            <w:tcW w:w="7407" w:type="dxa"/>
          </w:tcPr>
          <w:p w:rsidR="00000000" w:rsidRDefault="00BE0DDC">
            <w:pPr>
              <w:rPr>
                <w:lang w:val="de-DE"/>
              </w:rPr>
            </w:pPr>
            <w:r>
              <w:rPr>
                <w:lang w:val="de-DE"/>
              </w:rPr>
              <w:t>Video an Brightcove - Asset List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388b5a1f-1a04-4d5e-afdc-43eeda453f87</w:t>
            </w:r>
          </w:p>
        </w:tc>
        <w:tc>
          <w:tcPr>
            <w:tcW w:w="7407" w:type="dxa"/>
            <w:shd w:val="clear" w:color="auto" w:fill="F2F2F2" w:themeFill="background1" w:themeFillShade="F2"/>
          </w:tcPr>
          <w:p w:rsidR="00000000" w:rsidRDefault="00BE0DDC">
            <w:pPr>
              <w:rPr>
                <w:noProof/>
              </w:rPr>
            </w:pPr>
            <w:r>
              <w:rPr>
                <w:noProof/>
              </w:rPr>
              <w:t>Changing thumbnail and poster images in the AEM DAM</w:t>
            </w:r>
          </w:p>
        </w:tc>
        <w:tc>
          <w:tcPr>
            <w:tcW w:w="7407" w:type="dxa"/>
          </w:tcPr>
          <w:p w:rsidR="00000000" w:rsidRDefault="00BE0DDC">
            <w:pPr>
              <w:rPr>
                <w:lang w:val="de-DE"/>
              </w:rPr>
            </w:pPr>
            <w:r>
              <w:rPr>
                <w:lang w:val="de-DE"/>
              </w:rPr>
              <w:t>Ä</w:t>
            </w:r>
            <w:r>
              <w:rPr>
                <w:lang w:val="de-DE"/>
              </w:rPr>
              <w:t>ndern von Miniatur- und Posterbildern im AEM DAM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c48430fe-966d-4383-83b8-f39e830867d6</w:t>
            </w:r>
          </w:p>
        </w:tc>
        <w:tc>
          <w:tcPr>
            <w:tcW w:w="7407" w:type="dxa"/>
            <w:shd w:val="clear" w:color="auto" w:fill="F2F2F2" w:themeFill="background1" w:themeFillShade="F2"/>
          </w:tcPr>
          <w:p w:rsidR="00000000" w:rsidRDefault="00BE0DDC">
            <w:pPr>
              <w:rPr>
                <w:noProof/>
              </w:rPr>
            </w:pPr>
            <w:r>
              <w:rPr>
                <w:noProof/>
              </w:rPr>
              <w:t>Thumbnail and poster images can be updated in Brightcove by overwriting the renditions named brc_thumbnail.png and brc_poster.png in a video asset in the DAM.</w:t>
            </w:r>
          </w:p>
        </w:tc>
        <w:tc>
          <w:tcPr>
            <w:tcW w:w="7407" w:type="dxa"/>
          </w:tcPr>
          <w:p w:rsidR="00000000" w:rsidRDefault="00BE0DDC">
            <w:pPr>
              <w:rPr>
                <w:lang w:val="de-DE"/>
              </w:rPr>
            </w:pPr>
            <w:r>
              <w:rPr>
                <w:lang w:val="de-DE"/>
              </w:rPr>
              <w:t>Minia</w:t>
            </w:r>
            <w:r>
              <w:rPr>
                <w:lang w:val="de-DE"/>
              </w:rPr>
              <w:t>tur- und Posterbilder k</w:t>
            </w:r>
            <w:r>
              <w:rPr>
                <w:lang w:val="de-DE"/>
              </w:rPr>
              <w:t>ö</w:t>
            </w:r>
            <w:r>
              <w:rPr>
                <w:lang w:val="de-DE"/>
              </w:rPr>
              <w:t xml:space="preserve">nnen in Brightcove aktualisiert werden, indem die Wiedergaben mit den Namen brc_thumbnail.png und brc_poster.png in einem Video-Asset im DAM </w:t>
            </w:r>
            <w:r>
              <w:rPr>
                <w:lang w:val="de-DE"/>
              </w:rPr>
              <w:t>ü</w:t>
            </w:r>
            <w:r>
              <w:rPr>
                <w:lang w:val="de-DE"/>
              </w:rPr>
              <w:t>berschrieben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baa8001c-d6a8-4f53-a5b9-4747478d58da</w:t>
            </w:r>
          </w:p>
        </w:tc>
        <w:tc>
          <w:tcPr>
            <w:tcW w:w="7407" w:type="dxa"/>
            <w:shd w:val="clear" w:color="auto" w:fill="F2F2F2" w:themeFill="background1" w:themeFillShade="F2"/>
          </w:tcPr>
          <w:p w:rsidR="00000000" w:rsidRDefault="00BE0DDC">
            <w:pPr>
              <w:rPr>
                <w:noProof/>
              </w:rPr>
            </w:pPr>
            <w:r>
              <w:rPr>
                <w:noProof/>
              </w:rPr>
              <w:t xml:space="preserve">In the Classic UI, browse </w:t>
            </w:r>
            <w:r>
              <w:rPr>
                <w:noProof/>
              </w:rPr>
              <w:t>to /damadmin#/content/dam/brightcove_assets and open a video asset and click Upload under the Renditions tab:</w:t>
            </w:r>
          </w:p>
        </w:tc>
        <w:tc>
          <w:tcPr>
            <w:tcW w:w="7407" w:type="dxa"/>
          </w:tcPr>
          <w:p w:rsidR="00000000" w:rsidRDefault="00BE0DDC">
            <w:pPr>
              <w:rPr>
                <w:lang w:val="de-DE"/>
              </w:rPr>
            </w:pPr>
            <w:r>
              <w:rPr>
                <w:lang w:val="de-DE"/>
              </w:rPr>
              <w:t>Navigieren Sie in der klassischen Benutzeroberfl</w:t>
            </w:r>
            <w:r>
              <w:rPr>
                <w:lang w:val="de-DE"/>
              </w:rPr>
              <w:t>ä</w:t>
            </w:r>
            <w:r>
              <w:rPr>
                <w:lang w:val="de-DE"/>
              </w:rPr>
              <w:t xml:space="preserve">che zu / damadmin # / content / dam / brightcove_assets, </w:t>
            </w:r>
            <w:r>
              <w:rPr>
                <w:lang w:val="de-DE"/>
              </w:rPr>
              <w:t>ö</w:t>
            </w:r>
            <w:r>
              <w:rPr>
                <w:lang w:val="de-DE"/>
              </w:rPr>
              <w:t>ffnen Sie ein Video-Asset und klicken S</w:t>
            </w:r>
            <w:r>
              <w:rPr>
                <w:lang w:val="de-DE"/>
              </w:rPr>
              <w:t>ie auf der Registerkarte "Wiedergaben" auf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26230156-e1cf-44fb-bb90-0de9127e698e</w:t>
            </w:r>
          </w:p>
        </w:tc>
        <w:tc>
          <w:tcPr>
            <w:tcW w:w="7407" w:type="dxa"/>
            <w:shd w:val="clear" w:color="auto" w:fill="F2F2F2" w:themeFill="background1" w:themeFillShade="F2"/>
          </w:tcPr>
          <w:p w:rsidR="00000000" w:rsidRDefault="00BE0DDC">
            <w:pPr>
              <w:rPr>
                <w:noProof/>
              </w:rPr>
            </w:pPr>
            <w:r>
              <w:rPr>
                <w:noProof/>
              </w:rPr>
              <w:t>Replace Thumbail/Poster</w:t>
            </w:r>
          </w:p>
        </w:tc>
        <w:tc>
          <w:tcPr>
            <w:tcW w:w="7407" w:type="dxa"/>
          </w:tcPr>
          <w:p w:rsidR="00000000" w:rsidRDefault="00BE0DDC">
            <w:pPr>
              <w:rPr>
                <w:lang w:val="de-DE"/>
              </w:rPr>
            </w:pPr>
            <w:r>
              <w:rPr>
                <w:lang w:val="de-DE"/>
              </w:rPr>
              <w:t>Thumbail / Poster ersetzen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60236203-9b5f-46aa-9065-323fecb8c38a</w:t>
            </w:r>
          </w:p>
        </w:tc>
        <w:tc>
          <w:tcPr>
            <w:tcW w:w="7407" w:type="dxa"/>
            <w:shd w:val="clear" w:color="auto" w:fill="F2F2F2" w:themeFill="background1" w:themeFillShade="F2"/>
          </w:tcPr>
          <w:p w:rsidR="00000000" w:rsidRDefault="00BE0DDC">
            <w:pPr>
              <w:rPr>
                <w:noProof/>
              </w:rPr>
            </w:pPr>
            <w:r>
              <w:rPr>
                <w:noProof/>
              </w:rPr>
              <w:t>Replace Thumbnail/Poster</w:t>
            </w:r>
          </w:p>
        </w:tc>
        <w:tc>
          <w:tcPr>
            <w:tcW w:w="7407" w:type="dxa"/>
          </w:tcPr>
          <w:p w:rsidR="00000000" w:rsidRDefault="00BE0DDC">
            <w:pPr>
              <w:rPr>
                <w:lang w:val="de-DE"/>
              </w:rPr>
            </w:pPr>
            <w:r>
              <w:rPr>
                <w:lang w:val="de-DE"/>
              </w:rPr>
              <w:t>Ersetzen Sie das Vorschaubild / Poster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b6a68247-7a3c-4eae-aa0a-a61181baef22</w:t>
            </w:r>
          </w:p>
        </w:tc>
        <w:tc>
          <w:tcPr>
            <w:tcW w:w="7407" w:type="dxa"/>
            <w:shd w:val="clear" w:color="auto" w:fill="F2F2F2" w:themeFill="background1" w:themeFillShade="F2"/>
          </w:tcPr>
          <w:p w:rsidR="00000000" w:rsidRDefault="00BE0DDC">
            <w:pPr>
              <w:rPr>
                <w:noProof/>
              </w:rPr>
            </w:pPr>
            <w:r>
              <w:rPr>
                <w:noProof/>
              </w:rPr>
              <w:t xml:space="preserve">After uploading brc_thumbnail.png or brc_poster.png, </w:t>
            </w:r>
            <w:r>
              <w:rPr>
                <w:rStyle w:val="mqInternal"/>
                <w:noProof/>
              </w:rPr>
              <w:t>[1}</w:t>
            </w:r>
            <w:r>
              <w:rPr>
                <w:noProof/>
              </w:rPr>
              <w:t>Save</w:t>
            </w:r>
            <w:r>
              <w:rPr>
                <w:rStyle w:val="mqInternal"/>
                <w:noProof/>
              </w:rPr>
              <w:t>{2]</w:t>
            </w:r>
            <w:r>
              <w:rPr>
                <w:noProof/>
              </w:rPr>
              <w:t xml:space="preserve"> and </w:t>
            </w:r>
            <w:r>
              <w:rPr>
                <w:rStyle w:val="mqInternal"/>
                <w:noProof/>
              </w:rPr>
              <w:t>[1}</w:t>
            </w:r>
            <w:r>
              <w:rPr>
                <w:noProof/>
              </w:rPr>
              <w:t>Activate</w:t>
            </w:r>
            <w:r>
              <w:rPr>
                <w:rStyle w:val="mqInternal"/>
                <w:noProof/>
              </w:rPr>
              <w:t>{2]</w:t>
            </w:r>
            <w:r>
              <w:rPr>
                <w:noProof/>
              </w:rPr>
              <w:t xml:space="preserve"> the asset to upload the new thumbnail and poster images to Brightcove.</w:t>
            </w:r>
          </w:p>
        </w:tc>
        <w:tc>
          <w:tcPr>
            <w:tcW w:w="7407" w:type="dxa"/>
          </w:tcPr>
          <w:p w:rsidR="00000000" w:rsidRDefault="00BE0DDC">
            <w:pPr>
              <w:rPr>
                <w:lang w:val="de-DE"/>
              </w:rPr>
            </w:pPr>
            <w:r>
              <w:rPr>
                <w:lang w:val="de-DE"/>
              </w:rPr>
              <w:t xml:space="preserve">Nach dem Hochladen von brc_thumbnail.png oder brc_poster.png </w:t>
            </w:r>
            <w:r>
              <w:rPr>
                <w:rStyle w:val="mqInternal"/>
                <w:noProof/>
                <w:lang w:val="de-DE"/>
              </w:rPr>
              <w:t>[1}</w:t>
            </w:r>
            <w:r>
              <w:rPr>
                <w:lang w:val="de-DE"/>
              </w:rPr>
              <w:t>speichern</w:t>
            </w:r>
            <w:r>
              <w:rPr>
                <w:rStyle w:val="mqInternal"/>
                <w:noProof/>
                <w:lang w:val="de-DE"/>
              </w:rPr>
              <w:t>{2]</w:t>
            </w:r>
            <w:r>
              <w:rPr>
                <w:lang w:val="de-DE"/>
              </w:rPr>
              <w:t xml:space="preserve"> und </w:t>
            </w:r>
            <w:r>
              <w:rPr>
                <w:rStyle w:val="mqInternal"/>
                <w:noProof/>
                <w:lang w:val="de-DE"/>
              </w:rPr>
              <w:t>[1}</w:t>
            </w:r>
            <w:r>
              <w:rPr>
                <w:lang w:val="de-DE"/>
              </w:rPr>
              <w:t>aktivieren Sie</w:t>
            </w:r>
            <w:r>
              <w:rPr>
                <w:rStyle w:val="mqInternal"/>
                <w:noProof/>
                <w:lang w:val="de-DE"/>
              </w:rPr>
              <w:t>{2]</w:t>
            </w:r>
            <w:r>
              <w:rPr>
                <w:lang w:val="de-DE"/>
              </w:rPr>
              <w:t xml:space="preserve"> das Asset zum Hochladen der neuen Miniatur- und Posterbilder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314c9636-c4b2-438e-a34e-149f29117402</w:t>
            </w:r>
          </w:p>
        </w:tc>
        <w:tc>
          <w:tcPr>
            <w:tcW w:w="7407" w:type="dxa"/>
            <w:shd w:val="clear" w:color="auto" w:fill="F2F2F2" w:themeFill="background1" w:themeFillShade="F2"/>
          </w:tcPr>
          <w:p w:rsidR="00000000" w:rsidRDefault="00BE0DDC">
            <w:pPr>
              <w:rPr>
                <w:noProof/>
              </w:rPr>
            </w:pPr>
            <w:r>
              <w:rPr>
                <w:noProof/>
              </w:rPr>
              <w:t xml:space="preserve">In Touch UI browse to </w:t>
            </w:r>
            <w:r>
              <w:rPr>
                <w:rStyle w:val="mqInternal"/>
                <w:noProof/>
              </w:rPr>
              <w:t>[1}[2]{3]</w:t>
            </w:r>
            <w:r>
              <w:rPr>
                <w:noProof/>
              </w:rPr>
              <w:t xml:space="preserve"> and</w:t>
            </w:r>
            <w:r>
              <w:rPr>
                <w:noProof/>
              </w:rPr>
              <w:t xml:space="preserve"> open a video asset.</w:t>
            </w:r>
          </w:p>
        </w:tc>
        <w:tc>
          <w:tcPr>
            <w:tcW w:w="7407" w:type="dxa"/>
          </w:tcPr>
          <w:p w:rsidR="00000000" w:rsidRDefault="00BE0DDC">
            <w:pPr>
              <w:rPr>
                <w:lang w:val="de-DE"/>
              </w:rPr>
            </w:pPr>
            <w:r>
              <w:rPr>
                <w:lang w:val="de-DE"/>
              </w:rPr>
              <w:t>Navigieren Sie in der Touch-Benutzeroberfl</w:t>
            </w:r>
            <w:r>
              <w:rPr>
                <w:lang w:val="de-DE"/>
              </w:rPr>
              <w:t>ä</w:t>
            </w:r>
            <w:r>
              <w:rPr>
                <w:lang w:val="de-DE"/>
              </w:rPr>
              <w:t xml:space="preserve">che zu </w:t>
            </w:r>
            <w:r>
              <w:rPr>
                <w:rStyle w:val="mqInternal"/>
                <w:noProof/>
                <w:lang w:val="de-DE"/>
              </w:rPr>
              <w:t>[1}[2]{3]</w:t>
            </w:r>
            <w:r>
              <w:rPr>
                <w:lang w:val="de-DE"/>
              </w:rPr>
              <w:t xml:space="preserve"> und </w:t>
            </w:r>
            <w:r>
              <w:rPr>
                <w:lang w:val="de-DE"/>
              </w:rPr>
              <w:t>ö</w:t>
            </w:r>
            <w:r>
              <w:rPr>
                <w:lang w:val="de-DE"/>
              </w:rPr>
              <w:t>ffnen Sie ein Video-Asset.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f252426c-fcd6-47c5-b674-ea7f3b4f49e7</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Renditions</w:t>
            </w:r>
            <w:r>
              <w:rPr>
                <w:rStyle w:val="mqInternal"/>
                <w:noProof/>
              </w:rPr>
              <w:t>{2]</w:t>
            </w:r>
            <w:r>
              <w:rPr>
                <w:noProof/>
              </w:rPr>
              <w:t xml:space="preserve"> as shown below:</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Wiedergaben</w:t>
            </w:r>
            <w:r>
              <w:rPr>
                <w:rStyle w:val="mqInternal"/>
                <w:noProof/>
                <w:lang w:val="de-DE"/>
              </w:rPr>
              <w:t>{2]</w:t>
            </w:r>
            <w:r>
              <w:rPr>
                <w:lang w:val="de-DE"/>
              </w:rPr>
              <w:t xml:space="preserve"> Wie nachfolgend dargestellt: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ad599d64-9b57-46c7-b4be-fa10f39db91d</w:t>
            </w:r>
          </w:p>
        </w:tc>
        <w:tc>
          <w:tcPr>
            <w:tcW w:w="7407" w:type="dxa"/>
            <w:shd w:val="clear" w:color="auto" w:fill="F2F2F2" w:themeFill="background1" w:themeFillShade="F2"/>
          </w:tcPr>
          <w:p w:rsidR="00000000" w:rsidRDefault="00BE0DDC">
            <w:pPr>
              <w:rPr>
                <w:noProof/>
              </w:rPr>
            </w:pPr>
            <w:r>
              <w:rPr>
                <w:noProof/>
              </w:rPr>
              <w:t>Activating New Images</w:t>
            </w:r>
          </w:p>
        </w:tc>
        <w:tc>
          <w:tcPr>
            <w:tcW w:w="7407" w:type="dxa"/>
          </w:tcPr>
          <w:p w:rsidR="00000000" w:rsidRDefault="00BE0DDC">
            <w:pPr>
              <w:rPr>
                <w:lang w:val="de-DE"/>
              </w:rPr>
            </w:pPr>
            <w:r>
              <w:rPr>
                <w:lang w:val="de-DE"/>
              </w:rPr>
              <w:t>Neue Bilder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532d4a25-5a7e-441c-9053-c29af7e60fe1</w:t>
            </w:r>
          </w:p>
        </w:tc>
        <w:tc>
          <w:tcPr>
            <w:tcW w:w="7407" w:type="dxa"/>
            <w:shd w:val="clear" w:color="auto" w:fill="F2F2F2" w:themeFill="background1" w:themeFillShade="F2"/>
          </w:tcPr>
          <w:p w:rsidR="00000000" w:rsidRDefault="00BE0DDC">
            <w:pPr>
              <w:rPr>
                <w:noProof/>
              </w:rPr>
            </w:pPr>
            <w:r>
              <w:rPr>
                <w:noProof/>
              </w:rPr>
              <w:t>Activating New Images</w:t>
            </w:r>
          </w:p>
        </w:tc>
        <w:tc>
          <w:tcPr>
            <w:tcW w:w="7407" w:type="dxa"/>
          </w:tcPr>
          <w:p w:rsidR="00000000" w:rsidRDefault="00BE0DDC">
            <w:pPr>
              <w:rPr>
                <w:lang w:val="de-DE"/>
              </w:rPr>
            </w:pPr>
            <w:r>
              <w:rPr>
                <w:lang w:val="de-DE"/>
              </w:rPr>
              <w:t>Neue Bilder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81527118-e13f-4904-8e0e-1d7172ca7b63</w:t>
            </w:r>
          </w:p>
        </w:tc>
        <w:tc>
          <w:tcPr>
            <w:tcW w:w="7407" w:type="dxa"/>
            <w:shd w:val="clear" w:color="auto" w:fill="F2F2F2" w:themeFill="background1" w:themeFillShade="F2"/>
          </w:tcPr>
          <w:p w:rsidR="00000000" w:rsidRDefault="00BE0DDC">
            <w:pPr>
              <w:rPr>
                <w:noProof/>
              </w:rPr>
            </w:pPr>
            <w:r>
              <w:rPr>
                <w:noProof/>
              </w:rPr>
              <w:t xml:space="preserve">Next click Add Rendition and upload a file </w:t>
            </w:r>
            <w:r>
              <w:rPr>
                <w:noProof/>
              </w:rPr>
              <w:t>named brc_thumbnail.png or brc_poster.png and then Publish the asset to upload the new thumbnail and poster images to Brightcove:</w:t>
            </w:r>
          </w:p>
        </w:tc>
        <w:tc>
          <w:tcPr>
            <w:tcW w:w="7407" w:type="dxa"/>
          </w:tcPr>
          <w:p w:rsidR="00000000" w:rsidRDefault="00BE0DDC">
            <w:pPr>
              <w:rPr>
                <w:lang w:val="de-DE"/>
              </w:rPr>
            </w:pPr>
            <w:r>
              <w:rPr>
                <w:lang w:val="de-DE"/>
              </w:rPr>
              <w:t>Klicken Sie anschlie</w:t>
            </w:r>
            <w:r>
              <w:rPr>
                <w:lang w:val="de-DE"/>
              </w:rPr>
              <w:t>ß</w:t>
            </w:r>
            <w:r>
              <w:rPr>
                <w:lang w:val="de-DE"/>
              </w:rPr>
              <w:t>end auf Addition hinzuf</w:t>
            </w:r>
            <w:r>
              <w:rPr>
                <w:lang w:val="de-DE"/>
              </w:rPr>
              <w:t>ü</w:t>
            </w:r>
            <w:r>
              <w:rPr>
                <w:lang w:val="de-DE"/>
              </w:rPr>
              <w:t>gen und laden Sie eine Datei mit dem Namen brc_thumbnail.png oder brc_poster.png hoch. Ver</w:t>
            </w:r>
            <w:r>
              <w:rPr>
                <w:lang w:val="de-DE"/>
              </w:rPr>
              <w:t>ö</w:t>
            </w:r>
            <w:r>
              <w:rPr>
                <w:lang w:val="de-DE"/>
              </w:rPr>
              <w:t>ffentlichen Sie dann das Asset, um die neuen Miniatur- und Posterbilder in Brightcove hochzuladen: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c0594e7e-2c68-4c86-9463-d7dd5700edcc</w:t>
            </w:r>
          </w:p>
        </w:tc>
        <w:tc>
          <w:tcPr>
            <w:tcW w:w="7407" w:type="dxa"/>
            <w:shd w:val="clear" w:color="auto" w:fill="F2F2F2" w:themeFill="background1" w:themeFillShade="F2"/>
          </w:tcPr>
          <w:p w:rsidR="00000000" w:rsidRDefault="00BE0DDC">
            <w:pPr>
              <w:rPr>
                <w:noProof/>
              </w:rPr>
            </w:pPr>
            <w:r>
              <w:rPr>
                <w:noProof/>
              </w:rPr>
              <w:t>Upload Images to Bright</w:t>
            </w:r>
            <w:r>
              <w:rPr>
                <w:noProof/>
              </w:rPr>
              <w:t>cove</w:t>
            </w:r>
          </w:p>
        </w:tc>
        <w:tc>
          <w:tcPr>
            <w:tcW w:w="7407" w:type="dxa"/>
          </w:tcPr>
          <w:p w:rsidR="00000000" w:rsidRDefault="00BE0DDC">
            <w:pPr>
              <w:rPr>
                <w:lang w:val="de-DE"/>
              </w:rPr>
            </w:pPr>
            <w:r>
              <w:rPr>
                <w:lang w:val="de-DE"/>
              </w:rPr>
              <w:t>Laden Sie Bilder in Brightcove hoch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1652f6fe-dabf-4d4c-9109-b5943c4ed2fb</w:t>
            </w:r>
          </w:p>
        </w:tc>
        <w:tc>
          <w:tcPr>
            <w:tcW w:w="7407" w:type="dxa"/>
            <w:shd w:val="clear" w:color="auto" w:fill="F2F2F2" w:themeFill="background1" w:themeFillShade="F2"/>
          </w:tcPr>
          <w:p w:rsidR="00000000" w:rsidRDefault="00BE0DDC">
            <w:pPr>
              <w:rPr>
                <w:noProof/>
              </w:rPr>
            </w:pPr>
            <w:r>
              <w:rPr>
                <w:noProof/>
              </w:rPr>
              <w:t>Upload Images to Brightcove</w:t>
            </w:r>
          </w:p>
        </w:tc>
        <w:tc>
          <w:tcPr>
            <w:tcW w:w="7407" w:type="dxa"/>
          </w:tcPr>
          <w:p w:rsidR="00000000" w:rsidRDefault="00BE0DDC">
            <w:pPr>
              <w:rPr>
                <w:lang w:val="de-DE"/>
              </w:rPr>
            </w:pPr>
            <w:r>
              <w:rPr>
                <w:lang w:val="de-DE"/>
              </w:rPr>
              <w:t>Laden Sie Bilder in Brightcove hoch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ca2f2b52-85ea-4464-b5e5-494c5818f1c8</w:t>
            </w:r>
          </w:p>
        </w:tc>
        <w:tc>
          <w:tcPr>
            <w:tcW w:w="7407" w:type="dxa"/>
            <w:shd w:val="clear" w:color="auto" w:fill="F2F2F2" w:themeFill="background1" w:themeFillShade="F2"/>
          </w:tcPr>
          <w:p w:rsidR="00000000" w:rsidRDefault="00BE0DDC">
            <w:pPr>
              <w:rPr>
                <w:noProof/>
              </w:rPr>
            </w:pPr>
            <w:r>
              <w:rPr>
                <w:noProof/>
              </w:rPr>
              <w:t>Importing Videos</w:t>
            </w:r>
            <w:r>
              <w:rPr>
                <w:rStyle w:val="mqInternal"/>
                <w:noProof/>
              </w:rPr>
              <w:t>[1]</w:t>
            </w:r>
            <w:r>
              <w:rPr>
                <w:noProof/>
              </w:rPr>
              <w:t>from AEM to Brightcove</w:t>
            </w:r>
          </w:p>
        </w:tc>
        <w:tc>
          <w:tcPr>
            <w:tcW w:w="7407" w:type="dxa"/>
          </w:tcPr>
          <w:p w:rsidR="00000000" w:rsidRDefault="00BE0DDC">
            <w:pPr>
              <w:rPr>
                <w:lang w:val="de-DE"/>
              </w:rPr>
            </w:pPr>
            <w:r>
              <w:rPr>
                <w:lang w:val="de-DE"/>
              </w:rPr>
              <w:t>Videos importieren</w:t>
            </w:r>
            <w:r>
              <w:rPr>
                <w:rStyle w:val="mqInternal"/>
                <w:noProof/>
                <w:lang w:val="de-DE"/>
              </w:rPr>
              <w:t>[1]</w:t>
            </w:r>
            <w:r>
              <w:rPr>
                <w:lang w:val="de-DE"/>
              </w:rPr>
              <w:t>vo</w:t>
            </w:r>
            <w:r>
              <w:rPr>
                <w:lang w:val="de-DE"/>
              </w:rPr>
              <w:t>n AEM nach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7609df6e-ef4d-4628-ab5e-b820cbce7585</w:t>
            </w:r>
          </w:p>
        </w:tc>
        <w:tc>
          <w:tcPr>
            <w:tcW w:w="7407" w:type="dxa"/>
            <w:shd w:val="clear" w:color="auto" w:fill="F2F2F2" w:themeFill="background1" w:themeFillShade="F2"/>
          </w:tcPr>
          <w:p w:rsidR="00000000" w:rsidRDefault="00BE0DDC">
            <w:pPr>
              <w:rPr>
                <w:noProof/>
              </w:rPr>
            </w:pPr>
            <w:r>
              <w:rPr>
                <w:noProof/>
              </w:rPr>
              <w:t>If new videos are being uploaded directly in Brightcove Studio and/or if metadata is being edited directly in Brightcove Studio,</w:t>
            </w:r>
            <w:r>
              <w:rPr>
                <w:rStyle w:val="mqInternal"/>
                <w:noProof/>
              </w:rPr>
              <w:t>[1]</w:t>
            </w:r>
            <w:r>
              <w:rPr>
                <w:noProof/>
              </w:rPr>
              <w:t xml:space="preserve">the </w:t>
            </w:r>
            <w:r>
              <w:rPr>
                <w:rStyle w:val="mqInternal"/>
                <w:noProof/>
              </w:rPr>
              <w:t>[2}</w:t>
            </w:r>
            <w:r>
              <w:rPr>
                <w:noProof/>
              </w:rPr>
              <w:t>SYNC DATABASE</w:t>
            </w:r>
            <w:r>
              <w:rPr>
                <w:rStyle w:val="mqInternal"/>
                <w:noProof/>
              </w:rPr>
              <w:t>{3]</w:t>
            </w:r>
            <w:r>
              <w:rPr>
                <w:noProof/>
              </w:rPr>
              <w:t xml:space="preserve"> button on the Brightcove administrat</w:t>
            </w:r>
            <w:r>
              <w:rPr>
                <w:noProof/>
              </w:rPr>
              <w:t xml:space="preserve">ion page at </w:t>
            </w:r>
            <w:r>
              <w:rPr>
                <w:rStyle w:val="mqInternal"/>
                <w:noProof/>
              </w:rPr>
              <w:t>[4}[5]{6]</w:t>
            </w:r>
            <w:r>
              <w:rPr>
                <w:noProof/>
              </w:rPr>
              <w:t xml:space="preserve"> is used to synchronize new videos or updated metadata from Brightcove into the AEM DAM.</w:t>
            </w:r>
          </w:p>
        </w:tc>
        <w:tc>
          <w:tcPr>
            <w:tcW w:w="7407" w:type="dxa"/>
          </w:tcPr>
          <w:p w:rsidR="00000000" w:rsidRDefault="00BE0DDC">
            <w:pPr>
              <w:rPr>
                <w:lang w:val="de-DE"/>
              </w:rPr>
            </w:pPr>
            <w:r>
              <w:rPr>
                <w:lang w:val="de-DE"/>
              </w:rPr>
              <w:t>Wenn neue Videos direkt in Brightcove Studio hochgeladen werden und / oder wenn Metadaten direkt in Brightcove Studio bearbeitet werden,</w:t>
            </w:r>
            <w:r>
              <w:rPr>
                <w:rStyle w:val="mqInternal"/>
                <w:noProof/>
                <w:lang w:val="de-DE"/>
              </w:rPr>
              <w:t>[1]</w:t>
            </w:r>
            <w:r>
              <w:rPr>
                <w:lang w:val="de-DE"/>
              </w:rPr>
              <w:t xml:space="preserve">das </w:t>
            </w:r>
            <w:r>
              <w:rPr>
                <w:rStyle w:val="mqInternal"/>
                <w:noProof/>
                <w:lang w:val="de-DE"/>
              </w:rPr>
              <w:t>[2}</w:t>
            </w:r>
            <w:r>
              <w:rPr>
                <w:lang w:val="de-DE"/>
              </w:rPr>
              <w:t>SYNC-DATENBANK</w:t>
            </w:r>
            <w:r>
              <w:rPr>
                <w:rStyle w:val="mqInternal"/>
                <w:noProof/>
                <w:lang w:val="de-DE"/>
              </w:rPr>
              <w:t>{3]</w:t>
            </w:r>
            <w:r>
              <w:rPr>
                <w:lang w:val="de-DE"/>
              </w:rPr>
              <w:t xml:space="preserve"> Schaltfl</w:t>
            </w:r>
            <w:r>
              <w:rPr>
                <w:lang w:val="de-DE"/>
              </w:rPr>
              <w:t>ä</w:t>
            </w:r>
            <w:r>
              <w:rPr>
                <w:lang w:val="de-DE"/>
              </w:rPr>
              <w:t xml:space="preserve">che auf der Brightcove-Verwaltungsseite unter </w:t>
            </w:r>
            <w:r>
              <w:rPr>
                <w:rStyle w:val="mqInternal"/>
                <w:noProof/>
                <w:lang w:val="de-DE"/>
              </w:rPr>
              <w:t>[4}[5]{6]</w:t>
            </w:r>
            <w:r>
              <w:rPr>
                <w:lang w:val="de-DE"/>
              </w:rPr>
              <w:t xml:space="preserve"> wird verwendet, um neue Videos oder aktualisierte Metadaten von Brightcove mit dem AEM-DAM zu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e27ad377-f14c-4924-96ae-74e5ac79ec82</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w:t>
            </w:r>
            <w:r>
              <w:rPr>
                <w:rStyle w:val="mqInternal"/>
                <w:noProof/>
              </w:rPr>
              <w:t>[1]</w:t>
            </w:r>
            <w:r>
              <w:rPr>
                <w:noProof/>
              </w:rPr>
              <w:t xml:space="preserve">Note that video assets imported from Brightcove into the DAM will not </w:t>
            </w:r>
            <w:r>
              <w:rPr>
                <w:noProof/>
              </w:rPr>
              <w:lastRenderedPageBreak/>
              <w:t>copy the original video file into the AEM DAM but instead will use the Brightcove thumbnail as a placeholder for the asset.</w:t>
            </w:r>
          </w:p>
        </w:tc>
        <w:tc>
          <w:tcPr>
            <w:tcW w:w="7407" w:type="dxa"/>
          </w:tcPr>
          <w:p w:rsidR="00000000" w:rsidRDefault="00BE0DDC">
            <w:pPr>
              <w:rPr>
                <w:lang w:val="de-DE"/>
              </w:rPr>
            </w:pPr>
            <w:r>
              <w:rPr>
                <w:rStyle w:val="mqInternal"/>
                <w:noProof/>
                <w:lang w:val="de-DE"/>
              </w:rPr>
              <w:lastRenderedPageBreak/>
              <w:t>[1]</w:t>
            </w:r>
            <w:r>
              <w:rPr>
                <w:lang w:val="de-DE"/>
              </w:rPr>
              <w:t xml:space="preserve"> </w:t>
            </w:r>
            <w:r>
              <w:rPr>
                <w:rStyle w:val="mqInternal"/>
                <w:noProof/>
                <w:lang w:val="de-DE"/>
              </w:rPr>
              <w:t>[1]</w:t>
            </w:r>
            <w:r>
              <w:rPr>
                <w:lang w:val="de-DE"/>
              </w:rPr>
              <w:t xml:space="preserve">Beachten Sie, dass von Brightcove </w:t>
            </w:r>
            <w:r>
              <w:rPr>
                <w:lang w:val="de-DE"/>
              </w:rPr>
              <w:t xml:space="preserve">in den DAM importierte Video-Assets </w:t>
            </w:r>
            <w:r>
              <w:rPr>
                <w:lang w:val="de-DE"/>
              </w:rPr>
              <w:lastRenderedPageBreak/>
              <w:t>nicht die urspr</w:t>
            </w:r>
            <w:r>
              <w:rPr>
                <w:lang w:val="de-DE"/>
              </w:rPr>
              <w:t>ü</w:t>
            </w:r>
            <w:r>
              <w:rPr>
                <w:lang w:val="de-DE"/>
              </w:rPr>
              <w:t>ngliche Videodatei in den AEM-DAM kopieren, sondern stattdessen die Brightcove-Miniaturansicht als Platzhalter f</w:t>
            </w:r>
            <w:r>
              <w:rPr>
                <w:lang w:val="de-DE"/>
              </w:rPr>
              <w:t>ü</w:t>
            </w:r>
            <w:r>
              <w:rPr>
                <w:lang w:val="de-DE"/>
              </w:rPr>
              <w:t>r das Asset verwenden.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154 </w:t>
            </w:r>
            <w:r>
              <w:rPr>
                <w:noProof/>
                <w:sz w:val="16"/>
              </w:rPr>
              <w:br/>
            </w:r>
            <w:r>
              <w:rPr>
                <w:noProof/>
                <w:sz w:val="2"/>
              </w:rPr>
              <w:t>b62a4fc0-5a3a-4959-be67-457af0cd78ee</w:t>
            </w:r>
          </w:p>
        </w:tc>
        <w:tc>
          <w:tcPr>
            <w:tcW w:w="7407" w:type="dxa"/>
            <w:shd w:val="clear" w:color="auto" w:fill="F2F2F2" w:themeFill="background1" w:themeFillShade="F2"/>
          </w:tcPr>
          <w:p w:rsidR="00000000" w:rsidRDefault="00BE0DDC">
            <w:pPr>
              <w:rPr>
                <w:noProof/>
              </w:rPr>
            </w:pPr>
            <w:r>
              <w:rPr>
                <w:noProof/>
              </w:rPr>
              <w:t>Thus, the AEM database si</w:t>
            </w:r>
            <w:r>
              <w:rPr>
                <w:noProof/>
              </w:rPr>
              <w:t>ze will not grow substantially when importing videos from Brightcove.</w:t>
            </w:r>
          </w:p>
        </w:tc>
        <w:tc>
          <w:tcPr>
            <w:tcW w:w="7407" w:type="dxa"/>
          </w:tcPr>
          <w:p w:rsidR="00000000" w:rsidRDefault="00BE0DDC">
            <w:pPr>
              <w:rPr>
                <w:lang w:val="de-DE"/>
              </w:rPr>
            </w:pPr>
            <w:r>
              <w:rPr>
                <w:lang w:val="de-DE"/>
              </w:rPr>
              <w:t>Daher w</w:t>
            </w:r>
            <w:r>
              <w:rPr>
                <w:lang w:val="de-DE"/>
              </w:rPr>
              <w:t>ä</w:t>
            </w:r>
            <w:r>
              <w:rPr>
                <w:lang w:val="de-DE"/>
              </w:rPr>
              <w:t>chst die Gr</w:t>
            </w:r>
            <w:r>
              <w:rPr>
                <w:lang w:val="de-DE"/>
              </w:rPr>
              <w:t>öß</w:t>
            </w:r>
            <w:r>
              <w:rPr>
                <w:lang w:val="de-DE"/>
              </w:rPr>
              <w:t>e der AEM-Datenbank beim Importieren von Videos aus Brightcove nicht wesentlich.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b95c4bda-e181-4455-abc4-fd272b14ca80</w:t>
            </w:r>
          </w:p>
        </w:tc>
        <w:tc>
          <w:tcPr>
            <w:tcW w:w="7407" w:type="dxa"/>
            <w:shd w:val="clear" w:color="auto" w:fill="F2F2F2" w:themeFill="background1" w:themeFillShade="F2"/>
          </w:tcPr>
          <w:p w:rsidR="00000000" w:rsidRDefault="00BE0DDC">
            <w:pPr>
              <w:rPr>
                <w:noProof/>
              </w:rPr>
            </w:pPr>
            <w:r>
              <w:rPr>
                <w:noProof/>
              </w:rPr>
              <w:t>The database sync can be setup to execute</w:t>
            </w:r>
            <w:r>
              <w:rPr>
                <w:noProof/>
              </w:rPr>
              <w:t xml:space="preserve"> on a schedule as well.</w:t>
            </w:r>
          </w:p>
        </w:tc>
        <w:tc>
          <w:tcPr>
            <w:tcW w:w="7407" w:type="dxa"/>
          </w:tcPr>
          <w:p w:rsidR="00000000" w:rsidRDefault="00BE0DDC">
            <w:pPr>
              <w:rPr>
                <w:lang w:val="de-DE"/>
              </w:rPr>
            </w:pPr>
            <w:r>
              <w:rPr>
                <w:lang w:val="de-DE"/>
              </w:rPr>
              <w:t>Die Datenbanksynchronisierung kann so eingerichtet werden, dass sie auch nach einem Zeitplan ausgef</w:t>
            </w:r>
            <w:r>
              <w:rPr>
                <w:lang w:val="de-DE"/>
              </w:rPr>
              <w:t>ü</w:t>
            </w:r>
            <w:r>
              <w:rPr>
                <w:lang w:val="de-DE"/>
              </w:rPr>
              <w:t>hrt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52190874-0bd7-4c29-9d55-93cffa85a649</w:t>
            </w:r>
          </w:p>
        </w:tc>
        <w:tc>
          <w:tcPr>
            <w:tcW w:w="7407" w:type="dxa"/>
            <w:shd w:val="clear" w:color="auto" w:fill="F2F2F2" w:themeFill="background1" w:themeFillShade="F2"/>
          </w:tcPr>
          <w:p w:rsidR="00000000" w:rsidRDefault="00BE0DDC">
            <w:pPr>
              <w:rPr>
                <w:noProof/>
              </w:rPr>
            </w:pPr>
            <w:r>
              <w:rPr>
                <w:noProof/>
              </w:rPr>
              <w:t xml:space="preserve">Open the configuration console at </w:t>
            </w:r>
            <w:r>
              <w:rPr>
                <w:rStyle w:val="mqInternal"/>
                <w:noProof/>
              </w:rPr>
              <w:t>[1}[2]{3]</w:t>
            </w:r>
            <w:r>
              <w:rPr>
                <w:noProof/>
              </w:rPr>
              <w:t xml:space="preserve"> and then find and open "Brightcove </w:t>
            </w:r>
            <w:r>
              <w:rPr>
                <w:noProof/>
              </w:rPr>
              <w:t>Asset Integration Cronjob Scheduler Configuration".</w:t>
            </w:r>
          </w:p>
        </w:tc>
        <w:tc>
          <w:tcPr>
            <w:tcW w:w="7407" w:type="dxa"/>
          </w:tcPr>
          <w:p w:rsidR="00000000" w:rsidRDefault="00BE0DDC">
            <w:pPr>
              <w:rPr>
                <w:lang w:val="de-DE"/>
              </w:rPr>
            </w:pPr>
            <w:r>
              <w:rPr>
                <w:lang w:val="de-DE"/>
              </w:rPr>
              <w:t>Ö</w:t>
            </w:r>
            <w:r>
              <w:rPr>
                <w:lang w:val="de-DE"/>
              </w:rPr>
              <w:t xml:space="preserve">ffnen Sie die Konfigurationskonsole unter </w:t>
            </w:r>
            <w:r>
              <w:rPr>
                <w:rStyle w:val="mqInternal"/>
                <w:noProof/>
                <w:lang w:val="de-DE"/>
              </w:rPr>
              <w:t>[1}[2]{3]</w:t>
            </w:r>
            <w:r>
              <w:rPr>
                <w:lang w:val="de-DE"/>
              </w:rPr>
              <w:t xml:space="preserve"> Suchen und </w:t>
            </w:r>
            <w:r>
              <w:rPr>
                <w:lang w:val="de-DE"/>
              </w:rPr>
              <w:t>ö</w:t>
            </w:r>
            <w:r>
              <w:rPr>
                <w:lang w:val="de-DE"/>
              </w:rPr>
              <w:t>ffnen Sie dann "Brightcove Asset Integration Cronjob Scheduler-Konfiguration".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6a940977-1988-41c2-8ab2-b278a9f0d8f8</w:t>
            </w:r>
          </w:p>
        </w:tc>
        <w:tc>
          <w:tcPr>
            <w:tcW w:w="7407" w:type="dxa"/>
            <w:shd w:val="clear" w:color="auto" w:fill="F2F2F2" w:themeFill="background1" w:themeFillShade="F2"/>
          </w:tcPr>
          <w:p w:rsidR="00000000" w:rsidRDefault="00BE0DDC">
            <w:pPr>
              <w:rPr>
                <w:noProof/>
              </w:rPr>
            </w:pPr>
            <w:r>
              <w:rPr>
                <w:noProof/>
              </w:rPr>
              <w:t>Enable Title</w:t>
            </w:r>
          </w:p>
        </w:tc>
        <w:tc>
          <w:tcPr>
            <w:tcW w:w="7407" w:type="dxa"/>
          </w:tcPr>
          <w:p w:rsidR="00000000" w:rsidRDefault="00BE0DDC">
            <w:pPr>
              <w:rPr>
                <w:lang w:val="de-DE"/>
              </w:rPr>
            </w:pPr>
            <w:r>
              <w:rPr>
                <w:lang w:val="de-DE"/>
              </w:rPr>
              <w:t>Tite</w:t>
            </w:r>
            <w:r>
              <w:rPr>
                <w:lang w:val="de-DE"/>
              </w:rPr>
              <w:t>l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f028ffff-8f15-43bb-9ca0-cfc08a2effa2</w:t>
            </w:r>
          </w:p>
        </w:tc>
        <w:tc>
          <w:tcPr>
            <w:tcW w:w="7407" w:type="dxa"/>
            <w:shd w:val="clear" w:color="auto" w:fill="F2F2F2" w:themeFill="background1" w:themeFillShade="F2"/>
          </w:tcPr>
          <w:p w:rsidR="00000000" w:rsidRDefault="00BE0DDC">
            <w:pPr>
              <w:rPr>
                <w:noProof/>
              </w:rPr>
            </w:pPr>
            <w:r>
              <w:rPr>
                <w:noProof/>
              </w:rPr>
              <w:t>Open Scheduler Configuration</w:t>
            </w:r>
          </w:p>
        </w:tc>
        <w:tc>
          <w:tcPr>
            <w:tcW w:w="7407" w:type="dxa"/>
          </w:tcPr>
          <w:p w:rsidR="00000000" w:rsidRDefault="00BE0DDC">
            <w:pPr>
              <w:rPr>
                <w:lang w:val="de-DE"/>
              </w:rPr>
            </w:pPr>
            <w:r>
              <w:rPr>
                <w:lang w:val="de-DE"/>
              </w:rPr>
              <w:t>Ö</w:t>
            </w:r>
            <w:r>
              <w:rPr>
                <w:lang w:val="de-DE"/>
              </w:rPr>
              <w:t>ffnen Sie die Scheduler-Konfiguration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321ba508-e4b5-4209-9fe3-9658b2eec21c</w:t>
            </w:r>
          </w:p>
        </w:tc>
        <w:tc>
          <w:tcPr>
            <w:tcW w:w="7407" w:type="dxa"/>
            <w:shd w:val="clear" w:color="auto" w:fill="F2F2F2" w:themeFill="background1" w:themeFillShade="F2"/>
          </w:tcPr>
          <w:p w:rsidR="00000000" w:rsidRDefault="00BE0DDC">
            <w:pPr>
              <w:rPr>
                <w:noProof/>
              </w:rPr>
            </w:pPr>
            <w:r>
              <w:rPr>
                <w:noProof/>
              </w:rPr>
              <w:t>Click CRON Enable and enter a valid CRON expression in the CRON Scheduler field.</w:t>
            </w:r>
          </w:p>
        </w:tc>
        <w:tc>
          <w:tcPr>
            <w:tcW w:w="7407" w:type="dxa"/>
          </w:tcPr>
          <w:p w:rsidR="00000000" w:rsidRDefault="00BE0DDC">
            <w:pPr>
              <w:rPr>
                <w:lang w:val="de-DE"/>
              </w:rPr>
            </w:pPr>
            <w:r>
              <w:rPr>
                <w:lang w:val="de-DE"/>
              </w:rPr>
              <w:t>Klicken Sie auf CRON Enable und geben Sie einen g</w:t>
            </w:r>
            <w:r>
              <w:rPr>
                <w:lang w:val="de-DE"/>
              </w:rPr>
              <w:t>ü</w:t>
            </w:r>
            <w:r>
              <w:rPr>
                <w:lang w:val="de-DE"/>
              </w:rPr>
              <w:t>ltigen CRON-Ausdruck in das Feld CRON Scheduler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f133be86-b61f-47ad-810b-202d58e2b73b</w:t>
            </w:r>
          </w:p>
        </w:tc>
        <w:tc>
          <w:tcPr>
            <w:tcW w:w="7407" w:type="dxa"/>
            <w:shd w:val="clear" w:color="auto" w:fill="F2F2F2" w:themeFill="background1" w:themeFillShade="F2"/>
          </w:tcPr>
          <w:p w:rsidR="00000000" w:rsidRDefault="00BE0DDC">
            <w:pPr>
              <w:rPr>
                <w:noProof/>
              </w:rPr>
            </w:pPr>
            <w:r>
              <w:rPr>
                <w:noProof/>
              </w:rPr>
              <w:t>Enable Title</w:t>
            </w:r>
          </w:p>
        </w:tc>
        <w:tc>
          <w:tcPr>
            <w:tcW w:w="7407" w:type="dxa"/>
          </w:tcPr>
          <w:p w:rsidR="00000000" w:rsidRDefault="00BE0DDC">
            <w:pPr>
              <w:rPr>
                <w:lang w:val="de-DE"/>
              </w:rPr>
            </w:pPr>
            <w:r>
              <w:rPr>
                <w:lang w:val="de-DE"/>
              </w:rPr>
              <w:t>Titel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28628484-285a-4055-8eda-41b7abf31d0d</w:t>
            </w:r>
          </w:p>
        </w:tc>
        <w:tc>
          <w:tcPr>
            <w:tcW w:w="7407" w:type="dxa"/>
            <w:shd w:val="clear" w:color="auto" w:fill="F2F2F2" w:themeFill="background1" w:themeFillShade="F2"/>
          </w:tcPr>
          <w:p w:rsidR="00000000" w:rsidRDefault="00BE0DDC">
            <w:pPr>
              <w:rPr>
                <w:noProof/>
              </w:rPr>
            </w:pPr>
            <w:r>
              <w:rPr>
                <w:noProof/>
              </w:rPr>
              <w:t>Configure Scheduler</w:t>
            </w:r>
          </w:p>
        </w:tc>
        <w:tc>
          <w:tcPr>
            <w:tcW w:w="7407" w:type="dxa"/>
          </w:tcPr>
          <w:p w:rsidR="00000000" w:rsidRDefault="00BE0DDC">
            <w:pPr>
              <w:rPr>
                <w:lang w:val="de-DE"/>
              </w:rPr>
            </w:pPr>
            <w:r>
              <w:rPr>
                <w:lang w:val="de-DE"/>
              </w:rPr>
              <w:t>Konfigurieren Sie</w:t>
            </w:r>
            <w:r>
              <w:rPr>
                <w:lang w:val="de-DE"/>
              </w:rPr>
              <w:t xml:space="preserve"> den Scheduler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d22c3049-0292-4c0a-ae7d-a8232b6131b4</w:t>
            </w:r>
          </w:p>
        </w:tc>
        <w:tc>
          <w:tcPr>
            <w:tcW w:w="7407" w:type="dxa"/>
            <w:shd w:val="clear" w:color="auto" w:fill="F2F2F2" w:themeFill="background1" w:themeFillShade="F2"/>
          </w:tcPr>
          <w:p w:rsidR="00000000" w:rsidRDefault="00BE0DDC">
            <w:pPr>
              <w:rPr>
                <w:noProof/>
              </w:rPr>
            </w:pPr>
            <w:r>
              <w:rPr>
                <w:noProof/>
              </w:rPr>
              <w:t>The following command can also be used manually from the OS to trigger the synchronization process.</w:t>
            </w:r>
          </w:p>
        </w:tc>
        <w:tc>
          <w:tcPr>
            <w:tcW w:w="7407" w:type="dxa"/>
          </w:tcPr>
          <w:p w:rsidR="00000000" w:rsidRDefault="00BE0DDC">
            <w:pPr>
              <w:rPr>
                <w:lang w:val="de-DE"/>
              </w:rPr>
            </w:pPr>
            <w:r>
              <w:rPr>
                <w:lang w:val="de-DE"/>
              </w:rPr>
              <w:t>Der folgende Befehl kann auch manuell vom Betriebssystem aus verwendet werden, um den Synchronisie</w:t>
            </w:r>
            <w:r>
              <w:rPr>
                <w:lang w:val="de-DE"/>
              </w:rPr>
              <w:t>rungsprozess auszul</w:t>
            </w:r>
            <w:r>
              <w:rPr>
                <w:lang w:val="de-DE"/>
              </w:rPr>
              <w:t>ö</w:t>
            </w:r>
            <w:r>
              <w:rPr>
                <w:lang w:val="de-DE"/>
              </w:rPr>
              <w:t>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04d0afac-4351-4244-bd76-3a57a93670e3</w:t>
            </w:r>
          </w:p>
        </w:tc>
        <w:tc>
          <w:tcPr>
            <w:tcW w:w="7407" w:type="dxa"/>
            <w:shd w:val="clear" w:color="auto" w:fill="F2F2F2" w:themeFill="background1" w:themeFillShade="F2"/>
          </w:tcPr>
          <w:p w:rsidR="00000000" w:rsidRDefault="00BE0DDC">
            <w:pPr>
              <w:rPr>
                <w:noProof/>
              </w:rPr>
            </w:pPr>
            <w:r>
              <w:rPr>
                <w:rStyle w:val="mqInternal"/>
                <w:noProof/>
              </w:rPr>
              <w:t>[1}</w:t>
            </w:r>
            <w:r>
              <w:rPr>
                <w:noProof/>
              </w:rPr>
              <w:t>/usr/bin/curl --anyauth --user &lt;USERNAME&gt;:&lt;PASSWORD&gt; --silent --compressed &lt;INSTANCE&gt;/bin/brightcove/dataload.html</w:t>
            </w:r>
            <w:r>
              <w:rPr>
                <w:rStyle w:val="mqInternal"/>
                <w:noProof/>
              </w:rPr>
              <w:t>{2]</w:t>
            </w:r>
          </w:p>
        </w:tc>
        <w:tc>
          <w:tcPr>
            <w:tcW w:w="7407" w:type="dxa"/>
          </w:tcPr>
          <w:p w:rsidR="00000000" w:rsidRDefault="00BE0DDC">
            <w:pPr>
              <w:rPr>
                <w:lang w:val="de-DE"/>
              </w:rPr>
            </w:pPr>
            <w:r>
              <w:rPr>
                <w:rStyle w:val="mqInternal"/>
                <w:noProof/>
                <w:lang w:val="de-DE"/>
              </w:rPr>
              <w:t>[1}</w:t>
            </w:r>
            <w:r>
              <w:rPr>
                <w:lang w:val="de-DE"/>
              </w:rPr>
              <w:t>/ usr / bin / curl --anyauth --user &lt;BENUTZERNAME&gt;: &lt;PASSWORT&gt; --silent --komprimiert &lt;INSTANZ&gt; /bin/brightcove/dataload.html</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3dbbcf5a-dae9-4660-915c-b02c2f8d8069</w:t>
            </w:r>
          </w:p>
        </w:tc>
        <w:tc>
          <w:tcPr>
            <w:tcW w:w="7407" w:type="dxa"/>
            <w:shd w:val="clear" w:color="auto" w:fill="F2F2F2" w:themeFill="background1" w:themeFillShade="F2"/>
          </w:tcPr>
          <w:p w:rsidR="00000000" w:rsidRDefault="00BE0DDC">
            <w:pPr>
              <w:rPr>
                <w:noProof/>
              </w:rPr>
            </w:pPr>
            <w:r>
              <w:rPr>
                <w:noProof/>
              </w:rPr>
              <w:t xml:space="preserve">Note that </w:t>
            </w:r>
            <w:r>
              <w:rPr>
                <w:rStyle w:val="mqInternal"/>
                <w:noProof/>
              </w:rPr>
              <w:t>[1}</w:t>
            </w:r>
            <w:r>
              <w:rPr>
                <w:noProof/>
              </w:rPr>
              <w:t>&lt;USERNAME&gt;:&lt;PASSWORD&gt;</w:t>
            </w:r>
            <w:r>
              <w:rPr>
                <w:rStyle w:val="mqInternal"/>
                <w:noProof/>
              </w:rPr>
              <w:t>{2]</w:t>
            </w:r>
            <w:r>
              <w:rPr>
                <w:noProof/>
              </w:rPr>
              <w:t xml:space="preserve"> must be of a valid AEM user with access to the Brightcove accounts and rights to create tags and content.</w:t>
            </w:r>
          </w:p>
        </w:tc>
        <w:tc>
          <w:tcPr>
            <w:tcW w:w="7407" w:type="dxa"/>
          </w:tcPr>
          <w:p w:rsidR="00000000" w:rsidRDefault="00BE0DDC">
            <w:pPr>
              <w:rPr>
                <w:lang w:val="de-DE"/>
              </w:rPr>
            </w:pPr>
            <w:r>
              <w:rPr>
                <w:lang w:val="de-DE"/>
              </w:rPr>
              <w:t xml:space="preserve">Beachten Sie, dass </w:t>
            </w:r>
            <w:r>
              <w:rPr>
                <w:rStyle w:val="mqInternal"/>
                <w:noProof/>
                <w:lang w:val="de-DE"/>
              </w:rPr>
              <w:t>[1}</w:t>
            </w:r>
            <w:r>
              <w:rPr>
                <w:lang w:val="de-DE"/>
              </w:rPr>
              <w:t>&lt;BENUTZERNAME&gt;: &lt;PASSWORT&gt;</w:t>
            </w:r>
            <w:r>
              <w:rPr>
                <w:rStyle w:val="mqInternal"/>
                <w:noProof/>
                <w:lang w:val="de-DE"/>
              </w:rPr>
              <w:t>{2]</w:t>
            </w:r>
            <w:r>
              <w:rPr>
                <w:lang w:val="de-DE"/>
              </w:rPr>
              <w:t xml:space="preserve"> muss von einem g</w:t>
            </w:r>
            <w:r>
              <w:rPr>
                <w:lang w:val="de-DE"/>
              </w:rPr>
              <w:t>ü</w:t>
            </w:r>
            <w:r>
              <w:rPr>
                <w:lang w:val="de-DE"/>
              </w:rPr>
              <w:t>ltigen AEM-Benutzer sein, der Zugriff auf die Brightcove-Konten und Rechte zum E</w:t>
            </w:r>
            <w:r>
              <w:rPr>
                <w:lang w:val="de-DE"/>
              </w:rPr>
              <w:t>rstellen von Tags und Inhalten hat.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34fd31e8-764c-4635-89a0-d39aa6c61a51</w:t>
            </w:r>
          </w:p>
        </w:tc>
        <w:tc>
          <w:tcPr>
            <w:tcW w:w="7407" w:type="dxa"/>
            <w:shd w:val="clear" w:color="auto" w:fill="F2F2F2" w:themeFill="background1" w:themeFillShade="F2"/>
          </w:tcPr>
          <w:p w:rsidR="00000000" w:rsidRDefault="00BE0DDC">
            <w:pPr>
              <w:rPr>
                <w:noProof/>
              </w:rPr>
            </w:pPr>
            <w:r>
              <w:rPr>
                <w:noProof/>
              </w:rPr>
              <w:t>Brightcove administration</w:t>
            </w:r>
          </w:p>
        </w:tc>
        <w:tc>
          <w:tcPr>
            <w:tcW w:w="7407" w:type="dxa"/>
          </w:tcPr>
          <w:p w:rsidR="00000000" w:rsidRDefault="00BE0DDC">
            <w:pPr>
              <w:rPr>
                <w:lang w:val="de-DE"/>
              </w:rPr>
            </w:pPr>
            <w:r>
              <w:rPr>
                <w:lang w:val="de-DE"/>
              </w:rPr>
              <w:t>Brightcove-Verwaltung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b5e63a2f-02fc-4400-8997-4cee3003b376</w:t>
            </w:r>
          </w:p>
        </w:tc>
        <w:tc>
          <w:tcPr>
            <w:tcW w:w="7407" w:type="dxa"/>
            <w:shd w:val="clear" w:color="auto" w:fill="F2F2F2" w:themeFill="background1" w:themeFillShade="F2"/>
          </w:tcPr>
          <w:p w:rsidR="00000000" w:rsidRDefault="00BE0DDC">
            <w:pPr>
              <w:rPr>
                <w:noProof/>
              </w:rPr>
            </w:pPr>
            <w:r>
              <w:rPr>
                <w:noProof/>
              </w:rPr>
              <w:t xml:space="preserve">In previous versions of the Connector, the Brightcove Administration page at </w:t>
            </w:r>
            <w:r>
              <w:rPr>
                <w:rStyle w:val="mqInternal"/>
                <w:noProof/>
              </w:rPr>
              <w:t>[1}[2]{3]</w:t>
            </w:r>
            <w:r>
              <w:rPr>
                <w:noProof/>
              </w:rPr>
              <w:t xml:space="preserve"> was used to upload videos to Brightcove and edit metadata for those videos.</w:t>
            </w:r>
          </w:p>
        </w:tc>
        <w:tc>
          <w:tcPr>
            <w:tcW w:w="7407" w:type="dxa"/>
          </w:tcPr>
          <w:p w:rsidR="00000000" w:rsidRDefault="00BE0DDC">
            <w:pPr>
              <w:rPr>
                <w:lang w:val="de-DE"/>
              </w:rPr>
            </w:pPr>
            <w:r>
              <w:rPr>
                <w:lang w:val="de-DE"/>
              </w:rPr>
              <w:t>In fr</w:t>
            </w:r>
            <w:r>
              <w:rPr>
                <w:lang w:val="de-DE"/>
              </w:rPr>
              <w:t>ü</w:t>
            </w:r>
            <w:r>
              <w:rPr>
                <w:lang w:val="de-DE"/>
              </w:rPr>
              <w:t xml:space="preserve">heren Versionen des Connectors finden Sie auf der Seite Brightcove-Verwaltung unter </w:t>
            </w:r>
            <w:r>
              <w:rPr>
                <w:rStyle w:val="mqInternal"/>
                <w:noProof/>
                <w:lang w:val="de-DE"/>
              </w:rPr>
              <w:t>[1}[2]{3]</w:t>
            </w:r>
            <w:r>
              <w:rPr>
                <w:lang w:val="de-DE"/>
              </w:rPr>
              <w:t xml:space="preserve"> wurde verwendet, um Videos in Brightcove hochzuladen und Metadaten f</w:t>
            </w:r>
            <w:r>
              <w:rPr>
                <w:lang w:val="de-DE"/>
              </w:rPr>
              <w:t>ü</w:t>
            </w:r>
            <w:r>
              <w:rPr>
                <w:lang w:val="de-DE"/>
              </w:rPr>
              <w:t>r diese Vi</w:t>
            </w:r>
            <w:r>
              <w:rPr>
                <w:lang w:val="de-DE"/>
              </w:rPr>
              <w:t>deos zu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6c0d4d3e-5ea7-4aad-91ca-6766d2255126</w:t>
            </w:r>
          </w:p>
        </w:tc>
        <w:tc>
          <w:tcPr>
            <w:tcW w:w="7407" w:type="dxa"/>
            <w:shd w:val="clear" w:color="auto" w:fill="F2F2F2" w:themeFill="background1" w:themeFillShade="F2"/>
          </w:tcPr>
          <w:p w:rsidR="00000000" w:rsidRDefault="00BE0DDC">
            <w:pPr>
              <w:rPr>
                <w:noProof/>
              </w:rPr>
            </w:pPr>
            <w:r>
              <w:rPr>
                <w:noProof/>
              </w:rPr>
              <w:t>With the new support for the AEM DAM, the Brightcove Admin page is now generally used to only view data in the Brightcove account.</w:t>
            </w:r>
          </w:p>
        </w:tc>
        <w:tc>
          <w:tcPr>
            <w:tcW w:w="7407" w:type="dxa"/>
          </w:tcPr>
          <w:p w:rsidR="00000000" w:rsidRDefault="00BE0DDC">
            <w:pPr>
              <w:rPr>
                <w:lang w:val="de-DE"/>
              </w:rPr>
            </w:pPr>
            <w:r>
              <w:rPr>
                <w:lang w:val="de-DE"/>
              </w:rPr>
              <w:t>Mit der neuen Unterst</w:t>
            </w:r>
            <w:r>
              <w:rPr>
                <w:lang w:val="de-DE"/>
              </w:rPr>
              <w:t>ü</w:t>
            </w:r>
            <w:r>
              <w:rPr>
                <w:lang w:val="de-DE"/>
              </w:rPr>
              <w:t>tzung f</w:t>
            </w:r>
            <w:r>
              <w:rPr>
                <w:lang w:val="de-DE"/>
              </w:rPr>
              <w:t>ü</w:t>
            </w:r>
            <w:r>
              <w:rPr>
                <w:lang w:val="de-DE"/>
              </w:rPr>
              <w:t>r AEM DAM wird die Brightcove-Ve</w:t>
            </w:r>
            <w:r>
              <w:rPr>
                <w:lang w:val="de-DE"/>
              </w:rPr>
              <w:t>rwaltungsseite jetzt im Allgemeinen nur zum Anzeigen von Daten im Brightcove-Konto 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c2dcb676-653b-4ce3-aac3-3813058a9802</w:t>
            </w:r>
          </w:p>
        </w:tc>
        <w:tc>
          <w:tcPr>
            <w:tcW w:w="7407" w:type="dxa"/>
            <w:shd w:val="clear" w:color="auto" w:fill="F2F2F2" w:themeFill="background1" w:themeFillShade="F2"/>
          </w:tcPr>
          <w:p w:rsidR="00000000" w:rsidRDefault="00BE0DDC">
            <w:pPr>
              <w:rPr>
                <w:noProof/>
              </w:rPr>
            </w:pPr>
            <w:r>
              <w:rPr>
                <w:noProof/>
              </w:rPr>
              <w:t>For example, the Brightcove admin page shows the videos in the Brightcove account in real-time using direct API calls t</w:t>
            </w:r>
            <w:r>
              <w:rPr>
                <w:noProof/>
              </w:rPr>
              <w:t>o Brightcove and could be used to confirm that a new video was uploaded to Brightcove or that metadata was synchronized to Brightcove by the publish process in the AEM DAM.</w:t>
            </w:r>
          </w:p>
        </w:tc>
        <w:tc>
          <w:tcPr>
            <w:tcW w:w="7407" w:type="dxa"/>
          </w:tcPr>
          <w:p w:rsidR="00000000" w:rsidRDefault="00BE0DDC">
            <w:pPr>
              <w:rPr>
                <w:lang w:val="de-DE"/>
              </w:rPr>
            </w:pPr>
            <w:r>
              <w:rPr>
                <w:lang w:val="de-DE"/>
              </w:rPr>
              <w:t>Auf der Brightcove-Administrationsseite werden beispielsweise die Videos im Brightcove-Konto in Echtzeit mithilfe direkter API-Aufrufe an Brightcove angezeigt. Sie k</w:t>
            </w:r>
            <w:r>
              <w:rPr>
                <w:lang w:val="de-DE"/>
              </w:rPr>
              <w:t>ö</w:t>
            </w:r>
            <w:r>
              <w:rPr>
                <w:lang w:val="de-DE"/>
              </w:rPr>
              <w:t>nnen damit best</w:t>
            </w:r>
            <w:r>
              <w:rPr>
                <w:lang w:val="de-DE"/>
              </w:rPr>
              <w:t>ä</w:t>
            </w:r>
            <w:r>
              <w:rPr>
                <w:lang w:val="de-DE"/>
              </w:rPr>
              <w:t>tigen, dass ein neues Video in Brightcove hochgeladen wurde oder dass Meta</w:t>
            </w:r>
            <w:r>
              <w:rPr>
                <w:lang w:val="de-DE"/>
              </w:rPr>
              <w:t>daten durch den Ver</w:t>
            </w:r>
            <w:r>
              <w:rPr>
                <w:lang w:val="de-DE"/>
              </w:rPr>
              <w:t>ö</w:t>
            </w:r>
            <w:r>
              <w:rPr>
                <w:lang w:val="de-DE"/>
              </w:rPr>
              <w:t>ffentlichungsprozess in Brightcove synchronisiert wurden der AEM DAM.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2f115372-5d75-4a3d-9fc1-a49c78dfb827</w:t>
            </w:r>
          </w:p>
        </w:tc>
        <w:tc>
          <w:tcPr>
            <w:tcW w:w="7407" w:type="dxa"/>
            <w:shd w:val="clear" w:color="auto" w:fill="F2F2F2" w:themeFill="background1" w:themeFillShade="F2"/>
          </w:tcPr>
          <w:p w:rsidR="00000000" w:rsidRDefault="00BE0DDC">
            <w:pPr>
              <w:rPr>
                <w:noProof/>
              </w:rPr>
            </w:pPr>
            <w:r>
              <w:rPr>
                <w:noProof/>
              </w:rPr>
              <w:t>To verify playback from Brightcove, videos can be previewed on this Brightcove Admin page using the default video and playl</w:t>
            </w:r>
            <w:r>
              <w:rPr>
                <w:noProof/>
              </w:rPr>
              <w:t>ist players specified on the Brightcove configuration page at /system/console/configMgr:</w:t>
            </w:r>
          </w:p>
        </w:tc>
        <w:tc>
          <w:tcPr>
            <w:tcW w:w="7407" w:type="dxa"/>
          </w:tcPr>
          <w:p w:rsidR="00000000" w:rsidRDefault="00BE0DDC">
            <w:pPr>
              <w:rPr>
                <w:lang w:val="de-DE"/>
              </w:rPr>
            </w:pPr>
            <w:r>
              <w:rPr>
                <w:lang w:val="de-DE"/>
              </w:rPr>
              <w:t xml:space="preserve">Um die Wiedergabe von Brightcove zu </w:t>
            </w:r>
            <w:r>
              <w:rPr>
                <w:lang w:val="de-DE"/>
              </w:rPr>
              <w:t>ü</w:t>
            </w:r>
            <w:r>
              <w:rPr>
                <w:lang w:val="de-DE"/>
              </w:rPr>
              <w:t>berpr</w:t>
            </w:r>
            <w:r>
              <w:rPr>
                <w:lang w:val="de-DE"/>
              </w:rPr>
              <w:t>ü</w:t>
            </w:r>
            <w:r>
              <w:rPr>
                <w:lang w:val="de-DE"/>
              </w:rPr>
              <w:t>fen, k</w:t>
            </w:r>
            <w:r>
              <w:rPr>
                <w:lang w:val="de-DE"/>
              </w:rPr>
              <w:t>ö</w:t>
            </w:r>
            <w:r>
              <w:rPr>
                <w:lang w:val="de-DE"/>
              </w:rPr>
              <w:t>nnen Videos auf dieser Brightcove-Verwaltungsseite mit den auf der Brightcove-Konfigurationsseite unter / system / co</w:t>
            </w:r>
            <w:r>
              <w:rPr>
                <w:lang w:val="de-DE"/>
              </w:rPr>
              <w:t>nsole / configMgr angegebenen Standardvideo- und Wiedergabelisten-Playern in der Vorschau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a0bf2874-49d1-4623-891d-d4b22986ef3d</w:t>
            </w:r>
          </w:p>
        </w:tc>
        <w:tc>
          <w:tcPr>
            <w:tcW w:w="7407" w:type="dxa"/>
            <w:shd w:val="clear" w:color="auto" w:fill="F2F2F2" w:themeFill="background1" w:themeFillShade="F2"/>
          </w:tcPr>
          <w:p w:rsidR="00000000" w:rsidRDefault="00BE0DDC">
            <w:pPr>
              <w:rPr>
                <w:noProof/>
              </w:rPr>
            </w:pPr>
            <w:r>
              <w:rPr>
                <w:noProof/>
              </w:rPr>
              <w:t>Preview Video</w:t>
            </w:r>
          </w:p>
        </w:tc>
        <w:tc>
          <w:tcPr>
            <w:tcW w:w="7407" w:type="dxa"/>
          </w:tcPr>
          <w:p w:rsidR="00000000" w:rsidRDefault="00BE0DDC">
            <w:pPr>
              <w:rPr>
                <w:lang w:val="de-DE"/>
              </w:rPr>
            </w:pPr>
            <w:r>
              <w:rPr>
                <w:lang w:val="de-DE"/>
              </w:rPr>
              <w:t>Vorschau des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174 </w:t>
            </w:r>
            <w:r>
              <w:rPr>
                <w:noProof/>
                <w:sz w:val="16"/>
              </w:rPr>
              <w:br/>
            </w:r>
            <w:r>
              <w:rPr>
                <w:noProof/>
                <w:sz w:val="2"/>
              </w:rPr>
              <w:t>09f3a1df-cf82-4d61-9ba7-419472477923</w:t>
            </w:r>
          </w:p>
        </w:tc>
        <w:tc>
          <w:tcPr>
            <w:tcW w:w="7407" w:type="dxa"/>
            <w:shd w:val="clear" w:color="auto" w:fill="F2F2F2" w:themeFill="background1" w:themeFillShade="F2"/>
          </w:tcPr>
          <w:p w:rsidR="00000000" w:rsidRDefault="00BE0DDC">
            <w:pPr>
              <w:rPr>
                <w:noProof/>
              </w:rPr>
            </w:pPr>
            <w:r>
              <w:rPr>
                <w:noProof/>
              </w:rPr>
              <w:t>Preview Video</w:t>
            </w:r>
          </w:p>
        </w:tc>
        <w:tc>
          <w:tcPr>
            <w:tcW w:w="7407" w:type="dxa"/>
          </w:tcPr>
          <w:p w:rsidR="00000000" w:rsidRDefault="00BE0DDC">
            <w:pPr>
              <w:rPr>
                <w:lang w:val="de-DE"/>
              </w:rPr>
            </w:pPr>
            <w:r>
              <w:rPr>
                <w:lang w:val="de-DE"/>
              </w:rPr>
              <w:t>Vorschau des V</w:t>
            </w:r>
            <w:r>
              <w:rPr>
                <w:lang w:val="de-DE"/>
              </w:rPr>
              <w:t>ideos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175 </w:t>
            </w:r>
            <w:r>
              <w:rPr>
                <w:noProof/>
                <w:sz w:val="16"/>
              </w:rPr>
              <w:br/>
            </w:r>
            <w:r>
              <w:rPr>
                <w:noProof/>
                <w:sz w:val="2"/>
              </w:rPr>
              <w:t>94355b7b-054e-4d64-9a8b-31bb62229514</w:t>
            </w:r>
          </w:p>
        </w:tc>
        <w:tc>
          <w:tcPr>
            <w:tcW w:w="7407" w:type="dxa"/>
            <w:shd w:val="clear" w:color="auto" w:fill="F2F2F2" w:themeFill="background1" w:themeFillShade="F2"/>
          </w:tcPr>
          <w:p w:rsidR="00000000" w:rsidRDefault="00BE0DDC">
            <w:pPr>
              <w:rPr>
                <w:noProof/>
              </w:rPr>
            </w:pPr>
            <w:r>
              <w:rPr>
                <w:noProof/>
              </w:rPr>
              <w:t xml:space="preserve">The Brightcove Admin page also contains a </w:t>
            </w:r>
            <w:r>
              <w:rPr>
                <w:rStyle w:val="mqInternal"/>
                <w:noProof/>
              </w:rPr>
              <w:t>[1}</w:t>
            </w:r>
            <w:r>
              <w:rPr>
                <w:noProof/>
              </w:rPr>
              <w:t>SYNC DATABASE</w:t>
            </w:r>
            <w:r>
              <w:rPr>
                <w:rStyle w:val="mqInternal"/>
                <w:noProof/>
              </w:rPr>
              <w:t>{2]</w:t>
            </w:r>
            <w:r>
              <w:rPr>
                <w:noProof/>
              </w:rPr>
              <w:t xml:space="preserve"> button which will initiate the synchronization process from Brightcove to the AEM DAM.</w:t>
            </w:r>
          </w:p>
        </w:tc>
        <w:tc>
          <w:tcPr>
            <w:tcW w:w="7407" w:type="dxa"/>
          </w:tcPr>
          <w:p w:rsidR="00000000" w:rsidRDefault="00BE0DDC">
            <w:pPr>
              <w:rPr>
                <w:lang w:val="de-DE"/>
              </w:rPr>
            </w:pPr>
            <w:r>
              <w:rPr>
                <w:lang w:val="de-DE"/>
              </w:rPr>
              <w:t>Die Brightcove-Administrationsseite enth</w:t>
            </w:r>
            <w:r>
              <w:rPr>
                <w:lang w:val="de-DE"/>
              </w:rPr>
              <w:t>ä</w:t>
            </w:r>
            <w:r>
              <w:rPr>
                <w:lang w:val="de-DE"/>
              </w:rPr>
              <w:t>lt au</w:t>
            </w:r>
            <w:r>
              <w:rPr>
                <w:lang w:val="de-DE"/>
              </w:rPr>
              <w:t>ß</w:t>
            </w:r>
            <w:r>
              <w:rPr>
                <w:lang w:val="de-DE"/>
              </w:rPr>
              <w:t xml:space="preserve">erdem a </w:t>
            </w:r>
            <w:r>
              <w:rPr>
                <w:rStyle w:val="mqInternal"/>
                <w:noProof/>
                <w:lang w:val="de-DE"/>
              </w:rPr>
              <w:t>[1}</w:t>
            </w:r>
            <w:r>
              <w:rPr>
                <w:lang w:val="de-DE"/>
              </w:rPr>
              <w:t>SYNC-DATENBANK</w:t>
            </w:r>
            <w:r>
              <w:rPr>
                <w:rStyle w:val="mqInternal"/>
                <w:noProof/>
                <w:lang w:val="de-DE"/>
              </w:rPr>
              <w:t>{2]</w:t>
            </w:r>
            <w:r>
              <w:rPr>
                <w:lang w:val="de-DE"/>
              </w:rPr>
              <w:t xml:space="preserve"> Schaltfl</w:t>
            </w:r>
            <w:r>
              <w:rPr>
                <w:lang w:val="de-DE"/>
              </w:rPr>
              <w:t>ä</w:t>
            </w:r>
            <w:r>
              <w:rPr>
                <w:lang w:val="de-DE"/>
              </w:rPr>
              <w:t>che, mit der der Synchronisierungsprozess von Brightcove zum AEM DAM eingeleitet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87578012-3759-41d8-9815-dca24d6b4387</w:t>
            </w:r>
          </w:p>
        </w:tc>
        <w:tc>
          <w:tcPr>
            <w:tcW w:w="7407" w:type="dxa"/>
            <w:shd w:val="clear" w:color="auto" w:fill="F2F2F2" w:themeFill="background1" w:themeFillShade="F2"/>
          </w:tcPr>
          <w:p w:rsidR="00000000" w:rsidRDefault="00BE0DDC">
            <w:pPr>
              <w:rPr>
                <w:noProof/>
              </w:rPr>
            </w:pPr>
            <w:r>
              <w:rPr>
                <w:noProof/>
              </w:rPr>
              <w:t xml:space="preserve">Press the </w:t>
            </w:r>
            <w:r>
              <w:rPr>
                <w:rStyle w:val="mqInternal"/>
                <w:noProof/>
              </w:rPr>
              <w:t>[1}</w:t>
            </w:r>
            <w:r>
              <w:rPr>
                <w:noProof/>
              </w:rPr>
              <w:t>SYNC DATABASE</w:t>
            </w:r>
            <w:r>
              <w:rPr>
                <w:rStyle w:val="mqInternal"/>
                <w:noProof/>
              </w:rPr>
              <w:t>{2]</w:t>
            </w:r>
            <w:r>
              <w:rPr>
                <w:noProof/>
              </w:rPr>
              <w:t xml:space="preserve"> button to synchronize all configured Brightcove accounts to the AEM DAM.</w:t>
            </w:r>
            <w:r>
              <w:rPr>
                <w:rStyle w:val="mqInternal"/>
                <w:noProof/>
              </w:rPr>
              <w:t>[3][3]</w:t>
            </w:r>
            <w:r>
              <w:rPr>
                <w:noProof/>
              </w:rPr>
              <w:t>If you do not want to sync some or all videos in Brightcove, those videos with the Brightcove</w:t>
            </w:r>
            <w:r>
              <w:rPr>
                <w:rStyle w:val="mqInternal"/>
                <w:noProof/>
              </w:rPr>
              <w:t>[3]</w:t>
            </w:r>
            <w:r>
              <w:rPr>
                <w:noProof/>
              </w:rPr>
              <w:t>tag AEM_NO_DAM will not be synced into the AEM DAM.</w:t>
            </w:r>
          </w:p>
        </w:tc>
        <w:tc>
          <w:tcPr>
            <w:tcW w:w="7407" w:type="dxa"/>
          </w:tcPr>
          <w:p w:rsidR="00000000" w:rsidRDefault="00BE0DDC">
            <w:pPr>
              <w:rPr>
                <w:lang w:val="de-DE"/>
              </w:rPr>
            </w:pPr>
            <w:r>
              <w:rPr>
                <w:lang w:val="de-DE"/>
              </w:rPr>
              <w:t>Dr</w:t>
            </w:r>
            <w:r>
              <w:rPr>
                <w:lang w:val="de-DE"/>
              </w:rPr>
              <w:t>ü</w:t>
            </w:r>
            <w:r>
              <w:rPr>
                <w:lang w:val="de-DE"/>
              </w:rPr>
              <w:t xml:space="preserve">cken Sie die </w:t>
            </w:r>
            <w:r>
              <w:rPr>
                <w:rStyle w:val="mqInternal"/>
                <w:noProof/>
                <w:lang w:val="de-DE"/>
              </w:rPr>
              <w:t>[1}</w:t>
            </w:r>
            <w:r>
              <w:rPr>
                <w:lang w:val="de-DE"/>
              </w:rPr>
              <w:t>SYNC-DATENBANK</w:t>
            </w:r>
            <w:r>
              <w:rPr>
                <w:rStyle w:val="mqInternal"/>
                <w:noProof/>
                <w:lang w:val="de-DE"/>
              </w:rPr>
              <w:t>{2]</w:t>
            </w:r>
            <w:r>
              <w:rPr>
                <w:lang w:val="de-DE"/>
              </w:rPr>
              <w:t xml:space="preserve"> Schaltfl</w:t>
            </w:r>
            <w:r>
              <w:rPr>
                <w:lang w:val="de-DE"/>
              </w:rPr>
              <w:t>ä</w:t>
            </w:r>
            <w:r>
              <w:rPr>
                <w:lang w:val="de-DE"/>
              </w:rPr>
              <w:t>che zum Synchronisieren aller konfigurierten Brightcove-Konten mit dem AEM-DAM.</w:t>
            </w:r>
            <w:r>
              <w:rPr>
                <w:rStyle w:val="mqInternal"/>
                <w:noProof/>
                <w:lang w:val="de-DE"/>
              </w:rPr>
              <w:t>[3][3]</w:t>
            </w:r>
            <w:r>
              <w:rPr>
                <w:lang w:val="de-DE"/>
              </w:rPr>
              <w:t>Wenn Sie einige oder alle Videos in Brightcove nicht synchronisieren m</w:t>
            </w:r>
            <w:r>
              <w:rPr>
                <w:lang w:val="de-DE"/>
              </w:rPr>
              <w:t>ö</w:t>
            </w:r>
            <w:r>
              <w:rPr>
                <w:lang w:val="de-DE"/>
              </w:rPr>
              <w:t>chten, werden diese Videos mit Brightcove synchronisiert</w:t>
            </w:r>
            <w:r>
              <w:rPr>
                <w:rStyle w:val="mqInternal"/>
                <w:noProof/>
                <w:lang w:val="de-DE"/>
              </w:rPr>
              <w:t>[3]</w:t>
            </w:r>
            <w:r>
              <w:rPr>
                <w:lang w:val="de-DE"/>
              </w:rPr>
              <w:t>Das Tag AEM_NO</w:t>
            </w:r>
            <w:r>
              <w:rPr>
                <w:lang w:val="de-DE"/>
              </w:rPr>
              <w:t>_DAM wird nicht mit dem AEM DAM synchronisiert.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12c09893-94aa-470a-973b-73af110822f7</w:t>
            </w:r>
          </w:p>
        </w:tc>
        <w:tc>
          <w:tcPr>
            <w:tcW w:w="7407" w:type="dxa"/>
            <w:shd w:val="clear" w:color="auto" w:fill="F2F2F2" w:themeFill="background1" w:themeFillShade="F2"/>
          </w:tcPr>
          <w:p w:rsidR="00000000" w:rsidRDefault="00BE0DDC">
            <w:pPr>
              <w:rPr>
                <w:noProof/>
              </w:rPr>
            </w:pPr>
            <w:r>
              <w:rPr>
                <w:noProof/>
              </w:rPr>
              <w:t>Sync Database</w:t>
            </w:r>
          </w:p>
        </w:tc>
        <w:tc>
          <w:tcPr>
            <w:tcW w:w="7407" w:type="dxa"/>
          </w:tcPr>
          <w:p w:rsidR="00000000" w:rsidRDefault="00BE0DDC">
            <w:pPr>
              <w:rPr>
                <w:lang w:val="de-DE"/>
              </w:rPr>
            </w:pPr>
            <w:r>
              <w:rPr>
                <w:lang w:val="de-DE"/>
              </w:rPr>
              <w:t>Datenbank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45111f6d-600a-4c1e-b70c-1d37509eb9a6</w:t>
            </w:r>
          </w:p>
        </w:tc>
        <w:tc>
          <w:tcPr>
            <w:tcW w:w="7407" w:type="dxa"/>
            <w:shd w:val="clear" w:color="auto" w:fill="F2F2F2" w:themeFill="background1" w:themeFillShade="F2"/>
          </w:tcPr>
          <w:p w:rsidR="00000000" w:rsidRDefault="00BE0DDC">
            <w:pPr>
              <w:rPr>
                <w:noProof/>
              </w:rPr>
            </w:pPr>
            <w:r>
              <w:rPr>
                <w:noProof/>
              </w:rPr>
              <w:t>Sync Database</w:t>
            </w:r>
          </w:p>
        </w:tc>
        <w:tc>
          <w:tcPr>
            <w:tcW w:w="7407" w:type="dxa"/>
          </w:tcPr>
          <w:p w:rsidR="00000000" w:rsidRDefault="00BE0DDC">
            <w:pPr>
              <w:rPr>
                <w:lang w:val="de-DE"/>
              </w:rPr>
            </w:pPr>
            <w:r>
              <w:rPr>
                <w:lang w:val="de-DE"/>
              </w:rPr>
              <w:t>Datenbank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b19a7f91-093d-43a4-bb1a-910343555947</w:t>
            </w:r>
          </w:p>
        </w:tc>
        <w:tc>
          <w:tcPr>
            <w:tcW w:w="7407" w:type="dxa"/>
            <w:shd w:val="clear" w:color="auto" w:fill="F2F2F2" w:themeFill="background1" w:themeFillShade="F2"/>
          </w:tcPr>
          <w:p w:rsidR="00000000" w:rsidRDefault="00BE0DDC">
            <w:pPr>
              <w:rPr>
                <w:noProof/>
              </w:rPr>
            </w:pPr>
            <w:r>
              <w:rPr>
                <w:noProof/>
              </w:rPr>
              <w:t>This synchronization process can be automated via a cron job so that the manual operation is not necessary.</w:t>
            </w:r>
          </w:p>
        </w:tc>
        <w:tc>
          <w:tcPr>
            <w:tcW w:w="7407" w:type="dxa"/>
          </w:tcPr>
          <w:p w:rsidR="00000000" w:rsidRDefault="00BE0DDC">
            <w:pPr>
              <w:rPr>
                <w:lang w:val="de-DE"/>
              </w:rPr>
            </w:pPr>
            <w:r>
              <w:rPr>
                <w:lang w:val="de-DE"/>
              </w:rPr>
              <w:t xml:space="preserve">Dieser Synchronisationsprozess kann </w:t>
            </w:r>
            <w:r>
              <w:rPr>
                <w:lang w:val="de-DE"/>
              </w:rPr>
              <w:t>ü</w:t>
            </w:r>
            <w:r>
              <w:rPr>
                <w:lang w:val="de-DE"/>
              </w:rPr>
              <w:t>ber einen Cron-Job automatisiert werden, so dass der manuelle Betrieb nicht erforderlich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f79bedd8-6</w:t>
            </w:r>
            <w:r>
              <w:rPr>
                <w:noProof/>
                <w:sz w:val="2"/>
              </w:rPr>
              <w:t>b6a-4848-a608-6a4c75480ba5</w:t>
            </w:r>
          </w:p>
        </w:tc>
        <w:tc>
          <w:tcPr>
            <w:tcW w:w="7407" w:type="dxa"/>
            <w:shd w:val="clear" w:color="auto" w:fill="F2F2F2" w:themeFill="background1" w:themeFillShade="F2"/>
          </w:tcPr>
          <w:p w:rsidR="00000000" w:rsidRDefault="00BE0DDC">
            <w:pPr>
              <w:rPr>
                <w:noProof/>
              </w:rPr>
            </w:pPr>
            <w:r>
              <w:rPr>
                <w:noProof/>
              </w:rPr>
              <w:t>Adding text tracks to a video</w:t>
            </w:r>
          </w:p>
        </w:tc>
        <w:tc>
          <w:tcPr>
            <w:tcW w:w="7407" w:type="dxa"/>
          </w:tcPr>
          <w:p w:rsidR="00000000" w:rsidRDefault="00BE0DDC">
            <w:pPr>
              <w:rPr>
                <w:lang w:val="de-DE"/>
              </w:rPr>
            </w:pPr>
            <w:r>
              <w:rPr>
                <w:lang w:val="de-DE"/>
              </w:rPr>
              <w:t>Hinzuf</w:t>
            </w:r>
            <w:r>
              <w:rPr>
                <w:lang w:val="de-DE"/>
              </w:rPr>
              <w:t>ü</w:t>
            </w:r>
            <w:r>
              <w:rPr>
                <w:lang w:val="de-DE"/>
              </w:rPr>
              <w:t>gen von Textspuren zu einem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5b7dcb6e-5b6b-47a8-bb3c-ccafeecf4507</w:t>
            </w:r>
          </w:p>
        </w:tc>
        <w:tc>
          <w:tcPr>
            <w:tcW w:w="7407" w:type="dxa"/>
            <w:shd w:val="clear" w:color="auto" w:fill="F2F2F2" w:themeFill="background1" w:themeFillShade="F2"/>
          </w:tcPr>
          <w:p w:rsidR="00000000" w:rsidRDefault="00BE0DDC">
            <w:pPr>
              <w:rPr>
                <w:noProof/>
              </w:rPr>
            </w:pPr>
            <w:r>
              <w:rPr>
                <w:noProof/>
              </w:rPr>
              <w:t xml:space="preserve">Currently text tracks can only be added to a video via the Brightcove Admin page at </w:t>
            </w:r>
            <w:r>
              <w:rPr>
                <w:rStyle w:val="mqInternal"/>
                <w:noProof/>
              </w:rPr>
              <w:t>[1}[2]{3]</w:t>
            </w:r>
            <w:r>
              <w:rPr>
                <w:noProof/>
              </w:rPr>
              <w:t>.</w:t>
            </w:r>
          </w:p>
        </w:tc>
        <w:tc>
          <w:tcPr>
            <w:tcW w:w="7407" w:type="dxa"/>
          </w:tcPr>
          <w:p w:rsidR="00000000" w:rsidRDefault="00BE0DDC">
            <w:pPr>
              <w:rPr>
                <w:lang w:val="de-DE"/>
              </w:rPr>
            </w:pPr>
            <w:r>
              <w:rPr>
                <w:lang w:val="de-DE"/>
              </w:rPr>
              <w:t>Derzeit k</w:t>
            </w:r>
            <w:r>
              <w:rPr>
                <w:lang w:val="de-DE"/>
              </w:rPr>
              <w:t>ö</w:t>
            </w:r>
            <w:r>
              <w:rPr>
                <w:lang w:val="de-DE"/>
              </w:rPr>
              <w:t xml:space="preserve">nnen Textspuren nur </w:t>
            </w:r>
            <w:r>
              <w:rPr>
                <w:lang w:val="de-DE"/>
              </w:rPr>
              <w:t>ü</w:t>
            </w:r>
            <w:r>
              <w:rPr>
                <w:lang w:val="de-DE"/>
              </w:rPr>
              <w:t>ber die Brightcove Admin-Seite unter zu einem Video hinzugef</w:t>
            </w:r>
            <w:r>
              <w:rPr>
                <w:lang w:val="de-DE"/>
              </w:rPr>
              <w:t>ü</w:t>
            </w:r>
            <w:r>
              <w:rPr>
                <w:lang w:val="de-DE"/>
              </w:rPr>
              <w:t xml:space="preserve">gt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1fee1c5d-f9e3-4d49-96ad-1918a44b52bd</w:t>
            </w:r>
          </w:p>
        </w:tc>
        <w:tc>
          <w:tcPr>
            <w:tcW w:w="7407" w:type="dxa"/>
            <w:shd w:val="clear" w:color="auto" w:fill="F2F2F2" w:themeFill="background1" w:themeFillShade="F2"/>
          </w:tcPr>
          <w:p w:rsidR="00000000" w:rsidRDefault="00BE0DDC">
            <w:pPr>
              <w:rPr>
                <w:noProof/>
              </w:rPr>
            </w:pPr>
            <w:r>
              <w:rPr>
                <w:noProof/>
              </w:rPr>
              <w:t xml:space="preserve">Text tracks are added via the </w:t>
            </w:r>
            <w:r>
              <w:rPr>
                <w:rStyle w:val="mqInternal"/>
                <w:noProof/>
              </w:rPr>
              <w:t>[1}</w:t>
            </w:r>
            <w:r>
              <w:rPr>
                <w:noProof/>
              </w:rPr>
              <w:t>Upload New Text Track</w:t>
            </w:r>
            <w:r>
              <w:rPr>
                <w:rStyle w:val="mqInternal"/>
                <w:noProof/>
              </w:rPr>
              <w:t>{2]</w:t>
            </w:r>
            <w:r>
              <w:rPr>
                <w:noProof/>
              </w:rPr>
              <w:t xml:space="preserve"> button:</w:t>
            </w:r>
          </w:p>
        </w:tc>
        <w:tc>
          <w:tcPr>
            <w:tcW w:w="7407" w:type="dxa"/>
          </w:tcPr>
          <w:p w:rsidR="00000000" w:rsidRDefault="00BE0DDC">
            <w:pPr>
              <w:rPr>
                <w:lang w:val="de-DE"/>
              </w:rPr>
            </w:pPr>
            <w:r>
              <w:rPr>
                <w:lang w:val="de-DE"/>
              </w:rPr>
              <w:t xml:space="preserve">Textspuren werden </w:t>
            </w:r>
            <w:r>
              <w:rPr>
                <w:lang w:val="de-DE"/>
              </w:rPr>
              <w:t>ü</w:t>
            </w:r>
            <w:r>
              <w:rPr>
                <w:lang w:val="de-DE"/>
              </w:rPr>
              <w:t>ber die hinzugef</w:t>
            </w:r>
            <w:r>
              <w:rPr>
                <w:lang w:val="de-DE"/>
              </w:rPr>
              <w:t>ü</w:t>
            </w:r>
            <w:r>
              <w:rPr>
                <w:lang w:val="de-DE"/>
              </w:rPr>
              <w:t xml:space="preserve">gt </w:t>
            </w:r>
            <w:r>
              <w:rPr>
                <w:rStyle w:val="mqInternal"/>
                <w:noProof/>
                <w:lang w:val="de-DE"/>
              </w:rPr>
              <w:t>[1}</w:t>
            </w:r>
            <w:r>
              <w:rPr>
                <w:lang w:val="de-DE"/>
              </w:rPr>
              <w:t>Ne</w:t>
            </w:r>
            <w:r>
              <w:rPr>
                <w:lang w:val="de-DE"/>
              </w:rPr>
              <w:t>ue Textspur hochladen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f9d5fb31-14d2-4a50-a16f-a964b6d9cf60</w:t>
            </w:r>
          </w:p>
        </w:tc>
        <w:tc>
          <w:tcPr>
            <w:tcW w:w="7407" w:type="dxa"/>
            <w:shd w:val="clear" w:color="auto" w:fill="F2F2F2" w:themeFill="background1" w:themeFillShade="F2"/>
          </w:tcPr>
          <w:p w:rsidR="00000000" w:rsidRDefault="00BE0DDC">
            <w:pPr>
              <w:rPr>
                <w:noProof/>
              </w:rPr>
            </w:pPr>
            <w:r>
              <w:rPr>
                <w:noProof/>
              </w:rPr>
              <w:t>Add Text Tracks</w:t>
            </w:r>
          </w:p>
        </w:tc>
        <w:tc>
          <w:tcPr>
            <w:tcW w:w="7407" w:type="dxa"/>
          </w:tcPr>
          <w:p w:rsidR="00000000" w:rsidRDefault="00BE0DDC">
            <w:pPr>
              <w:rPr>
                <w:lang w:val="de-DE"/>
              </w:rPr>
            </w:pPr>
            <w:r>
              <w:rPr>
                <w:lang w:val="de-DE"/>
              </w:rPr>
              <w:t>F</w:t>
            </w:r>
            <w:r>
              <w:rPr>
                <w:lang w:val="de-DE"/>
              </w:rPr>
              <w:t>ü</w:t>
            </w:r>
            <w:r>
              <w:rPr>
                <w:lang w:val="de-DE"/>
              </w:rPr>
              <w:t>gen Sie Textspuren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bb9db3ee-7c68-4ea3-a206-6a9d4eb64f7d</w:t>
            </w:r>
          </w:p>
        </w:tc>
        <w:tc>
          <w:tcPr>
            <w:tcW w:w="7407" w:type="dxa"/>
            <w:shd w:val="clear" w:color="auto" w:fill="F2F2F2" w:themeFill="background1" w:themeFillShade="F2"/>
          </w:tcPr>
          <w:p w:rsidR="00000000" w:rsidRDefault="00BE0DDC">
            <w:pPr>
              <w:rPr>
                <w:noProof/>
              </w:rPr>
            </w:pPr>
            <w:r>
              <w:rPr>
                <w:noProof/>
              </w:rPr>
              <w:t>Add Text Tracks</w:t>
            </w:r>
          </w:p>
        </w:tc>
        <w:tc>
          <w:tcPr>
            <w:tcW w:w="7407" w:type="dxa"/>
          </w:tcPr>
          <w:p w:rsidR="00000000" w:rsidRDefault="00BE0DDC">
            <w:pPr>
              <w:rPr>
                <w:lang w:val="de-DE"/>
              </w:rPr>
            </w:pPr>
            <w:r>
              <w:rPr>
                <w:lang w:val="de-DE"/>
              </w:rPr>
              <w:t>F</w:t>
            </w:r>
            <w:r>
              <w:rPr>
                <w:lang w:val="de-DE"/>
              </w:rPr>
              <w:t>ü</w:t>
            </w:r>
            <w:r>
              <w:rPr>
                <w:lang w:val="de-DE"/>
              </w:rPr>
              <w:t>gen Sie Textspuren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0712b727-cae7-446c-a788-f52730527985</w:t>
            </w:r>
          </w:p>
        </w:tc>
        <w:tc>
          <w:tcPr>
            <w:tcW w:w="7407" w:type="dxa"/>
            <w:shd w:val="clear" w:color="auto" w:fill="F2F2F2" w:themeFill="background1" w:themeFillShade="F2"/>
          </w:tcPr>
          <w:p w:rsidR="00000000" w:rsidRDefault="00BE0DDC">
            <w:pPr>
              <w:rPr>
                <w:noProof/>
              </w:rPr>
            </w:pPr>
            <w:r>
              <w:rPr>
                <w:noProof/>
              </w:rPr>
              <w:t>Supporting text tracks uploaded as renditions in the DAM is on the roadmap to be implemented at a later time..</w:t>
            </w:r>
          </w:p>
        </w:tc>
        <w:tc>
          <w:tcPr>
            <w:tcW w:w="7407" w:type="dxa"/>
          </w:tcPr>
          <w:p w:rsidR="00000000" w:rsidRDefault="00BE0DDC">
            <w:pPr>
              <w:rPr>
                <w:lang w:val="de-DE"/>
              </w:rPr>
            </w:pPr>
            <w:r>
              <w:rPr>
                <w:lang w:val="de-DE"/>
              </w:rPr>
              <w:t>Die Unterst</w:t>
            </w:r>
            <w:r>
              <w:rPr>
                <w:lang w:val="de-DE"/>
              </w:rPr>
              <w:t>ü</w:t>
            </w:r>
            <w:r>
              <w:rPr>
                <w:lang w:val="de-DE"/>
              </w:rPr>
              <w:t>tzung von Textspuren, die als Wiedergaben im DAM hochgeladen wurden, steht auf der Roadmap, die zu einem sp</w:t>
            </w:r>
            <w:r>
              <w:rPr>
                <w:lang w:val="de-DE"/>
              </w:rPr>
              <w:t>ä</w:t>
            </w:r>
            <w:r>
              <w:rPr>
                <w:lang w:val="de-DE"/>
              </w:rPr>
              <w:t>teren Zeitpunkt implement</w:t>
            </w:r>
            <w:r>
              <w:rPr>
                <w:lang w:val="de-DE"/>
              </w:rPr>
              <w:t>iert werden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633fe18c-2c48-4538-ae2a-df17c2324968</w:t>
            </w:r>
          </w:p>
        </w:tc>
        <w:tc>
          <w:tcPr>
            <w:tcW w:w="7407" w:type="dxa"/>
            <w:shd w:val="clear" w:color="auto" w:fill="F2F2F2" w:themeFill="background1" w:themeFillShade="F2"/>
          </w:tcPr>
          <w:p w:rsidR="00000000" w:rsidRDefault="00BE0DDC">
            <w:pPr>
              <w:rPr>
                <w:noProof/>
              </w:rPr>
            </w:pPr>
            <w:r>
              <w:rPr>
                <w:noProof/>
              </w:rPr>
              <w:t>Updating poster images</w:t>
            </w:r>
          </w:p>
        </w:tc>
        <w:tc>
          <w:tcPr>
            <w:tcW w:w="7407" w:type="dxa"/>
          </w:tcPr>
          <w:p w:rsidR="00000000" w:rsidRDefault="00BE0DDC">
            <w:pPr>
              <w:rPr>
                <w:lang w:val="de-DE"/>
              </w:rPr>
            </w:pPr>
            <w:r>
              <w:rPr>
                <w:lang w:val="de-DE"/>
              </w:rPr>
              <w:t>Posterbilder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190 </w:t>
            </w:r>
            <w:r>
              <w:rPr>
                <w:noProof/>
                <w:sz w:val="16"/>
              </w:rPr>
              <w:br/>
            </w:r>
            <w:r>
              <w:rPr>
                <w:noProof/>
                <w:sz w:val="2"/>
              </w:rPr>
              <w:t>54569b9a-3211-41e3-a550-2f95603a7106</w:t>
            </w:r>
          </w:p>
        </w:tc>
        <w:tc>
          <w:tcPr>
            <w:tcW w:w="7407" w:type="dxa"/>
            <w:shd w:val="clear" w:color="auto" w:fill="F2F2F2" w:themeFill="background1" w:themeFillShade="F2"/>
          </w:tcPr>
          <w:p w:rsidR="00000000" w:rsidRDefault="00BE0DDC">
            <w:pPr>
              <w:rPr>
                <w:noProof/>
              </w:rPr>
            </w:pPr>
            <w:r>
              <w:rPr>
                <w:noProof/>
              </w:rPr>
              <w:t>In addition to updating poster and thumbnail images in the AEM DAM, they</w:t>
            </w:r>
            <w:r>
              <w:rPr>
                <w:rStyle w:val="mqInternal"/>
                <w:noProof/>
              </w:rPr>
              <w:t>[1]</w:t>
            </w:r>
            <w:r>
              <w:rPr>
                <w:noProof/>
              </w:rPr>
              <w:t xml:space="preserve">can also be uploaded to Brightcove from a remote HTTP URL via the Brightcove Admin page at </w:t>
            </w:r>
            <w:r>
              <w:rPr>
                <w:rStyle w:val="mqInternal"/>
                <w:noProof/>
              </w:rPr>
              <w:t>[2}[3]{4]</w:t>
            </w:r>
            <w:r>
              <w:rPr>
                <w:noProof/>
              </w:rPr>
              <w:t>:</w:t>
            </w:r>
          </w:p>
        </w:tc>
        <w:tc>
          <w:tcPr>
            <w:tcW w:w="7407" w:type="dxa"/>
          </w:tcPr>
          <w:p w:rsidR="00000000" w:rsidRDefault="00BE0DDC">
            <w:pPr>
              <w:rPr>
                <w:lang w:val="de-DE"/>
              </w:rPr>
            </w:pPr>
            <w:r>
              <w:rPr>
                <w:lang w:val="de-DE"/>
              </w:rPr>
              <w:t>Sie aktualisieren nicht nur Poster- und Miniaturbilder im AEM DAM, sondern auch</w:t>
            </w:r>
            <w:r>
              <w:rPr>
                <w:rStyle w:val="mqInternal"/>
                <w:noProof/>
                <w:lang w:val="de-DE"/>
              </w:rPr>
              <w:t>[1]</w:t>
            </w:r>
            <w:r>
              <w:rPr>
                <w:lang w:val="de-DE"/>
              </w:rPr>
              <w:t xml:space="preserve">kann auch von einer Remote-HTTP-URL </w:t>
            </w:r>
            <w:r>
              <w:rPr>
                <w:lang w:val="de-DE"/>
              </w:rPr>
              <w:t>ü</w:t>
            </w:r>
            <w:r>
              <w:rPr>
                <w:lang w:val="de-DE"/>
              </w:rPr>
              <w:t>ber die Brightcove-Verwaltungsseite</w:t>
            </w:r>
            <w:r>
              <w:rPr>
                <w:lang w:val="de-DE"/>
              </w:rPr>
              <w:t xml:space="preserve"> unter nach Brightcove hochgeladen werden </w:t>
            </w:r>
            <w:r>
              <w:rPr>
                <w:rStyle w:val="mqInternal"/>
                <w:noProof/>
                <w:lang w:val="de-DE"/>
              </w:rPr>
              <w:t>[2}[3]{4]</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192 </w:t>
            </w:r>
            <w:r>
              <w:rPr>
                <w:noProof/>
                <w:sz w:val="16"/>
              </w:rPr>
              <w:br/>
            </w:r>
            <w:r>
              <w:rPr>
                <w:noProof/>
                <w:sz w:val="2"/>
              </w:rPr>
              <w:t>662783ee-786e-46ca-89fa-865c6098207a</w:t>
            </w:r>
          </w:p>
        </w:tc>
        <w:tc>
          <w:tcPr>
            <w:tcW w:w="7407" w:type="dxa"/>
            <w:shd w:val="clear" w:color="auto" w:fill="F2F2F2" w:themeFill="background1" w:themeFillShade="F2"/>
          </w:tcPr>
          <w:p w:rsidR="00000000" w:rsidRDefault="00BE0DDC">
            <w:pPr>
              <w:rPr>
                <w:noProof/>
              </w:rPr>
            </w:pPr>
            <w:r>
              <w:rPr>
                <w:noProof/>
              </w:rPr>
              <w:t>Upload Images from Brightcove Admin Page</w:t>
            </w:r>
          </w:p>
        </w:tc>
        <w:tc>
          <w:tcPr>
            <w:tcW w:w="7407" w:type="dxa"/>
          </w:tcPr>
          <w:p w:rsidR="00000000" w:rsidRDefault="00BE0DDC">
            <w:pPr>
              <w:rPr>
                <w:lang w:val="de-DE"/>
              </w:rPr>
            </w:pPr>
            <w:r>
              <w:rPr>
                <w:lang w:val="de-DE"/>
              </w:rPr>
              <w:t>Laden Sie Bilder von der Brightcove-Verwaltungsseite hoch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193 </w:t>
            </w:r>
            <w:r>
              <w:rPr>
                <w:noProof/>
                <w:sz w:val="16"/>
              </w:rPr>
              <w:br/>
            </w:r>
            <w:r>
              <w:rPr>
                <w:noProof/>
                <w:sz w:val="2"/>
              </w:rPr>
              <w:t>7a99e78e-674d-4433-ba08-b7a07fb583b7</w:t>
            </w:r>
          </w:p>
        </w:tc>
        <w:tc>
          <w:tcPr>
            <w:tcW w:w="7407" w:type="dxa"/>
            <w:shd w:val="clear" w:color="auto" w:fill="F2F2F2" w:themeFill="background1" w:themeFillShade="F2"/>
          </w:tcPr>
          <w:p w:rsidR="00000000" w:rsidRDefault="00BE0DDC">
            <w:pPr>
              <w:rPr>
                <w:noProof/>
              </w:rPr>
            </w:pPr>
            <w:r>
              <w:rPr>
                <w:noProof/>
              </w:rPr>
              <w:t>Upload Images from</w:t>
            </w:r>
            <w:r>
              <w:rPr>
                <w:noProof/>
              </w:rPr>
              <w:t xml:space="preserve"> Brightcove Admin Page</w:t>
            </w:r>
          </w:p>
        </w:tc>
        <w:tc>
          <w:tcPr>
            <w:tcW w:w="7407" w:type="dxa"/>
          </w:tcPr>
          <w:p w:rsidR="00000000" w:rsidRDefault="00BE0DDC">
            <w:pPr>
              <w:rPr>
                <w:lang w:val="de-DE"/>
              </w:rPr>
            </w:pPr>
            <w:r>
              <w:rPr>
                <w:lang w:val="de-DE"/>
              </w:rPr>
              <w:t>Laden Sie Bilder von der Brightcove-Verwaltungsseite hoch</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a9d3b01a-a885-4c33-9f71-146f57352d6f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2f072ef2-abff-47fd-91d0-4e205328a5d5</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bdc2808f-6a06-4a8c-a0b1-84d09dea9a09</w:t>
            </w:r>
          </w:p>
        </w:tc>
        <w:tc>
          <w:tcPr>
            <w:tcW w:w="7407" w:type="dxa"/>
            <w:shd w:val="clear" w:color="auto" w:fill="F2F2F2" w:themeFill="background1" w:themeFillShade="F2"/>
          </w:tcPr>
          <w:p w:rsidR="00000000" w:rsidRDefault="00BE0DDC">
            <w:pPr>
              <w:rPr>
                <w:noProof/>
              </w:rPr>
            </w:pPr>
            <w:r>
              <w:rPr>
                <w:noProof/>
              </w:rPr>
              <w:t>Web Conferencing description:</w:t>
            </w:r>
          </w:p>
        </w:tc>
        <w:tc>
          <w:tcPr>
            <w:tcW w:w="7407" w:type="dxa"/>
          </w:tcPr>
          <w:p w:rsidR="00000000" w:rsidRDefault="00BE0DDC">
            <w:pPr>
              <w:rPr>
                <w:lang w:val="de-DE"/>
              </w:rPr>
            </w:pPr>
            <w:r>
              <w:rPr>
                <w:lang w:val="de-DE"/>
              </w:rPr>
              <w:t>Beschreibung der Webkonferenzen: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e8a23227-141f-46ce-830d-48967a535b57</w:t>
            </w:r>
          </w:p>
        </w:tc>
        <w:tc>
          <w:tcPr>
            <w:tcW w:w="7407" w:type="dxa"/>
            <w:shd w:val="clear" w:color="auto" w:fill="F2F2F2" w:themeFill="background1" w:themeFillShade="F2"/>
          </w:tcPr>
          <w:p w:rsidR="00000000" w:rsidRDefault="00BE0DDC">
            <w:pPr>
              <w:rPr>
                <w:noProof/>
              </w:rPr>
            </w:pPr>
            <w:r>
              <w:rPr>
                <w:noProof/>
              </w:rPr>
              <w:t>This section contains topics that apply to integrating Brightcove Live with different Web Conferencing platform. parent:</w:t>
            </w:r>
          </w:p>
        </w:tc>
        <w:tc>
          <w:tcPr>
            <w:tcW w:w="7407" w:type="dxa"/>
          </w:tcPr>
          <w:p w:rsidR="00000000" w:rsidRDefault="00BE0DDC">
            <w:pPr>
              <w:rPr>
                <w:lang w:val="de-DE"/>
              </w:rPr>
            </w:pPr>
            <w:r>
              <w:rPr>
                <w:lang w:val="de-DE"/>
              </w:rPr>
              <w:t>Dieser Abschnitt enth</w:t>
            </w:r>
            <w:r>
              <w:rPr>
                <w:lang w:val="de-DE"/>
              </w:rPr>
              <w:t>ä</w:t>
            </w:r>
            <w:r>
              <w:rPr>
                <w:lang w:val="de-DE"/>
              </w:rPr>
              <w:t>lt Themen</w:t>
            </w:r>
            <w:r>
              <w:rPr>
                <w:lang w:val="de-DE"/>
              </w:rPr>
              <w:t>, die f</w:t>
            </w:r>
            <w:r>
              <w:rPr>
                <w:lang w:val="de-DE"/>
              </w:rPr>
              <w:t>ü</w:t>
            </w:r>
            <w:r>
              <w:rPr>
                <w:lang w:val="de-DE"/>
              </w:rPr>
              <w:t>r die Integration von Brightcove Live in verschiedene Webkonferenzplattformen gelten.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fab6aede-81dd-4623-8a92-d2521166e385</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6eadeccc-1830-4dba-a467-c627694e2b7d</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a7e54f3d-c0d9-447c-83e9-b338f3b338b4</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fcb4ceb3-8b2b-419d-99fc-27dc52ab0449</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a6413d17-0e90-4973-9a29-7fa3729ce2bf</w:t>
            </w:r>
          </w:p>
        </w:tc>
        <w:tc>
          <w:tcPr>
            <w:tcW w:w="7407" w:type="dxa"/>
            <w:shd w:val="clear" w:color="auto" w:fill="F2F2F2" w:themeFill="background1" w:themeFillShade="F2"/>
          </w:tcPr>
          <w:p w:rsidR="00000000" w:rsidRDefault="00BE0DDC">
            <w:pPr>
              <w:rPr>
                <w:noProof/>
              </w:rPr>
            </w:pPr>
            <w:r>
              <w:rPr>
                <w:noProof/>
              </w:rPr>
              <w:t xml:space="preserve">\{% for item in site.data.navigation </w:t>
            </w:r>
            <w:r>
              <w:rPr>
                <w:noProof/>
              </w:rPr>
              <w:t>%}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d6e51b44-81e7-40bb-8c0f-31fb9a263d64</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w:t>
            </w:r>
            <w:r>
              <w:rPr>
                <w:noProof/>
              </w:rPr>
              <w:t>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 </w:t>
            </w:r>
            <w:r>
              <w:rPr>
                <w:noProof/>
                <w:sz w:val="16"/>
              </w:rPr>
              <w:br/>
            </w:r>
            <w:r>
              <w:rPr>
                <w:noProof/>
                <w:sz w:val="2"/>
              </w:rPr>
              <w:t>da64b56e-5ebc-4deb-ab59-34a4abb5d197</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4905fd72-2164-45b0-a7f2-34336bc10d76</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w:t>
            </w:r>
            <w:r>
              <w:rPr>
                <w:lang w:val="de-DE"/>
              </w:rPr>
              <w:t xml:space="preserve">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043bc1fe-331c-4ad0-8ee1-27f9b094fdd9</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1f715f8b-d65d-466d-98d1-b98fbabeb6bd</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2f093623-fca7-4e5d-a3ad-7e3f54a90e0b</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w:t>
            </w:r>
            <w:r>
              <w:rPr>
                <w:lang w:val="de-DE"/>
              </w:rPr>
              <w:t>%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host-inxpo-live.html</w:t>
            </w:r>
          </w:p>
          <w:p w:rsidR="00000000" w:rsidRDefault="00BE0DDC">
            <w:pPr>
              <w:jc w:val="center"/>
              <w:rPr>
                <w:b/>
                <w:noProof/>
              </w:rPr>
            </w:pPr>
            <w:r>
              <w:rPr>
                <w:b/>
                <w:noProof/>
              </w:rPr>
              <w:t>MQ971010 b469009d-0882-47a7-adf3-9e7a8c87eddd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e26dad95-a443-44b1-a4e3-ae9de10b9a53</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886b9485-2d50-424b-b8b5-2ffbaea7a11e</w:t>
            </w:r>
          </w:p>
        </w:tc>
        <w:tc>
          <w:tcPr>
            <w:tcW w:w="7407" w:type="dxa"/>
            <w:shd w:val="clear" w:color="auto" w:fill="F2F2F2" w:themeFill="background1" w:themeFillShade="F2"/>
          </w:tcPr>
          <w:p w:rsidR="00000000" w:rsidRDefault="00BE0DDC">
            <w:pPr>
              <w:rPr>
                <w:noProof/>
              </w:rPr>
            </w:pPr>
            <w:r>
              <w:rPr>
                <w:noProof/>
              </w:rPr>
              <w:t>Host an INXPO Event on Brightcove Live description:</w:t>
            </w:r>
          </w:p>
        </w:tc>
        <w:tc>
          <w:tcPr>
            <w:tcW w:w="7407" w:type="dxa"/>
          </w:tcPr>
          <w:p w:rsidR="00000000" w:rsidRDefault="00BE0DDC">
            <w:pPr>
              <w:rPr>
                <w:lang w:val="de-DE"/>
              </w:rPr>
            </w:pPr>
            <w:r>
              <w:rPr>
                <w:lang w:val="de-DE"/>
              </w:rPr>
              <w:t>Veranstal</w:t>
            </w:r>
            <w:r>
              <w:rPr>
                <w:lang w:val="de-DE"/>
              </w:rPr>
              <w:t>ten Sie ein INXPO-Event auf Brightcove Live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7d4c9304-7a6f-4b87-a357-7900e0ca7964</w:t>
            </w:r>
          </w:p>
        </w:tc>
        <w:tc>
          <w:tcPr>
            <w:tcW w:w="7407" w:type="dxa"/>
            <w:shd w:val="clear" w:color="auto" w:fill="F2F2F2" w:themeFill="background1" w:themeFillShade="F2"/>
          </w:tcPr>
          <w:p w:rsidR="00000000" w:rsidRDefault="00BE0DDC">
            <w:pPr>
              <w:rPr>
                <w:noProof/>
              </w:rPr>
            </w:pPr>
            <w:r>
              <w:rPr>
                <w:noProof/>
              </w:rPr>
              <w:t>In this topic, you will learn how to stream an INXPO event on Brightcove Live. parent:</w:t>
            </w:r>
          </w:p>
        </w:tc>
        <w:tc>
          <w:tcPr>
            <w:tcW w:w="7407" w:type="dxa"/>
          </w:tcPr>
          <w:p w:rsidR="00000000" w:rsidRDefault="00BE0DDC">
            <w:pPr>
              <w:rPr>
                <w:lang w:val="de-DE"/>
              </w:rPr>
            </w:pPr>
            <w:r>
              <w:rPr>
                <w:lang w:val="de-DE"/>
              </w:rPr>
              <w:t>In diesem Thema erfahren Sie, wie Sie ein INXPO-Ereignis auf Brightcove Live streamen.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9d756d71-32de-49f4-b4c5-505f480544eb</w:t>
            </w:r>
          </w:p>
        </w:tc>
        <w:tc>
          <w:tcPr>
            <w:tcW w:w="7407" w:type="dxa"/>
            <w:shd w:val="clear" w:color="auto" w:fill="F2F2F2" w:themeFill="background1" w:themeFillShade="F2"/>
          </w:tcPr>
          <w:p w:rsidR="00000000" w:rsidRDefault="00BE0DDC">
            <w:pPr>
              <w:rPr>
                <w:noProof/>
              </w:rPr>
            </w:pPr>
            <w:r>
              <w:rPr>
                <w:noProof/>
              </w:rPr>
              <w:t>Live Module ---</w:t>
            </w:r>
          </w:p>
        </w:tc>
        <w:tc>
          <w:tcPr>
            <w:tcW w:w="7407" w:type="dxa"/>
          </w:tcPr>
          <w:p w:rsidR="00000000" w:rsidRDefault="00BE0DDC">
            <w:pPr>
              <w:rPr>
                <w:lang w:val="de-DE"/>
              </w:rPr>
            </w:pPr>
            <w:r>
              <w:rPr>
                <w:lang w:val="de-DE"/>
              </w:rPr>
              <w:t>Live-Modul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903a191e-082e-444e-aa04-39502c11f631</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98</w:t>
            </w:r>
            <w:r>
              <w:rPr>
                <w:noProof/>
                <w:sz w:val="2"/>
              </w:rPr>
              <w:t>b8f89c-2392-472d-b5aa-28e2ba7f08f3</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c5882547-d5b7-40fe-b1e1-c3a338e57bc6</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2a4f2b44-dcd5-45a0-aac2-9221376a8fb1</w:t>
            </w:r>
          </w:p>
        </w:tc>
        <w:tc>
          <w:tcPr>
            <w:tcW w:w="7407" w:type="dxa"/>
            <w:shd w:val="clear" w:color="auto" w:fill="F2F2F2" w:themeFill="background1" w:themeFillShade="F2"/>
          </w:tcPr>
          <w:p w:rsidR="00000000" w:rsidRDefault="00BE0DDC">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BE0DDC">
            <w:pPr>
              <w:rPr>
                <w:lang w:val="de-DE"/>
              </w:rPr>
            </w:pPr>
            <w:r>
              <w:rPr>
                <w:rStyle w:val="mqInternal"/>
                <w:noProof/>
                <w:lang w:val="de-DE"/>
              </w:rPr>
              <w:t>[1}</w:t>
            </w:r>
            <w:r>
              <w:rPr>
                <w:lang w:val="de-DE"/>
              </w:rPr>
              <w:t>INXPO</w:t>
            </w:r>
            <w:r>
              <w:rPr>
                <w:rStyle w:val="mqInternal"/>
                <w:noProof/>
                <w:lang w:val="de-DE"/>
              </w:rPr>
              <w:t>{2]</w:t>
            </w:r>
            <w:r>
              <w:rPr>
                <w:lang w:val="de-DE"/>
              </w:rPr>
              <w:t xml:space="preserve"> ist eine Video-Streaming-Plattform zum Erstellen von Event-Erlebnissen im TV-Stil.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886a68a1-69a4-4eee-a6c0-f4cf261fb6b7</w:t>
            </w:r>
          </w:p>
        </w:tc>
        <w:tc>
          <w:tcPr>
            <w:tcW w:w="7407" w:type="dxa"/>
            <w:shd w:val="clear" w:color="auto" w:fill="F2F2F2" w:themeFill="background1" w:themeFillShade="F2"/>
          </w:tcPr>
          <w:p w:rsidR="00000000" w:rsidRDefault="00BE0DDC">
            <w:pPr>
              <w:rPr>
                <w:noProof/>
              </w:rPr>
            </w:pPr>
            <w:r>
              <w:rPr>
                <w:noProof/>
              </w:rPr>
              <w:t>To reach a larger audience, you can leverage Br</w:t>
            </w:r>
            <w:r>
              <w:rPr>
                <w:noProof/>
              </w:rPr>
              <w:t>ightcove Live to stream your event.</w:t>
            </w:r>
          </w:p>
        </w:tc>
        <w:tc>
          <w:tcPr>
            <w:tcW w:w="7407" w:type="dxa"/>
          </w:tcPr>
          <w:p w:rsidR="00000000" w:rsidRDefault="00BE0DDC">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Ihre Veranstaltung zu streamen.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ee2b1308-78e2-4ebd-8330-6d075fdfbe7a</w:t>
            </w:r>
          </w:p>
        </w:tc>
        <w:tc>
          <w:tcPr>
            <w:tcW w:w="7407" w:type="dxa"/>
            <w:shd w:val="clear" w:color="auto" w:fill="F2F2F2" w:themeFill="background1" w:themeFillShade="F2"/>
          </w:tcPr>
          <w:p w:rsidR="00000000" w:rsidRDefault="00BE0DDC">
            <w:pPr>
              <w:rPr>
                <w:noProof/>
              </w:rPr>
            </w:pPr>
            <w:r>
              <w:rPr>
                <w:noProof/>
              </w:rPr>
              <w:t>Steps</w:t>
            </w:r>
          </w:p>
        </w:tc>
        <w:tc>
          <w:tcPr>
            <w:tcW w:w="7407" w:type="dxa"/>
          </w:tcPr>
          <w:p w:rsidR="00000000" w:rsidRDefault="00BE0DDC">
            <w:pPr>
              <w:rPr>
                <w:lang w:val="de-DE"/>
              </w:rPr>
            </w:pPr>
            <w:r>
              <w:rPr>
                <w:lang w:val="de-DE"/>
              </w:rPr>
              <w:t>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08336691-086e-4ff3-a3b1-ab87b04efe5f</w:t>
            </w:r>
          </w:p>
        </w:tc>
        <w:tc>
          <w:tcPr>
            <w:tcW w:w="7407" w:type="dxa"/>
            <w:shd w:val="clear" w:color="auto" w:fill="F2F2F2" w:themeFill="background1" w:themeFillShade="F2"/>
          </w:tcPr>
          <w:p w:rsidR="00000000" w:rsidRDefault="00BE0DDC">
            <w:pPr>
              <w:rPr>
                <w:noProof/>
              </w:rPr>
            </w:pPr>
            <w:r>
              <w:rPr>
                <w:noProof/>
              </w:rPr>
              <w:t>Follow these steps to host a meeting to Brightcove Live:</w:t>
            </w:r>
          </w:p>
        </w:tc>
        <w:tc>
          <w:tcPr>
            <w:tcW w:w="7407" w:type="dxa"/>
          </w:tcPr>
          <w:p w:rsidR="00000000" w:rsidRDefault="00BE0DDC">
            <w:pPr>
              <w:rPr>
                <w:lang w:val="de-DE"/>
              </w:rPr>
            </w:pPr>
            <w:r>
              <w:rPr>
                <w:lang w:val="de-DE"/>
              </w:rPr>
              <w:t>F</w:t>
            </w:r>
            <w:r>
              <w:rPr>
                <w:lang w:val="de-DE"/>
              </w:rPr>
              <w:t>ü</w:t>
            </w:r>
            <w:r>
              <w:rPr>
                <w:lang w:val="de-DE"/>
              </w:rPr>
              <w:t>hren Sie die folgenden Schritte aus, um ein Meeting f</w:t>
            </w:r>
            <w:r>
              <w:rPr>
                <w:lang w:val="de-DE"/>
              </w:rPr>
              <w:t>ü</w:t>
            </w:r>
            <w:r>
              <w:rPr>
                <w:lang w:val="de-DE"/>
              </w:rPr>
              <w:t>r Brightcove Live auszurichten: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dc702943-926d-4fa4-b5c3-6a7ff2336da1</w:t>
            </w:r>
          </w:p>
        </w:tc>
        <w:tc>
          <w:tcPr>
            <w:tcW w:w="7407" w:type="dxa"/>
            <w:shd w:val="clear" w:color="auto" w:fill="F2F2F2" w:themeFill="background1" w:themeFillShade="F2"/>
          </w:tcPr>
          <w:p w:rsidR="00000000" w:rsidRDefault="00BE0DDC">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rStyle w:val="mqInternal"/>
                <w:noProof/>
              </w:rPr>
              <w:t>]</w:t>
            </w:r>
            <w:r>
              <w:rPr>
                <w:noProof/>
              </w:rPr>
              <w:t>.</w:t>
            </w:r>
          </w:p>
        </w:tc>
        <w:tc>
          <w:tcPr>
            <w:tcW w:w="7407" w:type="dxa"/>
          </w:tcPr>
          <w:p w:rsidR="00000000" w:rsidRDefault="00BE0DDC">
            <w:pPr>
              <w:rPr>
                <w:lang w:val="de-DE"/>
              </w:rPr>
            </w:pPr>
            <w:r>
              <w:rPr>
                <w:lang w:val="de-DE"/>
              </w:rPr>
              <w:t xml:space="preserve">Erstellen Sie in Video Cloud Studio eine </w:t>
            </w:r>
            <w:r>
              <w:rPr>
                <w:rStyle w:val="mqInternal"/>
                <w:noProof/>
                <w:lang w:val="de-DE"/>
              </w:rPr>
              <w:t>[1}</w:t>
            </w:r>
            <w:r>
              <w:rPr>
                <w:lang w:val="de-DE"/>
              </w:rPr>
              <w:t>Live-Event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0d4a6a82-3713-4710-9e62-afd91d07dd70</w:t>
            </w:r>
          </w:p>
        </w:tc>
        <w:tc>
          <w:tcPr>
            <w:tcW w:w="7407" w:type="dxa"/>
            <w:shd w:val="clear" w:color="auto" w:fill="F2F2F2" w:themeFill="background1" w:themeFillShade="F2"/>
          </w:tcPr>
          <w:p w:rsidR="00000000" w:rsidRDefault="00BE0DDC">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BE0DDC">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b4b2c56a-fe47-47ad-a597-152b5fdc687c</w:t>
            </w:r>
          </w:p>
        </w:tc>
        <w:tc>
          <w:tcPr>
            <w:tcW w:w="7407" w:type="dxa"/>
            <w:shd w:val="clear" w:color="auto" w:fill="F2F2F2" w:themeFill="background1" w:themeFillShade="F2"/>
          </w:tcPr>
          <w:p w:rsidR="00000000" w:rsidRDefault="00BE0DDC">
            <w:pPr>
              <w:rPr>
                <w:noProof/>
              </w:rPr>
            </w:pPr>
            <w:r>
              <w:rPr>
                <w:noProof/>
              </w:rPr>
              <w:t xml:space="preserve">Once you create the Live event, copy the </w:t>
            </w:r>
            <w:r>
              <w:rPr>
                <w:noProof/>
              </w:rPr>
              <w:t xml:space="preserve">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BE0DDC">
            <w:pPr>
              <w:rPr>
                <w:lang w:val="de-DE"/>
              </w:rPr>
            </w:pPr>
            <w:r>
              <w:rPr>
                <w:lang w:val="de-DE"/>
              </w:rPr>
              <w:t>Kopieren Sie nach dem Erstellen des Live-Ereignisses die Streaming-RTMP-URL und den Streaming-Schl</w:t>
            </w:r>
            <w:r>
              <w:rPr>
                <w:lang w:val="de-DE"/>
              </w:rPr>
              <w:t>ü</w:t>
            </w:r>
            <w:r>
              <w:rPr>
                <w:lang w:val="de-DE"/>
              </w:rPr>
              <w:t xml:space="preserve">ssel aus dem </w:t>
            </w:r>
            <w:r>
              <w:rPr>
                <w:rStyle w:val="mqInternal"/>
                <w:noProof/>
                <w:lang w:val="de-DE"/>
              </w:rPr>
              <w:t>[1}</w:t>
            </w:r>
            <w:r>
              <w:rPr>
                <w:lang w:val="de-DE"/>
              </w:rPr>
              <w:t>Kontrollraum</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ba09387b-22fa-438e-866c-d6d9728759ad</w:t>
            </w:r>
          </w:p>
        </w:tc>
        <w:tc>
          <w:tcPr>
            <w:tcW w:w="7407" w:type="dxa"/>
            <w:shd w:val="clear" w:color="auto" w:fill="F2F2F2" w:themeFill="background1" w:themeFillShade="F2"/>
          </w:tcPr>
          <w:p w:rsidR="00000000" w:rsidRDefault="00BE0DDC">
            <w:pPr>
              <w:rPr>
                <w:noProof/>
              </w:rPr>
            </w:pPr>
            <w:r>
              <w:rPr>
                <w:noProof/>
              </w:rPr>
              <w:t>Stre</w:t>
            </w:r>
            <w:r>
              <w:rPr>
                <w:noProof/>
              </w:rPr>
              <w:t xml:space="preserv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BE0DDC">
            <w:pPr>
              <w:rPr>
                <w:lang w:val="de-DE"/>
              </w:rPr>
            </w:pPr>
            <w:r>
              <w:rPr>
                <w:lang w:val="de-DE"/>
              </w:rPr>
              <w:t xml:space="preserve">Streaming RTMP URL - </w:t>
            </w:r>
            <w:r>
              <w:rPr>
                <w:rStyle w:val="mqInternal"/>
                <w:noProof/>
                <w:lang w:val="de-DE"/>
              </w:rPr>
              <w:t>[1}</w:t>
            </w:r>
            <w:r>
              <w:rPr>
                <w:lang w:val="de-DE"/>
              </w:rPr>
              <w:t>Streaming-Endpunkt-URL</w:t>
            </w:r>
            <w:r>
              <w:rPr>
                <w:rStyle w:val="mqInternal"/>
                <w:noProof/>
                <w:lang w:val="de-DE"/>
              </w:rPr>
              <w:t>{2]</w:t>
            </w:r>
            <w:r>
              <w:rPr>
                <w:lang w:val="de-DE"/>
              </w:rPr>
              <w:t xml:space="preserve"> (Die Endpunkt-URL finden Sie im Brightcove Live Control Room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9c29bfca-26b9-4aa2-ae2b-1f9</w:t>
            </w:r>
            <w:r>
              <w:rPr>
                <w:noProof/>
                <w:sz w:val="2"/>
              </w:rPr>
              <w:t>f256dacc0</w:t>
            </w:r>
          </w:p>
        </w:tc>
        <w:tc>
          <w:tcPr>
            <w:tcW w:w="7407" w:type="dxa"/>
            <w:shd w:val="clear" w:color="auto" w:fill="F2F2F2" w:themeFill="background1" w:themeFillShade="F2"/>
          </w:tcPr>
          <w:p w:rsidR="00000000" w:rsidRDefault="00BE0DDC">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BE0DDC">
            <w:pPr>
              <w:rPr>
                <w:lang w:val="de-DE"/>
              </w:rPr>
            </w:pPr>
            <w:r>
              <w:rPr>
                <w:lang w:val="de-DE"/>
              </w:rPr>
              <w:t xml:space="preserve">Streaming Key - </w:t>
            </w:r>
            <w:r>
              <w:rPr>
                <w:rStyle w:val="mqInternal"/>
                <w:noProof/>
                <w:lang w:val="de-DE"/>
              </w:rPr>
              <w:t>[1}</w:t>
            </w:r>
            <w:r>
              <w:rPr>
                <w:lang w:val="de-DE"/>
              </w:rPr>
              <w:t>Stream Name</w:t>
            </w:r>
            <w:r>
              <w:rPr>
                <w:rStyle w:val="mqInternal"/>
                <w:noProof/>
                <w:lang w:val="de-DE"/>
              </w:rPr>
              <w:t>{2]</w:t>
            </w:r>
            <w:r>
              <w:rPr>
                <w:lang w:val="de-DE"/>
              </w:rPr>
              <w:t xml:space="preserve"> (In Brightcove lautet der Stream-Name immer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fcf2e5f6-abf8-406f-a090-1f8998d1f28e</w:t>
            </w:r>
          </w:p>
        </w:tc>
        <w:tc>
          <w:tcPr>
            <w:tcW w:w="7407" w:type="dxa"/>
            <w:shd w:val="clear" w:color="auto" w:fill="F2F2F2" w:themeFill="background1" w:themeFillShade="F2"/>
          </w:tcPr>
          <w:p w:rsidR="00000000" w:rsidRDefault="00BE0DDC">
            <w:pPr>
              <w:rPr>
                <w:noProof/>
              </w:rPr>
            </w:pPr>
            <w:r>
              <w:rPr>
                <w:noProof/>
              </w:rPr>
              <w:t>Publish and Embed the player for this Live event in your website/intranet page, and note the page URL.</w:t>
            </w:r>
          </w:p>
        </w:tc>
        <w:tc>
          <w:tcPr>
            <w:tcW w:w="7407" w:type="dxa"/>
          </w:tcPr>
          <w:p w:rsidR="00000000" w:rsidRDefault="00BE0DDC">
            <w:pPr>
              <w:rPr>
                <w:lang w:val="de-DE"/>
              </w:rPr>
            </w:pPr>
            <w:r>
              <w:rPr>
                <w:lang w:val="de-DE"/>
              </w:rPr>
              <w:t>Ver</w:t>
            </w:r>
            <w:r>
              <w:rPr>
                <w:lang w:val="de-DE"/>
              </w:rPr>
              <w:t>ö</w:t>
            </w:r>
            <w:r>
              <w:rPr>
                <w:lang w:val="de-DE"/>
              </w:rPr>
              <w:t>ffentlichen und binden Sie den Player f</w:t>
            </w:r>
            <w:r>
              <w:rPr>
                <w:lang w:val="de-DE"/>
              </w:rPr>
              <w:t>ü</w:t>
            </w:r>
            <w:r>
              <w:rPr>
                <w:lang w:val="de-DE"/>
              </w:rPr>
              <w:t>r dieses Live-Ereignis in Ihre Website / Intranetseite ein und notieren Sie sich die Seiten-URL.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8dfa8716-2945-461d-b2cf-034e5de989c1</w:t>
            </w:r>
          </w:p>
        </w:tc>
        <w:tc>
          <w:tcPr>
            <w:tcW w:w="7407" w:type="dxa"/>
            <w:shd w:val="clear" w:color="auto" w:fill="F2F2F2" w:themeFill="background1" w:themeFillShade="F2"/>
          </w:tcPr>
          <w:p w:rsidR="00000000" w:rsidRDefault="00BE0DDC">
            <w:pPr>
              <w:rPr>
                <w:noProof/>
              </w:rPr>
            </w:pPr>
            <w:r>
              <w:rPr>
                <w:noProof/>
              </w:rPr>
              <w:t>Configure the Streaming Session</w:t>
            </w:r>
          </w:p>
        </w:tc>
        <w:tc>
          <w:tcPr>
            <w:tcW w:w="7407" w:type="dxa"/>
          </w:tcPr>
          <w:p w:rsidR="00000000" w:rsidRDefault="00BE0DDC">
            <w:pPr>
              <w:rPr>
                <w:lang w:val="de-DE"/>
              </w:rPr>
            </w:pPr>
            <w:r>
              <w:rPr>
                <w:lang w:val="de-DE"/>
              </w:rPr>
              <w:t>Konfigurieren Sie die Streaming-Sitzung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d3215479-1479-4dbc-a8be-cbe73cf77c2a</w:t>
            </w:r>
          </w:p>
        </w:tc>
        <w:tc>
          <w:tcPr>
            <w:tcW w:w="7407" w:type="dxa"/>
            <w:shd w:val="clear" w:color="auto" w:fill="F2F2F2" w:themeFill="background1" w:themeFillShade="F2"/>
          </w:tcPr>
          <w:p w:rsidR="00000000" w:rsidRDefault="00BE0DDC">
            <w:pPr>
              <w:rPr>
                <w:noProof/>
              </w:rPr>
            </w:pPr>
            <w:r>
              <w:rPr>
                <w:noProof/>
              </w:rPr>
              <w:t>With the Streaming RTMP URL and Streaming Key you must configure them on the INXPO producer tool.</w:t>
            </w:r>
          </w:p>
        </w:tc>
        <w:tc>
          <w:tcPr>
            <w:tcW w:w="7407" w:type="dxa"/>
          </w:tcPr>
          <w:p w:rsidR="00000000" w:rsidRDefault="00BE0DDC">
            <w:pPr>
              <w:rPr>
                <w:lang w:val="de-DE"/>
              </w:rPr>
            </w:pPr>
            <w:r>
              <w:rPr>
                <w:lang w:val="de-DE"/>
              </w:rPr>
              <w:t>Mit der</w:t>
            </w:r>
            <w:r>
              <w:rPr>
                <w:lang w:val="de-DE"/>
              </w:rPr>
              <w:t xml:space="preserve"> Streaming-RTMP-URL und dem Streaming-Schl</w:t>
            </w:r>
            <w:r>
              <w:rPr>
                <w:lang w:val="de-DE"/>
              </w:rPr>
              <w:t>ü</w:t>
            </w:r>
            <w:r>
              <w:rPr>
                <w:lang w:val="de-DE"/>
              </w:rPr>
              <w:t>ssel m</w:t>
            </w:r>
            <w:r>
              <w:rPr>
                <w:lang w:val="de-DE"/>
              </w:rPr>
              <w:t>ü</w:t>
            </w:r>
            <w:r>
              <w:rPr>
                <w:lang w:val="de-DE"/>
              </w:rPr>
              <w:t>ssen Sie diese im INXPO-Producer-Tool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5eafdc28-e323-405e-ae11-002e467c652f</w:t>
            </w:r>
          </w:p>
        </w:tc>
        <w:tc>
          <w:tcPr>
            <w:tcW w:w="7407" w:type="dxa"/>
            <w:shd w:val="clear" w:color="auto" w:fill="F2F2F2" w:themeFill="background1" w:themeFillShade="F2"/>
          </w:tcPr>
          <w:p w:rsidR="00000000" w:rsidRDefault="00BE0DDC">
            <w:pPr>
              <w:rPr>
                <w:noProof/>
              </w:rPr>
            </w:pPr>
            <w:r>
              <w:rPr>
                <w:noProof/>
              </w:rPr>
              <w:t>Go to the INXPO producer tool and click the 3 dots icon to reach the Output Details section.</w:t>
            </w:r>
          </w:p>
        </w:tc>
        <w:tc>
          <w:tcPr>
            <w:tcW w:w="7407" w:type="dxa"/>
          </w:tcPr>
          <w:p w:rsidR="00000000" w:rsidRDefault="00BE0DDC">
            <w:pPr>
              <w:rPr>
                <w:lang w:val="de-DE"/>
              </w:rPr>
            </w:pPr>
            <w:r>
              <w:rPr>
                <w:lang w:val="de-DE"/>
              </w:rPr>
              <w:t>Gehen Sie zum INXP</w:t>
            </w:r>
            <w:r>
              <w:rPr>
                <w:lang w:val="de-DE"/>
              </w:rPr>
              <w:t>O-Producer-Tool und klicken Sie auf das 3-Punkte-Symbol, um zum Abschnitt Ausgabedetails zu gelangen.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31c2d1b8-6a85-4c2b-aa80-e019d1acb560</w:t>
            </w:r>
          </w:p>
        </w:tc>
        <w:tc>
          <w:tcPr>
            <w:tcW w:w="7407" w:type="dxa"/>
            <w:shd w:val="clear" w:color="auto" w:fill="F2F2F2" w:themeFill="background1" w:themeFillShade="F2"/>
          </w:tcPr>
          <w:p w:rsidR="00000000" w:rsidRDefault="00BE0DDC">
            <w:pPr>
              <w:rPr>
                <w:noProof/>
              </w:rPr>
            </w:pPr>
            <w:r>
              <w:rPr>
                <w:noProof/>
              </w:rPr>
              <w:t>Click the pencil icon.</w:t>
            </w:r>
          </w:p>
        </w:tc>
        <w:tc>
          <w:tcPr>
            <w:tcW w:w="7407" w:type="dxa"/>
          </w:tcPr>
          <w:p w:rsidR="00000000" w:rsidRDefault="00BE0DDC">
            <w:pPr>
              <w:rPr>
                <w:lang w:val="de-DE"/>
              </w:rPr>
            </w:pPr>
            <w:r>
              <w:rPr>
                <w:lang w:val="de-DE"/>
              </w:rPr>
              <w:t>Klicken Sie auf das Stiftsymbol.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23 </w:t>
            </w:r>
            <w:r>
              <w:rPr>
                <w:noProof/>
                <w:sz w:val="16"/>
              </w:rPr>
              <w:br/>
            </w:r>
            <w:r>
              <w:rPr>
                <w:noProof/>
                <w:sz w:val="2"/>
              </w:rPr>
              <w:t>1802e250-b89c-4dbb-8f7d-25b00eb58dfb</w:t>
            </w:r>
          </w:p>
        </w:tc>
        <w:tc>
          <w:tcPr>
            <w:tcW w:w="7407" w:type="dxa"/>
            <w:shd w:val="clear" w:color="auto" w:fill="F2F2F2" w:themeFill="background1" w:themeFillShade="F2"/>
          </w:tcPr>
          <w:p w:rsidR="00000000" w:rsidRDefault="00BE0DDC">
            <w:pPr>
              <w:rPr>
                <w:noProof/>
              </w:rPr>
            </w:pPr>
            <w:r>
              <w:rPr>
                <w:noProof/>
              </w:rPr>
              <w:t>Fill the follo</w:t>
            </w:r>
            <w:r>
              <w:rPr>
                <w:noProof/>
              </w:rPr>
              <w:t>wing details with your Brightcove Live event credentials.</w:t>
            </w:r>
          </w:p>
        </w:tc>
        <w:tc>
          <w:tcPr>
            <w:tcW w:w="7407" w:type="dxa"/>
          </w:tcPr>
          <w:p w:rsidR="00000000" w:rsidRDefault="00BE0DDC">
            <w:pPr>
              <w:rPr>
                <w:lang w:val="de-DE"/>
              </w:rPr>
            </w:pPr>
            <w:r>
              <w:rPr>
                <w:lang w:val="de-DE"/>
              </w:rPr>
              <w:t>F</w:t>
            </w:r>
            <w:r>
              <w:rPr>
                <w:lang w:val="de-DE"/>
              </w:rPr>
              <w:t>ü</w:t>
            </w:r>
            <w:r>
              <w:rPr>
                <w:lang w:val="de-DE"/>
              </w:rPr>
              <w:t>llen Sie die folgenden Details mit Ihren Brightcove Live-Ereignisanmeldeinformationen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62df8313-b305-4184-9b5c-dc8c1510797d</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Titel</w:t>
            </w:r>
            <w:r>
              <w:rPr>
                <w:rStyle w:val="mqInternal"/>
                <w:noProof/>
                <w:lang w:val="de-DE"/>
              </w:rPr>
              <w:t>{2]</w:t>
            </w:r>
            <w:r>
              <w:rPr>
                <w:lang w:val="de-DE"/>
              </w:rPr>
              <w:t xml:space="preserve"> F</w:t>
            </w:r>
            <w:r>
              <w:rPr>
                <w:lang w:val="de-DE"/>
              </w:rPr>
              <w:t>ü</w:t>
            </w:r>
            <w:r>
              <w:rPr>
                <w:lang w:val="de-DE"/>
              </w:rPr>
              <w:t>gen Sie im Feld den Brightcove Live Stream-Namen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40d48c60-92e2-480f-a745-daa037563875</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w:t>
            </w:r>
            <w:r>
              <w:rPr>
                <w:noProof/>
              </w:rPr>
              <w:t>e webcast to attendees.</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Kodierungsprofil</w:t>
            </w:r>
            <w:r>
              <w:rPr>
                <w:rStyle w:val="mqInternal"/>
                <w:noProof/>
                <w:lang w:val="de-DE"/>
              </w:rPr>
              <w:t>{2]</w:t>
            </w:r>
            <w:r>
              <w:rPr>
                <w:lang w:val="de-DE"/>
              </w:rPr>
              <w:t xml:space="preserve"> W</w:t>
            </w:r>
            <w:r>
              <w:rPr>
                <w:lang w:val="de-DE"/>
              </w:rPr>
              <w:t>ä</w:t>
            </w:r>
            <w:r>
              <w:rPr>
                <w:lang w:val="de-DE"/>
              </w:rPr>
              <w:t>hlen Sie im Feld das Standardcodierungsprofil aus, dessen Einstellungen definieren, wie der Encoder den Webcast komprimiert und an die Teilnehmer sendet.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d22e0cf2-3539-47cf-b559-935496dbd29d</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RTMP-URL</w:t>
            </w:r>
            <w:r>
              <w:rPr>
                <w:rStyle w:val="mqInternal"/>
                <w:noProof/>
                <w:lang w:val="de-DE"/>
              </w:rPr>
              <w:t>{2]</w:t>
            </w:r>
            <w:r>
              <w:rPr>
                <w:lang w:val="de-DE"/>
              </w:rPr>
              <w:t xml:space="preserve"> F</w:t>
            </w:r>
            <w:r>
              <w:rPr>
                <w:lang w:val="de-DE"/>
              </w:rPr>
              <w:t>ü</w:t>
            </w:r>
            <w:r>
              <w:rPr>
                <w:lang w:val="de-DE"/>
              </w:rPr>
              <w:t>gen Sie im Feld die URL des Brightcove-Streaming-Endpunkts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a8c71c6a-0d13-48bb-8785-9c4e49d10b2d</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BE0DDC">
            <w:pPr>
              <w:rPr>
                <w:lang w:val="de-DE"/>
              </w:rPr>
            </w:pPr>
            <w:r>
              <w:rPr>
                <w:lang w:val="de-DE"/>
              </w:rPr>
              <w:t>Dr</w:t>
            </w:r>
            <w:r>
              <w:rPr>
                <w:lang w:val="de-DE"/>
              </w:rPr>
              <w:t>ü</w:t>
            </w:r>
            <w:r>
              <w:rPr>
                <w:lang w:val="de-DE"/>
              </w:rPr>
              <w:t>cke de</w:t>
            </w:r>
            <w:r>
              <w:rPr>
                <w:lang w:val="de-DE"/>
              </w:rPr>
              <w:t xml:space="preserve">n </w:t>
            </w:r>
            <w:r>
              <w:rPr>
                <w:rStyle w:val="mqInternal"/>
                <w:noProof/>
                <w:lang w:val="de-DE"/>
              </w:rPr>
              <w:t>[1}</w:t>
            </w:r>
            <w:r>
              <w:rPr>
                <w:lang w:val="de-DE"/>
              </w:rPr>
              <w:t>OK</w:t>
            </w:r>
            <w:r>
              <w:rPr>
                <w:rStyle w:val="mqInternal"/>
                <w:noProof/>
                <w:lang w:val="de-DE"/>
              </w:rPr>
              <w:t>{2]</w:t>
            </w:r>
            <w:r>
              <w:rPr>
                <w:lang w:val="de-DE"/>
              </w:rPr>
              <w:t xml:space="preserve"> Knopf, und das war's.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a1322f90-8b1c-43c0-9b8c-ba46975b8894</w:t>
            </w:r>
          </w:p>
        </w:tc>
        <w:tc>
          <w:tcPr>
            <w:tcW w:w="7407" w:type="dxa"/>
            <w:shd w:val="clear" w:color="auto" w:fill="F2F2F2" w:themeFill="background1" w:themeFillShade="F2"/>
          </w:tcPr>
          <w:p w:rsidR="00000000" w:rsidRDefault="00BE0DDC">
            <w:pPr>
              <w:rPr>
                <w:noProof/>
              </w:rPr>
            </w:pPr>
            <w:r>
              <w:rPr>
                <w:noProof/>
              </w:rPr>
              <w:t>You're live!</w:t>
            </w:r>
          </w:p>
        </w:tc>
        <w:tc>
          <w:tcPr>
            <w:tcW w:w="7407" w:type="dxa"/>
          </w:tcPr>
          <w:p w:rsidR="00000000" w:rsidRDefault="00BE0DDC">
            <w:pPr>
              <w:rPr>
                <w:lang w:val="de-DE"/>
              </w:rPr>
            </w:pPr>
            <w:r>
              <w:rPr>
                <w:lang w:val="de-DE"/>
              </w:rPr>
              <w:t>Du lebst!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host-avaya-conference-brightcove-live.html</w:t>
            </w:r>
          </w:p>
          <w:p w:rsidR="00000000" w:rsidRDefault="00BE0DDC">
            <w:pPr>
              <w:jc w:val="center"/>
              <w:rPr>
                <w:b/>
                <w:noProof/>
              </w:rPr>
            </w:pPr>
            <w:r>
              <w:rPr>
                <w:b/>
                <w:noProof/>
              </w:rPr>
              <w:t>MQ971010 443f7359-4412-4ab2-83c1-5356078e4ebe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94e89ac0-a20a-4edd-860f-cd46e10af8dc</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6a964355-2069-46f6-900c-d518d2e466fd</w:t>
            </w:r>
          </w:p>
        </w:tc>
        <w:tc>
          <w:tcPr>
            <w:tcW w:w="7407" w:type="dxa"/>
            <w:shd w:val="clear" w:color="auto" w:fill="F2F2F2" w:themeFill="background1" w:themeFillShade="F2"/>
          </w:tcPr>
          <w:p w:rsidR="00000000" w:rsidRDefault="00BE0DDC">
            <w:pPr>
              <w:rPr>
                <w:noProof/>
              </w:rPr>
            </w:pPr>
            <w:r>
              <w:rPr>
                <w:noProof/>
              </w:rPr>
              <w:t>Host an Avaya Conference on Brightcove Live description:</w:t>
            </w:r>
          </w:p>
        </w:tc>
        <w:tc>
          <w:tcPr>
            <w:tcW w:w="7407" w:type="dxa"/>
          </w:tcPr>
          <w:p w:rsidR="00000000" w:rsidRDefault="00BE0DDC">
            <w:pPr>
              <w:rPr>
                <w:lang w:val="de-DE"/>
              </w:rPr>
            </w:pPr>
            <w:r>
              <w:rPr>
                <w:lang w:val="de-DE"/>
              </w:rPr>
              <w:t>Veranstalten Sie eine Avaya-Konferenz auf Brightcove Live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b80bcdb2-745c-4677-9f60-65bbac3c773b</w:t>
            </w:r>
          </w:p>
        </w:tc>
        <w:tc>
          <w:tcPr>
            <w:tcW w:w="7407" w:type="dxa"/>
            <w:shd w:val="clear" w:color="auto" w:fill="F2F2F2" w:themeFill="background1" w:themeFillShade="F2"/>
          </w:tcPr>
          <w:p w:rsidR="00000000" w:rsidRDefault="00BE0DDC">
            <w:pPr>
              <w:rPr>
                <w:noProof/>
              </w:rPr>
            </w:pPr>
            <w:r>
              <w:rPr>
                <w:noProof/>
              </w:rPr>
              <w:t>In this topic, you will learn how to stream an Avaya conference or webinar on Brightcove Live. parent:</w:t>
            </w:r>
          </w:p>
        </w:tc>
        <w:tc>
          <w:tcPr>
            <w:tcW w:w="7407" w:type="dxa"/>
          </w:tcPr>
          <w:p w:rsidR="00000000" w:rsidRDefault="00BE0DDC">
            <w:pPr>
              <w:rPr>
                <w:lang w:val="de-DE"/>
              </w:rPr>
            </w:pPr>
            <w:r>
              <w:rPr>
                <w:lang w:val="de-DE"/>
              </w:rPr>
              <w:t>In diesem Thema erfahren Sie, wie Sie eine Avaya-Konferenz oder ein Webinar auf Brightcove Live streamen.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e505bdd6-f1b9-4924-bdb4-f36aeb9</w:t>
            </w:r>
            <w:r>
              <w:rPr>
                <w:noProof/>
                <w:sz w:val="2"/>
              </w:rPr>
              <w:t>b1af5</w:t>
            </w:r>
          </w:p>
        </w:tc>
        <w:tc>
          <w:tcPr>
            <w:tcW w:w="7407" w:type="dxa"/>
            <w:shd w:val="clear" w:color="auto" w:fill="F2F2F2" w:themeFill="background1" w:themeFillShade="F2"/>
          </w:tcPr>
          <w:p w:rsidR="00000000" w:rsidRDefault="00BE0DDC">
            <w:pPr>
              <w:rPr>
                <w:noProof/>
              </w:rPr>
            </w:pPr>
            <w:r>
              <w:rPr>
                <w:noProof/>
              </w:rPr>
              <w:t>Live Module ---</w:t>
            </w:r>
          </w:p>
        </w:tc>
        <w:tc>
          <w:tcPr>
            <w:tcW w:w="7407" w:type="dxa"/>
          </w:tcPr>
          <w:p w:rsidR="00000000" w:rsidRDefault="00BE0DDC">
            <w:pPr>
              <w:rPr>
                <w:lang w:val="de-DE"/>
              </w:rPr>
            </w:pPr>
            <w:r>
              <w:rPr>
                <w:lang w:val="de-DE"/>
              </w:rPr>
              <w:t>Live-Modul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89985219-8620-4a03-83b8-b9c79eda40d8</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84a8b137-d11d-46a5-91a1-4a04fb435cae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35f59798-046e-44be-afac-5c2b179a852e</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190d28b1-aecb-46a4-9b00-9a13156b6ae1</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BE0DDC">
            <w:pPr>
              <w:rPr>
                <w:lang w:val="de-DE"/>
              </w:rPr>
            </w:pPr>
            <w:r>
              <w:rPr>
                <w:rStyle w:val="mqInternal"/>
                <w:noProof/>
                <w:lang w:val="de-DE"/>
              </w:rPr>
              <w:t>[1}</w:t>
            </w:r>
            <w:r>
              <w:rPr>
                <w:lang w:val="de-DE"/>
              </w:rPr>
              <w:t xml:space="preserve">Avaya Rooms Systems </w:t>
            </w:r>
            <w:r>
              <w:rPr>
                <w:rStyle w:val="mqInternal"/>
                <w:noProof/>
                <w:lang w:val="de-DE"/>
              </w:rPr>
              <w:t>{2]</w:t>
            </w:r>
            <w:r>
              <w:rPr>
                <w:lang w:val="de-DE"/>
              </w:rPr>
              <w:t xml:space="preserve"> ist eine Videokonferenzanwendung, mit der Sie sich online mit anderen Personen treffen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1d90010b-e0fe-4641-86e9-a80efb67ce81</w:t>
            </w:r>
          </w:p>
        </w:tc>
        <w:tc>
          <w:tcPr>
            <w:tcW w:w="7407" w:type="dxa"/>
            <w:shd w:val="clear" w:color="auto" w:fill="F2F2F2" w:themeFill="background1" w:themeFillShade="F2"/>
          </w:tcPr>
          <w:p w:rsidR="00000000" w:rsidRDefault="00BE0DDC">
            <w:pPr>
              <w:rPr>
                <w:noProof/>
              </w:rPr>
            </w:pPr>
            <w:r>
              <w:rPr>
                <w:noProof/>
              </w:rPr>
              <w:t>To reach a larger audience, you can leverage Brightcove Live to stream your meeting for others to see.</w:t>
            </w:r>
          </w:p>
        </w:tc>
        <w:tc>
          <w:tcPr>
            <w:tcW w:w="7407" w:type="dxa"/>
          </w:tcPr>
          <w:p w:rsidR="00000000" w:rsidRDefault="00BE0DDC">
            <w:pPr>
              <w:rPr>
                <w:lang w:val="de-DE"/>
              </w:rPr>
            </w:pPr>
            <w:r>
              <w:rPr>
                <w:lang w:val="de-DE"/>
              </w:rPr>
              <w:t>Um ein gr</w:t>
            </w:r>
            <w:r>
              <w:rPr>
                <w:lang w:val="de-DE"/>
              </w:rPr>
              <w:t>öß</w:t>
            </w:r>
            <w:r>
              <w:rPr>
                <w:lang w:val="de-DE"/>
              </w:rPr>
              <w:t xml:space="preserve">eres </w:t>
            </w:r>
            <w:r>
              <w:rPr>
                <w:lang w:val="de-DE"/>
              </w:rPr>
              <w:t>Publikum zu erreichen, k</w:t>
            </w:r>
            <w:r>
              <w:rPr>
                <w:lang w:val="de-DE"/>
              </w:rPr>
              <w:t>ö</w:t>
            </w:r>
            <w:r>
              <w:rPr>
                <w:lang w:val="de-DE"/>
              </w:rPr>
              <w:t>nnen Sie Brightcove Live nutzen, um Ihr Meeting f</w:t>
            </w:r>
            <w:r>
              <w:rPr>
                <w:lang w:val="de-DE"/>
              </w:rPr>
              <w:t>ü</w:t>
            </w:r>
            <w:r>
              <w:rPr>
                <w:lang w:val="de-DE"/>
              </w:rPr>
              <w:t>r andere zu streamen.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5254432d-5403-485b-9938-28819b53618b</w:t>
            </w:r>
          </w:p>
        </w:tc>
        <w:tc>
          <w:tcPr>
            <w:tcW w:w="7407" w:type="dxa"/>
            <w:shd w:val="clear" w:color="auto" w:fill="F2F2F2" w:themeFill="background1" w:themeFillShade="F2"/>
          </w:tcPr>
          <w:p w:rsidR="00000000" w:rsidRDefault="00BE0DDC">
            <w:pPr>
              <w:rPr>
                <w:noProof/>
              </w:rPr>
            </w:pPr>
            <w:r>
              <w:rPr>
                <w:noProof/>
              </w:rPr>
              <w:t>Steps</w:t>
            </w:r>
          </w:p>
        </w:tc>
        <w:tc>
          <w:tcPr>
            <w:tcW w:w="7407" w:type="dxa"/>
          </w:tcPr>
          <w:p w:rsidR="00000000" w:rsidRDefault="00BE0DDC">
            <w:pPr>
              <w:rPr>
                <w:lang w:val="de-DE"/>
              </w:rPr>
            </w:pPr>
            <w:r>
              <w:rPr>
                <w:lang w:val="de-DE"/>
              </w:rPr>
              <w:t>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4e38b650-9848-4eb4-b827-a8e4d4cc004c</w:t>
            </w:r>
          </w:p>
        </w:tc>
        <w:tc>
          <w:tcPr>
            <w:tcW w:w="7407" w:type="dxa"/>
            <w:shd w:val="clear" w:color="auto" w:fill="F2F2F2" w:themeFill="background1" w:themeFillShade="F2"/>
          </w:tcPr>
          <w:p w:rsidR="00000000" w:rsidRDefault="00BE0DDC">
            <w:pPr>
              <w:rPr>
                <w:noProof/>
              </w:rPr>
            </w:pPr>
            <w:r>
              <w:rPr>
                <w:noProof/>
              </w:rPr>
              <w:t>Follow these steps to host a meeting to Brightcove Live:</w:t>
            </w:r>
          </w:p>
        </w:tc>
        <w:tc>
          <w:tcPr>
            <w:tcW w:w="7407" w:type="dxa"/>
          </w:tcPr>
          <w:p w:rsidR="00000000" w:rsidRDefault="00BE0DDC">
            <w:pPr>
              <w:rPr>
                <w:lang w:val="de-DE"/>
              </w:rPr>
            </w:pPr>
            <w:r>
              <w:rPr>
                <w:lang w:val="de-DE"/>
              </w:rPr>
              <w:t>F</w:t>
            </w:r>
            <w:r>
              <w:rPr>
                <w:lang w:val="de-DE"/>
              </w:rPr>
              <w:t>ü</w:t>
            </w:r>
            <w:r>
              <w:rPr>
                <w:lang w:val="de-DE"/>
              </w:rPr>
              <w:t>h</w:t>
            </w:r>
            <w:r>
              <w:rPr>
                <w:lang w:val="de-DE"/>
              </w:rPr>
              <w:t>ren Sie die folgenden Schritte aus, um ein Meeting f</w:t>
            </w:r>
            <w:r>
              <w:rPr>
                <w:lang w:val="de-DE"/>
              </w:rPr>
              <w:t>ü</w:t>
            </w:r>
            <w:r>
              <w:rPr>
                <w:lang w:val="de-DE"/>
              </w:rPr>
              <w:t>r Brightcove Live auszurichten: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5d8664de-01f7-45d6-b93b-45ef4eacf9b0</w:t>
            </w:r>
          </w:p>
        </w:tc>
        <w:tc>
          <w:tcPr>
            <w:tcW w:w="7407" w:type="dxa"/>
            <w:shd w:val="clear" w:color="auto" w:fill="F2F2F2" w:themeFill="background1" w:themeFillShade="F2"/>
          </w:tcPr>
          <w:p w:rsidR="00000000" w:rsidRDefault="00BE0DDC">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BE0DDC">
            <w:pPr>
              <w:rPr>
                <w:lang w:val="de-DE"/>
              </w:rPr>
            </w:pPr>
            <w:r>
              <w:rPr>
                <w:lang w:val="de-DE"/>
              </w:rPr>
              <w:t xml:space="preserve">Erstellen Sie in Video Cloud Studio eine </w:t>
            </w:r>
            <w:r>
              <w:rPr>
                <w:rStyle w:val="mqInternal"/>
                <w:noProof/>
                <w:lang w:val="de-DE"/>
              </w:rPr>
              <w:t>[1}</w:t>
            </w:r>
            <w:r>
              <w:rPr>
                <w:lang w:val="de-DE"/>
              </w:rPr>
              <w:t>Live-Event mi</w:t>
            </w:r>
            <w:r>
              <w:rPr>
                <w:lang w:val="de-DE"/>
              </w:rPr>
              <w:t>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76d11d68-230d-4560-bf4e-e150df5fe16e</w:t>
            </w:r>
          </w:p>
        </w:tc>
        <w:tc>
          <w:tcPr>
            <w:tcW w:w="7407" w:type="dxa"/>
            <w:shd w:val="clear" w:color="auto" w:fill="F2F2F2" w:themeFill="background1" w:themeFillShade="F2"/>
          </w:tcPr>
          <w:p w:rsidR="00000000" w:rsidRDefault="00BE0DDC">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BE0DDC">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5f62b503-a721-41ee-9238-a0dca8c69d34</w:t>
            </w:r>
          </w:p>
        </w:tc>
        <w:tc>
          <w:tcPr>
            <w:tcW w:w="7407" w:type="dxa"/>
            <w:shd w:val="clear" w:color="auto" w:fill="F2F2F2" w:themeFill="background1" w:themeFillShade="F2"/>
          </w:tcPr>
          <w:p w:rsidR="00000000" w:rsidRDefault="00BE0DDC">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BE0DDC">
            <w:pPr>
              <w:rPr>
                <w:lang w:val="de-DE"/>
              </w:rPr>
            </w:pPr>
            <w:r>
              <w:rPr>
                <w:lang w:val="de-DE"/>
              </w:rPr>
              <w:t>Kopieren Sie nach dem Erstellen des Live-Ereignisses die Streaming-RTMP-URL und den Streaming-Schl</w:t>
            </w:r>
            <w:r>
              <w:rPr>
                <w:lang w:val="de-DE"/>
              </w:rPr>
              <w:t>ü</w:t>
            </w:r>
            <w:r>
              <w:rPr>
                <w:lang w:val="de-DE"/>
              </w:rPr>
              <w:t xml:space="preserve">ssel aus dem </w:t>
            </w:r>
            <w:r>
              <w:rPr>
                <w:rStyle w:val="mqInternal"/>
                <w:noProof/>
                <w:lang w:val="de-DE"/>
              </w:rPr>
              <w:t>[1}</w:t>
            </w:r>
            <w:r>
              <w:rPr>
                <w:lang w:val="de-DE"/>
              </w:rPr>
              <w:t>Kontrollraum</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e3649591-ab07-4b0a-acb8-179a8587e800</w:t>
            </w:r>
          </w:p>
        </w:tc>
        <w:tc>
          <w:tcPr>
            <w:tcW w:w="7407" w:type="dxa"/>
            <w:shd w:val="clear" w:color="auto" w:fill="F2F2F2" w:themeFill="background1" w:themeFillShade="F2"/>
          </w:tcPr>
          <w:p w:rsidR="00000000" w:rsidRDefault="00BE0DDC">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w:t>
            </w:r>
            <w:r>
              <w:rPr>
                <w:noProof/>
              </w:rPr>
              <w:t>endpoint URL in the Brightcove Live Control Room</w:t>
            </w:r>
          </w:p>
        </w:tc>
        <w:tc>
          <w:tcPr>
            <w:tcW w:w="7407" w:type="dxa"/>
          </w:tcPr>
          <w:p w:rsidR="00000000" w:rsidRDefault="00BE0DDC">
            <w:pPr>
              <w:rPr>
                <w:lang w:val="de-DE"/>
              </w:rPr>
            </w:pPr>
            <w:r>
              <w:rPr>
                <w:lang w:val="de-DE"/>
              </w:rPr>
              <w:t xml:space="preserve">Streaming RTMP URL - </w:t>
            </w:r>
            <w:r>
              <w:rPr>
                <w:rStyle w:val="mqInternal"/>
                <w:noProof/>
                <w:lang w:val="de-DE"/>
              </w:rPr>
              <w:t>[1}</w:t>
            </w:r>
            <w:r>
              <w:rPr>
                <w:lang w:val="de-DE"/>
              </w:rPr>
              <w:t>Streaming-Endpunkt-URL</w:t>
            </w:r>
            <w:r>
              <w:rPr>
                <w:rStyle w:val="mqInternal"/>
                <w:noProof/>
                <w:lang w:val="de-DE"/>
              </w:rPr>
              <w:t>{2]</w:t>
            </w:r>
            <w:r>
              <w:rPr>
                <w:lang w:val="de-DE"/>
              </w:rPr>
              <w:t xml:space="preserve"> (Die Endpunkt-URL finden Sie im Brightcove Live Control Room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329cb6c4-1af7-40a2-a7e4-f8d20e2ad150</w:t>
            </w:r>
          </w:p>
        </w:tc>
        <w:tc>
          <w:tcPr>
            <w:tcW w:w="7407" w:type="dxa"/>
            <w:shd w:val="clear" w:color="auto" w:fill="F2F2F2" w:themeFill="background1" w:themeFillShade="F2"/>
          </w:tcPr>
          <w:p w:rsidR="00000000" w:rsidRDefault="00BE0DDC">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w:t>
            </w:r>
            <w:r>
              <w:rPr>
                <w:noProof/>
              </w:rPr>
              <w:t xml:space="preserve">Stream Name is always </w:t>
            </w:r>
            <w:r>
              <w:rPr>
                <w:rStyle w:val="mqInternal"/>
                <w:noProof/>
              </w:rPr>
              <w:t>[1}</w:t>
            </w:r>
            <w:r>
              <w:rPr>
                <w:noProof/>
              </w:rPr>
              <w:t>"alive"</w:t>
            </w:r>
            <w:r>
              <w:rPr>
                <w:rStyle w:val="mqInternal"/>
                <w:noProof/>
              </w:rPr>
              <w:t>{2]</w:t>
            </w:r>
            <w:r>
              <w:rPr>
                <w:noProof/>
              </w:rPr>
              <w:t>)</w:t>
            </w:r>
          </w:p>
        </w:tc>
        <w:tc>
          <w:tcPr>
            <w:tcW w:w="7407" w:type="dxa"/>
          </w:tcPr>
          <w:p w:rsidR="00000000" w:rsidRDefault="00BE0DDC">
            <w:pPr>
              <w:rPr>
                <w:lang w:val="de-DE"/>
              </w:rPr>
            </w:pPr>
            <w:r>
              <w:rPr>
                <w:lang w:val="de-DE"/>
              </w:rPr>
              <w:t xml:space="preserve">Streaming Key - </w:t>
            </w:r>
            <w:r>
              <w:rPr>
                <w:rStyle w:val="mqInternal"/>
                <w:noProof/>
                <w:lang w:val="de-DE"/>
              </w:rPr>
              <w:t>[1}</w:t>
            </w:r>
            <w:r>
              <w:rPr>
                <w:lang w:val="de-DE"/>
              </w:rPr>
              <w:t>Stream Name</w:t>
            </w:r>
            <w:r>
              <w:rPr>
                <w:rStyle w:val="mqInternal"/>
                <w:noProof/>
                <w:lang w:val="de-DE"/>
              </w:rPr>
              <w:t>{2]</w:t>
            </w:r>
            <w:r>
              <w:rPr>
                <w:lang w:val="de-DE"/>
              </w:rPr>
              <w:t xml:space="preserve"> (In Brightcove lautet der Stream-Name immer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5e38db79-d48e-4514-9688-fe2711d82462</w:t>
            </w:r>
          </w:p>
        </w:tc>
        <w:tc>
          <w:tcPr>
            <w:tcW w:w="7407" w:type="dxa"/>
            <w:shd w:val="clear" w:color="auto" w:fill="F2F2F2" w:themeFill="background1" w:themeFillShade="F2"/>
          </w:tcPr>
          <w:p w:rsidR="00000000" w:rsidRDefault="00BE0DDC">
            <w:pPr>
              <w:rPr>
                <w:noProof/>
              </w:rPr>
            </w:pPr>
            <w:r>
              <w:rPr>
                <w:noProof/>
              </w:rPr>
              <w:t>Publish and Embed the player for this Live event in your website/intranet page, a</w:t>
            </w:r>
            <w:r>
              <w:rPr>
                <w:noProof/>
              </w:rPr>
              <w:t>nd note the page URL.</w:t>
            </w:r>
          </w:p>
        </w:tc>
        <w:tc>
          <w:tcPr>
            <w:tcW w:w="7407" w:type="dxa"/>
          </w:tcPr>
          <w:p w:rsidR="00000000" w:rsidRDefault="00BE0DDC">
            <w:pPr>
              <w:rPr>
                <w:lang w:val="de-DE"/>
              </w:rPr>
            </w:pPr>
            <w:r>
              <w:rPr>
                <w:lang w:val="de-DE"/>
              </w:rPr>
              <w:t>Ver</w:t>
            </w:r>
            <w:r>
              <w:rPr>
                <w:lang w:val="de-DE"/>
              </w:rPr>
              <w:t>ö</w:t>
            </w:r>
            <w:r>
              <w:rPr>
                <w:lang w:val="de-DE"/>
              </w:rPr>
              <w:t>ffentlichen und binden Sie den Player f</w:t>
            </w:r>
            <w:r>
              <w:rPr>
                <w:lang w:val="de-DE"/>
              </w:rPr>
              <w:t>ü</w:t>
            </w:r>
            <w:r>
              <w:rPr>
                <w:lang w:val="de-DE"/>
              </w:rPr>
              <w:t>r dieses Live-Ereignis in Ihre Website / Intranetseite ein und notieren Sie sich die Seiten-URL.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d5da07f1-bbd2-4aab-97a9-2762b2d79453</w:t>
            </w:r>
          </w:p>
        </w:tc>
        <w:tc>
          <w:tcPr>
            <w:tcW w:w="7407" w:type="dxa"/>
            <w:shd w:val="clear" w:color="auto" w:fill="F2F2F2" w:themeFill="background1" w:themeFillShade="F2"/>
          </w:tcPr>
          <w:p w:rsidR="00000000" w:rsidRDefault="00BE0DDC">
            <w:pPr>
              <w:rPr>
                <w:noProof/>
              </w:rPr>
            </w:pPr>
            <w:r>
              <w:rPr>
                <w:noProof/>
              </w:rPr>
              <w:t>Configure the Streaming Session</w:t>
            </w:r>
          </w:p>
        </w:tc>
        <w:tc>
          <w:tcPr>
            <w:tcW w:w="7407" w:type="dxa"/>
          </w:tcPr>
          <w:p w:rsidR="00000000" w:rsidRDefault="00BE0DDC">
            <w:pPr>
              <w:rPr>
                <w:lang w:val="de-DE"/>
              </w:rPr>
            </w:pPr>
            <w:r>
              <w:rPr>
                <w:lang w:val="de-DE"/>
              </w:rPr>
              <w:t>Konfigurieren Sie die Streaming-Sitzung</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19 </w:t>
            </w:r>
            <w:r>
              <w:rPr>
                <w:noProof/>
                <w:sz w:val="16"/>
              </w:rPr>
              <w:br/>
            </w:r>
            <w:r>
              <w:rPr>
                <w:noProof/>
                <w:sz w:val="2"/>
              </w:rPr>
              <w:t>e047c987-08e0-4192-ba8b-238313aa4585</w:t>
            </w:r>
          </w:p>
        </w:tc>
        <w:tc>
          <w:tcPr>
            <w:tcW w:w="7407" w:type="dxa"/>
            <w:shd w:val="clear" w:color="auto" w:fill="F2F2F2" w:themeFill="background1" w:themeFillShade="F2"/>
          </w:tcPr>
          <w:p w:rsidR="00000000" w:rsidRDefault="00BE0DDC">
            <w:pPr>
              <w:rPr>
                <w:noProof/>
              </w:rPr>
            </w:pPr>
            <w:r>
              <w:rPr>
                <w:noProof/>
              </w:rPr>
              <w:t>With the Streaming RTMP URL and Streaming Key you must configure them on the Avaya Codec Unit.</w:t>
            </w:r>
          </w:p>
        </w:tc>
        <w:tc>
          <w:tcPr>
            <w:tcW w:w="7407" w:type="dxa"/>
          </w:tcPr>
          <w:p w:rsidR="00000000" w:rsidRDefault="00BE0DDC">
            <w:pPr>
              <w:rPr>
                <w:lang w:val="de-DE"/>
              </w:rPr>
            </w:pPr>
            <w:r>
              <w:rPr>
                <w:lang w:val="de-DE"/>
              </w:rPr>
              <w:t>Mit der Streaming-RTMP-URL und dem Streaming-Schl</w:t>
            </w:r>
            <w:r>
              <w:rPr>
                <w:lang w:val="de-DE"/>
              </w:rPr>
              <w:t>ü</w:t>
            </w:r>
            <w:r>
              <w:rPr>
                <w:lang w:val="de-DE"/>
              </w:rPr>
              <w:t>ssel m</w:t>
            </w:r>
            <w:r>
              <w:rPr>
                <w:lang w:val="de-DE"/>
              </w:rPr>
              <w:t>ü</w:t>
            </w:r>
            <w:r>
              <w:rPr>
                <w:lang w:val="de-DE"/>
              </w:rPr>
              <w:t>ssen Sie diese auf der</w:t>
            </w:r>
            <w:r>
              <w:rPr>
                <w:lang w:val="de-DE"/>
              </w:rPr>
              <w:t xml:space="preserve"> Avaya Codec Unit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c83d1ae5-b86c-470a-9319-9a0dd1074b6c</w:t>
            </w:r>
          </w:p>
        </w:tc>
        <w:tc>
          <w:tcPr>
            <w:tcW w:w="7407" w:type="dxa"/>
            <w:shd w:val="clear" w:color="auto" w:fill="F2F2F2" w:themeFill="background1" w:themeFillShade="F2"/>
          </w:tcPr>
          <w:p w:rsidR="00000000" w:rsidRDefault="00BE0DDC">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BE0DDC">
            <w:pPr>
              <w:rPr>
                <w:lang w:val="de-DE"/>
              </w:rPr>
            </w:pPr>
            <w:r>
              <w:rPr>
                <w:lang w:val="de-DE"/>
              </w:rPr>
              <w:t>Gehen Sie in der Avaya-Benutzeroberfl</w:t>
            </w:r>
            <w:r>
              <w:rPr>
                <w:lang w:val="de-DE"/>
              </w:rPr>
              <w:t>ä</w:t>
            </w:r>
            <w:r>
              <w:rPr>
                <w:lang w:val="de-DE"/>
              </w:rPr>
              <w:t xml:space="preserve">che zu </w:t>
            </w:r>
            <w:r>
              <w:rPr>
                <w:rStyle w:val="mqInternal"/>
                <w:noProof/>
                <w:lang w:val="de-DE"/>
              </w:rPr>
              <w:t>[1}</w:t>
            </w:r>
            <w:r>
              <w:rPr>
                <w:lang w:val="de-DE"/>
              </w:rPr>
              <w:t>KONFIGURIEREN&gt;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547f2bc0-1d06-4e07-9640-3878418fe1ba</w:t>
            </w:r>
          </w:p>
        </w:tc>
        <w:tc>
          <w:tcPr>
            <w:tcW w:w="7407" w:type="dxa"/>
            <w:shd w:val="clear" w:color="auto" w:fill="F2F2F2" w:themeFill="background1" w:themeFillShade="F2"/>
          </w:tcPr>
          <w:p w:rsidR="00000000" w:rsidRDefault="00BE0DDC">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BE0DDC">
            <w:pPr>
              <w:rPr>
                <w:lang w:val="de-DE"/>
              </w:rPr>
            </w:pPr>
            <w:r>
              <w:rPr>
                <w:lang w:val="de-DE"/>
              </w:rPr>
              <w:t xml:space="preserve">(Optional) Gehen Sie auf der Avaya-Website zu </w:t>
            </w:r>
            <w:r>
              <w:rPr>
                <w:rStyle w:val="mqInternal"/>
                <w:noProof/>
                <w:lang w:val="de-DE"/>
              </w:rPr>
              <w:t>[1}</w:t>
            </w:r>
            <w:r>
              <w:rPr>
                <w:lang w:val="de-DE"/>
              </w:rPr>
              <w:t>ADMINISTRATOR-EINSTELLUNGEN&gt; UTILITIES&gt;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05366194-a5ff-4d11-b084-b17e1aa70c00</w:t>
            </w:r>
          </w:p>
        </w:tc>
        <w:tc>
          <w:tcPr>
            <w:tcW w:w="7407" w:type="dxa"/>
            <w:shd w:val="clear" w:color="auto" w:fill="F2F2F2" w:themeFill="background1" w:themeFillShade="F2"/>
          </w:tcPr>
          <w:p w:rsidR="00000000" w:rsidRDefault="00BE0DDC">
            <w:pPr>
              <w:rPr>
                <w:noProof/>
              </w:rPr>
            </w:pPr>
            <w:r>
              <w:rPr>
                <w:noProof/>
              </w:rPr>
              <w:t>Insert your Streaming R</w:t>
            </w:r>
            <w:r>
              <w:rPr>
                <w:noProof/>
              </w:rPr>
              <w:t>TMP URL.</w:t>
            </w:r>
          </w:p>
        </w:tc>
        <w:tc>
          <w:tcPr>
            <w:tcW w:w="7407" w:type="dxa"/>
          </w:tcPr>
          <w:p w:rsidR="00000000" w:rsidRDefault="00BE0DDC">
            <w:pPr>
              <w:rPr>
                <w:lang w:val="de-DE"/>
              </w:rPr>
            </w:pPr>
            <w:r>
              <w:rPr>
                <w:lang w:val="de-DE"/>
              </w:rPr>
              <w:t>Geben Sie Ihre Streaming-RTMP-URL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41036787-006b-492b-a2b1-aece02759972</w:t>
            </w:r>
          </w:p>
        </w:tc>
        <w:tc>
          <w:tcPr>
            <w:tcW w:w="7407" w:type="dxa"/>
            <w:shd w:val="clear" w:color="auto" w:fill="F2F2F2" w:themeFill="background1" w:themeFillShade="F2"/>
          </w:tcPr>
          <w:p w:rsidR="00000000" w:rsidRDefault="00BE0DDC">
            <w:pPr>
              <w:rPr>
                <w:noProof/>
              </w:rPr>
            </w:pPr>
            <w:r>
              <w:rPr>
                <w:noProof/>
              </w:rPr>
              <w:t>Insert your Streaming Key.</w:t>
            </w:r>
          </w:p>
        </w:tc>
        <w:tc>
          <w:tcPr>
            <w:tcW w:w="7407" w:type="dxa"/>
          </w:tcPr>
          <w:p w:rsidR="00000000" w:rsidRDefault="00BE0DDC">
            <w:pPr>
              <w:rPr>
                <w:lang w:val="de-DE"/>
              </w:rPr>
            </w:pPr>
            <w:r>
              <w:rPr>
                <w:lang w:val="de-DE"/>
              </w:rPr>
              <w:t>Geben Sie Ihren Streaming-Schl</w:t>
            </w:r>
            <w:r>
              <w:rPr>
                <w:lang w:val="de-DE"/>
              </w:rPr>
              <w:t>ü</w:t>
            </w:r>
            <w:r>
              <w:rPr>
                <w:lang w:val="de-DE"/>
              </w:rPr>
              <w:t>ssel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4c017869-654d-4970-9bd7-ea28ebacd8fc</w:t>
            </w:r>
          </w:p>
        </w:tc>
        <w:tc>
          <w:tcPr>
            <w:tcW w:w="7407" w:type="dxa"/>
            <w:shd w:val="clear" w:color="auto" w:fill="F2F2F2" w:themeFill="background1" w:themeFillShade="F2"/>
          </w:tcPr>
          <w:p w:rsidR="00000000" w:rsidRDefault="00BE0DDC">
            <w:pPr>
              <w:rPr>
                <w:noProof/>
              </w:rPr>
            </w:pPr>
            <w:r>
              <w:rPr>
                <w:noProof/>
              </w:rPr>
              <w:t>Start/Stop the Streaming Session</w:t>
            </w:r>
          </w:p>
        </w:tc>
        <w:tc>
          <w:tcPr>
            <w:tcW w:w="7407" w:type="dxa"/>
          </w:tcPr>
          <w:p w:rsidR="00000000" w:rsidRDefault="00BE0DDC">
            <w:pPr>
              <w:rPr>
                <w:lang w:val="de-DE"/>
              </w:rPr>
            </w:pPr>
            <w:r>
              <w:rPr>
                <w:lang w:val="de-DE"/>
              </w:rPr>
              <w:t>Starten / Stoppen der Streaming-Sitzung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a2797ee0-daf8-42ca-83fb-6e10aed80b9a</w:t>
            </w:r>
          </w:p>
        </w:tc>
        <w:tc>
          <w:tcPr>
            <w:tcW w:w="7407" w:type="dxa"/>
            <w:shd w:val="clear" w:color="auto" w:fill="F2F2F2" w:themeFill="background1" w:themeFillShade="F2"/>
          </w:tcPr>
          <w:p w:rsidR="00000000" w:rsidRDefault="00BE0DDC">
            <w:pPr>
              <w:rPr>
                <w:noProof/>
              </w:rPr>
            </w:pPr>
            <w:r>
              <w:rPr>
                <w:noProof/>
              </w:rPr>
              <w:t>To start or stop the streaming session, follow these steps:</w:t>
            </w:r>
          </w:p>
        </w:tc>
        <w:tc>
          <w:tcPr>
            <w:tcW w:w="7407" w:type="dxa"/>
          </w:tcPr>
          <w:p w:rsidR="00000000" w:rsidRDefault="00BE0DDC">
            <w:pPr>
              <w:rPr>
                <w:lang w:val="de-DE"/>
              </w:rPr>
            </w:pPr>
            <w:r>
              <w:rPr>
                <w:lang w:val="de-DE"/>
              </w:rPr>
              <w:t>Gehen Sie folgenderma</w:t>
            </w:r>
            <w:r>
              <w:rPr>
                <w:lang w:val="de-DE"/>
              </w:rPr>
              <w:t>ß</w:t>
            </w:r>
            <w:r>
              <w:rPr>
                <w:lang w:val="de-DE"/>
              </w:rPr>
              <w:t>en vor, um die Streaming-Sitzung zu starten oder zu stoppen: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c7736edc-8b37-4784-8cde-3e</w:t>
            </w:r>
            <w:r>
              <w:rPr>
                <w:noProof/>
                <w:sz w:val="2"/>
              </w:rPr>
              <w:t>fce63e1ff8</w:t>
            </w:r>
          </w:p>
        </w:tc>
        <w:tc>
          <w:tcPr>
            <w:tcW w:w="7407" w:type="dxa"/>
            <w:shd w:val="clear" w:color="auto" w:fill="F2F2F2" w:themeFill="background1" w:themeFillShade="F2"/>
          </w:tcPr>
          <w:p w:rsidR="00000000" w:rsidRDefault="00BE0DDC">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BE0DDC">
            <w:pPr>
              <w:rPr>
                <w:lang w:val="de-DE"/>
              </w:rPr>
            </w:pPr>
            <w:r>
              <w:rPr>
                <w:lang w:val="de-DE"/>
              </w:rPr>
              <w:t xml:space="preserve">Gehe zu </w:t>
            </w:r>
            <w:r>
              <w:rPr>
                <w:rStyle w:val="mqInternal"/>
                <w:noProof/>
                <w:lang w:val="de-DE"/>
              </w:rPr>
              <w:t>[1}</w:t>
            </w:r>
            <w:r>
              <w:rPr>
                <w:lang w:val="de-DE"/>
              </w:rPr>
              <w:t>HOME SEITE&gt; MEHR&gt;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fa953e0d-de5a-474c-8b51-3d87f2396b55</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Streaming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d89b2425-ee95-42e8-9d66-ffef6a2bb864</w:t>
            </w:r>
          </w:p>
        </w:tc>
        <w:tc>
          <w:tcPr>
            <w:tcW w:w="7407" w:type="dxa"/>
            <w:shd w:val="clear" w:color="auto" w:fill="F2F2F2" w:themeFill="background1" w:themeFillShade="F2"/>
          </w:tcPr>
          <w:p w:rsidR="00000000" w:rsidRDefault="00BE0DDC">
            <w:pPr>
              <w:rPr>
                <w:noProof/>
              </w:rPr>
            </w:pPr>
            <w:r>
              <w:rPr>
                <w:noProof/>
              </w:rPr>
              <w:t>This will start the live stream.</w:t>
            </w:r>
          </w:p>
        </w:tc>
        <w:tc>
          <w:tcPr>
            <w:tcW w:w="7407" w:type="dxa"/>
          </w:tcPr>
          <w:p w:rsidR="00000000" w:rsidRDefault="00BE0DDC">
            <w:pPr>
              <w:rPr>
                <w:lang w:val="de-DE"/>
              </w:rPr>
            </w:pPr>
            <w:r>
              <w:rPr>
                <w:lang w:val="de-DE"/>
              </w:rPr>
              <w:t>Dadurch wird der Live-Stream gestartet.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040673e7-7e2a-4ecf-8be2-05bad227294e</w:t>
            </w:r>
          </w:p>
        </w:tc>
        <w:tc>
          <w:tcPr>
            <w:tcW w:w="7407" w:type="dxa"/>
            <w:shd w:val="clear" w:color="auto" w:fill="F2F2F2" w:themeFill="background1" w:themeFillShade="F2"/>
          </w:tcPr>
          <w:p w:rsidR="00000000" w:rsidRDefault="00BE0DDC">
            <w:pPr>
              <w:rPr>
                <w:noProof/>
              </w:rPr>
            </w:pPr>
            <w:r>
              <w:rPr>
                <w:noProof/>
              </w:rPr>
              <w:t>The RTMP Streaming is enabled by default.</w:t>
            </w:r>
          </w:p>
        </w:tc>
        <w:tc>
          <w:tcPr>
            <w:tcW w:w="7407" w:type="dxa"/>
          </w:tcPr>
          <w:p w:rsidR="00000000" w:rsidRDefault="00BE0DDC">
            <w:pPr>
              <w:rPr>
                <w:lang w:val="de-DE"/>
              </w:rPr>
            </w:pPr>
            <w:r>
              <w:rPr>
                <w:lang w:val="de-DE"/>
              </w:rPr>
              <w:t>Das RTMP-Streaming ist standardm</w:t>
            </w:r>
            <w:r>
              <w:rPr>
                <w:lang w:val="de-DE"/>
              </w:rPr>
              <w:t>äß</w:t>
            </w:r>
            <w:r>
              <w:rPr>
                <w:lang w:val="de-DE"/>
              </w:rPr>
              <w:t>ig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a7c32508-7cb2-46f3-a613-07e41e77965c</w:t>
            </w:r>
          </w:p>
        </w:tc>
        <w:tc>
          <w:tcPr>
            <w:tcW w:w="7407" w:type="dxa"/>
            <w:shd w:val="clear" w:color="auto" w:fill="F2F2F2" w:themeFill="background1" w:themeFillShade="F2"/>
          </w:tcPr>
          <w:p w:rsidR="00000000" w:rsidRDefault="00BE0DDC">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BE0DDC">
            <w:pPr>
              <w:rPr>
                <w:lang w:val="de-DE"/>
              </w:rPr>
            </w:pPr>
            <w:r>
              <w:rPr>
                <w:lang w:val="de-DE"/>
              </w:rPr>
              <w:t xml:space="preserve">Um es zu deaktivieren, gehen Sie in der Avaya-Plattform zu </w:t>
            </w:r>
            <w:r>
              <w:rPr>
                <w:rStyle w:val="mqInternal"/>
                <w:noProof/>
                <w:lang w:val="de-DE"/>
              </w:rPr>
              <w:t>[1}</w:t>
            </w:r>
            <w:r>
              <w:rPr>
                <w:lang w:val="de-DE"/>
              </w:rPr>
              <w:t>KONFIGURIEREN&gt; ERWEITERT&gt; NUTZEN&gt; STREAMING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host-cisco-webex-conference-brightcove-live.html</w:t>
            </w:r>
          </w:p>
          <w:p w:rsidR="00000000" w:rsidRDefault="00BE0DDC">
            <w:pPr>
              <w:jc w:val="center"/>
              <w:rPr>
                <w:b/>
                <w:noProof/>
              </w:rPr>
            </w:pPr>
            <w:r>
              <w:rPr>
                <w:b/>
                <w:noProof/>
              </w:rPr>
              <w:t>M</w:t>
            </w:r>
            <w:r>
              <w:rPr>
                <w:b/>
                <w:noProof/>
              </w:rPr>
              <w:t>Q971010 358f77a0-1b76-41a2-b1ef-66fe87a52516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820352a5-833e-4f32-b5eb-17b939e6221b</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82f76e05-a9ab-4137-b5eb-910746105fa2</w:t>
            </w:r>
          </w:p>
        </w:tc>
        <w:tc>
          <w:tcPr>
            <w:tcW w:w="7407" w:type="dxa"/>
            <w:shd w:val="clear" w:color="auto" w:fill="F2F2F2" w:themeFill="background1" w:themeFillShade="F2"/>
          </w:tcPr>
          <w:p w:rsidR="00000000" w:rsidRDefault="00BE0DDC">
            <w:pPr>
              <w:rPr>
                <w:noProof/>
              </w:rPr>
            </w:pPr>
            <w:r>
              <w:rPr>
                <w:noProof/>
              </w:rPr>
              <w:t>Host a Cisco Webex Conference to Brightcove Live description:</w:t>
            </w:r>
          </w:p>
        </w:tc>
        <w:tc>
          <w:tcPr>
            <w:tcW w:w="7407" w:type="dxa"/>
          </w:tcPr>
          <w:p w:rsidR="00000000" w:rsidRDefault="00BE0DDC">
            <w:pPr>
              <w:rPr>
                <w:lang w:val="de-DE"/>
              </w:rPr>
            </w:pPr>
            <w:r>
              <w:rPr>
                <w:lang w:val="de-DE"/>
              </w:rPr>
              <w:t>Veranstalten Sie eine Cisco Webex-Konferenz zu Brightcove Live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84702feb-1ef3-488d-ace8-f3e09a937aff</w:t>
            </w:r>
          </w:p>
        </w:tc>
        <w:tc>
          <w:tcPr>
            <w:tcW w:w="7407" w:type="dxa"/>
            <w:shd w:val="clear" w:color="auto" w:fill="F2F2F2" w:themeFill="background1" w:themeFillShade="F2"/>
          </w:tcPr>
          <w:p w:rsidR="00000000" w:rsidRDefault="00BE0DDC">
            <w:pPr>
              <w:rPr>
                <w:noProof/>
              </w:rPr>
            </w:pPr>
            <w:r>
              <w:rPr>
                <w:noProof/>
              </w:rPr>
              <w:t>In this topic, you will learn how to stream a Cisco Webex conference with Brightcove Live. parent:</w:t>
            </w:r>
          </w:p>
        </w:tc>
        <w:tc>
          <w:tcPr>
            <w:tcW w:w="7407" w:type="dxa"/>
          </w:tcPr>
          <w:p w:rsidR="00000000" w:rsidRDefault="00BE0DDC">
            <w:pPr>
              <w:rPr>
                <w:lang w:val="de-DE"/>
              </w:rPr>
            </w:pPr>
            <w:r>
              <w:rPr>
                <w:lang w:val="de-DE"/>
              </w:rPr>
              <w:t>In diesem Thema erfahren Sie, wie Sie e</w:t>
            </w:r>
            <w:r>
              <w:rPr>
                <w:lang w:val="de-DE"/>
              </w:rPr>
              <w:t>ine Cisco Webex-Konferenz mit Brightcove Live streamen.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c8bc658d-9abf-4e77-bc21-41ddf02bd081</w:t>
            </w:r>
          </w:p>
        </w:tc>
        <w:tc>
          <w:tcPr>
            <w:tcW w:w="7407" w:type="dxa"/>
            <w:shd w:val="clear" w:color="auto" w:fill="F2F2F2" w:themeFill="background1" w:themeFillShade="F2"/>
          </w:tcPr>
          <w:p w:rsidR="00000000" w:rsidRDefault="00BE0DDC">
            <w:pPr>
              <w:rPr>
                <w:noProof/>
              </w:rPr>
            </w:pPr>
            <w:r>
              <w:rPr>
                <w:noProof/>
              </w:rPr>
              <w:t>Live Module ---</w:t>
            </w:r>
          </w:p>
        </w:tc>
        <w:tc>
          <w:tcPr>
            <w:tcW w:w="7407" w:type="dxa"/>
          </w:tcPr>
          <w:p w:rsidR="00000000" w:rsidRDefault="00BE0DDC">
            <w:pPr>
              <w:rPr>
                <w:lang w:val="de-DE"/>
              </w:rPr>
            </w:pPr>
            <w:r>
              <w:rPr>
                <w:lang w:val="de-DE"/>
              </w:rPr>
              <w:t>Live-Modul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8d069532-8b91-4ce5-a08d-257c5827548b</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e11f1ebe-1775-4d72-8ea8-02e8cfb1ea4a</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c4967c37-58d4-4832-9160-78c3ec58ba2c</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2c4016fe-4669-469a-9beb-887bbe0f7e26</w:t>
            </w:r>
          </w:p>
        </w:tc>
        <w:tc>
          <w:tcPr>
            <w:tcW w:w="7407" w:type="dxa"/>
            <w:shd w:val="clear" w:color="auto" w:fill="F2F2F2" w:themeFill="background1" w:themeFillShade="F2"/>
          </w:tcPr>
          <w:p w:rsidR="00000000" w:rsidRDefault="00BE0DDC">
            <w:pPr>
              <w:rPr>
                <w:noProof/>
              </w:rPr>
            </w:pPr>
            <w:r>
              <w:rPr>
                <w:rStyle w:val="mqInternal"/>
                <w:noProof/>
              </w:rPr>
              <w:t>[1}</w:t>
            </w:r>
            <w:r>
              <w:rPr>
                <w:noProof/>
              </w:rPr>
              <w:t>Cisco Webex</w:t>
            </w:r>
            <w:r>
              <w:rPr>
                <w:rStyle w:val="mqInternal"/>
                <w:noProof/>
              </w:rPr>
              <w:t>{2]</w:t>
            </w:r>
            <w:r>
              <w:rPr>
                <w:noProof/>
              </w:rPr>
              <w:t xml:space="preserve"> is a video conferencing application that allo</w:t>
            </w:r>
            <w:r>
              <w:rPr>
                <w:noProof/>
              </w:rPr>
              <w:t>ws you to meet with other people online.</w:t>
            </w:r>
          </w:p>
        </w:tc>
        <w:tc>
          <w:tcPr>
            <w:tcW w:w="7407" w:type="dxa"/>
          </w:tcPr>
          <w:p w:rsidR="00000000" w:rsidRDefault="00BE0DDC">
            <w:pPr>
              <w:rPr>
                <w:lang w:val="de-DE"/>
              </w:rPr>
            </w:pPr>
            <w:r>
              <w:rPr>
                <w:rStyle w:val="mqInternal"/>
                <w:noProof/>
                <w:lang w:val="de-DE"/>
              </w:rPr>
              <w:t>[1}</w:t>
            </w:r>
            <w:r>
              <w:rPr>
                <w:lang w:val="de-DE"/>
              </w:rPr>
              <w:t>Cisco Webex</w:t>
            </w:r>
            <w:r>
              <w:rPr>
                <w:rStyle w:val="mqInternal"/>
                <w:noProof/>
                <w:lang w:val="de-DE"/>
              </w:rPr>
              <w:t>{2]</w:t>
            </w:r>
            <w:r>
              <w:rPr>
                <w:lang w:val="de-DE"/>
              </w:rPr>
              <w:t xml:space="preserve"> ist eine Videokonferenzanwendung, mit der Sie sich online mit anderen Personen treffen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34786be4-4470-4f2e-975a-117aecbbd747</w:t>
            </w:r>
          </w:p>
        </w:tc>
        <w:tc>
          <w:tcPr>
            <w:tcW w:w="7407" w:type="dxa"/>
            <w:shd w:val="clear" w:color="auto" w:fill="F2F2F2" w:themeFill="background1" w:themeFillShade="F2"/>
          </w:tcPr>
          <w:p w:rsidR="00000000" w:rsidRDefault="00BE0DDC">
            <w:pPr>
              <w:rPr>
                <w:noProof/>
              </w:rPr>
            </w:pPr>
            <w:r>
              <w:rPr>
                <w:noProof/>
              </w:rPr>
              <w:t>To reach a larger audience, you can leverage Brightcove Live to stream your meeting for others to see.</w:t>
            </w:r>
          </w:p>
        </w:tc>
        <w:tc>
          <w:tcPr>
            <w:tcW w:w="7407" w:type="dxa"/>
          </w:tcPr>
          <w:p w:rsidR="00000000" w:rsidRDefault="00BE0DDC">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 Meeting f</w:t>
            </w:r>
            <w:r>
              <w:rPr>
                <w:lang w:val="de-DE"/>
              </w:rPr>
              <w:t>ü</w:t>
            </w:r>
            <w:r>
              <w:rPr>
                <w:lang w:val="de-DE"/>
              </w:rPr>
              <w:t>r andere zu streamen.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1612f73e-fe5d-4390-8ad9-e27bfa0fc721</w:t>
            </w:r>
          </w:p>
        </w:tc>
        <w:tc>
          <w:tcPr>
            <w:tcW w:w="7407" w:type="dxa"/>
            <w:shd w:val="clear" w:color="auto" w:fill="F2F2F2" w:themeFill="background1" w:themeFillShade="F2"/>
          </w:tcPr>
          <w:p w:rsidR="00000000" w:rsidRDefault="00BE0DDC">
            <w:pPr>
              <w:rPr>
                <w:noProof/>
              </w:rPr>
            </w:pPr>
            <w:r>
              <w:rPr>
                <w:noProof/>
              </w:rPr>
              <w:t>Steps</w:t>
            </w:r>
          </w:p>
        </w:tc>
        <w:tc>
          <w:tcPr>
            <w:tcW w:w="7407" w:type="dxa"/>
          </w:tcPr>
          <w:p w:rsidR="00000000" w:rsidRDefault="00BE0DDC">
            <w:pPr>
              <w:rPr>
                <w:lang w:val="de-DE"/>
              </w:rPr>
            </w:pPr>
            <w:r>
              <w:rPr>
                <w:lang w:val="de-DE"/>
              </w:rPr>
              <w:t>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ce75ef62-60cd-492b-9cad-ccba193eee10</w:t>
            </w:r>
          </w:p>
        </w:tc>
        <w:tc>
          <w:tcPr>
            <w:tcW w:w="7407" w:type="dxa"/>
            <w:shd w:val="clear" w:color="auto" w:fill="F2F2F2" w:themeFill="background1" w:themeFillShade="F2"/>
          </w:tcPr>
          <w:p w:rsidR="00000000" w:rsidRDefault="00BE0DDC">
            <w:pPr>
              <w:rPr>
                <w:noProof/>
              </w:rPr>
            </w:pPr>
            <w:r>
              <w:rPr>
                <w:noProof/>
              </w:rPr>
              <w:t>Follow these steps to host a meeting to Brightcove Live:</w:t>
            </w:r>
          </w:p>
        </w:tc>
        <w:tc>
          <w:tcPr>
            <w:tcW w:w="7407" w:type="dxa"/>
          </w:tcPr>
          <w:p w:rsidR="00000000" w:rsidRDefault="00BE0DDC">
            <w:pPr>
              <w:rPr>
                <w:lang w:val="de-DE"/>
              </w:rPr>
            </w:pPr>
            <w:r>
              <w:rPr>
                <w:lang w:val="de-DE"/>
              </w:rPr>
              <w:t>F</w:t>
            </w:r>
            <w:r>
              <w:rPr>
                <w:lang w:val="de-DE"/>
              </w:rPr>
              <w:t>ü</w:t>
            </w:r>
            <w:r>
              <w:rPr>
                <w:lang w:val="de-DE"/>
              </w:rPr>
              <w:t>hren Sie die folgenden Schritte aus, um ein Meeting f</w:t>
            </w:r>
            <w:r>
              <w:rPr>
                <w:lang w:val="de-DE"/>
              </w:rPr>
              <w:t>ü</w:t>
            </w:r>
            <w:r>
              <w:rPr>
                <w:lang w:val="de-DE"/>
              </w:rPr>
              <w:t>r Brightcove Live auszurichten: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79a9a1f9-8c0</w:t>
            </w:r>
            <w:r>
              <w:rPr>
                <w:noProof/>
                <w:sz w:val="2"/>
              </w:rPr>
              <w:t>0-463e-813a-f77216c4b5e4</w:t>
            </w:r>
          </w:p>
        </w:tc>
        <w:tc>
          <w:tcPr>
            <w:tcW w:w="7407" w:type="dxa"/>
            <w:shd w:val="clear" w:color="auto" w:fill="F2F2F2" w:themeFill="background1" w:themeFillShade="F2"/>
          </w:tcPr>
          <w:p w:rsidR="00000000" w:rsidRDefault="00BE0DDC">
            <w:pPr>
              <w:rPr>
                <w:noProof/>
              </w:rPr>
            </w:pPr>
            <w:r>
              <w:rPr>
                <w:noProof/>
              </w:rPr>
              <w:t>Log into your Cisco Webex platform as site admin.</w:t>
            </w:r>
          </w:p>
        </w:tc>
        <w:tc>
          <w:tcPr>
            <w:tcW w:w="7407" w:type="dxa"/>
          </w:tcPr>
          <w:p w:rsidR="00000000" w:rsidRDefault="00BE0DDC">
            <w:pPr>
              <w:rPr>
                <w:lang w:val="de-DE"/>
              </w:rPr>
            </w:pPr>
            <w:r>
              <w:rPr>
                <w:lang w:val="de-DE"/>
              </w:rPr>
              <w:t>Melden Sie sich als Site-Administrator bei Ihrer Cisco Webex-Plattform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890c83fb-29e3-4f26-9b11-98774cc5d2c4</w:t>
            </w:r>
          </w:p>
        </w:tc>
        <w:tc>
          <w:tcPr>
            <w:tcW w:w="7407" w:type="dxa"/>
            <w:shd w:val="clear" w:color="auto" w:fill="F2F2F2" w:themeFill="background1" w:themeFillShade="F2"/>
          </w:tcPr>
          <w:p w:rsidR="00000000" w:rsidRDefault="00BE0DDC">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BE0DDC">
            <w:pPr>
              <w:rPr>
                <w:lang w:val="de-DE"/>
              </w:rPr>
            </w:pPr>
            <w:r>
              <w:rPr>
                <w:lang w:val="de-DE"/>
              </w:rPr>
              <w:t xml:space="preserve">Verwenden Sie entweder die </w:t>
            </w:r>
            <w:r>
              <w:rPr>
                <w:rStyle w:val="mqInternal"/>
                <w:noProof/>
                <w:lang w:val="de-DE"/>
              </w:rPr>
              <w:t>[1}</w:t>
            </w:r>
            <w:r>
              <w:rPr>
                <w:lang w:val="de-DE"/>
              </w:rPr>
              <w:t>Site Administration</w:t>
            </w:r>
            <w:r>
              <w:rPr>
                <w:rStyle w:val="mqInternal"/>
                <w:noProof/>
                <w:lang w:val="de-DE"/>
              </w:rPr>
              <w:t>{2]</w:t>
            </w:r>
            <w:r>
              <w:rPr>
                <w:lang w:val="de-DE"/>
              </w:rPr>
              <w:t xml:space="preserve"> oder </w:t>
            </w:r>
            <w:r>
              <w:rPr>
                <w:rStyle w:val="mqInternal"/>
                <w:noProof/>
                <w:lang w:val="de-DE"/>
              </w:rPr>
              <w:t>[1}</w:t>
            </w:r>
            <w:r>
              <w:rPr>
                <w:lang w:val="de-DE"/>
              </w:rPr>
              <w:t>Control Hub</w:t>
            </w:r>
            <w:r>
              <w:rPr>
                <w:rStyle w:val="mqInternal"/>
                <w:noProof/>
                <w:lang w:val="de-DE"/>
              </w:rPr>
              <w:t>{2]</w:t>
            </w:r>
            <w:r>
              <w:rPr>
                <w:lang w:val="de-DE"/>
              </w:rPr>
              <w:t xml:space="preserve"> , aktivieren </w:t>
            </w:r>
            <w:r>
              <w:rPr>
                <w:rStyle w:val="mqInternal"/>
                <w:noProof/>
                <w:lang w:val="de-DE"/>
              </w:rPr>
              <w:t>[5}</w:t>
            </w:r>
            <w:r>
              <w:rPr>
                <w:lang w:val="de-DE"/>
              </w:rPr>
              <w:t>Live-Stream-Zugriff</w:t>
            </w:r>
            <w:r>
              <w:rPr>
                <w:rStyle w:val="mqInternal"/>
                <w:noProof/>
                <w:lang w:val="de-DE"/>
              </w:rPr>
              <w:t>{6]</w:t>
            </w:r>
            <w:r>
              <w:rPr>
                <w:lang w:val="de-DE"/>
              </w:rPr>
              <w:t xml:space="preserve"> zu </w:t>
            </w:r>
            <w:r>
              <w:rPr>
                <w:rStyle w:val="mqInternal"/>
                <w:noProof/>
                <w:lang w:val="de-DE"/>
              </w:rPr>
              <w:t>[1}</w:t>
            </w:r>
            <w:r>
              <w:rPr>
                <w:lang w:val="de-DE"/>
              </w:rPr>
              <w:t>Andere Streaming-Dienste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0c1bf167-11e7-46f2-8d04-f11c5e4f8</w:t>
            </w:r>
            <w:r>
              <w:rPr>
                <w:noProof/>
                <w:sz w:val="2"/>
              </w:rPr>
              <w:t>a0a</w:t>
            </w:r>
          </w:p>
        </w:tc>
        <w:tc>
          <w:tcPr>
            <w:tcW w:w="7407" w:type="dxa"/>
            <w:shd w:val="clear" w:color="auto" w:fill="F2F2F2" w:themeFill="background1" w:themeFillShade="F2"/>
          </w:tcPr>
          <w:p w:rsidR="00000000" w:rsidRDefault="00BE0DDC">
            <w:pPr>
              <w:rPr>
                <w:noProof/>
              </w:rPr>
            </w:pPr>
            <w:r>
              <w:rPr>
                <w:noProof/>
              </w:rPr>
              <w:t>Live streaming providers</w:t>
            </w:r>
          </w:p>
        </w:tc>
        <w:tc>
          <w:tcPr>
            <w:tcW w:w="7407" w:type="dxa"/>
          </w:tcPr>
          <w:p w:rsidR="00000000" w:rsidRDefault="00BE0DDC">
            <w:pPr>
              <w:rPr>
                <w:lang w:val="de-DE"/>
              </w:rPr>
            </w:pPr>
            <w:r>
              <w:rPr>
                <w:lang w:val="de-DE"/>
              </w:rPr>
              <w:t>Live-Streaming-Anbieter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bb70a585-c20b-4844-99e4-b674cbde697e</w:t>
            </w:r>
          </w:p>
        </w:tc>
        <w:tc>
          <w:tcPr>
            <w:tcW w:w="7407" w:type="dxa"/>
            <w:shd w:val="clear" w:color="auto" w:fill="F2F2F2" w:themeFill="background1" w:themeFillShade="F2"/>
          </w:tcPr>
          <w:p w:rsidR="00000000" w:rsidRDefault="00BE0DDC">
            <w:pPr>
              <w:rPr>
                <w:noProof/>
              </w:rPr>
            </w:pPr>
            <w:r>
              <w:rPr>
                <w:noProof/>
              </w:rPr>
              <w:t>Live streaming providers</w:t>
            </w:r>
          </w:p>
        </w:tc>
        <w:tc>
          <w:tcPr>
            <w:tcW w:w="7407" w:type="dxa"/>
          </w:tcPr>
          <w:p w:rsidR="00000000" w:rsidRDefault="00BE0DDC">
            <w:pPr>
              <w:rPr>
                <w:lang w:val="de-DE"/>
              </w:rPr>
            </w:pPr>
            <w:r>
              <w:rPr>
                <w:lang w:val="de-DE"/>
              </w:rPr>
              <w:t>Live-Streaming-Anbieter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dc4e68f9-2d16-4689-9479-3b7e4ef55182</w:t>
            </w:r>
          </w:p>
        </w:tc>
        <w:tc>
          <w:tcPr>
            <w:tcW w:w="7407" w:type="dxa"/>
            <w:shd w:val="clear" w:color="auto" w:fill="F2F2F2" w:themeFill="background1" w:themeFillShade="F2"/>
          </w:tcPr>
          <w:p w:rsidR="00000000" w:rsidRDefault="00BE0DDC">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live </w:t>
            </w:r>
            <w:r>
              <w:rPr>
                <w:noProof/>
              </w:rPr>
              <w:lastRenderedPageBreak/>
              <w:t>streaming for individual users.</w:t>
            </w:r>
          </w:p>
        </w:tc>
        <w:tc>
          <w:tcPr>
            <w:tcW w:w="7407" w:type="dxa"/>
          </w:tcPr>
          <w:p w:rsidR="00000000" w:rsidRDefault="00BE0DDC">
            <w:pPr>
              <w:rPr>
                <w:lang w:val="de-DE"/>
              </w:rPr>
            </w:pPr>
            <w:r>
              <w:rPr>
                <w:lang w:val="de-DE"/>
              </w:rPr>
              <w:lastRenderedPageBreak/>
              <w:t xml:space="preserve">Verwenden Sie entweder die </w:t>
            </w:r>
            <w:r>
              <w:rPr>
                <w:rStyle w:val="mqInternal"/>
                <w:noProof/>
                <w:lang w:val="de-DE"/>
              </w:rPr>
              <w:t>[1}</w:t>
            </w:r>
            <w:r>
              <w:rPr>
                <w:lang w:val="de-DE"/>
              </w:rPr>
              <w:t>Site Administration</w:t>
            </w:r>
            <w:r>
              <w:rPr>
                <w:rStyle w:val="mqInternal"/>
                <w:noProof/>
                <w:lang w:val="de-DE"/>
              </w:rPr>
              <w:t>{2]</w:t>
            </w:r>
            <w:r>
              <w:rPr>
                <w:lang w:val="de-DE"/>
              </w:rPr>
              <w:t xml:space="preserve"> oder </w:t>
            </w:r>
            <w:r>
              <w:rPr>
                <w:rStyle w:val="mqInternal"/>
                <w:noProof/>
                <w:lang w:val="de-DE"/>
              </w:rPr>
              <w:t>[1}</w:t>
            </w:r>
            <w:r>
              <w:rPr>
                <w:lang w:val="de-DE"/>
              </w:rPr>
              <w:t>Control Hub</w:t>
            </w:r>
            <w:r>
              <w:rPr>
                <w:rStyle w:val="mqInternal"/>
                <w:noProof/>
                <w:lang w:val="de-DE"/>
              </w:rPr>
              <w:t>{2]</w:t>
            </w:r>
            <w:r>
              <w:rPr>
                <w:lang w:val="de-DE"/>
              </w:rPr>
              <w:t xml:space="preserve"> , </w:t>
            </w:r>
            <w:r>
              <w:rPr>
                <w:lang w:val="de-DE"/>
              </w:rPr>
              <w:lastRenderedPageBreak/>
              <w:t>aktivieren Sie das Live-Streaming f</w:t>
            </w:r>
            <w:r>
              <w:rPr>
                <w:lang w:val="de-DE"/>
              </w:rPr>
              <w:t>ü</w:t>
            </w:r>
            <w:r>
              <w:rPr>
                <w:lang w:val="de-DE"/>
              </w:rPr>
              <w:t>r einzelne Benutzer.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 </w:t>
            </w:r>
            <w:r>
              <w:rPr>
                <w:noProof/>
                <w:sz w:val="16"/>
              </w:rPr>
              <w:br/>
            </w:r>
            <w:r>
              <w:rPr>
                <w:noProof/>
                <w:sz w:val="2"/>
              </w:rPr>
              <w:t>37258745-59d6-4a77-bae0-d9f1c86a30a0</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w:t>
            </w:r>
            <w:r>
              <w:rPr>
                <w:noProof/>
              </w:rPr>
              <w:t>t a user account to update.</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Benutzer</w:t>
            </w:r>
            <w:r>
              <w:rPr>
                <w:rStyle w:val="mqInternal"/>
                <w:noProof/>
                <w:lang w:val="de-DE"/>
              </w:rPr>
              <w:t>{2]</w:t>
            </w:r>
            <w:r>
              <w:rPr>
                <w:lang w:val="de-DE"/>
              </w:rPr>
              <w:t xml:space="preserve"> und w</w:t>
            </w:r>
            <w:r>
              <w:rPr>
                <w:lang w:val="de-DE"/>
              </w:rPr>
              <w:t>ä</w:t>
            </w:r>
            <w:r>
              <w:rPr>
                <w:lang w:val="de-DE"/>
              </w:rPr>
              <w:t>hlen Sie ein Benutzerkonto aus, das aktualisiert werden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9b10e4de-b1e9-407a-816d-327728b701c4</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w:t>
            </w:r>
            <w:r>
              <w:rPr>
                <w:noProof/>
              </w:rPr>
              <w:t xml:space="preserve">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Erweiterte Benutzereinstellungen und Tracking-Codes</w:t>
            </w:r>
            <w:r>
              <w:rPr>
                <w:rStyle w:val="mqInternal"/>
                <w:noProof/>
                <w:lang w:val="de-DE"/>
              </w:rPr>
              <w:t>{2]</w:t>
            </w:r>
            <w:r>
              <w:rPr>
                <w:lang w:val="de-DE"/>
              </w:rPr>
              <w:t xml:space="preserve"> Abschnitt f</w:t>
            </w:r>
            <w:r>
              <w:rPr>
                <w:lang w:val="de-DE"/>
              </w:rPr>
              <w:t>ü</w:t>
            </w:r>
            <w:r>
              <w:rPr>
                <w:lang w:val="de-DE"/>
              </w:rPr>
              <w:t xml:space="preserve">r den Benutzer, und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Aktivieren Sie das Live-Streaming</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509540c9-c987-4601-be4f-1907df0946df</w:t>
            </w:r>
          </w:p>
        </w:tc>
        <w:tc>
          <w:tcPr>
            <w:tcW w:w="7407" w:type="dxa"/>
            <w:shd w:val="clear" w:color="auto" w:fill="F2F2F2" w:themeFill="background1" w:themeFillShade="F2"/>
          </w:tcPr>
          <w:p w:rsidR="00000000" w:rsidRDefault="00BE0DDC">
            <w:pPr>
              <w:rPr>
                <w:noProof/>
              </w:rPr>
            </w:pPr>
            <w:r>
              <w:rPr>
                <w:noProof/>
              </w:rPr>
              <w:t>User settings</w:t>
            </w:r>
          </w:p>
        </w:tc>
        <w:tc>
          <w:tcPr>
            <w:tcW w:w="7407" w:type="dxa"/>
          </w:tcPr>
          <w:p w:rsidR="00000000" w:rsidRDefault="00BE0DDC">
            <w:pPr>
              <w:rPr>
                <w:lang w:val="de-DE"/>
              </w:rPr>
            </w:pPr>
            <w:r>
              <w:rPr>
                <w:lang w:val="de-DE"/>
              </w:rPr>
              <w:t>Benutzereinstellungen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582b0449-46e2-4ba8-8ff5-67ad77862c89</w:t>
            </w:r>
          </w:p>
        </w:tc>
        <w:tc>
          <w:tcPr>
            <w:tcW w:w="7407" w:type="dxa"/>
            <w:shd w:val="clear" w:color="auto" w:fill="F2F2F2" w:themeFill="background1" w:themeFillShade="F2"/>
          </w:tcPr>
          <w:p w:rsidR="00000000" w:rsidRDefault="00BE0DDC">
            <w:pPr>
              <w:rPr>
                <w:noProof/>
              </w:rPr>
            </w:pPr>
            <w:r>
              <w:rPr>
                <w:noProof/>
              </w:rPr>
              <w:t>User settings</w:t>
            </w:r>
          </w:p>
        </w:tc>
        <w:tc>
          <w:tcPr>
            <w:tcW w:w="7407" w:type="dxa"/>
          </w:tcPr>
          <w:p w:rsidR="00000000" w:rsidRDefault="00BE0DDC">
            <w:pPr>
              <w:rPr>
                <w:lang w:val="de-DE"/>
              </w:rPr>
            </w:pPr>
            <w:r>
              <w:rPr>
                <w:lang w:val="de-DE"/>
              </w:rPr>
              <w:t>Benutzereinstellungen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be9e9335-4972-4361-89d9-c8fa74635fd3</w:t>
            </w:r>
          </w:p>
        </w:tc>
        <w:tc>
          <w:tcPr>
            <w:tcW w:w="7407" w:type="dxa"/>
            <w:shd w:val="clear" w:color="auto" w:fill="F2F2F2" w:themeFill="background1" w:themeFillShade="F2"/>
          </w:tcPr>
          <w:p w:rsidR="00000000" w:rsidRDefault="00BE0DDC">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BE0DDC">
            <w:pPr>
              <w:rPr>
                <w:lang w:val="de-DE"/>
              </w:rPr>
            </w:pPr>
            <w:r>
              <w:rPr>
                <w:lang w:val="de-DE"/>
              </w:rPr>
              <w:t xml:space="preserve">Einloggen in </w:t>
            </w:r>
            <w:r>
              <w:rPr>
                <w:rStyle w:val="mqInternal"/>
                <w:noProof/>
                <w:lang w:val="de-DE"/>
              </w:rPr>
              <w:t>[1}</w:t>
            </w:r>
            <w:r>
              <w:rPr>
                <w:lang w:val="de-DE"/>
              </w:rPr>
              <w:t>Video Cloud Studio von Brightcove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27ab80ed-5e8f-414e-949f-e1acaf663b7f</w:t>
            </w:r>
          </w:p>
        </w:tc>
        <w:tc>
          <w:tcPr>
            <w:tcW w:w="7407" w:type="dxa"/>
            <w:shd w:val="clear" w:color="auto" w:fill="F2F2F2" w:themeFill="background1" w:themeFillShade="F2"/>
          </w:tcPr>
          <w:p w:rsidR="00000000" w:rsidRDefault="00BE0DDC">
            <w:pPr>
              <w:rPr>
                <w:noProof/>
              </w:rPr>
            </w:pPr>
            <w:r>
              <w:rPr>
                <w:noProof/>
              </w:rPr>
              <w:t>Navigate to the Live module and create a Brightcove Live Event.</w:t>
            </w:r>
          </w:p>
        </w:tc>
        <w:tc>
          <w:tcPr>
            <w:tcW w:w="7407" w:type="dxa"/>
          </w:tcPr>
          <w:p w:rsidR="00000000" w:rsidRDefault="00BE0DDC">
            <w:pPr>
              <w:rPr>
                <w:lang w:val="de-DE"/>
              </w:rPr>
            </w:pPr>
            <w:r>
              <w:rPr>
                <w:lang w:val="de-DE"/>
              </w:rPr>
              <w:t>Navigieren Sie zum Live-Modul und erstellen Sie ein Brightcove Live-Ereignis.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645aaef2-ea5a-44c8-bb0d-964429ab42fb</w:t>
            </w:r>
          </w:p>
        </w:tc>
        <w:tc>
          <w:tcPr>
            <w:tcW w:w="7407" w:type="dxa"/>
            <w:shd w:val="clear" w:color="auto" w:fill="F2F2F2" w:themeFill="background1" w:themeFillShade="F2"/>
          </w:tcPr>
          <w:p w:rsidR="00000000" w:rsidRDefault="00BE0DDC">
            <w:pPr>
              <w:rPr>
                <w:noProof/>
              </w:rPr>
            </w:pPr>
            <w:r>
              <w:rPr>
                <w:noProof/>
              </w:rPr>
              <w:t xml:space="preserve">For details, see the </w:t>
            </w:r>
            <w:r>
              <w:rPr>
                <w:rStyle w:val="mqInternal"/>
                <w:noProof/>
              </w:rPr>
              <w:t>[1}</w:t>
            </w:r>
            <w:r>
              <w:rPr>
                <w:noProof/>
              </w:rPr>
              <w:t>Creating an</w:t>
            </w:r>
            <w:r>
              <w:rPr>
                <w:noProof/>
              </w:rPr>
              <w:t>d Managing Live Events using the Live Module</w:t>
            </w:r>
            <w:r>
              <w:rPr>
                <w:rStyle w:val="mqInternal"/>
                <w:noProof/>
              </w:rPr>
              <w:t>{2]</w:t>
            </w:r>
            <w:r>
              <w:rPr>
                <w:noProof/>
              </w:rPr>
              <w:t xml:space="preserve"> document.</w:t>
            </w:r>
          </w:p>
        </w:tc>
        <w:tc>
          <w:tcPr>
            <w:tcW w:w="7407" w:type="dxa"/>
          </w:tcPr>
          <w:p w:rsidR="00000000" w:rsidRDefault="00BE0DDC">
            <w:pPr>
              <w:rPr>
                <w:lang w:val="de-DE"/>
              </w:rPr>
            </w:pPr>
            <w:r>
              <w:rPr>
                <w:lang w:val="de-DE"/>
              </w:rPr>
              <w:t xml:space="preserve">Einzelheiten finden Sie in der </w:t>
            </w:r>
            <w:r>
              <w:rPr>
                <w:rStyle w:val="mqInternal"/>
                <w:noProof/>
                <w:lang w:val="de-DE"/>
              </w:rPr>
              <w:t>[1}</w:t>
            </w:r>
            <w:r>
              <w:rPr>
                <w:lang w:val="de-DE"/>
              </w:rPr>
              <w:t>Erstellen und Verwalten von Live-Ereignissen mit dem Live-Modul</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7aa176c2-26d9-4b7c-801f-36f520610dcb</w:t>
            </w:r>
          </w:p>
        </w:tc>
        <w:tc>
          <w:tcPr>
            <w:tcW w:w="7407" w:type="dxa"/>
            <w:shd w:val="clear" w:color="auto" w:fill="F2F2F2" w:themeFill="background1" w:themeFillShade="F2"/>
          </w:tcPr>
          <w:p w:rsidR="00000000" w:rsidRDefault="00BE0DDC">
            <w:pPr>
              <w:rPr>
                <w:noProof/>
              </w:rPr>
            </w:pPr>
            <w:r>
              <w:rPr>
                <w:noProof/>
              </w:rPr>
              <w:t>Video Cloud Studio</w:t>
            </w:r>
          </w:p>
        </w:tc>
        <w:tc>
          <w:tcPr>
            <w:tcW w:w="7407" w:type="dxa"/>
          </w:tcPr>
          <w:p w:rsidR="00000000" w:rsidRDefault="00BE0DDC">
            <w:pPr>
              <w:rPr>
                <w:lang w:val="de-DE"/>
              </w:rPr>
            </w:pPr>
            <w:r>
              <w:rPr>
                <w:lang w:val="de-DE"/>
              </w:rPr>
              <w:t>Video Cloud Studio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1eadad31-1770-44fb-81b4-f7b624df5850</w:t>
            </w:r>
          </w:p>
        </w:tc>
        <w:tc>
          <w:tcPr>
            <w:tcW w:w="7407" w:type="dxa"/>
            <w:shd w:val="clear" w:color="auto" w:fill="F2F2F2" w:themeFill="background1" w:themeFillShade="F2"/>
          </w:tcPr>
          <w:p w:rsidR="00000000" w:rsidRDefault="00BE0DDC">
            <w:pPr>
              <w:rPr>
                <w:noProof/>
              </w:rPr>
            </w:pPr>
            <w:r>
              <w:rPr>
                <w:noProof/>
              </w:rPr>
              <w:t>Video Cloud Studio</w:t>
            </w:r>
          </w:p>
        </w:tc>
        <w:tc>
          <w:tcPr>
            <w:tcW w:w="7407" w:type="dxa"/>
          </w:tcPr>
          <w:p w:rsidR="00000000" w:rsidRDefault="00BE0DDC">
            <w:pPr>
              <w:rPr>
                <w:lang w:val="de-DE"/>
              </w:rPr>
            </w:pPr>
            <w:r>
              <w:rPr>
                <w:lang w:val="de-DE"/>
              </w:rPr>
              <w:t>Video Cloud Studio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9d1ec9a2-15b8-4560-aae8-7a9081cff6d2</w:t>
            </w:r>
          </w:p>
        </w:tc>
        <w:tc>
          <w:tcPr>
            <w:tcW w:w="7407" w:type="dxa"/>
            <w:shd w:val="clear" w:color="auto" w:fill="F2F2F2" w:themeFill="background1" w:themeFillShade="F2"/>
          </w:tcPr>
          <w:p w:rsidR="00000000" w:rsidRDefault="00BE0DDC">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BE0DDC">
            <w:pPr>
              <w:rPr>
                <w:lang w:val="de-DE"/>
              </w:rPr>
            </w:pPr>
            <w:r>
              <w:rPr>
                <w:lang w:val="de-DE"/>
              </w:rPr>
              <w:t>We</w:t>
            </w:r>
            <w:r>
              <w:rPr>
                <w:lang w:val="de-DE"/>
              </w:rPr>
              <w:t>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8b937cc9-252d-4ee2-94c9-a135a54eae61</w:t>
            </w:r>
          </w:p>
        </w:tc>
        <w:tc>
          <w:tcPr>
            <w:tcW w:w="7407" w:type="dxa"/>
            <w:shd w:val="clear" w:color="auto" w:fill="F2F2F2" w:themeFill="background1" w:themeFillShade="F2"/>
          </w:tcPr>
          <w:p w:rsidR="00000000" w:rsidRDefault="00BE0DDC">
            <w:pPr>
              <w:rPr>
                <w:noProof/>
              </w:rPr>
            </w:pPr>
            <w:r>
              <w:rPr>
                <w:noProof/>
              </w:rPr>
              <w:t>When you create this event, you will be provided the f</w:t>
            </w:r>
            <w:r>
              <w:rPr>
                <w:noProof/>
              </w:rPr>
              <w:t>ollowing information:</w:t>
            </w:r>
          </w:p>
        </w:tc>
        <w:tc>
          <w:tcPr>
            <w:tcW w:w="7407" w:type="dxa"/>
          </w:tcPr>
          <w:p w:rsidR="00000000" w:rsidRDefault="00BE0DDC">
            <w:pPr>
              <w:rPr>
                <w:lang w:val="de-DE"/>
              </w:rPr>
            </w:pPr>
            <w:r>
              <w:rPr>
                <w:lang w:val="de-DE"/>
              </w:rPr>
              <w:t>Wenn Sie dieses Ereignis erstellen, erhalten Sie die folgenden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c8365940-e702-44f2-ada8-a9beea64395d</w:t>
            </w:r>
          </w:p>
        </w:tc>
        <w:tc>
          <w:tcPr>
            <w:tcW w:w="7407" w:type="dxa"/>
            <w:shd w:val="clear" w:color="auto" w:fill="F2F2F2" w:themeFill="background1" w:themeFillShade="F2"/>
          </w:tcPr>
          <w:p w:rsidR="00000000" w:rsidRDefault="00BE0DDC">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BE0DDC">
            <w:pPr>
              <w:rPr>
                <w:lang w:val="de-DE"/>
              </w:rPr>
            </w:pPr>
            <w:r>
              <w:rPr>
                <w:rStyle w:val="mqInternal"/>
                <w:noProof/>
                <w:lang w:val="de-DE"/>
              </w:rPr>
              <w:t>[1}</w:t>
            </w:r>
            <w:r>
              <w:rPr>
                <w:lang w:val="de-DE"/>
              </w:rPr>
              <w:t>Endpunkt (RTMP-URL)</w:t>
            </w:r>
            <w:r>
              <w:rPr>
                <w:rStyle w:val="mqInternal"/>
                <w:noProof/>
                <w:lang w:val="de-DE"/>
              </w:rPr>
              <w:t>{2]</w:t>
            </w:r>
            <w:r>
              <w:rPr>
                <w:lang w:val="de-DE"/>
              </w:rPr>
              <w:t xml:space="preserve"> - Streaming-URL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3c452601-adfb-4153-a973-447ee67eaf64</w:t>
            </w:r>
          </w:p>
        </w:tc>
        <w:tc>
          <w:tcPr>
            <w:tcW w:w="7407" w:type="dxa"/>
            <w:shd w:val="clear" w:color="auto" w:fill="F2F2F2" w:themeFill="background1" w:themeFillShade="F2"/>
          </w:tcPr>
          <w:p w:rsidR="00000000" w:rsidRDefault="00BE0DDC">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BE0DDC">
            <w:pPr>
              <w:rPr>
                <w:lang w:val="de-DE"/>
              </w:rPr>
            </w:pPr>
            <w:r>
              <w:rPr>
                <w:rStyle w:val="mqInternal"/>
                <w:noProof/>
                <w:lang w:val="de-DE"/>
              </w:rPr>
              <w:t>[1}</w:t>
            </w:r>
            <w:r>
              <w:rPr>
                <w:lang w:val="de-DE"/>
              </w:rPr>
              <w:t>Stream Name</w:t>
            </w:r>
            <w:r>
              <w:rPr>
                <w:rStyle w:val="mqInternal"/>
                <w:noProof/>
                <w:lang w:val="de-DE"/>
              </w:rPr>
              <w:t>{2]</w:t>
            </w:r>
            <w:r>
              <w:rPr>
                <w:lang w:val="de-DE"/>
              </w:rPr>
              <w:t xml:space="preserve"> - Streaming-Schl</w:t>
            </w:r>
            <w:r>
              <w:rPr>
                <w:lang w:val="de-DE"/>
              </w:rPr>
              <w:t>ü</w:t>
            </w:r>
            <w:r>
              <w:rPr>
                <w:lang w:val="de-DE"/>
              </w:rPr>
              <w:t xml:space="preserve">ssel, wobei der Wert immer ist </w:t>
            </w:r>
            <w:r>
              <w:rPr>
                <w:rStyle w:val="mqInternal"/>
                <w:noProof/>
                <w:lang w:val="de-DE"/>
              </w:rPr>
              <w:t>[1}</w:t>
            </w:r>
            <w:r>
              <w:rPr>
                <w:lang w:val="de-DE"/>
              </w:rPr>
              <w:t>am Leben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cd6ef1a1-83c4-447c-9aea-c2d03d30aca7</w:t>
            </w:r>
          </w:p>
        </w:tc>
        <w:tc>
          <w:tcPr>
            <w:tcW w:w="7407" w:type="dxa"/>
            <w:shd w:val="clear" w:color="auto" w:fill="F2F2F2" w:themeFill="background1" w:themeFillShade="F2"/>
          </w:tcPr>
          <w:p w:rsidR="00000000" w:rsidRDefault="00BE0DDC">
            <w:pPr>
              <w:rPr>
                <w:noProof/>
              </w:rPr>
            </w:pPr>
            <w:r>
              <w:rPr>
                <w:noProof/>
              </w:rPr>
              <w:t>Stream URL and name</w:t>
            </w:r>
          </w:p>
        </w:tc>
        <w:tc>
          <w:tcPr>
            <w:tcW w:w="7407" w:type="dxa"/>
          </w:tcPr>
          <w:p w:rsidR="00000000" w:rsidRDefault="00BE0DDC">
            <w:pPr>
              <w:rPr>
                <w:lang w:val="de-DE"/>
              </w:rPr>
            </w:pPr>
            <w:r>
              <w:rPr>
                <w:lang w:val="de-DE"/>
              </w:rPr>
              <w:t>Stream URL und 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9802c427-a1b1-48c6-949c-2dd8961801ec</w:t>
            </w:r>
          </w:p>
        </w:tc>
        <w:tc>
          <w:tcPr>
            <w:tcW w:w="7407" w:type="dxa"/>
            <w:shd w:val="clear" w:color="auto" w:fill="F2F2F2" w:themeFill="background1" w:themeFillShade="F2"/>
          </w:tcPr>
          <w:p w:rsidR="00000000" w:rsidRDefault="00BE0DDC">
            <w:pPr>
              <w:rPr>
                <w:noProof/>
              </w:rPr>
            </w:pPr>
            <w:r>
              <w:rPr>
                <w:noProof/>
              </w:rPr>
              <w:t>Stream URL and name</w:t>
            </w:r>
          </w:p>
        </w:tc>
        <w:tc>
          <w:tcPr>
            <w:tcW w:w="7407" w:type="dxa"/>
          </w:tcPr>
          <w:p w:rsidR="00000000" w:rsidRDefault="00BE0DDC">
            <w:pPr>
              <w:rPr>
                <w:lang w:val="de-DE"/>
              </w:rPr>
            </w:pPr>
            <w:r>
              <w:rPr>
                <w:lang w:val="de-DE"/>
              </w:rPr>
              <w:t>Stream URL und 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2605952f-c7fc-4da0-916f-e7b431df9f2d</w:t>
            </w:r>
          </w:p>
        </w:tc>
        <w:tc>
          <w:tcPr>
            <w:tcW w:w="7407" w:type="dxa"/>
            <w:shd w:val="clear" w:color="auto" w:fill="F2F2F2" w:themeFill="background1" w:themeFillShade="F2"/>
          </w:tcPr>
          <w:p w:rsidR="00000000" w:rsidRDefault="00BE0DDC">
            <w:pPr>
              <w:rPr>
                <w:noProof/>
              </w:rPr>
            </w:pPr>
            <w:r>
              <w:rPr>
                <w:noProof/>
              </w:rPr>
              <w:t>Publish and embed the player for this live event into your website or intranet page.</w:t>
            </w:r>
          </w:p>
        </w:tc>
        <w:tc>
          <w:tcPr>
            <w:tcW w:w="7407" w:type="dxa"/>
          </w:tcPr>
          <w:p w:rsidR="00000000" w:rsidRDefault="00BE0DDC">
            <w:pPr>
              <w:rPr>
                <w:lang w:val="de-DE"/>
              </w:rPr>
            </w:pPr>
            <w:r>
              <w:rPr>
                <w:lang w:val="de-DE"/>
              </w:rPr>
              <w:t>Ver</w:t>
            </w:r>
            <w:r>
              <w:rPr>
                <w:lang w:val="de-DE"/>
              </w:rPr>
              <w:t>ö</w:t>
            </w:r>
            <w:r>
              <w:rPr>
                <w:lang w:val="de-DE"/>
              </w:rPr>
              <w:t>ffentlichen Sie den Pla</w:t>
            </w:r>
            <w:r>
              <w:rPr>
                <w:lang w:val="de-DE"/>
              </w:rPr>
              <w:t>yer f</w:t>
            </w:r>
            <w:r>
              <w:rPr>
                <w:lang w:val="de-DE"/>
              </w:rPr>
              <w:t>ü</w:t>
            </w:r>
            <w:r>
              <w:rPr>
                <w:lang w:val="de-DE"/>
              </w:rPr>
              <w:t>r dieses Live-Event und binden Sie ihn in Ihre Website oder Intranetseite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091008ab-96dd-48fb-8680-918e377b6db8</w:t>
            </w:r>
          </w:p>
        </w:tc>
        <w:tc>
          <w:tcPr>
            <w:tcW w:w="7407" w:type="dxa"/>
            <w:shd w:val="clear" w:color="auto" w:fill="F2F2F2" w:themeFill="background1" w:themeFillShade="F2"/>
          </w:tcPr>
          <w:p w:rsidR="00000000" w:rsidRDefault="00BE0DDC">
            <w:pPr>
              <w:rPr>
                <w:noProof/>
              </w:rPr>
            </w:pPr>
            <w:r>
              <w:rPr>
                <w:noProof/>
              </w:rPr>
              <w:t>Copy the page URL to your clipboard.</w:t>
            </w:r>
          </w:p>
        </w:tc>
        <w:tc>
          <w:tcPr>
            <w:tcW w:w="7407" w:type="dxa"/>
          </w:tcPr>
          <w:p w:rsidR="00000000" w:rsidRDefault="00BE0DDC">
            <w:pPr>
              <w:rPr>
                <w:lang w:val="de-DE"/>
              </w:rPr>
            </w:pPr>
            <w:r>
              <w:rPr>
                <w:lang w:val="de-DE"/>
              </w:rPr>
              <w:t>Kopieren Sie die Seiten-URL in Ihre Zwischenablage.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1956c348-3f20-40ca-a875-eb012fe56d0</w:t>
            </w:r>
            <w:r>
              <w:rPr>
                <w:noProof/>
                <w:sz w:val="2"/>
              </w:rPr>
              <w:t>5</w:t>
            </w:r>
          </w:p>
        </w:tc>
        <w:tc>
          <w:tcPr>
            <w:tcW w:w="7407" w:type="dxa"/>
            <w:shd w:val="clear" w:color="auto" w:fill="F2F2F2" w:themeFill="background1" w:themeFillShade="F2"/>
          </w:tcPr>
          <w:p w:rsidR="00000000" w:rsidRDefault="00BE0DDC">
            <w:pPr>
              <w:rPr>
                <w:noProof/>
              </w:rPr>
            </w:pPr>
            <w:r>
              <w:rPr>
                <w:noProof/>
              </w:rPr>
              <w:t>Return to the Cisco Webex application.</w:t>
            </w:r>
          </w:p>
        </w:tc>
        <w:tc>
          <w:tcPr>
            <w:tcW w:w="7407" w:type="dxa"/>
          </w:tcPr>
          <w:p w:rsidR="00000000" w:rsidRDefault="00BE0DDC">
            <w:pPr>
              <w:rPr>
                <w:lang w:val="de-DE"/>
              </w:rPr>
            </w:pPr>
            <w:r>
              <w:rPr>
                <w:lang w:val="de-DE"/>
              </w:rPr>
              <w:t>Kehren Sie zur Cisco Webex-Anwendung zur</w:t>
            </w:r>
            <w:r>
              <w:rPr>
                <w:lang w:val="de-DE"/>
              </w:rPr>
              <w:t>ü</w:t>
            </w:r>
            <w:r>
              <w:rPr>
                <w:lang w:val="de-DE"/>
              </w:rPr>
              <w:t>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d9d7be3b-30d3-46c3-a6ab-b77f0db0643e</w:t>
            </w:r>
          </w:p>
        </w:tc>
        <w:tc>
          <w:tcPr>
            <w:tcW w:w="7407" w:type="dxa"/>
            <w:shd w:val="clear" w:color="auto" w:fill="F2F2F2" w:themeFill="background1" w:themeFillShade="F2"/>
          </w:tcPr>
          <w:p w:rsidR="00000000" w:rsidRDefault="00BE0DDC">
            <w:pPr>
              <w:rPr>
                <w:noProof/>
              </w:rPr>
            </w:pPr>
            <w:r>
              <w:rPr>
                <w:noProof/>
              </w:rPr>
              <w:t>Start or schedule your Webex meeting.</w:t>
            </w:r>
          </w:p>
        </w:tc>
        <w:tc>
          <w:tcPr>
            <w:tcW w:w="7407" w:type="dxa"/>
          </w:tcPr>
          <w:p w:rsidR="00000000" w:rsidRDefault="00BE0DDC">
            <w:pPr>
              <w:rPr>
                <w:lang w:val="de-DE"/>
              </w:rPr>
            </w:pPr>
            <w:r>
              <w:rPr>
                <w:lang w:val="de-DE"/>
              </w:rPr>
              <w:t>Starten oder planen Sie Ihr Webex-Meeting.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e9384124-f900-4de5-9d37-657f70673081</w:t>
            </w:r>
          </w:p>
        </w:tc>
        <w:tc>
          <w:tcPr>
            <w:tcW w:w="7407" w:type="dxa"/>
            <w:shd w:val="clear" w:color="auto" w:fill="F2F2F2" w:themeFill="background1" w:themeFillShade="F2"/>
          </w:tcPr>
          <w:p w:rsidR="00000000" w:rsidRDefault="00BE0DDC">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hlen Sie dazu das vertikale 3-Punkt-Symbol aus und w</w:t>
            </w:r>
            <w:r>
              <w:rPr>
                <w:lang w:val="de-DE"/>
              </w:rPr>
              <w:t>ä</w:t>
            </w:r>
            <w:r>
              <w:rPr>
                <w:lang w:val="de-DE"/>
              </w:rPr>
              <w:t xml:space="preserve">hlen Sie </w:t>
            </w:r>
            <w:r>
              <w:rPr>
                <w:rStyle w:val="mqInternal"/>
                <w:noProof/>
                <w:lang w:val="de-DE"/>
              </w:rPr>
              <w:t>[1}</w:t>
            </w:r>
            <w:r>
              <w:rPr>
                <w:lang w:val="de-DE"/>
              </w:rPr>
              <w:t>Starten Sie das Live-Streaming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3bcb8272-8ab1-4441-b21a-0ecadeebdc2c</w:t>
            </w:r>
          </w:p>
        </w:tc>
        <w:tc>
          <w:tcPr>
            <w:tcW w:w="7407" w:type="dxa"/>
            <w:shd w:val="clear" w:color="auto" w:fill="F2F2F2" w:themeFill="background1" w:themeFillShade="F2"/>
          </w:tcPr>
          <w:p w:rsidR="00000000" w:rsidRDefault="00BE0DDC">
            <w:pPr>
              <w:rPr>
                <w:noProof/>
              </w:rPr>
            </w:pPr>
            <w:r>
              <w:rPr>
                <w:noProof/>
              </w:rPr>
              <w:t>Start Webex meeting</w:t>
            </w:r>
          </w:p>
        </w:tc>
        <w:tc>
          <w:tcPr>
            <w:tcW w:w="7407" w:type="dxa"/>
          </w:tcPr>
          <w:p w:rsidR="00000000" w:rsidRDefault="00BE0DDC">
            <w:pPr>
              <w:rPr>
                <w:lang w:val="de-DE"/>
              </w:rPr>
            </w:pPr>
            <w:r>
              <w:rPr>
                <w:lang w:val="de-DE"/>
              </w:rPr>
              <w:t>Starten Sie das Webex-Meeting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c9e9ecc3-04b8-42b1-9b46-f833bcdbc595</w:t>
            </w:r>
          </w:p>
        </w:tc>
        <w:tc>
          <w:tcPr>
            <w:tcW w:w="7407" w:type="dxa"/>
            <w:shd w:val="clear" w:color="auto" w:fill="F2F2F2" w:themeFill="background1" w:themeFillShade="F2"/>
          </w:tcPr>
          <w:p w:rsidR="00000000" w:rsidRDefault="00BE0DDC">
            <w:pPr>
              <w:rPr>
                <w:noProof/>
              </w:rPr>
            </w:pPr>
            <w:r>
              <w:rPr>
                <w:noProof/>
              </w:rPr>
              <w:t>Start Webex meeting</w:t>
            </w:r>
          </w:p>
        </w:tc>
        <w:tc>
          <w:tcPr>
            <w:tcW w:w="7407" w:type="dxa"/>
          </w:tcPr>
          <w:p w:rsidR="00000000" w:rsidRDefault="00BE0DDC">
            <w:pPr>
              <w:rPr>
                <w:lang w:val="de-DE"/>
              </w:rPr>
            </w:pPr>
            <w:r>
              <w:rPr>
                <w:lang w:val="de-DE"/>
              </w:rPr>
              <w:t>Starten Sie das Webex-Meeting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4d7ea3a7-c662-4e0b-b210-6c674c88a78b</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Weitere Informationen zum Streaming-Dienst</w:t>
            </w:r>
            <w:r>
              <w:rPr>
                <w:rStyle w:val="mqInternal"/>
                <w:noProof/>
                <w:lang w:val="de-DE"/>
              </w:rPr>
              <w:t>{2]</w:t>
            </w:r>
            <w:r>
              <w:rPr>
                <w:lang w:val="de-DE"/>
              </w:rPr>
              <w:t xml:space="preserve"> Geben Sie im Dialogfeld Folgendes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604f30a0-88b7-4dc8-9ae4-c4ca809200d6</w:t>
            </w:r>
          </w:p>
        </w:tc>
        <w:tc>
          <w:tcPr>
            <w:tcW w:w="7407" w:type="dxa"/>
            <w:shd w:val="clear" w:color="auto" w:fill="F2F2F2" w:themeFill="background1" w:themeFillShade="F2"/>
          </w:tcPr>
          <w:p w:rsidR="00000000" w:rsidRDefault="00BE0DDC">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Streaming-Dienst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6724022b-4066-4de1-b78f-da773dcdbcda</w:t>
            </w:r>
          </w:p>
        </w:tc>
        <w:tc>
          <w:tcPr>
            <w:tcW w:w="7407" w:type="dxa"/>
            <w:shd w:val="clear" w:color="auto" w:fill="F2F2F2" w:themeFill="background1" w:themeFillShade="F2"/>
          </w:tcPr>
          <w:p w:rsidR="00000000" w:rsidRDefault="00BE0DDC">
            <w:pPr>
              <w:rPr>
                <w:noProof/>
              </w:rPr>
            </w:pPr>
            <w:r>
              <w:rPr>
                <w:noProof/>
              </w:rPr>
              <w:t xml:space="preserve">Use </w:t>
            </w:r>
            <w:r>
              <w:rPr>
                <w:rStyle w:val="mqInternal"/>
                <w:noProof/>
              </w:rPr>
              <w:t>[1}[2]{3]</w:t>
            </w:r>
          </w:p>
        </w:tc>
        <w:tc>
          <w:tcPr>
            <w:tcW w:w="7407" w:type="dxa"/>
          </w:tcPr>
          <w:p w:rsidR="00000000" w:rsidRDefault="00BE0DDC">
            <w:pPr>
              <w:rPr>
                <w:lang w:val="de-DE"/>
              </w:rPr>
            </w:pPr>
            <w:r>
              <w:rPr>
                <w:lang w:val="de-DE"/>
              </w:rPr>
              <w:t xml:space="preserve">Benutzen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3e2e391b-4367-4f14-9c38-2d0691b1969a</w:t>
            </w:r>
          </w:p>
        </w:tc>
        <w:tc>
          <w:tcPr>
            <w:tcW w:w="7407" w:type="dxa"/>
            <w:shd w:val="clear" w:color="auto" w:fill="F2F2F2" w:themeFill="background1" w:themeFillShade="F2"/>
          </w:tcPr>
          <w:p w:rsidR="00000000" w:rsidRDefault="00BE0DDC">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Ziel-Stream-Link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406b0712-480e-4c21-a3c9-6f563d54d943</w:t>
            </w:r>
          </w:p>
        </w:tc>
        <w:tc>
          <w:tcPr>
            <w:tcW w:w="7407" w:type="dxa"/>
            <w:shd w:val="clear" w:color="auto" w:fill="F2F2F2" w:themeFill="background1" w:themeFillShade="F2"/>
          </w:tcPr>
          <w:p w:rsidR="00000000" w:rsidRDefault="00BE0DDC">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BE0DDC">
            <w:pPr>
              <w:rPr>
                <w:lang w:val="de-DE"/>
              </w:rPr>
            </w:pPr>
            <w:r>
              <w:rPr>
                <w:lang w:val="de-DE"/>
              </w:rPr>
              <w:t xml:space="preserve">Verwenden Sie die </w:t>
            </w:r>
            <w:r>
              <w:rPr>
                <w:rStyle w:val="mqInternal"/>
                <w:noProof/>
                <w:lang w:val="de-DE"/>
              </w:rPr>
              <w:t>[1}</w:t>
            </w:r>
            <w:r>
              <w:rPr>
                <w:lang w:val="de-DE"/>
              </w:rPr>
              <w:t>Endpunkt (RTMP-URL)</w:t>
            </w:r>
            <w:r>
              <w:rPr>
                <w:rStyle w:val="mqInternal"/>
                <w:noProof/>
                <w:lang w:val="de-DE"/>
              </w:rPr>
              <w:t>{2]</w:t>
            </w:r>
            <w:r>
              <w:rPr>
                <w:lang w:val="de-DE"/>
              </w:rPr>
              <w:t xml:space="preserve"> Wert von Brightcove L</w:t>
            </w:r>
            <w:r>
              <w:rPr>
                <w:lang w:val="de-DE"/>
              </w:rPr>
              <w: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1f26222e-570e-4957-9ec7-f4e786180e3d</w:t>
            </w:r>
          </w:p>
        </w:tc>
        <w:tc>
          <w:tcPr>
            <w:tcW w:w="7407" w:type="dxa"/>
            <w:shd w:val="clear" w:color="auto" w:fill="F2F2F2" w:themeFill="background1" w:themeFillShade="F2"/>
          </w:tcPr>
          <w:p w:rsidR="00000000" w:rsidRDefault="00BE0DDC">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Ziel-Stream-Schl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a6e7963a-918c-4000-a955-f0f7836f3943</w:t>
            </w:r>
          </w:p>
        </w:tc>
        <w:tc>
          <w:tcPr>
            <w:tcW w:w="7407" w:type="dxa"/>
            <w:shd w:val="clear" w:color="auto" w:fill="F2F2F2" w:themeFill="background1" w:themeFillShade="F2"/>
          </w:tcPr>
          <w:p w:rsidR="00000000" w:rsidRDefault="00BE0DDC">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BE0DDC">
            <w:pPr>
              <w:rPr>
                <w:lang w:val="de-DE"/>
              </w:rPr>
            </w:pPr>
            <w:r>
              <w:rPr>
                <w:lang w:val="de-DE"/>
              </w:rPr>
              <w:t xml:space="preserve">Benutzen </w:t>
            </w:r>
            <w:r>
              <w:rPr>
                <w:rStyle w:val="mqInternal"/>
                <w:noProof/>
                <w:lang w:val="de-DE"/>
              </w:rPr>
              <w:t>[1}[2]{3]</w:t>
            </w:r>
            <w:r>
              <w:rPr>
                <w:lang w:val="de-DE"/>
              </w:rPr>
              <w:t xml:space="preserve"> (Es ist immer dieser Wert)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52 </w:t>
            </w:r>
            <w:r>
              <w:rPr>
                <w:noProof/>
                <w:sz w:val="16"/>
              </w:rPr>
              <w:br/>
            </w:r>
            <w:r>
              <w:rPr>
                <w:noProof/>
                <w:sz w:val="2"/>
              </w:rPr>
              <w:t>7f449c90-f105-4d7f-a0a5-d5b8ff6ff116</w:t>
            </w:r>
          </w:p>
        </w:tc>
        <w:tc>
          <w:tcPr>
            <w:tcW w:w="7407" w:type="dxa"/>
            <w:shd w:val="clear" w:color="auto" w:fill="F2F2F2" w:themeFill="background1" w:themeFillShade="F2"/>
          </w:tcPr>
          <w:p w:rsidR="00000000" w:rsidRDefault="00BE0DDC">
            <w:pPr>
              <w:rPr>
                <w:noProof/>
              </w:rPr>
            </w:pPr>
            <w:r>
              <w:rPr>
                <w:noProof/>
              </w:rPr>
              <w:t>Streaming information</w:t>
            </w:r>
          </w:p>
        </w:tc>
        <w:tc>
          <w:tcPr>
            <w:tcW w:w="7407" w:type="dxa"/>
          </w:tcPr>
          <w:p w:rsidR="00000000" w:rsidRDefault="00BE0DDC">
            <w:pPr>
              <w:rPr>
                <w:lang w:val="de-DE"/>
              </w:rPr>
            </w:pPr>
            <w:r>
              <w:rPr>
                <w:lang w:val="de-DE"/>
              </w:rPr>
              <w:t>Streaming-Informationen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b1de75db-349e-4cb7-bf5b-67ee0a97c1c8</w:t>
            </w:r>
          </w:p>
        </w:tc>
        <w:tc>
          <w:tcPr>
            <w:tcW w:w="7407" w:type="dxa"/>
            <w:shd w:val="clear" w:color="auto" w:fill="F2F2F2" w:themeFill="background1" w:themeFillShade="F2"/>
          </w:tcPr>
          <w:p w:rsidR="00000000" w:rsidRDefault="00BE0DDC">
            <w:pPr>
              <w:rPr>
                <w:noProof/>
              </w:rPr>
            </w:pPr>
            <w:r>
              <w:rPr>
                <w:noProof/>
              </w:rPr>
              <w:t>Streaming information</w:t>
            </w:r>
          </w:p>
        </w:tc>
        <w:tc>
          <w:tcPr>
            <w:tcW w:w="7407" w:type="dxa"/>
          </w:tcPr>
          <w:p w:rsidR="00000000" w:rsidRDefault="00BE0DDC">
            <w:pPr>
              <w:rPr>
                <w:lang w:val="de-DE"/>
              </w:rPr>
            </w:pPr>
            <w:r>
              <w:rPr>
                <w:lang w:val="de-DE"/>
              </w:rPr>
              <w:t>Streaming-Informationen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941ce541-2266-4a2b-938f-e07da5353278</w:t>
            </w:r>
          </w:p>
        </w:tc>
        <w:tc>
          <w:tcPr>
            <w:tcW w:w="7407" w:type="dxa"/>
            <w:shd w:val="clear" w:color="auto" w:fill="F2F2F2" w:themeFill="background1" w:themeFillShade="F2"/>
          </w:tcPr>
          <w:p w:rsidR="00000000" w:rsidRDefault="00BE0DDC">
            <w:pPr>
              <w:rPr>
                <w:noProof/>
              </w:rPr>
            </w:pPr>
            <w:r>
              <w:rPr>
                <w:noProof/>
              </w:rPr>
              <w:t>That's it.</w:t>
            </w:r>
          </w:p>
        </w:tc>
        <w:tc>
          <w:tcPr>
            <w:tcW w:w="7407" w:type="dxa"/>
          </w:tcPr>
          <w:p w:rsidR="00000000" w:rsidRDefault="00BE0DDC">
            <w:pPr>
              <w:rPr>
                <w:lang w:val="de-DE"/>
              </w:rPr>
            </w:pPr>
            <w:r>
              <w:rPr>
                <w:lang w:val="de-DE"/>
              </w:rPr>
              <w:t>Das ist 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8333661e-c1f6-4</w:t>
            </w:r>
            <w:r>
              <w:rPr>
                <w:noProof/>
                <w:sz w:val="2"/>
              </w:rPr>
              <w:t>a2d-8ebe-fbd7a6b68b42</w:t>
            </w:r>
          </w:p>
        </w:tc>
        <w:tc>
          <w:tcPr>
            <w:tcW w:w="7407" w:type="dxa"/>
            <w:shd w:val="clear" w:color="auto" w:fill="F2F2F2" w:themeFill="background1" w:themeFillShade="F2"/>
          </w:tcPr>
          <w:p w:rsidR="00000000" w:rsidRDefault="00BE0DDC">
            <w:pPr>
              <w:rPr>
                <w:noProof/>
              </w:rPr>
            </w:pPr>
            <w:r>
              <w:rPr>
                <w:noProof/>
              </w:rPr>
              <w:t>You're live!</w:t>
            </w:r>
          </w:p>
        </w:tc>
        <w:tc>
          <w:tcPr>
            <w:tcW w:w="7407" w:type="dxa"/>
          </w:tcPr>
          <w:p w:rsidR="00000000" w:rsidRDefault="00BE0DDC">
            <w:pPr>
              <w:rPr>
                <w:lang w:val="de-DE"/>
              </w:rPr>
            </w:pPr>
            <w:r>
              <w:rPr>
                <w:lang w:val="de-DE"/>
              </w:rPr>
              <w:t>Du lebst!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410ed56d-339c-4959-8c83-b8af8f845d84</w:t>
            </w:r>
          </w:p>
        </w:tc>
        <w:tc>
          <w:tcPr>
            <w:tcW w:w="7407" w:type="dxa"/>
            <w:shd w:val="clear" w:color="auto" w:fill="F2F2F2" w:themeFill="background1" w:themeFillShade="F2"/>
          </w:tcPr>
          <w:p w:rsidR="00000000" w:rsidRDefault="00BE0DDC">
            <w:pPr>
              <w:rPr>
                <w:noProof/>
              </w:rPr>
            </w:pPr>
            <w:r>
              <w:rPr>
                <w:noProof/>
              </w:rPr>
              <w:t>Stream live to Brightcove</w:t>
            </w:r>
          </w:p>
        </w:tc>
        <w:tc>
          <w:tcPr>
            <w:tcW w:w="7407" w:type="dxa"/>
          </w:tcPr>
          <w:p w:rsidR="00000000" w:rsidRDefault="00BE0DDC">
            <w:pPr>
              <w:rPr>
                <w:lang w:val="de-DE"/>
              </w:rPr>
            </w:pPr>
            <w:r>
              <w:rPr>
                <w:lang w:val="de-DE"/>
              </w:rPr>
              <w:t>Live-Stream zu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418d224e-ecbd-4188-9f67-3ca88c92f509</w:t>
            </w:r>
          </w:p>
        </w:tc>
        <w:tc>
          <w:tcPr>
            <w:tcW w:w="7407" w:type="dxa"/>
            <w:shd w:val="clear" w:color="auto" w:fill="F2F2F2" w:themeFill="background1" w:themeFillShade="F2"/>
          </w:tcPr>
          <w:p w:rsidR="00000000" w:rsidRDefault="00BE0DDC">
            <w:pPr>
              <w:rPr>
                <w:noProof/>
              </w:rPr>
            </w:pPr>
            <w:r>
              <w:rPr>
                <w:noProof/>
              </w:rPr>
              <w:t>Stream live to Brightcove</w:t>
            </w:r>
          </w:p>
        </w:tc>
        <w:tc>
          <w:tcPr>
            <w:tcW w:w="7407" w:type="dxa"/>
          </w:tcPr>
          <w:p w:rsidR="00000000" w:rsidRDefault="00BE0DDC">
            <w:pPr>
              <w:rPr>
                <w:lang w:val="de-DE"/>
              </w:rPr>
            </w:pPr>
            <w:r>
              <w:rPr>
                <w:lang w:val="de-DE"/>
              </w:rPr>
              <w:t>Live-Stream zu Brightcove</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host-zoom-conference-brightcove-live.html</w:t>
            </w:r>
          </w:p>
          <w:p w:rsidR="00000000" w:rsidRDefault="00BE0DDC">
            <w:pPr>
              <w:jc w:val="center"/>
              <w:rPr>
                <w:b/>
                <w:noProof/>
              </w:rPr>
            </w:pPr>
            <w:r>
              <w:rPr>
                <w:b/>
                <w:noProof/>
              </w:rPr>
              <w:t>MQ971010 05cff66d-2534-4b1d-a9e8-cfc6e3700875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e3e6e2f2-f646-4418-a831-a28cabce67f5</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94000d58-467d-418a-a41a-209a28c43bc8</w:t>
            </w:r>
          </w:p>
        </w:tc>
        <w:tc>
          <w:tcPr>
            <w:tcW w:w="7407" w:type="dxa"/>
            <w:shd w:val="clear" w:color="auto" w:fill="F2F2F2" w:themeFill="background1" w:themeFillShade="F2"/>
          </w:tcPr>
          <w:p w:rsidR="00000000" w:rsidRDefault="00BE0DDC">
            <w:pPr>
              <w:rPr>
                <w:noProof/>
              </w:rPr>
            </w:pPr>
            <w:r>
              <w:rPr>
                <w:noProof/>
              </w:rPr>
              <w:t>Host a Zoom Conference on Brightcove Live description:</w:t>
            </w:r>
          </w:p>
        </w:tc>
        <w:tc>
          <w:tcPr>
            <w:tcW w:w="7407" w:type="dxa"/>
          </w:tcPr>
          <w:p w:rsidR="00000000" w:rsidRDefault="00BE0DDC">
            <w:pPr>
              <w:rPr>
                <w:lang w:val="de-DE"/>
              </w:rPr>
            </w:pPr>
            <w:r>
              <w:rPr>
                <w:lang w:val="de-DE"/>
              </w:rPr>
              <w:t>Veranstalten Sie eine Zoom-Konferenz auf Brightcove Live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1529c88b-7936-4648-b606-7061fd118979</w:t>
            </w:r>
          </w:p>
        </w:tc>
        <w:tc>
          <w:tcPr>
            <w:tcW w:w="7407" w:type="dxa"/>
            <w:shd w:val="clear" w:color="auto" w:fill="F2F2F2" w:themeFill="background1" w:themeFillShade="F2"/>
          </w:tcPr>
          <w:p w:rsidR="00000000" w:rsidRDefault="00BE0DDC">
            <w:pPr>
              <w:rPr>
                <w:noProof/>
              </w:rPr>
            </w:pPr>
            <w:r>
              <w:rPr>
                <w:noProof/>
              </w:rPr>
              <w:t>In this topic, you will learn how to stream a Zoom conference or webinar on Brightcove Live. parent:</w:t>
            </w:r>
          </w:p>
        </w:tc>
        <w:tc>
          <w:tcPr>
            <w:tcW w:w="7407" w:type="dxa"/>
          </w:tcPr>
          <w:p w:rsidR="00000000" w:rsidRDefault="00BE0DDC">
            <w:pPr>
              <w:rPr>
                <w:lang w:val="de-DE"/>
              </w:rPr>
            </w:pPr>
            <w:r>
              <w:rPr>
                <w:lang w:val="de-DE"/>
              </w:rPr>
              <w:t xml:space="preserve">In diesem Thema erfahren Sie, wie Sie eine </w:t>
            </w:r>
            <w:r>
              <w:rPr>
                <w:lang w:val="de-DE"/>
              </w:rPr>
              <w:t>Zoom-Konferenz oder ein Webinar auf Brightcove Live streamen.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3a774584-e915-4b0d-baca-8ba45996ecd4</w:t>
            </w:r>
          </w:p>
        </w:tc>
        <w:tc>
          <w:tcPr>
            <w:tcW w:w="7407" w:type="dxa"/>
            <w:shd w:val="clear" w:color="auto" w:fill="F2F2F2" w:themeFill="background1" w:themeFillShade="F2"/>
          </w:tcPr>
          <w:p w:rsidR="00000000" w:rsidRDefault="00BE0DDC">
            <w:pPr>
              <w:rPr>
                <w:noProof/>
              </w:rPr>
            </w:pPr>
            <w:r>
              <w:rPr>
                <w:noProof/>
              </w:rPr>
              <w:t>Live Module ---</w:t>
            </w:r>
          </w:p>
        </w:tc>
        <w:tc>
          <w:tcPr>
            <w:tcW w:w="7407" w:type="dxa"/>
          </w:tcPr>
          <w:p w:rsidR="00000000" w:rsidRDefault="00BE0DDC">
            <w:pPr>
              <w:rPr>
                <w:lang w:val="de-DE"/>
              </w:rPr>
            </w:pPr>
            <w:r>
              <w:rPr>
                <w:lang w:val="de-DE"/>
              </w:rPr>
              <w:t>Live-Modul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fcb3f635-2bb9-416d-8465-9e22ade5bce1</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b5e75ef6-c59a-4435-a890-96fe2e109a5c</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54976310-592a-4709-86f9-bb9003653802</w:t>
            </w:r>
          </w:p>
        </w:tc>
        <w:tc>
          <w:tcPr>
            <w:tcW w:w="7407" w:type="dxa"/>
            <w:shd w:val="clear" w:color="auto" w:fill="F2F2F2" w:themeFill="background1" w:themeFillShade="F2"/>
          </w:tcPr>
          <w:p w:rsidR="00000000" w:rsidRDefault="00BE0DDC">
            <w:pPr>
              <w:rPr>
                <w:noProof/>
              </w:rPr>
            </w:pPr>
            <w:r>
              <w:rPr>
                <w:noProof/>
              </w:rPr>
              <w:t xml:space="preserve">To integrate and stream a Zoom meeting directly from Brightcove Live, please visit the </w:t>
            </w:r>
            <w:r>
              <w:rPr>
                <w:rStyle w:val="mqInternal"/>
                <w:noProof/>
              </w:rPr>
              <w:t>[1}</w:t>
            </w:r>
            <w:r>
              <w:rPr>
                <w:noProof/>
              </w:rPr>
              <w:t>following documentation</w:t>
            </w:r>
            <w:r>
              <w:rPr>
                <w:rStyle w:val="mqInternal"/>
                <w:noProof/>
              </w:rPr>
              <w:t>{2]</w:t>
            </w:r>
            <w:r>
              <w:rPr>
                <w:noProof/>
              </w:rPr>
              <w:t>.</w:t>
            </w:r>
          </w:p>
        </w:tc>
        <w:tc>
          <w:tcPr>
            <w:tcW w:w="7407" w:type="dxa"/>
          </w:tcPr>
          <w:p w:rsidR="00000000" w:rsidRDefault="00BE0DDC">
            <w:pPr>
              <w:rPr>
                <w:lang w:val="de-DE"/>
              </w:rPr>
            </w:pPr>
            <w:r>
              <w:rPr>
                <w:lang w:val="de-DE"/>
              </w:rPr>
              <w:t>Um ein Zoo</w:t>
            </w:r>
            <w:r>
              <w:rPr>
                <w:lang w:val="de-DE"/>
              </w:rPr>
              <w:t xml:space="preserve">m-Meeting direkt aus Brightcove Live zu integrieren und zu streamen, besuchen Sie bitte die </w:t>
            </w:r>
            <w:r>
              <w:rPr>
                <w:rStyle w:val="mqInternal"/>
                <w:noProof/>
                <w:lang w:val="de-DE"/>
              </w:rPr>
              <w:t>[1}</w:t>
            </w:r>
            <w:r>
              <w:rPr>
                <w:lang w:val="de-DE"/>
              </w:rPr>
              <w:t>folgende 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90223fc8-46b0-4d9c-94ce-2f221ad4874d</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83e1012a-35e9-402e-9686-6fa869c75a5f</w:t>
            </w:r>
          </w:p>
        </w:tc>
        <w:tc>
          <w:tcPr>
            <w:tcW w:w="7407" w:type="dxa"/>
            <w:shd w:val="clear" w:color="auto" w:fill="F2F2F2" w:themeFill="background1" w:themeFillShade="F2"/>
          </w:tcPr>
          <w:p w:rsidR="00000000" w:rsidRDefault="00BE0DDC">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BE0DDC">
            <w:pPr>
              <w:rPr>
                <w:lang w:val="de-DE"/>
              </w:rPr>
            </w:pPr>
            <w:r>
              <w:rPr>
                <w:rStyle w:val="mqInternal"/>
                <w:noProof/>
                <w:lang w:val="de-DE"/>
              </w:rPr>
              <w:t>[1}</w:t>
            </w:r>
            <w:r>
              <w:rPr>
                <w:lang w:val="de-DE"/>
              </w:rPr>
              <w:t>Zoom-Videokommunikation</w:t>
            </w:r>
            <w:r>
              <w:rPr>
                <w:rStyle w:val="mqInternal"/>
                <w:noProof/>
                <w:lang w:val="de-DE"/>
              </w:rPr>
              <w:t>{2]</w:t>
            </w:r>
            <w:r>
              <w:rPr>
                <w:lang w:val="de-DE"/>
              </w:rPr>
              <w:t xml:space="preserve"> ist ein Technologieunternehmen, das eine Cloud-basierte Peer-to-Peer-Softwareplattform f</w:t>
            </w:r>
            <w:r>
              <w:rPr>
                <w:lang w:val="de-DE"/>
              </w:rPr>
              <w:t>ü</w:t>
            </w:r>
            <w:r>
              <w:rPr>
                <w:lang w:val="de-DE"/>
              </w:rPr>
              <w:t>r Telekonferenzen, Telearbeit und Fernunterricht anbietet.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15f2a1c6-6c2b-4040-84b0-867dbc29ccf5</w:t>
            </w:r>
          </w:p>
        </w:tc>
        <w:tc>
          <w:tcPr>
            <w:tcW w:w="7407" w:type="dxa"/>
            <w:shd w:val="clear" w:color="auto" w:fill="F2F2F2" w:themeFill="background1" w:themeFillShade="F2"/>
          </w:tcPr>
          <w:p w:rsidR="00000000" w:rsidRDefault="00BE0DDC">
            <w:pPr>
              <w:rPr>
                <w:noProof/>
              </w:rPr>
            </w:pPr>
            <w:r>
              <w:rPr>
                <w:noProof/>
              </w:rPr>
              <w:t>To reach a larger audience, you can leverage Brightcove Live to s</w:t>
            </w:r>
            <w:r>
              <w:rPr>
                <w:noProof/>
              </w:rPr>
              <w:t>tream your meeting for others to see.</w:t>
            </w:r>
          </w:p>
        </w:tc>
        <w:tc>
          <w:tcPr>
            <w:tcW w:w="7407" w:type="dxa"/>
          </w:tcPr>
          <w:p w:rsidR="00000000" w:rsidRDefault="00BE0DDC">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 Meeting f</w:t>
            </w:r>
            <w:r>
              <w:rPr>
                <w:lang w:val="de-DE"/>
              </w:rPr>
              <w:t>ü</w:t>
            </w:r>
            <w:r>
              <w:rPr>
                <w:lang w:val="de-DE"/>
              </w:rPr>
              <w:t>r andere zu streamen.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476fb22d-9519-47d4-8b26-8e8db5ba70db</w:t>
            </w:r>
          </w:p>
        </w:tc>
        <w:tc>
          <w:tcPr>
            <w:tcW w:w="7407" w:type="dxa"/>
            <w:shd w:val="clear" w:color="auto" w:fill="F2F2F2" w:themeFill="background1" w:themeFillShade="F2"/>
          </w:tcPr>
          <w:p w:rsidR="00000000" w:rsidRDefault="00BE0DDC">
            <w:pPr>
              <w:rPr>
                <w:noProof/>
              </w:rPr>
            </w:pPr>
            <w:r>
              <w:rPr>
                <w:noProof/>
              </w:rPr>
              <w:t>Steps</w:t>
            </w:r>
          </w:p>
        </w:tc>
        <w:tc>
          <w:tcPr>
            <w:tcW w:w="7407" w:type="dxa"/>
          </w:tcPr>
          <w:p w:rsidR="00000000" w:rsidRDefault="00BE0DDC">
            <w:pPr>
              <w:rPr>
                <w:lang w:val="de-DE"/>
              </w:rPr>
            </w:pPr>
            <w:r>
              <w:rPr>
                <w:lang w:val="de-DE"/>
              </w:rPr>
              <w:t>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7db8d2e8-99b0-4c6b-abd6-ffb736ccedfb</w:t>
            </w:r>
          </w:p>
        </w:tc>
        <w:tc>
          <w:tcPr>
            <w:tcW w:w="7407" w:type="dxa"/>
            <w:shd w:val="clear" w:color="auto" w:fill="F2F2F2" w:themeFill="background1" w:themeFillShade="F2"/>
          </w:tcPr>
          <w:p w:rsidR="00000000" w:rsidRDefault="00BE0DDC">
            <w:pPr>
              <w:rPr>
                <w:noProof/>
              </w:rPr>
            </w:pPr>
            <w:r>
              <w:rPr>
                <w:noProof/>
              </w:rPr>
              <w:t>Follow these steps to host a conference or webinar to Brightcove Live:</w:t>
            </w:r>
          </w:p>
        </w:tc>
        <w:tc>
          <w:tcPr>
            <w:tcW w:w="7407" w:type="dxa"/>
          </w:tcPr>
          <w:p w:rsidR="00000000" w:rsidRDefault="00BE0DDC">
            <w:pPr>
              <w:rPr>
                <w:lang w:val="de-DE"/>
              </w:rPr>
            </w:pPr>
            <w:r>
              <w:rPr>
                <w:lang w:val="de-DE"/>
              </w:rPr>
              <w:t>F</w:t>
            </w:r>
            <w:r>
              <w:rPr>
                <w:lang w:val="de-DE"/>
              </w:rPr>
              <w:t>ü</w:t>
            </w:r>
            <w:r>
              <w:rPr>
                <w:lang w:val="de-DE"/>
              </w:rPr>
              <w:t>hren Sie die folgenden Schritte aus, um eine Konferenz oder ein Webinar f</w:t>
            </w:r>
            <w:r>
              <w:rPr>
                <w:lang w:val="de-DE"/>
              </w:rPr>
              <w:t>ü</w:t>
            </w:r>
            <w:r>
              <w:rPr>
                <w:lang w:val="de-DE"/>
              </w:rPr>
              <w:t>r Brightcove Live abzuhalten: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9f959d47-2a77-474d-8e99-07757f02d625</w:t>
            </w:r>
          </w:p>
        </w:tc>
        <w:tc>
          <w:tcPr>
            <w:tcW w:w="7407" w:type="dxa"/>
            <w:shd w:val="clear" w:color="auto" w:fill="F2F2F2" w:themeFill="background1" w:themeFillShade="F2"/>
          </w:tcPr>
          <w:p w:rsidR="00000000" w:rsidRDefault="00BE0DDC">
            <w:pPr>
              <w:rPr>
                <w:noProof/>
              </w:rPr>
            </w:pPr>
            <w:r>
              <w:rPr>
                <w:noProof/>
              </w:rPr>
              <w:t>Conferences</w:t>
            </w:r>
          </w:p>
        </w:tc>
        <w:tc>
          <w:tcPr>
            <w:tcW w:w="7407" w:type="dxa"/>
          </w:tcPr>
          <w:p w:rsidR="00000000" w:rsidRDefault="00BE0DDC">
            <w:pPr>
              <w:rPr>
                <w:lang w:val="de-DE"/>
              </w:rPr>
            </w:pPr>
            <w:r>
              <w:rPr>
                <w:lang w:val="de-DE"/>
              </w:rPr>
              <w:t>Konferenzen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cb24e3bd</w:t>
            </w:r>
            <w:r>
              <w:rPr>
                <w:noProof/>
                <w:sz w:val="2"/>
              </w:rPr>
              <w:t>-ec87-4937-b039-7bdd9def69a0</w:t>
            </w:r>
          </w:p>
        </w:tc>
        <w:tc>
          <w:tcPr>
            <w:tcW w:w="7407" w:type="dxa"/>
            <w:shd w:val="clear" w:color="auto" w:fill="F2F2F2" w:themeFill="background1" w:themeFillShade="F2"/>
          </w:tcPr>
          <w:p w:rsidR="00000000" w:rsidRDefault="00BE0DDC">
            <w:pPr>
              <w:rPr>
                <w:noProof/>
              </w:rPr>
            </w:pPr>
            <w:r>
              <w:rPr>
                <w:noProof/>
              </w:rPr>
              <w:t>For Zoom conferences, do the following:</w:t>
            </w:r>
          </w:p>
        </w:tc>
        <w:tc>
          <w:tcPr>
            <w:tcW w:w="7407" w:type="dxa"/>
          </w:tcPr>
          <w:p w:rsidR="00000000" w:rsidRDefault="00BE0DDC">
            <w:pPr>
              <w:rPr>
                <w:lang w:val="de-DE"/>
              </w:rPr>
            </w:pPr>
            <w:r>
              <w:rPr>
                <w:lang w:val="de-DE"/>
              </w:rPr>
              <w:t>Gehen Sie f</w:t>
            </w:r>
            <w:r>
              <w:rPr>
                <w:lang w:val="de-DE"/>
              </w:rPr>
              <w:t>ü</w:t>
            </w:r>
            <w:r>
              <w:rPr>
                <w:lang w:val="de-DE"/>
              </w:rPr>
              <w:t>r Zoom-Konferenzen wie folgt vor: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58d07f97-5b10-42ac-bfe0-aa8974b674bc</w:t>
            </w:r>
          </w:p>
        </w:tc>
        <w:tc>
          <w:tcPr>
            <w:tcW w:w="7407" w:type="dxa"/>
            <w:shd w:val="clear" w:color="auto" w:fill="F2F2F2" w:themeFill="background1" w:themeFillShade="F2"/>
          </w:tcPr>
          <w:p w:rsidR="00000000" w:rsidRDefault="00BE0DDC">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BE0DDC">
            <w:pPr>
              <w:rPr>
                <w:lang w:val="de-DE"/>
              </w:rPr>
            </w:pPr>
            <w:r>
              <w:rPr>
                <w:lang w:val="de-DE"/>
              </w:rPr>
              <w:t xml:space="preserve">Navigieren Sie zu Ihrem Zoom-Meeting </w:t>
            </w:r>
            <w:r>
              <w:rPr>
                <w:rStyle w:val="mqInternal"/>
                <w:noProof/>
                <w:lang w:val="de-DE"/>
              </w:rPr>
              <w:t>[1}</w:t>
            </w:r>
            <w:r>
              <w:rPr>
                <w:lang w:val="de-DE"/>
              </w:rPr>
              <w:t>die Einstellungen</w:t>
            </w:r>
            <w:r>
              <w:rPr>
                <w:rStyle w:val="mqInternal"/>
                <w:noProof/>
                <w:lang w:val="de-DE"/>
              </w:rPr>
              <w:t>{2]</w:t>
            </w:r>
            <w:r>
              <w:rPr>
                <w:lang w:val="de-DE"/>
              </w:rPr>
              <w:t xml:space="preserve"> und scrollen Sie zu </w:t>
            </w:r>
            <w:r>
              <w:rPr>
                <w:rStyle w:val="mqInternal"/>
                <w:noProof/>
                <w:lang w:val="de-DE"/>
              </w:rPr>
              <w:t>[3}</w:t>
            </w:r>
            <w:r>
              <w:rPr>
                <w:lang w:val="de-DE"/>
              </w:rPr>
              <w:t>In Besprechung (Erweitert)</w:t>
            </w:r>
            <w:r>
              <w:rPr>
                <w:rStyle w:val="mqInternal"/>
                <w:noProof/>
                <w:lang w:val="de-DE"/>
              </w:rPr>
              <w:t>{4]</w:t>
            </w:r>
            <w:r>
              <w:rPr>
                <w:lang w:val="de-DE"/>
              </w:rPr>
              <w:t xml:space="preserve"> Sektion.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7788ded4-8f08-4af0-8787-933731f0916d</w:t>
            </w:r>
          </w:p>
        </w:tc>
        <w:tc>
          <w:tcPr>
            <w:tcW w:w="7407" w:type="dxa"/>
            <w:shd w:val="clear" w:color="auto" w:fill="F2F2F2" w:themeFill="background1" w:themeFillShade="F2"/>
          </w:tcPr>
          <w:p w:rsidR="00000000" w:rsidRDefault="00BE0DDC">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BE0DDC">
            <w:pPr>
              <w:rPr>
                <w:lang w:val="de-DE"/>
              </w:rPr>
            </w:pPr>
            <w:r>
              <w:rPr>
                <w:lang w:val="de-DE"/>
              </w:rPr>
              <w:t>Aktivi</w:t>
            </w:r>
            <w:r>
              <w:rPr>
                <w:lang w:val="de-DE"/>
              </w:rPr>
              <w:t xml:space="preserve">eren Sie die </w:t>
            </w:r>
            <w:r>
              <w:rPr>
                <w:rStyle w:val="mqInternal"/>
                <w:noProof/>
                <w:lang w:val="de-DE"/>
              </w:rPr>
              <w:t>[1}</w:t>
            </w:r>
            <w:r>
              <w:rPr>
                <w:lang w:val="de-DE"/>
              </w:rPr>
              <w:t>Live-Streaming-Meetings zulassen</w:t>
            </w:r>
            <w:r>
              <w:rPr>
                <w:rStyle w:val="mqInternal"/>
                <w:noProof/>
                <w:lang w:val="de-DE"/>
              </w:rPr>
              <w:t>{2]</w:t>
            </w:r>
            <w:r>
              <w:rPr>
                <w:lang w:val="de-DE"/>
              </w:rPr>
              <w:t xml:space="preserve"> Option durch Klicken auf den Kippschalter.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c9e0cffc-d44c-4362-9ed9-0c83b1a63c89</w:t>
            </w:r>
          </w:p>
        </w:tc>
        <w:tc>
          <w:tcPr>
            <w:tcW w:w="7407" w:type="dxa"/>
            <w:shd w:val="clear" w:color="auto" w:fill="F2F2F2" w:themeFill="background1" w:themeFillShade="F2"/>
          </w:tcPr>
          <w:p w:rsidR="00000000" w:rsidRDefault="00BE0DDC">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BE0DDC">
            <w:pPr>
              <w:rPr>
                <w:lang w:val="de-DE"/>
              </w:rPr>
            </w:pPr>
            <w:r>
              <w:rPr>
                <w:lang w:val="de-DE"/>
              </w:rPr>
              <w:t>Wenn die</w:t>
            </w:r>
            <w:r>
              <w:rPr>
                <w:lang w:val="de-DE"/>
              </w:rPr>
              <w:t>se Option nicht angezeigt wird, wenden Sie sich an Ihren Zoom Account Manager, um zu erfahren, wie Sie diese Funktion Ihrem Konto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d3281a7e-66ae-4ea3-9c45-cfbab381b671</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Custom Live Streaming Service</w:t>
            </w:r>
            <w:r>
              <w:rPr>
                <w:rStyle w:val="mqInternal"/>
                <w:noProof/>
              </w:rPr>
              <w:t>{2]</w:t>
            </w:r>
            <w:r>
              <w:rPr>
                <w:noProof/>
              </w:rPr>
              <w:t xml:space="preserve">, and optionally enter </w:t>
            </w:r>
            <w:r>
              <w:rPr>
                <w:noProof/>
              </w:rPr>
              <w:t>text notes in the box.</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Benutzerdefinierter Live-Streaming-Dienst</w:t>
            </w:r>
            <w:r>
              <w:rPr>
                <w:rStyle w:val="mqInternal"/>
                <w:noProof/>
                <w:lang w:val="de-DE"/>
              </w:rPr>
              <w:t>{2]</w:t>
            </w:r>
            <w:r>
              <w:rPr>
                <w:lang w:val="de-DE"/>
              </w:rPr>
              <w:t xml:space="preserve"> und geben Sie optional Textnotizen in das Feld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c956e8f5-c1eb-4a1b-b39e-3771410a9021</w:t>
            </w:r>
          </w:p>
        </w:tc>
        <w:tc>
          <w:tcPr>
            <w:tcW w:w="7407" w:type="dxa"/>
            <w:shd w:val="clear" w:color="auto" w:fill="F2F2F2" w:themeFill="background1" w:themeFillShade="F2"/>
          </w:tcPr>
          <w:p w:rsidR="00000000" w:rsidRDefault="00BE0DDC">
            <w:pPr>
              <w:rPr>
                <w:noProof/>
              </w:rPr>
            </w:pPr>
            <w:r>
              <w:rPr>
                <w:noProof/>
              </w:rPr>
              <w:t>Webinars</w:t>
            </w:r>
          </w:p>
        </w:tc>
        <w:tc>
          <w:tcPr>
            <w:tcW w:w="7407" w:type="dxa"/>
          </w:tcPr>
          <w:p w:rsidR="00000000" w:rsidRDefault="00BE0DDC">
            <w:pPr>
              <w:rPr>
                <w:lang w:val="de-DE"/>
              </w:rPr>
            </w:pPr>
            <w:r>
              <w:rPr>
                <w:lang w:val="de-DE"/>
              </w:rPr>
              <w:t>Webinare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a3df8497-060c-4cf7-bed3-c17e364eb47c</w:t>
            </w:r>
          </w:p>
        </w:tc>
        <w:tc>
          <w:tcPr>
            <w:tcW w:w="7407" w:type="dxa"/>
            <w:shd w:val="clear" w:color="auto" w:fill="F2F2F2" w:themeFill="background1" w:themeFillShade="F2"/>
          </w:tcPr>
          <w:p w:rsidR="00000000" w:rsidRDefault="00BE0DDC">
            <w:pPr>
              <w:rPr>
                <w:noProof/>
              </w:rPr>
            </w:pPr>
            <w:r>
              <w:rPr>
                <w:noProof/>
              </w:rPr>
              <w:t>For Zoom webinars, do the following:</w:t>
            </w:r>
          </w:p>
        </w:tc>
        <w:tc>
          <w:tcPr>
            <w:tcW w:w="7407" w:type="dxa"/>
          </w:tcPr>
          <w:p w:rsidR="00000000" w:rsidRDefault="00BE0DDC">
            <w:pPr>
              <w:rPr>
                <w:lang w:val="de-DE"/>
              </w:rPr>
            </w:pPr>
            <w:r>
              <w:rPr>
                <w:lang w:val="de-DE"/>
              </w:rPr>
              <w:t>Gehen Sie f</w:t>
            </w:r>
            <w:r>
              <w:rPr>
                <w:lang w:val="de-DE"/>
              </w:rPr>
              <w:t>ü</w:t>
            </w:r>
            <w:r>
              <w:rPr>
                <w:lang w:val="de-DE"/>
              </w:rPr>
              <w:t>r Zoom-Webinare wie folgt vor: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a6ae846f-c7ef-4537-83d7-141437c7af63</w:t>
            </w:r>
          </w:p>
        </w:tc>
        <w:tc>
          <w:tcPr>
            <w:tcW w:w="7407" w:type="dxa"/>
            <w:shd w:val="clear" w:color="auto" w:fill="F2F2F2" w:themeFill="background1" w:themeFillShade="F2"/>
          </w:tcPr>
          <w:p w:rsidR="00000000" w:rsidRDefault="00BE0DDC">
            <w:pPr>
              <w:rPr>
                <w:noProof/>
              </w:rPr>
            </w:pPr>
            <w:r>
              <w:rPr>
                <w:noProof/>
              </w:rPr>
              <w:t xml:space="preserve">Navigate to your our Zoom Webinar Settings and scroll to the </w:t>
            </w:r>
            <w:r>
              <w:rPr>
                <w:rStyle w:val="mqInternal"/>
                <w:noProof/>
              </w:rPr>
              <w:t>[1}</w:t>
            </w:r>
            <w:r>
              <w:rPr>
                <w:noProof/>
              </w:rPr>
              <w:t xml:space="preserve">In Webinar </w:t>
            </w:r>
            <w:r>
              <w:rPr>
                <w:noProof/>
              </w:rPr>
              <w:lastRenderedPageBreak/>
              <w:t>Settings</w:t>
            </w:r>
            <w:r>
              <w:rPr>
                <w:rStyle w:val="mqInternal"/>
                <w:noProof/>
              </w:rPr>
              <w:t>{2]</w:t>
            </w:r>
            <w:r>
              <w:rPr>
                <w:noProof/>
              </w:rPr>
              <w:t xml:space="preserve"> section.</w:t>
            </w:r>
          </w:p>
        </w:tc>
        <w:tc>
          <w:tcPr>
            <w:tcW w:w="7407" w:type="dxa"/>
          </w:tcPr>
          <w:p w:rsidR="00000000" w:rsidRDefault="00BE0DDC">
            <w:pPr>
              <w:rPr>
                <w:lang w:val="de-DE"/>
              </w:rPr>
            </w:pPr>
            <w:r>
              <w:rPr>
                <w:lang w:val="de-DE"/>
              </w:rPr>
              <w:lastRenderedPageBreak/>
              <w:t>Navigieren Sie zu unseren Zoom-Webinar</w:t>
            </w:r>
            <w:r>
              <w:rPr>
                <w:lang w:val="de-DE"/>
              </w:rPr>
              <w:t xml:space="preserve">-Einstellungen und scrollen Sie zu </w:t>
            </w:r>
            <w:r>
              <w:rPr>
                <w:rStyle w:val="mqInternal"/>
                <w:noProof/>
                <w:lang w:val="de-DE"/>
              </w:rPr>
              <w:t>[1}</w:t>
            </w:r>
            <w:r>
              <w:rPr>
                <w:lang w:val="de-DE"/>
              </w:rPr>
              <w:t xml:space="preserve">In </w:t>
            </w:r>
            <w:r>
              <w:rPr>
                <w:lang w:val="de-DE"/>
              </w:rPr>
              <w:lastRenderedPageBreak/>
              <w:t>den Webinar-Einstellungen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23 </w:t>
            </w:r>
            <w:r>
              <w:rPr>
                <w:noProof/>
                <w:sz w:val="16"/>
              </w:rPr>
              <w:br/>
            </w:r>
            <w:r>
              <w:rPr>
                <w:noProof/>
                <w:sz w:val="2"/>
              </w:rPr>
              <w:t>20ebc465-37c4-4f99-9e0e-bc56b6621b3b</w:t>
            </w:r>
          </w:p>
        </w:tc>
        <w:tc>
          <w:tcPr>
            <w:tcW w:w="7407" w:type="dxa"/>
            <w:shd w:val="clear" w:color="auto" w:fill="F2F2F2" w:themeFill="background1" w:themeFillShade="F2"/>
          </w:tcPr>
          <w:p w:rsidR="00000000" w:rsidRDefault="00BE0DDC">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BE0DDC">
            <w:pPr>
              <w:rPr>
                <w:lang w:val="de-DE"/>
              </w:rPr>
            </w:pPr>
            <w:r>
              <w:rPr>
                <w:lang w:val="de-DE"/>
              </w:rPr>
              <w:t xml:space="preserve">Aktivieren Sie die </w:t>
            </w:r>
            <w:r>
              <w:rPr>
                <w:rStyle w:val="mqInternal"/>
                <w:noProof/>
                <w:lang w:val="de-DE"/>
              </w:rPr>
              <w:t>[1}</w:t>
            </w:r>
            <w:r>
              <w:rPr>
                <w:lang w:val="de-DE"/>
              </w:rPr>
              <w:t>Erm</w:t>
            </w:r>
            <w:r>
              <w:rPr>
                <w:lang w:val="de-DE"/>
              </w:rPr>
              <w:t>ö</w:t>
            </w:r>
            <w:r>
              <w:rPr>
                <w:lang w:val="de-DE"/>
              </w:rPr>
              <w:t>glichen Sie Hosts, ihre Webinare live zu s</w:t>
            </w:r>
            <w:r>
              <w:rPr>
                <w:lang w:val="de-DE"/>
              </w:rPr>
              <w:t>treamen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ef9a1fe6-da81-4da7-a057-e3a3ddcf4597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Benutzerdefinierter Streaming-Dienst</w:t>
            </w:r>
            <w:r>
              <w:rPr>
                <w:rStyle w:val="mqInternal"/>
                <w:noProof/>
                <w:lang w:val="de-DE"/>
              </w:rPr>
              <w:t>{2]</w:t>
            </w:r>
            <w:r>
              <w:rPr>
                <w:lang w:val="de-DE"/>
              </w:rPr>
              <w:t xml:space="preserve"> , und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c8ecfb3f-0ea4-415f-b509-bd3f47607d92</w:t>
            </w:r>
          </w:p>
        </w:tc>
        <w:tc>
          <w:tcPr>
            <w:tcW w:w="7407" w:type="dxa"/>
            <w:shd w:val="clear" w:color="auto" w:fill="F2F2F2" w:themeFill="background1" w:themeFillShade="F2"/>
          </w:tcPr>
          <w:p w:rsidR="00000000" w:rsidRDefault="00BE0DDC">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BE0DDC">
            <w:pPr>
              <w:rPr>
                <w:lang w:val="de-DE"/>
              </w:rPr>
            </w:pPr>
            <w:r>
              <w:rPr>
                <w:lang w:val="de-DE"/>
              </w:rPr>
              <w:t xml:space="preserve">Erstellen Sie in Video Cloud Studio eine </w:t>
            </w:r>
            <w:r>
              <w:rPr>
                <w:rStyle w:val="mqInternal"/>
                <w:noProof/>
                <w:lang w:val="de-DE"/>
              </w:rPr>
              <w:t>[1}</w:t>
            </w:r>
            <w:r>
              <w:rPr>
                <w:lang w:val="de-DE"/>
              </w:rPr>
              <w:t>Live-Event mit dem Medienmodul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228bf08f-6c76-4607-9681-25dce726d7c5</w:t>
            </w:r>
          </w:p>
        </w:tc>
        <w:tc>
          <w:tcPr>
            <w:tcW w:w="7407" w:type="dxa"/>
            <w:shd w:val="clear" w:color="auto" w:fill="F2F2F2" w:themeFill="background1" w:themeFillShade="F2"/>
          </w:tcPr>
          <w:p w:rsidR="00000000" w:rsidRDefault="00BE0DDC">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BE0DDC">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50945a25-98aa-4249-9f84-a94b11665abd</w:t>
            </w:r>
          </w:p>
        </w:tc>
        <w:tc>
          <w:tcPr>
            <w:tcW w:w="7407" w:type="dxa"/>
            <w:shd w:val="clear" w:color="auto" w:fill="F2F2F2" w:themeFill="background1" w:themeFillShade="F2"/>
          </w:tcPr>
          <w:p w:rsidR="00000000" w:rsidRDefault="00BE0DDC">
            <w:pPr>
              <w:rPr>
                <w:noProof/>
              </w:rPr>
            </w:pPr>
            <w:r>
              <w:rPr>
                <w:noProof/>
              </w:rPr>
              <w:t>When you create a live event, you will have access to the Streaming URL and Streaming Key.</w:t>
            </w:r>
          </w:p>
        </w:tc>
        <w:tc>
          <w:tcPr>
            <w:tcW w:w="7407" w:type="dxa"/>
          </w:tcPr>
          <w:p w:rsidR="00000000" w:rsidRDefault="00BE0DDC">
            <w:pPr>
              <w:rPr>
                <w:lang w:val="de-DE"/>
              </w:rPr>
            </w:pPr>
            <w:r>
              <w:rPr>
                <w:lang w:val="de-DE"/>
              </w:rPr>
              <w:t>Wenn Sie ein Live-Ereignis erstellen, haben Sie Zugriff auf die Streaming-URL und den Streaming-Schl</w:t>
            </w:r>
            <w:r>
              <w:rPr>
                <w:lang w:val="de-DE"/>
              </w:rPr>
              <w:t>ü</w:t>
            </w:r>
            <w:r>
              <w:rPr>
                <w:lang w:val="de-DE"/>
              </w:rPr>
              <w:t>ssel.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2649bf16-e61c-41</w:t>
            </w:r>
            <w:r>
              <w:rPr>
                <w:noProof/>
                <w:sz w:val="2"/>
              </w:rPr>
              <w:t>b3-8525-25f9293d0d12</w:t>
            </w:r>
          </w:p>
        </w:tc>
        <w:tc>
          <w:tcPr>
            <w:tcW w:w="7407" w:type="dxa"/>
            <w:shd w:val="clear" w:color="auto" w:fill="F2F2F2" w:themeFill="background1" w:themeFillShade="F2"/>
          </w:tcPr>
          <w:p w:rsidR="00000000" w:rsidRDefault="00BE0DDC">
            <w:pPr>
              <w:rPr>
                <w:noProof/>
              </w:rPr>
            </w:pPr>
            <w:r>
              <w:rPr>
                <w:noProof/>
              </w:rPr>
              <w:t>Streaming URL - Streaming endpoint URL (You can find the endpoint URL in the Brightcove Live Control Room</w:t>
            </w:r>
          </w:p>
        </w:tc>
        <w:tc>
          <w:tcPr>
            <w:tcW w:w="7407" w:type="dxa"/>
          </w:tcPr>
          <w:p w:rsidR="00000000" w:rsidRDefault="00BE0DDC">
            <w:pPr>
              <w:rPr>
                <w:lang w:val="de-DE"/>
              </w:rPr>
            </w:pPr>
            <w:r>
              <w:rPr>
                <w:lang w:val="de-DE"/>
              </w:rPr>
              <w:t>Streaming-URL - Streaming-Endpunkt-URL (Sie finden die Endpunkt-URL im Brightcove Live Control Room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ace8a6b4-226c-4c66-a9a8-</w:t>
            </w:r>
            <w:r>
              <w:rPr>
                <w:noProof/>
                <w:sz w:val="2"/>
              </w:rPr>
              <w:t>affbbde45983</w:t>
            </w:r>
          </w:p>
        </w:tc>
        <w:tc>
          <w:tcPr>
            <w:tcW w:w="7407" w:type="dxa"/>
            <w:shd w:val="clear" w:color="auto" w:fill="F2F2F2" w:themeFill="background1" w:themeFillShade="F2"/>
          </w:tcPr>
          <w:p w:rsidR="00000000" w:rsidRDefault="00BE0DDC">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BE0DDC">
            <w:pPr>
              <w:rPr>
                <w:lang w:val="de-DE"/>
              </w:rPr>
            </w:pPr>
            <w:r>
              <w:rPr>
                <w:lang w:val="de-DE"/>
              </w:rPr>
              <w:t xml:space="preserve">Streaming Key - Stream Name (In Brightcove ist der Stream Name immer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2842c34b-74bd-4989-a2de-33ad2a7735a4</w:t>
            </w:r>
          </w:p>
        </w:tc>
        <w:tc>
          <w:tcPr>
            <w:tcW w:w="7407" w:type="dxa"/>
            <w:shd w:val="clear" w:color="auto" w:fill="F2F2F2" w:themeFill="background1" w:themeFillShade="F2"/>
          </w:tcPr>
          <w:p w:rsidR="00000000" w:rsidRDefault="00BE0DDC">
            <w:pPr>
              <w:rPr>
                <w:noProof/>
              </w:rPr>
            </w:pPr>
            <w:r>
              <w:rPr>
                <w:noProof/>
              </w:rPr>
              <w:t xml:space="preserve">Publish and Embed the player </w:t>
            </w:r>
            <w:r>
              <w:rPr>
                <w:noProof/>
              </w:rPr>
              <w:t>for this Live event in your website/intranet page, and note the page URL.</w:t>
            </w:r>
          </w:p>
        </w:tc>
        <w:tc>
          <w:tcPr>
            <w:tcW w:w="7407" w:type="dxa"/>
          </w:tcPr>
          <w:p w:rsidR="00000000" w:rsidRDefault="00BE0DDC">
            <w:pPr>
              <w:rPr>
                <w:lang w:val="de-DE"/>
              </w:rPr>
            </w:pPr>
            <w:r>
              <w:rPr>
                <w:lang w:val="de-DE"/>
              </w:rPr>
              <w:t>Ver</w:t>
            </w:r>
            <w:r>
              <w:rPr>
                <w:lang w:val="de-DE"/>
              </w:rPr>
              <w:t>ö</w:t>
            </w:r>
            <w:r>
              <w:rPr>
                <w:lang w:val="de-DE"/>
              </w:rPr>
              <w:t>ffentlichen und binden Sie den Player f</w:t>
            </w:r>
            <w:r>
              <w:rPr>
                <w:lang w:val="de-DE"/>
              </w:rPr>
              <w:t>ü</w:t>
            </w:r>
            <w:r>
              <w:rPr>
                <w:lang w:val="de-DE"/>
              </w:rPr>
              <w:t>r dieses Live-Ereignis in Ihre Website / Intranetseite ein und notieren Sie sich die Seiten-URL.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e92feba1-d392-4f21-97a0-95c62513af01</w:t>
            </w:r>
          </w:p>
        </w:tc>
        <w:tc>
          <w:tcPr>
            <w:tcW w:w="7407" w:type="dxa"/>
            <w:shd w:val="clear" w:color="auto" w:fill="F2F2F2" w:themeFill="background1" w:themeFillShade="F2"/>
          </w:tcPr>
          <w:p w:rsidR="00000000" w:rsidRDefault="00BE0DDC">
            <w:pPr>
              <w:rPr>
                <w:noProof/>
              </w:rPr>
            </w:pPr>
            <w:r>
              <w:rPr>
                <w:noProof/>
              </w:rPr>
              <w:t>Conferences</w:t>
            </w:r>
          </w:p>
        </w:tc>
        <w:tc>
          <w:tcPr>
            <w:tcW w:w="7407" w:type="dxa"/>
          </w:tcPr>
          <w:p w:rsidR="00000000" w:rsidRDefault="00BE0DDC">
            <w:pPr>
              <w:rPr>
                <w:lang w:val="de-DE"/>
              </w:rPr>
            </w:pPr>
            <w:r>
              <w:rPr>
                <w:lang w:val="de-DE"/>
              </w:rPr>
              <w:t>Konferenzen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ddfe5026-f303-44c0-9e38-edd81415aebf</w:t>
            </w:r>
          </w:p>
        </w:tc>
        <w:tc>
          <w:tcPr>
            <w:tcW w:w="7407" w:type="dxa"/>
            <w:shd w:val="clear" w:color="auto" w:fill="F2F2F2" w:themeFill="background1" w:themeFillShade="F2"/>
          </w:tcPr>
          <w:p w:rsidR="00000000" w:rsidRDefault="00BE0DDC">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BE0DDC">
            <w:pPr>
              <w:rPr>
                <w:lang w:val="de-DE"/>
              </w:rPr>
            </w:pPr>
            <w:r>
              <w:rPr>
                <w:lang w:val="de-DE"/>
              </w:rPr>
              <w:t>Navigieren Sie f</w:t>
            </w:r>
            <w:r>
              <w:rPr>
                <w:lang w:val="de-DE"/>
              </w:rPr>
              <w:t>ü</w:t>
            </w:r>
            <w:r>
              <w:rPr>
                <w:lang w:val="de-DE"/>
              </w:rPr>
              <w:t xml:space="preserve">r Zoom-Konferenzen zu Ihrem </w:t>
            </w:r>
            <w:r>
              <w:rPr>
                <w:rStyle w:val="mqInternal"/>
                <w:noProof/>
                <w:lang w:val="de-DE"/>
              </w:rPr>
              <w:t>[1}</w:t>
            </w:r>
            <w:r>
              <w:rPr>
                <w:lang w:val="de-DE"/>
              </w:rPr>
              <w:t>geplantes Treffen</w:t>
            </w:r>
            <w:r>
              <w:rPr>
                <w:rStyle w:val="mqInternal"/>
                <w:noProof/>
                <w:lang w:val="de-DE"/>
              </w:rPr>
              <w:t>{2</w:t>
            </w:r>
            <w:r>
              <w:rPr>
                <w:rStyle w:val="mqInternal"/>
                <w:noProof/>
                <w:lang w:val="de-DE"/>
              </w:rPr>
              <w:t>]</w:t>
            </w:r>
            <w:r>
              <w:rPr>
                <w:lang w:val="de-DE"/>
              </w:rPr>
              <w:t xml:space="preserve"> Listen Sie das Meeting auf, das Sie streamen m</w:t>
            </w:r>
            <w:r>
              <w:rPr>
                <w:lang w:val="de-DE"/>
              </w:rPr>
              <w:t>ö</w:t>
            </w:r>
            <w:r>
              <w:rPr>
                <w:lang w:val="de-DE"/>
              </w:rPr>
              <w:t>chten, und w</w:t>
            </w:r>
            <w:r>
              <w:rPr>
                <w:lang w:val="de-DE"/>
              </w:rPr>
              <w:t>ä</w:t>
            </w:r>
            <w:r>
              <w:rPr>
                <w:lang w:val="de-DE"/>
              </w:rPr>
              <w:t>hlen Sie es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881e862e-1c3b-4777-bd43-354c5e3e6a6a</w:t>
            </w:r>
          </w:p>
        </w:tc>
        <w:tc>
          <w:tcPr>
            <w:tcW w:w="7407" w:type="dxa"/>
            <w:shd w:val="clear" w:color="auto" w:fill="F2F2F2" w:themeFill="background1" w:themeFillShade="F2"/>
          </w:tcPr>
          <w:p w:rsidR="00000000" w:rsidRDefault="00BE0DDC">
            <w:pPr>
              <w:rPr>
                <w:noProof/>
              </w:rPr>
            </w:pPr>
            <w:r>
              <w:rPr>
                <w:noProof/>
              </w:rPr>
              <w:t>Webinars</w:t>
            </w:r>
          </w:p>
        </w:tc>
        <w:tc>
          <w:tcPr>
            <w:tcW w:w="7407" w:type="dxa"/>
          </w:tcPr>
          <w:p w:rsidR="00000000" w:rsidRDefault="00BE0DDC">
            <w:pPr>
              <w:rPr>
                <w:lang w:val="de-DE"/>
              </w:rPr>
            </w:pPr>
            <w:r>
              <w:rPr>
                <w:lang w:val="de-DE"/>
              </w:rPr>
              <w:t>Webinare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3e2ba917-3766-4500-8545-e8b9aed70dd2</w:t>
            </w:r>
          </w:p>
        </w:tc>
        <w:tc>
          <w:tcPr>
            <w:tcW w:w="7407" w:type="dxa"/>
            <w:shd w:val="clear" w:color="auto" w:fill="F2F2F2" w:themeFill="background1" w:themeFillShade="F2"/>
          </w:tcPr>
          <w:p w:rsidR="00000000" w:rsidRDefault="00BE0DDC">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w:t>
            </w:r>
            <w:r>
              <w:rPr>
                <w:noProof/>
              </w:rPr>
              <w:t>nar.</w:t>
            </w:r>
          </w:p>
        </w:tc>
        <w:tc>
          <w:tcPr>
            <w:tcW w:w="7407" w:type="dxa"/>
          </w:tcPr>
          <w:p w:rsidR="00000000" w:rsidRDefault="00BE0DDC">
            <w:pPr>
              <w:rPr>
                <w:lang w:val="de-DE"/>
              </w:rPr>
            </w:pPr>
            <w:r>
              <w:rPr>
                <w:lang w:val="de-DE"/>
              </w:rPr>
              <w:t>Kehren Sie f</w:t>
            </w:r>
            <w:r>
              <w:rPr>
                <w:lang w:val="de-DE"/>
              </w:rPr>
              <w:t>ü</w:t>
            </w:r>
            <w:r>
              <w:rPr>
                <w:lang w:val="de-DE"/>
              </w:rPr>
              <w:t xml:space="preserve">r Zoom-Webinare zu </w:t>
            </w:r>
            <w:r>
              <w:rPr>
                <w:rStyle w:val="mqInternal"/>
                <w:noProof/>
                <w:lang w:val="de-DE"/>
              </w:rPr>
              <w:t>[1}</w:t>
            </w:r>
            <w:r>
              <w:rPr>
                <w:lang w:val="de-DE"/>
              </w:rPr>
              <w:t>Bildschirm "Webinare"</w:t>
            </w:r>
            <w:r>
              <w:rPr>
                <w:rStyle w:val="mqInternal"/>
                <w:noProof/>
                <w:lang w:val="de-DE"/>
              </w:rPr>
              <w:t>{2]</w:t>
            </w:r>
            <w:r>
              <w:rPr>
                <w:lang w:val="de-DE"/>
              </w:rPr>
              <w:t xml:space="preserve"> und planen Sie ein Webinar.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3fbfd048-5f40-47c6-9583-24df9b2ea66e</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Live-Streaming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40511da1-2483-4d39-acc3-dd6f615221e3</w:t>
            </w:r>
          </w:p>
        </w:tc>
        <w:tc>
          <w:tcPr>
            <w:tcW w:w="7407" w:type="dxa"/>
            <w:shd w:val="clear" w:color="auto" w:fill="F2F2F2" w:themeFill="background1" w:themeFillShade="F2"/>
          </w:tcPr>
          <w:p w:rsidR="00000000" w:rsidRDefault="00BE0DDC">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BE0DDC">
            <w:pPr>
              <w:rPr>
                <w:lang w:val="de-DE"/>
              </w:rPr>
            </w:pPr>
            <w:r>
              <w:rPr>
                <w:lang w:val="de-DE"/>
              </w:rPr>
              <w:t xml:space="preserve">Scrollen Sie zu </w:t>
            </w:r>
            <w:r>
              <w:rPr>
                <w:rStyle w:val="mqInternal"/>
                <w:noProof/>
                <w:lang w:val="de-DE"/>
              </w:rPr>
              <w:t>[1}</w:t>
            </w:r>
            <w:r>
              <w:rPr>
                <w:lang w:val="de-DE"/>
              </w:rPr>
              <w:t>Live-Streaming</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a7924f74-7e8e-4c05-8e93-56f191bb5bac</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Konfigurieren Sie die Live-Stream-Einstellungen</w:t>
            </w:r>
            <w:r>
              <w:rPr>
                <w:rStyle w:val="mqInternal"/>
                <w:noProof/>
                <w:lang w:val="de-DE"/>
              </w:rPr>
              <w:t>{2]</w:t>
            </w:r>
            <w:r>
              <w:rPr>
                <w:lang w:val="de-DE"/>
              </w:rPr>
              <w:t xml:space="preserve"> Verkn</w:t>
            </w:r>
            <w:r>
              <w:rPr>
                <w:lang w:val="de-DE"/>
              </w:rPr>
              <w:t>ü</w:t>
            </w:r>
            <w:r>
              <w:rPr>
                <w:lang w:val="de-DE"/>
              </w:rPr>
              <w:t>pf</w:t>
            </w:r>
            <w:r>
              <w:rPr>
                <w:lang w:val="de-DE"/>
              </w:rPr>
              <w: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5157b386-df2c-43d0-b9f1-d3938a8df30b</w:t>
            </w:r>
          </w:p>
        </w:tc>
        <w:tc>
          <w:tcPr>
            <w:tcW w:w="7407" w:type="dxa"/>
            <w:shd w:val="clear" w:color="auto" w:fill="F2F2F2" w:themeFill="background1" w:themeFillShade="F2"/>
          </w:tcPr>
          <w:p w:rsidR="00000000" w:rsidRDefault="00BE0DDC">
            <w:pPr>
              <w:rPr>
                <w:noProof/>
              </w:rPr>
            </w:pPr>
            <w:r>
              <w:rPr>
                <w:noProof/>
              </w:rPr>
              <w:t>Here you will enter the Streaming URL, Streaming Key and the URL of the page where you are hosting the player.</w:t>
            </w:r>
          </w:p>
        </w:tc>
        <w:tc>
          <w:tcPr>
            <w:tcW w:w="7407" w:type="dxa"/>
          </w:tcPr>
          <w:p w:rsidR="00000000" w:rsidRDefault="00BE0DDC">
            <w:pPr>
              <w:rPr>
                <w:lang w:val="de-DE"/>
              </w:rPr>
            </w:pPr>
            <w:r>
              <w:rPr>
                <w:lang w:val="de-DE"/>
              </w:rPr>
              <w:t>Hier geben Sie die Streaming-URL, den Streaming-Schl</w:t>
            </w:r>
            <w:r>
              <w:rPr>
                <w:lang w:val="de-DE"/>
              </w:rPr>
              <w:t>ü</w:t>
            </w:r>
            <w:r>
              <w:rPr>
                <w:lang w:val="de-DE"/>
              </w:rPr>
              <w:t>ssel und die URL der Seite ein, auf der Sie d</w:t>
            </w:r>
            <w:r>
              <w:rPr>
                <w:lang w:val="de-DE"/>
              </w:rPr>
              <w:t>en Player hosten.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b85ad6c8-ace9-40fa-9d51-dbf9bc4acd14</w:t>
            </w:r>
          </w:p>
        </w:tc>
        <w:tc>
          <w:tcPr>
            <w:tcW w:w="7407" w:type="dxa"/>
            <w:shd w:val="clear" w:color="auto" w:fill="F2F2F2" w:themeFill="background1" w:themeFillShade="F2"/>
          </w:tcPr>
          <w:p w:rsidR="00000000" w:rsidRDefault="00BE0DDC">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BE0DDC">
            <w:pPr>
              <w:rPr>
                <w:lang w:val="de-DE"/>
              </w:rPr>
            </w:pPr>
            <w:r>
              <w:rPr>
                <w:lang w:val="de-DE"/>
              </w:rPr>
              <w:t>W</w:t>
            </w:r>
            <w:r>
              <w:rPr>
                <w:lang w:val="de-DE"/>
              </w:rPr>
              <w:t>ä</w:t>
            </w:r>
            <w:r>
              <w:rPr>
                <w:lang w:val="de-DE"/>
              </w:rPr>
              <w:t xml:space="preserve">hlen Sie in Ihrem Zoom-Aufruf die Option aus </w:t>
            </w:r>
            <w:r>
              <w:rPr>
                <w:rStyle w:val="mqInternal"/>
                <w:noProof/>
                <w:lang w:val="de-DE"/>
              </w:rPr>
              <w:t>[1}</w:t>
            </w:r>
            <w:r>
              <w:rPr>
                <w:lang w:val="de-DE"/>
              </w:rPr>
              <w:t>MEHR</w:t>
            </w:r>
            <w:r>
              <w:rPr>
                <w:rStyle w:val="mqInternal"/>
                <w:noProof/>
                <w:lang w:val="de-DE"/>
              </w:rPr>
              <w:t>{2]</w:t>
            </w:r>
            <w:r>
              <w:rPr>
                <w:lang w:val="de-DE"/>
              </w:rPr>
              <w:t xml:space="preserve"> Schaltfl</w:t>
            </w:r>
            <w:r>
              <w:rPr>
                <w:lang w:val="de-DE"/>
              </w:rPr>
              <w:t>ä</w:t>
            </w:r>
            <w:r>
              <w:rPr>
                <w:lang w:val="de-DE"/>
              </w:rPr>
              <w:t>che und w</w:t>
            </w:r>
            <w:r>
              <w:rPr>
                <w:lang w:val="de-DE"/>
              </w:rPr>
              <w:t>ä</w:t>
            </w:r>
            <w:r>
              <w:rPr>
                <w:lang w:val="de-DE"/>
              </w:rPr>
              <w:t>h</w:t>
            </w:r>
            <w:r>
              <w:rPr>
                <w:lang w:val="de-DE"/>
              </w:rPr>
              <w:t xml:space="preserve">len Sie die </w:t>
            </w:r>
            <w:r>
              <w:rPr>
                <w:rStyle w:val="mqInternal"/>
                <w:noProof/>
                <w:lang w:val="de-DE"/>
              </w:rPr>
              <w:t>[1}</w:t>
            </w:r>
            <w:r>
              <w:rPr>
                <w:lang w:val="de-DE"/>
              </w:rPr>
              <w:t>Live auf benutzerdefinierten Live-Streaming-Service</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e941bf77-b41c-4879-bcf7-f2f2525aca90</w:t>
            </w:r>
          </w:p>
        </w:tc>
        <w:tc>
          <w:tcPr>
            <w:tcW w:w="7407" w:type="dxa"/>
            <w:shd w:val="clear" w:color="auto" w:fill="F2F2F2" w:themeFill="background1" w:themeFillShade="F2"/>
          </w:tcPr>
          <w:p w:rsidR="00000000" w:rsidRDefault="00BE0DDC">
            <w:pPr>
              <w:rPr>
                <w:noProof/>
              </w:rPr>
            </w:pPr>
            <w:r>
              <w:rPr>
                <w:noProof/>
              </w:rPr>
              <w:t>This will start the live stream.</w:t>
            </w:r>
          </w:p>
        </w:tc>
        <w:tc>
          <w:tcPr>
            <w:tcW w:w="7407" w:type="dxa"/>
          </w:tcPr>
          <w:p w:rsidR="00000000" w:rsidRDefault="00BE0DDC">
            <w:pPr>
              <w:rPr>
                <w:lang w:val="de-DE"/>
              </w:rPr>
            </w:pPr>
            <w:r>
              <w:rPr>
                <w:lang w:val="de-DE"/>
              </w:rPr>
              <w:t>Dadurch wird der Live-Stream gestartet.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shared_content.html</w:t>
            </w:r>
          </w:p>
          <w:p w:rsidR="00000000" w:rsidRDefault="00BE0DDC">
            <w:pPr>
              <w:jc w:val="center"/>
              <w:rPr>
                <w:b/>
                <w:noProof/>
              </w:rPr>
            </w:pPr>
            <w:r>
              <w:rPr>
                <w:b/>
                <w:noProof/>
              </w:rPr>
              <w:t>MQ971010 22105bb7-b67d-47a2-8f32-21d99024c861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971f32cb-42b3-4fe4-8e1e-5715e2440efa</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b7fb2a9b-6340-467a-99b3-df5993c04a7e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head.html</w:t>
            </w:r>
          </w:p>
          <w:p w:rsidR="00000000" w:rsidRDefault="00BE0DDC">
            <w:pPr>
              <w:jc w:val="center"/>
              <w:rPr>
                <w:b/>
                <w:noProof/>
              </w:rPr>
            </w:pPr>
            <w:r>
              <w:rPr>
                <w:b/>
                <w:noProof/>
              </w:rPr>
              <w:t>MQ971010 71091e9b-1ea1-4ef6-b2ee-4ceb57ea3670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b0650616-b8f1-4fbe-b3ff-70c771e194e0</w:t>
            </w:r>
          </w:p>
        </w:tc>
        <w:tc>
          <w:tcPr>
            <w:tcW w:w="7407" w:type="dxa"/>
            <w:shd w:val="clear" w:color="auto" w:fill="F2F2F2" w:themeFill="background1" w:themeFillShade="F2"/>
          </w:tcPr>
          <w:p w:rsidR="00000000" w:rsidRDefault="00BE0DDC">
            <w:pPr>
              <w:rPr>
                <w:noProof/>
              </w:rPr>
            </w:pPr>
            <w:r>
              <w:rPr>
                <w:noProof/>
              </w:rPr>
              <w:t>\{\{ page.description | strip_html }}</w:t>
            </w:r>
          </w:p>
        </w:tc>
        <w:tc>
          <w:tcPr>
            <w:tcW w:w="7407" w:type="dxa"/>
          </w:tcPr>
          <w:p w:rsidR="00000000" w:rsidRDefault="00BE0DDC">
            <w:pPr>
              <w:rPr>
                <w:lang w:val="de-DE"/>
              </w:rPr>
            </w:pPr>
            <w:r>
              <w:rPr>
                <w:lang w:val="de-DE"/>
              </w:rPr>
              <w:t>\{\{ page.description | strip_html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b343afca-6cec-4e4a-92f7-077563f7465b</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searchpage.html</w:t>
            </w:r>
          </w:p>
          <w:p w:rsidR="00000000" w:rsidRDefault="00BE0DDC">
            <w:pPr>
              <w:jc w:val="center"/>
              <w:rPr>
                <w:b/>
                <w:noProof/>
              </w:rPr>
            </w:pPr>
            <w:r>
              <w:rPr>
                <w:b/>
                <w:noProof/>
              </w:rPr>
              <w:lastRenderedPageBreak/>
              <w:t>MQ971010 525e3e66-066c-4c4a-a9b1-e0e79f6881b8</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 </w:t>
            </w:r>
            <w:r>
              <w:rPr>
                <w:noProof/>
                <w:sz w:val="16"/>
              </w:rPr>
              <w:br/>
            </w:r>
            <w:r>
              <w:rPr>
                <w:noProof/>
                <w:sz w:val="2"/>
              </w:rPr>
              <w:t>1d0b1146-f574-4def-9b3f-3b6810ace122</w:t>
            </w:r>
          </w:p>
        </w:tc>
        <w:tc>
          <w:tcPr>
            <w:tcW w:w="7407" w:type="dxa"/>
            <w:shd w:val="clear" w:color="auto" w:fill="F2F2F2" w:themeFill="background1" w:themeFillShade="F2"/>
          </w:tcPr>
          <w:p w:rsidR="00000000" w:rsidRDefault="00BE0DDC">
            <w:pPr>
              <w:rPr>
                <w:noProof/>
              </w:rPr>
            </w:pPr>
            <w:r>
              <w:rPr>
                <w:noProof/>
              </w:rPr>
              <w:t>open in new tab</w:t>
            </w:r>
          </w:p>
        </w:tc>
        <w:tc>
          <w:tcPr>
            <w:tcW w:w="7407" w:type="dxa"/>
          </w:tcPr>
          <w:p w:rsidR="00000000" w:rsidRDefault="00BE0DDC">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staging.html</w:t>
            </w:r>
          </w:p>
          <w:p w:rsidR="00000000" w:rsidRDefault="00BE0DDC">
            <w:pPr>
              <w:jc w:val="center"/>
              <w:rPr>
                <w:b/>
                <w:noProof/>
              </w:rPr>
            </w:pPr>
            <w:r>
              <w:rPr>
                <w:b/>
                <w:noProof/>
              </w:rPr>
              <w:t>MQ971010 b16ddf9f-d918-478b-a80e-5205359e45e0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5f3ec381-c3db-4413-88a0-1a5bb541e0f0</w:t>
            </w:r>
          </w:p>
        </w:tc>
        <w:tc>
          <w:tcPr>
            <w:tcW w:w="7407" w:type="dxa"/>
            <w:shd w:val="clear" w:color="auto" w:fill="F2F2F2" w:themeFill="background1" w:themeFillShade="F2"/>
          </w:tcPr>
          <w:p w:rsidR="00000000" w:rsidRDefault="00BE0DDC">
            <w:pPr>
              <w:rPr>
                <w:noProof/>
              </w:rPr>
            </w:pPr>
            <w:r>
              <w:rPr>
                <w:noProof/>
              </w:rPr>
              <w:t>\{\{ page.descri</w:t>
            </w:r>
            <w:r>
              <w:rPr>
                <w:noProof/>
              </w:rPr>
              <w:t>ption | strip_html }}</w:t>
            </w:r>
          </w:p>
        </w:tc>
        <w:tc>
          <w:tcPr>
            <w:tcW w:w="7407" w:type="dxa"/>
          </w:tcPr>
          <w:p w:rsidR="00000000" w:rsidRDefault="00BE0DDC">
            <w:pPr>
              <w:rPr>
                <w:lang w:val="de-DE"/>
              </w:rPr>
            </w:pPr>
            <w:r>
              <w:rPr>
                <w:lang w:val="de-DE"/>
              </w:rPr>
              <w:t>\{\{ page.description | strip_html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9b2985d6-e245-4751-b16b-1975441eaee8</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search.html</w:t>
            </w:r>
          </w:p>
          <w:p w:rsidR="00000000" w:rsidRDefault="00BE0DDC">
            <w:pPr>
              <w:jc w:val="center"/>
              <w:rPr>
                <w:b/>
                <w:noProof/>
              </w:rPr>
            </w:pPr>
            <w:r>
              <w:rPr>
                <w:b/>
                <w:noProof/>
              </w:rPr>
              <w:t>MQ971010 56db309c-c69a-41c5-8a78-7531038be7dd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8d7a1192-4b5f-467f-ab80-de35eeb0295e</w:t>
            </w:r>
          </w:p>
        </w:tc>
        <w:tc>
          <w:tcPr>
            <w:tcW w:w="7407" w:type="dxa"/>
            <w:shd w:val="clear" w:color="auto" w:fill="F2F2F2" w:themeFill="background1" w:themeFillShade="F2"/>
          </w:tcPr>
          <w:p w:rsidR="00000000" w:rsidRDefault="00BE0DDC">
            <w:pPr>
              <w:rPr>
                <w:noProof/>
              </w:rPr>
            </w:pPr>
            <w:r>
              <w:rPr>
                <w:noProof/>
              </w:rPr>
              <w:t>Navigation Menu</w:t>
            </w:r>
          </w:p>
        </w:tc>
        <w:tc>
          <w:tcPr>
            <w:tcW w:w="7407" w:type="dxa"/>
          </w:tcPr>
          <w:p w:rsidR="00000000" w:rsidRDefault="00BE0DDC">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4ecf68ad-a205-4fe9-9662-28461ea5269a</w:t>
            </w:r>
          </w:p>
        </w:tc>
        <w:tc>
          <w:tcPr>
            <w:tcW w:w="7407" w:type="dxa"/>
            <w:shd w:val="clear" w:color="auto" w:fill="F2F2F2" w:themeFill="background1" w:themeFillShade="F2"/>
          </w:tcPr>
          <w:p w:rsidR="00000000" w:rsidRDefault="00BE0DDC">
            <w:pPr>
              <w:rPr>
                <w:noProof/>
              </w:rPr>
            </w:pPr>
            <w:r>
              <w:rPr>
                <w:noProof/>
              </w:rPr>
              <w:t>Page Contents</w:t>
            </w:r>
          </w:p>
        </w:tc>
        <w:tc>
          <w:tcPr>
            <w:tcW w:w="7407" w:type="dxa"/>
          </w:tcPr>
          <w:p w:rsidR="00000000" w:rsidRDefault="00BE0DDC">
            <w:pPr>
              <w:rPr>
                <w:lang w:val="de-DE"/>
              </w:rPr>
            </w:pPr>
            <w:r>
              <w:rPr>
                <w:lang w:val="de-DE"/>
              </w:rPr>
              <w:t>Seiteninhalt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98b7d0a2-b2f9-4ea8-ae6e-c0e280dca29d</w:t>
            </w:r>
          </w:p>
        </w:tc>
        <w:tc>
          <w:tcPr>
            <w:tcW w:w="7407" w:type="dxa"/>
            <w:shd w:val="clear" w:color="auto" w:fill="F2F2F2" w:themeFill="background1" w:themeFillShade="F2"/>
          </w:tcPr>
          <w:p w:rsidR="00000000" w:rsidRDefault="00BE0DDC">
            <w:pPr>
              <w:rPr>
                <w:noProof/>
              </w:rPr>
            </w:pPr>
            <w:r>
              <w:rPr>
                <w:noProof/>
              </w:rPr>
              <w:t>open in new tab</w:t>
            </w:r>
          </w:p>
        </w:tc>
        <w:tc>
          <w:tcPr>
            <w:tcW w:w="7407" w:type="dxa"/>
          </w:tcPr>
          <w:p w:rsidR="00000000" w:rsidRDefault="00BE0DDC">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updated.html</w:t>
            </w:r>
          </w:p>
          <w:p w:rsidR="00000000" w:rsidRDefault="00BE0DDC">
            <w:pPr>
              <w:jc w:val="center"/>
              <w:rPr>
                <w:b/>
                <w:noProof/>
              </w:rPr>
            </w:pPr>
            <w:r>
              <w:rPr>
                <w:b/>
                <w:noProof/>
              </w:rPr>
              <w:t>MQ971010 4d915cf0-20a5-4e42-8376-093b83bd15de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4f5b7874-d5b6-4674-87f0-95c993a69ff4</w:t>
            </w:r>
          </w:p>
        </w:tc>
        <w:tc>
          <w:tcPr>
            <w:tcW w:w="7407" w:type="dxa"/>
            <w:shd w:val="clear" w:color="auto" w:fill="F2F2F2" w:themeFill="background1" w:themeFillShade="F2"/>
          </w:tcPr>
          <w:p w:rsidR="00000000" w:rsidRDefault="00BE0DDC">
            <w:pPr>
              <w:rPr>
                <w:noProof/>
              </w:rPr>
            </w:pPr>
            <w:r>
              <w:rPr>
                <w:noProof/>
              </w:rPr>
              <w:t>\{% if page.name != 'index.html' %}</w:t>
            </w:r>
          </w:p>
        </w:tc>
        <w:tc>
          <w:tcPr>
            <w:tcW w:w="7407" w:type="dxa"/>
          </w:tcPr>
          <w:p w:rsidR="00000000" w:rsidRDefault="00BE0DDC">
            <w:pPr>
              <w:rPr>
                <w:lang w:val="de-DE"/>
              </w:rPr>
            </w:pPr>
            <w:r>
              <w:rPr>
                <w:lang w:val="de-DE"/>
              </w:rPr>
              <w:t>\{% if page.name! = 'index.html'%}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b478d6da-3be3-4c69-b6b8-4001ad2e6afc</w:t>
            </w:r>
          </w:p>
        </w:tc>
        <w:tc>
          <w:tcPr>
            <w:tcW w:w="7407" w:type="dxa"/>
            <w:shd w:val="clear" w:color="auto" w:fill="F2F2F2" w:themeFill="background1" w:themeFillShade="F2"/>
          </w:tcPr>
          <w:p w:rsidR="00000000" w:rsidRDefault="00BE0DDC">
            <w:pPr>
              <w:rPr>
                <w:noProof/>
              </w:rPr>
            </w:pPr>
            <w:r>
              <w:rPr>
                <w:noProof/>
              </w:rPr>
              <w:t>Page Contents</w:t>
            </w:r>
          </w:p>
        </w:tc>
        <w:tc>
          <w:tcPr>
            <w:tcW w:w="7407" w:type="dxa"/>
          </w:tcPr>
          <w:p w:rsidR="00000000" w:rsidRDefault="00BE0DDC">
            <w:pPr>
              <w:rPr>
                <w:lang w:val="de-DE"/>
              </w:rPr>
            </w:pPr>
            <w:r>
              <w:rPr>
                <w:lang w:val="de-DE"/>
              </w:rPr>
              <w:t>Seiteninhalt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f8dc0f21-a0d4-4e54-854d-c48a38cba92e</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c30d87e4-a</w:t>
            </w:r>
            <w:r>
              <w:rPr>
                <w:noProof/>
                <w:sz w:val="2"/>
              </w:rPr>
              <w:t>49d-43b5-b3a1-3c00d10d7cf2</w:t>
            </w:r>
          </w:p>
        </w:tc>
        <w:tc>
          <w:tcPr>
            <w:tcW w:w="7407" w:type="dxa"/>
            <w:shd w:val="clear" w:color="auto" w:fill="F2F2F2" w:themeFill="background1" w:themeFillShade="F2"/>
          </w:tcPr>
          <w:p w:rsidR="00000000" w:rsidRDefault="00BE0DDC">
            <w:pPr>
              <w:rPr>
                <w:noProof/>
              </w:rPr>
            </w:pPr>
            <w:r>
              <w:rPr>
                <w:noProof/>
              </w:rPr>
              <w:t>Page last updated on \{\{ page.last_modified_at | date_to_string }}</w:t>
            </w:r>
          </w:p>
        </w:tc>
        <w:tc>
          <w:tcPr>
            <w:tcW w:w="7407" w:type="dxa"/>
          </w:tcPr>
          <w:p w:rsidR="00000000" w:rsidRDefault="00BE0DDC">
            <w:pPr>
              <w:rPr>
                <w:lang w:val="de-DE"/>
              </w:rPr>
            </w:pPr>
            <w:r>
              <w:rPr>
                <w:lang w:val="de-DE"/>
              </w:rPr>
              <w:t>Seite zuletzt aktualisiert am \{\{page.last_modified_at | date_to_string}}</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foot.html</w:t>
            </w:r>
          </w:p>
          <w:p w:rsidR="00000000" w:rsidRDefault="00BE0DDC">
            <w:pPr>
              <w:jc w:val="center"/>
              <w:rPr>
                <w:b/>
                <w:noProof/>
              </w:rPr>
            </w:pPr>
            <w:r>
              <w:rPr>
                <w:b/>
                <w:noProof/>
              </w:rPr>
              <w:t>MQ971010 e29868b3-d373-4beb-8c4a-e71700fb43f2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ae58d392-26b7-43f3-8ae4-abfb7a5832c1</w:t>
            </w:r>
          </w:p>
        </w:tc>
        <w:tc>
          <w:tcPr>
            <w:tcW w:w="7407" w:type="dxa"/>
            <w:shd w:val="clear" w:color="auto" w:fill="F2F2F2" w:themeFill="background1" w:themeFillShade="F2"/>
          </w:tcPr>
          <w:p w:rsidR="00000000" w:rsidRDefault="00BE0DDC">
            <w:pPr>
              <w:rPr>
                <w:noProof/>
              </w:rPr>
            </w:pPr>
            <w:r>
              <w:rPr>
                <w:noProof/>
              </w:rPr>
              <w:t>\{% if page.layout != 'api-reference' %}</w:t>
            </w:r>
          </w:p>
        </w:tc>
        <w:tc>
          <w:tcPr>
            <w:tcW w:w="7407" w:type="dxa"/>
          </w:tcPr>
          <w:p w:rsidR="00000000" w:rsidRDefault="00BE0DDC">
            <w:pPr>
              <w:rPr>
                <w:lang w:val="de-DE"/>
              </w:rPr>
            </w:pPr>
            <w:r>
              <w:rPr>
                <w:lang w:val="de-DE"/>
              </w:rPr>
              <w:t>\{% if page.layout! = 'API-Referenz'%}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66b81b75-27cf-4f3f-a14c-2a403a72dcd7</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51568109-8694-4e71-9697-787ba54c543e</w:t>
            </w:r>
          </w:p>
        </w:tc>
        <w:tc>
          <w:tcPr>
            <w:tcW w:w="7407" w:type="dxa"/>
            <w:shd w:val="clear" w:color="auto" w:fill="F2F2F2" w:themeFill="background1" w:themeFillShade="F2"/>
          </w:tcPr>
          <w:p w:rsidR="00000000" w:rsidRDefault="00BE0DDC">
            <w:pPr>
              <w:rPr>
                <w:noProof/>
              </w:rPr>
            </w:pPr>
            <w:r>
              <w:rPr>
                <w:noProof/>
              </w:rPr>
              <w:t>\{</w:t>
            </w:r>
            <w:r>
              <w:rPr>
                <w:noProof/>
              </w:rPr>
              <w:t>% if page.name == 'search.html' %}</w:t>
            </w:r>
          </w:p>
        </w:tc>
        <w:tc>
          <w:tcPr>
            <w:tcW w:w="7407" w:type="dxa"/>
          </w:tcPr>
          <w:p w:rsidR="00000000" w:rsidRDefault="00BE0DDC">
            <w:pPr>
              <w:rPr>
                <w:lang w:val="de-DE"/>
              </w:rPr>
            </w:pPr>
            <w:r>
              <w:rPr>
                <w:lang w:val="de-DE"/>
              </w:rPr>
              <w:t>\{% if page.name == 'search.html'%}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b25623e8-e344-4bac-94b1-050bcb3c9500</w:t>
            </w:r>
          </w:p>
        </w:tc>
        <w:tc>
          <w:tcPr>
            <w:tcW w:w="7407" w:type="dxa"/>
            <w:shd w:val="clear" w:color="auto" w:fill="F2F2F2" w:themeFill="background1" w:themeFillShade="F2"/>
          </w:tcPr>
          <w:p w:rsidR="00000000" w:rsidRDefault="00BE0DDC">
            <w:pPr>
              <w:rPr>
                <w:noProof/>
              </w:rPr>
            </w:pPr>
            <w:r>
              <w:rPr>
                <w:noProof/>
              </w:rPr>
              <w:t>\{% else %}</w:t>
            </w:r>
          </w:p>
        </w:tc>
        <w:tc>
          <w:tcPr>
            <w:tcW w:w="7407" w:type="dxa"/>
          </w:tcPr>
          <w:p w:rsidR="00000000" w:rsidRDefault="00BE0DDC">
            <w:pPr>
              <w:rPr>
                <w:lang w:val="de-DE"/>
              </w:rPr>
            </w:pPr>
            <w:r>
              <w:rPr>
                <w:lang w:val="de-DE"/>
              </w:rPr>
              <w:t>\{% else%}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c9f1f7d0-815f-4ccd-84fd-f44f618e8767</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shared_foot.html</w:t>
            </w:r>
          </w:p>
          <w:p w:rsidR="00000000" w:rsidRDefault="00BE0DDC">
            <w:pPr>
              <w:jc w:val="center"/>
              <w:rPr>
                <w:b/>
                <w:noProof/>
              </w:rPr>
            </w:pPr>
            <w:r>
              <w:rPr>
                <w:b/>
                <w:noProof/>
              </w:rPr>
              <w:t>MQ971010 a3543ddf-eca8-4947-957a-8dec</w:t>
            </w:r>
            <w:r>
              <w:rPr>
                <w:b/>
                <w:noProof/>
              </w:rPr>
              <w:t>8e06d988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378b83c9-2dff-4d02-82a6-ee3630656781</w:t>
            </w:r>
          </w:p>
        </w:tc>
        <w:tc>
          <w:tcPr>
            <w:tcW w:w="7407" w:type="dxa"/>
            <w:shd w:val="clear" w:color="auto" w:fill="F2F2F2" w:themeFill="background1" w:themeFillShade="F2"/>
          </w:tcPr>
          <w:p w:rsidR="00000000" w:rsidRDefault="00BE0DDC">
            <w:pPr>
              <w:rPr>
                <w:noProof/>
              </w:rPr>
            </w:pPr>
            <w:r>
              <w:rPr>
                <w:noProof/>
              </w:rPr>
              <w:t>\{% if page.name != 'index.html' %}</w:t>
            </w:r>
          </w:p>
        </w:tc>
        <w:tc>
          <w:tcPr>
            <w:tcW w:w="7407" w:type="dxa"/>
          </w:tcPr>
          <w:p w:rsidR="00000000" w:rsidRDefault="00BE0DDC">
            <w:pPr>
              <w:rPr>
                <w:lang w:val="de-DE"/>
              </w:rPr>
            </w:pPr>
            <w:r>
              <w:rPr>
                <w:lang w:val="de-DE"/>
              </w:rPr>
              <w:t>\{% if page.name! = 'index.html'%}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39be3faa-eaae-4766-88e1-35b3a5a0bc4b</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57fbd541-325b-496d-9121-292e4948a458</w:t>
            </w:r>
          </w:p>
        </w:tc>
        <w:tc>
          <w:tcPr>
            <w:tcW w:w="7407" w:type="dxa"/>
            <w:shd w:val="clear" w:color="auto" w:fill="F2F2F2" w:themeFill="background1" w:themeFillShade="F2"/>
          </w:tcPr>
          <w:p w:rsidR="00000000" w:rsidRDefault="00BE0DDC">
            <w:pPr>
              <w:rPr>
                <w:noProof/>
              </w:rPr>
            </w:pPr>
            <w:r>
              <w:rPr>
                <w:noProof/>
              </w:rPr>
              <w:t>\{</w:t>
            </w:r>
            <w:r>
              <w:rPr>
                <w:noProof/>
              </w:rPr>
              <w:t>% if page.name == 'search.html' %}</w:t>
            </w:r>
          </w:p>
        </w:tc>
        <w:tc>
          <w:tcPr>
            <w:tcW w:w="7407" w:type="dxa"/>
          </w:tcPr>
          <w:p w:rsidR="00000000" w:rsidRDefault="00BE0DDC">
            <w:pPr>
              <w:rPr>
                <w:lang w:val="de-DE"/>
              </w:rPr>
            </w:pPr>
            <w:r>
              <w:rPr>
                <w:lang w:val="de-DE"/>
              </w:rPr>
              <w:t>\{% if page.name == 'search.html'%}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8c214bcc-336a-4041-997d-3905f8dd6d5c</w:t>
            </w:r>
          </w:p>
        </w:tc>
        <w:tc>
          <w:tcPr>
            <w:tcW w:w="7407" w:type="dxa"/>
            <w:shd w:val="clear" w:color="auto" w:fill="F2F2F2" w:themeFill="background1" w:themeFillShade="F2"/>
          </w:tcPr>
          <w:p w:rsidR="00000000" w:rsidRDefault="00BE0DDC">
            <w:pPr>
              <w:rPr>
                <w:noProof/>
              </w:rPr>
            </w:pPr>
            <w:r>
              <w:rPr>
                <w:noProof/>
              </w:rPr>
              <w:t>\{% else %}</w:t>
            </w:r>
          </w:p>
        </w:tc>
        <w:tc>
          <w:tcPr>
            <w:tcW w:w="7407" w:type="dxa"/>
          </w:tcPr>
          <w:p w:rsidR="00000000" w:rsidRDefault="00BE0DDC">
            <w:pPr>
              <w:rPr>
                <w:lang w:val="de-DE"/>
              </w:rPr>
            </w:pPr>
            <w:r>
              <w:rPr>
                <w:lang w:val="de-DE"/>
              </w:rPr>
              <w:t>\{% else%}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e4ceca56-1411-49c8-b134-2ddf15fe83fc</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footer.html</w:t>
            </w:r>
          </w:p>
          <w:p w:rsidR="00000000" w:rsidRDefault="00BE0DDC">
            <w:pPr>
              <w:jc w:val="center"/>
              <w:rPr>
                <w:b/>
                <w:noProof/>
              </w:rPr>
            </w:pPr>
            <w:r>
              <w:rPr>
                <w:b/>
                <w:noProof/>
              </w:rPr>
              <w:t>MQ971010 773ec0e8-b0d5-49a5-ac5f-3ba557fb6933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fb3e84c8-e7b8-43d9-a065-04c8901cf278</w:t>
            </w:r>
          </w:p>
        </w:tc>
        <w:tc>
          <w:tcPr>
            <w:tcW w:w="7407" w:type="dxa"/>
            <w:shd w:val="clear" w:color="auto" w:fill="F2F2F2" w:themeFill="background1" w:themeFillShade="F2"/>
          </w:tcPr>
          <w:p w:rsidR="00000000" w:rsidRDefault="00BE0DDC">
            <w:pPr>
              <w:rPr>
                <w:noProof/>
              </w:rPr>
            </w:pPr>
            <w:r>
              <w:rPr>
                <w:noProof/>
              </w:rPr>
              <w:t>Brightcove Support</w:t>
            </w:r>
          </w:p>
        </w:tc>
        <w:tc>
          <w:tcPr>
            <w:tcW w:w="7407" w:type="dxa"/>
          </w:tcPr>
          <w:p w:rsidR="00000000" w:rsidRDefault="00BE0DDC">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53663ff7-d7c5-4298-8c72-73d7a339a3ae</w:t>
            </w:r>
          </w:p>
        </w:tc>
        <w:tc>
          <w:tcPr>
            <w:tcW w:w="7407" w:type="dxa"/>
            <w:shd w:val="clear" w:color="auto" w:fill="F2F2F2" w:themeFill="background1" w:themeFillShade="F2"/>
          </w:tcPr>
          <w:p w:rsidR="00000000" w:rsidRDefault="00BE0DDC">
            <w:pPr>
              <w:rPr>
                <w:noProof/>
              </w:rPr>
            </w:pPr>
            <w:r>
              <w:rPr>
                <w:rStyle w:val="mqInternal"/>
                <w:noProof/>
              </w:rPr>
              <w:t>[1}</w:t>
            </w:r>
            <w:r>
              <w:rPr>
                <w:noProof/>
              </w:rPr>
              <w:t>System Status</w:t>
            </w:r>
            <w:r>
              <w:rPr>
                <w:rStyle w:val="mqInternal"/>
                <w:noProof/>
              </w:rPr>
              <w:t>{2]</w:t>
            </w:r>
          </w:p>
        </w:tc>
        <w:tc>
          <w:tcPr>
            <w:tcW w:w="7407" w:type="dxa"/>
          </w:tcPr>
          <w:p w:rsidR="00000000" w:rsidRDefault="00BE0DDC">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9ffce631-b77f-45e0-b256-2382188b0b98</w:t>
            </w:r>
          </w:p>
        </w:tc>
        <w:tc>
          <w:tcPr>
            <w:tcW w:w="7407" w:type="dxa"/>
            <w:shd w:val="clear" w:color="auto" w:fill="F2F2F2" w:themeFill="background1" w:themeFillShade="F2"/>
          </w:tcPr>
          <w:p w:rsidR="00000000" w:rsidRDefault="00BE0DDC">
            <w:pPr>
              <w:rPr>
                <w:noProof/>
              </w:rPr>
            </w:pPr>
            <w:r>
              <w:rPr>
                <w:rStyle w:val="mqInternal"/>
                <w:noProof/>
              </w:rPr>
              <w:t>[1}</w:t>
            </w:r>
            <w:r>
              <w:rPr>
                <w:noProof/>
              </w:rPr>
              <w:t>Contact Support</w:t>
            </w:r>
            <w:r>
              <w:rPr>
                <w:rStyle w:val="mqInternal"/>
                <w:noProof/>
              </w:rPr>
              <w:t>{2]</w:t>
            </w:r>
          </w:p>
        </w:tc>
        <w:tc>
          <w:tcPr>
            <w:tcW w:w="7407" w:type="dxa"/>
          </w:tcPr>
          <w:p w:rsidR="00000000" w:rsidRDefault="00BE0DDC">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b1c77ccc-7c0e-49c1-be8c-da54e62c3253</w:t>
            </w:r>
          </w:p>
        </w:tc>
        <w:tc>
          <w:tcPr>
            <w:tcW w:w="7407" w:type="dxa"/>
            <w:shd w:val="clear" w:color="auto" w:fill="F2F2F2" w:themeFill="background1" w:themeFillShade="F2"/>
          </w:tcPr>
          <w:p w:rsidR="00000000" w:rsidRDefault="00BE0DDC">
            <w:pPr>
              <w:rPr>
                <w:noProof/>
              </w:rPr>
            </w:pPr>
            <w:r>
              <w:rPr>
                <w:rStyle w:val="mqInternal"/>
                <w:noProof/>
              </w:rPr>
              <w:t>[1}</w:t>
            </w:r>
            <w:r>
              <w:rPr>
                <w:noProof/>
              </w:rPr>
              <w:t>Documentation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60da8a19-c49d-42b1-9730-10e2ddabbafc</w:t>
            </w:r>
          </w:p>
        </w:tc>
        <w:tc>
          <w:tcPr>
            <w:tcW w:w="7407" w:type="dxa"/>
            <w:shd w:val="clear" w:color="auto" w:fill="F2F2F2" w:themeFill="background1" w:themeFillShade="F2"/>
          </w:tcPr>
          <w:p w:rsidR="00000000" w:rsidRDefault="00BE0DDC">
            <w:pPr>
              <w:rPr>
                <w:noProof/>
              </w:rPr>
            </w:pPr>
            <w:r>
              <w:rPr>
                <w:noProof/>
              </w:rPr>
              <w:t>Training</w:t>
            </w:r>
          </w:p>
        </w:tc>
        <w:tc>
          <w:tcPr>
            <w:tcW w:w="7407" w:type="dxa"/>
          </w:tcPr>
          <w:p w:rsidR="00000000" w:rsidRDefault="00BE0DDC">
            <w:pPr>
              <w:rPr>
                <w:lang w:val="de-DE"/>
              </w:rPr>
            </w:pPr>
            <w:r>
              <w:rPr>
                <w:lang w:val="de-DE"/>
              </w:rPr>
              <w:t>Ausbildung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c6ce9a4e-a6b7-4799-92de-9827810874d0</w:t>
            </w:r>
          </w:p>
        </w:tc>
        <w:tc>
          <w:tcPr>
            <w:tcW w:w="7407" w:type="dxa"/>
            <w:shd w:val="clear" w:color="auto" w:fill="F2F2F2" w:themeFill="background1" w:themeFillShade="F2"/>
          </w:tcPr>
          <w:p w:rsidR="00000000" w:rsidRDefault="00BE0DDC">
            <w:pPr>
              <w:rPr>
                <w:noProof/>
              </w:rPr>
            </w:pPr>
            <w:r>
              <w:rPr>
                <w:rStyle w:val="mqInternal"/>
                <w:noProof/>
              </w:rPr>
              <w:t>[1}</w:t>
            </w:r>
            <w:r>
              <w:rPr>
                <w:noProof/>
              </w:rPr>
              <w:t>Online Courses</w:t>
            </w:r>
            <w:r>
              <w:rPr>
                <w:rStyle w:val="mqInternal"/>
                <w:noProof/>
              </w:rPr>
              <w:t>{2]</w:t>
            </w:r>
          </w:p>
        </w:tc>
        <w:tc>
          <w:tcPr>
            <w:tcW w:w="7407" w:type="dxa"/>
          </w:tcPr>
          <w:p w:rsidR="00000000" w:rsidRDefault="00BE0DDC">
            <w:pPr>
              <w:rPr>
                <w:lang w:val="de-DE"/>
              </w:rPr>
            </w:pPr>
            <w:r>
              <w:rPr>
                <w:rStyle w:val="mqInternal"/>
                <w:noProof/>
                <w:lang w:val="de-DE"/>
              </w:rPr>
              <w:t>[1</w:t>
            </w:r>
            <w:r>
              <w:rPr>
                <w:rStyle w:val="mqInternal"/>
                <w:noProof/>
                <w:lang w:val="de-DE"/>
              </w:rPr>
              <w:t>}</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437163f4-d837-4f71-803b-1f7399d707da</w:t>
            </w:r>
          </w:p>
        </w:tc>
        <w:tc>
          <w:tcPr>
            <w:tcW w:w="7407" w:type="dxa"/>
            <w:shd w:val="clear" w:color="auto" w:fill="F2F2F2" w:themeFill="background1" w:themeFillShade="F2"/>
          </w:tcPr>
          <w:p w:rsidR="00000000" w:rsidRDefault="00BE0DDC">
            <w:pPr>
              <w:rPr>
                <w:noProof/>
              </w:rPr>
            </w:pPr>
            <w:r>
              <w:rPr>
                <w:rStyle w:val="mqInternal"/>
                <w:noProof/>
              </w:rPr>
              <w:t>[1}</w:t>
            </w:r>
            <w:r>
              <w:rPr>
                <w:noProof/>
              </w:rPr>
              <w:t>Register for a course</w:t>
            </w:r>
            <w:r>
              <w:rPr>
                <w:rStyle w:val="mqInternal"/>
                <w:noProof/>
              </w:rPr>
              <w:t>{2]</w:t>
            </w:r>
          </w:p>
        </w:tc>
        <w:tc>
          <w:tcPr>
            <w:tcW w:w="7407" w:type="dxa"/>
          </w:tcPr>
          <w:p w:rsidR="00000000" w:rsidRDefault="00BE0DDC">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 </w:t>
            </w:r>
            <w:r>
              <w:rPr>
                <w:noProof/>
                <w:sz w:val="16"/>
              </w:rPr>
              <w:br/>
            </w:r>
            <w:r>
              <w:rPr>
                <w:noProof/>
                <w:sz w:val="2"/>
              </w:rPr>
              <w:t>33437fcc-f808-469a-ade3-5743101af253</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University</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9d9c87e1-1101-4358-adfc-b5bd7a5ab324</w:t>
            </w:r>
          </w:p>
        </w:tc>
        <w:tc>
          <w:tcPr>
            <w:tcW w:w="7407" w:type="dxa"/>
            <w:shd w:val="clear" w:color="auto" w:fill="F2F2F2" w:themeFill="background1" w:themeFillShade="F2"/>
          </w:tcPr>
          <w:p w:rsidR="00000000" w:rsidRDefault="00BE0DDC">
            <w:pPr>
              <w:rPr>
                <w:noProof/>
              </w:rPr>
            </w:pPr>
            <w:r>
              <w:rPr>
                <w:noProof/>
              </w:rPr>
              <w:t>Brightcove</w:t>
            </w:r>
          </w:p>
        </w:tc>
        <w:tc>
          <w:tcPr>
            <w:tcW w:w="7407" w:type="dxa"/>
          </w:tcPr>
          <w:p w:rsidR="00000000" w:rsidRDefault="00BE0DDC">
            <w:pPr>
              <w:rPr>
                <w:lang w:val="de-DE"/>
              </w:rPr>
            </w:pPr>
            <w:r>
              <w:rPr>
                <w:lang w:val="de-DE"/>
              </w:rPr>
              <w:t>Helle Bucht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c21f2676-4b86-4611-8e9b-938836e8a2b7</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Brightcove.com</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a01aa829-0b54-42c3-86a7-6956f3e68b38</w:t>
            </w:r>
          </w:p>
        </w:tc>
        <w:tc>
          <w:tcPr>
            <w:tcW w:w="7407" w:type="dxa"/>
            <w:shd w:val="clear" w:color="auto" w:fill="F2F2F2" w:themeFill="background1" w:themeFillShade="F2"/>
          </w:tcPr>
          <w:p w:rsidR="00000000" w:rsidRDefault="00BE0DDC">
            <w:pPr>
              <w:rPr>
                <w:noProof/>
              </w:rPr>
            </w:pPr>
            <w:r>
              <w:rPr>
                <w:rStyle w:val="mqInternal"/>
                <w:noProof/>
              </w:rPr>
              <w:t>[1}</w:t>
            </w:r>
            <w:r>
              <w:rPr>
                <w:noProof/>
              </w:rPr>
              <w:t>Contact Us</w:t>
            </w:r>
            <w:r>
              <w:rPr>
                <w:rStyle w:val="mqInternal"/>
                <w:noProof/>
              </w:rPr>
              <w:t>{2]</w:t>
            </w:r>
          </w:p>
        </w:tc>
        <w:tc>
          <w:tcPr>
            <w:tcW w:w="7407" w:type="dxa"/>
          </w:tcPr>
          <w:p w:rsidR="00000000" w:rsidRDefault="00BE0DDC">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68ef7029-fa16-46a8-ab64-67afd952bb10</w:t>
            </w:r>
          </w:p>
        </w:tc>
        <w:tc>
          <w:tcPr>
            <w:tcW w:w="7407" w:type="dxa"/>
            <w:shd w:val="clear" w:color="auto" w:fill="F2F2F2" w:themeFill="background1" w:themeFillShade="F2"/>
          </w:tcPr>
          <w:p w:rsidR="00000000" w:rsidRDefault="00BE0DDC">
            <w:pPr>
              <w:rPr>
                <w:noProof/>
              </w:rPr>
            </w:pPr>
            <w:r>
              <w:rPr>
                <w:noProof/>
              </w:rPr>
              <w:t>Brightcove Inc. All rights reserved.</w:t>
            </w:r>
          </w:p>
        </w:tc>
        <w:tc>
          <w:tcPr>
            <w:tcW w:w="7407" w:type="dxa"/>
          </w:tcPr>
          <w:p w:rsidR="00000000" w:rsidRDefault="00BE0DDC">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523da29a-44f5-424c-9cf9-5d47ceb41fb5</w:t>
            </w:r>
          </w:p>
        </w:tc>
        <w:tc>
          <w:tcPr>
            <w:tcW w:w="7407" w:type="dxa"/>
            <w:shd w:val="clear" w:color="auto" w:fill="F2F2F2" w:themeFill="background1" w:themeFillShade="F2"/>
          </w:tcPr>
          <w:p w:rsidR="00000000" w:rsidRDefault="00BE0DD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BE0DDC">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2004e252-ce3b-4b71-ad4e-b2313050641d</w:t>
            </w:r>
          </w:p>
        </w:tc>
        <w:tc>
          <w:tcPr>
            <w:tcW w:w="7407" w:type="dxa"/>
            <w:shd w:val="clear" w:color="auto" w:fill="F2F2F2" w:themeFill="background1" w:themeFillShade="F2"/>
          </w:tcPr>
          <w:p w:rsidR="00000000" w:rsidRDefault="00BE0DDC">
            <w:pPr>
              <w:rPr>
                <w:noProof/>
              </w:rPr>
            </w:pPr>
            <w:r>
              <w:rPr>
                <w:noProof/>
              </w:rPr>
              <w:t>LinkedIn</w:t>
            </w:r>
          </w:p>
        </w:tc>
        <w:tc>
          <w:tcPr>
            <w:tcW w:w="7407" w:type="dxa"/>
          </w:tcPr>
          <w:p w:rsidR="00000000" w:rsidRDefault="00BE0DDC">
            <w:pPr>
              <w:rPr>
                <w:lang w:val="de-DE"/>
              </w:rPr>
            </w:pPr>
            <w:r>
              <w:rPr>
                <w:lang w:val="de-DE"/>
              </w:rPr>
              <w:t>LinkedIn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1d921517-1421-4f29-a59d-672acfee0361</w:t>
            </w:r>
          </w:p>
        </w:tc>
        <w:tc>
          <w:tcPr>
            <w:tcW w:w="7407" w:type="dxa"/>
            <w:shd w:val="clear" w:color="auto" w:fill="F2F2F2" w:themeFill="background1" w:themeFillShade="F2"/>
          </w:tcPr>
          <w:p w:rsidR="00000000" w:rsidRDefault="00BE0DDC">
            <w:pPr>
              <w:rPr>
                <w:noProof/>
              </w:rPr>
            </w:pPr>
            <w:r>
              <w:rPr>
                <w:noProof/>
              </w:rPr>
              <w:t>Twitter</w:t>
            </w:r>
          </w:p>
        </w:tc>
        <w:tc>
          <w:tcPr>
            <w:tcW w:w="7407" w:type="dxa"/>
          </w:tcPr>
          <w:p w:rsidR="00000000" w:rsidRDefault="00BE0DDC">
            <w:pPr>
              <w:rPr>
                <w:lang w:val="de-DE"/>
              </w:rPr>
            </w:pPr>
            <w:r>
              <w:rPr>
                <w:lang w:val="de-DE"/>
              </w:rPr>
              <w:t>Twitter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13fc1d38-6edc-490f-af17-a8b1e52c69ce</w:t>
            </w:r>
          </w:p>
        </w:tc>
        <w:tc>
          <w:tcPr>
            <w:tcW w:w="7407" w:type="dxa"/>
            <w:shd w:val="clear" w:color="auto" w:fill="F2F2F2" w:themeFill="background1" w:themeFillShade="F2"/>
          </w:tcPr>
          <w:p w:rsidR="00000000" w:rsidRDefault="00BE0DDC">
            <w:pPr>
              <w:rPr>
                <w:noProof/>
              </w:rPr>
            </w:pPr>
            <w:r>
              <w:rPr>
                <w:noProof/>
              </w:rPr>
              <w:t>Facebook</w:t>
            </w:r>
          </w:p>
        </w:tc>
        <w:tc>
          <w:tcPr>
            <w:tcW w:w="7407" w:type="dxa"/>
          </w:tcPr>
          <w:p w:rsidR="00000000" w:rsidRDefault="00BE0DDC">
            <w:pPr>
              <w:rPr>
                <w:lang w:val="de-DE"/>
              </w:rPr>
            </w:pPr>
            <w:r>
              <w:rPr>
                <w:lang w:val="de-DE"/>
              </w:rPr>
              <w:t>Facebook</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header.html</w:t>
            </w:r>
          </w:p>
          <w:p w:rsidR="00000000" w:rsidRDefault="00BE0DDC">
            <w:pPr>
              <w:jc w:val="center"/>
              <w:rPr>
                <w:b/>
                <w:noProof/>
              </w:rPr>
            </w:pPr>
            <w:r>
              <w:rPr>
                <w:b/>
                <w:noProof/>
              </w:rPr>
              <w:t>MQ971010 982209a7-0a51-4c98-b6b4-46523b9fb462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3839ab9d-f8b2-4ef7-aaee-bc61accfefdd</w:t>
            </w:r>
          </w:p>
        </w:tc>
        <w:tc>
          <w:tcPr>
            <w:tcW w:w="7407" w:type="dxa"/>
            <w:shd w:val="clear" w:color="auto" w:fill="F2F2F2" w:themeFill="background1" w:themeFillShade="F2"/>
          </w:tcPr>
          <w:p w:rsidR="00000000" w:rsidRDefault="00BE0DDC">
            <w:pPr>
              <w:rPr>
                <w:noProof/>
              </w:rPr>
            </w:pPr>
            <w:r>
              <w:rPr>
                <w:noProof/>
              </w:rPr>
              <w:t>Brightcove</w:t>
            </w:r>
          </w:p>
        </w:tc>
        <w:tc>
          <w:tcPr>
            <w:tcW w:w="7407" w:type="dxa"/>
          </w:tcPr>
          <w:p w:rsidR="00000000" w:rsidRDefault="00BE0DDC">
            <w:pPr>
              <w:rPr>
                <w:lang w:val="de-DE"/>
              </w:rPr>
            </w:pPr>
            <w:r>
              <w:rPr>
                <w:lang w:val="de-DE"/>
              </w:rPr>
              <w:t>Helle Bucht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bf085319-b5cd-439f-9b61-ec2323efef38</w:t>
            </w:r>
          </w:p>
        </w:tc>
        <w:tc>
          <w:tcPr>
            <w:tcW w:w="7407" w:type="dxa"/>
            <w:shd w:val="clear" w:color="auto" w:fill="F2F2F2" w:themeFill="background1" w:themeFillShade="F2"/>
          </w:tcPr>
          <w:p w:rsidR="00000000" w:rsidRDefault="00BE0DDC">
            <w:pPr>
              <w:rPr>
                <w:noProof/>
              </w:rPr>
            </w:pPr>
            <w:r>
              <w:rPr>
                <w:noProof/>
              </w:rPr>
              <w:t>Select Language</w:t>
            </w:r>
          </w:p>
        </w:tc>
        <w:tc>
          <w:tcPr>
            <w:tcW w:w="7407" w:type="dxa"/>
          </w:tcPr>
          <w:p w:rsidR="00000000" w:rsidRDefault="00BE0DDC">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c382010e-98b2-43f1-b58d-a8d7943bd239</w:t>
            </w:r>
          </w:p>
        </w:tc>
        <w:tc>
          <w:tcPr>
            <w:tcW w:w="7407" w:type="dxa"/>
            <w:shd w:val="clear" w:color="auto" w:fill="F2F2F2" w:themeFill="background1" w:themeFillShade="F2"/>
          </w:tcPr>
          <w:p w:rsidR="00000000" w:rsidRDefault="00BE0DD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BE0DDC">
            <w:pPr>
              <w:rPr>
                <w:lang w:val="de-DE"/>
              </w:rPr>
            </w:pPr>
            <w:r>
              <w:rPr>
                <w:rStyle w:val="mqInternal"/>
                <w:noProof/>
                <w:lang w:val="de-DE"/>
              </w:rPr>
              <w:t>[1}[2</w:t>
            </w:r>
            <w:r>
              <w:rPr>
                <w:rStyle w:val="mqInternal"/>
                <w:noProof/>
                <w:lang w:val="de-DE"/>
              </w:rPr>
              <w:t>}[3}{4]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b0d5be13-3202-47c8-9d72-6cc941724e90</w:t>
            </w:r>
          </w:p>
        </w:tc>
        <w:tc>
          <w:tcPr>
            <w:tcW w:w="7407" w:type="dxa"/>
            <w:shd w:val="clear" w:color="auto" w:fill="F2F2F2" w:themeFill="background1" w:themeFillShade="F2"/>
          </w:tcPr>
          <w:p w:rsidR="00000000" w:rsidRDefault="00BE0DDC">
            <w:pPr>
              <w:rPr>
                <w:noProof/>
              </w:rPr>
            </w:pPr>
            <w:r>
              <w:rPr>
                <w:noProof/>
              </w:rPr>
              <w:t>\{% if page.parent %}</w:t>
            </w:r>
          </w:p>
        </w:tc>
        <w:tc>
          <w:tcPr>
            <w:tcW w:w="7407" w:type="dxa"/>
          </w:tcPr>
          <w:p w:rsidR="00000000" w:rsidRDefault="00BE0DDC">
            <w:pPr>
              <w:rPr>
                <w:lang w:val="de-DE"/>
              </w:rPr>
            </w:pPr>
            <w:r>
              <w:rPr>
                <w:lang w:val="de-DE"/>
              </w:rPr>
              <w:t>\{% if page.parent%}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5145097f-9694-49ae-b708-acc3bbe65216</w:t>
            </w:r>
          </w:p>
        </w:tc>
        <w:tc>
          <w:tcPr>
            <w:tcW w:w="7407" w:type="dxa"/>
            <w:shd w:val="clear" w:color="auto" w:fill="F2F2F2" w:themeFill="background1" w:themeFillShade="F2"/>
          </w:tcPr>
          <w:p w:rsidR="00000000" w:rsidRDefault="00BE0DDC">
            <w:pPr>
              <w:rPr>
                <w:noProof/>
              </w:rPr>
            </w:pPr>
            <w:r>
              <w:rPr>
                <w:rStyle w:val="mqInternal"/>
                <w:noProof/>
              </w:rPr>
              <w:t>[1}</w:t>
            </w:r>
            <w:r>
              <w:rPr>
                <w:noProof/>
              </w:rPr>
              <w:t>Home</w:t>
            </w:r>
            <w:r>
              <w:rPr>
                <w:rStyle w:val="mqInternal"/>
                <w:noProof/>
              </w:rPr>
              <w:t>{2]</w:t>
            </w:r>
          </w:p>
        </w:tc>
        <w:tc>
          <w:tcPr>
            <w:tcW w:w="7407" w:type="dxa"/>
          </w:tcPr>
          <w:p w:rsidR="00000000" w:rsidRDefault="00BE0DDC">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5b1c1032-c289-467b-8031-cd9b3e2450d2</w:t>
            </w:r>
          </w:p>
        </w:tc>
        <w:tc>
          <w:tcPr>
            <w:tcW w:w="7407" w:type="dxa"/>
            <w:shd w:val="clear" w:color="auto" w:fill="F2F2F2" w:themeFill="background1" w:themeFillShade="F2"/>
          </w:tcPr>
          <w:p w:rsidR="00000000" w:rsidRDefault="00BE0DDC">
            <w:pPr>
              <w:rPr>
                <w:noProof/>
              </w:rPr>
            </w:pPr>
            <w:r>
              <w:rPr>
                <w:noProof/>
              </w:rPr>
              <w:t>\{% endif %} \{% if page.grandparent_name %}</w:t>
            </w:r>
          </w:p>
        </w:tc>
        <w:tc>
          <w:tcPr>
            <w:tcW w:w="7407" w:type="dxa"/>
          </w:tcPr>
          <w:p w:rsidR="00000000" w:rsidRDefault="00BE0DDC">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ae4d8335-7275-4bb9-8fda-05811ff1a2e5</w:t>
            </w:r>
          </w:p>
        </w:tc>
        <w:tc>
          <w:tcPr>
            <w:tcW w:w="7407" w:type="dxa"/>
            <w:shd w:val="clear" w:color="auto" w:fill="F2F2F2" w:themeFill="background1" w:themeFillShade="F2"/>
          </w:tcPr>
          <w:p w:rsidR="00000000" w:rsidRDefault="00BE0DDC">
            <w:pPr>
              <w:rPr>
                <w:noProof/>
              </w:rPr>
            </w:pPr>
            <w:r>
              <w:rPr>
                <w:rStyle w:val="mqInternal"/>
                <w:noProof/>
              </w:rPr>
              <w:t>[1}</w:t>
            </w:r>
            <w:r>
              <w:rPr>
                <w:noProof/>
              </w:rPr>
              <w:t>\{\{ page.grandparent_name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129e4043-7463-48c2-a4a6-4c767ef60a60</w:t>
            </w:r>
          </w:p>
        </w:tc>
        <w:tc>
          <w:tcPr>
            <w:tcW w:w="7407" w:type="dxa"/>
            <w:shd w:val="clear" w:color="auto" w:fill="F2F2F2" w:themeFill="background1" w:themeFillShade="F2"/>
          </w:tcPr>
          <w:p w:rsidR="00000000" w:rsidRDefault="00BE0DDC">
            <w:pPr>
              <w:rPr>
                <w:noProof/>
              </w:rPr>
            </w:pPr>
            <w:r>
              <w:rPr>
                <w:noProof/>
              </w:rPr>
              <w:t>\{% endif %} \{% if page.parent and page.parent != "Home" %}</w:t>
            </w:r>
          </w:p>
        </w:tc>
        <w:tc>
          <w:tcPr>
            <w:tcW w:w="7407" w:type="dxa"/>
          </w:tcPr>
          <w:p w:rsidR="00000000" w:rsidRDefault="00BE0DDC">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0765255c-e59a-470b-856c-213dd379d1ff</w:t>
            </w:r>
          </w:p>
        </w:tc>
        <w:tc>
          <w:tcPr>
            <w:tcW w:w="7407" w:type="dxa"/>
            <w:shd w:val="clear" w:color="auto" w:fill="F2F2F2" w:themeFill="background1" w:themeFillShade="F2"/>
          </w:tcPr>
          <w:p w:rsidR="00000000" w:rsidRDefault="00BE0DDC">
            <w:pPr>
              <w:rPr>
                <w:noProof/>
              </w:rPr>
            </w:pPr>
            <w:r>
              <w:rPr>
                <w:rStyle w:val="mqInternal"/>
                <w:noProof/>
              </w:rPr>
              <w:t>[1}</w:t>
            </w:r>
            <w:r>
              <w:rPr>
                <w:noProof/>
              </w:rPr>
              <w:t>\{\{ page.parent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59d3ad3b-96be-410d-a936-55d161dd05c1</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0f8ab0f9-5cb4-4f0c-8a7d-d5e483f73857</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navigation.html</w:t>
            </w:r>
          </w:p>
          <w:p w:rsidR="00000000" w:rsidRDefault="00BE0DDC">
            <w:pPr>
              <w:jc w:val="center"/>
              <w:rPr>
                <w:b/>
                <w:noProof/>
              </w:rPr>
            </w:pPr>
            <w:r>
              <w:rPr>
                <w:b/>
                <w:noProof/>
              </w:rPr>
              <w:t>MQ971010 3bd1f195-379d-4b3f-ac8e-ae3ed5f91495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156d74d5-d188-4661-9dd2-21753555310a</w:t>
            </w:r>
          </w:p>
        </w:tc>
        <w:tc>
          <w:tcPr>
            <w:tcW w:w="7407" w:type="dxa"/>
            <w:shd w:val="clear" w:color="auto" w:fill="F2F2F2" w:themeFill="background1" w:themeFillShade="F2"/>
          </w:tcPr>
          <w:p w:rsidR="00000000" w:rsidRDefault="00BE0DDC">
            <w:pPr>
              <w:rPr>
                <w:noProof/>
              </w:rPr>
            </w:pPr>
            <w:r>
              <w:rPr>
                <w:noProof/>
              </w:rPr>
              <w:t>Other Brightcove Docs</w:t>
            </w:r>
          </w:p>
        </w:tc>
        <w:tc>
          <w:tcPr>
            <w:tcW w:w="7407" w:type="dxa"/>
          </w:tcPr>
          <w:p w:rsidR="00000000" w:rsidRDefault="00BE0DDC">
            <w:pPr>
              <w:rPr>
                <w:lang w:val="de-DE"/>
              </w:rPr>
            </w:pPr>
            <w:r>
              <w:rPr>
                <w:lang w:val="de-DE"/>
              </w:rPr>
              <w:t>Weitere Brightcove 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e89b1f15-795d-44f3-8fed-75e57f226096</w:t>
            </w:r>
          </w:p>
        </w:tc>
        <w:tc>
          <w:tcPr>
            <w:tcW w:w="7407" w:type="dxa"/>
            <w:shd w:val="clear" w:color="auto" w:fill="F2F2F2" w:themeFill="background1" w:themeFillShade="F2"/>
          </w:tcPr>
          <w:p w:rsidR="00000000" w:rsidRDefault="00BE0DDC">
            <w:pPr>
              <w:rPr>
                <w:noProof/>
              </w:rPr>
            </w:pPr>
            <w:r>
              <w:rPr>
                <w:noProof/>
              </w:rPr>
              <w:t>\{% for site in site.data.sites %} \{% if site.name != site.product %}</w:t>
            </w:r>
          </w:p>
        </w:tc>
        <w:tc>
          <w:tcPr>
            <w:tcW w:w="7407" w:type="dxa"/>
          </w:tcPr>
          <w:p w:rsidR="00000000" w:rsidRDefault="00BE0DDC">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8ce83d15-5bfc-4a0e-84e0-e</w:t>
            </w:r>
            <w:r>
              <w:rPr>
                <w:noProof/>
                <w:sz w:val="2"/>
              </w:rPr>
              <w:t>e81bbbb3bb0</w:t>
            </w:r>
          </w:p>
        </w:tc>
        <w:tc>
          <w:tcPr>
            <w:tcW w:w="7407" w:type="dxa"/>
            <w:shd w:val="clear" w:color="auto" w:fill="F2F2F2" w:themeFill="background1" w:themeFillShade="F2"/>
          </w:tcPr>
          <w:p w:rsidR="00000000" w:rsidRDefault="00BE0DDC">
            <w:pPr>
              <w:rPr>
                <w:noProof/>
              </w:rPr>
            </w:pPr>
            <w:r>
              <w:rPr>
                <w:noProof/>
              </w:rPr>
              <w:t>\{\{ site.name }}</w:t>
            </w:r>
          </w:p>
        </w:tc>
        <w:tc>
          <w:tcPr>
            <w:tcW w:w="7407" w:type="dxa"/>
          </w:tcPr>
          <w:p w:rsidR="00000000" w:rsidRDefault="00BE0DDC">
            <w:pPr>
              <w:rPr>
                <w:lang w:val="de-DE"/>
              </w:rPr>
            </w:pPr>
            <w:r>
              <w:rPr>
                <w:lang w:val="de-DE"/>
              </w:rPr>
              <w:t>\{\{ site.name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fda9b515-3162-4f7d-9d22-43ca3ee08e3e</w:t>
            </w:r>
          </w:p>
        </w:tc>
        <w:tc>
          <w:tcPr>
            <w:tcW w:w="7407" w:type="dxa"/>
            <w:shd w:val="clear" w:color="auto" w:fill="F2F2F2" w:themeFill="background1" w:themeFillShade="F2"/>
          </w:tcPr>
          <w:p w:rsidR="00000000" w:rsidRDefault="00BE0DDC">
            <w:pPr>
              <w:rPr>
                <w:noProof/>
              </w:rPr>
            </w:pPr>
            <w:r>
              <w:rPr>
                <w:noProof/>
              </w:rPr>
              <w:t>\{% endif %} \{% endfor %}</w:t>
            </w:r>
          </w:p>
        </w:tc>
        <w:tc>
          <w:tcPr>
            <w:tcW w:w="7407" w:type="dxa"/>
          </w:tcPr>
          <w:p w:rsidR="00000000" w:rsidRDefault="00BE0DDC">
            <w:pPr>
              <w:rPr>
                <w:lang w:val="de-DE"/>
              </w:rPr>
            </w:pPr>
            <w:r>
              <w:rPr>
                <w:lang w:val="de-DE"/>
              </w:rPr>
              <w:t>\{% endif%} \{%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0c559fcd-009c-49fb-9b09-460b44e195b5</w:t>
            </w:r>
          </w:p>
        </w:tc>
        <w:tc>
          <w:tcPr>
            <w:tcW w:w="7407" w:type="dxa"/>
            <w:shd w:val="clear" w:color="auto" w:fill="F2F2F2" w:themeFill="background1" w:themeFillShade="F2"/>
          </w:tcPr>
          <w:p w:rsidR="00000000" w:rsidRDefault="00BE0DDC">
            <w:pPr>
              <w:rPr>
                <w:noProof/>
              </w:rPr>
            </w:pPr>
            <w:r>
              <w:rPr>
                <w:noProof/>
              </w:rPr>
              <w:t>\{% for item in site.data.navigation %} \{% if item.docs == nil %}</w:t>
            </w:r>
          </w:p>
        </w:tc>
        <w:tc>
          <w:tcPr>
            <w:tcW w:w="7407" w:type="dxa"/>
          </w:tcPr>
          <w:p w:rsidR="00000000" w:rsidRDefault="00BE0DDC">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b789dc87-447a-48b5-beff-9124b3f8df74</w:t>
            </w:r>
          </w:p>
        </w:tc>
        <w:tc>
          <w:tcPr>
            <w:tcW w:w="7407" w:type="dxa"/>
            <w:shd w:val="clear" w:color="auto" w:fill="F2F2F2" w:themeFill="background1" w:themeFillShade="F2"/>
          </w:tcPr>
          <w:p w:rsidR="00000000" w:rsidRDefault="00BE0DDC">
            <w:pPr>
              <w:rPr>
                <w:noProof/>
              </w:rPr>
            </w:pPr>
            <w:r>
              <w:rPr>
                <w:rStyle w:val="mqInternal"/>
                <w:noProof/>
              </w:rPr>
              <w:t>[1}</w:t>
            </w:r>
            <w:r>
              <w:rPr>
                <w:noProof/>
              </w:rPr>
              <w:t>\{\{ item.name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cb2bbf2a-5fb2-4f8c-a2e1-142e0facdf57</w:t>
            </w:r>
          </w:p>
        </w:tc>
        <w:tc>
          <w:tcPr>
            <w:tcW w:w="7407" w:type="dxa"/>
            <w:shd w:val="clear" w:color="auto" w:fill="F2F2F2" w:themeFill="background1" w:themeFillShade="F2"/>
          </w:tcPr>
          <w:p w:rsidR="00000000" w:rsidRDefault="00BE0DDC">
            <w:pPr>
              <w:rPr>
                <w:noProof/>
              </w:rPr>
            </w:pPr>
            <w:r>
              <w:rPr>
                <w:noProof/>
              </w:rPr>
              <w:t>\{% else %}</w:t>
            </w:r>
          </w:p>
        </w:tc>
        <w:tc>
          <w:tcPr>
            <w:tcW w:w="7407" w:type="dxa"/>
          </w:tcPr>
          <w:p w:rsidR="00000000" w:rsidRDefault="00BE0DDC">
            <w:pPr>
              <w:rPr>
                <w:lang w:val="de-DE"/>
              </w:rPr>
            </w:pPr>
            <w:r>
              <w:rPr>
                <w:lang w:val="de-DE"/>
              </w:rPr>
              <w:t>\{% else%}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ab793021-8f16-4dc5-8ebe-df120ca98f9</w:t>
            </w:r>
            <w:r>
              <w:rPr>
                <w:noProof/>
                <w:sz w:val="2"/>
              </w:rPr>
              <w:t>3</w:t>
            </w:r>
          </w:p>
        </w:tc>
        <w:tc>
          <w:tcPr>
            <w:tcW w:w="7407" w:type="dxa"/>
            <w:shd w:val="clear" w:color="auto" w:fill="F2F2F2" w:themeFill="background1" w:themeFillShade="F2"/>
          </w:tcPr>
          <w:p w:rsidR="00000000" w:rsidRDefault="00BE0DDC">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BE0DDC">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5258e06b-6fab-4d16-ac53-680c46325880</w:t>
            </w:r>
          </w:p>
        </w:tc>
        <w:tc>
          <w:tcPr>
            <w:tcW w:w="7407" w:type="dxa"/>
            <w:shd w:val="clear" w:color="auto" w:fill="F2F2F2" w:themeFill="background1" w:themeFillShade="F2"/>
          </w:tcPr>
          <w:p w:rsidR="00000000" w:rsidRDefault="00BE0DDC">
            <w:pPr>
              <w:rPr>
                <w:noProof/>
              </w:rPr>
            </w:pPr>
            <w:r>
              <w:rPr>
                <w:noProof/>
              </w:rPr>
              <w:t>\{% for entry in item.docs %} \{% if entry.docs == nil %}</w:t>
            </w:r>
          </w:p>
        </w:tc>
        <w:tc>
          <w:tcPr>
            <w:tcW w:w="7407" w:type="dxa"/>
          </w:tcPr>
          <w:p w:rsidR="00000000" w:rsidRDefault="00BE0DDC">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809e0d0e-e968-4fb9-be77-fbc3ee50f334</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86ca6933-6585-4395-abef-ca77fc98f0de</w:t>
            </w:r>
          </w:p>
        </w:tc>
        <w:tc>
          <w:tcPr>
            <w:tcW w:w="7407" w:type="dxa"/>
            <w:shd w:val="clear" w:color="auto" w:fill="F2F2F2" w:themeFill="background1" w:themeFillShade="F2"/>
          </w:tcPr>
          <w:p w:rsidR="00000000" w:rsidRDefault="00BE0DDC">
            <w:pPr>
              <w:rPr>
                <w:noProof/>
              </w:rPr>
            </w:pPr>
            <w:r>
              <w:rPr>
                <w:noProof/>
              </w:rPr>
              <w:t>\{% else %}</w:t>
            </w:r>
          </w:p>
        </w:tc>
        <w:tc>
          <w:tcPr>
            <w:tcW w:w="7407" w:type="dxa"/>
          </w:tcPr>
          <w:p w:rsidR="00000000" w:rsidRDefault="00BE0DDC">
            <w:pPr>
              <w:rPr>
                <w:lang w:val="de-DE"/>
              </w:rPr>
            </w:pPr>
            <w:r>
              <w:rPr>
                <w:lang w:val="de-DE"/>
              </w:rPr>
              <w:t>\{% else%}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26b07cbf-6d11-4286-ab45-4c6c5b126e96</w:t>
            </w:r>
          </w:p>
        </w:tc>
        <w:tc>
          <w:tcPr>
            <w:tcW w:w="7407" w:type="dxa"/>
            <w:shd w:val="clear" w:color="auto" w:fill="F2F2F2" w:themeFill="background1" w:themeFillShade="F2"/>
          </w:tcPr>
          <w:p w:rsidR="00000000" w:rsidRDefault="00BE0DD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BE0DDC">
            <w:pPr>
              <w:rPr>
                <w:lang w:val="de-DE"/>
              </w:rPr>
            </w:pPr>
            <w:r>
              <w:rPr>
                <w:rStyle w:val="mqInternal"/>
                <w:noProof/>
                <w:lang w:val="de-DE"/>
              </w:rPr>
              <w:t>[1}[2}</w:t>
            </w:r>
            <w:r>
              <w:rPr>
                <w:lang w:val="de-DE"/>
              </w:rPr>
              <w:t>+</w:t>
            </w:r>
            <w:r>
              <w:rPr>
                <w:rStyle w:val="mqInternal"/>
                <w:noProof/>
                <w:lang w:val="de-DE"/>
              </w:rPr>
              <w:t>{3][4][4]</w:t>
            </w:r>
            <w:r>
              <w:rPr>
                <w:lang w:val="de-DE"/>
              </w:rPr>
              <w:t>\{\{</w:t>
            </w:r>
            <w:r>
              <w:rPr>
                <w:lang w:val="de-DE"/>
              </w:rPr>
              <w:t xml:space="preserve"> entry.name }}</w:t>
            </w:r>
            <w:r>
              <w:rPr>
                <w:rStyle w:val="mqInternal"/>
                <w:noProof/>
                <w:lang w:val="de-DE"/>
              </w:rPr>
              <w:t>{6]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9920918b-fc45-4ab0-856d-7b90a4b3c557</w:t>
            </w:r>
          </w:p>
        </w:tc>
        <w:tc>
          <w:tcPr>
            <w:tcW w:w="7407" w:type="dxa"/>
            <w:shd w:val="clear" w:color="auto" w:fill="F2F2F2" w:themeFill="background1" w:themeFillShade="F2"/>
          </w:tcPr>
          <w:p w:rsidR="00000000" w:rsidRDefault="00BE0DDC">
            <w:pPr>
              <w:rPr>
                <w:noProof/>
              </w:rPr>
            </w:pPr>
            <w:r>
              <w:rPr>
                <w:noProof/>
              </w:rPr>
              <w:t>\{% for doc in entry.docs %}</w:t>
            </w:r>
          </w:p>
        </w:tc>
        <w:tc>
          <w:tcPr>
            <w:tcW w:w="7407" w:type="dxa"/>
          </w:tcPr>
          <w:p w:rsidR="00000000" w:rsidRDefault="00BE0DDC">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16707915-a0e6-4385-a2df-7c9af02b954c</w:t>
            </w:r>
          </w:p>
        </w:tc>
        <w:tc>
          <w:tcPr>
            <w:tcW w:w="7407" w:type="dxa"/>
            <w:shd w:val="clear" w:color="auto" w:fill="F2F2F2" w:themeFill="background1" w:themeFillShade="F2"/>
          </w:tcPr>
          <w:p w:rsidR="00000000" w:rsidRDefault="00BE0DDC">
            <w:pPr>
              <w:rPr>
                <w:noProof/>
              </w:rPr>
            </w:pPr>
            <w:r>
              <w:rPr>
                <w:rStyle w:val="mqInternal"/>
                <w:noProof/>
              </w:rPr>
              <w:t>[1}</w:t>
            </w:r>
            <w:r>
              <w:rPr>
                <w:noProof/>
              </w:rPr>
              <w:t>\{\{ doc.name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 </w:t>
            </w:r>
            <w:r>
              <w:rPr>
                <w:noProof/>
                <w:sz w:val="16"/>
              </w:rPr>
              <w:br/>
            </w:r>
            <w:r>
              <w:rPr>
                <w:noProof/>
                <w:sz w:val="2"/>
              </w:rPr>
              <w:t>adf95587-ecd6-4bdf-86af-4d094b0dc23e</w:t>
            </w:r>
          </w:p>
        </w:tc>
        <w:tc>
          <w:tcPr>
            <w:tcW w:w="7407" w:type="dxa"/>
            <w:shd w:val="clear" w:color="auto" w:fill="F2F2F2" w:themeFill="background1" w:themeFillShade="F2"/>
          </w:tcPr>
          <w:p w:rsidR="00000000" w:rsidRDefault="00BE0DDC">
            <w:pPr>
              <w:rPr>
                <w:noProof/>
              </w:rPr>
            </w:pPr>
            <w:r>
              <w:rPr>
                <w:noProof/>
              </w:rPr>
              <w:t>\{</w:t>
            </w: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9b4b5fd0-37de-4835-9bff-64a8562434e2</w:t>
            </w:r>
          </w:p>
        </w:tc>
        <w:tc>
          <w:tcPr>
            <w:tcW w:w="7407" w:type="dxa"/>
            <w:shd w:val="clear" w:color="auto" w:fill="F2F2F2" w:themeFill="background1" w:themeFillShade="F2"/>
          </w:tcPr>
          <w:p w:rsidR="00000000" w:rsidRDefault="00BE0DDC">
            <w:pPr>
              <w:rPr>
                <w:noProof/>
              </w:rPr>
            </w:pPr>
            <w:r>
              <w:rPr>
                <w:noProof/>
              </w:rPr>
              <w:t>\{% endif %} \{% endfor %}</w:t>
            </w:r>
          </w:p>
        </w:tc>
        <w:tc>
          <w:tcPr>
            <w:tcW w:w="7407" w:type="dxa"/>
          </w:tcPr>
          <w:p w:rsidR="00000000" w:rsidRDefault="00BE0DDC">
            <w:pPr>
              <w:rPr>
                <w:lang w:val="de-DE"/>
              </w:rPr>
            </w:pPr>
            <w:r>
              <w:rPr>
                <w:lang w:val="de-DE"/>
              </w:rPr>
              <w:t>\{% endif%} \{%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30f2dc4a-1d9d-4890-ade9-46fa1c03f97f</w:t>
            </w:r>
          </w:p>
        </w:tc>
        <w:tc>
          <w:tcPr>
            <w:tcW w:w="7407" w:type="dxa"/>
            <w:shd w:val="clear" w:color="auto" w:fill="F2F2F2" w:themeFill="background1" w:themeFillShade="F2"/>
          </w:tcPr>
          <w:p w:rsidR="00000000" w:rsidRDefault="00BE0DDC">
            <w:pPr>
              <w:rPr>
                <w:noProof/>
              </w:rPr>
            </w:pPr>
            <w:r>
              <w:rPr>
                <w:noProof/>
              </w:rPr>
              <w:t>\{% endif %} \{% endfor %}</w:t>
            </w:r>
          </w:p>
        </w:tc>
        <w:tc>
          <w:tcPr>
            <w:tcW w:w="7407" w:type="dxa"/>
          </w:tcPr>
          <w:p w:rsidR="00000000" w:rsidRDefault="00BE0DDC">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cms-integration-training-videos.html</w:t>
            </w:r>
          </w:p>
          <w:p w:rsidR="00000000" w:rsidRDefault="00BE0DDC">
            <w:pPr>
              <w:jc w:val="center"/>
              <w:rPr>
                <w:b/>
                <w:noProof/>
              </w:rPr>
            </w:pPr>
            <w:r>
              <w:rPr>
                <w:b/>
                <w:noProof/>
              </w:rPr>
              <w:t>MQ971010 8b928bf5-80cd-40ef-bf1e-e3e358489817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4315b860-d1bc-461b-8f75-e757184df64d</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11c19a2e-ce81-416a-b129-7400993ff888</w:t>
            </w:r>
          </w:p>
        </w:tc>
        <w:tc>
          <w:tcPr>
            <w:tcW w:w="7407" w:type="dxa"/>
            <w:shd w:val="clear" w:color="auto" w:fill="F2F2F2" w:themeFill="background1" w:themeFillShade="F2"/>
          </w:tcPr>
          <w:p w:rsidR="00000000" w:rsidRDefault="00BE0DDC">
            <w:pPr>
              <w:rPr>
                <w:noProof/>
              </w:rPr>
            </w:pPr>
            <w:r>
              <w:rPr>
                <w:noProof/>
              </w:rPr>
              <w:t>CMS Integration Training Videos parent:</w:t>
            </w:r>
          </w:p>
        </w:tc>
        <w:tc>
          <w:tcPr>
            <w:tcW w:w="7407" w:type="dxa"/>
          </w:tcPr>
          <w:p w:rsidR="00000000" w:rsidRDefault="00BE0DDC">
            <w:pPr>
              <w:rPr>
                <w:lang w:val="de-DE"/>
              </w:rPr>
            </w:pPr>
            <w:r>
              <w:rPr>
                <w:lang w:val="de-DE"/>
              </w:rPr>
              <w:t>CMS Integration Training Videos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47937c92-71ac-45c5-9152-ffda801d80c5</w:t>
            </w:r>
          </w:p>
        </w:tc>
        <w:tc>
          <w:tcPr>
            <w:tcW w:w="7407" w:type="dxa"/>
            <w:shd w:val="clear" w:color="auto" w:fill="F2F2F2" w:themeFill="background1" w:themeFillShade="F2"/>
          </w:tcPr>
          <w:p w:rsidR="00000000" w:rsidRDefault="00BE0DDC">
            <w:pPr>
              <w:rPr>
                <w:noProof/>
              </w:rPr>
            </w:pPr>
            <w:r>
              <w:rPr>
                <w:noProof/>
              </w:rPr>
              <w:t>General Information ---</w:t>
            </w:r>
          </w:p>
        </w:tc>
        <w:tc>
          <w:tcPr>
            <w:tcW w:w="7407" w:type="dxa"/>
          </w:tcPr>
          <w:p w:rsidR="00000000" w:rsidRDefault="00BE0DDC">
            <w:pPr>
              <w:rPr>
                <w:lang w:val="de-DE"/>
              </w:rPr>
            </w:pPr>
            <w:r>
              <w:rPr>
                <w:lang w:val="de-DE"/>
              </w:rPr>
              <w:t>Allgemeine Informationen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b9df246c-d92f-4abf-8eb4-3bd379a6a769</w:t>
            </w:r>
          </w:p>
        </w:tc>
        <w:tc>
          <w:tcPr>
            <w:tcW w:w="7407" w:type="dxa"/>
            <w:shd w:val="clear" w:color="auto" w:fill="F2F2F2" w:themeFill="background1" w:themeFillShade="F2"/>
          </w:tcPr>
          <w:p w:rsidR="00000000" w:rsidRDefault="00BE0DDC">
            <w:pPr>
              <w:rPr>
                <w:noProof/>
              </w:rPr>
            </w:pPr>
            <w:r>
              <w:rPr>
                <w:noProof/>
              </w:rPr>
              <w:t>CMS Integration Training Videos</w:t>
            </w:r>
          </w:p>
        </w:tc>
        <w:tc>
          <w:tcPr>
            <w:tcW w:w="7407" w:type="dxa"/>
          </w:tcPr>
          <w:p w:rsidR="00000000" w:rsidRDefault="00BE0DDC">
            <w:pPr>
              <w:rPr>
                <w:lang w:val="de-DE"/>
              </w:rPr>
            </w:pPr>
            <w:r>
              <w:rPr>
                <w:lang w:val="de-DE"/>
              </w:rPr>
              <w:t>CMS Integration Training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845757a1-4fa2-44dd-81fd-2958ff7909f4</w:t>
            </w:r>
          </w:p>
        </w:tc>
        <w:tc>
          <w:tcPr>
            <w:tcW w:w="7407" w:type="dxa"/>
            <w:shd w:val="clear" w:color="auto" w:fill="F2F2F2" w:themeFill="background1" w:themeFillShade="F2"/>
          </w:tcPr>
          <w:p w:rsidR="00000000" w:rsidRDefault="00BE0DDC">
            <w:pPr>
              <w:rPr>
                <w:noProof/>
              </w:rPr>
            </w:pPr>
            <w:r>
              <w:rPr>
                <w:noProof/>
              </w:rPr>
              <w:t>This topic is a list of all the CMS integration training videos.</w:t>
            </w:r>
          </w:p>
        </w:tc>
        <w:tc>
          <w:tcPr>
            <w:tcW w:w="7407" w:type="dxa"/>
          </w:tcPr>
          <w:p w:rsidR="00000000" w:rsidRDefault="00BE0DDC">
            <w:pPr>
              <w:rPr>
                <w:lang w:val="de-DE"/>
              </w:rPr>
            </w:pPr>
            <w:r>
              <w:rPr>
                <w:lang w:val="de-DE"/>
              </w:rPr>
              <w:t>Dieses Thema enth</w:t>
            </w:r>
            <w:r>
              <w:rPr>
                <w:lang w:val="de-DE"/>
              </w:rPr>
              <w:t>ä</w:t>
            </w:r>
            <w:r>
              <w:rPr>
                <w:lang w:val="de-DE"/>
              </w:rPr>
              <w:t>lt eine Liste aller CMS-Integrationstrainingsvideos.</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c8efe50a-8ef8-4215-9f70-a9f2ddacc5cb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0199deae-b601-4454-a98e-a18f62d79077</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4634d323-1669-4bd7-8a24-9cf924186f52</w:t>
            </w:r>
          </w:p>
        </w:tc>
        <w:tc>
          <w:tcPr>
            <w:tcW w:w="7407" w:type="dxa"/>
            <w:shd w:val="clear" w:color="auto" w:fill="F2F2F2" w:themeFill="background1" w:themeFillShade="F2"/>
          </w:tcPr>
          <w:p w:rsidR="00000000" w:rsidRDefault="00BE0DDC">
            <w:pPr>
              <w:rPr>
                <w:noProof/>
              </w:rPr>
            </w:pPr>
            <w:r>
              <w:rPr>
                <w:noProof/>
              </w:rPr>
              <w:t>General Information description:</w:t>
            </w:r>
          </w:p>
        </w:tc>
        <w:tc>
          <w:tcPr>
            <w:tcW w:w="7407" w:type="dxa"/>
          </w:tcPr>
          <w:p w:rsidR="00000000" w:rsidRDefault="00BE0DDC">
            <w:pPr>
              <w:rPr>
                <w:lang w:val="de-DE"/>
              </w:rPr>
            </w:pPr>
            <w:r>
              <w:rPr>
                <w:lang w:val="de-DE"/>
              </w:rPr>
              <w:t>Allgemeine Informationen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090b3701-b907-40b3-8044-190d5d7355b5</w:t>
            </w:r>
          </w:p>
        </w:tc>
        <w:tc>
          <w:tcPr>
            <w:tcW w:w="7407" w:type="dxa"/>
            <w:shd w:val="clear" w:color="auto" w:fill="F2F2F2" w:themeFill="background1" w:themeFillShade="F2"/>
          </w:tcPr>
          <w:p w:rsidR="00000000" w:rsidRDefault="00BE0DDC">
            <w:pPr>
              <w:rPr>
                <w:noProof/>
              </w:rPr>
            </w:pPr>
            <w:r>
              <w:rPr>
                <w:noProof/>
              </w:rPr>
              <w:t>This section contains topics that apply generally to integrating Video Cloud with CMS systems. parent</w:t>
            </w:r>
            <w:r>
              <w:rPr>
                <w:noProof/>
              </w:rPr>
              <w:t>:</w:t>
            </w:r>
          </w:p>
        </w:tc>
        <w:tc>
          <w:tcPr>
            <w:tcW w:w="7407" w:type="dxa"/>
          </w:tcPr>
          <w:p w:rsidR="00000000" w:rsidRDefault="00BE0DDC">
            <w:pPr>
              <w:rPr>
                <w:lang w:val="de-DE"/>
              </w:rPr>
            </w:pPr>
            <w:r>
              <w:rPr>
                <w:lang w:val="de-DE"/>
              </w:rPr>
              <w:t>Dieser Abschnitt enth</w:t>
            </w:r>
            <w:r>
              <w:rPr>
                <w:lang w:val="de-DE"/>
              </w:rPr>
              <w:t>ä</w:t>
            </w:r>
            <w:r>
              <w:rPr>
                <w:lang w:val="de-DE"/>
              </w:rPr>
              <w:t>lt Themen, die allgemein f</w:t>
            </w:r>
            <w:r>
              <w:rPr>
                <w:lang w:val="de-DE"/>
              </w:rPr>
              <w:t>ü</w:t>
            </w:r>
            <w:r>
              <w:rPr>
                <w:lang w:val="de-DE"/>
              </w:rPr>
              <w:t>r die Integration von Video Cloud in CMS-Systeme gelten.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b6d8fc4d-1b1f-4003-bc9b-82b4207b0e24</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40bf11f3-8804-450f-9b73-8050115f3e9d</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75823150-d477-4c5b-a96e-be610fd7a034</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7c0a30c9-c0d4-45c8-a48c-3e1f877b296f</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97456234-dc00-4210-8707-2533d70a4fbe</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w:t>
            </w:r>
            <w:r>
              <w:rPr>
                <w:lang w:val="de-DE"/>
              </w:rPr>
              <w: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e9a1b658-aedb-478c-b27f-f0e05445b98d</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3d1f949d-2443-4663-bfa1-f2e05ec0c947</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8b4a8921-4e00-4e63-bd53-778f18812a2a</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 xml:space="preserve">r Untereintrag </w:t>
            </w:r>
            <w:r>
              <w:rPr>
                <w:lang w:val="de-DE"/>
              </w:rPr>
              <w:t>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e49281ef-5ff7-48da-946c-f5297d43519c</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bf3c43fa-5bad-454c-9f0e-63af381e6637</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6e50952f-80d4-4631-96a0-1ba44af74037</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ea95f7d5-fba2-456d-ab55-3501930b8627</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debugging-network-and-api-connection-issues-cms-and-dam-integrations.html</w:t>
            </w:r>
          </w:p>
          <w:p w:rsidR="00000000" w:rsidRDefault="00BE0DDC">
            <w:pPr>
              <w:jc w:val="center"/>
              <w:rPr>
                <w:b/>
                <w:noProof/>
              </w:rPr>
            </w:pPr>
            <w:r>
              <w:rPr>
                <w:b/>
                <w:noProof/>
              </w:rPr>
              <w:t>MQ971010 2bbc288a-062c-43da-840c-247dd295123a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f76a6476-7838-4</w:t>
            </w:r>
            <w:r>
              <w:rPr>
                <w:noProof/>
                <w:sz w:val="2"/>
              </w:rPr>
              <w:t>b35-904b-9e4ac66f6859</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fd77688c-0fbe-4caa-9c13-7f0ac0aef3a4</w:t>
            </w:r>
          </w:p>
        </w:tc>
        <w:tc>
          <w:tcPr>
            <w:tcW w:w="7407" w:type="dxa"/>
            <w:shd w:val="clear" w:color="auto" w:fill="F2F2F2" w:themeFill="background1" w:themeFillShade="F2"/>
          </w:tcPr>
          <w:p w:rsidR="00000000" w:rsidRDefault="00BE0DDC">
            <w:pPr>
              <w:rPr>
                <w:noProof/>
              </w:rPr>
            </w:pPr>
            <w:r>
              <w:rPr>
                <w:noProof/>
              </w:rPr>
              <w:t>Debugging Network and API Connection issues with CMS and DAM Integrations parent:</w:t>
            </w:r>
          </w:p>
        </w:tc>
        <w:tc>
          <w:tcPr>
            <w:tcW w:w="7407" w:type="dxa"/>
          </w:tcPr>
          <w:p w:rsidR="00000000" w:rsidRDefault="00BE0DDC">
            <w:pPr>
              <w:rPr>
                <w:lang w:val="de-DE"/>
              </w:rPr>
            </w:pPr>
            <w:r>
              <w:rPr>
                <w:lang w:val="de-DE"/>
              </w:rPr>
              <w:t xml:space="preserve">Debuggen von Netzwerk- und API-Verbindungsproblemen mit </w:t>
            </w:r>
            <w:r>
              <w:rPr>
                <w:lang w:val="de-DE"/>
              </w:rPr>
              <w:t>ü</w:t>
            </w:r>
            <w:r>
              <w:rPr>
                <w:lang w:val="de-DE"/>
              </w:rPr>
              <w:t>bergeordneten CMS- und DAM-Integrationen: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e11ecf5b-33f6-40cb-a829-b8066f6111b1</w:t>
            </w:r>
          </w:p>
        </w:tc>
        <w:tc>
          <w:tcPr>
            <w:tcW w:w="7407" w:type="dxa"/>
            <w:shd w:val="clear" w:color="auto" w:fill="F2F2F2" w:themeFill="background1" w:themeFillShade="F2"/>
          </w:tcPr>
          <w:p w:rsidR="00000000" w:rsidRDefault="00BE0DDC">
            <w:pPr>
              <w:rPr>
                <w:noProof/>
              </w:rPr>
            </w:pPr>
            <w:r>
              <w:rPr>
                <w:noProof/>
              </w:rPr>
              <w:t>General Information ---</w:t>
            </w:r>
          </w:p>
        </w:tc>
        <w:tc>
          <w:tcPr>
            <w:tcW w:w="7407" w:type="dxa"/>
          </w:tcPr>
          <w:p w:rsidR="00000000" w:rsidRDefault="00BE0DDC">
            <w:pPr>
              <w:rPr>
                <w:lang w:val="de-DE"/>
              </w:rPr>
            </w:pPr>
            <w:r>
              <w:rPr>
                <w:lang w:val="de-DE"/>
              </w:rPr>
              <w:t>Allgemeine Informationen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b12c62c5-0fa5-4ff5-ad35-a86c68d7e428</w:t>
            </w:r>
          </w:p>
        </w:tc>
        <w:tc>
          <w:tcPr>
            <w:tcW w:w="7407" w:type="dxa"/>
            <w:shd w:val="clear" w:color="auto" w:fill="F2F2F2" w:themeFill="background1" w:themeFillShade="F2"/>
          </w:tcPr>
          <w:p w:rsidR="00000000" w:rsidRDefault="00BE0DDC">
            <w:pPr>
              <w:rPr>
                <w:noProof/>
              </w:rPr>
            </w:pPr>
            <w:r>
              <w:rPr>
                <w:noProof/>
              </w:rPr>
              <w:t>Debugging Network and API Connection issues with CMS and DAM Integrations</w:t>
            </w:r>
          </w:p>
        </w:tc>
        <w:tc>
          <w:tcPr>
            <w:tcW w:w="7407" w:type="dxa"/>
          </w:tcPr>
          <w:p w:rsidR="00000000" w:rsidRDefault="00BE0DDC">
            <w:pPr>
              <w:rPr>
                <w:lang w:val="de-DE"/>
              </w:rPr>
            </w:pPr>
            <w:r>
              <w:rPr>
                <w:lang w:val="de-DE"/>
              </w:rPr>
              <w:t>De</w:t>
            </w:r>
            <w:r>
              <w:rPr>
                <w:lang w:val="de-DE"/>
              </w:rPr>
              <w:t>buggen von Netzwerk- und API-Verbindungsproblemen mit CMS- und DAM-Integrationen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a85c7a0f-29a0-4fef-8622-7c16718a9196</w:t>
            </w:r>
          </w:p>
        </w:tc>
        <w:tc>
          <w:tcPr>
            <w:tcW w:w="7407" w:type="dxa"/>
            <w:shd w:val="clear" w:color="auto" w:fill="F2F2F2" w:themeFill="background1" w:themeFillShade="F2"/>
          </w:tcPr>
          <w:p w:rsidR="00000000" w:rsidRDefault="00BE0DDC">
            <w:pPr>
              <w:rPr>
                <w:noProof/>
              </w:rPr>
            </w:pPr>
            <w:r>
              <w:rPr>
                <w:noProof/>
              </w:rPr>
              <w:t>This topic discusses debugging network issues that prevent CMS and DAM integrations from accessing Brightcove APIs.</w:t>
            </w:r>
          </w:p>
        </w:tc>
        <w:tc>
          <w:tcPr>
            <w:tcW w:w="7407" w:type="dxa"/>
          </w:tcPr>
          <w:p w:rsidR="00000000" w:rsidRDefault="00BE0DDC">
            <w:pPr>
              <w:rPr>
                <w:lang w:val="de-DE"/>
              </w:rPr>
            </w:pPr>
            <w:r>
              <w:rPr>
                <w:lang w:val="de-DE"/>
              </w:rPr>
              <w:t>In diesem Thema wi</w:t>
            </w:r>
            <w:r>
              <w:rPr>
                <w:lang w:val="de-DE"/>
              </w:rPr>
              <w:t>rd das Debuggen von Netzwerkproblemen erl</w:t>
            </w:r>
            <w:r>
              <w:rPr>
                <w:lang w:val="de-DE"/>
              </w:rPr>
              <w:t>ä</w:t>
            </w:r>
            <w:r>
              <w:rPr>
                <w:lang w:val="de-DE"/>
              </w:rPr>
              <w:t>utert, die verhindern, dass CMS- und DAM-Integrationen auf Brightcove-APIs zugreifen.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ecd168ac-3dac-44f4-a3d3-b85abb62701c</w:t>
            </w:r>
          </w:p>
        </w:tc>
        <w:tc>
          <w:tcPr>
            <w:tcW w:w="7407" w:type="dxa"/>
            <w:shd w:val="clear" w:color="auto" w:fill="F2F2F2" w:themeFill="background1" w:themeFillShade="F2"/>
          </w:tcPr>
          <w:p w:rsidR="00000000" w:rsidRDefault="00BE0DDC">
            <w:pPr>
              <w:rPr>
                <w:noProof/>
              </w:rPr>
            </w:pPr>
            <w:r>
              <w:rPr>
                <w:noProof/>
              </w:rPr>
              <w:t xml:space="preserve">The AEM, Drupal, SharePoint, Sitecore, and WordPress CMS connectors for </w:t>
            </w:r>
            <w:r>
              <w:rPr>
                <w:noProof/>
              </w:rPr>
              <w:lastRenderedPageBreak/>
              <w:t>Brightcove as w</w:t>
            </w:r>
            <w:r>
              <w:rPr>
                <w:noProof/>
              </w:rPr>
              <w:t>ell as CMS and DAM connectors developed by third parties require access to Brightcove</w:t>
            </w:r>
            <w:r>
              <w:rPr>
                <w:noProof/>
              </w:rPr>
              <w:t>’</w:t>
            </w:r>
            <w:r>
              <w:rPr>
                <w:noProof/>
              </w:rPr>
              <w:t>s REST APIs.</w:t>
            </w:r>
          </w:p>
        </w:tc>
        <w:tc>
          <w:tcPr>
            <w:tcW w:w="7407" w:type="dxa"/>
          </w:tcPr>
          <w:p w:rsidR="00000000" w:rsidRDefault="00BE0DDC">
            <w:pPr>
              <w:rPr>
                <w:lang w:val="de-DE"/>
              </w:rPr>
            </w:pPr>
            <w:r>
              <w:rPr>
                <w:lang w:val="de-DE"/>
              </w:rPr>
              <w:lastRenderedPageBreak/>
              <w:t>Die CMS-Konnektoren AEM, Drupal, SharePoint, Sitecore und WordPress f</w:t>
            </w:r>
            <w:r>
              <w:rPr>
                <w:lang w:val="de-DE"/>
              </w:rPr>
              <w:t>ü</w:t>
            </w:r>
            <w:r>
              <w:rPr>
                <w:lang w:val="de-DE"/>
              </w:rPr>
              <w:t xml:space="preserve">r </w:t>
            </w:r>
            <w:r>
              <w:rPr>
                <w:lang w:val="de-DE"/>
              </w:rPr>
              <w:lastRenderedPageBreak/>
              <w:t>Brightcove sowie die von Dritten entwickelten CMS- und DAM-Konnektoren erfordern Zugr</w:t>
            </w:r>
            <w:r>
              <w:rPr>
                <w:lang w:val="de-DE"/>
              </w:rPr>
              <w:t>iff auf die REST-APIs von Brightcove.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 </w:t>
            </w:r>
            <w:r>
              <w:rPr>
                <w:noProof/>
                <w:sz w:val="16"/>
              </w:rPr>
              <w:br/>
            </w:r>
            <w:r>
              <w:rPr>
                <w:noProof/>
                <w:sz w:val="2"/>
              </w:rPr>
              <w:t>506a6793-6368-42c8-b2e0-c7d3ff0c72cd</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To use Brightcove APIs, they must first be enabled in Brightcove Studio under Admin-&gt;API Authentication.</w:t>
            </w:r>
          </w:p>
        </w:tc>
        <w:tc>
          <w:tcPr>
            <w:tcW w:w="7407" w:type="dxa"/>
          </w:tcPr>
          <w:p w:rsidR="00000000" w:rsidRDefault="00BE0DDC">
            <w:pPr>
              <w:rPr>
                <w:lang w:val="de-DE"/>
              </w:rPr>
            </w:pPr>
            <w:r>
              <w:rPr>
                <w:rStyle w:val="mqInternal"/>
                <w:noProof/>
                <w:lang w:val="de-DE"/>
              </w:rPr>
              <w:t>[1]</w:t>
            </w:r>
            <w:r>
              <w:rPr>
                <w:lang w:val="de-DE"/>
              </w:rPr>
              <w:t xml:space="preserve"> Um Brightcove-APIs verwenden zu k</w:t>
            </w:r>
            <w:r>
              <w:rPr>
                <w:lang w:val="de-DE"/>
              </w:rPr>
              <w:t>ö</w:t>
            </w:r>
            <w:r>
              <w:rPr>
                <w:lang w:val="de-DE"/>
              </w:rPr>
              <w:t>nnen, m</w:t>
            </w:r>
            <w:r>
              <w:rPr>
                <w:lang w:val="de-DE"/>
              </w:rPr>
              <w:t>ü</w:t>
            </w:r>
            <w:r>
              <w:rPr>
                <w:lang w:val="de-DE"/>
              </w:rPr>
              <w:t>ssen sie zuerst in Brightcove Studio unter Admin-&gt; API-Authentifizierung aktiviert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29ca4cc4-04d9-4937-be11-b820d5bb2184</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Below is a typical configuration with necessary permissions for CMS connector use:</w:t>
            </w:r>
          </w:p>
        </w:tc>
        <w:tc>
          <w:tcPr>
            <w:tcW w:w="7407" w:type="dxa"/>
          </w:tcPr>
          <w:p w:rsidR="00000000" w:rsidRDefault="00BE0DDC">
            <w:pPr>
              <w:rPr>
                <w:lang w:val="de-DE"/>
              </w:rPr>
            </w:pPr>
            <w:r>
              <w:rPr>
                <w:rStyle w:val="mqInternal"/>
                <w:noProof/>
                <w:lang w:val="de-DE"/>
              </w:rPr>
              <w:t>[1]</w:t>
            </w:r>
            <w:r>
              <w:rPr>
                <w:lang w:val="de-DE"/>
              </w:rPr>
              <w:t xml:space="preserve"> Im Folgenden finden Sie eine typi</w:t>
            </w:r>
            <w:r>
              <w:rPr>
                <w:lang w:val="de-DE"/>
              </w:rPr>
              <w:t>sche Konfiguration mit den erforderlichen Berechtigungen f</w:t>
            </w:r>
            <w:r>
              <w:rPr>
                <w:lang w:val="de-DE"/>
              </w:rPr>
              <w:t>ü</w:t>
            </w:r>
            <w:r>
              <w:rPr>
                <w:lang w:val="de-DE"/>
              </w:rPr>
              <w:t>r die Verwendung des CMS-Connectors: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44707870-1058-498d-8f11-2c71037b4636</w:t>
            </w:r>
          </w:p>
        </w:tc>
        <w:tc>
          <w:tcPr>
            <w:tcW w:w="7407" w:type="dxa"/>
            <w:shd w:val="clear" w:color="auto" w:fill="F2F2F2" w:themeFill="background1" w:themeFillShade="F2"/>
          </w:tcPr>
          <w:p w:rsidR="00000000" w:rsidRDefault="00BE0DDC">
            <w:pPr>
              <w:rPr>
                <w:noProof/>
              </w:rPr>
            </w:pPr>
            <w:r>
              <w:rPr>
                <w:noProof/>
              </w:rPr>
              <w:t>API Permissions</w:t>
            </w:r>
          </w:p>
        </w:tc>
        <w:tc>
          <w:tcPr>
            <w:tcW w:w="7407" w:type="dxa"/>
          </w:tcPr>
          <w:p w:rsidR="00000000" w:rsidRDefault="00BE0DDC">
            <w:pPr>
              <w:rPr>
                <w:lang w:val="de-DE"/>
              </w:rPr>
            </w:pPr>
            <w:r>
              <w:rPr>
                <w:lang w:val="de-DE"/>
              </w:rPr>
              <w:t>API-Berechtigungen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8e505706-2fb7-48b2-9c2e-c228af0e98df</w:t>
            </w:r>
          </w:p>
        </w:tc>
        <w:tc>
          <w:tcPr>
            <w:tcW w:w="7407" w:type="dxa"/>
            <w:shd w:val="clear" w:color="auto" w:fill="F2F2F2" w:themeFill="background1" w:themeFillShade="F2"/>
          </w:tcPr>
          <w:p w:rsidR="00000000" w:rsidRDefault="00BE0DDC">
            <w:pPr>
              <w:rPr>
                <w:noProof/>
              </w:rPr>
            </w:pPr>
            <w:r>
              <w:rPr>
                <w:noProof/>
              </w:rPr>
              <w:t>API Permissions</w:t>
            </w:r>
          </w:p>
        </w:tc>
        <w:tc>
          <w:tcPr>
            <w:tcW w:w="7407" w:type="dxa"/>
          </w:tcPr>
          <w:p w:rsidR="00000000" w:rsidRDefault="00BE0DDC">
            <w:pPr>
              <w:rPr>
                <w:lang w:val="de-DE"/>
              </w:rPr>
            </w:pPr>
            <w:r>
              <w:rPr>
                <w:lang w:val="de-DE"/>
              </w:rPr>
              <w:t>API-Berechtigungen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w:t>
            </w:r>
            <w:r>
              <w:rPr>
                <w:noProof/>
                <w:sz w:val="2"/>
              </w:rPr>
              <w:t>3b89c8b-14f4-4673-b0ca-5f57e0d94bbe</w:t>
            </w:r>
          </w:p>
        </w:tc>
        <w:tc>
          <w:tcPr>
            <w:tcW w:w="7407" w:type="dxa"/>
            <w:shd w:val="clear" w:color="auto" w:fill="F2F2F2" w:themeFill="background1" w:themeFillShade="F2"/>
          </w:tcPr>
          <w:p w:rsidR="00000000" w:rsidRDefault="00BE0DDC">
            <w:pPr>
              <w:rPr>
                <w:noProof/>
              </w:rPr>
            </w:pPr>
            <w:r>
              <w:rPr>
                <w:noProof/>
              </w:rPr>
              <w:t xml:space="preserve">More details on managing API authentication can be found </w:t>
            </w:r>
            <w:r>
              <w:rPr>
                <w:rStyle w:val="mqInternal"/>
                <w:noProof/>
              </w:rPr>
              <w:t>[1}</w:t>
            </w:r>
            <w:r>
              <w:rPr>
                <w:noProof/>
              </w:rPr>
              <w:t>here</w:t>
            </w:r>
            <w:r>
              <w:rPr>
                <w:rStyle w:val="mqInternal"/>
                <w:noProof/>
              </w:rPr>
              <w:t>{2]</w:t>
            </w:r>
            <w:r>
              <w:rPr>
                <w:noProof/>
              </w:rPr>
              <w:t>.</w:t>
            </w:r>
          </w:p>
        </w:tc>
        <w:tc>
          <w:tcPr>
            <w:tcW w:w="7407" w:type="dxa"/>
          </w:tcPr>
          <w:p w:rsidR="00000000" w:rsidRDefault="00BE0DDC">
            <w:pPr>
              <w:rPr>
                <w:lang w:val="de-DE"/>
              </w:rPr>
            </w:pPr>
            <w:r>
              <w:rPr>
                <w:lang w:val="de-DE"/>
              </w:rPr>
              <w:t xml:space="preserve">Weitere Informationen zum Verwalten der API-Authentifizierung finden Sie hier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683e2368-4865-44a7-98fb-c21d20faa3aa</w:t>
            </w:r>
          </w:p>
        </w:tc>
        <w:tc>
          <w:tcPr>
            <w:tcW w:w="7407" w:type="dxa"/>
            <w:shd w:val="clear" w:color="auto" w:fill="F2F2F2" w:themeFill="background1" w:themeFillShade="F2"/>
          </w:tcPr>
          <w:p w:rsidR="00000000" w:rsidRDefault="00BE0DDC">
            <w:pPr>
              <w:rPr>
                <w:noProof/>
              </w:rPr>
            </w:pPr>
            <w:r>
              <w:rPr>
                <w:noProof/>
              </w:rPr>
              <w:t>After retrieving the clientID and client Secret from Brightcove and entering them into the CMS connector configuration, if the connector is unable to connect to Brightcove to synchronize videos there might be a firewall</w:t>
            </w:r>
            <w:r>
              <w:rPr>
                <w:rStyle w:val="mqInternal"/>
                <w:noProof/>
              </w:rPr>
              <w:t>[1]</w:t>
            </w:r>
            <w:r>
              <w:rPr>
                <w:noProof/>
              </w:rPr>
              <w:t>or other network configurations bl</w:t>
            </w:r>
            <w:r>
              <w:rPr>
                <w:noProof/>
              </w:rPr>
              <w:t>ocking access to Brightcove APIs.</w:t>
            </w:r>
          </w:p>
        </w:tc>
        <w:tc>
          <w:tcPr>
            <w:tcW w:w="7407" w:type="dxa"/>
          </w:tcPr>
          <w:p w:rsidR="00000000" w:rsidRDefault="00BE0DDC">
            <w:pPr>
              <w:rPr>
                <w:lang w:val="de-DE"/>
              </w:rPr>
            </w:pPr>
            <w:r>
              <w:rPr>
                <w:lang w:val="de-DE"/>
              </w:rPr>
              <w:t xml:space="preserve">Wenn der Connector nach dem Abrufen der Client-ID und des Client-Geheimnisses von Brightcove und der Eingabe in die CMS-Connector-Konfiguration keine Verbindung zu Brightcove herstellen kann, um Videos zu synchronisieren, </w:t>
            </w:r>
            <w:r>
              <w:rPr>
                <w:lang w:val="de-DE"/>
              </w:rPr>
              <w:t>liegt m</w:t>
            </w:r>
            <w:r>
              <w:rPr>
                <w:lang w:val="de-DE"/>
              </w:rPr>
              <w:t>ö</w:t>
            </w:r>
            <w:r>
              <w:rPr>
                <w:lang w:val="de-DE"/>
              </w:rPr>
              <w:t>glicherweise eine Firewall vor</w:t>
            </w:r>
            <w:r>
              <w:rPr>
                <w:rStyle w:val="mqInternal"/>
                <w:noProof/>
                <w:lang w:val="de-DE"/>
              </w:rPr>
              <w:t>[1]</w:t>
            </w:r>
            <w:r>
              <w:rPr>
                <w:lang w:val="de-DE"/>
              </w:rPr>
              <w:t>oder andere Netzwerkkonfigurationen, die den Zugriff auf Brightcove-APIs blockieren.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bb3265a1-e469-4a0d-a237-91f33a870552</w:t>
            </w:r>
          </w:p>
        </w:tc>
        <w:tc>
          <w:tcPr>
            <w:tcW w:w="7407" w:type="dxa"/>
            <w:shd w:val="clear" w:color="auto" w:fill="F2F2F2" w:themeFill="background1" w:themeFillShade="F2"/>
          </w:tcPr>
          <w:p w:rsidR="00000000" w:rsidRDefault="00BE0DDC">
            <w:pPr>
              <w:rPr>
                <w:noProof/>
              </w:rPr>
            </w:pPr>
            <w:r>
              <w:rPr>
                <w:noProof/>
              </w:rPr>
              <w:t>The simplest way to test access to Brightcove APIs is with the simple shell script below.</w:t>
            </w:r>
          </w:p>
        </w:tc>
        <w:tc>
          <w:tcPr>
            <w:tcW w:w="7407" w:type="dxa"/>
          </w:tcPr>
          <w:p w:rsidR="00000000" w:rsidRDefault="00BE0DDC">
            <w:pPr>
              <w:rPr>
                <w:lang w:val="de-DE"/>
              </w:rPr>
            </w:pPr>
            <w:r>
              <w:rPr>
                <w:lang w:val="de-DE"/>
              </w:rPr>
              <w:t>Der einfachste Weg, den Zugriff auf Brightcove-APIs zu testen, ist das folgende einfache Shell-Skript.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0a603964-9cd4-440e-904c-1ca525f80d8e</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Run this script f</w:t>
            </w:r>
            <w:r>
              <w:rPr>
                <w:noProof/>
              </w:rPr>
              <w:t>rom the CMS server itself or a Linux or OS X machine on the same network as the CMS server.</w:t>
            </w:r>
          </w:p>
        </w:tc>
        <w:tc>
          <w:tcPr>
            <w:tcW w:w="7407" w:type="dxa"/>
          </w:tcPr>
          <w:p w:rsidR="00000000" w:rsidRDefault="00BE0DDC">
            <w:pPr>
              <w:rPr>
                <w:lang w:val="de-DE"/>
              </w:rPr>
            </w:pPr>
            <w:r>
              <w:rPr>
                <w:rStyle w:val="mqInternal"/>
                <w:noProof/>
                <w:lang w:val="de-DE"/>
              </w:rPr>
              <w:t>[1]</w:t>
            </w:r>
            <w:r>
              <w:rPr>
                <w:lang w:val="de-DE"/>
              </w:rPr>
              <w:t xml:space="preserve"> F</w:t>
            </w:r>
            <w:r>
              <w:rPr>
                <w:lang w:val="de-DE"/>
              </w:rPr>
              <w:t>ü</w:t>
            </w:r>
            <w:r>
              <w:rPr>
                <w:lang w:val="de-DE"/>
              </w:rPr>
              <w:t>hren Sie dieses Skript vom CMS-Server selbst oder von einem Linux- oder OS X-Computer im selben Netzwerk wie der CMS-Server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021453b9-3ee8-4281-8204-</w:t>
            </w:r>
            <w:r>
              <w:rPr>
                <w:noProof/>
                <w:sz w:val="2"/>
              </w:rPr>
              <w:t>cbef6180f319</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Be sure to update the script first with your Brightcove account ID (pubID), client ID, and client Secret.</w:t>
            </w:r>
          </w:p>
        </w:tc>
        <w:tc>
          <w:tcPr>
            <w:tcW w:w="7407" w:type="dxa"/>
          </w:tcPr>
          <w:p w:rsidR="00000000" w:rsidRDefault="00BE0DDC">
            <w:pPr>
              <w:rPr>
                <w:lang w:val="de-DE"/>
              </w:rPr>
            </w:pPr>
            <w:r>
              <w:rPr>
                <w:rStyle w:val="mqInternal"/>
                <w:noProof/>
                <w:lang w:val="de-DE"/>
              </w:rPr>
              <w:t>[1]</w:t>
            </w:r>
            <w:r>
              <w:rPr>
                <w:lang w:val="de-DE"/>
              </w:rPr>
              <w:t xml:space="preserve"> Stellen Sie sicher, dass Sie das Skript zuerst mit Ihrer Brightcove-Konto-ID (pubID), Ihrer Client-ID und Ihrem Client-Geheimnis </w:t>
            </w:r>
            <w:r>
              <w:rPr>
                <w:lang w:val="de-DE"/>
              </w:rPr>
              <w:t>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1b9e8ed0-75d4-4e16-bdf3-322bade0cc92</w:t>
            </w:r>
          </w:p>
        </w:tc>
        <w:tc>
          <w:tcPr>
            <w:tcW w:w="7407" w:type="dxa"/>
            <w:shd w:val="clear" w:color="auto" w:fill="F2F2F2" w:themeFill="background1" w:themeFillShade="F2"/>
          </w:tcPr>
          <w:p w:rsidR="00000000" w:rsidRDefault="00BE0DDC">
            <w:pPr>
              <w:rPr>
                <w:noProof/>
              </w:rPr>
            </w:pPr>
            <w:r>
              <w:rPr>
                <w:noProof/>
              </w:rPr>
              <w:t>This script simply returns a list of videos from the account.</w:t>
            </w:r>
          </w:p>
        </w:tc>
        <w:tc>
          <w:tcPr>
            <w:tcW w:w="7407" w:type="dxa"/>
          </w:tcPr>
          <w:p w:rsidR="00000000" w:rsidRDefault="00BE0DDC">
            <w:pPr>
              <w:rPr>
                <w:lang w:val="de-DE"/>
              </w:rPr>
            </w:pPr>
            <w:r>
              <w:rPr>
                <w:lang w:val="de-DE"/>
              </w:rPr>
              <w:t>Dieses Skript gibt einfach eine Liste der Videos aus dem Konto zur</w:t>
            </w:r>
            <w:r>
              <w:rPr>
                <w:lang w:val="de-DE"/>
              </w:rPr>
              <w:t>ü</w:t>
            </w:r>
            <w:r>
              <w:rPr>
                <w:lang w:val="de-DE"/>
              </w:rPr>
              <w:t>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1d469ac4-0317-4885-ad8b-01aa727a7a4c</w:t>
            </w:r>
          </w:p>
        </w:tc>
        <w:tc>
          <w:tcPr>
            <w:tcW w:w="7407" w:type="dxa"/>
            <w:shd w:val="clear" w:color="auto" w:fill="F2F2F2" w:themeFill="background1" w:themeFillShade="F2"/>
          </w:tcPr>
          <w:p w:rsidR="00000000" w:rsidRDefault="00BE0DDC">
            <w:pPr>
              <w:rPr>
                <w:noProof/>
              </w:rPr>
            </w:pPr>
            <w:r>
              <w:rPr>
                <w:noProof/>
              </w:rPr>
              <w:t>It does not perform any write operations on the Brightcove account.</w:t>
            </w:r>
          </w:p>
        </w:tc>
        <w:tc>
          <w:tcPr>
            <w:tcW w:w="7407" w:type="dxa"/>
          </w:tcPr>
          <w:p w:rsidR="00000000" w:rsidRDefault="00BE0DDC">
            <w:pPr>
              <w:rPr>
                <w:lang w:val="de-DE"/>
              </w:rPr>
            </w:pPr>
            <w:r>
              <w:rPr>
                <w:lang w:val="de-DE"/>
              </w:rPr>
              <w:t>Es werden keine Schreibvorg</w:t>
            </w:r>
            <w:r>
              <w:rPr>
                <w:lang w:val="de-DE"/>
              </w:rPr>
              <w:t>ä</w:t>
            </w:r>
            <w:r>
              <w:rPr>
                <w:lang w:val="de-DE"/>
              </w:rPr>
              <w:t>nge f</w:t>
            </w:r>
            <w:r>
              <w:rPr>
                <w:lang w:val="de-DE"/>
              </w:rPr>
              <w:t>ü</w:t>
            </w:r>
            <w:r>
              <w:rPr>
                <w:lang w:val="de-DE"/>
              </w:rPr>
              <w:t>r das Brightcove-Konto ausgef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64c8cee2-e13f-4547-baac-260e1bd4a2e8</w:t>
            </w:r>
          </w:p>
        </w:tc>
        <w:tc>
          <w:tcPr>
            <w:tcW w:w="7407" w:type="dxa"/>
            <w:shd w:val="clear" w:color="auto" w:fill="F2F2F2" w:themeFill="background1" w:themeFillShade="F2"/>
          </w:tcPr>
          <w:p w:rsidR="00000000" w:rsidRDefault="00BE0DDC">
            <w:pPr>
              <w:rPr>
                <w:noProof/>
              </w:rPr>
            </w:pPr>
            <w:r>
              <w:rPr>
                <w:noProof/>
              </w:rPr>
              <w:t>If you do not see the list of videos or if you see an error message, then you</w:t>
            </w:r>
            <w:r>
              <w:rPr>
                <w:noProof/>
              </w:rPr>
              <w:t>r network is blocking HTTPS access to either or both of the following API endpoints:</w:t>
            </w:r>
          </w:p>
        </w:tc>
        <w:tc>
          <w:tcPr>
            <w:tcW w:w="7407" w:type="dxa"/>
          </w:tcPr>
          <w:p w:rsidR="00000000" w:rsidRDefault="00BE0DDC">
            <w:pPr>
              <w:rPr>
                <w:lang w:val="de-DE"/>
              </w:rPr>
            </w:pPr>
            <w:r>
              <w:rPr>
                <w:lang w:val="de-DE"/>
              </w:rPr>
              <w:t>Wenn die Liste der Videos nicht angezeigt wird oder eine Fehlermeldung angezeigt wird, blockiert Ihr Netzwerk den HTTPS-Zugriff auf einen oder beide der folgenden API-Endp</w:t>
            </w:r>
            <w:r>
              <w:rPr>
                <w:lang w:val="de-DE"/>
              </w:rPr>
              <w:t>unkte: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cca2f078-d748-4183-80f1-d80fbdfe26e6</w:t>
            </w:r>
          </w:p>
        </w:tc>
        <w:tc>
          <w:tcPr>
            <w:tcW w:w="7407" w:type="dxa"/>
            <w:shd w:val="clear" w:color="auto" w:fill="F2F2F2" w:themeFill="background1" w:themeFillShade="F2"/>
          </w:tcPr>
          <w:p w:rsidR="00000000" w:rsidRDefault="00BE0DDC">
            <w:pPr>
              <w:rPr>
                <w:noProof/>
              </w:rPr>
            </w:pPr>
            <w:r>
              <w:rPr>
                <w:noProof/>
              </w:rPr>
              <w:t>oath.brightcove.com</w:t>
            </w:r>
          </w:p>
        </w:tc>
        <w:tc>
          <w:tcPr>
            <w:tcW w:w="7407" w:type="dxa"/>
          </w:tcPr>
          <w:p w:rsidR="00000000" w:rsidRDefault="00BE0DDC">
            <w:pPr>
              <w:rPr>
                <w:lang w:val="de-DE"/>
              </w:rPr>
            </w:pPr>
            <w:r>
              <w:rPr>
                <w:lang w:val="de-DE"/>
              </w:rPr>
              <w:t>oath.brightcove.com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a9ca9d66-c57d-4db4-b11f-f3190312a634</w:t>
            </w:r>
          </w:p>
        </w:tc>
        <w:tc>
          <w:tcPr>
            <w:tcW w:w="7407" w:type="dxa"/>
            <w:shd w:val="clear" w:color="auto" w:fill="F2F2F2" w:themeFill="background1" w:themeFillShade="F2"/>
          </w:tcPr>
          <w:p w:rsidR="00000000" w:rsidRDefault="00BE0DDC">
            <w:pPr>
              <w:rPr>
                <w:noProof/>
              </w:rPr>
            </w:pPr>
            <w:r>
              <w:rPr>
                <w:noProof/>
              </w:rPr>
              <w:t>cms.api.brightcove.com</w:t>
            </w:r>
          </w:p>
        </w:tc>
        <w:tc>
          <w:tcPr>
            <w:tcW w:w="7407" w:type="dxa"/>
          </w:tcPr>
          <w:p w:rsidR="00000000" w:rsidRDefault="00BE0DDC">
            <w:pPr>
              <w:rPr>
                <w:lang w:val="de-DE"/>
              </w:rPr>
            </w:pPr>
            <w:r>
              <w:rPr>
                <w:lang w:val="de-DE"/>
              </w:rPr>
              <w:t>cms.api.brightcove.com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1b2faf0e-3dde-4f93-8246-2c120d659481</w:t>
            </w:r>
          </w:p>
        </w:tc>
        <w:tc>
          <w:tcPr>
            <w:tcW w:w="7407" w:type="dxa"/>
            <w:shd w:val="clear" w:color="auto" w:fill="F2F2F2" w:themeFill="background1" w:themeFillShade="F2"/>
          </w:tcPr>
          <w:p w:rsidR="00000000" w:rsidRDefault="00BE0DDC">
            <w:pPr>
              <w:rPr>
                <w:noProof/>
              </w:rPr>
            </w:pPr>
            <w:r>
              <w:rPr>
                <w:noProof/>
              </w:rPr>
              <w:t>If those endpoints are being blocked,</w:t>
            </w:r>
            <w:r>
              <w:rPr>
                <w:noProof/>
              </w:rPr>
              <w:t xml:space="preserve"> it is likely that the other Brightcove API endpoints used by CMS and DAM connectors are also being blocked.</w:t>
            </w:r>
          </w:p>
        </w:tc>
        <w:tc>
          <w:tcPr>
            <w:tcW w:w="7407" w:type="dxa"/>
          </w:tcPr>
          <w:p w:rsidR="00000000" w:rsidRDefault="00BE0DDC">
            <w:pPr>
              <w:rPr>
                <w:lang w:val="de-DE"/>
              </w:rPr>
            </w:pPr>
            <w:r>
              <w:rPr>
                <w:lang w:val="de-DE"/>
              </w:rPr>
              <w:t>Wenn diese Endpunkte blockiert werden, werden wahrscheinlich auch die anderen von CMS- und DAM-Konnektoren verwendeten Brightcove-API-Endpunkte blo</w:t>
            </w:r>
            <w:r>
              <w:rPr>
                <w:lang w:val="de-DE"/>
              </w:rPr>
              <w:t>ckiert.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d528ec28-84de-46f7-972f-db54ea2e48cb</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These include:</w:t>
            </w:r>
          </w:p>
        </w:tc>
        <w:tc>
          <w:tcPr>
            <w:tcW w:w="7407" w:type="dxa"/>
          </w:tcPr>
          <w:p w:rsidR="00000000" w:rsidRDefault="00BE0DDC">
            <w:pPr>
              <w:rPr>
                <w:lang w:val="de-DE"/>
              </w:rPr>
            </w:pPr>
            <w:r>
              <w:rPr>
                <w:rStyle w:val="mqInternal"/>
                <w:noProof/>
                <w:lang w:val="de-DE"/>
              </w:rPr>
              <w:t>[1]</w:t>
            </w:r>
            <w:r>
              <w:rPr>
                <w:lang w:val="de-DE"/>
              </w:rPr>
              <w:t xml:space="preserve"> Diese schlie</w:t>
            </w:r>
            <w:r>
              <w:rPr>
                <w:lang w:val="de-DE"/>
              </w:rPr>
              <w:t>ß</w:t>
            </w:r>
            <w:r>
              <w:rPr>
                <w:lang w:val="de-DE"/>
              </w:rPr>
              <w:t>en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4e56cce0-d30a-4b3d-a6ad-43e12f5c7c1a</w:t>
            </w:r>
          </w:p>
        </w:tc>
        <w:tc>
          <w:tcPr>
            <w:tcW w:w="7407" w:type="dxa"/>
            <w:shd w:val="clear" w:color="auto" w:fill="F2F2F2" w:themeFill="background1" w:themeFillShade="F2"/>
          </w:tcPr>
          <w:p w:rsidR="00000000" w:rsidRDefault="00BE0DDC">
            <w:pPr>
              <w:rPr>
                <w:noProof/>
              </w:rPr>
            </w:pPr>
            <w:r>
              <w:rPr>
                <w:noProof/>
              </w:rPr>
              <w:t>ingest.api.brightcove.com</w:t>
            </w:r>
          </w:p>
        </w:tc>
        <w:tc>
          <w:tcPr>
            <w:tcW w:w="7407" w:type="dxa"/>
          </w:tcPr>
          <w:p w:rsidR="00000000" w:rsidRDefault="00BE0DDC">
            <w:pPr>
              <w:rPr>
                <w:lang w:val="de-DE"/>
              </w:rPr>
            </w:pPr>
            <w:r>
              <w:rPr>
                <w:lang w:val="de-DE"/>
              </w:rPr>
              <w:t>ingest.api.brightcove.com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c8405b5b-d405-4464-a55b-7f993410fccd</w:t>
            </w:r>
          </w:p>
        </w:tc>
        <w:tc>
          <w:tcPr>
            <w:tcW w:w="7407" w:type="dxa"/>
            <w:shd w:val="clear" w:color="auto" w:fill="F2F2F2" w:themeFill="background1" w:themeFillShade="F2"/>
          </w:tcPr>
          <w:p w:rsidR="00000000" w:rsidRDefault="00BE0DDC">
            <w:pPr>
              <w:rPr>
                <w:noProof/>
              </w:rPr>
            </w:pPr>
            <w:r>
              <w:rPr>
                <w:noProof/>
              </w:rPr>
              <w:t>oauth.brightcove.com</w:t>
            </w:r>
          </w:p>
        </w:tc>
        <w:tc>
          <w:tcPr>
            <w:tcW w:w="7407" w:type="dxa"/>
          </w:tcPr>
          <w:p w:rsidR="00000000" w:rsidRDefault="00BE0DDC">
            <w:pPr>
              <w:rPr>
                <w:lang w:val="de-DE"/>
              </w:rPr>
            </w:pPr>
            <w:r>
              <w:rPr>
                <w:lang w:val="de-DE"/>
              </w:rPr>
              <w:t>oauth.brightcove.com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ea164a57-dff3-407f-99a3-f471e0e5acc7</w:t>
            </w:r>
          </w:p>
        </w:tc>
        <w:tc>
          <w:tcPr>
            <w:tcW w:w="7407" w:type="dxa"/>
            <w:shd w:val="clear" w:color="auto" w:fill="F2F2F2" w:themeFill="background1" w:themeFillShade="F2"/>
          </w:tcPr>
          <w:p w:rsidR="00000000" w:rsidRDefault="00BE0DDC">
            <w:pPr>
              <w:rPr>
                <w:noProof/>
              </w:rPr>
            </w:pPr>
            <w:r>
              <w:rPr>
                <w:noProof/>
              </w:rPr>
              <w:t>ingestion.api.brightcove.com</w:t>
            </w:r>
          </w:p>
        </w:tc>
        <w:tc>
          <w:tcPr>
            <w:tcW w:w="7407" w:type="dxa"/>
          </w:tcPr>
          <w:p w:rsidR="00000000" w:rsidRDefault="00BE0DDC">
            <w:pPr>
              <w:rPr>
                <w:lang w:val="de-DE"/>
              </w:rPr>
            </w:pPr>
            <w:r>
              <w:rPr>
                <w:lang w:val="de-DE"/>
              </w:rPr>
              <w:t>ingestion.api.brightcove.com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677bfbb8-49a0-4af4-9a18-c9c929704e13</w:t>
            </w:r>
          </w:p>
        </w:tc>
        <w:tc>
          <w:tcPr>
            <w:tcW w:w="7407" w:type="dxa"/>
            <w:shd w:val="clear" w:color="auto" w:fill="F2F2F2" w:themeFill="background1" w:themeFillShade="F2"/>
          </w:tcPr>
          <w:p w:rsidR="00000000" w:rsidRDefault="00BE0DDC">
            <w:pPr>
              <w:rPr>
                <w:noProof/>
              </w:rPr>
            </w:pPr>
            <w:r>
              <w:rPr>
                <w:noProof/>
              </w:rPr>
              <w:t>policy.api.brightcove.com</w:t>
            </w:r>
          </w:p>
        </w:tc>
        <w:tc>
          <w:tcPr>
            <w:tcW w:w="7407" w:type="dxa"/>
          </w:tcPr>
          <w:p w:rsidR="00000000" w:rsidRDefault="00BE0DDC">
            <w:pPr>
              <w:rPr>
                <w:lang w:val="de-DE"/>
              </w:rPr>
            </w:pPr>
            <w:r>
              <w:rPr>
                <w:lang w:val="de-DE"/>
              </w:rPr>
              <w:t>policy.api.brightcove.com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9eb2a48e-3384-457a-a62b-a76fc54e5f86</w:t>
            </w:r>
          </w:p>
        </w:tc>
        <w:tc>
          <w:tcPr>
            <w:tcW w:w="7407" w:type="dxa"/>
            <w:shd w:val="clear" w:color="auto" w:fill="F2F2F2" w:themeFill="background1" w:themeFillShade="F2"/>
          </w:tcPr>
          <w:p w:rsidR="00000000" w:rsidRDefault="00BE0DDC">
            <w:pPr>
              <w:rPr>
                <w:noProof/>
              </w:rPr>
            </w:pPr>
            <w:r>
              <w:rPr>
                <w:noProof/>
              </w:rPr>
              <w:t>players.api.brightcove.com</w:t>
            </w:r>
          </w:p>
        </w:tc>
        <w:tc>
          <w:tcPr>
            <w:tcW w:w="7407" w:type="dxa"/>
          </w:tcPr>
          <w:p w:rsidR="00000000" w:rsidRDefault="00BE0DDC">
            <w:pPr>
              <w:rPr>
                <w:lang w:val="de-DE"/>
              </w:rPr>
            </w:pPr>
            <w:r>
              <w:rPr>
                <w:lang w:val="de-DE"/>
              </w:rPr>
              <w:t>player.api.brightcove.com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a880da52-3f70-460a-950f-67492af16ade</w:t>
            </w:r>
          </w:p>
        </w:tc>
        <w:tc>
          <w:tcPr>
            <w:tcW w:w="7407" w:type="dxa"/>
            <w:shd w:val="clear" w:color="auto" w:fill="F2F2F2" w:themeFill="background1" w:themeFillShade="F2"/>
          </w:tcPr>
          <w:p w:rsidR="00000000" w:rsidRDefault="00BE0DDC">
            <w:pPr>
              <w:rPr>
                <w:noProof/>
              </w:rPr>
            </w:pPr>
            <w:r>
              <w:rPr>
                <w:noProof/>
              </w:rPr>
              <w:t>edge.api.brightcove.com</w:t>
            </w:r>
          </w:p>
        </w:tc>
        <w:tc>
          <w:tcPr>
            <w:tcW w:w="7407" w:type="dxa"/>
          </w:tcPr>
          <w:p w:rsidR="00000000" w:rsidRDefault="00BE0DDC">
            <w:pPr>
              <w:rPr>
                <w:lang w:val="de-DE"/>
              </w:rPr>
            </w:pPr>
            <w:r>
              <w:rPr>
                <w:lang w:val="de-DE"/>
              </w:rPr>
              <w:t>edge.api.brightcove.com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654ae247-fa6b-4f6a-ad5d-93b5de94148b</w:t>
            </w:r>
          </w:p>
        </w:tc>
        <w:tc>
          <w:tcPr>
            <w:tcW w:w="7407" w:type="dxa"/>
            <w:shd w:val="clear" w:color="auto" w:fill="F2F2F2" w:themeFill="background1" w:themeFillShade="F2"/>
          </w:tcPr>
          <w:p w:rsidR="00000000" w:rsidRDefault="00BE0DDC">
            <w:pPr>
              <w:rPr>
                <w:noProof/>
              </w:rPr>
            </w:pPr>
            <w:r>
              <w:rPr>
                <w:noProof/>
              </w:rPr>
              <w:t>experiences.api.brightcove.com</w:t>
            </w:r>
          </w:p>
        </w:tc>
        <w:tc>
          <w:tcPr>
            <w:tcW w:w="7407" w:type="dxa"/>
          </w:tcPr>
          <w:p w:rsidR="00000000" w:rsidRDefault="00BE0DDC">
            <w:pPr>
              <w:rPr>
                <w:lang w:val="de-DE"/>
              </w:rPr>
            </w:pPr>
            <w:r>
              <w:rPr>
                <w:lang w:val="de-DE"/>
              </w:rPr>
              <w:t>erfahrungen.api.brightcove.com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97b</w:t>
            </w:r>
            <w:r>
              <w:rPr>
                <w:noProof/>
                <w:sz w:val="2"/>
              </w:rPr>
              <w:t>a3625-2cab-45db-89d2-eb2797706314</w:t>
            </w:r>
          </w:p>
        </w:tc>
        <w:tc>
          <w:tcPr>
            <w:tcW w:w="7407" w:type="dxa"/>
            <w:shd w:val="clear" w:color="auto" w:fill="F2F2F2" w:themeFill="background1" w:themeFillShade="F2"/>
          </w:tcPr>
          <w:p w:rsidR="00000000" w:rsidRDefault="00BE0DDC">
            <w:pPr>
              <w:rPr>
                <w:noProof/>
              </w:rPr>
            </w:pPr>
            <w:r>
              <w:rPr>
                <w:noProof/>
              </w:rPr>
              <w:t>ingestion-upload-prod.s3.amazonaws.com</w:t>
            </w:r>
          </w:p>
        </w:tc>
        <w:tc>
          <w:tcPr>
            <w:tcW w:w="7407" w:type="dxa"/>
          </w:tcPr>
          <w:p w:rsidR="00000000" w:rsidRDefault="00BE0DDC">
            <w:pPr>
              <w:rPr>
                <w:lang w:val="de-DE"/>
              </w:rPr>
            </w:pPr>
            <w:r>
              <w:rPr>
                <w:lang w:val="de-DE"/>
              </w:rPr>
              <w:t>ingestion-upload-prod.s3.amazonaws.com</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34 </w:t>
            </w:r>
            <w:r>
              <w:rPr>
                <w:noProof/>
                <w:sz w:val="16"/>
              </w:rPr>
              <w:br/>
            </w:r>
            <w:r>
              <w:rPr>
                <w:noProof/>
                <w:sz w:val="2"/>
              </w:rPr>
              <w:t>bbb9a49c-9a6b-489f-a06f-18645afbaa4d</w:t>
            </w:r>
          </w:p>
        </w:tc>
        <w:tc>
          <w:tcPr>
            <w:tcW w:w="7407" w:type="dxa"/>
            <w:shd w:val="clear" w:color="auto" w:fill="F2F2F2" w:themeFill="background1" w:themeFillShade="F2"/>
          </w:tcPr>
          <w:p w:rsidR="00000000" w:rsidRDefault="00BE0DDC">
            <w:pPr>
              <w:rPr>
                <w:noProof/>
              </w:rPr>
            </w:pPr>
            <w:r>
              <w:rPr>
                <w:noProof/>
              </w:rPr>
              <w:t xml:space="preserve">To use the CMS connectors, all nine of these endpoints will need to be accessible from the CMS server </w:t>
            </w:r>
            <w:r>
              <w:rPr>
                <w:noProof/>
              </w:rPr>
              <w:t>and responses from those endpoints also must be allowed to pass back to the CMS server.</w:t>
            </w:r>
          </w:p>
        </w:tc>
        <w:tc>
          <w:tcPr>
            <w:tcW w:w="7407" w:type="dxa"/>
          </w:tcPr>
          <w:p w:rsidR="00000000" w:rsidRDefault="00BE0DDC">
            <w:pPr>
              <w:rPr>
                <w:lang w:val="de-DE"/>
              </w:rPr>
            </w:pPr>
            <w:r>
              <w:rPr>
                <w:lang w:val="de-DE"/>
              </w:rPr>
              <w:t>Um die CMS-Konnektoren verwenden zu k</w:t>
            </w:r>
            <w:r>
              <w:rPr>
                <w:lang w:val="de-DE"/>
              </w:rPr>
              <w:t>ö</w:t>
            </w:r>
            <w:r>
              <w:rPr>
                <w:lang w:val="de-DE"/>
              </w:rPr>
              <w:t>nnen, m</w:t>
            </w:r>
            <w:r>
              <w:rPr>
                <w:lang w:val="de-DE"/>
              </w:rPr>
              <w:t>ü</w:t>
            </w:r>
            <w:r>
              <w:rPr>
                <w:lang w:val="de-DE"/>
              </w:rPr>
              <w:t>ssen alle neun dieser Endpunkte vom CMS-Server aus zug</w:t>
            </w:r>
            <w:r>
              <w:rPr>
                <w:lang w:val="de-DE"/>
              </w:rPr>
              <w:t>ä</w:t>
            </w:r>
            <w:r>
              <w:rPr>
                <w:lang w:val="de-DE"/>
              </w:rPr>
              <w:t>nglich sein, und die Antworten von diesen Endpunkten m</w:t>
            </w:r>
            <w:r>
              <w:rPr>
                <w:lang w:val="de-DE"/>
              </w:rPr>
              <w:t>ü</w:t>
            </w:r>
            <w:r>
              <w:rPr>
                <w:lang w:val="de-DE"/>
              </w:rPr>
              <w:t>ssen auch an</w:t>
            </w:r>
            <w:r>
              <w:rPr>
                <w:lang w:val="de-DE"/>
              </w:rPr>
              <w:t xml:space="preserve"> den CMS-Server zur</w:t>
            </w:r>
            <w:r>
              <w:rPr>
                <w:lang w:val="de-DE"/>
              </w:rPr>
              <w:t>ü</w:t>
            </w:r>
            <w:r>
              <w:rPr>
                <w:lang w:val="de-DE"/>
              </w:rPr>
              <w:t>ckgesendet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8094cada-31ca-4925-ae58-669a6e0f2ca5</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the firewall cannot be opened for the endpoints listed above and proxy support needs to be added to the CMS or DAM connector, contact your Brightcove representative about a custom development project for the CMS connectors listed above or contact the d</w:t>
            </w:r>
            <w:r>
              <w:rPr>
                <w:noProof/>
              </w:rPr>
              <w:t>eveloper of the third party connector you are using.</w:t>
            </w:r>
          </w:p>
        </w:tc>
        <w:tc>
          <w:tcPr>
            <w:tcW w:w="7407" w:type="dxa"/>
          </w:tcPr>
          <w:p w:rsidR="00000000" w:rsidRDefault="00BE0DDC">
            <w:pPr>
              <w:rPr>
                <w:lang w:val="de-DE"/>
              </w:rPr>
            </w:pPr>
            <w:r>
              <w:rPr>
                <w:rStyle w:val="mqInternal"/>
                <w:noProof/>
                <w:lang w:val="de-DE"/>
              </w:rPr>
              <w:t>[1]</w:t>
            </w:r>
            <w:r>
              <w:rPr>
                <w:lang w:val="de-DE"/>
              </w:rPr>
              <w:t xml:space="preserve"> Wenn die Firewall f</w:t>
            </w:r>
            <w:r>
              <w:rPr>
                <w:lang w:val="de-DE"/>
              </w:rPr>
              <w:t>ü</w:t>
            </w:r>
            <w:r>
              <w:rPr>
                <w:lang w:val="de-DE"/>
              </w:rPr>
              <w:t>r die oben aufgef</w:t>
            </w:r>
            <w:r>
              <w:rPr>
                <w:lang w:val="de-DE"/>
              </w:rPr>
              <w:t>ü</w:t>
            </w:r>
            <w:r>
              <w:rPr>
                <w:lang w:val="de-DE"/>
              </w:rPr>
              <w:t>hrten Endpunkte nicht ge</w:t>
            </w:r>
            <w:r>
              <w:rPr>
                <w:lang w:val="de-DE"/>
              </w:rPr>
              <w:t>ö</w:t>
            </w:r>
            <w:r>
              <w:rPr>
                <w:lang w:val="de-DE"/>
              </w:rPr>
              <w:t>ffnet werden kann und dem CMS- oder DAM-Connector Proxy-Unterst</w:t>
            </w:r>
            <w:r>
              <w:rPr>
                <w:lang w:val="de-DE"/>
              </w:rPr>
              <w:t>ü</w:t>
            </w:r>
            <w:r>
              <w:rPr>
                <w:lang w:val="de-DE"/>
              </w:rPr>
              <w:t>tzung hinzugef</w:t>
            </w:r>
            <w:r>
              <w:rPr>
                <w:lang w:val="de-DE"/>
              </w:rPr>
              <w:t>ü</w:t>
            </w:r>
            <w:r>
              <w:rPr>
                <w:lang w:val="de-DE"/>
              </w:rPr>
              <w:t>gt werden muss, wenden Sie sich an Ihren Brightcove-Vertr</w:t>
            </w:r>
            <w:r>
              <w:rPr>
                <w:lang w:val="de-DE"/>
              </w:rPr>
              <w:t>eter, um ein benutzerdefiniertes Entwicklungsprojekt f</w:t>
            </w:r>
            <w:r>
              <w:rPr>
                <w:lang w:val="de-DE"/>
              </w:rPr>
              <w:t>ü</w:t>
            </w:r>
            <w:r>
              <w:rPr>
                <w:lang w:val="de-DE"/>
              </w:rPr>
              <w:t>r die oben aufgef</w:t>
            </w:r>
            <w:r>
              <w:rPr>
                <w:lang w:val="de-DE"/>
              </w:rPr>
              <w:t>ü</w:t>
            </w:r>
            <w:r>
              <w:rPr>
                <w:lang w:val="de-DE"/>
              </w:rPr>
              <w:t>hrten CMS-Connectors zu erhalten, oder wenden Sie sich an den Entwickler des von Ihnen verwendeten Drittanbieter-Connectors benutzen.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embedding-brightcove-page-experiences-cms.html</w:t>
            </w:r>
          </w:p>
          <w:p w:rsidR="00000000" w:rsidRDefault="00BE0DDC">
            <w:pPr>
              <w:jc w:val="center"/>
              <w:rPr>
                <w:b/>
                <w:noProof/>
              </w:rPr>
            </w:pPr>
            <w:r>
              <w:rPr>
                <w:b/>
                <w:noProof/>
              </w:rPr>
              <w:t>M</w:t>
            </w:r>
            <w:r>
              <w:rPr>
                <w:b/>
                <w:noProof/>
              </w:rPr>
              <w:t>Q971010 d99257b0-b0fc-4c73-8115-55d61d0da6f6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ba053481-4b11-45f8-a511-2df8b742a09f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28c8dd2a-992b-4f0c-b50b-26b9f2876f12</w:t>
            </w:r>
          </w:p>
        </w:tc>
        <w:tc>
          <w:tcPr>
            <w:tcW w:w="7407" w:type="dxa"/>
            <w:shd w:val="clear" w:color="auto" w:fill="F2F2F2" w:themeFill="background1" w:themeFillShade="F2"/>
          </w:tcPr>
          <w:p w:rsidR="00000000" w:rsidRDefault="00BE0DDC">
            <w:pPr>
              <w:rPr>
                <w:noProof/>
              </w:rPr>
            </w:pPr>
            <w:r>
              <w:rPr>
                <w:noProof/>
              </w:rPr>
              <w:t>'Embedding In-Page Experiences in a CMS' description:</w:t>
            </w:r>
          </w:p>
        </w:tc>
        <w:tc>
          <w:tcPr>
            <w:tcW w:w="7407" w:type="dxa"/>
          </w:tcPr>
          <w:p w:rsidR="00000000" w:rsidRDefault="00BE0DDC">
            <w:pPr>
              <w:rPr>
                <w:lang w:val="de-DE"/>
              </w:rPr>
            </w:pPr>
            <w:r>
              <w:rPr>
                <w:lang w:val="de-DE"/>
              </w:rPr>
              <w:t>Beschreibung "Einbett</w:t>
            </w:r>
            <w:r>
              <w:rPr>
                <w:lang w:val="de-DE"/>
              </w:rPr>
              <w:t>en von In-Page-Erfahrungen in ein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3c4dfba3-d73f-47c7-80c7-ade3a89e7929</w:t>
            </w:r>
          </w:p>
        </w:tc>
        <w:tc>
          <w:tcPr>
            <w:tcW w:w="7407" w:type="dxa"/>
            <w:shd w:val="clear" w:color="auto" w:fill="F2F2F2" w:themeFill="background1" w:themeFillShade="F2"/>
          </w:tcPr>
          <w:p w:rsidR="00000000" w:rsidRDefault="00BE0DDC">
            <w:pPr>
              <w:rPr>
                <w:noProof/>
              </w:rPr>
            </w:pPr>
            <w:r>
              <w:rPr>
                <w:noProof/>
              </w:rPr>
              <w:t>'This topic provides guidelines for integrating Brightcove In-Page Experiences into your CMS.' parent:</w:t>
            </w:r>
          </w:p>
        </w:tc>
        <w:tc>
          <w:tcPr>
            <w:tcW w:w="7407" w:type="dxa"/>
          </w:tcPr>
          <w:p w:rsidR="00000000" w:rsidRDefault="00BE0DDC">
            <w:pPr>
              <w:rPr>
                <w:lang w:val="de-DE"/>
              </w:rPr>
            </w:pPr>
            <w:r>
              <w:rPr>
                <w:lang w:val="de-DE"/>
              </w:rPr>
              <w:t>"Dieses Thema enth</w:t>
            </w:r>
            <w:r>
              <w:rPr>
                <w:lang w:val="de-DE"/>
              </w:rPr>
              <w:t>ä</w:t>
            </w:r>
            <w:r>
              <w:rPr>
                <w:lang w:val="de-DE"/>
              </w:rPr>
              <w:t>lt Richtlinien f</w:t>
            </w:r>
            <w:r>
              <w:rPr>
                <w:lang w:val="de-DE"/>
              </w:rPr>
              <w:t>ü</w:t>
            </w:r>
            <w:r>
              <w:rPr>
                <w:lang w:val="de-DE"/>
              </w:rPr>
              <w:t>r die Integration von Brightcove In-Page-Erfahrungen in Ihr CMS."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850a85a0-3b2c-42d6-b6de-bf7979d5cfc7</w:t>
            </w:r>
          </w:p>
        </w:tc>
        <w:tc>
          <w:tcPr>
            <w:tcW w:w="7407" w:type="dxa"/>
            <w:shd w:val="clear" w:color="auto" w:fill="F2F2F2" w:themeFill="background1" w:themeFillShade="F2"/>
          </w:tcPr>
          <w:p w:rsidR="00000000" w:rsidRDefault="00BE0DDC">
            <w:pPr>
              <w:rPr>
                <w:noProof/>
              </w:rPr>
            </w:pPr>
            <w:r>
              <w:rPr>
                <w:noProof/>
              </w:rPr>
              <w:t>'General Information' ---</w:t>
            </w:r>
          </w:p>
        </w:tc>
        <w:tc>
          <w:tcPr>
            <w:tcW w:w="7407" w:type="dxa"/>
          </w:tcPr>
          <w:p w:rsidR="00000000" w:rsidRDefault="00BE0DDC">
            <w:pPr>
              <w:rPr>
                <w:lang w:val="de-DE"/>
              </w:rPr>
            </w:pPr>
            <w:r>
              <w:rPr>
                <w:lang w:val="de-DE"/>
              </w:rPr>
              <w:t>'Allgemeine Informationen'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67a3114c-4d73-4eb5-a0ba-8b6f405bcf9d</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9d198816-04d5-4a54-936c-914462e7b7cb</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953e0994-0360-42c2-af63-9d864a3d97e4</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83504aee-dbab-4d34-9abf-ad751da6a151</w:t>
            </w:r>
          </w:p>
        </w:tc>
        <w:tc>
          <w:tcPr>
            <w:tcW w:w="7407" w:type="dxa"/>
            <w:shd w:val="clear" w:color="auto" w:fill="F2F2F2" w:themeFill="background1" w:themeFillShade="F2"/>
          </w:tcPr>
          <w:p w:rsidR="00000000" w:rsidRDefault="00BE0DDC">
            <w:pPr>
              <w:rPr>
                <w:noProof/>
              </w:rPr>
            </w:pPr>
            <w:r>
              <w:rPr>
                <w:noProof/>
              </w:rPr>
              <w:t>In addition to the basic single video players and playlist players, Brightcove offers a multi-video player type, called In-page Experience.</w:t>
            </w:r>
          </w:p>
        </w:tc>
        <w:tc>
          <w:tcPr>
            <w:tcW w:w="7407" w:type="dxa"/>
          </w:tcPr>
          <w:p w:rsidR="00000000" w:rsidRDefault="00BE0DDC">
            <w:pPr>
              <w:rPr>
                <w:lang w:val="de-DE"/>
              </w:rPr>
            </w:pPr>
            <w:r>
              <w:rPr>
                <w:lang w:val="de-DE"/>
              </w:rPr>
              <w:t>Zus</w:t>
            </w:r>
            <w:r>
              <w:rPr>
                <w:lang w:val="de-DE"/>
              </w:rPr>
              <w:t>ä</w:t>
            </w:r>
            <w:r>
              <w:rPr>
                <w:lang w:val="de-DE"/>
              </w:rPr>
              <w:t>tzlich zu den grundlegenden Einzelvideoplayern und Wiedergabelisten-Playern bietet Brightcove einen Multi-Video-</w:t>
            </w:r>
            <w:r>
              <w:rPr>
                <w:lang w:val="de-DE"/>
              </w:rPr>
              <w:t>Player-Typ namens In-Page Experience.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3d9e6878-d954-4b01-9684-c4bb06338519</w:t>
            </w:r>
          </w:p>
        </w:tc>
        <w:tc>
          <w:tcPr>
            <w:tcW w:w="7407" w:type="dxa"/>
            <w:shd w:val="clear" w:color="auto" w:fill="F2F2F2" w:themeFill="background1" w:themeFillShade="F2"/>
          </w:tcPr>
          <w:p w:rsidR="00000000" w:rsidRDefault="00BE0DDC">
            <w:pPr>
              <w:rPr>
                <w:noProof/>
              </w:rPr>
            </w:pPr>
            <w:r>
              <w:rPr>
                <w:noProof/>
              </w:rPr>
              <w:t>You want to allow users to easily embed an Experience and provide as much flexibility as possible in the generation of the Brightcove Experience embed code so they can control t</w:t>
            </w:r>
            <w:r>
              <w:rPr>
                <w:noProof/>
              </w:rPr>
              <w:t>he look and feel without being HTML or JavaScript experts.</w:t>
            </w:r>
          </w:p>
        </w:tc>
        <w:tc>
          <w:tcPr>
            <w:tcW w:w="7407" w:type="dxa"/>
          </w:tcPr>
          <w:p w:rsidR="00000000" w:rsidRDefault="00BE0DDC">
            <w:pPr>
              <w:rPr>
                <w:lang w:val="de-DE"/>
              </w:rPr>
            </w:pPr>
            <w:r>
              <w:rPr>
                <w:lang w:val="de-DE"/>
              </w:rPr>
              <w:t>Sie m</w:t>
            </w:r>
            <w:r>
              <w:rPr>
                <w:lang w:val="de-DE"/>
              </w:rPr>
              <w:t>ö</w:t>
            </w:r>
            <w:r>
              <w:rPr>
                <w:lang w:val="de-DE"/>
              </w:rPr>
              <w:t>chten Benutzern das einfache Einbetten einer Experience erm</w:t>
            </w:r>
            <w:r>
              <w:rPr>
                <w:lang w:val="de-DE"/>
              </w:rPr>
              <w:t>ö</w:t>
            </w:r>
            <w:r>
              <w:rPr>
                <w:lang w:val="de-DE"/>
              </w:rPr>
              <w:t>glichen und so viel Flexibilit</w:t>
            </w:r>
            <w:r>
              <w:rPr>
                <w:lang w:val="de-DE"/>
              </w:rPr>
              <w:t>ä</w:t>
            </w:r>
            <w:r>
              <w:rPr>
                <w:lang w:val="de-DE"/>
              </w:rPr>
              <w:t>t wie m</w:t>
            </w:r>
            <w:r>
              <w:rPr>
                <w:lang w:val="de-DE"/>
              </w:rPr>
              <w:t>ö</w:t>
            </w:r>
            <w:r>
              <w:rPr>
                <w:lang w:val="de-DE"/>
              </w:rPr>
              <w:t>glich bei der Generierung des Brightcove Experience-Einbettungscodes bieten, damit sie das E</w:t>
            </w:r>
            <w:r>
              <w:rPr>
                <w:lang w:val="de-DE"/>
              </w:rPr>
              <w:t>rscheinungsbild steuern k</w:t>
            </w:r>
            <w:r>
              <w:rPr>
                <w:lang w:val="de-DE"/>
              </w:rPr>
              <w:t>ö</w:t>
            </w:r>
            <w:r>
              <w:rPr>
                <w:lang w:val="de-DE"/>
              </w:rPr>
              <w:t>nnen, ohne HTML- oder JavaScript-Experten zu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610f7c07-97e2-4b6e-be69-df3ec1f8f979</w:t>
            </w:r>
          </w:p>
        </w:tc>
        <w:tc>
          <w:tcPr>
            <w:tcW w:w="7407" w:type="dxa"/>
            <w:shd w:val="clear" w:color="auto" w:fill="F2F2F2" w:themeFill="background1" w:themeFillShade="F2"/>
          </w:tcPr>
          <w:p w:rsidR="00000000" w:rsidRDefault="00BE0DDC">
            <w:pPr>
              <w:rPr>
                <w:noProof/>
              </w:rPr>
            </w:pPr>
            <w:r>
              <w:rPr>
                <w:noProof/>
              </w:rPr>
              <w:t xml:space="preserve">Note that In-Page Experiences are part of Gallery, which is included in the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w:t>
            </w:r>
            <w:r>
              <w:rPr>
                <w:noProof/>
              </w:rPr>
              <w:t xml:space="preserve"> and can also be purchased as an add-on package for Video Cloud.</w:t>
            </w:r>
          </w:p>
        </w:tc>
        <w:tc>
          <w:tcPr>
            <w:tcW w:w="7407" w:type="dxa"/>
          </w:tcPr>
          <w:p w:rsidR="00000000" w:rsidRDefault="00BE0DDC">
            <w:pPr>
              <w:rPr>
                <w:lang w:val="de-DE"/>
              </w:rPr>
            </w:pPr>
            <w:r>
              <w:rPr>
                <w:lang w:val="de-DE"/>
              </w:rPr>
              <w:t xml:space="preserve">Beachten Sie, dass In-Page-Erlebnisse Teil der Galerie sind, die in der </w:t>
            </w:r>
            <w:r>
              <w:rPr>
                <w:rStyle w:val="mqInternal"/>
                <w:noProof/>
                <w:lang w:val="de-DE"/>
              </w:rPr>
              <w:t>[1}</w:t>
            </w:r>
            <w:r>
              <w:rPr>
                <w:lang w:val="de-DE"/>
              </w:rPr>
              <w:t>Video Marketing Suite</w:t>
            </w:r>
            <w:r>
              <w:rPr>
                <w:rStyle w:val="mqInternal"/>
                <w:noProof/>
                <w:lang w:val="de-DE"/>
              </w:rPr>
              <w:t>{2]</w:t>
            </w:r>
            <w:r>
              <w:rPr>
                <w:lang w:val="de-DE"/>
              </w:rPr>
              <w:t xml:space="preserve"> und </w:t>
            </w:r>
            <w:r>
              <w:rPr>
                <w:rStyle w:val="mqInternal"/>
                <w:noProof/>
                <w:lang w:val="de-DE"/>
              </w:rPr>
              <w:t>[3}</w:t>
            </w:r>
            <w:r>
              <w:rPr>
                <w:lang w:val="de-DE"/>
              </w:rPr>
              <w:t>Enterprise Video Suite</w:t>
            </w:r>
            <w:r>
              <w:rPr>
                <w:rStyle w:val="mqInternal"/>
                <w:noProof/>
                <w:lang w:val="de-DE"/>
              </w:rPr>
              <w:t>{2]</w:t>
            </w:r>
            <w:r>
              <w:rPr>
                <w:lang w:val="de-DE"/>
              </w:rPr>
              <w:t xml:space="preserve"> und kann auch als Add-On-Paket f</w:t>
            </w:r>
            <w:r>
              <w:rPr>
                <w:lang w:val="de-DE"/>
              </w:rPr>
              <w:t>ü</w:t>
            </w:r>
            <w:r>
              <w:rPr>
                <w:lang w:val="de-DE"/>
              </w:rPr>
              <w:t>r Video Cloud erworben we</w:t>
            </w:r>
            <w:r>
              <w:rPr>
                <w:lang w:val="de-DE"/>
              </w:rPr>
              <w:t>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7d7d61f9-6fb3-49ea-80ba-af502ff295b0</w:t>
            </w:r>
          </w:p>
        </w:tc>
        <w:tc>
          <w:tcPr>
            <w:tcW w:w="7407" w:type="dxa"/>
            <w:shd w:val="clear" w:color="auto" w:fill="F2F2F2" w:themeFill="background1" w:themeFillShade="F2"/>
          </w:tcPr>
          <w:p w:rsidR="00000000" w:rsidRDefault="00BE0DDC">
            <w:pPr>
              <w:rPr>
                <w:noProof/>
              </w:rPr>
            </w:pPr>
            <w:r>
              <w:rPr>
                <w:noProof/>
              </w:rPr>
              <w:t>Contact your account manager for details.</w:t>
            </w:r>
          </w:p>
        </w:tc>
        <w:tc>
          <w:tcPr>
            <w:tcW w:w="7407" w:type="dxa"/>
          </w:tcPr>
          <w:p w:rsidR="00000000" w:rsidRDefault="00BE0DDC">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15747441-2ca1-48c1-8e8d-6c82d86c4fa2</w:t>
            </w:r>
          </w:p>
        </w:tc>
        <w:tc>
          <w:tcPr>
            <w:tcW w:w="7407" w:type="dxa"/>
            <w:shd w:val="clear" w:color="auto" w:fill="F2F2F2" w:themeFill="background1" w:themeFillShade="F2"/>
          </w:tcPr>
          <w:p w:rsidR="00000000" w:rsidRDefault="00BE0DDC">
            <w:pPr>
              <w:rPr>
                <w:noProof/>
              </w:rPr>
            </w:pPr>
            <w:r>
              <w:rPr>
                <w:noProof/>
              </w:rPr>
              <w:t>In-page Experience selection dialog</w:t>
            </w:r>
          </w:p>
        </w:tc>
        <w:tc>
          <w:tcPr>
            <w:tcW w:w="7407" w:type="dxa"/>
          </w:tcPr>
          <w:p w:rsidR="00000000" w:rsidRDefault="00BE0DDC">
            <w:pPr>
              <w:rPr>
                <w:lang w:val="de-DE"/>
              </w:rPr>
            </w:pPr>
            <w:r>
              <w:rPr>
                <w:lang w:val="de-DE"/>
              </w:rPr>
              <w:t>In-Page-Auswahldialog f</w:t>
            </w:r>
            <w:r>
              <w:rPr>
                <w:lang w:val="de-DE"/>
              </w:rPr>
              <w:t>ü</w:t>
            </w:r>
            <w:r>
              <w:rPr>
                <w:lang w:val="de-DE"/>
              </w:rPr>
              <w:t>r die Erfahrung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d81af7e5-c840-4087-8152-3c4ba386ab6a</w:t>
            </w:r>
          </w:p>
        </w:tc>
        <w:tc>
          <w:tcPr>
            <w:tcW w:w="7407" w:type="dxa"/>
            <w:shd w:val="clear" w:color="auto" w:fill="F2F2F2" w:themeFill="background1" w:themeFillShade="F2"/>
          </w:tcPr>
          <w:p w:rsidR="00000000" w:rsidRDefault="00BE0DDC">
            <w:pPr>
              <w:rPr>
                <w:noProof/>
              </w:rPr>
            </w:pPr>
            <w:r>
              <w:rPr>
                <w:noProof/>
              </w:rPr>
              <w:t>There should be a dialog allowing the user to choose an In-Page Experience.</w:t>
            </w:r>
          </w:p>
        </w:tc>
        <w:tc>
          <w:tcPr>
            <w:tcW w:w="7407" w:type="dxa"/>
          </w:tcPr>
          <w:p w:rsidR="00000000" w:rsidRDefault="00BE0DDC">
            <w:pPr>
              <w:rPr>
                <w:lang w:val="de-DE"/>
              </w:rPr>
            </w:pPr>
            <w:r>
              <w:rPr>
                <w:lang w:val="de-DE"/>
              </w:rPr>
              <w:t>Es sollte ein Dialogfeld vorhanden sein, in dem der Benutzer eine In-Page-Erfahrung ausw</w:t>
            </w:r>
            <w:r>
              <w:rPr>
                <w:lang w:val="de-DE"/>
              </w:rPr>
              <w:t>ä</w:t>
            </w:r>
            <w:r>
              <w:rPr>
                <w:lang w:val="de-DE"/>
              </w:rPr>
              <w:t>hlen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a4594d96-34f9-4dea-b36e-5d3159b4f112</w:t>
            </w:r>
          </w:p>
        </w:tc>
        <w:tc>
          <w:tcPr>
            <w:tcW w:w="7407" w:type="dxa"/>
            <w:shd w:val="clear" w:color="auto" w:fill="F2F2F2" w:themeFill="background1" w:themeFillShade="F2"/>
          </w:tcPr>
          <w:p w:rsidR="00000000" w:rsidRDefault="00BE0DDC">
            <w:pPr>
              <w:rPr>
                <w:noProof/>
              </w:rPr>
            </w:pPr>
            <w:r>
              <w:rPr>
                <w:noProof/>
              </w:rPr>
              <w:t>This dialog should allow the user to set the fields listed below:</w:t>
            </w:r>
          </w:p>
        </w:tc>
        <w:tc>
          <w:tcPr>
            <w:tcW w:w="7407" w:type="dxa"/>
          </w:tcPr>
          <w:p w:rsidR="00000000" w:rsidRDefault="00BE0DDC">
            <w:pPr>
              <w:rPr>
                <w:lang w:val="de-DE"/>
              </w:rPr>
            </w:pPr>
            <w:r>
              <w:rPr>
                <w:lang w:val="de-DE"/>
              </w:rPr>
              <w:t>In diesem Dialogfeld sollte der Benutzer die folgenden Felder festlegen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1abbb2bf-2f75-4ab4-8f37-bc71d4a0d0f5</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w:t>
            </w:r>
            <w:r>
              <w:rPr>
                <w:noProof/>
              </w:rPr>
              <w:t>ccount:</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Brightcove-Konto:</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29c4de8c-264e-4121-96fb-8e311f22b38d</w:t>
            </w:r>
          </w:p>
        </w:tc>
        <w:tc>
          <w:tcPr>
            <w:tcW w:w="7407" w:type="dxa"/>
            <w:shd w:val="clear" w:color="auto" w:fill="F2F2F2" w:themeFill="background1" w:themeFillShade="F2"/>
          </w:tcPr>
          <w:p w:rsidR="00000000" w:rsidRDefault="00BE0DDC">
            <w:pPr>
              <w:rPr>
                <w:noProof/>
              </w:rPr>
            </w:pPr>
            <w:r>
              <w:rPr>
                <w:noProof/>
              </w:rPr>
              <w:t>The user should be able to choose a Brightcove account if one is not already selected.</w:t>
            </w:r>
          </w:p>
        </w:tc>
        <w:tc>
          <w:tcPr>
            <w:tcW w:w="7407" w:type="dxa"/>
          </w:tcPr>
          <w:p w:rsidR="00000000" w:rsidRDefault="00BE0DDC">
            <w:pPr>
              <w:rPr>
                <w:lang w:val="de-DE"/>
              </w:rPr>
            </w:pPr>
            <w:r>
              <w:rPr>
                <w:lang w:val="de-DE"/>
              </w:rPr>
              <w:t>Der Benutzer sollte in der Lage sein, ein Brightcove-Konto auszuw</w:t>
            </w:r>
            <w:r>
              <w:rPr>
                <w:lang w:val="de-DE"/>
              </w:rPr>
              <w:t>ä</w:t>
            </w:r>
            <w:r>
              <w:rPr>
                <w:lang w:val="de-DE"/>
              </w:rPr>
              <w:t>hlen, falls noch keines au</w:t>
            </w:r>
            <w:r>
              <w:rPr>
                <w:lang w:val="de-DE"/>
              </w:rPr>
              <w:t>sgew</w:t>
            </w:r>
            <w:r>
              <w:rPr>
                <w:lang w:val="de-DE"/>
              </w:rPr>
              <w:t>ä</w:t>
            </w:r>
            <w:r>
              <w:rPr>
                <w:lang w:val="de-DE"/>
              </w:rPr>
              <w:t>hlt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4dfd1d57-0792-433d-9e50-4f3cbc0878a1</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 Filter: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Suchfilter: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3a8ad75c-eaa7-4dcf-8f75-fc5bafc36c4e</w:t>
            </w:r>
          </w:p>
        </w:tc>
        <w:tc>
          <w:tcPr>
            <w:tcW w:w="7407" w:type="dxa"/>
            <w:shd w:val="clear" w:color="auto" w:fill="F2F2F2" w:themeFill="background1" w:themeFillShade="F2"/>
          </w:tcPr>
          <w:p w:rsidR="00000000" w:rsidRDefault="00BE0DDC">
            <w:pPr>
              <w:rPr>
                <w:noProof/>
              </w:rPr>
            </w:pPr>
            <w:r>
              <w:rPr>
                <w:noProof/>
              </w:rPr>
              <w:t xml:space="preserve">The user should be able to enter a search string to filter the list of displayed </w:t>
            </w:r>
            <w:r>
              <w:rPr>
                <w:noProof/>
              </w:rPr>
              <w:lastRenderedPageBreak/>
              <w:t>Experiences.</w:t>
            </w:r>
          </w:p>
        </w:tc>
        <w:tc>
          <w:tcPr>
            <w:tcW w:w="7407" w:type="dxa"/>
          </w:tcPr>
          <w:p w:rsidR="00000000" w:rsidRDefault="00BE0DDC">
            <w:pPr>
              <w:rPr>
                <w:lang w:val="de-DE"/>
              </w:rPr>
            </w:pPr>
            <w:r>
              <w:rPr>
                <w:lang w:val="de-DE"/>
              </w:rPr>
              <w:lastRenderedPageBreak/>
              <w:t xml:space="preserve">Der Benutzer sollte in der Lage sein, eine Suchzeichenfolge einzugeben, um die </w:t>
            </w:r>
            <w:r>
              <w:rPr>
                <w:lang w:val="de-DE"/>
              </w:rPr>
              <w:lastRenderedPageBreak/>
              <w:t>Liste der angezeigten Erfahrungen zu filtern.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19 </w:t>
            </w:r>
            <w:r>
              <w:rPr>
                <w:noProof/>
                <w:sz w:val="16"/>
              </w:rPr>
              <w:br/>
            </w:r>
            <w:r>
              <w:rPr>
                <w:noProof/>
                <w:sz w:val="2"/>
              </w:rPr>
              <w:t>9cc0b8d7-347c-42da-994b-45daec8fba88</w:t>
            </w:r>
          </w:p>
        </w:tc>
        <w:tc>
          <w:tcPr>
            <w:tcW w:w="7407" w:type="dxa"/>
            <w:shd w:val="clear" w:color="auto" w:fill="F2F2F2" w:themeFill="background1" w:themeFillShade="F2"/>
          </w:tcPr>
          <w:p w:rsidR="00000000" w:rsidRDefault="00BE0DDC">
            <w:pPr>
              <w:rPr>
                <w:noProof/>
              </w:rPr>
            </w:pPr>
            <w:r>
              <w:rPr>
                <w:noProof/>
              </w:rPr>
              <w:t>If using Brightcove search API, the search string should be URI encoded.</w:t>
            </w:r>
          </w:p>
        </w:tc>
        <w:tc>
          <w:tcPr>
            <w:tcW w:w="7407" w:type="dxa"/>
          </w:tcPr>
          <w:p w:rsidR="00000000" w:rsidRDefault="00BE0DDC">
            <w:pPr>
              <w:rPr>
                <w:lang w:val="de-DE"/>
              </w:rPr>
            </w:pPr>
            <w:r>
              <w:rPr>
                <w:lang w:val="de-DE"/>
              </w:rPr>
              <w:t>Wenn Sie die Bri</w:t>
            </w:r>
            <w:r>
              <w:rPr>
                <w:lang w:val="de-DE"/>
              </w:rPr>
              <w:t>ghtcove-Such-API verwenden, sollte die Suchzeichenfolge URI-codiert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271fb7a8-59c9-43d0-8f08-d2a51649d591</w:t>
            </w:r>
          </w:p>
        </w:tc>
        <w:tc>
          <w:tcPr>
            <w:tcW w:w="7407" w:type="dxa"/>
            <w:shd w:val="clear" w:color="auto" w:fill="F2F2F2" w:themeFill="background1" w:themeFillShade="F2"/>
          </w:tcPr>
          <w:p w:rsidR="00000000" w:rsidRDefault="00BE0DDC">
            <w:pPr>
              <w:rPr>
                <w:noProof/>
              </w:rPr>
            </w:pPr>
            <w:r>
              <w:rPr>
                <w:rStyle w:val="mqInternal"/>
                <w:noProof/>
              </w:rPr>
              <w:t>[1}</w:t>
            </w:r>
            <w:r>
              <w:rPr>
                <w:noProof/>
              </w:rPr>
              <w:t>Order: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Auftrag: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97cd079f-ca95-44f7-94eb-573a4bbe7b99</w:t>
            </w:r>
          </w:p>
        </w:tc>
        <w:tc>
          <w:tcPr>
            <w:tcW w:w="7407" w:type="dxa"/>
            <w:shd w:val="clear" w:color="auto" w:fill="F2F2F2" w:themeFill="background1" w:themeFillShade="F2"/>
          </w:tcPr>
          <w:p w:rsidR="00000000" w:rsidRDefault="00BE0DDC">
            <w:pPr>
              <w:rPr>
                <w:noProof/>
              </w:rPr>
            </w:pPr>
            <w:r>
              <w:rPr>
                <w:noProof/>
              </w:rPr>
              <w:t>The list of displayed Experiences should be sorted by name.</w:t>
            </w:r>
          </w:p>
        </w:tc>
        <w:tc>
          <w:tcPr>
            <w:tcW w:w="7407" w:type="dxa"/>
          </w:tcPr>
          <w:p w:rsidR="00000000" w:rsidRDefault="00BE0DDC">
            <w:pPr>
              <w:rPr>
                <w:lang w:val="de-DE"/>
              </w:rPr>
            </w:pPr>
            <w:r>
              <w:rPr>
                <w:lang w:val="de-DE"/>
              </w:rPr>
              <w:t xml:space="preserve">Die Liste </w:t>
            </w:r>
            <w:r>
              <w:rPr>
                <w:lang w:val="de-DE"/>
              </w:rPr>
              <w:t>der angezeigten Erfahrungen sollte nach Namen sortiert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8e1947ca-76a4-4aaa-b2f5-35c01e0f2c93</w:t>
            </w:r>
          </w:p>
        </w:tc>
        <w:tc>
          <w:tcPr>
            <w:tcW w:w="7407" w:type="dxa"/>
            <w:shd w:val="clear" w:color="auto" w:fill="F2F2F2" w:themeFill="background1" w:themeFillShade="F2"/>
          </w:tcPr>
          <w:p w:rsidR="00000000" w:rsidRDefault="00BE0DDC">
            <w:pPr>
              <w:rPr>
                <w:noProof/>
              </w:rPr>
            </w:pPr>
            <w:r>
              <w:rPr>
                <w:noProof/>
              </w:rPr>
              <w:t>The user should be able to select ascending or descending sort order.</w:t>
            </w:r>
          </w:p>
        </w:tc>
        <w:tc>
          <w:tcPr>
            <w:tcW w:w="7407" w:type="dxa"/>
          </w:tcPr>
          <w:p w:rsidR="00000000" w:rsidRDefault="00BE0DDC">
            <w:pPr>
              <w:rPr>
                <w:lang w:val="de-DE"/>
              </w:rPr>
            </w:pPr>
            <w:r>
              <w:rPr>
                <w:lang w:val="de-DE"/>
              </w:rPr>
              <w:t>Der Benutzer sollte in der Lage sein, eine aufsteigende oder absteigende Sortierreihenfolge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2960698a-d897-4b6a-8048-b19c95a595e6</w:t>
            </w:r>
          </w:p>
        </w:tc>
        <w:tc>
          <w:tcPr>
            <w:tcW w:w="7407" w:type="dxa"/>
            <w:shd w:val="clear" w:color="auto" w:fill="F2F2F2" w:themeFill="background1" w:themeFillShade="F2"/>
          </w:tcPr>
          <w:p w:rsidR="00000000" w:rsidRDefault="00BE0DDC">
            <w:pPr>
              <w:rPr>
                <w:noProof/>
              </w:rPr>
            </w:pPr>
            <w:r>
              <w:rPr>
                <w:noProof/>
              </w:rPr>
              <w:t>The default should be ascending.</w:t>
            </w:r>
          </w:p>
        </w:tc>
        <w:tc>
          <w:tcPr>
            <w:tcW w:w="7407" w:type="dxa"/>
          </w:tcPr>
          <w:p w:rsidR="00000000" w:rsidRDefault="00BE0DDC">
            <w:pPr>
              <w:rPr>
                <w:lang w:val="de-DE"/>
              </w:rPr>
            </w:pPr>
            <w:r>
              <w:rPr>
                <w:lang w:val="de-DE"/>
              </w:rPr>
              <w:t>Die Standardeinstellung sollte aufsteigend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3bc8e93b-b830-4be3-a96</w:t>
            </w:r>
            <w:r>
              <w:rPr>
                <w:noProof/>
                <w:sz w:val="2"/>
              </w:rPr>
              <w:t>c-1de807483fd7</w:t>
            </w:r>
          </w:p>
        </w:tc>
        <w:tc>
          <w:tcPr>
            <w:tcW w:w="7407" w:type="dxa"/>
            <w:shd w:val="clear" w:color="auto" w:fill="F2F2F2" w:themeFill="background1" w:themeFillShade="F2"/>
          </w:tcPr>
          <w:p w:rsidR="00000000" w:rsidRDefault="00BE0DDC">
            <w:pPr>
              <w:rPr>
                <w:noProof/>
              </w:rPr>
            </w:pPr>
            <w:r>
              <w:rPr>
                <w:noProof/>
              </w:rPr>
              <w:t>The dialog should have the following behavior:</w:t>
            </w:r>
          </w:p>
        </w:tc>
        <w:tc>
          <w:tcPr>
            <w:tcW w:w="7407" w:type="dxa"/>
          </w:tcPr>
          <w:p w:rsidR="00000000" w:rsidRDefault="00BE0DDC">
            <w:pPr>
              <w:rPr>
                <w:lang w:val="de-DE"/>
              </w:rPr>
            </w:pPr>
            <w:r>
              <w:rPr>
                <w:lang w:val="de-DE"/>
              </w:rPr>
              <w:t>Der Dialog sollte das folgende Verhalten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3ca36ee3-6c83-4956-8192-0eeaac105292</w:t>
            </w:r>
          </w:p>
        </w:tc>
        <w:tc>
          <w:tcPr>
            <w:tcW w:w="7407" w:type="dxa"/>
            <w:shd w:val="clear" w:color="auto" w:fill="F2F2F2" w:themeFill="background1" w:themeFillShade="F2"/>
          </w:tcPr>
          <w:p w:rsidR="00000000" w:rsidRDefault="00BE0DDC">
            <w:pPr>
              <w:rPr>
                <w:noProof/>
              </w:rPr>
            </w:pPr>
            <w:r>
              <w:rPr>
                <w:noProof/>
              </w:rPr>
              <w:t>Display a list of Experiences based on the user selection above.</w:t>
            </w:r>
          </w:p>
        </w:tc>
        <w:tc>
          <w:tcPr>
            <w:tcW w:w="7407" w:type="dxa"/>
          </w:tcPr>
          <w:p w:rsidR="00000000" w:rsidRDefault="00BE0DDC">
            <w:pPr>
              <w:rPr>
                <w:lang w:val="de-DE"/>
              </w:rPr>
            </w:pPr>
            <w:r>
              <w:rPr>
                <w:lang w:val="de-DE"/>
              </w:rPr>
              <w:t>Zeigen Sie eine Liste der Erfahrungen b</w:t>
            </w:r>
            <w:r>
              <w:rPr>
                <w:lang w:val="de-DE"/>
              </w:rPr>
              <w:t>asierend auf der Benutzerauswahl oben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f6b2a2e9-479f-493c-ad3a-3e74c9f41346</w:t>
            </w:r>
          </w:p>
        </w:tc>
        <w:tc>
          <w:tcPr>
            <w:tcW w:w="7407" w:type="dxa"/>
            <w:shd w:val="clear" w:color="auto" w:fill="F2F2F2" w:themeFill="background1" w:themeFillShade="F2"/>
          </w:tcPr>
          <w:p w:rsidR="00000000" w:rsidRDefault="00BE0DDC">
            <w:pPr>
              <w:rPr>
                <w:noProof/>
              </w:rPr>
            </w:pPr>
            <w:r>
              <w:rPr>
                <w:noProof/>
              </w:rPr>
              <w:t>Allow the user to select one Experience.</w:t>
            </w:r>
          </w:p>
        </w:tc>
        <w:tc>
          <w:tcPr>
            <w:tcW w:w="7407" w:type="dxa"/>
          </w:tcPr>
          <w:p w:rsidR="00000000" w:rsidRDefault="00BE0DDC">
            <w:pPr>
              <w:rPr>
                <w:lang w:val="de-DE"/>
              </w:rPr>
            </w:pPr>
            <w:r>
              <w:rPr>
                <w:lang w:val="de-DE"/>
              </w:rPr>
              <w:t>Erm</w:t>
            </w:r>
            <w:r>
              <w:rPr>
                <w:lang w:val="de-DE"/>
              </w:rPr>
              <w:t>ö</w:t>
            </w:r>
            <w:r>
              <w:rPr>
                <w:lang w:val="de-DE"/>
              </w:rPr>
              <w:t>glichen Sie dem Benutzer, eine Erfahrung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b0c54c98-52c1-4540-b156-7f324fc53e8b</w:t>
            </w:r>
          </w:p>
        </w:tc>
        <w:tc>
          <w:tcPr>
            <w:tcW w:w="7407" w:type="dxa"/>
            <w:shd w:val="clear" w:color="auto" w:fill="F2F2F2" w:themeFill="background1" w:themeFillShade="F2"/>
          </w:tcPr>
          <w:p w:rsidR="00000000" w:rsidRDefault="00BE0DDC">
            <w:pPr>
              <w:rPr>
                <w:noProof/>
              </w:rPr>
            </w:pPr>
            <w:r>
              <w:rPr>
                <w:noProof/>
              </w:rPr>
              <w:t>For the displayed list of Experiences:</w:t>
            </w:r>
          </w:p>
        </w:tc>
        <w:tc>
          <w:tcPr>
            <w:tcW w:w="7407" w:type="dxa"/>
          </w:tcPr>
          <w:p w:rsidR="00000000" w:rsidRDefault="00BE0DDC">
            <w:pPr>
              <w:rPr>
                <w:lang w:val="de-DE"/>
              </w:rPr>
            </w:pPr>
            <w:r>
              <w:rPr>
                <w:lang w:val="de-DE"/>
              </w:rPr>
              <w:t>F</w:t>
            </w:r>
            <w:r>
              <w:rPr>
                <w:lang w:val="de-DE"/>
              </w:rPr>
              <w:t>ü</w:t>
            </w:r>
            <w:r>
              <w:rPr>
                <w:lang w:val="de-DE"/>
              </w:rPr>
              <w:t>r die angezeigte Liste der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08f0b933-5529-46cb-a2f8-bc1392210cdd</w:t>
            </w:r>
          </w:p>
        </w:tc>
        <w:tc>
          <w:tcPr>
            <w:tcW w:w="7407" w:type="dxa"/>
            <w:shd w:val="clear" w:color="auto" w:fill="F2F2F2" w:themeFill="background1" w:themeFillShade="F2"/>
          </w:tcPr>
          <w:p w:rsidR="00000000" w:rsidRDefault="00BE0DDC">
            <w:pPr>
              <w:rPr>
                <w:noProof/>
              </w:rPr>
            </w:pPr>
            <w:r>
              <w:rPr>
                <w:noProof/>
              </w:rPr>
              <w:t>Only published Experiences should be displayed</w:t>
            </w:r>
          </w:p>
        </w:tc>
        <w:tc>
          <w:tcPr>
            <w:tcW w:w="7407" w:type="dxa"/>
          </w:tcPr>
          <w:p w:rsidR="00000000" w:rsidRDefault="00BE0DDC">
            <w:pPr>
              <w:rPr>
                <w:lang w:val="de-DE"/>
              </w:rPr>
            </w:pPr>
            <w:r>
              <w:rPr>
                <w:lang w:val="de-DE"/>
              </w:rPr>
              <w:t>Es sollten nur ver</w:t>
            </w:r>
            <w:r>
              <w:rPr>
                <w:lang w:val="de-DE"/>
              </w:rPr>
              <w:t>ö</w:t>
            </w:r>
            <w:r>
              <w:rPr>
                <w:lang w:val="de-DE"/>
              </w:rPr>
              <w:t>ffentlichte Erfahrungen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4f28cfc1-6671-4960-bb</w:t>
            </w:r>
            <w:r>
              <w:rPr>
                <w:noProof/>
                <w:sz w:val="2"/>
              </w:rPr>
              <w:t>a8-7e89e6ef2c4f</w:t>
            </w:r>
          </w:p>
        </w:tc>
        <w:tc>
          <w:tcPr>
            <w:tcW w:w="7407" w:type="dxa"/>
            <w:shd w:val="clear" w:color="auto" w:fill="F2F2F2" w:themeFill="background1" w:themeFillShade="F2"/>
          </w:tcPr>
          <w:p w:rsidR="00000000" w:rsidRDefault="00BE0DDC">
            <w:pPr>
              <w:rPr>
                <w:noProof/>
              </w:rPr>
            </w:pPr>
            <w:r>
              <w:rPr>
                <w:noProof/>
              </w:rPr>
              <w:t>The Experience name, template, and ID should be shown.</w:t>
            </w:r>
          </w:p>
        </w:tc>
        <w:tc>
          <w:tcPr>
            <w:tcW w:w="7407" w:type="dxa"/>
          </w:tcPr>
          <w:p w:rsidR="00000000" w:rsidRDefault="00BE0DDC">
            <w:pPr>
              <w:rPr>
                <w:lang w:val="de-DE"/>
              </w:rPr>
            </w:pPr>
            <w:r>
              <w:rPr>
                <w:lang w:val="de-DE"/>
              </w:rPr>
              <w:t>Der Name, die Vorlage und die ID der Erfahrung sollten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abd1fe58-3af8-43d1-96db-281a828c4e45</w:t>
            </w:r>
          </w:p>
        </w:tc>
        <w:tc>
          <w:tcPr>
            <w:tcW w:w="7407" w:type="dxa"/>
            <w:shd w:val="clear" w:color="auto" w:fill="F2F2F2" w:themeFill="background1" w:themeFillShade="F2"/>
          </w:tcPr>
          <w:p w:rsidR="00000000" w:rsidRDefault="00BE0DDC">
            <w:pPr>
              <w:rPr>
                <w:noProof/>
              </w:rPr>
            </w:pPr>
            <w:r>
              <w:rPr>
                <w:noProof/>
              </w:rPr>
              <w:t>Display a clickable link that will open the Experience player in a new</w:t>
            </w:r>
            <w:r>
              <w:rPr>
                <w:noProof/>
              </w:rPr>
              <w:t xml:space="preserve"> browser tab.</w:t>
            </w:r>
          </w:p>
        </w:tc>
        <w:tc>
          <w:tcPr>
            <w:tcW w:w="7407" w:type="dxa"/>
          </w:tcPr>
          <w:p w:rsidR="00000000" w:rsidRDefault="00BE0DDC">
            <w:pPr>
              <w:rPr>
                <w:lang w:val="de-DE"/>
              </w:rPr>
            </w:pPr>
            <w:r>
              <w:rPr>
                <w:lang w:val="de-DE"/>
              </w:rPr>
              <w:t xml:space="preserve">Zeigen Sie einen anklickbaren Link an, der den Experience Player in einem neuen Browser-Tab </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5ecf905a-6ff8-4908-b6ce-9c4c53b223a4</w:t>
            </w:r>
          </w:p>
        </w:tc>
        <w:tc>
          <w:tcPr>
            <w:tcW w:w="7407" w:type="dxa"/>
            <w:shd w:val="clear" w:color="auto" w:fill="F2F2F2" w:themeFill="background1" w:themeFillShade="F2"/>
          </w:tcPr>
          <w:p w:rsidR="00000000" w:rsidRDefault="00BE0DDC">
            <w:pPr>
              <w:rPr>
                <w:noProof/>
              </w:rPr>
            </w:pPr>
            <w:r>
              <w:rPr>
                <w:noProof/>
              </w:rPr>
              <w:t>Related Brightcove documentation</w:t>
            </w:r>
          </w:p>
        </w:tc>
        <w:tc>
          <w:tcPr>
            <w:tcW w:w="7407" w:type="dxa"/>
          </w:tcPr>
          <w:p w:rsidR="00000000" w:rsidRDefault="00BE0DDC">
            <w:pPr>
              <w:rPr>
                <w:lang w:val="de-DE"/>
              </w:rPr>
            </w:pPr>
            <w:r>
              <w:rPr>
                <w:lang w:val="de-DE"/>
              </w:rPr>
              <w:t>Verwandte Brightcove-Dokumentation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b915e72d-4bc0-46cc-b0c4-8e4cb74f4261</w:t>
            </w:r>
          </w:p>
        </w:tc>
        <w:tc>
          <w:tcPr>
            <w:tcW w:w="7407" w:type="dxa"/>
            <w:shd w:val="clear" w:color="auto" w:fill="F2F2F2" w:themeFill="background1" w:themeFillShade="F2"/>
          </w:tcPr>
          <w:p w:rsidR="00000000" w:rsidRDefault="00BE0DDC">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Integration Ihres CMS in die Video Cloud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5abf0cd7-2f7d-49a5-b718-1edc931386f8</w:t>
            </w:r>
          </w:p>
        </w:tc>
        <w:tc>
          <w:tcPr>
            <w:tcW w:w="7407" w:type="dxa"/>
            <w:shd w:val="clear" w:color="auto" w:fill="F2F2F2" w:themeFill="background1" w:themeFillShade="F2"/>
          </w:tcPr>
          <w:p w:rsidR="00000000" w:rsidRDefault="00BE0DDC">
            <w:pPr>
              <w:rPr>
                <w:noProof/>
              </w:rPr>
            </w:pPr>
            <w:r>
              <w:rPr>
                <w:rStyle w:val="mqInternal"/>
                <w:noProof/>
              </w:rPr>
              <w:t>[1}</w:t>
            </w:r>
            <w:r>
              <w:rPr>
                <w:noProof/>
              </w:rPr>
              <w:t>Get List of Experiences</w:t>
            </w:r>
            <w:r>
              <w:rPr>
                <w:rStyle w:val="mqInternal"/>
                <w:noProof/>
              </w:rPr>
              <w:t>{2]</w:t>
            </w:r>
          </w:p>
        </w:tc>
        <w:tc>
          <w:tcPr>
            <w:tcW w:w="7407" w:type="dxa"/>
          </w:tcPr>
          <w:p w:rsidR="00000000" w:rsidRDefault="00BE0DDC">
            <w:pPr>
              <w:rPr>
                <w:lang w:val="de-DE"/>
              </w:rPr>
            </w:pPr>
            <w:r>
              <w:rPr>
                <w:rStyle w:val="mqInternal"/>
                <w:noProof/>
                <w:lang w:val="de-DE"/>
              </w:rPr>
              <w:t>[1}</w:t>
            </w:r>
            <w:r>
              <w:rPr>
                <w:lang w:val="de-DE"/>
              </w:rPr>
              <w:t>Liste der Erfahrungen abrufen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8642eb55-8166-4788-a644-fbdeafa4683f</w:t>
            </w:r>
          </w:p>
        </w:tc>
        <w:tc>
          <w:tcPr>
            <w:tcW w:w="7407" w:type="dxa"/>
            <w:shd w:val="clear" w:color="auto" w:fill="F2F2F2" w:themeFill="background1" w:themeFillShade="F2"/>
          </w:tcPr>
          <w:p w:rsidR="00000000" w:rsidRDefault="00BE0DDC">
            <w:pPr>
              <w:rPr>
                <w:noProof/>
              </w:rPr>
            </w:pPr>
            <w:r>
              <w:rPr>
                <w:noProof/>
              </w:rPr>
              <w:t xml:space="preserve">Sort by name in ascending order: </w:t>
            </w:r>
            <w:r>
              <w:rPr>
                <w:rStyle w:val="mqInternal"/>
                <w:noProof/>
              </w:rPr>
              <w:t>[1}[2]{3]</w:t>
            </w:r>
          </w:p>
        </w:tc>
        <w:tc>
          <w:tcPr>
            <w:tcW w:w="7407" w:type="dxa"/>
          </w:tcPr>
          <w:p w:rsidR="00000000" w:rsidRDefault="00BE0DDC">
            <w:pPr>
              <w:rPr>
                <w:lang w:val="de-DE"/>
              </w:rPr>
            </w:pPr>
            <w:r>
              <w:rPr>
                <w:lang w:val="de-DE"/>
              </w:rPr>
              <w:t xml:space="preserve">Nach Namen in aufsteigender Reihenfolge sortieren: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8e53a40d-2a19-4a7f-8e0c-981231eb8cd2</w:t>
            </w:r>
          </w:p>
        </w:tc>
        <w:tc>
          <w:tcPr>
            <w:tcW w:w="7407" w:type="dxa"/>
            <w:shd w:val="clear" w:color="auto" w:fill="F2F2F2" w:themeFill="background1" w:themeFillShade="F2"/>
          </w:tcPr>
          <w:p w:rsidR="00000000" w:rsidRDefault="00BE0DDC">
            <w:pPr>
              <w:rPr>
                <w:noProof/>
              </w:rPr>
            </w:pPr>
            <w:r>
              <w:rPr>
                <w:noProof/>
              </w:rPr>
              <w:t xml:space="preserve">Sort by name in descending order: </w:t>
            </w:r>
            <w:r>
              <w:rPr>
                <w:rStyle w:val="mqInternal"/>
                <w:noProof/>
              </w:rPr>
              <w:t>[1}[2]{3]</w:t>
            </w:r>
          </w:p>
        </w:tc>
        <w:tc>
          <w:tcPr>
            <w:tcW w:w="7407" w:type="dxa"/>
          </w:tcPr>
          <w:p w:rsidR="00000000" w:rsidRDefault="00BE0DDC">
            <w:pPr>
              <w:rPr>
                <w:lang w:val="de-DE"/>
              </w:rPr>
            </w:pPr>
            <w:r>
              <w:rPr>
                <w:lang w:val="de-DE"/>
              </w:rPr>
              <w:t>Nach Namen in absteigender Re</w:t>
            </w:r>
            <w:r>
              <w:rPr>
                <w:lang w:val="de-DE"/>
              </w:rPr>
              <w:t xml:space="preserve">ihenfolge sortieren: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834d2017-fe8d-4c0f-9a48-6cc2d5afdc51</w:t>
            </w:r>
          </w:p>
        </w:tc>
        <w:tc>
          <w:tcPr>
            <w:tcW w:w="7407" w:type="dxa"/>
            <w:shd w:val="clear" w:color="auto" w:fill="F2F2F2" w:themeFill="background1" w:themeFillShade="F2"/>
          </w:tcPr>
          <w:p w:rsidR="00000000" w:rsidRDefault="00BE0DDC">
            <w:pPr>
              <w:rPr>
                <w:noProof/>
              </w:rPr>
            </w:pPr>
            <w:r>
              <w:rPr>
                <w:noProof/>
              </w:rPr>
              <w:t xml:space="preserve">Search: </w:t>
            </w:r>
            <w:r>
              <w:rPr>
                <w:rStyle w:val="mqInternal"/>
                <w:noProof/>
              </w:rPr>
              <w:t>[1}[2]{3]</w:t>
            </w:r>
          </w:p>
        </w:tc>
        <w:tc>
          <w:tcPr>
            <w:tcW w:w="7407" w:type="dxa"/>
          </w:tcPr>
          <w:p w:rsidR="00000000" w:rsidRDefault="00BE0DDC">
            <w:pPr>
              <w:rPr>
                <w:lang w:val="de-DE"/>
              </w:rPr>
            </w:pPr>
            <w:r>
              <w:rPr>
                <w:lang w:val="de-DE"/>
              </w:rPr>
              <w:t xml:space="preserve">Suche: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4eb37d3a-7569-40d9-97a8-70f877e10a93</w:t>
            </w:r>
          </w:p>
        </w:tc>
        <w:tc>
          <w:tcPr>
            <w:tcW w:w="7407" w:type="dxa"/>
            <w:shd w:val="clear" w:color="auto" w:fill="F2F2F2" w:themeFill="background1" w:themeFillShade="F2"/>
          </w:tcPr>
          <w:p w:rsidR="00000000" w:rsidRDefault="00BE0DDC">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Holen Sie sich Details f</w:t>
            </w:r>
            <w:r>
              <w:rPr>
                <w:lang w:val="de-DE"/>
              </w:rPr>
              <w:t>ü</w:t>
            </w:r>
            <w:r>
              <w:rPr>
                <w:lang w:val="de-DE"/>
              </w:rPr>
              <w:t>r eine In-Page-Erfahrung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0e6118d1-2b5a-4298-be84-da88d2f9810a</w:t>
            </w:r>
          </w:p>
        </w:tc>
        <w:tc>
          <w:tcPr>
            <w:tcW w:w="7407" w:type="dxa"/>
            <w:shd w:val="clear" w:color="auto" w:fill="F2F2F2" w:themeFill="background1" w:themeFillShade="F2"/>
          </w:tcPr>
          <w:p w:rsidR="00000000" w:rsidRDefault="00BE0DDC">
            <w:pPr>
              <w:rPr>
                <w:noProof/>
              </w:rPr>
            </w:pPr>
            <w:r>
              <w:rPr>
                <w:noProof/>
              </w:rPr>
              <w:t>Example dialog implementation</w:t>
            </w:r>
          </w:p>
        </w:tc>
        <w:tc>
          <w:tcPr>
            <w:tcW w:w="7407" w:type="dxa"/>
          </w:tcPr>
          <w:p w:rsidR="00000000" w:rsidRDefault="00BE0DDC">
            <w:pPr>
              <w:rPr>
                <w:lang w:val="de-DE"/>
              </w:rPr>
            </w:pPr>
            <w:r>
              <w:rPr>
                <w:lang w:val="de-DE"/>
              </w:rPr>
              <w:t>Beispiel f</w:t>
            </w:r>
            <w:r>
              <w:rPr>
                <w:lang w:val="de-DE"/>
              </w:rPr>
              <w:t>ü</w:t>
            </w:r>
            <w:r>
              <w:rPr>
                <w:lang w:val="de-DE"/>
              </w:rPr>
              <w:t>r eine Dialogimplementierung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87861d02-2319-45bd-a996-28a17eb4ed81</w:t>
            </w:r>
          </w:p>
        </w:tc>
        <w:tc>
          <w:tcPr>
            <w:tcW w:w="7407" w:type="dxa"/>
            <w:shd w:val="clear" w:color="auto" w:fill="F2F2F2" w:themeFill="background1" w:themeFillShade="F2"/>
          </w:tcPr>
          <w:p w:rsidR="00000000" w:rsidRDefault="00BE0DDC">
            <w:pPr>
              <w:rPr>
                <w:noProof/>
              </w:rPr>
            </w:pPr>
            <w:r>
              <w:rPr>
                <w:noProof/>
              </w:rPr>
              <w:t>Sample Experience Selection Dialog</w:t>
            </w:r>
          </w:p>
        </w:tc>
        <w:tc>
          <w:tcPr>
            <w:tcW w:w="7407" w:type="dxa"/>
          </w:tcPr>
          <w:p w:rsidR="00000000" w:rsidRDefault="00BE0DDC">
            <w:pPr>
              <w:rPr>
                <w:lang w:val="de-DE"/>
              </w:rPr>
            </w:pPr>
            <w:r>
              <w:rPr>
                <w:lang w:val="de-DE"/>
              </w:rPr>
              <w:t>Beispieldialog zur Auswahl von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551ff404-85d1-4c5c-a5de-</w:t>
            </w:r>
            <w:r>
              <w:rPr>
                <w:noProof/>
                <w:sz w:val="2"/>
              </w:rPr>
              <w:t>dc0e53541228</w:t>
            </w:r>
          </w:p>
        </w:tc>
        <w:tc>
          <w:tcPr>
            <w:tcW w:w="7407" w:type="dxa"/>
            <w:shd w:val="clear" w:color="auto" w:fill="F2F2F2" w:themeFill="background1" w:themeFillShade="F2"/>
          </w:tcPr>
          <w:p w:rsidR="00000000" w:rsidRDefault="00BE0DDC">
            <w:pPr>
              <w:rPr>
                <w:noProof/>
              </w:rPr>
            </w:pPr>
            <w:r>
              <w:rPr>
                <w:noProof/>
              </w:rPr>
              <w:t>Sample Experience Selection Dialog</w:t>
            </w:r>
          </w:p>
        </w:tc>
        <w:tc>
          <w:tcPr>
            <w:tcW w:w="7407" w:type="dxa"/>
          </w:tcPr>
          <w:p w:rsidR="00000000" w:rsidRDefault="00BE0DDC">
            <w:pPr>
              <w:rPr>
                <w:lang w:val="de-DE"/>
              </w:rPr>
            </w:pPr>
            <w:r>
              <w:rPr>
                <w:lang w:val="de-DE"/>
              </w:rPr>
              <w:t>Beispieldialog zur Auswahl von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774ac17e-aa0e-4318-ac64-45ef47f3c92d</w:t>
            </w:r>
          </w:p>
        </w:tc>
        <w:tc>
          <w:tcPr>
            <w:tcW w:w="7407" w:type="dxa"/>
            <w:shd w:val="clear" w:color="auto" w:fill="F2F2F2" w:themeFill="background1" w:themeFillShade="F2"/>
          </w:tcPr>
          <w:p w:rsidR="00000000" w:rsidRDefault="00BE0DDC">
            <w:pPr>
              <w:rPr>
                <w:noProof/>
              </w:rPr>
            </w:pPr>
            <w:r>
              <w:rPr>
                <w:noProof/>
              </w:rPr>
              <w:t>In-page Experience embed dialog</w:t>
            </w:r>
          </w:p>
        </w:tc>
        <w:tc>
          <w:tcPr>
            <w:tcW w:w="7407" w:type="dxa"/>
          </w:tcPr>
          <w:p w:rsidR="00000000" w:rsidRDefault="00BE0DDC">
            <w:pPr>
              <w:rPr>
                <w:lang w:val="de-DE"/>
              </w:rPr>
            </w:pPr>
            <w:r>
              <w:rPr>
                <w:lang w:val="de-DE"/>
              </w:rPr>
              <w:t>In-Page-Dialogfeld zum Einbetten von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a244a0af-06a5-41bb-b8cb-ef053cd86882</w:t>
            </w:r>
          </w:p>
        </w:tc>
        <w:tc>
          <w:tcPr>
            <w:tcW w:w="7407" w:type="dxa"/>
            <w:shd w:val="clear" w:color="auto" w:fill="F2F2F2" w:themeFill="background1" w:themeFillShade="F2"/>
          </w:tcPr>
          <w:p w:rsidR="00000000" w:rsidRDefault="00BE0DDC">
            <w:pPr>
              <w:rPr>
                <w:noProof/>
              </w:rPr>
            </w:pPr>
            <w:r>
              <w:rPr>
                <w:noProof/>
              </w:rPr>
              <w:t>There should be a dialog allowing the user to control the formatting of the In-page Experience on the web page.</w:t>
            </w:r>
          </w:p>
        </w:tc>
        <w:tc>
          <w:tcPr>
            <w:tcW w:w="7407" w:type="dxa"/>
          </w:tcPr>
          <w:p w:rsidR="00000000" w:rsidRDefault="00BE0DDC">
            <w:pPr>
              <w:rPr>
                <w:lang w:val="de-DE"/>
              </w:rPr>
            </w:pPr>
            <w:r>
              <w:rPr>
                <w:lang w:val="de-DE"/>
              </w:rPr>
              <w:t>Es sollte ein Dialogfeld vorhanden sein, in dem der Benutzer die Formatierung der In-Page-Erfahrung auf der Webseite steuern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51582fa3</w:t>
            </w:r>
            <w:r>
              <w:rPr>
                <w:noProof/>
                <w:sz w:val="2"/>
              </w:rPr>
              <w:t>-1025-4215-b9a5-f33d282a1077</w:t>
            </w:r>
          </w:p>
        </w:tc>
        <w:tc>
          <w:tcPr>
            <w:tcW w:w="7407" w:type="dxa"/>
            <w:shd w:val="clear" w:color="auto" w:fill="F2F2F2" w:themeFill="background1" w:themeFillShade="F2"/>
          </w:tcPr>
          <w:p w:rsidR="00000000" w:rsidRDefault="00BE0DDC">
            <w:pPr>
              <w:rPr>
                <w:noProof/>
              </w:rPr>
            </w:pPr>
            <w:r>
              <w:rPr>
                <w:noProof/>
              </w:rPr>
              <w:t>This dialog should allow the user to set the fields listed below:</w:t>
            </w:r>
          </w:p>
        </w:tc>
        <w:tc>
          <w:tcPr>
            <w:tcW w:w="7407" w:type="dxa"/>
          </w:tcPr>
          <w:p w:rsidR="00000000" w:rsidRDefault="00BE0DDC">
            <w:pPr>
              <w:rPr>
                <w:lang w:val="de-DE"/>
              </w:rPr>
            </w:pPr>
            <w:r>
              <w:rPr>
                <w:lang w:val="de-DE"/>
              </w:rPr>
              <w:t>In diesem Dialogfeld sollte der Benutzer die folgenden Felder festlegen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ac8a9dd0-afde-4cb7-bd45-13b9824340f7</w:t>
            </w:r>
          </w:p>
        </w:tc>
        <w:tc>
          <w:tcPr>
            <w:tcW w:w="7407" w:type="dxa"/>
            <w:shd w:val="clear" w:color="auto" w:fill="F2F2F2" w:themeFill="background1" w:themeFillShade="F2"/>
          </w:tcPr>
          <w:p w:rsidR="00000000" w:rsidRDefault="00BE0DDC">
            <w:pPr>
              <w:rPr>
                <w:noProof/>
              </w:rPr>
            </w:pPr>
            <w:r>
              <w:rPr>
                <w:rStyle w:val="mqInternal"/>
                <w:noProof/>
              </w:rPr>
              <w:t>[1}</w:t>
            </w:r>
            <w:r>
              <w:rPr>
                <w:noProof/>
              </w:rPr>
              <w:t>Embed Type:</w:t>
            </w:r>
            <w:r>
              <w:rPr>
                <w:rStyle w:val="mqInternal"/>
                <w:noProof/>
              </w:rPr>
              <w:t>{2]</w:t>
            </w:r>
          </w:p>
        </w:tc>
        <w:tc>
          <w:tcPr>
            <w:tcW w:w="7407" w:type="dxa"/>
          </w:tcPr>
          <w:p w:rsidR="00000000" w:rsidRDefault="00BE0DDC">
            <w:pPr>
              <w:rPr>
                <w:lang w:val="de-DE"/>
              </w:rPr>
            </w:pPr>
            <w:r>
              <w:rPr>
                <w:rStyle w:val="mqInternal"/>
                <w:noProof/>
                <w:lang w:val="de-DE"/>
              </w:rPr>
              <w:t>[1}</w:t>
            </w:r>
            <w:r>
              <w:rPr>
                <w:lang w:val="de-DE"/>
              </w:rPr>
              <w:t>Einbettungstyp:</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2ec415ba-d027-4856-a56f-9698db036232</w:t>
            </w:r>
          </w:p>
        </w:tc>
        <w:tc>
          <w:tcPr>
            <w:tcW w:w="7407" w:type="dxa"/>
            <w:shd w:val="clear" w:color="auto" w:fill="F2F2F2" w:themeFill="background1" w:themeFillShade="F2"/>
          </w:tcPr>
          <w:p w:rsidR="00000000" w:rsidRDefault="00BE0DDC">
            <w:pPr>
              <w:rPr>
                <w:noProof/>
              </w:rPr>
            </w:pPr>
            <w:r>
              <w:rPr>
                <w:noProof/>
              </w:rPr>
              <w:t>The user should be able to choose between iFrame and Javascript embed code.</w:t>
            </w:r>
          </w:p>
        </w:tc>
        <w:tc>
          <w:tcPr>
            <w:tcW w:w="7407" w:type="dxa"/>
          </w:tcPr>
          <w:p w:rsidR="00000000" w:rsidRDefault="00BE0DDC">
            <w:pPr>
              <w:rPr>
                <w:lang w:val="de-DE"/>
              </w:rPr>
            </w:pPr>
            <w:r>
              <w:rPr>
                <w:lang w:val="de-DE"/>
              </w:rPr>
              <w:t>Der Benutzer sollte in der Lage sein, zwischen iFrame- und Javascript-Einbettungscode zu 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9abfe7d2-fc3d-4f7c-a120-516e2bb9cec</w:t>
            </w:r>
            <w:r>
              <w:rPr>
                <w:noProof/>
                <w:sz w:val="2"/>
              </w:rPr>
              <w:t>0</w:t>
            </w:r>
          </w:p>
        </w:tc>
        <w:tc>
          <w:tcPr>
            <w:tcW w:w="7407" w:type="dxa"/>
            <w:shd w:val="clear" w:color="auto" w:fill="F2F2F2" w:themeFill="background1" w:themeFillShade="F2"/>
          </w:tcPr>
          <w:p w:rsidR="00000000" w:rsidRDefault="00BE0DDC">
            <w:pPr>
              <w:rPr>
                <w:noProof/>
              </w:rPr>
            </w:pPr>
            <w:r>
              <w:rPr>
                <w:noProof/>
              </w:rPr>
              <w:t>The default should be Javascript.</w:t>
            </w:r>
          </w:p>
        </w:tc>
        <w:tc>
          <w:tcPr>
            <w:tcW w:w="7407" w:type="dxa"/>
          </w:tcPr>
          <w:p w:rsidR="00000000" w:rsidRDefault="00BE0DDC">
            <w:pPr>
              <w:rPr>
                <w:lang w:val="de-DE"/>
              </w:rPr>
            </w:pPr>
            <w:r>
              <w:rPr>
                <w:lang w:val="de-DE"/>
              </w:rPr>
              <w:t>Der Standardwert sollte Javascript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46bc7d36-491d-4569-9a08-2f41961d6423</w:t>
            </w:r>
          </w:p>
        </w:tc>
        <w:tc>
          <w:tcPr>
            <w:tcW w:w="7407" w:type="dxa"/>
            <w:shd w:val="clear" w:color="auto" w:fill="F2F2F2" w:themeFill="background1" w:themeFillShade="F2"/>
          </w:tcPr>
          <w:p w:rsidR="00000000" w:rsidRDefault="00BE0DDC">
            <w:pPr>
              <w:rPr>
                <w:noProof/>
              </w:rPr>
            </w:pPr>
            <w:r>
              <w:rPr>
                <w:rStyle w:val="mqInternal"/>
                <w:noProof/>
              </w:rPr>
              <w:t>[1}</w:t>
            </w:r>
            <w:r>
              <w:rPr>
                <w:noProof/>
              </w:rPr>
              <w:t>Sizing:</w:t>
            </w:r>
            <w:r>
              <w:rPr>
                <w:rStyle w:val="mqInternal"/>
                <w:noProof/>
              </w:rPr>
              <w:t>{2]</w:t>
            </w:r>
          </w:p>
        </w:tc>
        <w:tc>
          <w:tcPr>
            <w:tcW w:w="7407" w:type="dxa"/>
          </w:tcPr>
          <w:p w:rsidR="00000000" w:rsidRDefault="00BE0DDC">
            <w:pPr>
              <w:rPr>
                <w:lang w:val="de-DE"/>
              </w:rPr>
            </w:pPr>
            <w:r>
              <w:rPr>
                <w:rStyle w:val="mqInternal"/>
                <w:noProof/>
                <w:lang w:val="de-DE"/>
              </w:rPr>
              <w:t>[1}</w:t>
            </w:r>
            <w:r>
              <w:rPr>
                <w:lang w:val="de-DE"/>
              </w:rPr>
              <w:t>Gr</w:t>
            </w:r>
            <w:r>
              <w:rPr>
                <w:lang w:val="de-DE"/>
              </w:rPr>
              <w:t>öß</w:t>
            </w:r>
            <w:r>
              <w:rPr>
                <w:lang w:val="de-DE"/>
              </w:rPr>
              <w:t>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562c27fd-e9e1-4077-88ba-eae68b0e8544</w:t>
            </w:r>
          </w:p>
        </w:tc>
        <w:tc>
          <w:tcPr>
            <w:tcW w:w="7407" w:type="dxa"/>
            <w:shd w:val="clear" w:color="auto" w:fill="F2F2F2" w:themeFill="background1" w:themeFillShade="F2"/>
          </w:tcPr>
          <w:p w:rsidR="00000000" w:rsidRDefault="00BE0DDC">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BE0DDC">
            <w:pPr>
              <w:rPr>
                <w:lang w:val="de-DE"/>
              </w:rPr>
            </w:pPr>
            <w:r>
              <w:rPr>
                <w:lang w:val="de-DE"/>
              </w:rPr>
              <w:t>Der Benutzer sollte in der Lage sein, zwischen Responsive oder Fixed Sizing zu w</w:t>
            </w:r>
            <w:r>
              <w:rPr>
                <w:lang w:val="de-DE"/>
              </w:rPr>
              <w:t>ä</w:t>
            </w:r>
            <w:r>
              <w:rPr>
                <w:lang w:val="de-DE"/>
              </w:rPr>
              <w:t>hlen.</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cc49b581-15e0-4e96-8e4a-f921e826fe43</w:t>
            </w:r>
          </w:p>
        </w:tc>
        <w:tc>
          <w:tcPr>
            <w:tcW w:w="7407" w:type="dxa"/>
            <w:shd w:val="clear" w:color="auto" w:fill="F2F2F2" w:themeFill="background1" w:themeFillShade="F2"/>
          </w:tcPr>
          <w:p w:rsidR="00000000" w:rsidRDefault="00BE0DDC">
            <w:pPr>
              <w:rPr>
                <w:noProof/>
              </w:rPr>
            </w:pPr>
            <w:r>
              <w:rPr>
                <w:noProof/>
              </w:rPr>
              <w:t>If iFrame</w:t>
            </w:r>
            <w:r>
              <w:rPr>
                <w:noProof/>
              </w:rPr>
              <w:t>, the default should be Fixed and Responsive should disabled.</w:t>
            </w:r>
          </w:p>
        </w:tc>
        <w:tc>
          <w:tcPr>
            <w:tcW w:w="7407" w:type="dxa"/>
          </w:tcPr>
          <w:p w:rsidR="00000000" w:rsidRDefault="00BE0DDC">
            <w:pPr>
              <w:rPr>
                <w:lang w:val="de-DE"/>
              </w:rPr>
            </w:pPr>
            <w:r>
              <w:rPr>
                <w:lang w:val="de-DE"/>
              </w:rPr>
              <w:t>Bei iFrame sollte der Standardwert "Fest" und "Reaktionsschnell" deaktiviert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c7a2a400-0634-48fa-a4a9-bd43f5f0cea0</w:t>
            </w:r>
          </w:p>
        </w:tc>
        <w:tc>
          <w:tcPr>
            <w:tcW w:w="7407" w:type="dxa"/>
            <w:shd w:val="clear" w:color="auto" w:fill="F2F2F2" w:themeFill="background1" w:themeFillShade="F2"/>
          </w:tcPr>
          <w:p w:rsidR="00000000" w:rsidRDefault="00BE0DDC">
            <w:pPr>
              <w:rPr>
                <w:noProof/>
              </w:rPr>
            </w:pPr>
            <w:r>
              <w:rPr>
                <w:noProof/>
              </w:rPr>
              <w:t>If Javascript, the default should be Responsive.</w:t>
            </w:r>
          </w:p>
        </w:tc>
        <w:tc>
          <w:tcPr>
            <w:tcW w:w="7407" w:type="dxa"/>
          </w:tcPr>
          <w:p w:rsidR="00000000" w:rsidRDefault="00BE0DDC">
            <w:pPr>
              <w:rPr>
                <w:lang w:val="de-DE"/>
              </w:rPr>
            </w:pPr>
            <w:r>
              <w:rPr>
                <w:lang w:val="de-DE"/>
              </w:rPr>
              <w:t>Bei Javascript sollt</w:t>
            </w:r>
            <w:r>
              <w:rPr>
                <w:lang w:val="de-DE"/>
              </w:rPr>
              <w:t>e der Standardwert Responsive sein.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52 </w:t>
            </w:r>
            <w:r>
              <w:rPr>
                <w:noProof/>
                <w:sz w:val="16"/>
              </w:rPr>
              <w:br/>
            </w:r>
            <w:r>
              <w:rPr>
                <w:noProof/>
                <w:sz w:val="2"/>
              </w:rPr>
              <w:t>44fb0672-e5aa-44eb-b804-3437b86113d4</w:t>
            </w:r>
          </w:p>
        </w:tc>
        <w:tc>
          <w:tcPr>
            <w:tcW w:w="7407" w:type="dxa"/>
            <w:shd w:val="clear" w:color="auto" w:fill="F2F2F2" w:themeFill="background1" w:themeFillShade="F2"/>
          </w:tcPr>
          <w:p w:rsidR="00000000" w:rsidRDefault="00BE0DDC">
            <w:pPr>
              <w:rPr>
                <w:noProof/>
              </w:rPr>
            </w:pPr>
            <w:r>
              <w:rPr>
                <w:rStyle w:val="mqInternal"/>
                <w:noProof/>
              </w:rPr>
              <w:t>[1}</w:t>
            </w:r>
            <w:r>
              <w:rPr>
                <w:noProof/>
              </w:rPr>
              <w:t>Width, Height:</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Breite H</w:t>
            </w:r>
            <w:r>
              <w:rPr>
                <w:lang w:val="de-DE"/>
              </w:rPr>
              <w:t>ö</w:t>
            </w:r>
            <w:r>
              <w:rPr>
                <w:lang w:val="de-DE"/>
              </w:rPr>
              <w:t>he: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a46cdfab-197d-4676-ab22-98b354260fb4</w:t>
            </w:r>
          </w:p>
        </w:tc>
        <w:tc>
          <w:tcPr>
            <w:tcW w:w="7407" w:type="dxa"/>
            <w:shd w:val="clear" w:color="auto" w:fill="F2F2F2" w:themeFill="background1" w:themeFillShade="F2"/>
          </w:tcPr>
          <w:p w:rsidR="00000000" w:rsidRDefault="00BE0DDC">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BE0DDC">
            <w:pPr>
              <w:rPr>
                <w:lang w:val="de-DE"/>
              </w:rPr>
            </w:pPr>
            <w:r>
              <w:rPr>
                <w:lang w:val="de-DE"/>
              </w:rPr>
              <w:t>Der Benutzer sollte in der Lage sein, Breite und H</w:t>
            </w:r>
            <w:r>
              <w:rPr>
                <w:lang w:val="de-DE"/>
              </w:rPr>
              <w:t>ö</w:t>
            </w:r>
            <w:r>
              <w:rPr>
                <w:lang w:val="de-DE"/>
              </w:rPr>
              <w:t>he einzugeben.</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13aa2fc9-7f74-40bc-a527-d1c44656d497</w:t>
            </w:r>
          </w:p>
        </w:tc>
        <w:tc>
          <w:tcPr>
            <w:tcW w:w="7407" w:type="dxa"/>
            <w:shd w:val="clear" w:color="auto" w:fill="F2F2F2" w:themeFill="background1" w:themeFillShade="F2"/>
          </w:tcPr>
          <w:p w:rsidR="00000000" w:rsidRDefault="00BE0DDC">
            <w:pPr>
              <w:rPr>
                <w:noProof/>
              </w:rPr>
            </w:pPr>
            <w:r>
              <w:rPr>
                <w:noProof/>
              </w:rPr>
              <w:t>If iFrame, the default should be Fixed and Responsive should disabled.</w:t>
            </w:r>
          </w:p>
        </w:tc>
        <w:tc>
          <w:tcPr>
            <w:tcW w:w="7407" w:type="dxa"/>
          </w:tcPr>
          <w:p w:rsidR="00000000" w:rsidRDefault="00BE0DDC">
            <w:pPr>
              <w:rPr>
                <w:lang w:val="de-DE"/>
              </w:rPr>
            </w:pPr>
            <w:r>
              <w:rPr>
                <w:lang w:val="de-DE"/>
              </w:rPr>
              <w:t>Bei iFrame sollte der Standardwert "Fest" und "Reakti</w:t>
            </w:r>
            <w:r>
              <w:rPr>
                <w:lang w:val="de-DE"/>
              </w:rPr>
              <w:t>onsschnell" deaktiviert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1e807608-d962-49d3-bf79-272b7dc785e3</w:t>
            </w:r>
          </w:p>
        </w:tc>
        <w:tc>
          <w:tcPr>
            <w:tcW w:w="7407" w:type="dxa"/>
            <w:shd w:val="clear" w:color="auto" w:fill="F2F2F2" w:themeFill="background1" w:themeFillShade="F2"/>
          </w:tcPr>
          <w:p w:rsidR="00000000" w:rsidRDefault="00BE0DDC">
            <w:pPr>
              <w:rPr>
                <w:noProof/>
              </w:rPr>
            </w:pPr>
            <w:r>
              <w:rPr>
                <w:noProof/>
              </w:rPr>
              <w:t>If Responsive, the Width and Height should be disabled.</w:t>
            </w:r>
          </w:p>
        </w:tc>
        <w:tc>
          <w:tcPr>
            <w:tcW w:w="7407" w:type="dxa"/>
          </w:tcPr>
          <w:p w:rsidR="00000000" w:rsidRDefault="00BE0DDC">
            <w:pPr>
              <w:rPr>
                <w:lang w:val="de-DE"/>
              </w:rPr>
            </w:pPr>
            <w:r>
              <w:rPr>
                <w:lang w:val="de-DE"/>
              </w:rPr>
              <w:t>Wenn Sie reagieren, sollten Breite und H</w:t>
            </w:r>
            <w:r>
              <w:rPr>
                <w:lang w:val="de-DE"/>
              </w:rPr>
              <w:t>ö</w:t>
            </w:r>
            <w:r>
              <w:rPr>
                <w:lang w:val="de-DE"/>
              </w:rPr>
              <w:t>he deaktiviert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a76191f1-d33e-431e-a6c7-b0866cc91fc2</w:t>
            </w:r>
          </w:p>
        </w:tc>
        <w:tc>
          <w:tcPr>
            <w:tcW w:w="7407" w:type="dxa"/>
            <w:shd w:val="clear" w:color="auto" w:fill="F2F2F2" w:themeFill="background1" w:themeFillShade="F2"/>
          </w:tcPr>
          <w:p w:rsidR="00000000" w:rsidRDefault="00BE0DDC">
            <w:pPr>
              <w:rPr>
                <w:noProof/>
              </w:rPr>
            </w:pPr>
            <w:r>
              <w:rPr>
                <w:rStyle w:val="mqInternal"/>
                <w:noProof/>
              </w:rPr>
              <w:t>[1}</w:t>
            </w:r>
            <w:r>
              <w:rPr>
                <w:noProof/>
              </w:rPr>
              <w:t>Override Experience V</w:t>
            </w:r>
            <w:r>
              <w:rPr>
                <w:noProof/>
              </w:rPr>
              <w:t>ideos:</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Erfahrungsvideos </w:t>
            </w:r>
            <w:r>
              <w:rPr>
                <w:lang w:val="de-DE"/>
              </w:rPr>
              <w:t>ü</w:t>
            </w:r>
            <w:r>
              <w:rPr>
                <w:lang w:val="de-DE"/>
              </w:rPr>
              <w:t>berschreiben: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d1feecf8-70ba-40a3-b361-5cdd64ec7e04</w:t>
            </w:r>
          </w:p>
        </w:tc>
        <w:tc>
          <w:tcPr>
            <w:tcW w:w="7407" w:type="dxa"/>
            <w:shd w:val="clear" w:color="auto" w:fill="F2F2F2" w:themeFill="background1" w:themeFillShade="F2"/>
          </w:tcPr>
          <w:p w:rsidR="00000000" w:rsidRDefault="00BE0DDC">
            <w:pPr>
              <w:rPr>
                <w:noProof/>
              </w:rPr>
            </w:pPr>
            <w:r>
              <w:rPr>
                <w:noProof/>
              </w:rPr>
              <w:t>The user should be able to override the default videos in an Experience with a list of videos or with a playlist.</w:t>
            </w:r>
          </w:p>
        </w:tc>
        <w:tc>
          <w:tcPr>
            <w:tcW w:w="7407" w:type="dxa"/>
          </w:tcPr>
          <w:p w:rsidR="00000000" w:rsidRDefault="00BE0DDC">
            <w:pPr>
              <w:rPr>
                <w:lang w:val="de-DE"/>
              </w:rPr>
            </w:pPr>
            <w:r>
              <w:rPr>
                <w:lang w:val="de-DE"/>
              </w:rPr>
              <w:t>Der Benutzer sollte in der Lage sein, die Standardvi</w:t>
            </w:r>
            <w:r>
              <w:rPr>
                <w:lang w:val="de-DE"/>
              </w:rPr>
              <w:t xml:space="preserve">deos in einer Erfahrung mit einer Liste von Videos oder mit einer Wiedergabeliste zu </w:t>
            </w:r>
            <w:r>
              <w:rPr>
                <w:lang w:val="de-DE"/>
              </w:rPr>
              <w:t>ü</w:t>
            </w:r>
            <w:r>
              <w:rPr>
                <w:lang w:val="de-DE"/>
              </w:rPr>
              <w:t>berschreiben.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edea4ba1-93ee-4ecc-898b-3d8db424ca25</w:t>
            </w:r>
          </w:p>
        </w:tc>
        <w:tc>
          <w:tcPr>
            <w:tcW w:w="7407" w:type="dxa"/>
            <w:shd w:val="clear" w:color="auto" w:fill="F2F2F2" w:themeFill="background1" w:themeFillShade="F2"/>
          </w:tcPr>
          <w:p w:rsidR="00000000" w:rsidRDefault="00BE0DDC">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BE0DDC">
            <w:pPr>
              <w:rPr>
                <w:lang w:val="de-DE"/>
              </w:rPr>
            </w:pPr>
            <w:r>
              <w:rPr>
                <w:lang w:val="de-DE"/>
              </w:rPr>
              <w:t xml:space="preserve">Wenn der Benutzer die </w:t>
            </w:r>
            <w:r>
              <w:rPr>
                <w:lang w:val="de-DE"/>
              </w:rPr>
              <w:t>Ü</w:t>
            </w:r>
            <w:r>
              <w:rPr>
                <w:lang w:val="de-DE"/>
              </w:rPr>
              <w:t>berschreibung der Erfahrungsvideos ausw</w:t>
            </w:r>
            <w:r>
              <w:rPr>
                <w:lang w:val="de-DE"/>
              </w:rPr>
              <w:t>ä</w:t>
            </w:r>
            <w:r>
              <w:rPr>
                <w:lang w:val="de-DE"/>
              </w:rPr>
              <w:t>hlt, k</w:t>
            </w:r>
            <w:r>
              <w:rPr>
                <w:lang w:val="de-DE"/>
              </w:rPr>
              <w:t>ö</w:t>
            </w:r>
            <w:r>
              <w:rPr>
                <w:lang w:val="de-DE"/>
              </w:rPr>
              <w:t>nnen Sie dem Benutzer erlauben, Videos oder eine Wiedergabeliste im Abschnitt "</w:t>
            </w:r>
            <w:r>
              <w:rPr>
                <w:lang w:val="de-DE"/>
              </w:rPr>
              <w:t>Ü</w:t>
            </w:r>
            <w:r>
              <w:rPr>
                <w:lang w:val="de-DE"/>
              </w:rPr>
              <w:t>berschreiben von Erfahrungsvideos" unten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e5</w:t>
            </w:r>
            <w:r>
              <w:rPr>
                <w:noProof/>
                <w:sz w:val="2"/>
              </w:rPr>
              <w:t>7eeadd-224d-460a-a30f-a021ab2b7548</w:t>
            </w:r>
          </w:p>
        </w:tc>
        <w:tc>
          <w:tcPr>
            <w:tcW w:w="7407" w:type="dxa"/>
            <w:shd w:val="clear" w:color="auto" w:fill="F2F2F2" w:themeFill="background1" w:themeFillShade="F2"/>
          </w:tcPr>
          <w:p w:rsidR="00000000" w:rsidRDefault="00BE0DDC">
            <w:pPr>
              <w:rPr>
                <w:noProof/>
              </w:rPr>
            </w:pPr>
            <w:r>
              <w:rPr>
                <w:noProof/>
              </w:rPr>
              <w:t>The dialog should have the following additional behavior:</w:t>
            </w:r>
          </w:p>
        </w:tc>
        <w:tc>
          <w:tcPr>
            <w:tcW w:w="7407" w:type="dxa"/>
          </w:tcPr>
          <w:p w:rsidR="00000000" w:rsidRDefault="00BE0DDC">
            <w:pPr>
              <w:rPr>
                <w:lang w:val="de-DE"/>
              </w:rPr>
            </w:pPr>
            <w:r>
              <w:rPr>
                <w:lang w:val="de-DE"/>
              </w:rPr>
              <w:t>Der Dialog sollte das folgende zus</w:t>
            </w:r>
            <w:r>
              <w:rPr>
                <w:lang w:val="de-DE"/>
              </w:rPr>
              <w:t>ä</w:t>
            </w:r>
            <w:r>
              <w:rPr>
                <w:lang w:val="de-DE"/>
              </w:rPr>
              <w:t>tzliche Verhalten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977c8e79-131a-4e82-813e-b735fd3228ac</w:t>
            </w:r>
          </w:p>
        </w:tc>
        <w:tc>
          <w:tcPr>
            <w:tcW w:w="7407" w:type="dxa"/>
            <w:shd w:val="clear" w:color="auto" w:fill="F2F2F2" w:themeFill="background1" w:themeFillShade="F2"/>
          </w:tcPr>
          <w:p w:rsidR="00000000" w:rsidRDefault="00BE0DDC">
            <w:pPr>
              <w:rPr>
                <w:noProof/>
              </w:rPr>
            </w:pPr>
            <w:r>
              <w:rPr>
                <w:noProof/>
              </w:rPr>
              <w:t>The generated Brightcove embed code should be displayed to th</w:t>
            </w:r>
            <w:r>
              <w:rPr>
                <w:noProof/>
              </w:rPr>
              <w:t>e user in the dialog.</w:t>
            </w:r>
          </w:p>
        </w:tc>
        <w:tc>
          <w:tcPr>
            <w:tcW w:w="7407" w:type="dxa"/>
          </w:tcPr>
          <w:p w:rsidR="00000000" w:rsidRDefault="00BE0DDC">
            <w:pPr>
              <w:rPr>
                <w:lang w:val="de-DE"/>
              </w:rPr>
            </w:pPr>
            <w:r>
              <w:rPr>
                <w:lang w:val="de-DE"/>
              </w:rPr>
              <w:t>Der generierte Brightcove-Einbettungscode sollte dem Benutzer im Dialogfeld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affef24d-88b8-4a9d-b6a4-6301d7df959f</w:t>
            </w:r>
          </w:p>
        </w:tc>
        <w:tc>
          <w:tcPr>
            <w:tcW w:w="7407" w:type="dxa"/>
            <w:shd w:val="clear" w:color="auto" w:fill="F2F2F2" w:themeFill="background1" w:themeFillShade="F2"/>
          </w:tcPr>
          <w:p w:rsidR="00000000" w:rsidRDefault="00BE0DDC">
            <w:pPr>
              <w:rPr>
                <w:noProof/>
              </w:rPr>
            </w:pPr>
            <w:r>
              <w:rPr>
                <w:noProof/>
              </w:rPr>
              <w:t>The user should be able to make edits to the embed code.</w:t>
            </w:r>
          </w:p>
        </w:tc>
        <w:tc>
          <w:tcPr>
            <w:tcW w:w="7407" w:type="dxa"/>
          </w:tcPr>
          <w:p w:rsidR="00000000" w:rsidRDefault="00BE0DDC">
            <w:pPr>
              <w:rPr>
                <w:lang w:val="de-DE"/>
              </w:rPr>
            </w:pPr>
            <w:r>
              <w:rPr>
                <w:lang w:val="de-DE"/>
              </w:rPr>
              <w:t xml:space="preserve">Der Benutzer sollte in der Lage sein, </w:t>
            </w:r>
            <w:r>
              <w:rPr>
                <w:lang w:val="de-DE"/>
              </w:rPr>
              <w:t>Ä</w:t>
            </w:r>
            <w:r>
              <w:rPr>
                <w:lang w:val="de-DE"/>
              </w:rPr>
              <w:t>nderungen am Einbettungscode vorzunehmen.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5aff6051-8e8e-48d2-b633-d622e8cca256</w:t>
            </w:r>
          </w:p>
        </w:tc>
        <w:tc>
          <w:tcPr>
            <w:tcW w:w="7407" w:type="dxa"/>
            <w:shd w:val="clear" w:color="auto" w:fill="F2F2F2" w:themeFill="background1" w:themeFillShade="F2"/>
          </w:tcPr>
          <w:p w:rsidR="00000000" w:rsidRDefault="00BE0DDC">
            <w:pPr>
              <w:rPr>
                <w:noProof/>
              </w:rPr>
            </w:pPr>
            <w:r>
              <w:rPr>
                <w:noProof/>
              </w:rPr>
              <w:t>Even though we are trying to give the user as much flexibility as possible in configuring the embed code, there might be cases where they need to override what is automatic</w:t>
            </w:r>
            <w:r>
              <w:rPr>
                <w:noProof/>
              </w:rPr>
              <w:t>ally generated.</w:t>
            </w:r>
          </w:p>
        </w:tc>
        <w:tc>
          <w:tcPr>
            <w:tcW w:w="7407" w:type="dxa"/>
          </w:tcPr>
          <w:p w:rsidR="00000000" w:rsidRDefault="00BE0DDC">
            <w:pPr>
              <w:rPr>
                <w:lang w:val="de-DE"/>
              </w:rPr>
            </w:pPr>
            <w:r>
              <w:rPr>
                <w:lang w:val="de-DE"/>
              </w:rPr>
              <w:t>Obwohl wir versuchen, dem Benutzer so viel Flexibilit</w:t>
            </w:r>
            <w:r>
              <w:rPr>
                <w:lang w:val="de-DE"/>
              </w:rPr>
              <w:t>ä</w:t>
            </w:r>
            <w:r>
              <w:rPr>
                <w:lang w:val="de-DE"/>
              </w:rPr>
              <w:t>t wie m</w:t>
            </w:r>
            <w:r>
              <w:rPr>
                <w:lang w:val="de-DE"/>
              </w:rPr>
              <w:t>ö</w:t>
            </w:r>
            <w:r>
              <w:rPr>
                <w:lang w:val="de-DE"/>
              </w:rPr>
              <w:t>glich bei der Konfiguration des Einbettungscodes zu geben, kann es F</w:t>
            </w:r>
            <w:r>
              <w:rPr>
                <w:lang w:val="de-DE"/>
              </w:rPr>
              <w:t>ä</w:t>
            </w:r>
            <w:r>
              <w:rPr>
                <w:lang w:val="de-DE"/>
              </w:rPr>
              <w:t xml:space="preserve">lle geben, in denen er </w:t>
            </w:r>
            <w:r>
              <w:rPr>
                <w:lang w:val="de-DE"/>
              </w:rPr>
              <w:t>ü</w:t>
            </w:r>
            <w:r>
              <w:rPr>
                <w:lang w:val="de-DE"/>
              </w:rPr>
              <w:t>berschreiben muss, was automatisch generiert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b46c55f3-d3f1-4ee2-a262-2c81c9e071f3</w:t>
            </w:r>
          </w:p>
        </w:tc>
        <w:tc>
          <w:tcPr>
            <w:tcW w:w="7407" w:type="dxa"/>
            <w:shd w:val="clear" w:color="auto" w:fill="F2F2F2" w:themeFill="background1" w:themeFillShade="F2"/>
          </w:tcPr>
          <w:p w:rsidR="00000000" w:rsidRDefault="00BE0DDC">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BE0DDC">
            <w:pPr>
              <w:rPr>
                <w:lang w:val="de-DE"/>
              </w:rPr>
            </w:pPr>
            <w:r>
              <w:rPr>
                <w:lang w:val="de-DE"/>
              </w:rPr>
              <w:t xml:space="preserve">Wenn der Benutzer eine der vorherigen Auswahlen im Dialogfeld </w:t>
            </w:r>
            <w:r>
              <w:rPr>
                <w:lang w:val="de-DE"/>
              </w:rPr>
              <w:t>ä</w:t>
            </w:r>
            <w:r>
              <w:rPr>
                <w:lang w:val="de-DE"/>
              </w:rPr>
              <w:t xml:space="preserve">ndert, werden die </w:t>
            </w:r>
            <w:r>
              <w:rPr>
                <w:lang w:val="de-DE"/>
              </w:rPr>
              <w:t>Ä</w:t>
            </w:r>
            <w:r>
              <w:rPr>
                <w:lang w:val="de-DE"/>
              </w:rPr>
              <w:t>nderunge</w:t>
            </w:r>
            <w:r>
              <w:rPr>
                <w:lang w:val="de-DE"/>
              </w:rPr>
              <w:t xml:space="preserve">n des Benutzers durch neu generierten Code </w:t>
            </w:r>
            <w:r>
              <w:rPr>
                <w:lang w:val="de-DE"/>
              </w:rPr>
              <w:t>ü</w:t>
            </w:r>
            <w:r>
              <w:rPr>
                <w:lang w:val="de-DE"/>
              </w:rPr>
              <w:t>berschrieben.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4221fa2b-4697-46e3-88ab-e01530b31f17</w:t>
            </w:r>
          </w:p>
        </w:tc>
        <w:tc>
          <w:tcPr>
            <w:tcW w:w="7407" w:type="dxa"/>
            <w:shd w:val="clear" w:color="auto" w:fill="F2F2F2" w:themeFill="background1" w:themeFillShade="F2"/>
          </w:tcPr>
          <w:p w:rsidR="00000000" w:rsidRDefault="00BE0DDC">
            <w:pPr>
              <w:rPr>
                <w:noProof/>
              </w:rPr>
            </w:pPr>
            <w:r>
              <w:rPr>
                <w:noProof/>
              </w:rPr>
              <w:t>Notes</w:t>
            </w:r>
          </w:p>
        </w:tc>
        <w:tc>
          <w:tcPr>
            <w:tcW w:w="7407" w:type="dxa"/>
          </w:tcPr>
          <w:p w:rsidR="00000000" w:rsidRDefault="00BE0DDC">
            <w:pPr>
              <w:rPr>
                <w:lang w:val="de-DE"/>
              </w:rPr>
            </w:pPr>
            <w:r>
              <w:rPr>
                <w:lang w:val="de-DE"/>
              </w:rPr>
              <w:t>Anmerkungen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6560cf0c-0409-4897-9ca8-5ad065d65d09</w:t>
            </w:r>
          </w:p>
        </w:tc>
        <w:tc>
          <w:tcPr>
            <w:tcW w:w="7407" w:type="dxa"/>
            <w:shd w:val="clear" w:color="auto" w:fill="F2F2F2" w:themeFill="background1" w:themeFillShade="F2"/>
          </w:tcPr>
          <w:p w:rsidR="00000000" w:rsidRDefault="00BE0DDC">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w:t>
            </w:r>
            <w:r>
              <w:rPr>
                <w:noProof/>
              </w:rPr>
              <w:t>r to specify Responsive vs Fixed and Width/Height, it might make more sense to use the container for sizing and have the Brightcove embed code always be responsive.</w:t>
            </w:r>
          </w:p>
        </w:tc>
        <w:tc>
          <w:tcPr>
            <w:tcW w:w="7407" w:type="dxa"/>
          </w:tcPr>
          <w:p w:rsidR="00000000" w:rsidRDefault="00BE0DDC">
            <w:pPr>
              <w:rPr>
                <w:lang w:val="de-DE"/>
              </w:rPr>
            </w:pPr>
            <w:r>
              <w:rPr>
                <w:rStyle w:val="mqInternal"/>
                <w:noProof/>
                <w:lang w:val="de-DE"/>
              </w:rPr>
              <w:t>[1}[2}</w:t>
            </w:r>
            <w:r>
              <w:rPr>
                <w:lang w:val="de-DE"/>
              </w:rPr>
              <w:t>\[1-1]</w:t>
            </w:r>
            <w:r>
              <w:rPr>
                <w:rStyle w:val="mqInternal"/>
                <w:noProof/>
                <w:lang w:val="de-DE"/>
              </w:rPr>
              <w:t>{3]{4]</w:t>
            </w:r>
            <w:r>
              <w:rPr>
                <w:lang w:val="de-DE"/>
              </w:rPr>
              <w:t xml:space="preserve"> Wenn das CMS einen nativen Container zum Einbetten von Code bereitstellt</w:t>
            </w:r>
            <w:r>
              <w:rPr>
                <w:lang w:val="de-DE"/>
              </w:rPr>
              <w:t>, mit dem der Benutzer Responsive vs Fixed und Width / Height angeben kann, ist es m</w:t>
            </w:r>
            <w:r>
              <w:rPr>
                <w:lang w:val="de-DE"/>
              </w:rPr>
              <w:t>ö</w:t>
            </w:r>
            <w:r>
              <w:rPr>
                <w:lang w:val="de-DE"/>
              </w:rPr>
              <w:t>glicherweise sinnvoller, den Container f</w:t>
            </w:r>
            <w:r>
              <w:rPr>
                <w:lang w:val="de-DE"/>
              </w:rPr>
              <w:t>ü</w:t>
            </w:r>
            <w:r>
              <w:rPr>
                <w:lang w:val="de-DE"/>
              </w:rPr>
              <w:t>r die Gr</w:t>
            </w:r>
            <w:r>
              <w:rPr>
                <w:lang w:val="de-DE"/>
              </w:rPr>
              <w:t>öß</w:t>
            </w:r>
            <w:r>
              <w:rPr>
                <w:lang w:val="de-DE"/>
              </w:rPr>
              <w:t>enanpassung zu verwenden und den Brightcove-Einbettungscode immer ansprechbar zu machen.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3c00a7f8-98b8-42d6-a825-b8</w:t>
            </w:r>
            <w:r>
              <w:rPr>
                <w:noProof/>
                <w:sz w:val="2"/>
              </w:rPr>
              <w:t>d926185e84</w:t>
            </w:r>
          </w:p>
        </w:tc>
        <w:tc>
          <w:tcPr>
            <w:tcW w:w="7407" w:type="dxa"/>
            <w:shd w:val="clear" w:color="auto" w:fill="F2F2F2" w:themeFill="background1" w:themeFillShade="F2"/>
          </w:tcPr>
          <w:p w:rsidR="00000000" w:rsidRDefault="00BE0DDC">
            <w:pPr>
              <w:rPr>
                <w:noProof/>
              </w:rPr>
            </w:pPr>
            <w:r>
              <w:rPr>
                <w:noProof/>
              </w:rPr>
              <w:t>Overriding Experience videos</w:t>
            </w:r>
          </w:p>
        </w:tc>
        <w:tc>
          <w:tcPr>
            <w:tcW w:w="7407" w:type="dxa"/>
          </w:tcPr>
          <w:p w:rsidR="00000000" w:rsidRDefault="00BE0DDC">
            <w:pPr>
              <w:rPr>
                <w:lang w:val="de-DE"/>
              </w:rPr>
            </w:pPr>
            <w:r>
              <w:rPr>
                <w:lang w:val="de-DE"/>
              </w:rPr>
              <w:t>Ü</w:t>
            </w:r>
            <w:r>
              <w:rPr>
                <w:lang w:val="de-DE"/>
              </w:rPr>
              <w:t>berschreiben von Erfahrungsvideos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657329aa-9a15-46b7-a195-31ea72ea0adb</w:t>
            </w:r>
          </w:p>
        </w:tc>
        <w:tc>
          <w:tcPr>
            <w:tcW w:w="7407" w:type="dxa"/>
            <w:shd w:val="clear" w:color="auto" w:fill="F2F2F2" w:themeFill="background1" w:themeFillShade="F2"/>
          </w:tcPr>
          <w:p w:rsidR="00000000" w:rsidRDefault="00BE0DDC">
            <w:pPr>
              <w:rPr>
                <w:noProof/>
              </w:rPr>
            </w:pPr>
            <w:r>
              <w:rPr>
                <w:noProof/>
              </w:rPr>
              <w:t>If the user chooses to override the Experience videos, the dialog should allow the user to set the fields listed below:</w:t>
            </w:r>
          </w:p>
        </w:tc>
        <w:tc>
          <w:tcPr>
            <w:tcW w:w="7407" w:type="dxa"/>
          </w:tcPr>
          <w:p w:rsidR="00000000" w:rsidRDefault="00BE0DDC">
            <w:pPr>
              <w:rPr>
                <w:lang w:val="de-DE"/>
              </w:rPr>
            </w:pPr>
            <w:r>
              <w:rPr>
                <w:lang w:val="de-DE"/>
              </w:rPr>
              <w:t>Wenn der Benutzer d</w:t>
            </w:r>
            <w:r>
              <w:rPr>
                <w:lang w:val="de-DE"/>
              </w:rPr>
              <w:t xml:space="preserve">ie Experience-Videos </w:t>
            </w:r>
            <w:r>
              <w:rPr>
                <w:lang w:val="de-DE"/>
              </w:rPr>
              <w:t>ü</w:t>
            </w:r>
            <w:r>
              <w:rPr>
                <w:lang w:val="de-DE"/>
              </w:rPr>
              <w:t>berschreiben m</w:t>
            </w:r>
            <w:r>
              <w:rPr>
                <w:lang w:val="de-DE"/>
              </w:rPr>
              <w:t>ö</w:t>
            </w:r>
            <w:r>
              <w:rPr>
                <w:lang w:val="de-DE"/>
              </w:rPr>
              <w:t>chte, sollte der Dialog es dem Benutzer erm</w:t>
            </w:r>
            <w:r>
              <w:rPr>
                <w:lang w:val="de-DE"/>
              </w:rPr>
              <w:t>ö</w:t>
            </w:r>
            <w:r>
              <w:rPr>
                <w:lang w:val="de-DE"/>
              </w:rPr>
              <w:t>glichen, die unten aufgef</w:t>
            </w:r>
            <w:r>
              <w:rPr>
                <w:lang w:val="de-DE"/>
              </w:rPr>
              <w:t>ü</w:t>
            </w:r>
            <w:r>
              <w:rPr>
                <w:lang w:val="de-DE"/>
              </w:rPr>
              <w:t>hrten Felder festzulegen: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1e1fcb81-c3e8-4972-a559-ec3540619e9a</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 Filter: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Suchfilter: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b04843fb-d199-4def-9216-b3e2b1c28bc6</w:t>
            </w:r>
          </w:p>
        </w:tc>
        <w:tc>
          <w:tcPr>
            <w:tcW w:w="7407" w:type="dxa"/>
            <w:shd w:val="clear" w:color="auto" w:fill="F2F2F2" w:themeFill="background1" w:themeFillShade="F2"/>
          </w:tcPr>
          <w:p w:rsidR="00000000" w:rsidRDefault="00BE0DDC">
            <w:pPr>
              <w:rPr>
                <w:noProof/>
              </w:rPr>
            </w:pPr>
            <w:r>
              <w:rPr>
                <w:noProof/>
              </w:rPr>
              <w:t>The user should be able to enter a search string to filter the list of displayed videos or playlists.</w:t>
            </w:r>
          </w:p>
        </w:tc>
        <w:tc>
          <w:tcPr>
            <w:tcW w:w="7407" w:type="dxa"/>
          </w:tcPr>
          <w:p w:rsidR="00000000" w:rsidRDefault="00BE0DDC">
            <w:pPr>
              <w:rPr>
                <w:lang w:val="de-DE"/>
              </w:rPr>
            </w:pPr>
            <w:r>
              <w:rPr>
                <w:lang w:val="de-DE"/>
              </w:rPr>
              <w:t>Der Benutzer sollte in der Lage sein, eine Suchzeichenfolge einzugeben, um die Liste der angezeigten Videos oder Wiedergabelisten zu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e8b1e6f</w:t>
            </w:r>
            <w:r>
              <w:rPr>
                <w:noProof/>
                <w:sz w:val="2"/>
              </w:rPr>
              <w:t>d-b7c1-4613-bb18-c4431938dc1c</w:t>
            </w:r>
          </w:p>
        </w:tc>
        <w:tc>
          <w:tcPr>
            <w:tcW w:w="7407" w:type="dxa"/>
            <w:shd w:val="clear" w:color="auto" w:fill="F2F2F2" w:themeFill="background1" w:themeFillShade="F2"/>
          </w:tcPr>
          <w:p w:rsidR="00000000" w:rsidRDefault="00BE0DDC">
            <w:pPr>
              <w:rPr>
                <w:noProof/>
              </w:rPr>
            </w:pPr>
            <w:r>
              <w:rPr>
                <w:noProof/>
              </w:rPr>
              <w:t>If using Brightcove search API, the search string should be URI encoded.</w:t>
            </w:r>
          </w:p>
        </w:tc>
        <w:tc>
          <w:tcPr>
            <w:tcW w:w="7407" w:type="dxa"/>
          </w:tcPr>
          <w:p w:rsidR="00000000" w:rsidRDefault="00BE0DDC">
            <w:pPr>
              <w:rPr>
                <w:lang w:val="de-DE"/>
              </w:rPr>
            </w:pPr>
            <w:r>
              <w:rPr>
                <w:lang w:val="de-DE"/>
              </w:rPr>
              <w:t>Wenn Sie die Brightcove-Such-API verwenden, sollte die Suchzeichenfolge URI-codiert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07846dcc-5028-4fe8-9f7a-777106009b96</w:t>
            </w:r>
          </w:p>
        </w:tc>
        <w:tc>
          <w:tcPr>
            <w:tcW w:w="7407" w:type="dxa"/>
            <w:shd w:val="clear" w:color="auto" w:fill="F2F2F2" w:themeFill="background1" w:themeFillShade="F2"/>
          </w:tcPr>
          <w:p w:rsidR="00000000" w:rsidRDefault="00BE0DDC">
            <w:pPr>
              <w:rPr>
                <w:noProof/>
              </w:rPr>
            </w:pPr>
            <w:r>
              <w:rPr>
                <w:rStyle w:val="mqInternal"/>
                <w:noProof/>
              </w:rPr>
              <w:t>[1}</w:t>
            </w:r>
            <w:r>
              <w:rPr>
                <w:noProof/>
              </w:rPr>
              <w:t>Folder: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Mappe: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1e940d12-ab0c-483c-8993-1575915a3457</w:t>
            </w:r>
          </w:p>
        </w:tc>
        <w:tc>
          <w:tcPr>
            <w:tcW w:w="7407" w:type="dxa"/>
            <w:shd w:val="clear" w:color="auto" w:fill="F2F2F2" w:themeFill="background1" w:themeFillShade="F2"/>
          </w:tcPr>
          <w:p w:rsidR="00000000" w:rsidRDefault="00BE0DDC">
            <w:pPr>
              <w:rPr>
                <w:noProof/>
              </w:rPr>
            </w:pPr>
            <w:r>
              <w:rPr>
                <w:noProof/>
              </w:rPr>
              <w:t>The user should be able to select a Folder name from the Brightcove account to filter the list of displayed videos.</w:t>
            </w:r>
          </w:p>
        </w:tc>
        <w:tc>
          <w:tcPr>
            <w:tcW w:w="7407" w:type="dxa"/>
          </w:tcPr>
          <w:p w:rsidR="00000000" w:rsidRDefault="00BE0DDC">
            <w:pPr>
              <w:rPr>
                <w:lang w:val="de-DE"/>
              </w:rPr>
            </w:pPr>
            <w:r>
              <w:rPr>
                <w:lang w:val="de-DE"/>
              </w:rPr>
              <w:t>Der Benutzer sollte in der Lage sein, einen Ordnernamen aus dem Brightcove-Konto auszuw</w:t>
            </w:r>
            <w:r>
              <w:rPr>
                <w:lang w:val="de-DE"/>
              </w:rPr>
              <w:t>ä</w:t>
            </w:r>
            <w:r>
              <w:rPr>
                <w:lang w:val="de-DE"/>
              </w:rPr>
              <w:t>hlen, um die Liste der angezeigten Videos zu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1c364ce1-aa6a-4387-83f7-84d281ae193f</w:t>
            </w:r>
          </w:p>
        </w:tc>
        <w:tc>
          <w:tcPr>
            <w:tcW w:w="7407" w:type="dxa"/>
            <w:shd w:val="clear" w:color="auto" w:fill="F2F2F2" w:themeFill="background1" w:themeFillShade="F2"/>
          </w:tcPr>
          <w:p w:rsidR="00000000" w:rsidRDefault="00BE0DDC">
            <w:pPr>
              <w:rPr>
                <w:noProof/>
              </w:rPr>
            </w:pPr>
            <w:r>
              <w:rPr>
                <w:noProof/>
              </w:rPr>
              <w:t>The Brightcove API does not provide a built-in filter for folders so the client code will need to retrieve all videos and then filter by folder.</w:t>
            </w:r>
          </w:p>
        </w:tc>
        <w:tc>
          <w:tcPr>
            <w:tcW w:w="7407" w:type="dxa"/>
          </w:tcPr>
          <w:p w:rsidR="00000000" w:rsidRDefault="00BE0DDC">
            <w:pPr>
              <w:rPr>
                <w:lang w:val="de-DE"/>
              </w:rPr>
            </w:pPr>
            <w:r>
              <w:rPr>
                <w:lang w:val="de-DE"/>
              </w:rPr>
              <w:t>Die Bright</w:t>
            </w:r>
            <w:r>
              <w:rPr>
                <w:lang w:val="de-DE"/>
              </w:rPr>
              <w:t>cove-API bietet keinen integrierten Filter f</w:t>
            </w:r>
            <w:r>
              <w:rPr>
                <w:lang w:val="de-DE"/>
              </w:rPr>
              <w:t>ü</w:t>
            </w:r>
            <w:r>
              <w:rPr>
                <w:lang w:val="de-DE"/>
              </w:rPr>
              <w:t>r Ordner, sodass der Clientcode alle Videos abrufen und dann nach Ordner filtern muss.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74 </w:t>
            </w:r>
            <w:r>
              <w:rPr>
                <w:noProof/>
                <w:sz w:val="16"/>
              </w:rPr>
              <w:br/>
            </w:r>
            <w:r>
              <w:rPr>
                <w:noProof/>
                <w:sz w:val="2"/>
              </w:rPr>
              <w:t>2103702f-fddf-4025-8beb-30c99b8a79d4</w:t>
            </w:r>
          </w:p>
        </w:tc>
        <w:tc>
          <w:tcPr>
            <w:tcW w:w="7407" w:type="dxa"/>
            <w:shd w:val="clear" w:color="auto" w:fill="F2F2F2" w:themeFill="background1" w:themeFillShade="F2"/>
          </w:tcPr>
          <w:p w:rsidR="00000000" w:rsidRDefault="00BE0DDC">
            <w:pPr>
              <w:rPr>
                <w:noProof/>
              </w:rPr>
            </w:pPr>
            <w:r>
              <w:rPr>
                <w:noProof/>
              </w:rPr>
              <w:t>(Does not apply to playlists)</w:t>
            </w:r>
          </w:p>
        </w:tc>
        <w:tc>
          <w:tcPr>
            <w:tcW w:w="7407" w:type="dxa"/>
          </w:tcPr>
          <w:p w:rsidR="00000000" w:rsidRDefault="00BE0DDC">
            <w:pPr>
              <w:rPr>
                <w:lang w:val="de-DE"/>
              </w:rPr>
            </w:pPr>
            <w:r>
              <w:rPr>
                <w:lang w:val="de-DE"/>
              </w:rPr>
              <w:t>(Gilt nicht f</w:t>
            </w:r>
            <w:r>
              <w:rPr>
                <w:lang w:val="de-DE"/>
              </w:rPr>
              <w:t>ü</w:t>
            </w:r>
            <w:r>
              <w:rPr>
                <w:lang w:val="de-DE"/>
              </w:rPr>
              <w:t>r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c218b211-84e0</w:t>
            </w:r>
            <w:r>
              <w:rPr>
                <w:noProof/>
                <w:sz w:val="2"/>
              </w:rPr>
              <w:t>-4661-92e3-0d9a2ee81c84</w:t>
            </w:r>
          </w:p>
        </w:tc>
        <w:tc>
          <w:tcPr>
            <w:tcW w:w="7407" w:type="dxa"/>
            <w:shd w:val="clear" w:color="auto" w:fill="F2F2F2" w:themeFill="background1" w:themeFillShade="F2"/>
          </w:tcPr>
          <w:p w:rsidR="00000000" w:rsidRDefault="00BE0DDC">
            <w:pPr>
              <w:rPr>
                <w:noProof/>
              </w:rPr>
            </w:pPr>
            <w:r>
              <w:rPr>
                <w:rStyle w:val="mqInternal"/>
                <w:noProof/>
              </w:rPr>
              <w:t>[1}</w:t>
            </w:r>
            <w:r>
              <w:rPr>
                <w:noProof/>
              </w:rPr>
              <w:t>Limit:</w:t>
            </w:r>
            <w:r>
              <w:rPr>
                <w:rStyle w:val="mqInternal"/>
                <w:noProof/>
              </w:rPr>
              <w:t>{2]</w:t>
            </w:r>
          </w:p>
        </w:tc>
        <w:tc>
          <w:tcPr>
            <w:tcW w:w="7407" w:type="dxa"/>
          </w:tcPr>
          <w:p w:rsidR="00000000" w:rsidRDefault="00BE0DDC">
            <w:pPr>
              <w:rPr>
                <w:lang w:val="de-DE"/>
              </w:rPr>
            </w:pPr>
            <w:r>
              <w:rPr>
                <w:rStyle w:val="mqInternal"/>
                <w:noProof/>
                <w:lang w:val="de-DE"/>
              </w:rPr>
              <w:t>[1}</w:t>
            </w:r>
            <w:r>
              <w:rPr>
                <w:lang w:val="de-DE"/>
              </w:rPr>
              <w:t>Grenze: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b709fc2d-ac18-4aab-80bd-5cd87ccc0263</w:t>
            </w:r>
          </w:p>
        </w:tc>
        <w:tc>
          <w:tcPr>
            <w:tcW w:w="7407" w:type="dxa"/>
            <w:shd w:val="clear" w:color="auto" w:fill="F2F2F2" w:themeFill="background1" w:themeFillShade="F2"/>
          </w:tcPr>
          <w:p w:rsidR="00000000" w:rsidRDefault="00BE0DDC">
            <w:pPr>
              <w:rPr>
                <w:noProof/>
              </w:rPr>
            </w:pPr>
            <w:r>
              <w:rPr>
                <w:noProof/>
              </w:rPr>
              <w:t>The user should be able to limit the number of videos returned, primarily to improve performance of the search.</w:t>
            </w:r>
          </w:p>
        </w:tc>
        <w:tc>
          <w:tcPr>
            <w:tcW w:w="7407" w:type="dxa"/>
          </w:tcPr>
          <w:p w:rsidR="00000000" w:rsidRDefault="00BE0DDC">
            <w:pPr>
              <w:rPr>
                <w:lang w:val="de-DE"/>
              </w:rPr>
            </w:pPr>
            <w:r>
              <w:rPr>
                <w:lang w:val="de-DE"/>
              </w:rPr>
              <w:t>Der Benutzer sollte in der Lage sein, die Anzahl de</w:t>
            </w:r>
            <w:r>
              <w:rPr>
                <w:lang w:val="de-DE"/>
              </w:rPr>
              <w:t>r zur</w:t>
            </w:r>
            <w:r>
              <w:rPr>
                <w:lang w:val="de-DE"/>
              </w:rPr>
              <w:t>ü</w:t>
            </w:r>
            <w:r>
              <w:rPr>
                <w:lang w:val="de-DE"/>
              </w:rPr>
              <w:t>ckgegebenen Videos zu begrenzen, um vor allem die Leistung der Suche zu verbessern.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f6f77f51-46f9-46f3-b747-bcc4d90b9517</w:t>
            </w:r>
          </w:p>
        </w:tc>
        <w:tc>
          <w:tcPr>
            <w:tcW w:w="7407" w:type="dxa"/>
            <w:shd w:val="clear" w:color="auto" w:fill="F2F2F2" w:themeFill="background1" w:themeFillShade="F2"/>
          </w:tcPr>
          <w:p w:rsidR="00000000" w:rsidRDefault="00BE0DDC">
            <w:pPr>
              <w:rPr>
                <w:noProof/>
              </w:rPr>
            </w:pPr>
            <w:r>
              <w:rPr>
                <w:noProof/>
              </w:rPr>
              <w:t>When using Brightcove search, the maximum limit that can be specified is 100.</w:t>
            </w:r>
          </w:p>
        </w:tc>
        <w:tc>
          <w:tcPr>
            <w:tcW w:w="7407" w:type="dxa"/>
          </w:tcPr>
          <w:p w:rsidR="00000000" w:rsidRDefault="00BE0DDC">
            <w:pPr>
              <w:rPr>
                <w:lang w:val="de-DE"/>
              </w:rPr>
            </w:pPr>
            <w:r>
              <w:rPr>
                <w:lang w:val="de-DE"/>
              </w:rPr>
              <w:t>Bei Verwendung der Brightcove-Suche kann maxim</w:t>
            </w:r>
            <w:r>
              <w:rPr>
                <w:lang w:val="de-DE"/>
              </w:rPr>
              <w:t>al 100 angegeben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ff5af765-3071-4c42-b12b-1f264a5b6775</w:t>
            </w:r>
          </w:p>
        </w:tc>
        <w:tc>
          <w:tcPr>
            <w:tcW w:w="7407" w:type="dxa"/>
            <w:shd w:val="clear" w:color="auto" w:fill="F2F2F2" w:themeFill="background1" w:themeFillShade="F2"/>
          </w:tcPr>
          <w:p w:rsidR="00000000" w:rsidRDefault="00BE0DDC">
            <w:pPr>
              <w:rPr>
                <w:noProof/>
              </w:rPr>
            </w:pPr>
            <w:r>
              <w:rPr>
                <w:noProof/>
              </w:rPr>
              <w:t>To return more than 100 videos, a paging mechanism must be implemented.</w:t>
            </w:r>
          </w:p>
        </w:tc>
        <w:tc>
          <w:tcPr>
            <w:tcW w:w="7407" w:type="dxa"/>
          </w:tcPr>
          <w:p w:rsidR="00000000" w:rsidRDefault="00BE0DDC">
            <w:pPr>
              <w:rPr>
                <w:lang w:val="de-DE"/>
              </w:rPr>
            </w:pPr>
            <w:r>
              <w:rPr>
                <w:lang w:val="de-DE"/>
              </w:rPr>
              <w:t>Um mehr als 100 Videos zur</w:t>
            </w:r>
            <w:r>
              <w:rPr>
                <w:lang w:val="de-DE"/>
              </w:rPr>
              <w:t>ü</w:t>
            </w:r>
            <w:r>
              <w:rPr>
                <w:lang w:val="de-DE"/>
              </w:rPr>
              <w:t>ckzugeben, muss ein Paging-Mechanismus implementiert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8c15afed-2af7-428b-a27e-b951409b06e5</w:t>
            </w:r>
          </w:p>
        </w:tc>
        <w:tc>
          <w:tcPr>
            <w:tcW w:w="7407" w:type="dxa"/>
            <w:shd w:val="clear" w:color="auto" w:fill="F2F2F2" w:themeFill="background1" w:themeFillShade="F2"/>
          </w:tcPr>
          <w:p w:rsidR="00000000" w:rsidRDefault="00BE0DDC">
            <w:pPr>
              <w:rPr>
                <w:noProof/>
              </w:rPr>
            </w:pPr>
            <w:r>
              <w:rPr>
                <w:noProof/>
              </w:rPr>
              <w:t>Also, if the user has selected a Folder to filter, the client needs to request all videos in the account using the paging mechanism and then locally filter that list by Folder and return the number of videos specified b</w:t>
            </w:r>
            <w:r>
              <w:rPr>
                <w:noProof/>
              </w:rPr>
              <w:t>y the user limit.</w:t>
            </w:r>
          </w:p>
        </w:tc>
        <w:tc>
          <w:tcPr>
            <w:tcW w:w="7407" w:type="dxa"/>
          </w:tcPr>
          <w:p w:rsidR="00000000" w:rsidRDefault="00BE0DDC">
            <w:pPr>
              <w:rPr>
                <w:lang w:val="de-DE"/>
              </w:rPr>
            </w:pPr>
            <w:r>
              <w:rPr>
                <w:lang w:val="de-DE"/>
              </w:rPr>
              <w:t>Wenn der Benutzer einen zu filternden Ordner ausgew</w:t>
            </w:r>
            <w:r>
              <w:rPr>
                <w:lang w:val="de-DE"/>
              </w:rPr>
              <w:t>ä</w:t>
            </w:r>
            <w:r>
              <w:rPr>
                <w:lang w:val="de-DE"/>
              </w:rPr>
              <w:t>hlt hat, muss der Client alle Videos im Konto mithilfe des Paging-Mechanismus anfordern und diese Liste dann lokal nach Ordner filtern und die vom Benutzerlimit angegebene Anzahl von Vid</w:t>
            </w:r>
            <w:r>
              <w:rPr>
                <w:lang w:val="de-DE"/>
              </w:rPr>
              <w:t>eos zur</w:t>
            </w:r>
            <w:r>
              <w:rPr>
                <w:lang w:val="de-DE"/>
              </w:rPr>
              <w:t>ü</w:t>
            </w:r>
            <w:r>
              <w:rPr>
                <w:lang w:val="de-DE"/>
              </w:rPr>
              <w:t>ckgeben.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a00e4e3b-6bb8-49f0-a2b7-c3c543f3cd86</w:t>
            </w:r>
          </w:p>
        </w:tc>
        <w:tc>
          <w:tcPr>
            <w:tcW w:w="7407" w:type="dxa"/>
            <w:shd w:val="clear" w:color="auto" w:fill="F2F2F2" w:themeFill="background1" w:themeFillShade="F2"/>
          </w:tcPr>
          <w:p w:rsidR="00000000" w:rsidRDefault="00BE0DDC">
            <w:pPr>
              <w:rPr>
                <w:noProof/>
              </w:rPr>
            </w:pPr>
            <w:r>
              <w:rPr>
                <w:noProof/>
              </w:rPr>
              <w:t>(Does not apply to playlists)</w:t>
            </w:r>
          </w:p>
        </w:tc>
        <w:tc>
          <w:tcPr>
            <w:tcW w:w="7407" w:type="dxa"/>
          </w:tcPr>
          <w:p w:rsidR="00000000" w:rsidRDefault="00BE0DDC">
            <w:pPr>
              <w:rPr>
                <w:lang w:val="de-DE"/>
              </w:rPr>
            </w:pPr>
            <w:r>
              <w:rPr>
                <w:lang w:val="de-DE"/>
              </w:rPr>
              <w:t>(Gilt nicht f</w:t>
            </w:r>
            <w:r>
              <w:rPr>
                <w:lang w:val="de-DE"/>
              </w:rPr>
              <w:t>ü</w:t>
            </w:r>
            <w:r>
              <w:rPr>
                <w:lang w:val="de-DE"/>
              </w:rPr>
              <w:t>r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b44fb31a-5654-42b6-b91e-345ecf61ad40</w:t>
            </w:r>
          </w:p>
        </w:tc>
        <w:tc>
          <w:tcPr>
            <w:tcW w:w="7407" w:type="dxa"/>
            <w:shd w:val="clear" w:color="auto" w:fill="F2F2F2" w:themeFill="background1" w:themeFillShade="F2"/>
          </w:tcPr>
          <w:p w:rsidR="00000000" w:rsidRDefault="00BE0DDC">
            <w:pPr>
              <w:rPr>
                <w:noProof/>
              </w:rPr>
            </w:pPr>
            <w:r>
              <w:rPr>
                <w:rStyle w:val="mqInternal"/>
                <w:noProof/>
              </w:rPr>
              <w:t>[1}</w:t>
            </w:r>
            <w:r>
              <w:rPr>
                <w:noProof/>
              </w:rPr>
              <w:t>Sort By:</w:t>
            </w:r>
            <w:r>
              <w:rPr>
                <w:rStyle w:val="mqInternal"/>
                <w:noProof/>
              </w:rPr>
              <w:t>{2]</w:t>
            </w:r>
          </w:p>
        </w:tc>
        <w:tc>
          <w:tcPr>
            <w:tcW w:w="7407" w:type="dxa"/>
          </w:tcPr>
          <w:p w:rsidR="00000000" w:rsidRDefault="00BE0DDC">
            <w:pPr>
              <w:rPr>
                <w:lang w:val="de-DE"/>
              </w:rPr>
            </w:pPr>
            <w:r>
              <w:rPr>
                <w:rStyle w:val="mqInternal"/>
                <w:noProof/>
                <w:lang w:val="de-DE"/>
              </w:rPr>
              <w:t>[1}</w:t>
            </w:r>
            <w:r>
              <w:rPr>
                <w:lang w:val="de-DE"/>
              </w:rPr>
              <w:t>Sortieren nach: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e2c00fa5-aa4d-421b-933f-cd380c814a83</w:t>
            </w:r>
          </w:p>
        </w:tc>
        <w:tc>
          <w:tcPr>
            <w:tcW w:w="7407" w:type="dxa"/>
            <w:shd w:val="clear" w:color="auto" w:fill="F2F2F2" w:themeFill="background1" w:themeFillShade="F2"/>
          </w:tcPr>
          <w:p w:rsidR="00000000" w:rsidRDefault="00BE0DDC">
            <w:pPr>
              <w:rPr>
                <w:noProof/>
              </w:rPr>
            </w:pPr>
            <w:r>
              <w:rPr>
                <w:noProof/>
              </w:rPr>
              <w:t>The user should be able to select a sort field.</w:t>
            </w:r>
          </w:p>
        </w:tc>
        <w:tc>
          <w:tcPr>
            <w:tcW w:w="7407" w:type="dxa"/>
          </w:tcPr>
          <w:p w:rsidR="00000000" w:rsidRDefault="00BE0DDC">
            <w:pPr>
              <w:rPr>
                <w:lang w:val="de-DE"/>
              </w:rPr>
            </w:pPr>
            <w:r>
              <w:rPr>
                <w:lang w:val="de-DE"/>
              </w:rPr>
              <w:t>Der Benutzer sollte in der Lage sein, ein Sortierfeld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5dcaeabb-1a4a-4b1f-b42f-545949de8a8a</w:t>
            </w:r>
          </w:p>
        </w:tc>
        <w:tc>
          <w:tcPr>
            <w:tcW w:w="7407" w:type="dxa"/>
            <w:shd w:val="clear" w:color="auto" w:fill="F2F2F2" w:themeFill="background1" w:themeFillShade="F2"/>
          </w:tcPr>
          <w:p w:rsidR="00000000" w:rsidRDefault="00BE0DDC">
            <w:pPr>
              <w:rPr>
                <w:noProof/>
              </w:rPr>
            </w:pPr>
            <w:r>
              <w:rPr>
                <w:noProof/>
              </w:rPr>
              <w:t>For videos, the user should be able to choose the video name, updated date, creation date, start date, and total plays.</w:t>
            </w:r>
          </w:p>
        </w:tc>
        <w:tc>
          <w:tcPr>
            <w:tcW w:w="7407" w:type="dxa"/>
          </w:tcPr>
          <w:p w:rsidR="00000000" w:rsidRDefault="00BE0DDC">
            <w:pPr>
              <w:rPr>
                <w:lang w:val="de-DE"/>
              </w:rPr>
            </w:pPr>
            <w:r>
              <w:rPr>
                <w:lang w:val="de-DE"/>
              </w:rPr>
              <w:t xml:space="preserve">Bei Videos sollte der Benutzer in der Lage sein, den Videonamen, das Aktualisierungsdatum, das Erstellungsdatum, das Startdatum und die </w:t>
            </w:r>
            <w:r>
              <w:rPr>
                <w:lang w:val="de-DE"/>
              </w:rPr>
              <w:t>Gesamtwiedergabe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2bfaa00b-33f9-475f-b37d-0e11484a42f1</w:t>
            </w:r>
          </w:p>
        </w:tc>
        <w:tc>
          <w:tcPr>
            <w:tcW w:w="7407" w:type="dxa"/>
            <w:shd w:val="clear" w:color="auto" w:fill="F2F2F2" w:themeFill="background1" w:themeFillShade="F2"/>
          </w:tcPr>
          <w:p w:rsidR="00000000" w:rsidRDefault="00BE0DDC">
            <w:pPr>
              <w:rPr>
                <w:noProof/>
              </w:rPr>
            </w:pPr>
            <w:r>
              <w:rPr>
                <w:noProof/>
              </w:rPr>
              <w:t>The default should be the updated date.</w:t>
            </w:r>
          </w:p>
        </w:tc>
        <w:tc>
          <w:tcPr>
            <w:tcW w:w="7407" w:type="dxa"/>
          </w:tcPr>
          <w:p w:rsidR="00000000" w:rsidRDefault="00BE0DDC">
            <w:pPr>
              <w:rPr>
                <w:lang w:val="de-DE"/>
              </w:rPr>
            </w:pPr>
            <w:r>
              <w:rPr>
                <w:lang w:val="de-DE"/>
              </w:rPr>
              <w:t>Der Standardwert sollte das Aktualisierungsdatum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a1d6c53a-e970-4e4c-be31-e825accfa0e7</w:t>
            </w:r>
          </w:p>
        </w:tc>
        <w:tc>
          <w:tcPr>
            <w:tcW w:w="7407" w:type="dxa"/>
            <w:shd w:val="clear" w:color="auto" w:fill="F2F2F2" w:themeFill="background1" w:themeFillShade="F2"/>
          </w:tcPr>
          <w:p w:rsidR="00000000" w:rsidRDefault="00BE0DDC">
            <w:pPr>
              <w:rPr>
                <w:noProof/>
              </w:rPr>
            </w:pPr>
            <w:r>
              <w:rPr>
                <w:noProof/>
              </w:rPr>
              <w:t>For playlists, user chooses either the name and</w:t>
            </w:r>
            <w:r>
              <w:rPr>
                <w:noProof/>
              </w:rPr>
              <w:t xml:space="preserve"> modified date.</w:t>
            </w:r>
          </w:p>
        </w:tc>
        <w:tc>
          <w:tcPr>
            <w:tcW w:w="7407" w:type="dxa"/>
          </w:tcPr>
          <w:p w:rsidR="00000000" w:rsidRDefault="00BE0DDC">
            <w:pPr>
              <w:rPr>
                <w:lang w:val="de-DE"/>
              </w:rPr>
            </w:pPr>
            <w:r>
              <w:rPr>
                <w:lang w:val="de-DE"/>
              </w:rPr>
              <w:t>F</w:t>
            </w:r>
            <w:r>
              <w:rPr>
                <w:lang w:val="de-DE"/>
              </w:rPr>
              <w:t>ü</w:t>
            </w:r>
            <w:r>
              <w:rPr>
                <w:lang w:val="de-DE"/>
              </w:rPr>
              <w:t>r Wiedergabelisten w</w:t>
            </w:r>
            <w:r>
              <w:rPr>
                <w:lang w:val="de-DE"/>
              </w:rPr>
              <w:t>ä</w:t>
            </w:r>
            <w:r>
              <w:rPr>
                <w:lang w:val="de-DE"/>
              </w:rPr>
              <w:t xml:space="preserve">hlt der Benutzer entweder den Namen und das </w:t>
            </w:r>
            <w:r>
              <w:rPr>
                <w:lang w:val="de-DE"/>
              </w:rPr>
              <w:t>Ä</w:t>
            </w:r>
            <w:r>
              <w:rPr>
                <w:lang w:val="de-DE"/>
              </w:rPr>
              <w:t>nderungsdatum.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6e57c117-5443-471d-863d-3a4b6b135e3b</w:t>
            </w:r>
          </w:p>
        </w:tc>
        <w:tc>
          <w:tcPr>
            <w:tcW w:w="7407" w:type="dxa"/>
            <w:shd w:val="clear" w:color="auto" w:fill="F2F2F2" w:themeFill="background1" w:themeFillShade="F2"/>
          </w:tcPr>
          <w:p w:rsidR="00000000" w:rsidRDefault="00BE0DDC">
            <w:pPr>
              <w:rPr>
                <w:noProof/>
              </w:rPr>
            </w:pPr>
            <w:r>
              <w:rPr>
                <w:noProof/>
              </w:rPr>
              <w:t>The default should be modified date.</w:t>
            </w:r>
          </w:p>
        </w:tc>
        <w:tc>
          <w:tcPr>
            <w:tcW w:w="7407" w:type="dxa"/>
          </w:tcPr>
          <w:p w:rsidR="00000000" w:rsidRDefault="00BE0DDC">
            <w:pPr>
              <w:rPr>
                <w:lang w:val="de-DE"/>
              </w:rPr>
            </w:pPr>
            <w:r>
              <w:rPr>
                <w:lang w:val="de-DE"/>
              </w:rPr>
              <w:t>Das Standarddatum sollte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a1aa1932-cc71-4d27-b5ee-d69254c</w:t>
            </w:r>
            <w:r>
              <w:rPr>
                <w:noProof/>
                <w:sz w:val="2"/>
              </w:rPr>
              <w:t>e74c4</w:t>
            </w:r>
          </w:p>
        </w:tc>
        <w:tc>
          <w:tcPr>
            <w:tcW w:w="7407" w:type="dxa"/>
            <w:shd w:val="clear" w:color="auto" w:fill="F2F2F2" w:themeFill="background1" w:themeFillShade="F2"/>
          </w:tcPr>
          <w:p w:rsidR="00000000" w:rsidRDefault="00BE0DDC">
            <w:pPr>
              <w:rPr>
                <w:noProof/>
              </w:rPr>
            </w:pPr>
            <w:r>
              <w:rPr>
                <w:rStyle w:val="mqInternal"/>
                <w:noProof/>
              </w:rPr>
              <w:t>[1}</w:t>
            </w:r>
            <w:r>
              <w:rPr>
                <w:noProof/>
              </w:rPr>
              <w:t>Sort Order: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Sortierung: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0c8982f1-36dd-442b-8833-7786cbef1642</w:t>
            </w:r>
          </w:p>
        </w:tc>
        <w:tc>
          <w:tcPr>
            <w:tcW w:w="7407" w:type="dxa"/>
            <w:shd w:val="clear" w:color="auto" w:fill="F2F2F2" w:themeFill="background1" w:themeFillShade="F2"/>
          </w:tcPr>
          <w:p w:rsidR="00000000" w:rsidRDefault="00BE0DDC">
            <w:pPr>
              <w:rPr>
                <w:noProof/>
              </w:rPr>
            </w:pPr>
            <w:r>
              <w:rPr>
                <w:noProof/>
              </w:rPr>
              <w:t>The user should be able to select ascending or descending sort order.</w:t>
            </w:r>
          </w:p>
        </w:tc>
        <w:tc>
          <w:tcPr>
            <w:tcW w:w="7407" w:type="dxa"/>
          </w:tcPr>
          <w:p w:rsidR="00000000" w:rsidRDefault="00BE0DDC">
            <w:pPr>
              <w:rPr>
                <w:lang w:val="de-DE"/>
              </w:rPr>
            </w:pPr>
            <w:r>
              <w:rPr>
                <w:lang w:val="de-DE"/>
              </w:rPr>
              <w:t>Der Benutzer sollte in der Lage sein, eine aufsteigende oder absteigende Sortierreihenfolge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e2d7b7ab-2114-4618-8f28-fe1df53215ae</w:t>
            </w:r>
          </w:p>
        </w:tc>
        <w:tc>
          <w:tcPr>
            <w:tcW w:w="7407" w:type="dxa"/>
            <w:shd w:val="clear" w:color="auto" w:fill="F2F2F2" w:themeFill="background1" w:themeFillShade="F2"/>
          </w:tcPr>
          <w:p w:rsidR="00000000" w:rsidRDefault="00BE0DDC">
            <w:pPr>
              <w:rPr>
                <w:noProof/>
              </w:rPr>
            </w:pPr>
            <w:r>
              <w:rPr>
                <w:noProof/>
              </w:rPr>
              <w:t>The default should be descending.</w:t>
            </w:r>
          </w:p>
        </w:tc>
        <w:tc>
          <w:tcPr>
            <w:tcW w:w="7407" w:type="dxa"/>
          </w:tcPr>
          <w:p w:rsidR="00000000" w:rsidRDefault="00BE0DDC">
            <w:pPr>
              <w:rPr>
                <w:lang w:val="de-DE"/>
              </w:rPr>
            </w:pPr>
            <w:r>
              <w:rPr>
                <w:lang w:val="de-DE"/>
              </w:rPr>
              <w:t>Die Standardeinstellung sollte absteigend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28f46137-6562-4bbb-9dad-0b5611eb7dc6</w:t>
            </w:r>
          </w:p>
        </w:tc>
        <w:tc>
          <w:tcPr>
            <w:tcW w:w="7407" w:type="dxa"/>
            <w:shd w:val="clear" w:color="auto" w:fill="F2F2F2" w:themeFill="background1" w:themeFillShade="F2"/>
          </w:tcPr>
          <w:p w:rsidR="00000000" w:rsidRDefault="00BE0DDC">
            <w:pPr>
              <w:rPr>
                <w:noProof/>
              </w:rPr>
            </w:pPr>
            <w:r>
              <w:rPr>
                <w:noProof/>
              </w:rPr>
              <w:t>The dialog should have the following behavior:</w:t>
            </w:r>
          </w:p>
        </w:tc>
        <w:tc>
          <w:tcPr>
            <w:tcW w:w="7407" w:type="dxa"/>
          </w:tcPr>
          <w:p w:rsidR="00000000" w:rsidRDefault="00BE0DDC">
            <w:pPr>
              <w:rPr>
                <w:lang w:val="de-DE"/>
              </w:rPr>
            </w:pPr>
            <w:r>
              <w:rPr>
                <w:lang w:val="de-DE"/>
              </w:rPr>
              <w:t>Der Dialog sollte das folgende Verhal</w:t>
            </w:r>
            <w:r>
              <w:rPr>
                <w:lang w:val="de-DE"/>
              </w:rPr>
              <w:t>ten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713ef106-ff70-404e-8125-fb3e9fc0d316</w:t>
            </w:r>
          </w:p>
        </w:tc>
        <w:tc>
          <w:tcPr>
            <w:tcW w:w="7407" w:type="dxa"/>
            <w:shd w:val="clear" w:color="auto" w:fill="F2F2F2" w:themeFill="background1" w:themeFillShade="F2"/>
          </w:tcPr>
          <w:p w:rsidR="00000000" w:rsidRDefault="00BE0DDC">
            <w:pPr>
              <w:rPr>
                <w:noProof/>
              </w:rPr>
            </w:pPr>
            <w:r>
              <w:rPr>
                <w:noProof/>
              </w:rPr>
              <w:t>Display a list of videos or playlists based on the user selection above.</w:t>
            </w:r>
          </w:p>
        </w:tc>
        <w:tc>
          <w:tcPr>
            <w:tcW w:w="7407" w:type="dxa"/>
          </w:tcPr>
          <w:p w:rsidR="00000000" w:rsidRDefault="00BE0DDC">
            <w:pPr>
              <w:rPr>
                <w:lang w:val="de-DE"/>
              </w:rPr>
            </w:pPr>
            <w:r>
              <w:rPr>
                <w:lang w:val="de-DE"/>
              </w:rPr>
              <w:t>Zeigen Sie eine Liste von Videos oder Wiedergabelisten basierend auf der Benutzerauswahl oben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b94af935-af10-4e52-ac7b-17a07e84d2ff</w:t>
            </w:r>
          </w:p>
        </w:tc>
        <w:tc>
          <w:tcPr>
            <w:tcW w:w="7407" w:type="dxa"/>
            <w:shd w:val="clear" w:color="auto" w:fill="F2F2F2" w:themeFill="background1" w:themeFillShade="F2"/>
          </w:tcPr>
          <w:p w:rsidR="00000000" w:rsidRDefault="00BE0DDC">
            <w:pPr>
              <w:rPr>
                <w:noProof/>
              </w:rPr>
            </w:pPr>
            <w:r>
              <w:rPr>
                <w:noProof/>
              </w:rPr>
              <w:t>Allow the user to select multiple videos or one playlist.</w:t>
            </w:r>
          </w:p>
        </w:tc>
        <w:tc>
          <w:tcPr>
            <w:tcW w:w="7407" w:type="dxa"/>
          </w:tcPr>
          <w:p w:rsidR="00000000" w:rsidRDefault="00BE0DDC">
            <w:pPr>
              <w:rPr>
                <w:lang w:val="de-DE"/>
              </w:rPr>
            </w:pPr>
            <w:r>
              <w:rPr>
                <w:lang w:val="de-DE"/>
              </w:rPr>
              <w:t>Erm</w:t>
            </w:r>
            <w:r>
              <w:rPr>
                <w:lang w:val="de-DE"/>
              </w:rPr>
              <w:t>ö</w:t>
            </w:r>
            <w:r>
              <w:rPr>
                <w:lang w:val="de-DE"/>
              </w:rPr>
              <w:t>glichen Sie dem Benutzer, mehrere Videos oder eine Wiedergabeliste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7222c98a-0d3d-43e5-acb2-12accca15947</w:t>
            </w:r>
          </w:p>
        </w:tc>
        <w:tc>
          <w:tcPr>
            <w:tcW w:w="7407" w:type="dxa"/>
            <w:shd w:val="clear" w:color="auto" w:fill="F2F2F2" w:themeFill="background1" w:themeFillShade="F2"/>
          </w:tcPr>
          <w:p w:rsidR="00000000" w:rsidRDefault="00BE0DDC">
            <w:pPr>
              <w:rPr>
                <w:noProof/>
              </w:rPr>
            </w:pPr>
            <w:r>
              <w:rPr>
                <w:noProof/>
              </w:rPr>
              <w:t>When displaying a list of videos:</w:t>
            </w:r>
          </w:p>
        </w:tc>
        <w:tc>
          <w:tcPr>
            <w:tcW w:w="7407" w:type="dxa"/>
          </w:tcPr>
          <w:p w:rsidR="00000000" w:rsidRDefault="00BE0DDC">
            <w:pPr>
              <w:rPr>
                <w:lang w:val="de-DE"/>
              </w:rPr>
            </w:pPr>
            <w:r>
              <w:rPr>
                <w:lang w:val="de-DE"/>
              </w:rPr>
              <w:t>Beim Anzeigen einer Liste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7833380d-5828-4f0d-9805-a03368795fff</w:t>
            </w:r>
          </w:p>
        </w:tc>
        <w:tc>
          <w:tcPr>
            <w:tcW w:w="7407" w:type="dxa"/>
            <w:shd w:val="clear" w:color="auto" w:fill="F2F2F2" w:themeFill="background1" w:themeFillShade="F2"/>
          </w:tcPr>
          <w:p w:rsidR="00000000" w:rsidRDefault="00BE0DDC">
            <w:pPr>
              <w:rPr>
                <w:noProof/>
              </w:rPr>
            </w:pPr>
            <w:r>
              <w:rPr>
                <w:noProof/>
              </w:rPr>
              <w:t>Only Active videos should be listed.</w:t>
            </w:r>
          </w:p>
        </w:tc>
        <w:tc>
          <w:tcPr>
            <w:tcW w:w="7407" w:type="dxa"/>
          </w:tcPr>
          <w:p w:rsidR="00000000" w:rsidRDefault="00BE0DDC">
            <w:pPr>
              <w:rPr>
                <w:lang w:val="de-DE"/>
              </w:rPr>
            </w:pPr>
            <w:r>
              <w:rPr>
                <w:lang w:val="de-DE"/>
              </w:rPr>
              <w:t>Es sollten nur aktive Videos aufgelistet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fd633245-99a4-403e-94f5-e8030119aaa3</w:t>
            </w:r>
          </w:p>
        </w:tc>
        <w:tc>
          <w:tcPr>
            <w:tcW w:w="7407" w:type="dxa"/>
            <w:shd w:val="clear" w:color="auto" w:fill="F2F2F2" w:themeFill="background1" w:themeFillShade="F2"/>
          </w:tcPr>
          <w:p w:rsidR="00000000" w:rsidRDefault="00BE0DDC">
            <w:pPr>
              <w:rPr>
                <w:noProof/>
              </w:rPr>
            </w:pPr>
            <w:r>
              <w:rPr>
                <w:noProof/>
              </w:rPr>
              <w:t>The thumbnail image, video name, and ID should b</w:t>
            </w:r>
            <w:r>
              <w:rPr>
                <w:noProof/>
              </w:rPr>
              <w:t>e shown.</w:t>
            </w:r>
          </w:p>
        </w:tc>
        <w:tc>
          <w:tcPr>
            <w:tcW w:w="7407" w:type="dxa"/>
          </w:tcPr>
          <w:p w:rsidR="00000000" w:rsidRDefault="00BE0DDC">
            <w:pPr>
              <w:rPr>
                <w:lang w:val="de-DE"/>
              </w:rPr>
            </w:pPr>
            <w:r>
              <w:rPr>
                <w:lang w:val="de-DE"/>
              </w:rPr>
              <w:t>Das Miniaturbild, der Videoname und die ID sollten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2edd8e30-ca1c-4a03-91f4-e9f15eec4f72</w:t>
            </w:r>
          </w:p>
        </w:tc>
        <w:tc>
          <w:tcPr>
            <w:tcW w:w="7407" w:type="dxa"/>
            <w:shd w:val="clear" w:color="auto" w:fill="F2F2F2" w:themeFill="background1" w:themeFillShade="F2"/>
          </w:tcPr>
          <w:p w:rsidR="00000000" w:rsidRDefault="00BE0DDC">
            <w:pPr>
              <w:rPr>
                <w:noProof/>
              </w:rPr>
            </w:pPr>
            <w:r>
              <w:rPr>
                <w:noProof/>
              </w:rPr>
              <w:t>One or more videos can be selected.</w:t>
            </w:r>
          </w:p>
        </w:tc>
        <w:tc>
          <w:tcPr>
            <w:tcW w:w="7407" w:type="dxa"/>
          </w:tcPr>
          <w:p w:rsidR="00000000" w:rsidRDefault="00BE0DDC">
            <w:pPr>
              <w:rPr>
                <w:lang w:val="de-DE"/>
              </w:rPr>
            </w:pPr>
            <w:r>
              <w:rPr>
                <w:lang w:val="de-DE"/>
              </w:rPr>
              <w:t>Ein oder mehrere Videos k</w:t>
            </w:r>
            <w:r>
              <w:rPr>
                <w:lang w:val="de-DE"/>
              </w:rPr>
              <w:t>ö</w:t>
            </w:r>
            <w:r>
              <w:rPr>
                <w:lang w:val="de-DE"/>
              </w:rPr>
              <w:t>nnen ausgew</w:t>
            </w:r>
            <w:r>
              <w:rPr>
                <w:lang w:val="de-DE"/>
              </w:rPr>
              <w:t>ä</w:t>
            </w:r>
            <w:r>
              <w:rPr>
                <w:lang w:val="de-DE"/>
              </w:rPr>
              <w:t>hlt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d1b58c16-6749-4d0b-82a0-f907204db829</w:t>
            </w:r>
          </w:p>
        </w:tc>
        <w:tc>
          <w:tcPr>
            <w:tcW w:w="7407" w:type="dxa"/>
            <w:shd w:val="clear" w:color="auto" w:fill="F2F2F2" w:themeFill="background1" w:themeFillShade="F2"/>
          </w:tcPr>
          <w:p w:rsidR="00000000" w:rsidRDefault="00BE0DDC">
            <w:pPr>
              <w:rPr>
                <w:noProof/>
              </w:rPr>
            </w:pPr>
            <w:r>
              <w:rPr>
                <w:noProof/>
              </w:rPr>
              <w:t>When dis</w:t>
            </w:r>
            <w:r>
              <w:rPr>
                <w:noProof/>
              </w:rPr>
              <w:t>playing a list of playlists:</w:t>
            </w:r>
          </w:p>
        </w:tc>
        <w:tc>
          <w:tcPr>
            <w:tcW w:w="7407" w:type="dxa"/>
          </w:tcPr>
          <w:p w:rsidR="00000000" w:rsidRDefault="00BE0DDC">
            <w:pPr>
              <w:rPr>
                <w:lang w:val="de-DE"/>
              </w:rPr>
            </w:pPr>
            <w:r>
              <w:rPr>
                <w:lang w:val="de-DE"/>
              </w:rPr>
              <w:t>Beim Anzeigen einer Liste von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d240c47c-6eb7-4ce8-9287-86b1ab15e9a2</w:t>
            </w:r>
          </w:p>
        </w:tc>
        <w:tc>
          <w:tcPr>
            <w:tcW w:w="7407" w:type="dxa"/>
            <w:shd w:val="clear" w:color="auto" w:fill="F2F2F2" w:themeFill="background1" w:themeFillShade="F2"/>
          </w:tcPr>
          <w:p w:rsidR="00000000" w:rsidRDefault="00BE0DDC">
            <w:pPr>
              <w:rPr>
                <w:noProof/>
              </w:rPr>
            </w:pPr>
            <w:r>
              <w:rPr>
                <w:noProof/>
              </w:rPr>
              <w:t>If the playlist is a manual playlist, display the playlist name, ID, and the number of videos in the playlist.</w:t>
            </w:r>
          </w:p>
        </w:tc>
        <w:tc>
          <w:tcPr>
            <w:tcW w:w="7407" w:type="dxa"/>
          </w:tcPr>
          <w:p w:rsidR="00000000" w:rsidRDefault="00BE0DDC">
            <w:pPr>
              <w:rPr>
                <w:lang w:val="de-DE"/>
              </w:rPr>
            </w:pPr>
            <w:r>
              <w:rPr>
                <w:lang w:val="de-DE"/>
              </w:rPr>
              <w:t>Wenn es sich bei der Wiedergabeliste um eine manuelle Wiedergabeliste handelt, zeigen Sie den Namen der Wiedergabeliste, die ID und die Anzahl der Videos in der Wiedergabeliste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f2cbd257-e0cb-44f1-bc8e-a829b0be1989</w:t>
            </w:r>
          </w:p>
        </w:tc>
        <w:tc>
          <w:tcPr>
            <w:tcW w:w="7407" w:type="dxa"/>
            <w:shd w:val="clear" w:color="auto" w:fill="F2F2F2" w:themeFill="background1" w:themeFillShade="F2"/>
          </w:tcPr>
          <w:p w:rsidR="00000000" w:rsidRDefault="00BE0DDC">
            <w:pPr>
              <w:rPr>
                <w:noProof/>
              </w:rPr>
            </w:pPr>
            <w:r>
              <w:rPr>
                <w:noProof/>
              </w:rPr>
              <w:t>If the playlist is a smart playli</w:t>
            </w:r>
            <w:r>
              <w:rPr>
                <w:noProof/>
              </w:rPr>
              <w:t>st, display the playlist name, ID and --- in place of the number of videos.</w:t>
            </w:r>
          </w:p>
        </w:tc>
        <w:tc>
          <w:tcPr>
            <w:tcW w:w="7407" w:type="dxa"/>
          </w:tcPr>
          <w:p w:rsidR="00000000" w:rsidRDefault="00BE0DDC">
            <w:pPr>
              <w:rPr>
                <w:lang w:val="de-DE"/>
              </w:rPr>
            </w:pPr>
            <w:r>
              <w:rPr>
                <w:lang w:val="de-DE"/>
              </w:rPr>
              <w:t xml:space="preserve">Wenn es sich bei der Wiedergabeliste um eine intelligente Wiedergabeliste handelt, zeigen Sie anstelle der Anzahl der Videos den Namen, die ID und --- der </w:t>
            </w:r>
            <w:r>
              <w:rPr>
                <w:lang w:val="de-DE"/>
              </w:rPr>
              <w:lastRenderedPageBreak/>
              <w:t>Wiedergabeliste an.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100 </w:t>
            </w:r>
            <w:r>
              <w:rPr>
                <w:noProof/>
                <w:sz w:val="16"/>
              </w:rPr>
              <w:br/>
            </w:r>
            <w:r>
              <w:rPr>
                <w:noProof/>
                <w:sz w:val="2"/>
              </w:rPr>
              <w:t>863b5278-3a45-40ad-8f7a-b5468d0776ad</w:t>
            </w:r>
          </w:p>
        </w:tc>
        <w:tc>
          <w:tcPr>
            <w:tcW w:w="7407" w:type="dxa"/>
            <w:shd w:val="clear" w:color="auto" w:fill="F2F2F2" w:themeFill="background1" w:themeFillShade="F2"/>
          </w:tcPr>
          <w:p w:rsidR="00000000" w:rsidRDefault="00BE0DDC">
            <w:pPr>
              <w:rPr>
                <w:noProof/>
              </w:rPr>
            </w:pPr>
            <w:r>
              <w:rPr>
                <w:noProof/>
              </w:rPr>
              <w:t>Only one playlist can be selected.</w:t>
            </w:r>
          </w:p>
        </w:tc>
        <w:tc>
          <w:tcPr>
            <w:tcW w:w="7407" w:type="dxa"/>
          </w:tcPr>
          <w:p w:rsidR="00000000" w:rsidRDefault="00BE0DDC">
            <w:pPr>
              <w:rPr>
                <w:lang w:val="de-DE"/>
              </w:rPr>
            </w:pPr>
            <w:r>
              <w:rPr>
                <w:lang w:val="de-DE"/>
              </w:rPr>
              <w:t>Es kann nur eine Wiedergabeliste ausgew</w:t>
            </w:r>
            <w:r>
              <w:rPr>
                <w:lang w:val="de-DE"/>
              </w:rPr>
              <w:t>ä</w:t>
            </w:r>
            <w:r>
              <w:rPr>
                <w:lang w:val="de-DE"/>
              </w:rPr>
              <w:t>hlt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5d1697f8-4a14-4872-935e-bec00debd4d1</w:t>
            </w:r>
          </w:p>
        </w:tc>
        <w:tc>
          <w:tcPr>
            <w:tcW w:w="7407" w:type="dxa"/>
            <w:shd w:val="clear" w:color="auto" w:fill="F2F2F2" w:themeFill="background1" w:themeFillShade="F2"/>
          </w:tcPr>
          <w:p w:rsidR="00000000" w:rsidRDefault="00BE0DDC">
            <w:pPr>
              <w:rPr>
                <w:noProof/>
              </w:rPr>
            </w:pPr>
            <w:r>
              <w:rPr>
                <w:noProof/>
              </w:rPr>
              <w:t>Display a clickable link that will open the video or playlist player in a new browser ta</w:t>
            </w:r>
            <w:r>
              <w:rPr>
                <w:noProof/>
              </w:rPr>
              <w:t>b.</w:t>
            </w:r>
          </w:p>
        </w:tc>
        <w:tc>
          <w:tcPr>
            <w:tcW w:w="7407" w:type="dxa"/>
          </w:tcPr>
          <w:p w:rsidR="00000000" w:rsidRDefault="00BE0DDC">
            <w:pPr>
              <w:rPr>
                <w:lang w:val="de-DE"/>
              </w:rPr>
            </w:pPr>
            <w:r>
              <w:rPr>
                <w:lang w:val="de-DE"/>
              </w:rPr>
              <w:t xml:space="preserve">Zeigen Sie einen anklickbaren Link an, der den Video- oder Wiedergabelisten-Player in einem neuen Browser-Tab </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7b043f4c-29c1-4443-935a-317cf70e825d</w:t>
            </w:r>
          </w:p>
        </w:tc>
        <w:tc>
          <w:tcPr>
            <w:tcW w:w="7407" w:type="dxa"/>
            <w:shd w:val="clear" w:color="auto" w:fill="F2F2F2" w:themeFill="background1" w:themeFillShade="F2"/>
          </w:tcPr>
          <w:p w:rsidR="00000000" w:rsidRDefault="00BE0DDC">
            <w:pPr>
              <w:rPr>
                <w:noProof/>
              </w:rPr>
            </w:pPr>
            <w:r>
              <w:rPr>
                <w:noProof/>
              </w:rPr>
              <w:t>Example video override dialog implementation</w:t>
            </w:r>
          </w:p>
        </w:tc>
        <w:tc>
          <w:tcPr>
            <w:tcW w:w="7407" w:type="dxa"/>
          </w:tcPr>
          <w:p w:rsidR="00000000" w:rsidRDefault="00BE0DDC">
            <w:pPr>
              <w:rPr>
                <w:lang w:val="de-DE"/>
              </w:rPr>
            </w:pPr>
            <w:r>
              <w:rPr>
                <w:lang w:val="de-DE"/>
              </w:rPr>
              <w:t>Beispiel f</w:t>
            </w:r>
            <w:r>
              <w:rPr>
                <w:lang w:val="de-DE"/>
              </w:rPr>
              <w:t>ü</w:t>
            </w:r>
            <w:r>
              <w:rPr>
                <w:lang w:val="de-DE"/>
              </w:rPr>
              <w:t>r die Implementierung eines Dialogfe</w:t>
            </w:r>
            <w:r>
              <w:rPr>
                <w:lang w:val="de-DE"/>
              </w:rPr>
              <w:t xml:space="preserve">lds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6d8aecc0-1377-40da-9a70-c6e8e8e40288</w:t>
            </w:r>
          </w:p>
        </w:tc>
        <w:tc>
          <w:tcPr>
            <w:tcW w:w="7407" w:type="dxa"/>
            <w:shd w:val="clear" w:color="auto" w:fill="F2F2F2" w:themeFill="background1" w:themeFillShade="F2"/>
          </w:tcPr>
          <w:p w:rsidR="00000000" w:rsidRDefault="00BE0DDC">
            <w:pPr>
              <w:rPr>
                <w:noProof/>
              </w:rPr>
            </w:pPr>
            <w:r>
              <w:rPr>
                <w:noProof/>
              </w:rPr>
              <w:t>Sample Video Override Dialog</w:t>
            </w:r>
          </w:p>
        </w:tc>
        <w:tc>
          <w:tcPr>
            <w:tcW w:w="7407" w:type="dxa"/>
          </w:tcPr>
          <w:p w:rsidR="00000000" w:rsidRDefault="00BE0DDC">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cdd4249e-b06d-4a65-8216-56fa27760241</w:t>
            </w:r>
          </w:p>
        </w:tc>
        <w:tc>
          <w:tcPr>
            <w:tcW w:w="7407" w:type="dxa"/>
            <w:shd w:val="clear" w:color="auto" w:fill="F2F2F2" w:themeFill="background1" w:themeFillShade="F2"/>
          </w:tcPr>
          <w:p w:rsidR="00000000" w:rsidRDefault="00BE0DDC">
            <w:pPr>
              <w:rPr>
                <w:noProof/>
              </w:rPr>
            </w:pPr>
            <w:r>
              <w:rPr>
                <w:noProof/>
              </w:rPr>
              <w:t>Sample Video Override Dialog</w:t>
            </w:r>
          </w:p>
        </w:tc>
        <w:tc>
          <w:tcPr>
            <w:tcW w:w="7407" w:type="dxa"/>
          </w:tcPr>
          <w:p w:rsidR="00000000" w:rsidRDefault="00BE0DDC">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05609c51-a93f-447d-bcc7-3d18c6568fad</w:t>
            </w:r>
          </w:p>
        </w:tc>
        <w:tc>
          <w:tcPr>
            <w:tcW w:w="7407" w:type="dxa"/>
            <w:shd w:val="clear" w:color="auto" w:fill="F2F2F2" w:themeFill="background1" w:themeFillShade="F2"/>
          </w:tcPr>
          <w:p w:rsidR="00000000" w:rsidRDefault="00BE0DDC">
            <w:pPr>
              <w:rPr>
                <w:noProof/>
              </w:rPr>
            </w:pPr>
            <w:r>
              <w:rPr>
                <w:noProof/>
              </w:rPr>
              <w:t>Example playlist override dialog implementation</w:t>
            </w:r>
          </w:p>
        </w:tc>
        <w:tc>
          <w:tcPr>
            <w:tcW w:w="7407" w:type="dxa"/>
          </w:tcPr>
          <w:p w:rsidR="00000000" w:rsidRDefault="00BE0DDC">
            <w:pPr>
              <w:rPr>
                <w:lang w:val="de-DE"/>
              </w:rPr>
            </w:pPr>
            <w:r>
              <w:rPr>
                <w:lang w:val="de-DE"/>
              </w:rPr>
              <w:t>Beispiel f</w:t>
            </w:r>
            <w:r>
              <w:rPr>
                <w:lang w:val="de-DE"/>
              </w:rPr>
              <w:t>ü</w:t>
            </w:r>
            <w:r>
              <w:rPr>
                <w:lang w:val="de-DE"/>
              </w:rPr>
              <w:t xml:space="preserve">r die Implementierung eines Dialogfelds zum </w:t>
            </w:r>
            <w:r>
              <w:rPr>
                <w:lang w:val="de-DE"/>
              </w:rPr>
              <w:t>Ü</w:t>
            </w:r>
            <w:r>
              <w:rPr>
                <w:lang w:val="de-DE"/>
              </w:rPr>
              <w:t>berschreiben von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b6d104ee-1d9a-434a-979c-2b9d88e964dc</w:t>
            </w:r>
          </w:p>
        </w:tc>
        <w:tc>
          <w:tcPr>
            <w:tcW w:w="7407" w:type="dxa"/>
            <w:shd w:val="clear" w:color="auto" w:fill="F2F2F2" w:themeFill="background1" w:themeFillShade="F2"/>
          </w:tcPr>
          <w:p w:rsidR="00000000" w:rsidRDefault="00BE0DDC">
            <w:pPr>
              <w:rPr>
                <w:noProof/>
              </w:rPr>
            </w:pPr>
            <w:r>
              <w:rPr>
                <w:noProof/>
              </w:rPr>
              <w:t>Sam</w:t>
            </w:r>
            <w:r>
              <w:rPr>
                <w:noProof/>
              </w:rPr>
              <w:t>ple Video Override Dialog</w:t>
            </w:r>
          </w:p>
        </w:tc>
        <w:tc>
          <w:tcPr>
            <w:tcW w:w="7407" w:type="dxa"/>
          </w:tcPr>
          <w:p w:rsidR="00000000" w:rsidRDefault="00BE0DDC">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bcf46fce-eb16-4e7c-b711-2b02feddca77</w:t>
            </w:r>
          </w:p>
        </w:tc>
        <w:tc>
          <w:tcPr>
            <w:tcW w:w="7407" w:type="dxa"/>
            <w:shd w:val="clear" w:color="auto" w:fill="F2F2F2" w:themeFill="background1" w:themeFillShade="F2"/>
          </w:tcPr>
          <w:p w:rsidR="00000000" w:rsidRDefault="00BE0DDC">
            <w:pPr>
              <w:rPr>
                <w:noProof/>
              </w:rPr>
            </w:pPr>
            <w:r>
              <w:rPr>
                <w:noProof/>
              </w:rPr>
              <w:t>Sample Video Override Dialog</w:t>
            </w:r>
          </w:p>
        </w:tc>
        <w:tc>
          <w:tcPr>
            <w:tcW w:w="7407" w:type="dxa"/>
          </w:tcPr>
          <w:p w:rsidR="00000000" w:rsidRDefault="00BE0DDC">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46ff4db9-d1c5-4cbe-b929-0032139aa32a</w:t>
            </w:r>
          </w:p>
        </w:tc>
        <w:tc>
          <w:tcPr>
            <w:tcW w:w="7407" w:type="dxa"/>
            <w:shd w:val="clear" w:color="auto" w:fill="F2F2F2" w:themeFill="background1" w:themeFillShade="F2"/>
          </w:tcPr>
          <w:p w:rsidR="00000000" w:rsidRDefault="00BE0DDC">
            <w:pPr>
              <w:rPr>
                <w:noProof/>
              </w:rPr>
            </w:pPr>
            <w:r>
              <w:rPr>
                <w:noProof/>
              </w:rPr>
              <w:t>Embed parameters and code</w:t>
            </w:r>
          </w:p>
        </w:tc>
        <w:tc>
          <w:tcPr>
            <w:tcW w:w="7407" w:type="dxa"/>
          </w:tcPr>
          <w:p w:rsidR="00000000" w:rsidRDefault="00BE0DDC">
            <w:pPr>
              <w:rPr>
                <w:lang w:val="de-DE"/>
              </w:rPr>
            </w:pPr>
            <w:r>
              <w:rPr>
                <w:lang w:val="de-DE"/>
              </w:rPr>
              <w:t>Parameter und 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224ad853-e536-4d81-9240-1c7f1588925d</w:t>
            </w:r>
          </w:p>
        </w:tc>
        <w:tc>
          <w:tcPr>
            <w:tcW w:w="7407" w:type="dxa"/>
            <w:shd w:val="clear" w:color="auto" w:fill="F2F2F2" w:themeFill="background1" w:themeFillShade="F2"/>
          </w:tcPr>
          <w:p w:rsidR="00000000" w:rsidRDefault="00BE0DDC">
            <w:pPr>
              <w:rPr>
                <w:noProof/>
              </w:rPr>
            </w:pPr>
            <w:r>
              <w:rPr>
                <w:noProof/>
              </w:rPr>
              <w:t>The section describes how to generate the Experience embed code based on user selections.</w:t>
            </w:r>
          </w:p>
        </w:tc>
        <w:tc>
          <w:tcPr>
            <w:tcW w:w="7407" w:type="dxa"/>
          </w:tcPr>
          <w:p w:rsidR="00000000" w:rsidRDefault="00BE0DDC">
            <w:pPr>
              <w:rPr>
                <w:lang w:val="de-DE"/>
              </w:rPr>
            </w:pPr>
            <w:r>
              <w:rPr>
                <w:lang w:val="de-DE"/>
              </w:rPr>
              <w:t>In diesem Abschnitt wird beschrieben, wie Sie den Experience-Einbettungscode basierend auf der</w:t>
            </w:r>
            <w:r>
              <w:rPr>
                <w:lang w:val="de-DE"/>
              </w:rPr>
              <w:t xml:space="preserve"> Benutzerauswahl generieren.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2552409f-884f-48ea-912c-3494d9a5f036</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Werte werden wie unten beschrieben in den Einbettungscode eingesetzt.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57c9af6d-bf57-41e</w:t>
            </w:r>
            <w:r>
              <w:rPr>
                <w:noProof/>
                <w:sz w:val="2"/>
              </w:rPr>
              <w:t>3-aef8-48896fd23ee2</w:t>
            </w:r>
          </w:p>
        </w:tc>
        <w:tc>
          <w:tcPr>
            <w:tcW w:w="7407" w:type="dxa"/>
            <w:shd w:val="clear" w:color="auto" w:fill="F2F2F2" w:themeFill="background1" w:themeFillShade="F2"/>
          </w:tcPr>
          <w:p w:rsidR="00000000" w:rsidRDefault="00BE0DDC">
            <w:pPr>
              <w:rPr>
                <w:noProof/>
              </w:rPr>
            </w:pPr>
            <w:r>
              <w:rPr>
                <w:noProof/>
              </w:rPr>
              <w:t>Common parameters</w:t>
            </w:r>
          </w:p>
        </w:tc>
        <w:tc>
          <w:tcPr>
            <w:tcW w:w="7407" w:type="dxa"/>
          </w:tcPr>
          <w:p w:rsidR="00000000" w:rsidRDefault="00BE0DDC">
            <w:pPr>
              <w:rPr>
                <w:lang w:val="de-DE"/>
              </w:rPr>
            </w:pPr>
            <w:r>
              <w:rPr>
                <w:lang w:val="de-DE"/>
              </w:rPr>
              <w:t>Gemeinsame Parameter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3a93339e-89c0-4efb-8a5f-7a76c5a8ec59</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Brightcove account ID</w:t>
            </w:r>
          </w:p>
        </w:tc>
        <w:tc>
          <w:tcPr>
            <w:tcW w:w="7407" w:type="dxa"/>
          </w:tcPr>
          <w:p w:rsidR="00000000" w:rsidRDefault="00BE0DDC">
            <w:pPr>
              <w:rPr>
                <w:lang w:val="de-DE"/>
              </w:rPr>
            </w:pPr>
            <w:r>
              <w:rPr>
                <w:rStyle w:val="mqInternal"/>
                <w:noProof/>
                <w:lang w:val="de-DE"/>
              </w:rPr>
              <w:t>[1}[2]{3]</w:t>
            </w:r>
            <w:r>
              <w:rPr>
                <w:lang w:val="de-DE"/>
              </w:rPr>
              <w:t xml:space="preserve"> = Vom Benutzer ausgew</w:t>
            </w:r>
            <w:r>
              <w:rPr>
                <w:lang w:val="de-DE"/>
              </w:rPr>
              <w:t>ä</w:t>
            </w:r>
            <w:r>
              <w:rPr>
                <w:lang w:val="de-DE"/>
              </w:rPr>
              <w:t>hlte Brightcove-Konto-ID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4b997819-f14f-4cc9-9fb6-d29ce8d1a4dd</w:t>
            </w:r>
          </w:p>
        </w:tc>
        <w:tc>
          <w:tcPr>
            <w:tcW w:w="7407" w:type="dxa"/>
            <w:shd w:val="clear" w:color="auto" w:fill="F2F2F2" w:themeFill="background1" w:themeFillShade="F2"/>
          </w:tcPr>
          <w:p w:rsidR="00000000" w:rsidRDefault="00BE0DDC">
            <w:pPr>
              <w:rPr>
                <w:noProof/>
              </w:rPr>
            </w:pPr>
            <w:r>
              <w:rPr>
                <w:rStyle w:val="mqInternal"/>
                <w:noProof/>
              </w:rPr>
              <w:t>[1}[2]</w:t>
            </w:r>
            <w:r>
              <w:rPr>
                <w:rStyle w:val="mqInternal"/>
                <w:noProof/>
              </w:rPr>
              <w:t>{3]</w:t>
            </w:r>
            <w:r>
              <w:rPr>
                <w:noProof/>
              </w:rPr>
              <w:t xml:space="preserve"> = User selected video ID</w:t>
            </w:r>
            <w:r>
              <w:rPr>
                <w:noProof/>
              </w:rPr>
              <w:t>’</w:t>
            </w:r>
            <w:r>
              <w:rPr>
                <w:noProof/>
              </w:rPr>
              <w:t>s, comma delimited with no spaces</w:t>
            </w:r>
          </w:p>
        </w:tc>
        <w:tc>
          <w:tcPr>
            <w:tcW w:w="7407" w:type="dxa"/>
          </w:tcPr>
          <w:p w:rsidR="00000000" w:rsidRDefault="00BE0DDC">
            <w:pPr>
              <w:rPr>
                <w:lang w:val="de-DE"/>
              </w:rPr>
            </w:pPr>
            <w:r>
              <w:rPr>
                <w:rStyle w:val="mqInternal"/>
                <w:noProof/>
                <w:lang w:val="de-DE"/>
              </w:rPr>
              <w:t>[1}[2]{3]</w:t>
            </w:r>
            <w:r>
              <w:rPr>
                <w:lang w:val="de-DE"/>
              </w:rPr>
              <w:t xml:space="preserve"> = Vom Benutzer ausgew</w:t>
            </w:r>
            <w:r>
              <w:rPr>
                <w:lang w:val="de-DE"/>
              </w:rPr>
              <w:t>ä</w:t>
            </w:r>
            <w:r>
              <w:rPr>
                <w:lang w:val="de-DE"/>
              </w:rPr>
              <w:t>hlte Video-IDs, durch Kommas getrennt ohne Leerzeichen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d6042a0d-ff13-4b83-91b7-e5e3d97299a2</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playlist ID</w:t>
            </w:r>
          </w:p>
        </w:tc>
        <w:tc>
          <w:tcPr>
            <w:tcW w:w="7407" w:type="dxa"/>
          </w:tcPr>
          <w:p w:rsidR="00000000" w:rsidRDefault="00BE0DDC">
            <w:pPr>
              <w:rPr>
                <w:lang w:val="de-DE"/>
              </w:rPr>
            </w:pPr>
            <w:r>
              <w:rPr>
                <w:rStyle w:val="mqInternal"/>
                <w:noProof/>
                <w:lang w:val="de-DE"/>
              </w:rPr>
              <w:t>[1}[2]{3]</w:t>
            </w:r>
            <w:r>
              <w:rPr>
                <w:lang w:val="de-DE"/>
              </w:rPr>
              <w:t xml:space="preserve"> = Vom Benutzer </w:t>
            </w:r>
            <w:r>
              <w:rPr>
                <w:lang w:val="de-DE"/>
              </w:rPr>
              <w:t>ausgew</w:t>
            </w:r>
            <w:r>
              <w:rPr>
                <w:lang w:val="de-DE"/>
              </w:rPr>
              <w:t>ä</w:t>
            </w:r>
            <w:r>
              <w:rPr>
                <w:lang w:val="de-DE"/>
              </w:rPr>
              <w:t>hlte Wiedergabelisten-ID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fdfd6fd2-f21b-41fe-8d7c-b165cbfbb5fa</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Video player ID or Playlist player ID</w:t>
            </w:r>
          </w:p>
        </w:tc>
        <w:tc>
          <w:tcPr>
            <w:tcW w:w="7407" w:type="dxa"/>
          </w:tcPr>
          <w:p w:rsidR="00000000" w:rsidRDefault="00BE0DDC">
            <w:pPr>
              <w:rPr>
                <w:lang w:val="de-DE"/>
              </w:rPr>
            </w:pPr>
            <w:r>
              <w:rPr>
                <w:rStyle w:val="mqInternal"/>
                <w:noProof/>
                <w:lang w:val="de-DE"/>
              </w:rPr>
              <w:t>[1}[2]{3]</w:t>
            </w:r>
            <w:r>
              <w:rPr>
                <w:lang w:val="de-DE"/>
              </w:rPr>
              <w:t xml:space="preserve"> = Vom Benutzer ausgew</w:t>
            </w:r>
            <w:r>
              <w:rPr>
                <w:lang w:val="de-DE"/>
              </w:rPr>
              <w:t>ä</w:t>
            </w:r>
            <w:r>
              <w:rPr>
                <w:lang w:val="de-DE"/>
              </w:rPr>
              <w:t>hlte Video-Player-ID oder Playlist-Player-ID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e0bcbe6b-90e8-4eae-9269-ec39c3d09437</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Name of CMS</w:t>
            </w:r>
          </w:p>
        </w:tc>
        <w:tc>
          <w:tcPr>
            <w:tcW w:w="7407" w:type="dxa"/>
          </w:tcPr>
          <w:p w:rsidR="00000000" w:rsidRDefault="00BE0DDC">
            <w:pPr>
              <w:rPr>
                <w:lang w:val="de-DE"/>
              </w:rPr>
            </w:pPr>
            <w:r>
              <w:rPr>
                <w:rStyle w:val="mqInternal"/>
                <w:noProof/>
                <w:lang w:val="de-DE"/>
              </w:rPr>
              <w:t>[1}[2]{3]</w:t>
            </w:r>
            <w:r>
              <w:rPr>
                <w:lang w:val="de-DE"/>
              </w:rPr>
              <w:t xml:space="preserve"> = Name des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7235e024-0070-4bd6-9ae5-860b690c1ba7</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Version of CMS</w:t>
            </w:r>
          </w:p>
        </w:tc>
        <w:tc>
          <w:tcPr>
            <w:tcW w:w="7407" w:type="dxa"/>
          </w:tcPr>
          <w:p w:rsidR="00000000" w:rsidRDefault="00BE0DDC">
            <w:pPr>
              <w:rPr>
                <w:lang w:val="de-DE"/>
              </w:rPr>
            </w:pPr>
            <w:r>
              <w:rPr>
                <w:rStyle w:val="mqInternal"/>
                <w:noProof/>
                <w:lang w:val="de-DE"/>
              </w:rPr>
              <w:t>[1}[2]{3]</w:t>
            </w:r>
            <w:r>
              <w:rPr>
                <w:lang w:val="de-DE"/>
              </w:rPr>
              <w:t xml:space="preserve"> = Version von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d3a27694-f952-4061-8af5-75ec5a177800</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Version of connector</w:t>
            </w:r>
          </w:p>
        </w:tc>
        <w:tc>
          <w:tcPr>
            <w:tcW w:w="7407" w:type="dxa"/>
          </w:tcPr>
          <w:p w:rsidR="00000000" w:rsidRDefault="00BE0DDC">
            <w:pPr>
              <w:rPr>
                <w:lang w:val="de-DE"/>
              </w:rPr>
            </w:pPr>
            <w:r>
              <w:rPr>
                <w:rStyle w:val="mqInternal"/>
                <w:noProof/>
                <w:lang w:val="de-DE"/>
              </w:rPr>
              <w:t>[1}[2]{3]</w:t>
            </w:r>
            <w:r>
              <w:rPr>
                <w:lang w:val="de-DE"/>
              </w:rPr>
              <w:t xml:space="preserve"> = Version des Steckers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05dd3eab-59fd-4b20-947c-5535dfa6e8ca</w:t>
            </w:r>
          </w:p>
        </w:tc>
        <w:tc>
          <w:tcPr>
            <w:tcW w:w="7407" w:type="dxa"/>
            <w:shd w:val="clear" w:color="auto" w:fill="F2F2F2" w:themeFill="background1" w:themeFillShade="F2"/>
          </w:tcPr>
          <w:p w:rsidR="00000000" w:rsidRDefault="00BE0DDC">
            <w:pPr>
              <w:rPr>
                <w:noProof/>
              </w:rPr>
            </w:pPr>
            <w:r>
              <w:rPr>
                <w:noProof/>
              </w:rPr>
              <w:t>iFrame Experience player embed</w:t>
            </w:r>
          </w:p>
        </w:tc>
        <w:tc>
          <w:tcPr>
            <w:tcW w:w="7407" w:type="dxa"/>
          </w:tcPr>
          <w:p w:rsidR="00000000" w:rsidRDefault="00BE0DDC">
            <w:pPr>
              <w:rPr>
                <w:lang w:val="de-DE"/>
              </w:rPr>
            </w:pPr>
            <w:r>
              <w:rPr>
                <w:lang w:val="de-DE"/>
              </w:rPr>
              <w:t>Einbettung des iFrame Experience-Players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78c12d7a-5802-4016-b0a5-fcf94d002e75</w:t>
            </w:r>
          </w:p>
        </w:tc>
        <w:tc>
          <w:tcPr>
            <w:tcW w:w="7407" w:type="dxa"/>
            <w:shd w:val="clear" w:color="auto" w:fill="F2F2F2" w:themeFill="background1" w:themeFillShade="F2"/>
          </w:tcPr>
          <w:p w:rsidR="00000000" w:rsidRDefault="00BE0DDC">
            <w:pPr>
              <w:rPr>
                <w:noProof/>
              </w:rPr>
            </w:pPr>
            <w:r>
              <w:rPr>
                <w:noProof/>
              </w:rPr>
              <w:t>Parameters for responsive sizing</w:t>
            </w:r>
          </w:p>
        </w:tc>
        <w:tc>
          <w:tcPr>
            <w:tcW w:w="7407" w:type="dxa"/>
          </w:tcPr>
          <w:p w:rsidR="00000000" w:rsidRDefault="00BE0DDC">
            <w:pPr>
              <w:rPr>
                <w:lang w:val="de-DE"/>
              </w:rPr>
            </w:pPr>
            <w:r>
              <w:rPr>
                <w:lang w:val="de-DE"/>
              </w:rPr>
              <w:t>Paramete</w:t>
            </w:r>
            <w:r>
              <w:rPr>
                <w:lang w:val="de-DE"/>
              </w:rPr>
              <w:t>r f</w:t>
            </w:r>
            <w:r>
              <w:rPr>
                <w:lang w:val="de-DE"/>
              </w:rPr>
              <w:t>ü</w:t>
            </w:r>
            <w:r>
              <w:rPr>
                <w:lang w:val="de-DE"/>
              </w:rPr>
              <w:t>r die reaktionsschnelle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9daa9fcf-0c3f-481e-8f0b-ebc58d5dd04e</w:t>
            </w:r>
          </w:p>
        </w:tc>
        <w:tc>
          <w:tcPr>
            <w:tcW w:w="7407" w:type="dxa"/>
            <w:shd w:val="clear" w:color="auto" w:fill="F2F2F2" w:themeFill="background1" w:themeFillShade="F2"/>
          </w:tcPr>
          <w:p w:rsidR="00000000" w:rsidRDefault="00BE0DDC">
            <w:pPr>
              <w:rPr>
                <w:noProof/>
              </w:rPr>
            </w:pPr>
            <w:r>
              <w:rPr>
                <w:noProof/>
              </w:rPr>
              <w:t>N/A - Responsive option not selectable</w:t>
            </w:r>
          </w:p>
        </w:tc>
        <w:tc>
          <w:tcPr>
            <w:tcW w:w="7407" w:type="dxa"/>
          </w:tcPr>
          <w:p w:rsidR="00000000" w:rsidRDefault="00BE0DDC">
            <w:pPr>
              <w:rPr>
                <w:lang w:val="de-DE"/>
              </w:rPr>
            </w:pPr>
            <w:r>
              <w:rPr>
                <w:lang w:val="de-DE"/>
              </w:rPr>
              <w:t>N / A - Antwortoption nicht ausw</w:t>
            </w:r>
            <w:r>
              <w:rPr>
                <w:lang w:val="de-DE"/>
              </w:rPr>
              <w:t>ä</w:t>
            </w:r>
            <w:r>
              <w:rPr>
                <w:lang w:val="de-DE"/>
              </w:rPr>
              <w:t>hlbar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a535bded-4e39-4d43-aab1-5e8facf78061</w:t>
            </w:r>
          </w:p>
        </w:tc>
        <w:tc>
          <w:tcPr>
            <w:tcW w:w="7407" w:type="dxa"/>
            <w:shd w:val="clear" w:color="auto" w:fill="F2F2F2" w:themeFill="background1" w:themeFillShade="F2"/>
          </w:tcPr>
          <w:p w:rsidR="00000000" w:rsidRDefault="00BE0DDC">
            <w:pPr>
              <w:rPr>
                <w:noProof/>
              </w:rPr>
            </w:pPr>
            <w:r>
              <w:rPr>
                <w:noProof/>
              </w:rPr>
              <w:t>Parameters for fixed sizing</w:t>
            </w:r>
          </w:p>
        </w:tc>
        <w:tc>
          <w:tcPr>
            <w:tcW w:w="7407" w:type="dxa"/>
          </w:tcPr>
          <w:p w:rsidR="00000000" w:rsidRDefault="00BE0DDC">
            <w:pPr>
              <w:rPr>
                <w:lang w:val="de-DE"/>
              </w:rPr>
            </w:pPr>
            <w:r>
              <w:rPr>
                <w:lang w:val="de-DE"/>
              </w:rPr>
              <w:t>Parameter f</w:t>
            </w:r>
            <w:r>
              <w:rPr>
                <w:lang w:val="de-DE"/>
              </w:rPr>
              <w:t>ü</w:t>
            </w:r>
            <w:r>
              <w:rPr>
                <w:lang w:val="de-DE"/>
              </w:rPr>
              <w:t>r die fe</w:t>
            </w:r>
            <w:r>
              <w:rPr>
                <w:lang w:val="de-DE"/>
              </w:rPr>
              <w:t>ste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4638748a-37ca-4db7-82e3-873431b63d8c</w:t>
            </w:r>
          </w:p>
        </w:tc>
        <w:tc>
          <w:tcPr>
            <w:tcW w:w="7407" w:type="dxa"/>
            <w:shd w:val="clear" w:color="auto" w:fill="F2F2F2" w:themeFill="background1" w:themeFillShade="F2"/>
          </w:tcPr>
          <w:p w:rsidR="00000000" w:rsidRDefault="00BE0DDC">
            <w:pPr>
              <w:rPr>
                <w:noProof/>
              </w:rPr>
            </w:pPr>
            <w:r>
              <w:rPr>
                <w:noProof/>
              </w:rPr>
              <w:t>Brightcove embed code</w:t>
            </w:r>
          </w:p>
        </w:tc>
        <w:tc>
          <w:tcPr>
            <w:tcW w:w="7407" w:type="dxa"/>
          </w:tcPr>
          <w:p w:rsidR="00000000" w:rsidRDefault="00BE0DDC">
            <w:pPr>
              <w:rPr>
                <w:lang w:val="de-DE"/>
              </w:rPr>
            </w:pPr>
            <w:r>
              <w:rPr>
                <w:lang w:val="de-DE"/>
              </w:rPr>
              <w:t>Brightcove-Einbettungscode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b35c2fa7-e9b3-456d-b52f-4fd65e29e362</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b7433d73-f920-4f31-b3c2-6538ef8d3284</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91dea2fb-8afc-4081-a166-7c6dc6adde53</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d012db2b-4e77-4b8c-aea2-3e5c836245ce</w:t>
            </w:r>
          </w:p>
        </w:tc>
        <w:tc>
          <w:tcPr>
            <w:tcW w:w="7407" w:type="dxa"/>
            <w:shd w:val="clear" w:color="auto" w:fill="F2F2F2" w:themeFill="background1" w:themeFillShade="F2"/>
          </w:tcPr>
          <w:p w:rsidR="00000000" w:rsidRDefault="00BE0DDC">
            <w:pPr>
              <w:rPr>
                <w:noProof/>
              </w:rPr>
            </w:pPr>
            <w:r>
              <w:rPr>
                <w:noProof/>
              </w:rPr>
              <w:t>JavaScript (in-page) Experience player embed</w:t>
            </w:r>
          </w:p>
        </w:tc>
        <w:tc>
          <w:tcPr>
            <w:tcW w:w="7407" w:type="dxa"/>
          </w:tcPr>
          <w:p w:rsidR="00000000" w:rsidRDefault="00BE0DDC">
            <w:pPr>
              <w:rPr>
                <w:lang w:val="de-DE"/>
              </w:rPr>
            </w:pPr>
            <w:r>
              <w:rPr>
                <w:lang w:val="de-DE"/>
              </w:rPr>
              <w:t>JavaScript (In-Page) Erleben Sie die Einbettung des Players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06f802bc-3233-4fdf-b6fe-93ff061b67e6</w:t>
            </w:r>
          </w:p>
        </w:tc>
        <w:tc>
          <w:tcPr>
            <w:tcW w:w="7407" w:type="dxa"/>
            <w:shd w:val="clear" w:color="auto" w:fill="F2F2F2" w:themeFill="background1" w:themeFillShade="F2"/>
          </w:tcPr>
          <w:p w:rsidR="00000000" w:rsidRDefault="00BE0DDC">
            <w:pPr>
              <w:rPr>
                <w:noProof/>
              </w:rPr>
            </w:pPr>
            <w:r>
              <w:rPr>
                <w:noProof/>
              </w:rPr>
              <w:t>Parameters for responsive sizing</w:t>
            </w:r>
          </w:p>
        </w:tc>
        <w:tc>
          <w:tcPr>
            <w:tcW w:w="7407" w:type="dxa"/>
          </w:tcPr>
          <w:p w:rsidR="00000000" w:rsidRDefault="00BE0DDC">
            <w:pPr>
              <w:rPr>
                <w:lang w:val="de-DE"/>
              </w:rPr>
            </w:pPr>
            <w:r>
              <w:rPr>
                <w:lang w:val="de-DE"/>
              </w:rPr>
              <w:t>Parameter f</w:t>
            </w:r>
            <w:r>
              <w:rPr>
                <w:lang w:val="de-DE"/>
              </w:rPr>
              <w:t>ü</w:t>
            </w:r>
            <w:r>
              <w:rPr>
                <w:lang w:val="de-DE"/>
              </w:rPr>
              <w:t>r die reaktionsschnelle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7ea6303f-ab62-4fa9-856f-c0faf9f13a55</w:t>
            </w:r>
          </w:p>
        </w:tc>
        <w:tc>
          <w:tcPr>
            <w:tcW w:w="7407" w:type="dxa"/>
            <w:shd w:val="clear" w:color="auto" w:fill="F2F2F2" w:themeFill="background1" w:themeFillShade="F2"/>
          </w:tcPr>
          <w:p w:rsidR="00000000" w:rsidRDefault="00BE0DDC">
            <w:pPr>
              <w:rPr>
                <w:noProof/>
              </w:rPr>
            </w:pPr>
            <w:r>
              <w:rPr>
                <w:noProof/>
              </w:rPr>
              <w:t>Notes</w:t>
            </w:r>
          </w:p>
        </w:tc>
        <w:tc>
          <w:tcPr>
            <w:tcW w:w="7407" w:type="dxa"/>
          </w:tcPr>
          <w:p w:rsidR="00000000" w:rsidRDefault="00BE0DDC">
            <w:pPr>
              <w:rPr>
                <w:lang w:val="de-DE"/>
              </w:rPr>
            </w:pPr>
            <w:r>
              <w:rPr>
                <w:lang w:val="de-DE"/>
              </w:rPr>
              <w:t>Anmerkungen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dcd7f948-93bc-4e56-a978-5690ebb6eac4</w:t>
            </w:r>
          </w:p>
        </w:tc>
        <w:tc>
          <w:tcPr>
            <w:tcW w:w="7407" w:type="dxa"/>
            <w:shd w:val="clear" w:color="auto" w:fill="F2F2F2" w:themeFill="background1" w:themeFillShade="F2"/>
          </w:tcPr>
          <w:p w:rsidR="00000000" w:rsidRDefault="00BE0DDC">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BE0DDC">
            <w:pPr>
              <w:rPr>
                <w:lang w:val="de-DE"/>
              </w:rPr>
            </w:pPr>
            <w:r>
              <w:rPr>
                <w:rStyle w:val="mqInternal"/>
                <w:noProof/>
                <w:lang w:val="de-DE"/>
              </w:rPr>
              <w:t>[1}[2}</w:t>
            </w:r>
            <w:r>
              <w:rPr>
                <w:lang w:val="de-DE"/>
              </w:rPr>
              <w:t>\[2-1]</w:t>
            </w:r>
            <w:r>
              <w:rPr>
                <w:rStyle w:val="mqInternal"/>
                <w:noProof/>
                <w:lang w:val="de-DE"/>
              </w:rPr>
              <w:t>{3]{4]</w:t>
            </w:r>
            <w:r>
              <w:rPr>
                <w:lang w:val="de-DE"/>
              </w:rPr>
              <w:t xml:space="preserve"> Breite und H</w:t>
            </w:r>
            <w:r>
              <w:rPr>
                <w:lang w:val="de-DE"/>
              </w:rPr>
              <w:t>ö</w:t>
            </w:r>
            <w:r>
              <w:rPr>
                <w:lang w:val="de-DE"/>
              </w:rPr>
              <w:t>he nicht vom Benutzer w</w:t>
            </w:r>
            <w:r>
              <w:rPr>
                <w:lang w:val="de-DE"/>
              </w:rPr>
              <w:t>ä</w:t>
            </w:r>
            <w:r>
              <w:rPr>
                <w:lang w:val="de-DE"/>
              </w:rPr>
              <w:t>hlbar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c686f0e0-79e1-4c9b-8ccb-ddcd94b74d49</w:t>
            </w:r>
          </w:p>
        </w:tc>
        <w:tc>
          <w:tcPr>
            <w:tcW w:w="7407" w:type="dxa"/>
            <w:shd w:val="clear" w:color="auto" w:fill="F2F2F2" w:themeFill="background1" w:themeFillShade="F2"/>
          </w:tcPr>
          <w:p w:rsidR="00000000" w:rsidRDefault="00BE0DDC">
            <w:pPr>
              <w:rPr>
                <w:noProof/>
              </w:rPr>
            </w:pPr>
            <w:r>
              <w:rPr>
                <w:noProof/>
              </w:rPr>
              <w:t>Parameters for fixed sizing</w:t>
            </w:r>
          </w:p>
        </w:tc>
        <w:tc>
          <w:tcPr>
            <w:tcW w:w="7407" w:type="dxa"/>
          </w:tcPr>
          <w:p w:rsidR="00000000" w:rsidRDefault="00BE0DDC">
            <w:pPr>
              <w:rPr>
                <w:lang w:val="de-DE"/>
              </w:rPr>
            </w:pPr>
            <w:r>
              <w:rPr>
                <w:lang w:val="de-DE"/>
              </w:rPr>
              <w:t>Parameter f</w:t>
            </w:r>
            <w:r>
              <w:rPr>
                <w:lang w:val="de-DE"/>
              </w:rPr>
              <w:t>ü</w:t>
            </w:r>
            <w:r>
              <w:rPr>
                <w:lang w:val="de-DE"/>
              </w:rPr>
              <w:t>r die feste Dimens</w:t>
            </w:r>
            <w:r>
              <w:rPr>
                <w:lang w:val="de-DE"/>
              </w:rPr>
              <w:t>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6b264054-4785-4227-8113-0cf8baf917ca</w:t>
            </w:r>
          </w:p>
        </w:tc>
        <w:tc>
          <w:tcPr>
            <w:tcW w:w="7407" w:type="dxa"/>
            <w:shd w:val="clear" w:color="auto" w:fill="F2F2F2" w:themeFill="background1" w:themeFillShade="F2"/>
          </w:tcPr>
          <w:p w:rsidR="00000000" w:rsidRDefault="00BE0DDC">
            <w:pPr>
              <w:rPr>
                <w:noProof/>
              </w:rPr>
            </w:pPr>
            <w:r>
              <w:rPr>
                <w:noProof/>
              </w:rPr>
              <w:t>Brightcove embed code</w:t>
            </w:r>
          </w:p>
        </w:tc>
        <w:tc>
          <w:tcPr>
            <w:tcW w:w="7407" w:type="dxa"/>
          </w:tcPr>
          <w:p w:rsidR="00000000" w:rsidRDefault="00BE0DDC">
            <w:pPr>
              <w:rPr>
                <w:lang w:val="de-DE"/>
              </w:rPr>
            </w:pPr>
            <w:r>
              <w:rPr>
                <w:lang w:val="de-DE"/>
              </w:rPr>
              <w:t>Brightcove-Einbettungscode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141 </w:t>
            </w:r>
            <w:r>
              <w:rPr>
                <w:noProof/>
                <w:sz w:val="16"/>
              </w:rPr>
              <w:br/>
            </w:r>
            <w:r>
              <w:rPr>
                <w:noProof/>
                <w:sz w:val="2"/>
              </w:rPr>
              <w:t>c3a4d99f-c08a-4651-97e4-0b6fb114d2e2</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8a856e35-75aa-4deb-8949-5278084cab88</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b1de30b4-f5c0-4290-806b-b510fda40cfa</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embedding-brightcove-players-cms.html</w:t>
            </w:r>
          </w:p>
          <w:p w:rsidR="00000000" w:rsidRDefault="00BE0DDC">
            <w:pPr>
              <w:jc w:val="center"/>
              <w:rPr>
                <w:b/>
                <w:noProof/>
              </w:rPr>
            </w:pPr>
            <w:r>
              <w:rPr>
                <w:b/>
                <w:noProof/>
              </w:rPr>
              <w:t>MQ971010 59ca228a-1577-4c28-9422-cff377a30f43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47d96cf3-c7ff-4af6-95c7-b822c2e1a3fa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d026cb40-32d9-4d6c-9d00-38fab5b417e1</w:t>
            </w:r>
          </w:p>
        </w:tc>
        <w:tc>
          <w:tcPr>
            <w:tcW w:w="7407" w:type="dxa"/>
            <w:shd w:val="clear" w:color="auto" w:fill="F2F2F2" w:themeFill="background1" w:themeFillShade="F2"/>
          </w:tcPr>
          <w:p w:rsidR="00000000" w:rsidRDefault="00BE0DDC">
            <w:pPr>
              <w:rPr>
                <w:noProof/>
              </w:rPr>
            </w:pPr>
            <w:r>
              <w:rPr>
                <w:noProof/>
              </w:rPr>
              <w:t>'Embedding Brightcove Players in a CMS' description:</w:t>
            </w:r>
          </w:p>
        </w:tc>
        <w:tc>
          <w:tcPr>
            <w:tcW w:w="7407" w:type="dxa"/>
          </w:tcPr>
          <w:p w:rsidR="00000000" w:rsidRDefault="00BE0DDC">
            <w:pPr>
              <w:rPr>
                <w:lang w:val="de-DE"/>
              </w:rPr>
            </w:pPr>
            <w:r>
              <w:rPr>
                <w:lang w:val="de-DE"/>
              </w:rPr>
              <w:t>Beschreibung "Einbetten von Brightcove-Playern in ein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cb97501e-09d1-4ee0-bf7c-f33217f29057</w:t>
            </w:r>
          </w:p>
        </w:tc>
        <w:tc>
          <w:tcPr>
            <w:tcW w:w="7407" w:type="dxa"/>
            <w:shd w:val="clear" w:color="auto" w:fill="F2F2F2" w:themeFill="background1" w:themeFillShade="F2"/>
          </w:tcPr>
          <w:p w:rsidR="00000000" w:rsidRDefault="00BE0DDC">
            <w:pPr>
              <w:rPr>
                <w:noProof/>
              </w:rPr>
            </w:pPr>
            <w:r>
              <w:rPr>
                <w:noProof/>
              </w:rPr>
              <w:t>'This topic provides guidance on providing a dialog for CMS users to allow them to embed a Brightcove Player in a page.' parent:</w:t>
            </w:r>
          </w:p>
        </w:tc>
        <w:tc>
          <w:tcPr>
            <w:tcW w:w="7407" w:type="dxa"/>
          </w:tcPr>
          <w:p w:rsidR="00000000" w:rsidRDefault="00BE0DDC">
            <w:pPr>
              <w:rPr>
                <w:lang w:val="de-DE"/>
              </w:rPr>
            </w:pPr>
            <w:r>
              <w:rPr>
                <w:lang w:val="de-DE"/>
              </w:rPr>
              <w:t>"Dieses Thema enth</w:t>
            </w:r>
            <w:r>
              <w:rPr>
                <w:lang w:val="de-DE"/>
              </w:rPr>
              <w:t>ä</w:t>
            </w:r>
            <w:r>
              <w:rPr>
                <w:lang w:val="de-DE"/>
              </w:rPr>
              <w:t>lt Anleitungen zum Bereitstellen eines Dialogfelds f</w:t>
            </w:r>
            <w:r>
              <w:rPr>
                <w:lang w:val="de-DE"/>
              </w:rPr>
              <w:t>ü</w:t>
            </w:r>
            <w:r>
              <w:rPr>
                <w:lang w:val="de-DE"/>
              </w:rPr>
              <w:t>r CMS-Benutzer, in dem sie einen Brightcove-Player in e</w:t>
            </w:r>
            <w:r>
              <w:rPr>
                <w:lang w:val="de-DE"/>
              </w:rPr>
              <w:t>ine Seite einbetten k</w:t>
            </w:r>
            <w:r>
              <w:rPr>
                <w:lang w:val="de-DE"/>
              </w:rPr>
              <w:t>ö</w:t>
            </w:r>
            <w:r>
              <w:rPr>
                <w:lang w:val="de-DE"/>
              </w:rPr>
              <w:t>nnen."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7295dae5-6b65-496b-8536-6ac495b8d3f0</w:t>
            </w:r>
          </w:p>
        </w:tc>
        <w:tc>
          <w:tcPr>
            <w:tcW w:w="7407" w:type="dxa"/>
            <w:shd w:val="clear" w:color="auto" w:fill="F2F2F2" w:themeFill="background1" w:themeFillShade="F2"/>
          </w:tcPr>
          <w:p w:rsidR="00000000" w:rsidRDefault="00BE0DDC">
            <w:pPr>
              <w:rPr>
                <w:noProof/>
              </w:rPr>
            </w:pPr>
            <w:r>
              <w:rPr>
                <w:noProof/>
              </w:rPr>
              <w:t>General Information ---</w:t>
            </w:r>
          </w:p>
        </w:tc>
        <w:tc>
          <w:tcPr>
            <w:tcW w:w="7407" w:type="dxa"/>
          </w:tcPr>
          <w:p w:rsidR="00000000" w:rsidRDefault="00BE0DDC">
            <w:pPr>
              <w:rPr>
                <w:lang w:val="de-DE"/>
              </w:rPr>
            </w:pPr>
            <w:r>
              <w:rPr>
                <w:lang w:val="de-DE"/>
              </w:rPr>
              <w:t>Allgemeine Informationen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237d3519-1913-4a0a-bf0d-5aec40a51be4</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567819d5-2681-410b-9b21-56ba6ec6ff10</w:t>
            </w:r>
          </w:p>
        </w:tc>
        <w:tc>
          <w:tcPr>
            <w:tcW w:w="7407" w:type="dxa"/>
            <w:shd w:val="clear" w:color="auto" w:fill="F2F2F2" w:themeFill="background1" w:themeFillShade="F2"/>
          </w:tcPr>
          <w:p w:rsidR="00000000" w:rsidRDefault="00BE0DDC">
            <w:pPr>
              <w:rPr>
                <w:noProof/>
              </w:rPr>
            </w:pPr>
            <w:r>
              <w:rPr>
                <w:noProof/>
              </w:rPr>
              <w:t>\</w:t>
            </w: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f6ad0ec2-fcbf-40af-92b5-b2ebe027391a</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43bafa3c-d0f6-4065-af2b-50bc444a2f87</w:t>
            </w:r>
          </w:p>
        </w:tc>
        <w:tc>
          <w:tcPr>
            <w:tcW w:w="7407" w:type="dxa"/>
            <w:shd w:val="clear" w:color="auto" w:fill="F2F2F2" w:themeFill="background1" w:themeFillShade="F2"/>
          </w:tcPr>
          <w:p w:rsidR="00000000" w:rsidRDefault="00BE0DDC">
            <w:pPr>
              <w:rPr>
                <w:noProof/>
              </w:rPr>
            </w:pPr>
            <w:r>
              <w:rPr>
                <w:noProof/>
              </w:rPr>
              <w:t>When your CMS users are embedding a video or playlist player in a page, you want to give them as much</w:t>
            </w:r>
            <w:r>
              <w:rPr>
                <w:noProof/>
              </w:rPr>
              <w:t xml:space="preserve"> flexibility as possible in the generation of the Brightcove player embed code so they can control the look and feel of the Brightcove player on the web page, but not expect them to be HTML or JavaScript experts.</w:t>
            </w:r>
          </w:p>
        </w:tc>
        <w:tc>
          <w:tcPr>
            <w:tcW w:w="7407" w:type="dxa"/>
          </w:tcPr>
          <w:p w:rsidR="00000000" w:rsidRDefault="00BE0DDC">
            <w:pPr>
              <w:rPr>
                <w:lang w:val="de-DE"/>
              </w:rPr>
            </w:pPr>
            <w:r>
              <w:rPr>
                <w:lang w:val="de-DE"/>
              </w:rPr>
              <w:t>Wenn Ihre CMS-Benutzer einen Video- oder Wi</w:t>
            </w:r>
            <w:r>
              <w:rPr>
                <w:lang w:val="de-DE"/>
              </w:rPr>
              <w:t>edergabelisten-Player in eine Seite einbetten, m</w:t>
            </w:r>
            <w:r>
              <w:rPr>
                <w:lang w:val="de-DE"/>
              </w:rPr>
              <w:t>ö</w:t>
            </w:r>
            <w:r>
              <w:rPr>
                <w:lang w:val="de-DE"/>
              </w:rPr>
              <w:t>chten Sie ihnen bei der Generierung des Einbettungscodes f</w:t>
            </w:r>
            <w:r>
              <w:rPr>
                <w:lang w:val="de-DE"/>
              </w:rPr>
              <w:t>ü</w:t>
            </w:r>
            <w:r>
              <w:rPr>
                <w:lang w:val="de-DE"/>
              </w:rPr>
              <w:t>r den Brightcove-Player so viel Flexibilit</w:t>
            </w:r>
            <w:r>
              <w:rPr>
                <w:lang w:val="de-DE"/>
              </w:rPr>
              <w:t>ä</w:t>
            </w:r>
            <w:r>
              <w:rPr>
                <w:lang w:val="de-DE"/>
              </w:rPr>
              <w:t>t wie m</w:t>
            </w:r>
            <w:r>
              <w:rPr>
                <w:lang w:val="de-DE"/>
              </w:rPr>
              <w:t>ö</w:t>
            </w:r>
            <w:r>
              <w:rPr>
                <w:lang w:val="de-DE"/>
              </w:rPr>
              <w:t>glich geben, damit sie das Erscheinungsbild des Brightcove-Players auf der Webseite steuern k</w:t>
            </w:r>
            <w:r>
              <w:rPr>
                <w:lang w:val="de-DE"/>
              </w:rPr>
              <w:t>ö</w:t>
            </w:r>
            <w:r>
              <w:rPr>
                <w:lang w:val="de-DE"/>
              </w:rPr>
              <w:t>nne</w:t>
            </w:r>
            <w:r>
              <w:rPr>
                <w:lang w:val="de-DE"/>
              </w:rPr>
              <w:t>n , aber erwarten Sie nicht, dass sie HTML- oder JavaScript-Experten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abdd25ba-b45d-48f8-92ee-741d10983d69</w:t>
            </w:r>
          </w:p>
        </w:tc>
        <w:tc>
          <w:tcPr>
            <w:tcW w:w="7407" w:type="dxa"/>
            <w:shd w:val="clear" w:color="auto" w:fill="F2F2F2" w:themeFill="background1" w:themeFillShade="F2"/>
          </w:tcPr>
          <w:p w:rsidR="00000000" w:rsidRDefault="00BE0DDC">
            <w:pPr>
              <w:rPr>
                <w:noProof/>
              </w:rPr>
            </w:pPr>
            <w:r>
              <w:rPr>
                <w:noProof/>
              </w:rPr>
              <w:t>This topic provides guidelines on how to do that.</w:t>
            </w:r>
          </w:p>
        </w:tc>
        <w:tc>
          <w:tcPr>
            <w:tcW w:w="7407" w:type="dxa"/>
          </w:tcPr>
          <w:p w:rsidR="00000000" w:rsidRDefault="00BE0DDC">
            <w:pPr>
              <w:rPr>
                <w:lang w:val="de-DE"/>
              </w:rPr>
            </w:pPr>
            <w:r>
              <w:rPr>
                <w:lang w:val="de-DE"/>
              </w:rPr>
              <w:t>Dieses Thema enth</w:t>
            </w:r>
            <w:r>
              <w:rPr>
                <w:lang w:val="de-DE"/>
              </w:rPr>
              <w:t>ä</w:t>
            </w:r>
            <w:r>
              <w:rPr>
                <w:lang w:val="de-DE"/>
              </w:rPr>
              <w:t>lt Richtlinien dazu.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7ec93acf-42de-44eb-b813-c469779a24fb</w:t>
            </w:r>
          </w:p>
        </w:tc>
        <w:tc>
          <w:tcPr>
            <w:tcW w:w="7407" w:type="dxa"/>
            <w:shd w:val="clear" w:color="auto" w:fill="F2F2F2" w:themeFill="background1" w:themeFillShade="F2"/>
          </w:tcPr>
          <w:p w:rsidR="00000000" w:rsidRDefault="00BE0DDC">
            <w:pPr>
              <w:rPr>
                <w:noProof/>
              </w:rPr>
            </w:pPr>
            <w:r>
              <w:rPr>
                <w:noProof/>
              </w:rPr>
              <w:t>The audience for this document is primarily Brightcove partners, but will be useful to anyone integrating Video Cloud or the standalone Brightcove Player with your CMS.</w:t>
            </w:r>
          </w:p>
        </w:tc>
        <w:tc>
          <w:tcPr>
            <w:tcW w:w="7407" w:type="dxa"/>
          </w:tcPr>
          <w:p w:rsidR="00000000" w:rsidRDefault="00BE0DDC">
            <w:pPr>
              <w:rPr>
                <w:lang w:val="de-DE"/>
              </w:rPr>
            </w:pPr>
            <w:r>
              <w:rPr>
                <w:lang w:val="de-DE"/>
              </w:rPr>
              <w:t>Die Zielgruppe f</w:t>
            </w:r>
            <w:r>
              <w:rPr>
                <w:lang w:val="de-DE"/>
              </w:rPr>
              <w:t>ü</w:t>
            </w:r>
            <w:r>
              <w:rPr>
                <w:lang w:val="de-DE"/>
              </w:rPr>
              <w:t xml:space="preserve">r dieses Dokument sind in erster Linie Brightcove-Partner, die jedoch </w:t>
            </w:r>
            <w:r>
              <w:rPr>
                <w:lang w:val="de-DE"/>
              </w:rPr>
              <w:t>f</w:t>
            </w:r>
            <w:r>
              <w:rPr>
                <w:lang w:val="de-DE"/>
              </w:rPr>
              <w:t>ü</w:t>
            </w:r>
            <w:r>
              <w:rPr>
                <w:lang w:val="de-DE"/>
              </w:rPr>
              <w:t>r alle n</w:t>
            </w:r>
            <w:r>
              <w:rPr>
                <w:lang w:val="de-DE"/>
              </w:rPr>
              <w:t>ü</w:t>
            </w:r>
            <w:r>
              <w:rPr>
                <w:lang w:val="de-DE"/>
              </w:rPr>
              <w:t>tzlich sind, die Video Cloud oder den eigenst</w:t>
            </w:r>
            <w:r>
              <w:rPr>
                <w:lang w:val="de-DE"/>
              </w:rPr>
              <w:t>ä</w:t>
            </w:r>
            <w:r>
              <w:rPr>
                <w:lang w:val="de-DE"/>
              </w:rPr>
              <w:t>ndigen Brightcove Player in Ihr CMS integrieren.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ce4ac24a-cdd2-447b-b3a9-99789477093b</w:t>
            </w:r>
          </w:p>
        </w:tc>
        <w:tc>
          <w:tcPr>
            <w:tcW w:w="7407" w:type="dxa"/>
            <w:shd w:val="clear" w:color="auto" w:fill="F2F2F2" w:themeFill="background1" w:themeFillShade="F2"/>
          </w:tcPr>
          <w:p w:rsidR="00000000" w:rsidRDefault="00BE0DDC">
            <w:pPr>
              <w:rPr>
                <w:noProof/>
              </w:rPr>
            </w:pPr>
            <w:r>
              <w:rPr>
                <w:noProof/>
              </w:rPr>
              <w:t>Player embed dialog behavior</w:t>
            </w:r>
          </w:p>
        </w:tc>
        <w:tc>
          <w:tcPr>
            <w:tcW w:w="7407" w:type="dxa"/>
          </w:tcPr>
          <w:p w:rsidR="00000000" w:rsidRDefault="00BE0DDC">
            <w:pPr>
              <w:rPr>
                <w:lang w:val="de-DE"/>
              </w:rPr>
            </w:pPr>
            <w:r>
              <w:rPr>
                <w:lang w:val="de-DE"/>
              </w:rPr>
              <w:t>Verhalten des eingebetteten Dialogfelds des Players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bd41e94e-1885-4361-8f9</w:t>
            </w:r>
            <w:r>
              <w:rPr>
                <w:noProof/>
                <w:sz w:val="2"/>
              </w:rPr>
              <w:t>3-f59e809f51d0</w:t>
            </w:r>
          </w:p>
        </w:tc>
        <w:tc>
          <w:tcPr>
            <w:tcW w:w="7407" w:type="dxa"/>
            <w:shd w:val="clear" w:color="auto" w:fill="F2F2F2" w:themeFill="background1" w:themeFillShade="F2"/>
          </w:tcPr>
          <w:p w:rsidR="00000000" w:rsidRDefault="00BE0DDC">
            <w:pPr>
              <w:rPr>
                <w:noProof/>
              </w:rPr>
            </w:pPr>
            <w:r>
              <w:rPr>
                <w:noProof/>
              </w:rPr>
              <w:t>There should be a dialog allowing the user to control the formatting of the player on the web page.</w:t>
            </w:r>
          </w:p>
        </w:tc>
        <w:tc>
          <w:tcPr>
            <w:tcW w:w="7407" w:type="dxa"/>
          </w:tcPr>
          <w:p w:rsidR="00000000" w:rsidRDefault="00BE0DDC">
            <w:pPr>
              <w:rPr>
                <w:lang w:val="de-DE"/>
              </w:rPr>
            </w:pPr>
            <w:r>
              <w:rPr>
                <w:lang w:val="de-DE"/>
              </w:rPr>
              <w:t>Es sollte ein Dialogfeld vorhanden sein, in dem der Benutzer die Formatierung des Players auf der Webseite steuern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509d4aaf-9f7b-4</w:t>
            </w:r>
            <w:r>
              <w:rPr>
                <w:noProof/>
                <w:sz w:val="2"/>
              </w:rPr>
              <w:t>771-a571-213f38e6e41a</w:t>
            </w:r>
          </w:p>
        </w:tc>
        <w:tc>
          <w:tcPr>
            <w:tcW w:w="7407" w:type="dxa"/>
            <w:shd w:val="clear" w:color="auto" w:fill="F2F2F2" w:themeFill="background1" w:themeFillShade="F2"/>
          </w:tcPr>
          <w:p w:rsidR="00000000" w:rsidRDefault="00BE0DDC">
            <w:pPr>
              <w:rPr>
                <w:noProof/>
              </w:rPr>
            </w:pPr>
            <w:r>
              <w:rPr>
                <w:noProof/>
              </w:rPr>
              <w:t>This dialog should allow the user to set the fields listed below.</w:t>
            </w:r>
          </w:p>
        </w:tc>
        <w:tc>
          <w:tcPr>
            <w:tcW w:w="7407" w:type="dxa"/>
          </w:tcPr>
          <w:p w:rsidR="00000000" w:rsidRDefault="00BE0DDC">
            <w:pPr>
              <w:rPr>
                <w:lang w:val="de-DE"/>
              </w:rPr>
            </w:pPr>
            <w:r>
              <w:rPr>
                <w:lang w:val="de-DE"/>
              </w:rPr>
              <w:t>In diesem Dialogfeld sollte der Benutzer die unten aufgef</w:t>
            </w:r>
            <w:r>
              <w:rPr>
                <w:lang w:val="de-DE"/>
              </w:rPr>
              <w:t>ü</w:t>
            </w:r>
            <w:r>
              <w:rPr>
                <w:lang w:val="de-DE"/>
              </w:rPr>
              <w:t>hrten Felder festlegen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665aeeaa-7be5-4704-a132-fdb687d63145</w:t>
            </w:r>
          </w:p>
        </w:tc>
        <w:tc>
          <w:tcPr>
            <w:tcW w:w="7407" w:type="dxa"/>
            <w:shd w:val="clear" w:color="auto" w:fill="F2F2F2" w:themeFill="background1" w:themeFillShade="F2"/>
          </w:tcPr>
          <w:p w:rsidR="00000000" w:rsidRDefault="00BE0DDC">
            <w:pPr>
              <w:rPr>
                <w:noProof/>
              </w:rPr>
            </w:pPr>
            <w:r>
              <w:rPr>
                <w:noProof/>
              </w:rPr>
              <w:t>The assumption is that the user has a</w:t>
            </w:r>
            <w:r>
              <w:rPr>
                <w:noProof/>
              </w:rPr>
              <w:t>lready selected a Brightcove account and a video or playlist prior to this dialog being displayed.</w:t>
            </w:r>
          </w:p>
        </w:tc>
        <w:tc>
          <w:tcPr>
            <w:tcW w:w="7407" w:type="dxa"/>
          </w:tcPr>
          <w:p w:rsidR="00000000" w:rsidRDefault="00BE0DDC">
            <w:pPr>
              <w:rPr>
                <w:lang w:val="de-DE"/>
              </w:rPr>
            </w:pPr>
            <w:r>
              <w:rPr>
                <w:lang w:val="de-DE"/>
              </w:rPr>
              <w:t>Es wird davon ausgegangen, dass der Benutzer bereits ein Brightcove-Konto und ein Video oder eine Wiedergabeliste ausgew</w:t>
            </w:r>
            <w:r>
              <w:rPr>
                <w:lang w:val="de-DE"/>
              </w:rPr>
              <w:t>ä</w:t>
            </w:r>
            <w:r>
              <w:rPr>
                <w:lang w:val="de-DE"/>
              </w:rPr>
              <w:t>hlt hat, bevor dieser Dialog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f3258c18-18fe-47c9-8c4b-23343c038945</w:t>
            </w:r>
          </w:p>
        </w:tc>
        <w:tc>
          <w:tcPr>
            <w:tcW w:w="7407" w:type="dxa"/>
            <w:shd w:val="clear" w:color="auto" w:fill="F2F2F2" w:themeFill="background1" w:themeFillShade="F2"/>
          </w:tcPr>
          <w:p w:rsidR="00000000" w:rsidRDefault="00BE0DDC">
            <w:pPr>
              <w:rPr>
                <w:noProof/>
              </w:rPr>
            </w:pPr>
            <w:r>
              <w:rPr>
                <w:noProof/>
              </w:rPr>
              <w:t xml:space="preserve">Otherwise, selection of the Brightcove account and video or playlist should occur first as described in </w:t>
            </w:r>
            <w:r>
              <w:rPr>
                <w:rStyle w:val="mqInternal"/>
                <w:noProof/>
              </w:rPr>
              <w:t>[1}</w:t>
            </w:r>
            <w:r>
              <w:rPr>
                <w:noProof/>
              </w:rPr>
              <w:t>Appendix A</w:t>
            </w:r>
            <w:r>
              <w:rPr>
                <w:rStyle w:val="mqInternal"/>
                <w:noProof/>
              </w:rPr>
              <w:t>{2]</w:t>
            </w:r>
            <w:r>
              <w:rPr>
                <w:noProof/>
              </w:rPr>
              <w:t xml:space="preserve"> below.</w:t>
            </w:r>
          </w:p>
        </w:tc>
        <w:tc>
          <w:tcPr>
            <w:tcW w:w="7407" w:type="dxa"/>
          </w:tcPr>
          <w:p w:rsidR="00000000" w:rsidRDefault="00BE0DDC">
            <w:pPr>
              <w:rPr>
                <w:lang w:val="de-DE"/>
              </w:rPr>
            </w:pPr>
            <w:r>
              <w:rPr>
                <w:lang w:val="de-DE"/>
              </w:rPr>
              <w:t>And</w:t>
            </w:r>
            <w:r>
              <w:rPr>
                <w:lang w:val="de-DE"/>
              </w:rPr>
              <w:t xml:space="preserve">ernfalls sollte zuerst die Auswahl des Brightcove-Kontos und des Videos oder der Wiedergabeliste erfolgen, wie in beschrieben </w:t>
            </w:r>
            <w:r>
              <w:rPr>
                <w:rStyle w:val="mqInternal"/>
                <w:noProof/>
                <w:lang w:val="de-DE"/>
              </w:rPr>
              <w:t>[1}</w:t>
            </w:r>
            <w:r>
              <w:rPr>
                <w:lang w:val="de-DE"/>
              </w:rPr>
              <w:t>Anhang A</w:t>
            </w:r>
            <w:r>
              <w:rPr>
                <w:rStyle w:val="mqInternal"/>
                <w:noProof/>
                <w:lang w:val="de-DE"/>
              </w:rPr>
              <w:t>{2]</w:t>
            </w:r>
            <w:r>
              <w:rPr>
                <w:lang w:val="de-DE"/>
              </w:rPr>
              <w:t xml:space="preserve"> unten.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e5b99e9f-3c10-46bc-a586-e549a2162f82</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7189e19c-a8f2-40ba-b17d-ae8a53bc</w:t>
            </w:r>
            <w:r>
              <w:rPr>
                <w:noProof/>
                <w:sz w:val="2"/>
              </w:rPr>
              <w:t>6519</w:t>
            </w:r>
          </w:p>
        </w:tc>
        <w:tc>
          <w:tcPr>
            <w:tcW w:w="7407" w:type="dxa"/>
            <w:shd w:val="clear" w:color="auto" w:fill="F2F2F2" w:themeFill="background1" w:themeFillShade="F2"/>
          </w:tcPr>
          <w:p w:rsidR="00000000" w:rsidRDefault="00BE0DDC">
            <w:pPr>
              <w:rPr>
                <w:noProof/>
              </w:rPr>
            </w:pPr>
            <w:r>
              <w:rPr>
                <w:noProof/>
              </w:rPr>
              <w:t>The user should be able to choose a player from the available Brightcove players.</w:t>
            </w:r>
          </w:p>
        </w:tc>
        <w:tc>
          <w:tcPr>
            <w:tcW w:w="7407" w:type="dxa"/>
          </w:tcPr>
          <w:p w:rsidR="00000000" w:rsidRDefault="00BE0DDC">
            <w:pPr>
              <w:rPr>
                <w:lang w:val="de-DE"/>
              </w:rPr>
            </w:pPr>
            <w:r>
              <w:rPr>
                <w:lang w:val="de-DE"/>
              </w:rPr>
              <w:t>Der Benutzer sollte in der Lage sein, einen Spieler aus den verf</w:t>
            </w:r>
            <w:r>
              <w:rPr>
                <w:lang w:val="de-DE"/>
              </w:rPr>
              <w:t>ü</w:t>
            </w:r>
            <w:r>
              <w:rPr>
                <w:lang w:val="de-DE"/>
              </w:rPr>
              <w:t>gbaren Brightcove-Spielern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6bd99c4b-7f87-4855-8253-01700160f1bc</w:t>
            </w:r>
          </w:p>
        </w:tc>
        <w:tc>
          <w:tcPr>
            <w:tcW w:w="7407" w:type="dxa"/>
            <w:shd w:val="clear" w:color="auto" w:fill="F2F2F2" w:themeFill="background1" w:themeFillShade="F2"/>
          </w:tcPr>
          <w:p w:rsidR="00000000" w:rsidRDefault="00BE0DDC">
            <w:pPr>
              <w:rPr>
                <w:noProof/>
              </w:rPr>
            </w:pPr>
            <w:r>
              <w:rPr>
                <w:noProof/>
              </w:rPr>
              <w:t xml:space="preserve">If they are embedding </w:t>
            </w:r>
            <w:r>
              <w:rPr>
                <w:noProof/>
              </w:rPr>
              <w:t>a video player, then only non-playlist enabled players should be available to choose from.</w:t>
            </w:r>
          </w:p>
        </w:tc>
        <w:tc>
          <w:tcPr>
            <w:tcW w:w="7407" w:type="dxa"/>
          </w:tcPr>
          <w:p w:rsidR="00000000" w:rsidRDefault="00BE0DDC">
            <w:pPr>
              <w:rPr>
                <w:lang w:val="de-DE"/>
              </w:rPr>
            </w:pPr>
            <w:r>
              <w:rPr>
                <w:lang w:val="de-DE"/>
              </w:rPr>
              <w:t>Wenn sie einen Videoplayer einbetten, sollten nur Player verf</w:t>
            </w:r>
            <w:r>
              <w:rPr>
                <w:lang w:val="de-DE"/>
              </w:rPr>
              <w:t>ü</w:t>
            </w:r>
            <w:r>
              <w:rPr>
                <w:lang w:val="de-DE"/>
              </w:rPr>
              <w:t>gbar sein, f</w:t>
            </w:r>
            <w:r>
              <w:rPr>
                <w:lang w:val="de-DE"/>
              </w:rPr>
              <w:t>ü</w:t>
            </w:r>
            <w:r>
              <w:rPr>
                <w:lang w:val="de-DE"/>
              </w:rPr>
              <w:t>r die keine Wiedergabeliste aktiviert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3690d47f-c812-47ad-99ea-df296b0af9af</w:t>
            </w:r>
          </w:p>
        </w:tc>
        <w:tc>
          <w:tcPr>
            <w:tcW w:w="7407" w:type="dxa"/>
            <w:shd w:val="clear" w:color="auto" w:fill="F2F2F2" w:themeFill="background1" w:themeFillShade="F2"/>
          </w:tcPr>
          <w:p w:rsidR="00000000" w:rsidRDefault="00BE0DDC">
            <w:pPr>
              <w:rPr>
                <w:noProof/>
              </w:rPr>
            </w:pPr>
            <w:r>
              <w:rPr>
                <w:noProof/>
              </w:rPr>
              <w:t>If th</w:t>
            </w:r>
            <w:r>
              <w:rPr>
                <w:noProof/>
              </w:rPr>
              <w:t>ey are embedding a playlist player, then only playlist enabled players should be available to choose from.</w:t>
            </w:r>
          </w:p>
        </w:tc>
        <w:tc>
          <w:tcPr>
            <w:tcW w:w="7407" w:type="dxa"/>
          </w:tcPr>
          <w:p w:rsidR="00000000" w:rsidRDefault="00BE0DDC">
            <w:pPr>
              <w:rPr>
                <w:lang w:val="de-DE"/>
              </w:rPr>
            </w:pPr>
            <w:r>
              <w:rPr>
                <w:lang w:val="de-DE"/>
              </w:rPr>
              <w:t>Wenn sie einen Playlist-Player einbetten, sollten nur Playlist-f</w:t>
            </w:r>
            <w:r>
              <w:rPr>
                <w:lang w:val="de-DE"/>
              </w:rPr>
              <w:t>ä</w:t>
            </w:r>
            <w:r>
              <w:rPr>
                <w:lang w:val="de-DE"/>
              </w:rPr>
              <w:t>hige Player zur Auswahl stehen.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20 </w:t>
            </w:r>
            <w:r>
              <w:rPr>
                <w:noProof/>
                <w:sz w:val="16"/>
              </w:rPr>
              <w:br/>
            </w:r>
            <w:r>
              <w:rPr>
                <w:noProof/>
                <w:sz w:val="2"/>
              </w:rPr>
              <w:t>2f7e9ccd-c481-4816-bc31-868357caa4fc</w:t>
            </w:r>
          </w:p>
        </w:tc>
        <w:tc>
          <w:tcPr>
            <w:tcW w:w="7407" w:type="dxa"/>
            <w:shd w:val="clear" w:color="auto" w:fill="F2F2F2" w:themeFill="background1" w:themeFillShade="F2"/>
          </w:tcPr>
          <w:p w:rsidR="00000000" w:rsidRDefault="00BE0DDC">
            <w:pPr>
              <w:rPr>
                <w:noProof/>
              </w:rPr>
            </w:pPr>
            <w:r>
              <w:rPr>
                <w:rStyle w:val="mqInternal"/>
                <w:noProof/>
              </w:rPr>
              <w:t>[1}</w:t>
            </w:r>
            <w:r>
              <w:rPr>
                <w:noProof/>
              </w:rPr>
              <w:t>Autoplay</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Automatisches Abspielen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e85f6004-ebc1-4bf8-a6c6-f9ac1bc3c90b</w:t>
            </w:r>
          </w:p>
        </w:tc>
        <w:tc>
          <w:tcPr>
            <w:tcW w:w="7407" w:type="dxa"/>
            <w:shd w:val="clear" w:color="auto" w:fill="F2F2F2" w:themeFill="background1" w:themeFillShade="F2"/>
          </w:tcPr>
          <w:p w:rsidR="00000000" w:rsidRDefault="00BE0DDC">
            <w:pPr>
              <w:rPr>
                <w:noProof/>
              </w:rPr>
            </w:pPr>
            <w:r>
              <w:rPr>
                <w:noProof/>
              </w:rPr>
              <w:t>The user should be able to enable/disable Autoplay.</w:t>
            </w:r>
          </w:p>
        </w:tc>
        <w:tc>
          <w:tcPr>
            <w:tcW w:w="7407" w:type="dxa"/>
          </w:tcPr>
          <w:p w:rsidR="00000000" w:rsidRDefault="00BE0DDC">
            <w:pPr>
              <w:rPr>
                <w:lang w:val="de-DE"/>
              </w:rPr>
            </w:pPr>
            <w:r>
              <w:rPr>
                <w:lang w:val="de-DE"/>
              </w:rPr>
              <w:t>Der Benutzer sollte in der Lage sein, Autoplay zu aktivieren / deaktivieren.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1b8a27c5-38e7-40fc-bc2c-14056929ac49</w:t>
            </w:r>
          </w:p>
        </w:tc>
        <w:tc>
          <w:tcPr>
            <w:tcW w:w="7407" w:type="dxa"/>
            <w:shd w:val="clear" w:color="auto" w:fill="F2F2F2" w:themeFill="background1" w:themeFillShade="F2"/>
          </w:tcPr>
          <w:p w:rsidR="00000000" w:rsidRDefault="00BE0DDC">
            <w:pPr>
              <w:rPr>
                <w:noProof/>
              </w:rPr>
            </w:pPr>
            <w:r>
              <w:rPr>
                <w:noProof/>
              </w:rPr>
              <w:t>Default is disabled.</w:t>
            </w:r>
          </w:p>
        </w:tc>
        <w:tc>
          <w:tcPr>
            <w:tcW w:w="7407" w:type="dxa"/>
          </w:tcPr>
          <w:p w:rsidR="00000000" w:rsidRDefault="00BE0DDC">
            <w:pPr>
              <w:rPr>
                <w:lang w:val="de-DE"/>
              </w:rPr>
            </w:pPr>
            <w:r>
              <w:rPr>
                <w:lang w:val="de-DE"/>
              </w:rPr>
              <w:t>Die Standardeinstellung ist deaktiviert.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c3d5b5a7-249d-484e-9c6f-c24667901c26</w:t>
            </w:r>
          </w:p>
        </w:tc>
        <w:tc>
          <w:tcPr>
            <w:tcW w:w="7407" w:type="dxa"/>
            <w:shd w:val="clear" w:color="auto" w:fill="F2F2F2" w:themeFill="background1" w:themeFillShade="F2"/>
          </w:tcPr>
          <w:p w:rsidR="00000000" w:rsidRDefault="00BE0DDC">
            <w:pPr>
              <w:rPr>
                <w:noProof/>
              </w:rPr>
            </w:pPr>
            <w:r>
              <w:rPr>
                <w:rStyle w:val="mqInternal"/>
                <w:noProof/>
              </w:rPr>
              <w:t>[1}</w:t>
            </w:r>
            <w:r>
              <w:rPr>
                <w:noProof/>
              </w:rPr>
              <w:t>Mute</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Stumm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542568e3-7697-4f7f-a8d7-9391c3b9e2ae</w:t>
            </w:r>
          </w:p>
        </w:tc>
        <w:tc>
          <w:tcPr>
            <w:tcW w:w="7407" w:type="dxa"/>
            <w:shd w:val="clear" w:color="auto" w:fill="F2F2F2" w:themeFill="background1" w:themeFillShade="F2"/>
          </w:tcPr>
          <w:p w:rsidR="00000000" w:rsidRDefault="00BE0DDC">
            <w:pPr>
              <w:rPr>
                <w:noProof/>
              </w:rPr>
            </w:pPr>
            <w:r>
              <w:rPr>
                <w:noProof/>
              </w:rPr>
              <w:t>The user should be able to enable/disable Mute.</w:t>
            </w:r>
          </w:p>
        </w:tc>
        <w:tc>
          <w:tcPr>
            <w:tcW w:w="7407" w:type="dxa"/>
          </w:tcPr>
          <w:p w:rsidR="00000000" w:rsidRDefault="00BE0DDC">
            <w:pPr>
              <w:rPr>
                <w:lang w:val="de-DE"/>
              </w:rPr>
            </w:pPr>
            <w:r>
              <w:rPr>
                <w:lang w:val="de-DE"/>
              </w:rPr>
              <w:t>Der Benutzer sollte in der Lage sein, die Stummschaltung zu aktivieren / deaktivieren.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d070d170-c471-4ea7-aae0-209860fcbe0d</w:t>
            </w:r>
          </w:p>
        </w:tc>
        <w:tc>
          <w:tcPr>
            <w:tcW w:w="7407" w:type="dxa"/>
            <w:shd w:val="clear" w:color="auto" w:fill="F2F2F2" w:themeFill="background1" w:themeFillShade="F2"/>
          </w:tcPr>
          <w:p w:rsidR="00000000" w:rsidRDefault="00BE0DDC">
            <w:pPr>
              <w:rPr>
                <w:noProof/>
              </w:rPr>
            </w:pPr>
            <w:r>
              <w:rPr>
                <w:noProof/>
              </w:rPr>
              <w:t>Default is disabled.</w:t>
            </w:r>
          </w:p>
        </w:tc>
        <w:tc>
          <w:tcPr>
            <w:tcW w:w="7407" w:type="dxa"/>
          </w:tcPr>
          <w:p w:rsidR="00000000" w:rsidRDefault="00BE0DDC">
            <w:pPr>
              <w:rPr>
                <w:lang w:val="de-DE"/>
              </w:rPr>
            </w:pPr>
            <w:r>
              <w:rPr>
                <w:lang w:val="de-DE"/>
              </w:rPr>
              <w:t>Die Standardeinstellung ist deaktiviert.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deeb3222-1eb1-4320-abb3-a13b477d7499</w:t>
            </w:r>
          </w:p>
        </w:tc>
        <w:tc>
          <w:tcPr>
            <w:tcW w:w="7407" w:type="dxa"/>
            <w:shd w:val="clear" w:color="auto" w:fill="F2F2F2" w:themeFill="background1" w:themeFillShade="F2"/>
          </w:tcPr>
          <w:p w:rsidR="00000000" w:rsidRDefault="00BE0DDC">
            <w:pPr>
              <w:rPr>
                <w:noProof/>
              </w:rPr>
            </w:pPr>
            <w:r>
              <w:rPr>
                <w:rStyle w:val="mqInternal"/>
                <w:noProof/>
              </w:rPr>
              <w:t>[1}</w:t>
            </w:r>
            <w:r>
              <w:rPr>
                <w:noProof/>
              </w:rPr>
              <w:t>Embed Type</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Ty</w:t>
            </w:r>
            <w:r>
              <w:rPr>
                <w:lang w:val="de-DE"/>
              </w:rPr>
              <w:t>p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0cb50903-e033-4eb9-9eb2-a6e829a8aa9a</w:t>
            </w:r>
          </w:p>
        </w:tc>
        <w:tc>
          <w:tcPr>
            <w:tcW w:w="7407" w:type="dxa"/>
            <w:shd w:val="clear" w:color="auto" w:fill="F2F2F2" w:themeFill="background1" w:themeFillShade="F2"/>
          </w:tcPr>
          <w:p w:rsidR="00000000" w:rsidRDefault="00BE0DDC">
            <w:pPr>
              <w:rPr>
                <w:noProof/>
              </w:rPr>
            </w:pPr>
            <w:r>
              <w:rPr>
                <w:noProof/>
              </w:rPr>
              <w:t>The user should be able to choose between iFrame and Javascript embed code.</w:t>
            </w:r>
          </w:p>
        </w:tc>
        <w:tc>
          <w:tcPr>
            <w:tcW w:w="7407" w:type="dxa"/>
          </w:tcPr>
          <w:p w:rsidR="00000000" w:rsidRDefault="00BE0DDC">
            <w:pPr>
              <w:rPr>
                <w:lang w:val="de-DE"/>
              </w:rPr>
            </w:pPr>
            <w:r>
              <w:rPr>
                <w:lang w:val="de-DE"/>
              </w:rPr>
              <w:t>Der Benutzer sollte in der Lage sein, zwischen iFrame- und Javascript-Einbettungscode zu 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f1704f25-cdc1-48cf-b</w:t>
            </w:r>
            <w:r>
              <w:rPr>
                <w:noProof/>
                <w:sz w:val="2"/>
              </w:rPr>
              <w:t>229-a6906635fe68</w:t>
            </w:r>
          </w:p>
        </w:tc>
        <w:tc>
          <w:tcPr>
            <w:tcW w:w="7407" w:type="dxa"/>
            <w:shd w:val="clear" w:color="auto" w:fill="F2F2F2" w:themeFill="background1" w:themeFillShade="F2"/>
          </w:tcPr>
          <w:p w:rsidR="00000000" w:rsidRDefault="00BE0DDC">
            <w:pPr>
              <w:rPr>
                <w:noProof/>
              </w:rPr>
            </w:pPr>
            <w:r>
              <w:rPr>
                <w:noProof/>
              </w:rPr>
              <w:t>For a video player, the default should be Javascript.</w:t>
            </w:r>
          </w:p>
        </w:tc>
        <w:tc>
          <w:tcPr>
            <w:tcW w:w="7407" w:type="dxa"/>
          </w:tcPr>
          <w:p w:rsidR="00000000" w:rsidRDefault="00BE0DDC">
            <w:pPr>
              <w:rPr>
                <w:lang w:val="de-DE"/>
              </w:rPr>
            </w:pPr>
            <w:r>
              <w:rPr>
                <w:lang w:val="de-DE"/>
              </w:rPr>
              <w:t>F</w:t>
            </w:r>
            <w:r>
              <w:rPr>
                <w:lang w:val="de-DE"/>
              </w:rPr>
              <w:t>ü</w:t>
            </w:r>
            <w:r>
              <w:rPr>
                <w:lang w:val="de-DE"/>
              </w:rPr>
              <w:t>r einen Videoplayer sollte die Standardeinstellung Javascript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9fea90d8-0934-4274-b948-e2e0646526a0</w:t>
            </w:r>
          </w:p>
        </w:tc>
        <w:tc>
          <w:tcPr>
            <w:tcW w:w="7407" w:type="dxa"/>
            <w:shd w:val="clear" w:color="auto" w:fill="F2F2F2" w:themeFill="background1" w:themeFillShade="F2"/>
          </w:tcPr>
          <w:p w:rsidR="00000000" w:rsidRDefault="00BE0DDC">
            <w:pPr>
              <w:rPr>
                <w:noProof/>
              </w:rPr>
            </w:pPr>
            <w:r>
              <w:rPr>
                <w:noProof/>
              </w:rPr>
              <w:t>For a playlist player, the default should be iFrame.</w:t>
            </w:r>
          </w:p>
        </w:tc>
        <w:tc>
          <w:tcPr>
            <w:tcW w:w="7407" w:type="dxa"/>
          </w:tcPr>
          <w:p w:rsidR="00000000" w:rsidRDefault="00BE0DDC">
            <w:pPr>
              <w:rPr>
                <w:lang w:val="de-DE"/>
              </w:rPr>
            </w:pPr>
            <w:r>
              <w:rPr>
                <w:lang w:val="de-DE"/>
              </w:rPr>
              <w:t>F</w:t>
            </w:r>
            <w:r>
              <w:rPr>
                <w:lang w:val="de-DE"/>
              </w:rPr>
              <w:t>ü</w:t>
            </w:r>
            <w:r>
              <w:rPr>
                <w:lang w:val="de-DE"/>
              </w:rPr>
              <w:t>r einen Wiedergabelisten-Player sollte der Standardwert iFrame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15143bad-c498-4141-9cff-d1030db934d8</w:t>
            </w:r>
          </w:p>
        </w:tc>
        <w:tc>
          <w:tcPr>
            <w:tcW w:w="7407" w:type="dxa"/>
            <w:shd w:val="clear" w:color="auto" w:fill="F2F2F2" w:themeFill="background1" w:themeFillShade="F2"/>
          </w:tcPr>
          <w:p w:rsidR="00000000" w:rsidRDefault="00BE0DDC">
            <w:pPr>
              <w:rPr>
                <w:noProof/>
              </w:rPr>
            </w:pPr>
            <w:r>
              <w:rPr>
                <w:rStyle w:val="mqInternal"/>
                <w:noProof/>
              </w:rPr>
              <w:t>[1}</w:t>
            </w:r>
            <w:r>
              <w:rPr>
                <w:noProof/>
              </w:rPr>
              <w:t>Sizing</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Dimensionierung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2d23fc4a-4304-4822-914d-7a9c4655105a</w:t>
            </w:r>
          </w:p>
        </w:tc>
        <w:tc>
          <w:tcPr>
            <w:tcW w:w="7407" w:type="dxa"/>
            <w:shd w:val="clear" w:color="auto" w:fill="F2F2F2" w:themeFill="background1" w:themeFillShade="F2"/>
          </w:tcPr>
          <w:p w:rsidR="00000000" w:rsidRDefault="00BE0DDC">
            <w:pPr>
              <w:rPr>
                <w:noProof/>
              </w:rPr>
            </w:pPr>
            <w:r>
              <w:rPr>
                <w:noProof/>
              </w:rPr>
              <w:t>The user should be able to select between Responsive</w:t>
            </w:r>
            <w:r>
              <w:rPr>
                <w:rStyle w:val="mqInternal"/>
                <w:noProof/>
              </w:rPr>
              <w:t>[1}[2}[3}</w:t>
            </w:r>
            <w:r>
              <w:rPr>
                <w:noProof/>
              </w:rPr>
              <w:t>\[1-1</w:t>
            </w:r>
            <w:r>
              <w:rPr>
                <w:noProof/>
              </w:rPr>
              <w:t>]</w:t>
            </w:r>
            <w:r>
              <w:rPr>
                <w:rStyle w:val="mqInternal"/>
                <w:noProof/>
              </w:rPr>
              <w:t>{4]{5]{6]</w:t>
            </w:r>
            <w:r>
              <w:rPr>
                <w:noProof/>
              </w:rPr>
              <w:t xml:space="preserve"> or Fixed sizing</w:t>
            </w:r>
            <w:r>
              <w:rPr>
                <w:rStyle w:val="mqInternal"/>
                <w:noProof/>
              </w:rPr>
              <w:t>[1}[2}[9}</w:t>
            </w:r>
            <w:r>
              <w:rPr>
                <w:noProof/>
              </w:rPr>
              <w:t>\[1-2]</w:t>
            </w:r>
            <w:r>
              <w:rPr>
                <w:rStyle w:val="mqInternal"/>
                <w:noProof/>
              </w:rPr>
              <w:t>{4]{5]{6]</w:t>
            </w:r>
            <w:r>
              <w:rPr>
                <w:noProof/>
              </w:rPr>
              <w:t>.</w:t>
            </w:r>
          </w:p>
        </w:tc>
        <w:tc>
          <w:tcPr>
            <w:tcW w:w="7407" w:type="dxa"/>
          </w:tcPr>
          <w:p w:rsidR="00000000" w:rsidRDefault="00BE0DDC">
            <w:pPr>
              <w:rPr>
                <w:lang w:val="de-DE"/>
              </w:rPr>
            </w:pPr>
            <w:r>
              <w:rPr>
                <w:lang w:val="de-DE"/>
              </w:rPr>
              <w:t>Der Benutzer sollte in der Lage sein, zwischen Responsive zu w</w:t>
            </w:r>
            <w:r>
              <w:rPr>
                <w:lang w:val="de-DE"/>
              </w:rPr>
              <w:t>ä</w:t>
            </w:r>
            <w:r>
              <w:rPr>
                <w:lang w:val="de-DE"/>
              </w:rPr>
              <w:t>hlen</w:t>
            </w:r>
            <w:r>
              <w:rPr>
                <w:rStyle w:val="mqInternal"/>
                <w:noProof/>
                <w:lang w:val="de-DE"/>
              </w:rPr>
              <w:t>[1}[2}[3}</w:t>
            </w:r>
            <w:r>
              <w:rPr>
                <w:lang w:val="de-DE"/>
              </w:rPr>
              <w:t>\[1-1]</w:t>
            </w:r>
            <w:r>
              <w:rPr>
                <w:rStyle w:val="mqInternal"/>
                <w:noProof/>
                <w:lang w:val="de-DE"/>
              </w:rPr>
              <w:t>{4]{5]{6]</w:t>
            </w:r>
            <w:r>
              <w:rPr>
                <w:lang w:val="de-DE"/>
              </w:rPr>
              <w:t xml:space="preserve"> oder Feste Gr</w:t>
            </w:r>
            <w:r>
              <w:rPr>
                <w:lang w:val="de-DE"/>
              </w:rPr>
              <w:t>öß</w:t>
            </w:r>
            <w:r>
              <w:rPr>
                <w:lang w:val="de-DE"/>
              </w:rPr>
              <w:t>e</w:t>
            </w:r>
            <w:r>
              <w:rPr>
                <w:rStyle w:val="mqInternal"/>
                <w:noProof/>
                <w:lang w:val="de-DE"/>
              </w:rPr>
              <w:t>[1}[2}[9}</w:t>
            </w:r>
            <w:r>
              <w:rPr>
                <w:lang w:val="de-DE"/>
              </w:rPr>
              <w:t>\[1-2]</w:t>
            </w:r>
            <w:r>
              <w:rPr>
                <w:rStyle w:val="mqInternal"/>
                <w:noProof/>
                <w:lang w:val="de-DE"/>
              </w:rPr>
              <w:t>{4]{5]{6]</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e8a85660-e262-46e1-b7dd-4079858c1e1d</w:t>
            </w:r>
          </w:p>
        </w:tc>
        <w:tc>
          <w:tcPr>
            <w:tcW w:w="7407" w:type="dxa"/>
            <w:shd w:val="clear" w:color="auto" w:fill="F2F2F2" w:themeFill="background1" w:themeFillShade="F2"/>
          </w:tcPr>
          <w:p w:rsidR="00000000" w:rsidRDefault="00BE0DDC">
            <w:pPr>
              <w:rPr>
                <w:noProof/>
              </w:rPr>
            </w:pPr>
            <w:r>
              <w:rPr>
                <w:noProof/>
              </w:rPr>
              <w:t>For a video player, the default should be Responsive.</w:t>
            </w:r>
          </w:p>
        </w:tc>
        <w:tc>
          <w:tcPr>
            <w:tcW w:w="7407" w:type="dxa"/>
          </w:tcPr>
          <w:p w:rsidR="00000000" w:rsidRDefault="00BE0DDC">
            <w:pPr>
              <w:rPr>
                <w:lang w:val="de-DE"/>
              </w:rPr>
            </w:pPr>
            <w:r>
              <w:rPr>
                <w:lang w:val="de-DE"/>
              </w:rPr>
              <w:t>F</w:t>
            </w:r>
            <w:r>
              <w:rPr>
                <w:lang w:val="de-DE"/>
              </w:rPr>
              <w:t>ü</w:t>
            </w:r>
            <w:r>
              <w:rPr>
                <w:lang w:val="de-DE"/>
              </w:rPr>
              <w:t>r einen Videoplayer sollte die Standardeinstellung Responsive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273461f4-e9e4-4c3d-8d56-af1335d116da</w:t>
            </w:r>
          </w:p>
        </w:tc>
        <w:tc>
          <w:tcPr>
            <w:tcW w:w="7407" w:type="dxa"/>
            <w:shd w:val="clear" w:color="auto" w:fill="F2F2F2" w:themeFill="background1" w:themeFillShade="F2"/>
          </w:tcPr>
          <w:p w:rsidR="00000000" w:rsidRDefault="00BE0DDC">
            <w:pPr>
              <w:rPr>
                <w:noProof/>
              </w:rPr>
            </w:pPr>
            <w:r>
              <w:rPr>
                <w:noProof/>
              </w:rPr>
              <w:t>For a playlist player:</w:t>
            </w:r>
          </w:p>
        </w:tc>
        <w:tc>
          <w:tcPr>
            <w:tcW w:w="7407" w:type="dxa"/>
          </w:tcPr>
          <w:p w:rsidR="00000000" w:rsidRDefault="00BE0DDC">
            <w:pPr>
              <w:rPr>
                <w:lang w:val="de-DE"/>
              </w:rPr>
            </w:pPr>
            <w:r>
              <w:rPr>
                <w:lang w:val="de-DE"/>
              </w:rPr>
              <w:t>F</w:t>
            </w:r>
            <w:r>
              <w:rPr>
                <w:lang w:val="de-DE"/>
              </w:rPr>
              <w:t>ü</w:t>
            </w:r>
            <w:r>
              <w:rPr>
                <w:lang w:val="de-DE"/>
              </w:rPr>
              <w:t>r einen Playlist-Player: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a6d696a4-854a-4a7e-9bd5-135a25ee514</w:t>
            </w:r>
            <w:r>
              <w:rPr>
                <w:noProof/>
                <w:sz w:val="2"/>
              </w:rPr>
              <w:t>4</w:t>
            </w:r>
          </w:p>
        </w:tc>
        <w:tc>
          <w:tcPr>
            <w:tcW w:w="7407" w:type="dxa"/>
            <w:shd w:val="clear" w:color="auto" w:fill="F2F2F2" w:themeFill="background1" w:themeFillShade="F2"/>
          </w:tcPr>
          <w:p w:rsidR="00000000" w:rsidRDefault="00BE0DDC">
            <w:pPr>
              <w:rPr>
                <w:noProof/>
              </w:rPr>
            </w:pPr>
            <w:r>
              <w:rPr>
                <w:noProof/>
              </w:rPr>
              <w:t>If iFrame, the default should be Responsive.</w:t>
            </w:r>
          </w:p>
        </w:tc>
        <w:tc>
          <w:tcPr>
            <w:tcW w:w="7407" w:type="dxa"/>
          </w:tcPr>
          <w:p w:rsidR="00000000" w:rsidRDefault="00BE0DDC">
            <w:pPr>
              <w:rPr>
                <w:lang w:val="de-DE"/>
              </w:rPr>
            </w:pPr>
            <w:r>
              <w:rPr>
                <w:lang w:val="de-DE"/>
              </w:rPr>
              <w:t>Bei iFrame sollte der Standardwert Responsive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de9affe4-1080-4a1b-bde8-20ab1b0304c2</w:t>
            </w:r>
          </w:p>
        </w:tc>
        <w:tc>
          <w:tcPr>
            <w:tcW w:w="7407" w:type="dxa"/>
            <w:shd w:val="clear" w:color="auto" w:fill="F2F2F2" w:themeFill="background1" w:themeFillShade="F2"/>
          </w:tcPr>
          <w:p w:rsidR="00000000" w:rsidRDefault="00BE0DDC">
            <w:pPr>
              <w:rPr>
                <w:noProof/>
              </w:rPr>
            </w:pPr>
            <w:r>
              <w:rPr>
                <w:noProof/>
              </w:rPr>
              <w:t>If Javascript, the default should be Fixed.</w:t>
            </w:r>
          </w:p>
        </w:tc>
        <w:tc>
          <w:tcPr>
            <w:tcW w:w="7407" w:type="dxa"/>
          </w:tcPr>
          <w:p w:rsidR="00000000" w:rsidRDefault="00BE0DDC">
            <w:pPr>
              <w:rPr>
                <w:lang w:val="de-DE"/>
              </w:rPr>
            </w:pPr>
            <w:r>
              <w:rPr>
                <w:lang w:val="de-DE"/>
              </w:rPr>
              <w:t>Bei Javascript sollte der Standardwert "Fest"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0d40dec2-88d1-457a-a970-988448ad0492</w:t>
            </w:r>
          </w:p>
        </w:tc>
        <w:tc>
          <w:tcPr>
            <w:tcW w:w="7407" w:type="dxa"/>
            <w:shd w:val="clear" w:color="auto" w:fill="F2F2F2" w:themeFill="background1" w:themeFillShade="F2"/>
          </w:tcPr>
          <w:p w:rsidR="00000000" w:rsidRDefault="00BE0DDC">
            <w:pPr>
              <w:rPr>
                <w:noProof/>
              </w:rPr>
            </w:pPr>
            <w:r>
              <w:rPr>
                <w:rStyle w:val="mqInternal"/>
                <w:noProof/>
              </w:rPr>
              <w:t>[1}</w:t>
            </w:r>
            <w:r>
              <w:rPr>
                <w:noProof/>
              </w:rPr>
              <w:t>Aspect Ratio</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Seitenverh</w:t>
            </w:r>
            <w:r>
              <w:rPr>
                <w:lang w:val="de-DE"/>
              </w:rPr>
              <w:t>ä</w:t>
            </w:r>
            <w:r>
              <w:rPr>
                <w:lang w:val="de-DE"/>
              </w:rPr>
              <w:t>ltnis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6ca43285-4fa9-4f5a-9082-045d453e9176</w:t>
            </w:r>
          </w:p>
        </w:tc>
        <w:tc>
          <w:tcPr>
            <w:tcW w:w="7407" w:type="dxa"/>
            <w:shd w:val="clear" w:color="auto" w:fill="F2F2F2" w:themeFill="background1" w:themeFillShade="F2"/>
          </w:tcPr>
          <w:p w:rsidR="00000000" w:rsidRDefault="00BE0DDC">
            <w:pPr>
              <w:rPr>
                <w:noProof/>
              </w:rPr>
            </w:pPr>
            <w:r>
              <w:rPr>
                <w:noProof/>
              </w:rPr>
              <w:t>The user should be able to select the Aspect Ratio</w:t>
            </w:r>
            <w:r>
              <w:rPr>
                <w:rStyle w:val="mqInternal"/>
                <w:noProof/>
              </w:rPr>
              <w:t>[1}[2}[3}</w:t>
            </w:r>
            <w:r>
              <w:rPr>
                <w:noProof/>
              </w:rPr>
              <w:t>\[1-1]</w:t>
            </w:r>
            <w:r>
              <w:rPr>
                <w:rStyle w:val="mqInternal"/>
                <w:noProof/>
              </w:rPr>
              <w:t>{4]{5]{6]</w:t>
            </w:r>
            <w:r>
              <w:rPr>
                <w:noProof/>
              </w:rPr>
              <w:t>.</w:t>
            </w:r>
          </w:p>
        </w:tc>
        <w:tc>
          <w:tcPr>
            <w:tcW w:w="7407" w:type="dxa"/>
          </w:tcPr>
          <w:p w:rsidR="00000000" w:rsidRDefault="00BE0DDC">
            <w:pPr>
              <w:rPr>
                <w:lang w:val="de-DE"/>
              </w:rPr>
            </w:pPr>
            <w:r>
              <w:rPr>
                <w:lang w:val="de-DE"/>
              </w:rPr>
              <w:t>Der Benutzer sollte in der Lage sein, das Seitenverh</w:t>
            </w:r>
            <w:r>
              <w:rPr>
                <w:lang w:val="de-DE"/>
              </w:rPr>
              <w:t>ä</w:t>
            </w:r>
            <w:r>
              <w:rPr>
                <w:lang w:val="de-DE"/>
              </w:rPr>
              <w:t>ltni</w:t>
            </w:r>
            <w:r>
              <w:rPr>
                <w:lang w:val="de-DE"/>
              </w:rPr>
              <w:t>s auszuw</w:t>
            </w:r>
            <w:r>
              <w:rPr>
                <w:lang w:val="de-DE"/>
              </w:rPr>
              <w:t>ä</w:t>
            </w:r>
            <w:r>
              <w:rPr>
                <w:lang w:val="de-DE"/>
              </w:rPr>
              <w:t>hlen</w:t>
            </w:r>
            <w:r>
              <w:rPr>
                <w:rStyle w:val="mqInternal"/>
                <w:noProof/>
                <w:lang w:val="de-DE"/>
              </w:rPr>
              <w:t>[1}[2}[3}</w:t>
            </w:r>
            <w:r>
              <w:rPr>
                <w:lang w:val="de-DE"/>
              </w:rPr>
              <w:t>\[1-1]</w:t>
            </w:r>
            <w:r>
              <w:rPr>
                <w:rStyle w:val="mqInternal"/>
                <w:noProof/>
                <w:lang w:val="de-DE"/>
              </w:rPr>
              <w:t>{4]{5]{6]</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3454e1f0-04c6-4beb-bcca-4d659ea62b1c</w:t>
            </w:r>
          </w:p>
        </w:tc>
        <w:tc>
          <w:tcPr>
            <w:tcW w:w="7407" w:type="dxa"/>
            <w:shd w:val="clear" w:color="auto" w:fill="F2F2F2" w:themeFill="background1" w:themeFillShade="F2"/>
          </w:tcPr>
          <w:p w:rsidR="00000000" w:rsidRDefault="00BE0DDC">
            <w:pPr>
              <w:rPr>
                <w:noProof/>
              </w:rPr>
            </w:pPr>
            <w:r>
              <w:rPr>
                <w:noProof/>
              </w:rPr>
              <w:t>The choices are:</w:t>
            </w:r>
          </w:p>
        </w:tc>
        <w:tc>
          <w:tcPr>
            <w:tcW w:w="7407" w:type="dxa"/>
          </w:tcPr>
          <w:p w:rsidR="00000000" w:rsidRDefault="00BE0DDC">
            <w:pPr>
              <w:rPr>
                <w:lang w:val="de-DE"/>
              </w:rPr>
            </w:pPr>
            <w:r>
              <w:rPr>
                <w:lang w:val="de-DE"/>
              </w:rPr>
              <w:t>Die Auswahlm</w:t>
            </w:r>
            <w:r>
              <w:rPr>
                <w:lang w:val="de-DE"/>
              </w:rPr>
              <w:t>ö</w:t>
            </w:r>
            <w:r>
              <w:rPr>
                <w:lang w:val="de-DE"/>
              </w:rPr>
              <w:t>glichkeiten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54bb22ca-1800-427b-b06a-c36c71bfc803</w:t>
            </w:r>
          </w:p>
        </w:tc>
        <w:tc>
          <w:tcPr>
            <w:tcW w:w="7407" w:type="dxa"/>
            <w:shd w:val="clear" w:color="auto" w:fill="F2F2F2" w:themeFill="background1" w:themeFillShade="F2"/>
          </w:tcPr>
          <w:p w:rsidR="00000000" w:rsidRDefault="00BE0DDC">
            <w:pPr>
              <w:rPr>
                <w:noProof/>
              </w:rPr>
            </w:pPr>
            <w:r>
              <w:rPr>
                <w:noProof/>
              </w:rPr>
              <w:t xml:space="preserve">Default should be </w:t>
            </w:r>
            <w:r>
              <w:rPr>
                <w:rStyle w:val="mqInternal"/>
                <w:noProof/>
              </w:rPr>
              <w:t>[1}[2]{3]</w:t>
            </w:r>
            <w:r>
              <w:rPr>
                <w:noProof/>
              </w:rPr>
              <w:t>.</w:t>
            </w:r>
          </w:p>
        </w:tc>
        <w:tc>
          <w:tcPr>
            <w:tcW w:w="7407" w:type="dxa"/>
          </w:tcPr>
          <w:p w:rsidR="00000000" w:rsidRDefault="00BE0DDC">
            <w:pPr>
              <w:rPr>
                <w:lang w:val="de-DE"/>
              </w:rPr>
            </w:pPr>
            <w:r>
              <w:rPr>
                <w:lang w:val="de-DE"/>
              </w:rPr>
              <w:t xml:space="preserve">Standard sollte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332b9f43-266f-49bf-87ce-24b1bdec9ec2</w:t>
            </w:r>
          </w:p>
        </w:tc>
        <w:tc>
          <w:tcPr>
            <w:tcW w:w="7407" w:type="dxa"/>
            <w:shd w:val="clear" w:color="auto" w:fill="F2F2F2" w:themeFill="background1" w:themeFillShade="F2"/>
          </w:tcPr>
          <w:p w:rsidR="00000000" w:rsidRDefault="00BE0DDC">
            <w:pPr>
              <w:rPr>
                <w:noProof/>
              </w:rPr>
            </w:pPr>
            <w:r>
              <w:rPr>
                <w:rStyle w:val="mqInternal"/>
                <w:noProof/>
              </w:rPr>
              <w:t>[1}</w:t>
            </w:r>
            <w:r>
              <w:rPr>
                <w:noProof/>
              </w:rPr>
              <w:t>Width, Height</w:t>
            </w:r>
            <w:r>
              <w:rPr>
                <w:rStyle w:val="mqInternal"/>
                <w:noProof/>
              </w:rPr>
              <w:t>{2]</w:t>
            </w:r>
            <w:r>
              <w:rPr>
                <w:noProof/>
              </w:rPr>
              <w:t>:The user should be able to enter Width and Height</w:t>
            </w:r>
            <w:r>
              <w:rPr>
                <w:rStyle w:val="mqInternal"/>
                <w:noProof/>
              </w:rPr>
              <w:t>[3}[1}[5}</w:t>
            </w:r>
            <w:r>
              <w:rPr>
                <w:noProof/>
              </w:rPr>
              <w:t>\[1-1]</w:t>
            </w:r>
            <w:r>
              <w:rPr>
                <w:rStyle w:val="mqInternal"/>
                <w:noProof/>
              </w:rPr>
              <w:t>{6]{2]{8]</w:t>
            </w:r>
            <w:r>
              <w:rPr>
                <w:noProof/>
              </w:rPr>
              <w:t>.</w:t>
            </w:r>
          </w:p>
        </w:tc>
        <w:tc>
          <w:tcPr>
            <w:tcW w:w="7407" w:type="dxa"/>
          </w:tcPr>
          <w:p w:rsidR="00000000" w:rsidRDefault="00BE0DDC">
            <w:pPr>
              <w:rPr>
                <w:lang w:val="de-DE"/>
              </w:rPr>
            </w:pPr>
            <w:r>
              <w:rPr>
                <w:rStyle w:val="mqInternal"/>
                <w:noProof/>
                <w:lang w:val="de-DE"/>
              </w:rPr>
              <w:t>[1}</w:t>
            </w:r>
            <w:r>
              <w:rPr>
                <w:lang w:val="de-DE"/>
              </w:rPr>
              <w:t>Breite H</w:t>
            </w:r>
            <w:r>
              <w:rPr>
                <w:lang w:val="de-DE"/>
              </w:rPr>
              <w:t>ö</w:t>
            </w:r>
            <w:r>
              <w:rPr>
                <w:lang w:val="de-DE"/>
              </w:rPr>
              <w:t>he</w:t>
            </w:r>
            <w:r>
              <w:rPr>
                <w:rStyle w:val="mqInternal"/>
                <w:noProof/>
                <w:lang w:val="de-DE"/>
              </w:rPr>
              <w:t>{2]</w:t>
            </w:r>
            <w:r>
              <w:rPr>
                <w:lang w:val="de-DE"/>
              </w:rPr>
              <w:t xml:space="preserve"> Der Benutzer sollte in der Lage sein, Breite und H</w:t>
            </w:r>
            <w:r>
              <w:rPr>
                <w:lang w:val="de-DE"/>
              </w:rPr>
              <w:t>ö</w:t>
            </w:r>
            <w:r>
              <w:rPr>
                <w:lang w:val="de-DE"/>
              </w:rPr>
              <w:t>he einzugeben</w:t>
            </w:r>
            <w:r>
              <w:rPr>
                <w:rStyle w:val="mqInternal"/>
                <w:noProof/>
                <w:lang w:val="de-DE"/>
              </w:rPr>
              <w:t>[3}[1}[5}</w:t>
            </w:r>
            <w:r>
              <w:rPr>
                <w:lang w:val="de-DE"/>
              </w:rPr>
              <w:t>\[1-1]</w:t>
            </w:r>
            <w:r>
              <w:rPr>
                <w:rStyle w:val="mqInternal"/>
                <w:noProof/>
                <w:lang w:val="de-DE"/>
              </w:rPr>
              <w:t>{6]{2]{8]</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188c9170-44bc-4b94-a964-421959437a24</w:t>
            </w:r>
          </w:p>
        </w:tc>
        <w:tc>
          <w:tcPr>
            <w:tcW w:w="7407" w:type="dxa"/>
            <w:shd w:val="clear" w:color="auto" w:fill="F2F2F2" w:themeFill="background1" w:themeFillShade="F2"/>
          </w:tcPr>
          <w:p w:rsidR="00000000" w:rsidRDefault="00BE0DDC">
            <w:pPr>
              <w:rPr>
                <w:noProof/>
              </w:rPr>
            </w:pPr>
            <w:r>
              <w:rPr>
                <w:noProof/>
              </w:rPr>
              <w:t xml:space="preserve">If Aspect Ratio is </w:t>
            </w:r>
            <w:r>
              <w:rPr>
                <w:rStyle w:val="mqInternal"/>
                <w:noProof/>
              </w:rPr>
              <w:t>[1}</w:t>
            </w:r>
            <w:r>
              <w:rPr>
                <w:noProof/>
              </w:rPr>
              <w:t>16:9</w:t>
            </w:r>
            <w:r>
              <w:rPr>
                <w:rStyle w:val="mqInternal"/>
                <w:noProof/>
              </w:rPr>
              <w:t>{2]</w:t>
            </w:r>
            <w:r>
              <w:rPr>
                <w:noProof/>
              </w:rPr>
              <w:t xml:space="preserve"> or </w:t>
            </w:r>
            <w:r>
              <w:rPr>
                <w:rStyle w:val="mqInternal"/>
                <w:noProof/>
              </w:rPr>
              <w:t>[1}</w:t>
            </w:r>
            <w:r>
              <w:rPr>
                <w:noProof/>
              </w:rPr>
              <w:t>4:3</w:t>
            </w:r>
            <w:r>
              <w:rPr>
                <w:rStyle w:val="mqInternal"/>
                <w:noProof/>
              </w:rPr>
              <w:t>{2]</w:t>
            </w:r>
            <w:r>
              <w:rPr>
                <w:noProof/>
              </w:rPr>
              <w:t xml:space="preserve">, the </w:t>
            </w:r>
            <w:r>
              <w:rPr>
                <w:rStyle w:val="mqInternal"/>
                <w:noProof/>
              </w:rPr>
              <w:t>[1}</w:t>
            </w:r>
            <w:r>
              <w:rPr>
                <w:noProof/>
              </w:rPr>
              <w:t>Height</w:t>
            </w:r>
            <w:r>
              <w:rPr>
                <w:rStyle w:val="mqInternal"/>
                <w:noProof/>
              </w:rPr>
              <w:t>{2]</w:t>
            </w:r>
            <w:r>
              <w:rPr>
                <w:noProof/>
              </w:rPr>
              <w:t xml:space="preserve"> field should be greyed out and automatically calculated based on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Aspect Ratio</w:t>
            </w:r>
            <w:r>
              <w:rPr>
                <w:rStyle w:val="mqInternal"/>
                <w:noProof/>
              </w:rPr>
              <w:t>{2]</w:t>
            </w:r>
            <w:r>
              <w:rPr>
                <w:noProof/>
              </w:rPr>
              <w:t>.</w:t>
            </w:r>
          </w:p>
        </w:tc>
        <w:tc>
          <w:tcPr>
            <w:tcW w:w="7407" w:type="dxa"/>
          </w:tcPr>
          <w:p w:rsidR="00000000" w:rsidRDefault="00BE0DDC">
            <w:pPr>
              <w:rPr>
                <w:lang w:val="de-DE"/>
              </w:rPr>
            </w:pPr>
            <w:r>
              <w:rPr>
                <w:lang w:val="de-DE"/>
              </w:rPr>
              <w:t>Wenn das Seitenverh</w:t>
            </w:r>
            <w:r>
              <w:rPr>
                <w:lang w:val="de-DE"/>
              </w:rPr>
              <w:t>ä</w:t>
            </w:r>
            <w:r>
              <w:rPr>
                <w:lang w:val="de-DE"/>
              </w:rPr>
              <w:t xml:space="preserve">ltnis ist </w:t>
            </w:r>
            <w:r>
              <w:rPr>
                <w:rStyle w:val="mqInternal"/>
                <w:noProof/>
                <w:lang w:val="de-DE"/>
              </w:rPr>
              <w:t>[1}</w:t>
            </w:r>
            <w:r>
              <w:rPr>
                <w:lang w:val="de-DE"/>
              </w:rPr>
              <w:t>16: 9</w:t>
            </w:r>
            <w:r>
              <w:rPr>
                <w:rStyle w:val="mqInternal"/>
                <w:noProof/>
                <w:lang w:val="de-DE"/>
              </w:rPr>
              <w:t>{2]</w:t>
            </w:r>
            <w:r>
              <w:rPr>
                <w:lang w:val="de-DE"/>
              </w:rPr>
              <w:t xml:space="preserve"> oder </w:t>
            </w:r>
            <w:r>
              <w:rPr>
                <w:rStyle w:val="mqInternal"/>
                <w:noProof/>
                <w:lang w:val="de-DE"/>
              </w:rPr>
              <w:t>[1}</w:t>
            </w:r>
            <w:r>
              <w:rPr>
                <w:lang w:val="de-DE"/>
              </w:rPr>
              <w:t>4: 3</w:t>
            </w:r>
            <w:r>
              <w:rPr>
                <w:rStyle w:val="mqInternal"/>
                <w:noProof/>
                <w:lang w:val="de-DE"/>
              </w:rPr>
              <w:t>{2]</w:t>
            </w:r>
            <w:r>
              <w:rPr>
                <w:lang w:val="de-DE"/>
              </w:rPr>
              <w:t xml:space="preserve"> , das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Feld sollte ausgegraut sein und automatisch basierend auf berechnet werden </w:t>
            </w:r>
            <w:r>
              <w:rPr>
                <w:rStyle w:val="mqInternal"/>
                <w:noProof/>
                <w:lang w:val="de-DE"/>
              </w:rPr>
              <w:t>[1}</w:t>
            </w:r>
            <w:r>
              <w:rPr>
                <w:lang w:val="de-DE"/>
              </w:rPr>
              <w:t>Breite</w:t>
            </w:r>
            <w:r>
              <w:rPr>
                <w:rStyle w:val="mqInternal"/>
                <w:noProof/>
                <w:lang w:val="de-DE"/>
              </w:rPr>
              <w:t>{2]</w:t>
            </w:r>
            <w:r>
              <w:rPr>
                <w:lang w:val="de-DE"/>
              </w:rPr>
              <w:t xml:space="preserve"> und </w:t>
            </w:r>
            <w:r>
              <w:rPr>
                <w:rStyle w:val="mqInternal"/>
                <w:noProof/>
                <w:lang w:val="de-DE"/>
              </w:rPr>
              <w:t>[1}</w:t>
            </w:r>
            <w:r>
              <w:rPr>
                <w:lang w:val="de-DE"/>
              </w:rPr>
              <w:t>Seitenverh</w:t>
            </w:r>
            <w:r>
              <w:rPr>
                <w:lang w:val="de-DE"/>
              </w:rPr>
              <w:t>ä</w:t>
            </w:r>
            <w:r>
              <w:rPr>
                <w:lang w:val="de-DE"/>
              </w:rPr>
              <w:t>ltnis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36356420-4049-43d9-b3b0-4e9797f918f8</w:t>
            </w:r>
          </w:p>
        </w:tc>
        <w:tc>
          <w:tcPr>
            <w:tcW w:w="7407" w:type="dxa"/>
            <w:shd w:val="clear" w:color="auto" w:fill="F2F2F2" w:themeFill="background1" w:themeFillShade="F2"/>
          </w:tcPr>
          <w:p w:rsidR="00000000" w:rsidRDefault="00BE0DDC">
            <w:pPr>
              <w:rPr>
                <w:noProof/>
              </w:rPr>
            </w:pPr>
            <w:r>
              <w:rPr>
                <w:noProof/>
              </w:rPr>
              <w:t xml:space="preserve">Default values should be </w:t>
            </w:r>
            <w:r>
              <w:rPr>
                <w:rStyle w:val="mqInternal"/>
                <w:noProof/>
              </w:rPr>
              <w:t>[1}[2]{3]</w:t>
            </w:r>
            <w:r>
              <w:rPr>
                <w:noProof/>
              </w:rPr>
              <w:t xml:space="preserve"> for </w:t>
            </w:r>
            <w:r>
              <w:rPr>
                <w:rStyle w:val="mqInternal"/>
                <w:noProof/>
              </w:rPr>
              <w:t>[4}</w:t>
            </w:r>
            <w:r>
              <w:rPr>
                <w:noProof/>
              </w:rPr>
              <w:t>Width</w:t>
            </w:r>
            <w:r>
              <w:rPr>
                <w:rStyle w:val="mqInternal"/>
                <w:noProof/>
              </w:rPr>
              <w:t>{5]</w:t>
            </w:r>
            <w:r>
              <w:rPr>
                <w:noProof/>
              </w:rPr>
              <w:t xml:space="preserve"> and </w:t>
            </w:r>
            <w:r>
              <w:rPr>
                <w:rStyle w:val="mqInternal"/>
                <w:noProof/>
              </w:rPr>
              <w:t>[1}[7]{3]</w:t>
            </w:r>
            <w:r>
              <w:rPr>
                <w:noProof/>
              </w:rPr>
              <w:t xml:space="preserve"> for </w:t>
            </w:r>
            <w:r>
              <w:rPr>
                <w:rStyle w:val="mqInternal"/>
                <w:noProof/>
              </w:rPr>
              <w:t>[4}</w:t>
            </w:r>
            <w:r>
              <w:rPr>
                <w:noProof/>
              </w:rPr>
              <w:t>Height</w:t>
            </w:r>
            <w:r>
              <w:rPr>
                <w:rStyle w:val="mqInternal"/>
                <w:noProof/>
              </w:rPr>
              <w:t>{</w:t>
            </w:r>
            <w:r>
              <w:rPr>
                <w:rStyle w:val="mqInternal"/>
                <w:noProof/>
              </w:rPr>
              <w:t>5]</w:t>
            </w:r>
            <w:r>
              <w:rPr>
                <w:noProof/>
              </w:rPr>
              <w:t xml:space="preserve"> when Aspect Ratio is Custom.</w:t>
            </w:r>
          </w:p>
        </w:tc>
        <w:tc>
          <w:tcPr>
            <w:tcW w:w="7407" w:type="dxa"/>
          </w:tcPr>
          <w:p w:rsidR="00000000" w:rsidRDefault="00BE0DDC">
            <w:pPr>
              <w:rPr>
                <w:lang w:val="de-DE"/>
              </w:rPr>
            </w:pPr>
            <w:r>
              <w:rPr>
                <w:lang w:val="de-DE"/>
              </w:rPr>
              <w:t xml:space="preserve">Standardwerte sollten sein </w:t>
            </w:r>
            <w:r>
              <w:rPr>
                <w:rStyle w:val="mqInternal"/>
                <w:noProof/>
                <w:lang w:val="de-DE"/>
              </w:rPr>
              <w:t>[1}[2]{3]</w:t>
            </w:r>
            <w:r>
              <w:rPr>
                <w:lang w:val="de-DE"/>
              </w:rPr>
              <w:t xml:space="preserve"> zum </w:t>
            </w:r>
            <w:r>
              <w:rPr>
                <w:rStyle w:val="mqInternal"/>
                <w:noProof/>
                <w:lang w:val="de-DE"/>
              </w:rPr>
              <w:t>[4}</w:t>
            </w:r>
            <w:r>
              <w:rPr>
                <w:lang w:val="de-DE"/>
              </w:rPr>
              <w:t>Breite</w:t>
            </w:r>
            <w:r>
              <w:rPr>
                <w:rStyle w:val="mqInternal"/>
                <w:noProof/>
                <w:lang w:val="de-DE"/>
              </w:rPr>
              <w:t>{5]</w:t>
            </w:r>
            <w:r>
              <w:rPr>
                <w:lang w:val="de-DE"/>
              </w:rPr>
              <w:t xml:space="preserve"> und </w:t>
            </w:r>
            <w:r>
              <w:rPr>
                <w:rStyle w:val="mqInternal"/>
                <w:noProof/>
                <w:lang w:val="de-DE"/>
              </w:rPr>
              <w:t>[1}[7]{3]</w:t>
            </w:r>
            <w:r>
              <w:rPr>
                <w:lang w:val="de-DE"/>
              </w:rPr>
              <w:t xml:space="preserve"> zum </w:t>
            </w:r>
            <w:r>
              <w:rPr>
                <w:rStyle w:val="mqInternal"/>
                <w:noProof/>
                <w:lang w:val="de-DE"/>
              </w:rPr>
              <w:t>[4}</w:t>
            </w:r>
            <w:r>
              <w:rPr>
                <w:lang w:val="de-DE"/>
              </w:rPr>
              <w:t>H</w:t>
            </w:r>
            <w:r>
              <w:rPr>
                <w:lang w:val="de-DE"/>
              </w:rPr>
              <w:t>ö</w:t>
            </w:r>
            <w:r>
              <w:rPr>
                <w:lang w:val="de-DE"/>
              </w:rPr>
              <w:t>he</w:t>
            </w:r>
            <w:r>
              <w:rPr>
                <w:rStyle w:val="mqInternal"/>
                <w:noProof/>
                <w:lang w:val="de-DE"/>
              </w:rPr>
              <w:t>{5]</w:t>
            </w:r>
            <w:r>
              <w:rPr>
                <w:lang w:val="de-DE"/>
              </w:rPr>
              <w:t xml:space="preserve"> wenn das Seitenverh</w:t>
            </w:r>
            <w:r>
              <w:rPr>
                <w:lang w:val="de-DE"/>
              </w:rPr>
              <w:t>ä</w:t>
            </w:r>
            <w:r>
              <w:rPr>
                <w:lang w:val="de-DE"/>
              </w:rPr>
              <w:t>ltnis benutzerdefiniert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5c146954-ee67-49d9-8e32-c57da0ff180b</w:t>
            </w:r>
          </w:p>
        </w:tc>
        <w:tc>
          <w:tcPr>
            <w:tcW w:w="7407" w:type="dxa"/>
            <w:shd w:val="clear" w:color="auto" w:fill="F2F2F2" w:themeFill="background1" w:themeFillShade="F2"/>
          </w:tcPr>
          <w:p w:rsidR="00000000" w:rsidRDefault="00BE0DDC">
            <w:pPr>
              <w:rPr>
                <w:noProof/>
              </w:rPr>
            </w:pPr>
            <w:r>
              <w:rPr>
                <w:noProof/>
              </w:rPr>
              <w:t>Notes</w:t>
            </w:r>
          </w:p>
        </w:tc>
        <w:tc>
          <w:tcPr>
            <w:tcW w:w="7407" w:type="dxa"/>
          </w:tcPr>
          <w:p w:rsidR="00000000" w:rsidRDefault="00BE0DDC">
            <w:pPr>
              <w:rPr>
                <w:lang w:val="de-DE"/>
              </w:rPr>
            </w:pPr>
            <w:r>
              <w:rPr>
                <w:lang w:val="de-DE"/>
              </w:rPr>
              <w:t>Anmerkungen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78be5aaa-efe8-492e-af75-bfc</w:t>
            </w:r>
            <w:r>
              <w:rPr>
                <w:noProof/>
                <w:sz w:val="2"/>
              </w:rPr>
              <w:t>6aae17da5</w:t>
            </w:r>
          </w:p>
        </w:tc>
        <w:tc>
          <w:tcPr>
            <w:tcW w:w="7407" w:type="dxa"/>
            <w:shd w:val="clear" w:color="auto" w:fill="F2F2F2" w:themeFill="background1" w:themeFillShade="F2"/>
          </w:tcPr>
          <w:p w:rsidR="00000000" w:rsidRDefault="00BE0DDC">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w:t>
            </w:r>
            <w:r>
              <w:rPr>
                <w:noProof/>
              </w:rPr>
              <w:t>be responsive.</w:t>
            </w:r>
          </w:p>
        </w:tc>
        <w:tc>
          <w:tcPr>
            <w:tcW w:w="7407" w:type="dxa"/>
          </w:tcPr>
          <w:p w:rsidR="00000000" w:rsidRDefault="00BE0DDC">
            <w:pPr>
              <w:rPr>
                <w:lang w:val="de-DE"/>
              </w:rPr>
            </w:pPr>
            <w:r>
              <w:rPr>
                <w:rStyle w:val="mqInternal"/>
                <w:noProof/>
                <w:lang w:val="de-DE"/>
              </w:rPr>
              <w:t>[1}[2}</w:t>
            </w:r>
            <w:r>
              <w:rPr>
                <w:lang w:val="de-DE"/>
              </w:rPr>
              <w:t>\[1-1]</w:t>
            </w:r>
            <w:r>
              <w:rPr>
                <w:rStyle w:val="mqInternal"/>
                <w:noProof/>
                <w:lang w:val="de-DE"/>
              </w:rPr>
              <w:t>{3]{4]</w:t>
            </w:r>
            <w:r>
              <w:rPr>
                <w:lang w:val="de-DE"/>
              </w:rPr>
              <w:t xml:space="preserve"> Wenn das CMS einen nativen Container zum Einbetten von Code bereitstellt, mit dem der Benutzer Responsive vs Fixed und Width / Height angeben kann, ist es m</w:t>
            </w:r>
            <w:r>
              <w:rPr>
                <w:lang w:val="de-DE"/>
              </w:rPr>
              <w:t>ö</w:t>
            </w:r>
            <w:r>
              <w:rPr>
                <w:lang w:val="de-DE"/>
              </w:rPr>
              <w:t>glicherweise sinnvoller, den Container f</w:t>
            </w:r>
            <w:r>
              <w:rPr>
                <w:lang w:val="de-DE"/>
              </w:rPr>
              <w:t>ü</w:t>
            </w:r>
            <w:r>
              <w:rPr>
                <w:lang w:val="de-DE"/>
              </w:rPr>
              <w:t>r die Gr</w:t>
            </w:r>
            <w:r>
              <w:rPr>
                <w:lang w:val="de-DE"/>
              </w:rPr>
              <w:t>öß</w:t>
            </w:r>
            <w:r>
              <w:rPr>
                <w:lang w:val="de-DE"/>
              </w:rPr>
              <w:t>enanpassung zu verwenden und den Brightcove-Einbettungscode immer ansprechbar zu machen.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7172e5d3-d3e8-49d5-9fb8-7066457d52ed</w:t>
            </w:r>
          </w:p>
        </w:tc>
        <w:tc>
          <w:tcPr>
            <w:tcW w:w="7407" w:type="dxa"/>
            <w:shd w:val="clear" w:color="auto" w:fill="F2F2F2" w:themeFill="background1" w:themeFillShade="F2"/>
          </w:tcPr>
          <w:p w:rsidR="00000000" w:rsidRDefault="00BE0DDC">
            <w:pPr>
              <w:rPr>
                <w:noProof/>
              </w:rPr>
            </w:pPr>
            <w:r>
              <w:rPr>
                <w:rStyle w:val="mqInternal"/>
                <w:noProof/>
              </w:rPr>
              <w:t>[1}[2}</w:t>
            </w:r>
            <w:r>
              <w:rPr>
                <w:noProof/>
              </w:rPr>
              <w:t>\[1-2]</w:t>
            </w:r>
            <w:r>
              <w:rPr>
                <w:rStyle w:val="mqInternal"/>
                <w:noProof/>
              </w:rPr>
              <w:t>{3]{4]</w:t>
            </w:r>
            <w:r>
              <w:rPr>
                <w:noProof/>
              </w:rPr>
              <w:t xml:space="preserve"> The Responsive embed code included below uses the Width as a maximum width.</w:t>
            </w:r>
          </w:p>
        </w:tc>
        <w:tc>
          <w:tcPr>
            <w:tcW w:w="7407" w:type="dxa"/>
          </w:tcPr>
          <w:p w:rsidR="00000000" w:rsidRDefault="00BE0DDC">
            <w:pPr>
              <w:rPr>
                <w:lang w:val="de-DE"/>
              </w:rPr>
            </w:pPr>
            <w:r>
              <w:rPr>
                <w:rStyle w:val="mqInternal"/>
                <w:noProof/>
                <w:lang w:val="de-DE"/>
              </w:rPr>
              <w:t>[1}[2}</w:t>
            </w:r>
            <w:r>
              <w:rPr>
                <w:lang w:val="de-DE"/>
              </w:rPr>
              <w:t>\[1-2]</w:t>
            </w:r>
            <w:r>
              <w:rPr>
                <w:rStyle w:val="mqInternal"/>
                <w:noProof/>
                <w:lang w:val="de-DE"/>
              </w:rPr>
              <w:t>{3]{4]</w:t>
            </w:r>
            <w:r>
              <w:rPr>
                <w:lang w:val="de-DE"/>
              </w:rPr>
              <w:t xml:space="preserve"> Der unten e</w:t>
            </w:r>
            <w:r>
              <w:rPr>
                <w:lang w:val="de-DE"/>
              </w:rPr>
              <w:t>nthaltene Responsive-Einbettungscode verwendet die Breite als maximale Breite.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33947261-ea07-4f7c-b9be-53ead703a8cc</w:t>
            </w:r>
          </w:p>
        </w:tc>
        <w:tc>
          <w:tcPr>
            <w:tcW w:w="7407" w:type="dxa"/>
            <w:shd w:val="clear" w:color="auto" w:fill="F2F2F2" w:themeFill="background1" w:themeFillShade="F2"/>
          </w:tcPr>
          <w:p w:rsidR="00000000" w:rsidRDefault="00BE0DDC">
            <w:pPr>
              <w:rPr>
                <w:noProof/>
              </w:rPr>
            </w:pPr>
            <w:r>
              <w:rPr>
                <w:noProof/>
              </w:rPr>
              <w:t>Related Brightcove documentation</w:t>
            </w:r>
          </w:p>
        </w:tc>
        <w:tc>
          <w:tcPr>
            <w:tcW w:w="7407" w:type="dxa"/>
          </w:tcPr>
          <w:p w:rsidR="00000000" w:rsidRDefault="00BE0DDC">
            <w:pPr>
              <w:rPr>
                <w:lang w:val="de-DE"/>
              </w:rPr>
            </w:pPr>
            <w:r>
              <w:rPr>
                <w:lang w:val="de-DE"/>
              </w:rPr>
              <w:t>Verwandte Brightcove-Dokumentation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50 </w:t>
            </w:r>
            <w:r>
              <w:rPr>
                <w:noProof/>
                <w:sz w:val="16"/>
              </w:rPr>
              <w:br/>
            </w:r>
            <w:r>
              <w:rPr>
                <w:noProof/>
                <w:sz w:val="2"/>
              </w:rPr>
              <w:t>d2e970cc-146a-4d76-9cc9-496abefdf5c4</w:t>
            </w:r>
          </w:p>
        </w:tc>
        <w:tc>
          <w:tcPr>
            <w:tcW w:w="7407" w:type="dxa"/>
            <w:shd w:val="clear" w:color="auto" w:fill="F2F2F2" w:themeFill="background1" w:themeFillShade="F2"/>
          </w:tcPr>
          <w:p w:rsidR="00000000" w:rsidRDefault="00BE0DDC">
            <w:pPr>
              <w:rPr>
                <w:noProof/>
              </w:rPr>
            </w:pPr>
            <w:r>
              <w:rPr>
                <w:noProof/>
              </w:rPr>
              <w:t>General help on integrati</w:t>
            </w:r>
            <w:r>
              <w:rPr>
                <w:noProof/>
              </w:rPr>
              <w:t>ng Video Cloud with your CMS</w:t>
            </w:r>
          </w:p>
        </w:tc>
        <w:tc>
          <w:tcPr>
            <w:tcW w:w="7407" w:type="dxa"/>
          </w:tcPr>
          <w:p w:rsidR="00000000" w:rsidRDefault="00BE0DDC">
            <w:pPr>
              <w:rPr>
                <w:lang w:val="de-DE"/>
              </w:rPr>
            </w:pPr>
            <w:r>
              <w:rPr>
                <w:lang w:val="de-DE"/>
              </w:rPr>
              <w:t>Allgemeine Hilfe zur Integration von Video Cloud in Ihr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32453cb2-51f1-4410-b8f4-91a687d74d82</w:t>
            </w:r>
          </w:p>
        </w:tc>
        <w:tc>
          <w:tcPr>
            <w:tcW w:w="7407" w:type="dxa"/>
            <w:shd w:val="clear" w:color="auto" w:fill="F2F2F2" w:themeFill="background1" w:themeFillShade="F2"/>
          </w:tcPr>
          <w:p w:rsidR="00000000" w:rsidRDefault="00BE0DDC">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Integration Ihres CMS in die Video Cloud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9b1cbeba-4985-434e-9e28-04a12</w:t>
            </w:r>
            <w:r>
              <w:rPr>
                <w:noProof/>
                <w:sz w:val="2"/>
              </w:rPr>
              <w:t>f44c8ed</w:t>
            </w:r>
          </w:p>
        </w:tc>
        <w:tc>
          <w:tcPr>
            <w:tcW w:w="7407" w:type="dxa"/>
            <w:shd w:val="clear" w:color="auto" w:fill="F2F2F2" w:themeFill="background1" w:themeFillShade="F2"/>
          </w:tcPr>
          <w:p w:rsidR="00000000" w:rsidRDefault="00BE0DDC">
            <w:pPr>
              <w:rPr>
                <w:noProof/>
              </w:rPr>
            </w:pPr>
            <w:r>
              <w:rPr>
                <w:noProof/>
              </w:rPr>
              <w:t>Getting a list of players</w:t>
            </w:r>
          </w:p>
        </w:tc>
        <w:tc>
          <w:tcPr>
            <w:tcW w:w="7407" w:type="dxa"/>
          </w:tcPr>
          <w:p w:rsidR="00000000" w:rsidRDefault="00BE0DDC">
            <w:pPr>
              <w:rPr>
                <w:lang w:val="de-DE"/>
              </w:rPr>
            </w:pPr>
            <w:r>
              <w:rPr>
                <w:lang w:val="de-DE"/>
              </w:rPr>
              <w:t>Eine Liste der Spieler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12e1ac0d-1ee2-4df0-bd48-780a46db1500</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 Management API reference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Player Management API-Referenz</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5c85e25d-4b08-4e67-9516-f704b545d8a1</w:t>
            </w:r>
          </w:p>
        </w:tc>
        <w:tc>
          <w:tcPr>
            <w:tcW w:w="7407" w:type="dxa"/>
            <w:shd w:val="clear" w:color="auto" w:fill="F2F2F2" w:themeFill="background1" w:themeFillShade="F2"/>
          </w:tcPr>
          <w:p w:rsidR="00000000" w:rsidRDefault="00BE0DDC">
            <w:pPr>
              <w:rPr>
                <w:noProof/>
              </w:rPr>
            </w:pPr>
            <w:r>
              <w:rPr>
                <w:noProof/>
              </w:rPr>
              <w:t>Identifying playlist players</w:t>
            </w:r>
          </w:p>
        </w:tc>
        <w:tc>
          <w:tcPr>
            <w:tcW w:w="7407" w:type="dxa"/>
          </w:tcPr>
          <w:p w:rsidR="00000000" w:rsidRDefault="00BE0DDC">
            <w:pPr>
              <w:rPr>
                <w:lang w:val="de-DE"/>
              </w:rPr>
            </w:pPr>
            <w:r>
              <w:rPr>
                <w:lang w:val="de-DE"/>
              </w:rPr>
              <w:t>Playlist-Spieler identifizieren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d81763bd-aa24-45fd-aebc-5513cdad3593</w:t>
            </w:r>
          </w:p>
        </w:tc>
        <w:tc>
          <w:tcPr>
            <w:tcW w:w="7407" w:type="dxa"/>
            <w:shd w:val="clear" w:color="auto" w:fill="F2F2F2" w:themeFill="background1" w:themeFillShade="F2"/>
          </w:tcPr>
          <w:p w:rsidR="00000000" w:rsidRDefault="00BE0DDC">
            <w:pPr>
              <w:rPr>
                <w:noProof/>
              </w:rPr>
            </w:pPr>
            <w:r>
              <w:rPr>
                <w:noProof/>
              </w:rPr>
              <w:t>Iterate over the list of players returned by the Player Management API request referenced above.</w:t>
            </w:r>
          </w:p>
        </w:tc>
        <w:tc>
          <w:tcPr>
            <w:tcW w:w="7407" w:type="dxa"/>
          </w:tcPr>
          <w:p w:rsidR="00000000" w:rsidRDefault="00BE0DDC">
            <w:pPr>
              <w:rPr>
                <w:lang w:val="de-DE"/>
              </w:rPr>
            </w:pPr>
            <w:r>
              <w:rPr>
                <w:lang w:val="de-DE"/>
              </w:rPr>
              <w:t>Durchlaufen Sie die Liste der Spieler, die von der oben genannten Player Management A</w:t>
            </w:r>
            <w:r>
              <w:rPr>
                <w:lang w:val="de-DE"/>
              </w:rPr>
              <w:t>PI-Anforderung zur</w:t>
            </w:r>
            <w:r>
              <w:rPr>
                <w:lang w:val="de-DE"/>
              </w:rPr>
              <w:t>ü</w:t>
            </w:r>
            <w:r>
              <w:rPr>
                <w:lang w:val="de-DE"/>
              </w:rPr>
              <w:t>ckgegeben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82f352c9-2d5b-4427-9c31-45e327a21c01</w:t>
            </w:r>
          </w:p>
        </w:tc>
        <w:tc>
          <w:tcPr>
            <w:tcW w:w="7407" w:type="dxa"/>
            <w:shd w:val="clear" w:color="auto" w:fill="F2F2F2" w:themeFill="background1" w:themeFillShade="F2"/>
          </w:tcPr>
          <w:p w:rsidR="00000000" w:rsidRDefault="00BE0DDC">
            <w:pPr>
              <w:rPr>
                <w:noProof/>
              </w:rPr>
            </w:pPr>
            <w:r>
              <w:rPr>
                <w:noProof/>
              </w:rPr>
              <w:t xml:space="preserve">Look for the </w:t>
            </w:r>
            <w:r>
              <w:rPr>
                <w:rStyle w:val="mqInternal"/>
                <w:noProof/>
              </w:rPr>
              <w:t>[1}[2]{3]</w:t>
            </w:r>
            <w:r>
              <w:rPr>
                <w:noProof/>
              </w:rPr>
              <w:t xml:space="preserve"> field:</w:t>
            </w:r>
          </w:p>
        </w:tc>
        <w:tc>
          <w:tcPr>
            <w:tcW w:w="7407" w:type="dxa"/>
          </w:tcPr>
          <w:p w:rsidR="00000000" w:rsidRDefault="00BE0DDC">
            <w:pPr>
              <w:rPr>
                <w:lang w:val="de-DE"/>
              </w:rPr>
            </w:pPr>
            <w:r>
              <w:rPr>
                <w:lang w:val="de-DE"/>
              </w:rPr>
              <w:t xml:space="preserve">Suche nach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62a37424-6308-4265-a437-5b2949d4f172</w:t>
            </w:r>
          </w:p>
        </w:tc>
        <w:tc>
          <w:tcPr>
            <w:tcW w:w="7407" w:type="dxa"/>
            <w:shd w:val="clear" w:color="auto" w:fill="F2F2F2" w:themeFill="background1" w:themeFillShade="F2"/>
          </w:tcPr>
          <w:p w:rsidR="00000000" w:rsidRDefault="00BE0DDC">
            <w:pPr>
              <w:rPr>
                <w:noProof/>
              </w:rPr>
            </w:pPr>
            <w:r>
              <w:rPr>
                <w:noProof/>
              </w:rPr>
              <w:t xml:space="preserve">If the field is present and the value is </w:t>
            </w:r>
            <w:r>
              <w:rPr>
                <w:rStyle w:val="mqInternal"/>
                <w:noProof/>
              </w:rPr>
              <w:t>[1}[2]{3]</w:t>
            </w:r>
            <w:r>
              <w:rPr>
                <w:noProof/>
              </w:rPr>
              <w:t>, it is a playlist player</w:t>
            </w:r>
          </w:p>
        </w:tc>
        <w:tc>
          <w:tcPr>
            <w:tcW w:w="7407" w:type="dxa"/>
          </w:tcPr>
          <w:p w:rsidR="00000000" w:rsidRDefault="00BE0DDC">
            <w:pPr>
              <w:rPr>
                <w:lang w:val="de-DE"/>
              </w:rPr>
            </w:pPr>
            <w:r>
              <w:rPr>
                <w:lang w:val="de-DE"/>
              </w:rPr>
              <w:t xml:space="preserve">Wenn das Feld vorhanden ist und der Wert ist </w:t>
            </w:r>
            <w:r>
              <w:rPr>
                <w:rStyle w:val="mqInternal"/>
                <w:noProof/>
                <w:lang w:val="de-DE"/>
              </w:rPr>
              <w:t>[1}[2]{3]</w:t>
            </w:r>
            <w:r>
              <w:rPr>
                <w:lang w:val="de-DE"/>
              </w:rPr>
              <w:t xml:space="preserve"> ist es ein Playlist-Player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eba0cd29-9491-4cec-96ba-0e3f215d21a1</w:t>
            </w:r>
          </w:p>
        </w:tc>
        <w:tc>
          <w:tcPr>
            <w:tcW w:w="7407" w:type="dxa"/>
            <w:shd w:val="clear" w:color="auto" w:fill="F2F2F2" w:themeFill="background1" w:themeFillShade="F2"/>
          </w:tcPr>
          <w:p w:rsidR="00000000" w:rsidRDefault="00BE0DDC">
            <w:pPr>
              <w:rPr>
                <w:noProof/>
              </w:rPr>
            </w:pPr>
            <w:r>
              <w:rPr>
                <w:noProof/>
              </w:rPr>
              <w:t xml:space="preserve">If the value is </w:t>
            </w:r>
            <w:r>
              <w:rPr>
                <w:rStyle w:val="mqInternal"/>
                <w:noProof/>
              </w:rPr>
              <w:t>[1}[2]{3]</w:t>
            </w:r>
            <w:r>
              <w:rPr>
                <w:noProof/>
              </w:rPr>
              <w:t xml:space="preserve"> or the </w:t>
            </w:r>
            <w:r>
              <w:rPr>
                <w:rStyle w:val="mqInternal"/>
                <w:noProof/>
              </w:rPr>
              <w:t>[1}[5]{3]</w:t>
            </w:r>
            <w:r>
              <w:rPr>
                <w:noProof/>
              </w:rPr>
              <w:t xml:space="preserve"> does not exist, do the next step.</w:t>
            </w:r>
          </w:p>
        </w:tc>
        <w:tc>
          <w:tcPr>
            <w:tcW w:w="7407" w:type="dxa"/>
          </w:tcPr>
          <w:p w:rsidR="00000000" w:rsidRDefault="00BE0DDC">
            <w:pPr>
              <w:rPr>
                <w:lang w:val="de-DE"/>
              </w:rPr>
            </w:pPr>
            <w:r>
              <w:rPr>
                <w:lang w:val="de-DE"/>
              </w:rPr>
              <w:t xml:space="preserve">Wenn der Wert ist </w:t>
            </w:r>
            <w:r>
              <w:rPr>
                <w:rStyle w:val="mqInternal"/>
                <w:noProof/>
                <w:lang w:val="de-DE"/>
              </w:rPr>
              <w:t>[1}[2]{3]</w:t>
            </w:r>
            <w:r>
              <w:rPr>
                <w:lang w:val="de-DE"/>
              </w:rPr>
              <w:t xml:space="preserve"> oder der </w:t>
            </w:r>
            <w:r>
              <w:rPr>
                <w:rStyle w:val="mqInternal"/>
                <w:noProof/>
                <w:lang w:val="de-DE"/>
              </w:rPr>
              <w:t>[1}[5]{3]</w:t>
            </w:r>
            <w:r>
              <w:rPr>
                <w:lang w:val="de-DE"/>
              </w:rPr>
              <w:t xml:space="preserve"> existier</w:t>
            </w:r>
            <w:r>
              <w:rPr>
                <w:lang w:val="de-DE"/>
              </w:rPr>
              <w:t>t nicht, mache den n</w:t>
            </w:r>
            <w:r>
              <w:rPr>
                <w:lang w:val="de-DE"/>
              </w:rPr>
              <w:t>ä</w:t>
            </w:r>
            <w:r>
              <w:rPr>
                <w:lang w:val="de-DE"/>
              </w:rPr>
              <w:t>chsten Schritt.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b5fa54e9-ec97-4867-8fb6-6ef8c376a7dd</w:t>
            </w:r>
          </w:p>
        </w:tc>
        <w:tc>
          <w:tcPr>
            <w:tcW w:w="7407" w:type="dxa"/>
            <w:shd w:val="clear" w:color="auto" w:fill="F2F2F2" w:themeFill="background1" w:themeFillShade="F2"/>
          </w:tcPr>
          <w:p w:rsidR="00000000" w:rsidRDefault="00BE0DDC">
            <w:pPr>
              <w:rPr>
                <w:noProof/>
              </w:rPr>
            </w:pPr>
            <w:r>
              <w:rPr>
                <w:noProof/>
              </w:rPr>
              <w:t xml:space="preserve">Iterate through the </w:t>
            </w:r>
            <w:r>
              <w:rPr>
                <w:rStyle w:val="mqInternal"/>
                <w:noProof/>
              </w:rPr>
              <w:t>[1}[2]{3]</w:t>
            </w:r>
            <w:r>
              <w:rPr>
                <w:noProof/>
              </w:rPr>
              <w:t xml:space="preserve"> list (if present) and look for a </w:t>
            </w:r>
            <w:r>
              <w:rPr>
                <w:rStyle w:val="mqInternal"/>
                <w:noProof/>
              </w:rPr>
              <w:t>[1}[5]{3]</w:t>
            </w:r>
            <w:r>
              <w:rPr>
                <w:noProof/>
              </w:rPr>
              <w:t xml:space="preserve"> field equal to </w:t>
            </w:r>
            <w:r>
              <w:rPr>
                <w:rStyle w:val="mqInternal"/>
                <w:noProof/>
              </w:rPr>
              <w:t>[1}[8]{3]</w:t>
            </w:r>
            <w:r>
              <w:rPr>
                <w:noProof/>
              </w:rPr>
              <w:t>; if that is present, it is a playlist player; if not, it is not.</w:t>
            </w:r>
          </w:p>
        </w:tc>
        <w:tc>
          <w:tcPr>
            <w:tcW w:w="7407" w:type="dxa"/>
          </w:tcPr>
          <w:p w:rsidR="00000000" w:rsidRDefault="00BE0DDC">
            <w:pPr>
              <w:rPr>
                <w:lang w:val="de-DE"/>
              </w:rPr>
            </w:pPr>
            <w:r>
              <w:rPr>
                <w:lang w:val="de-DE"/>
              </w:rPr>
              <w:t xml:space="preserve">Iterieren Sie </w:t>
            </w:r>
            <w:r>
              <w:rPr>
                <w:lang w:val="de-DE"/>
              </w:rPr>
              <w:t xml:space="preserve">durch die </w:t>
            </w:r>
            <w:r>
              <w:rPr>
                <w:rStyle w:val="mqInternal"/>
                <w:noProof/>
                <w:lang w:val="de-DE"/>
              </w:rPr>
              <w:t>[1}[2]{3]</w:t>
            </w:r>
            <w:r>
              <w:rPr>
                <w:lang w:val="de-DE"/>
              </w:rPr>
              <w:t xml:space="preserve"> Liste (falls vorhanden) und suchen Sie nach a </w:t>
            </w:r>
            <w:r>
              <w:rPr>
                <w:rStyle w:val="mqInternal"/>
                <w:noProof/>
                <w:lang w:val="de-DE"/>
              </w:rPr>
              <w:t>[1}[5]{3]</w:t>
            </w:r>
            <w:r>
              <w:rPr>
                <w:lang w:val="de-DE"/>
              </w:rPr>
              <w:t xml:space="preserve"> Feld gleich </w:t>
            </w:r>
            <w:r>
              <w:rPr>
                <w:rStyle w:val="mqInternal"/>
                <w:noProof/>
                <w:lang w:val="de-DE"/>
              </w:rPr>
              <w:t>[1}[8]{3]</w:t>
            </w:r>
            <w:r>
              <w:rPr>
                <w:lang w:val="de-DE"/>
              </w:rPr>
              <w:t xml:space="preserve"> ;; Wenn dies vorhanden ist, handelt es sich um einen Wiedergabelisten-Player. wenn nicht, ist es nicht.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4e6b7b9f-4323-4520-b6e9-ecda8a8c5a28</w:t>
            </w:r>
          </w:p>
        </w:tc>
        <w:tc>
          <w:tcPr>
            <w:tcW w:w="7407" w:type="dxa"/>
            <w:shd w:val="clear" w:color="auto" w:fill="F2F2F2" w:themeFill="background1" w:themeFillShade="F2"/>
          </w:tcPr>
          <w:p w:rsidR="00000000" w:rsidRDefault="00BE0DDC">
            <w:pPr>
              <w:rPr>
                <w:noProof/>
              </w:rPr>
            </w:pPr>
            <w:r>
              <w:rPr>
                <w:noProof/>
              </w:rPr>
              <w:t>Here is a sample of what is return in the players list:</w:t>
            </w:r>
          </w:p>
        </w:tc>
        <w:tc>
          <w:tcPr>
            <w:tcW w:w="7407" w:type="dxa"/>
          </w:tcPr>
          <w:p w:rsidR="00000000" w:rsidRDefault="00BE0DDC">
            <w:pPr>
              <w:rPr>
                <w:lang w:val="de-DE"/>
              </w:rPr>
            </w:pPr>
            <w:r>
              <w:rPr>
                <w:lang w:val="de-DE"/>
              </w:rPr>
              <w:t>Hier ist ein Beispiel f</w:t>
            </w:r>
            <w:r>
              <w:rPr>
                <w:lang w:val="de-DE"/>
              </w:rPr>
              <w:t>ü</w:t>
            </w:r>
            <w:r>
              <w:rPr>
                <w:lang w:val="de-DE"/>
              </w:rPr>
              <w:t>r die R</w:t>
            </w:r>
            <w:r>
              <w:rPr>
                <w:lang w:val="de-DE"/>
              </w:rPr>
              <w:t>ü</w:t>
            </w:r>
            <w:r>
              <w:rPr>
                <w:lang w:val="de-DE"/>
              </w:rPr>
              <w:t>ckgabe in der Spielerliste: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2b513538-2875-4b84-bd72-62ab903b91bf</w:t>
            </w:r>
          </w:p>
        </w:tc>
        <w:tc>
          <w:tcPr>
            <w:tcW w:w="7407" w:type="dxa"/>
            <w:shd w:val="clear" w:color="auto" w:fill="F2F2F2" w:themeFill="background1" w:themeFillShade="F2"/>
          </w:tcPr>
          <w:p w:rsidR="00000000" w:rsidRDefault="00BE0DDC">
            <w:pPr>
              <w:rPr>
                <w:noProof/>
              </w:rPr>
            </w:pPr>
            <w:r>
              <w:rPr>
                <w:noProof/>
              </w:rPr>
              <w:t>Embed parameters and code</w:t>
            </w:r>
          </w:p>
        </w:tc>
        <w:tc>
          <w:tcPr>
            <w:tcW w:w="7407" w:type="dxa"/>
          </w:tcPr>
          <w:p w:rsidR="00000000" w:rsidRDefault="00BE0DDC">
            <w:pPr>
              <w:rPr>
                <w:lang w:val="de-DE"/>
              </w:rPr>
            </w:pPr>
            <w:r>
              <w:rPr>
                <w:lang w:val="de-DE"/>
              </w:rPr>
              <w:t>Parameter und 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69ca51f4-b076-4bec-9198-5f4ce96b0209</w:t>
            </w:r>
          </w:p>
        </w:tc>
        <w:tc>
          <w:tcPr>
            <w:tcW w:w="7407" w:type="dxa"/>
            <w:shd w:val="clear" w:color="auto" w:fill="F2F2F2" w:themeFill="background1" w:themeFillShade="F2"/>
          </w:tcPr>
          <w:p w:rsidR="00000000" w:rsidRDefault="00BE0DDC">
            <w:pPr>
              <w:rPr>
                <w:noProof/>
              </w:rPr>
            </w:pPr>
            <w:r>
              <w:rPr>
                <w:noProof/>
              </w:rPr>
              <w:t>T</w:t>
            </w:r>
            <w:r>
              <w:rPr>
                <w:noProof/>
              </w:rPr>
              <w:t>he sections below describe how to generate the Brightcove player embed code based on user selections.</w:t>
            </w:r>
          </w:p>
        </w:tc>
        <w:tc>
          <w:tcPr>
            <w:tcW w:w="7407" w:type="dxa"/>
          </w:tcPr>
          <w:p w:rsidR="00000000" w:rsidRDefault="00BE0DDC">
            <w:pPr>
              <w:rPr>
                <w:lang w:val="de-DE"/>
              </w:rPr>
            </w:pPr>
            <w:r>
              <w:rPr>
                <w:lang w:val="de-DE"/>
              </w:rPr>
              <w:t>In den folgenden Abschnitten wird beschrieben, wie Sie den Einbettungscode f</w:t>
            </w:r>
            <w:r>
              <w:rPr>
                <w:lang w:val="de-DE"/>
              </w:rPr>
              <w:t>ü</w:t>
            </w:r>
            <w:r>
              <w:rPr>
                <w:lang w:val="de-DE"/>
              </w:rPr>
              <w:t>r den Brightcove-Player basierend auf der Benutzerauswahl generieren.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79694463-67ce-4e52-810a-049aaa5dce2a</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Werte werden wie unten beschrieben in den Einbettungscode eingesetzt.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20c87524-65e8-4331-8251-91b9eb79a074</w:t>
            </w:r>
          </w:p>
        </w:tc>
        <w:tc>
          <w:tcPr>
            <w:tcW w:w="7407" w:type="dxa"/>
            <w:shd w:val="clear" w:color="auto" w:fill="F2F2F2" w:themeFill="background1" w:themeFillShade="F2"/>
          </w:tcPr>
          <w:p w:rsidR="00000000" w:rsidRDefault="00BE0DDC">
            <w:pPr>
              <w:rPr>
                <w:noProof/>
              </w:rPr>
            </w:pPr>
            <w:r>
              <w:rPr>
                <w:noProof/>
              </w:rPr>
              <w:t>Common parameter</w:t>
            </w:r>
            <w:r>
              <w:rPr>
                <w:noProof/>
              </w:rPr>
              <w:t>s</w:t>
            </w:r>
          </w:p>
        </w:tc>
        <w:tc>
          <w:tcPr>
            <w:tcW w:w="7407" w:type="dxa"/>
          </w:tcPr>
          <w:p w:rsidR="00000000" w:rsidRDefault="00BE0DDC">
            <w:pPr>
              <w:rPr>
                <w:lang w:val="de-DE"/>
              </w:rPr>
            </w:pPr>
            <w:r>
              <w:rPr>
                <w:lang w:val="de-DE"/>
              </w:rPr>
              <w:t>Gemeinsame Parameter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0b54f56d-89c0-43c1-81b2-874a9290acf0</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autoplay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BE0DDC">
            <w:pPr>
              <w:rPr>
                <w:lang w:val="de-DE"/>
              </w:rPr>
            </w:pPr>
            <w:r>
              <w:rPr>
                <w:rStyle w:val="mqInternal"/>
                <w:noProof/>
                <w:lang w:val="de-DE"/>
              </w:rPr>
              <w:t>[1}[2]{3]</w:t>
            </w:r>
            <w:r>
              <w:rPr>
                <w:lang w:val="de-DE"/>
              </w:rPr>
              <w:t xml:space="preserve"> = Autoplay wenn </w:t>
            </w:r>
            <w:r>
              <w:rPr>
                <w:rStyle w:val="mqInternal"/>
                <w:noProof/>
                <w:lang w:val="de-DE"/>
              </w:rPr>
              <w:t>[1}[5]{3]</w:t>
            </w:r>
            <w:r>
              <w:rPr>
                <w:lang w:val="de-DE"/>
              </w:rPr>
              <w:t xml:space="preserve"> aktiviert, sonst ist es ein </w:t>
            </w:r>
            <w:r>
              <w:rPr>
                <w:rStyle w:val="mqInternal"/>
                <w:noProof/>
                <w:lang w:val="de-DE"/>
              </w:rPr>
              <w:t>[1}[8]{3]</w:t>
            </w:r>
            <w:r>
              <w:rPr>
                <w:lang w:val="de-DE"/>
              </w:rPr>
              <w:t xml:space="preserve"> Zeichenfolge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0fab821d-043b-49fe-b4c9-62</w:t>
            </w:r>
            <w:r>
              <w:rPr>
                <w:noProof/>
                <w:sz w:val="2"/>
              </w:rPr>
              <w:t>1fe3be02da</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muted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BE0DDC">
            <w:pPr>
              <w:rPr>
                <w:lang w:val="de-DE"/>
              </w:rPr>
            </w:pPr>
            <w:r>
              <w:rPr>
                <w:rStyle w:val="mqInternal"/>
                <w:noProof/>
                <w:lang w:val="de-DE"/>
              </w:rPr>
              <w:t>[1}[2]{3]</w:t>
            </w:r>
            <w:r>
              <w:rPr>
                <w:lang w:val="de-DE"/>
              </w:rPr>
              <w:t xml:space="preserve"> = stumm geschaltet wenn </w:t>
            </w:r>
            <w:r>
              <w:rPr>
                <w:rStyle w:val="mqInternal"/>
                <w:noProof/>
                <w:lang w:val="de-DE"/>
              </w:rPr>
              <w:t>[1}[5]{3]</w:t>
            </w:r>
            <w:r>
              <w:rPr>
                <w:lang w:val="de-DE"/>
              </w:rPr>
              <w:t xml:space="preserve"> aktiviert, sonst ist es ein </w:t>
            </w:r>
            <w:r>
              <w:rPr>
                <w:rStyle w:val="mqInternal"/>
                <w:noProof/>
                <w:lang w:val="de-DE"/>
              </w:rPr>
              <w:t>[1}[8]{3]</w:t>
            </w:r>
            <w:r>
              <w:rPr>
                <w:lang w:val="de-DE"/>
              </w:rPr>
              <w:t xml:space="preserve"> Zeichenfolge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a78763af-0d39-4652-81f3-9ebcec85f30e</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Brightcove account ID</w:t>
            </w:r>
          </w:p>
        </w:tc>
        <w:tc>
          <w:tcPr>
            <w:tcW w:w="7407" w:type="dxa"/>
          </w:tcPr>
          <w:p w:rsidR="00000000" w:rsidRDefault="00BE0DDC">
            <w:pPr>
              <w:rPr>
                <w:lang w:val="de-DE"/>
              </w:rPr>
            </w:pPr>
            <w:r>
              <w:rPr>
                <w:rStyle w:val="mqInternal"/>
                <w:noProof/>
                <w:lang w:val="de-DE"/>
              </w:rPr>
              <w:t>[1}[2]{3]</w:t>
            </w:r>
            <w:r>
              <w:rPr>
                <w:lang w:val="de-DE"/>
              </w:rPr>
              <w:t xml:space="preserve"> = Vom Benutzer ausgew</w:t>
            </w:r>
            <w:r>
              <w:rPr>
                <w:lang w:val="de-DE"/>
              </w:rPr>
              <w:t>ä</w:t>
            </w:r>
            <w:r>
              <w:rPr>
                <w:lang w:val="de-DE"/>
              </w:rPr>
              <w:t>hlte Brightcove-Konto-ID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8698b1b4-4803-4cab-9c7f-9a5b089338fc</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video ID</w:t>
            </w:r>
          </w:p>
        </w:tc>
        <w:tc>
          <w:tcPr>
            <w:tcW w:w="7407" w:type="dxa"/>
          </w:tcPr>
          <w:p w:rsidR="00000000" w:rsidRDefault="00BE0DDC">
            <w:pPr>
              <w:rPr>
                <w:lang w:val="de-DE"/>
              </w:rPr>
            </w:pPr>
            <w:r>
              <w:rPr>
                <w:rStyle w:val="mqInternal"/>
                <w:noProof/>
                <w:lang w:val="de-DE"/>
              </w:rPr>
              <w:t>[1}[2]{3]</w:t>
            </w:r>
            <w:r>
              <w:rPr>
                <w:lang w:val="de-DE"/>
              </w:rPr>
              <w:t xml:space="preserve"> = Vom Benutzer ausgew</w:t>
            </w:r>
            <w:r>
              <w:rPr>
                <w:lang w:val="de-DE"/>
              </w:rPr>
              <w:t>ä</w:t>
            </w:r>
            <w:r>
              <w:rPr>
                <w:lang w:val="de-DE"/>
              </w:rPr>
              <w:t>hlte Video-ID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ff8f36ba-ef20-49a0-8229-832f8f48f641</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playlist ID</w:t>
            </w:r>
          </w:p>
        </w:tc>
        <w:tc>
          <w:tcPr>
            <w:tcW w:w="7407" w:type="dxa"/>
          </w:tcPr>
          <w:p w:rsidR="00000000" w:rsidRDefault="00BE0DDC">
            <w:pPr>
              <w:rPr>
                <w:lang w:val="de-DE"/>
              </w:rPr>
            </w:pPr>
            <w:r>
              <w:rPr>
                <w:rStyle w:val="mqInternal"/>
                <w:noProof/>
                <w:lang w:val="de-DE"/>
              </w:rPr>
              <w:t>[1}[2]{3]</w:t>
            </w:r>
            <w:r>
              <w:rPr>
                <w:lang w:val="de-DE"/>
              </w:rPr>
              <w:t xml:space="preserve"> = Vom Benutzer ausgew</w:t>
            </w:r>
            <w:r>
              <w:rPr>
                <w:lang w:val="de-DE"/>
              </w:rPr>
              <w:t>ä</w:t>
            </w:r>
            <w:r>
              <w:rPr>
                <w:lang w:val="de-DE"/>
              </w:rPr>
              <w:t>hlte Wiedergabelisten-ID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b358087d-e3b4-4a6e-9036-d6da754f4c86</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User selected Video player ID or Playlist player ID</w:t>
            </w:r>
          </w:p>
        </w:tc>
        <w:tc>
          <w:tcPr>
            <w:tcW w:w="7407" w:type="dxa"/>
          </w:tcPr>
          <w:p w:rsidR="00000000" w:rsidRDefault="00BE0DDC">
            <w:pPr>
              <w:rPr>
                <w:lang w:val="de-DE"/>
              </w:rPr>
            </w:pPr>
            <w:r>
              <w:rPr>
                <w:rStyle w:val="mqInternal"/>
                <w:noProof/>
                <w:lang w:val="de-DE"/>
              </w:rPr>
              <w:t>[1}[2]{3]</w:t>
            </w:r>
            <w:r>
              <w:rPr>
                <w:lang w:val="de-DE"/>
              </w:rPr>
              <w:t xml:space="preserve"> = Vom Be</w:t>
            </w:r>
            <w:r>
              <w:rPr>
                <w:lang w:val="de-DE"/>
              </w:rPr>
              <w:t>nutzer ausgew</w:t>
            </w:r>
            <w:r>
              <w:rPr>
                <w:lang w:val="de-DE"/>
              </w:rPr>
              <w:t>ä</w:t>
            </w:r>
            <w:r>
              <w:rPr>
                <w:lang w:val="de-DE"/>
              </w:rPr>
              <w:t>hlte Video-Player-ID oder Playlist-Player-ID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b2e05804-cc1a-41a0-8e80-ebd46f1a25f1</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Name of CMS</w:t>
            </w:r>
          </w:p>
        </w:tc>
        <w:tc>
          <w:tcPr>
            <w:tcW w:w="7407" w:type="dxa"/>
          </w:tcPr>
          <w:p w:rsidR="00000000" w:rsidRDefault="00BE0DDC">
            <w:pPr>
              <w:rPr>
                <w:lang w:val="de-DE"/>
              </w:rPr>
            </w:pPr>
            <w:r>
              <w:rPr>
                <w:rStyle w:val="mqInternal"/>
                <w:noProof/>
                <w:lang w:val="de-DE"/>
              </w:rPr>
              <w:t>[1}[2]{3]</w:t>
            </w:r>
            <w:r>
              <w:rPr>
                <w:lang w:val="de-DE"/>
              </w:rPr>
              <w:t xml:space="preserve"> = Name des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61866c9c-24ea-40c3-81bc-bcb5137963f7</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Version of CMS</w:t>
            </w:r>
          </w:p>
        </w:tc>
        <w:tc>
          <w:tcPr>
            <w:tcW w:w="7407" w:type="dxa"/>
          </w:tcPr>
          <w:p w:rsidR="00000000" w:rsidRDefault="00BE0DDC">
            <w:pPr>
              <w:rPr>
                <w:lang w:val="de-DE"/>
              </w:rPr>
            </w:pPr>
            <w:r>
              <w:rPr>
                <w:rStyle w:val="mqInternal"/>
                <w:noProof/>
                <w:lang w:val="de-DE"/>
              </w:rPr>
              <w:t>[1}[2]{3]</w:t>
            </w:r>
            <w:r>
              <w:rPr>
                <w:lang w:val="de-DE"/>
              </w:rPr>
              <w:t xml:space="preserve"> = Version von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99b45a2d-a8dc-4d41-9dd8-4560a1772ec8</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Version of connector</w:t>
            </w:r>
          </w:p>
        </w:tc>
        <w:tc>
          <w:tcPr>
            <w:tcW w:w="7407" w:type="dxa"/>
          </w:tcPr>
          <w:p w:rsidR="00000000" w:rsidRDefault="00BE0DDC">
            <w:pPr>
              <w:rPr>
                <w:lang w:val="de-DE"/>
              </w:rPr>
            </w:pPr>
            <w:r>
              <w:rPr>
                <w:rStyle w:val="mqInternal"/>
                <w:noProof/>
                <w:lang w:val="de-DE"/>
              </w:rPr>
              <w:t>[1}[2]{3]</w:t>
            </w:r>
            <w:r>
              <w:rPr>
                <w:lang w:val="de-DE"/>
              </w:rPr>
              <w:t xml:space="preserve"> = Version des Steckers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430afd1f-366c-4f87-8960-36037330cfee</w:t>
            </w:r>
          </w:p>
        </w:tc>
        <w:tc>
          <w:tcPr>
            <w:tcW w:w="7407" w:type="dxa"/>
            <w:shd w:val="clear" w:color="auto" w:fill="F2F2F2" w:themeFill="background1" w:themeFillShade="F2"/>
          </w:tcPr>
          <w:p w:rsidR="00000000" w:rsidRDefault="00BE0DDC">
            <w:pPr>
              <w:rPr>
                <w:noProof/>
              </w:rPr>
            </w:pPr>
            <w:r>
              <w:rPr>
                <w:noProof/>
              </w:rPr>
              <w:t>iFrame video player embed</w:t>
            </w:r>
          </w:p>
        </w:tc>
        <w:tc>
          <w:tcPr>
            <w:tcW w:w="7407" w:type="dxa"/>
          </w:tcPr>
          <w:p w:rsidR="00000000" w:rsidRDefault="00BE0DDC">
            <w:pPr>
              <w:rPr>
                <w:lang w:val="de-DE"/>
              </w:rPr>
            </w:pPr>
            <w:r>
              <w:rPr>
                <w:lang w:val="de-DE"/>
              </w:rPr>
              <w:t>Einbettung des iFrame-Videoplayers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11f10aca-d430-44cd-8671-31daa0f282d1</w:t>
            </w:r>
          </w:p>
        </w:tc>
        <w:tc>
          <w:tcPr>
            <w:tcW w:w="7407" w:type="dxa"/>
            <w:shd w:val="clear" w:color="auto" w:fill="F2F2F2" w:themeFill="background1" w:themeFillShade="F2"/>
          </w:tcPr>
          <w:p w:rsidR="00000000" w:rsidRDefault="00BE0DDC">
            <w:pPr>
              <w:rPr>
                <w:noProof/>
              </w:rPr>
            </w:pPr>
            <w:r>
              <w:rPr>
                <w:noProof/>
              </w:rPr>
              <w:t>Paramete</w:t>
            </w:r>
            <w:r>
              <w:rPr>
                <w:noProof/>
              </w:rPr>
              <w:t>rs for responsive sizing (with max size)</w:t>
            </w:r>
          </w:p>
        </w:tc>
        <w:tc>
          <w:tcPr>
            <w:tcW w:w="7407" w:type="dxa"/>
          </w:tcPr>
          <w:p w:rsidR="00000000" w:rsidRDefault="00BE0DDC">
            <w:pPr>
              <w:rPr>
                <w:lang w:val="de-DE"/>
              </w:rPr>
            </w:pPr>
            <w:r>
              <w:rPr>
                <w:lang w:val="de-DE"/>
              </w:rPr>
              <w:t>Parameter f</w:t>
            </w:r>
            <w:r>
              <w:rPr>
                <w:lang w:val="de-DE"/>
              </w:rPr>
              <w:t>ü</w:t>
            </w:r>
            <w:r>
              <w:rPr>
                <w:lang w:val="de-DE"/>
              </w:rPr>
              <w:t>r die reaktionsschnelle Dimensionierung (mit maximaler Gr</w:t>
            </w:r>
            <w:r>
              <w:rPr>
                <w:lang w:val="de-DE"/>
              </w:rPr>
              <w:t>öß</w:t>
            </w:r>
            <w:r>
              <w:rPr>
                <w:lang w:val="de-DE"/>
              </w:rPr>
              <w: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11d4cc04-af14-40ad-a7d0-e1d526c8f1e6</w:t>
            </w:r>
          </w:p>
        </w:tc>
        <w:tc>
          <w:tcPr>
            <w:tcW w:w="7407" w:type="dxa"/>
            <w:shd w:val="clear" w:color="auto" w:fill="F2F2F2" w:themeFill="background1" w:themeFillShade="F2"/>
          </w:tcPr>
          <w:p w:rsidR="00000000" w:rsidRDefault="00BE0DDC">
            <w:pPr>
              <w:rPr>
                <w:noProof/>
              </w:rPr>
            </w:pPr>
            <w:r>
              <w:rPr>
                <w:noProof/>
              </w:rPr>
              <w:t>Parameters for fixed sizing</w:t>
            </w:r>
          </w:p>
        </w:tc>
        <w:tc>
          <w:tcPr>
            <w:tcW w:w="7407" w:type="dxa"/>
          </w:tcPr>
          <w:p w:rsidR="00000000" w:rsidRDefault="00BE0DDC">
            <w:pPr>
              <w:rPr>
                <w:lang w:val="de-DE"/>
              </w:rPr>
            </w:pPr>
            <w:r>
              <w:rPr>
                <w:lang w:val="de-DE"/>
              </w:rPr>
              <w:t>Parameter f</w:t>
            </w:r>
            <w:r>
              <w:rPr>
                <w:lang w:val="de-DE"/>
              </w:rPr>
              <w:t>ü</w:t>
            </w:r>
            <w:r>
              <w:rPr>
                <w:lang w:val="de-DE"/>
              </w:rPr>
              <w:t>r die feste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20eab26d-cdda-4785-8e10-72</w:t>
            </w:r>
            <w:r>
              <w:rPr>
                <w:noProof/>
                <w:sz w:val="2"/>
              </w:rPr>
              <w:t>f65a5bfa67</w:t>
            </w:r>
          </w:p>
        </w:tc>
        <w:tc>
          <w:tcPr>
            <w:tcW w:w="7407" w:type="dxa"/>
            <w:shd w:val="clear" w:color="auto" w:fill="F2F2F2" w:themeFill="background1" w:themeFillShade="F2"/>
          </w:tcPr>
          <w:p w:rsidR="00000000" w:rsidRDefault="00BE0DDC">
            <w:pPr>
              <w:rPr>
                <w:noProof/>
              </w:rPr>
            </w:pPr>
            <w:r>
              <w:rPr>
                <w:noProof/>
              </w:rPr>
              <w:t>Brightcove embed code</w:t>
            </w:r>
          </w:p>
        </w:tc>
        <w:tc>
          <w:tcPr>
            <w:tcW w:w="7407" w:type="dxa"/>
          </w:tcPr>
          <w:p w:rsidR="00000000" w:rsidRDefault="00BE0DDC">
            <w:pPr>
              <w:rPr>
                <w:lang w:val="de-DE"/>
              </w:rPr>
            </w:pPr>
            <w:r>
              <w:rPr>
                <w:lang w:val="de-DE"/>
              </w:rPr>
              <w:t>Brightcove-Einbettungscode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0403f5c3-3960-4ca4-be92-cd606ddbaa8e</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23cc8ab7-4bd1-46b7-96e2-ad20fa5492b9</w:t>
            </w:r>
          </w:p>
        </w:tc>
        <w:tc>
          <w:tcPr>
            <w:tcW w:w="7407" w:type="dxa"/>
            <w:shd w:val="clear" w:color="auto" w:fill="F2F2F2" w:themeFill="background1" w:themeFillShade="F2"/>
          </w:tcPr>
          <w:p w:rsidR="00000000" w:rsidRDefault="00BE0DDC">
            <w:pPr>
              <w:rPr>
                <w:noProof/>
              </w:rPr>
            </w:pPr>
            <w:r>
              <w:rPr>
                <w:noProof/>
              </w:rPr>
              <w:t>Sample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588685a3-cb41-4c37-8fb1-70679bbb0023</w:t>
            </w:r>
          </w:p>
        </w:tc>
        <w:tc>
          <w:tcPr>
            <w:tcW w:w="7407" w:type="dxa"/>
            <w:shd w:val="clear" w:color="auto" w:fill="F2F2F2" w:themeFill="background1" w:themeFillShade="F2"/>
          </w:tcPr>
          <w:p w:rsidR="00000000" w:rsidRDefault="00BE0DDC">
            <w:pPr>
              <w:rPr>
                <w:noProof/>
              </w:rPr>
            </w:pPr>
            <w:r>
              <w:rPr>
                <w:noProof/>
              </w:rPr>
              <w:t>Iframe Sample Implementation</w:t>
            </w:r>
          </w:p>
        </w:tc>
        <w:tc>
          <w:tcPr>
            <w:tcW w:w="7407" w:type="dxa"/>
          </w:tcPr>
          <w:p w:rsidR="00000000" w:rsidRDefault="00BE0DDC">
            <w:pPr>
              <w:rPr>
                <w:lang w:val="de-DE"/>
              </w:rPr>
            </w:pPr>
            <w:r>
              <w:rPr>
                <w:lang w:val="de-DE"/>
              </w:rPr>
              <w:t>Iframe-Beispielimplementierung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0724e5c1-0541-465d-98d7-8df7234efbbe</w:t>
            </w:r>
          </w:p>
        </w:tc>
        <w:tc>
          <w:tcPr>
            <w:tcW w:w="7407" w:type="dxa"/>
            <w:shd w:val="clear" w:color="auto" w:fill="F2F2F2" w:themeFill="background1" w:themeFillShade="F2"/>
          </w:tcPr>
          <w:p w:rsidR="00000000" w:rsidRDefault="00BE0DDC">
            <w:pPr>
              <w:rPr>
                <w:noProof/>
              </w:rPr>
            </w:pPr>
            <w:r>
              <w:rPr>
                <w:noProof/>
              </w:rPr>
              <w:t>JavaScript (in-page) player embed</w:t>
            </w:r>
          </w:p>
        </w:tc>
        <w:tc>
          <w:tcPr>
            <w:tcW w:w="7407" w:type="dxa"/>
          </w:tcPr>
          <w:p w:rsidR="00000000" w:rsidRDefault="00BE0DDC">
            <w:pPr>
              <w:rPr>
                <w:lang w:val="de-DE"/>
              </w:rPr>
            </w:pPr>
            <w:r>
              <w:rPr>
                <w:lang w:val="de-DE"/>
              </w:rPr>
              <w:t>Einbettung des JavaScript-Players (In-Page)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87 </w:t>
            </w:r>
            <w:r>
              <w:rPr>
                <w:noProof/>
                <w:sz w:val="16"/>
              </w:rPr>
              <w:br/>
            </w:r>
            <w:r>
              <w:rPr>
                <w:noProof/>
                <w:sz w:val="2"/>
              </w:rPr>
              <w:t>d54d04da-6ee1-4c60-bf9e-83ba9d13a6</w:t>
            </w:r>
            <w:r>
              <w:rPr>
                <w:noProof/>
                <w:sz w:val="2"/>
              </w:rPr>
              <w:t>31</w:t>
            </w:r>
          </w:p>
        </w:tc>
        <w:tc>
          <w:tcPr>
            <w:tcW w:w="7407" w:type="dxa"/>
            <w:shd w:val="clear" w:color="auto" w:fill="F2F2F2" w:themeFill="background1" w:themeFillShade="F2"/>
          </w:tcPr>
          <w:p w:rsidR="00000000" w:rsidRDefault="00BE0DDC">
            <w:pPr>
              <w:rPr>
                <w:noProof/>
              </w:rPr>
            </w:pPr>
            <w:r>
              <w:rPr>
                <w:noProof/>
              </w:rPr>
              <w:t>Parameters for responsive sizing (with max size)</w:t>
            </w:r>
          </w:p>
        </w:tc>
        <w:tc>
          <w:tcPr>
            <w:tcW w:w="7407" w:type="dxa"/>
          </w:tcPr>
          <w:p w:rsidR="00000000" w:rsidRDefault="00BE0DDC">
            <w:pPr>
              <w:rPr>
                <w:lang w:val="de-DE"/>
              </w:rPr>
            </w:pPr>
            <w:r>
              <w:rPr>
                <w:lang w:val="de-DE"/>
              </w:rPr>
              <w:t>Parameter f</w:t>
            </w:r>
            <w:r>
              <w:rPr>
                <w:lang w:val="de-DE"/>
              </w:rPr>
              <w:t>ü</w:t>
            </w:r>
            <w:r>
              <w:rPr>
                <w:lang w:val="de-DE"/>
              </w:rPr>
              <w:t>r die reaktionsschnelle Dimensionierung (mit maximaler Gr</w:t>
            </w:r>
            <w:r>
              <w:rPr>
                <w:lang w:val="de-DE"/>
              </w:rPr>
              <w:t>öß</w:t>
            </w:r>
            <w:r>
              <w:rPr>
                <w:lang w:val="de-DE"/>
              </w:rPr>
              <w: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c439fd09-b8c4-4c5e-978b-04b845d8745b</w:t>
            </w:r>
          </w:p>
        </w:tc>
        <w:tc>
          <w:tcPr>
            <w:tcW w:w="7407" w:type="dxa"/>
            <w:shd w:val="clear" w:color="auto" w:fill="F2F2F2" w:themeFill="background1" w:themeFillShade="F2"/>
          </w:tcPr>
          <w:p w:rsidR="00000000" w:rsidRDefault="00BE0DDC">
            <w:pPr>
              <w:rPr>
                <w:noProof/>
              </w:rPr>
            </w:pPr>
            <w:r>
              <w:rPr>
                <w:noProof/>
              </w:rPr>
              <w:t>Parameters for fixed sizing</w:t>
            </w:r>
          </w:p>
        </w:tc>
        <w:tc>
          <w:tcPr>
            <w:tcW w:w="7407" w:type="dxa"/>
          </w:tcPr>
          <w:p w:rsidR="00000000" w:rsidRDefault="00BE0DDC">
            <w:pPr>
              <w:rPr>
                <w:lang w:val="de-DE"/>
              </w:rPr>
            </w:pPr>
            <w:r>
              <w:rPr>
                <w:lang w:val="de-DE"/>
              </w:rPr>
              <w:t>Parameter f</w:t>
            </w:r>
            <w:r>
              <w:rPr>
                <w:lang w:val="de-DE"/>
              </w:rPr>
              <w:t>ü</w:t>
            </w:r>
            <w:r>
              <w:rPr>
                <w:lang w:val="de-DE"/>
              </w:rPr>
              <w:t>r die feste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9c9580cd-cfe2-472a-8407-a58d9dec20bb</w:t>
            </w:r>
          </w:p>
        </w:tc>
        <w:tc>
          <w:tcPr>
            <w:tcW w:w="7407" w:type="dxa"/>
            <w:shd w:val="clear" w:color="auto" w:fill="F2F2F2" w:themeFill="background1" w:themeFillShade="F2"/>
          </w:tcPr>
          <w:p w:rsidR="00000000" w:rsidRDefault="00BE0DDC">
            <w:pPr>
              <w:rPr>
                <w:noProof/>
              </w:rPr>
            </w:pPr>
            <w:r>
              <w:rPr>
                <w:noProof/>
              </w:rPr>
              <w:t>Brightcove embed code</w:t>
            </w:r>
          </w:p>
        </w:tc>
        <w:tc>
          <w:tcPr>
            <w:tcW w:w="7407" w:type="dxa"/>
          </w:tcPr>
          <w:p w:rsidR="00000000" w:rsidRDefault="00BE0DDC">
            <w:pPr>
              <w:rPr>
                <w:lang w:val="de-DE"/>
              </w:rPr>
            </w:pPr>
            <w:r>
              <w:rPr>
                <w:lang w:val="de-DE"/>
              </w:rPr>
              <w:t>Brightcove-Einbettungscode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a7602333-b9c7-440e-ab2a-98791fce8397</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859d6a03-4175-464f-a17b-4af13daa7b1f</w:t>
            </w:r>
          </w:p>
        </w:tc>
        <w:tc>
          <w:tcPr>
            <w:tcW w:w="7407" w:type="dxa"/>
            <w:shd w:val="clear" w:color="auto" w:fill="F2F2F2" w:themeFill="background1" w:themeFillShade="F2"/>
          </w:tcPr>
          <w:p w:rsidR="00000000" w:rsidRDefault="00BE0DDC">
            <w:pPr>
              <w:rPr>
                <w:noProof/>
              </w:rPr>
            </w:pPr>
            <w:r>
              <w:rPr>
                <w:noProof/>
              </w:rPr>
              <w:t>In-Page Embed Sample Implementation</w:t>
            </w:r>
          </w:p>
        </w:tc>
        <w:tc>
          <w:tcPr>
            <w:tcW w:w="7407" w:type="dxa"/>
          </w:tcPr>
          <w:p w:rsidR="00000000" w:rsidRDefault="00BE0DDC">
            <w:pPr>
              <w:rPr>
                <w:lang w:val="de-DE"/>
              </w:rPr>
            </w:pPr>
            <w:r>
              <w:rPr>
                <w:lang w:val="de-DE"/>
              </w:rPr>
              <w:t>In-</w:t>
            </w:r>
            <w:r>
              <w:rPr>
                <w:lang w:val="de-DE"/>
              </w:rPr>
              <w:t>Page Embed Sample-Implementierung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a908a6f4-7ec6-44ae-bdef-9c1ec5507d9a</w:t>
            </w:r>
          </w:p>
        </w:tc>
        <w:tc>
          <w:tcPr>
            <w:tcW w:w="7407" w:type="dxa"/>
            <w:shd w:val="clear" w:color="auto" w:fill="F2F2F2" w:themeFill="background1" w:themeFillShade="F2"/>
          </w:tcPr>
          <w:p w:rsidR="00000000" w:rsidRDefault="00BE0DDC">
            <w:pPr>
              <w:rPr>
                <w:noProof/>
              </w:rPr>
            </w:pPr>
            <w:r>
              <w:rPr>
                <w:noProof/>
              </w:rPr>
              <w:t>In-Page Embed Sample Implementation</w:t>
            </w:r>
          </w:p>
        </w:tc>
        <w:tc>
          <w:tcPr>
            <w:tcW w:w="7407" w:type="dxa"/>
          </w:tcPr>
          <w:p w:rsidR="00000000" w:rsidRDefault="00BE0DDC">
            <w:pPr>
              <w:rPr>
                <w:lang w:val="de-DE"/>
              </w:rPr>
            </w:pPr>
            <w:r>
              <w:rPr>
                <w:lang w:val="de-DE"/>
              </w:rPr>
              <w:t>In-Page Embed Sample-Implementierung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354fc3b5-1deb-4d59-9478-6d1bdeb63c80</w:t>
            </w:r>
          </w:p>
        </w:tc>
        <w:tc>
          <w:tcPr>
            <w:tcW w:w="7407" w:type="dxa"/>
            <w:shd w:val="clear" w:color="auto" w:fill="F2F2F2" w:themeFill="background1" w:themeFillShade="F2"/>
          </w:tcPr>
          <w:p w:rsidR="00000000" w:rsidRDefault="00BE0DDC">
            <w:pPr>
              <w:rPr>
                <w:noProof/>
              </w:rPr>
            </w:pPr>
            <w:r>
              <w:rPr>
                <w:noProof/>
              </w:rPr>
              <w:t>iFrame Playlist Player Embed</w:t>
            </w:r>
          </w:p>
        </w:tc>
        <w:tc>
          <w:tcPr>
            <w:tcW w:w="7407" w:type="dxa"/>
          </w:tcPr>
          <w:p w:rsidR="00000000" w:rsidRDefault="00BE0DDC">
            <w:pPr>
              <w:rPr>
                <w:lang w:val="de-DE"/>
              </w:rPr>
            </w:pPr>
            <w:r>
              <w:rPr>
                <w:lang w:val="de-DE"/>
              </w:rPr>
              <w:t>iFrame Playlist Player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945da6da-9bb1-4eb7-acd4-311efaa1c151</w:t>
            </w:r>
          </w:p>
        </w:tc>
        <w:tc>
          <w:tcPr>
            <w:tcW w:w="7407" w:type="dxa"/>
            <w:shd w:val="clear" w:color="auto" w:fill="F2F2F2" w:themeFill="background1" w:themeFillShade="F2"/>
          </w:tcPr>
          <w:p w:rsidR="00000000" w:rsidRDefault="00BE0DDC">
            <w:pPr>
              <w:rPr>
                <w:noProof/>
              </w:rPr>
            </w:pPr>
            <w:r>
              <w:rPr>
                <w:noProof/>
              </w:rPr>
              <w:t>Parameters for responsive sizing (with max size)</w:t>
            </w:r>
          </w:p>
        </w:tc>
        <w:tc>
          <w:tcPr>
            <w:tcW w:w="7407" w:type="dxa"/>
          </w:tcPr>
          <w:p w:rsidR="00000000" w:rsidRDefault="00BE0DDC">
            <w:pPr>
              <w:rPr>
                <w:lang w:val="de-DE"/>
              </w:rPr>
            </w:pPr>
            <w:r>
              <w:rPr>
                <w:lang w:val="de-DE"/>
              </w:rPr>
              <w:t>Parameter f</w:t>
            </w:r>
            <w:r>
              <w:rPr>
                <w:lang w:val="de-DE"/>
              </w:rPr>
              <w:t>ü</w:t>
            </w:r>
            <w:r>
              <w:rPr>
                <w:lang w:val="de-DE"/>
              </w:rPr>
              <w:t>r die reaktionsschnelle Dimensionierung (mit maximaler Gr</w:t>
            </w:r>
            <w:r>
              <w:rPr>
                <w:lang w:val="de-DE"/>
              </w:rPr>
              <w:t>öß</w:t>
            </w:r>
            <w:r>
              <w:rPr>
                <w:lang w:val="de-DE"/>
              </w:rPr>
              <w: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992a47e9-d33a-4982-a6e4-70174b463546</w:t>
            </w:r>
          </w:p>
        </w:tc>
        <w:tc>
          <w:tcPr>
            <w:tcW w:w="7407" w:type="dxa"/>
            <w:shd w:val="clear" w:color="auto" w:fill="F2F2F2" w:themeFill="background1" w:themeFillShade="F2"/>
          </w:tcPr>
          <w:p w:rsidR="00000000" w:rsidRDefault="00BE0DDC">
            <w:pPr>
              <w:rPr>
                <w:noProof/>
              </w:rPr>
            </w:pPr>
            <w:r>
              <w:rPr>
                <w:noProof/>
              </w:rPr>
              <w:t>Parameters for fixed sizing</w:t>
            </w:r>
          </w:p>
        </w:tc>
        <w:tc>
          <w:tcPr>
            <w:tcW w:w="7407" w:type="dxa"/>
          </w:tcPr>
          <w:p w:rsidR="00000000" w:rsidRDefault="00BE0DDC">
            <w:pPr>
              <w:rPr>
                <w:lang w:val="de-DE"/>
              </w:rPr>
            </w:pPr>
            <w:r>
              <w:rPr>
                <w:lang w:val="de-DE"/>
              </w:rPr>
              <w:t>Parameter f</w:t>
            </w:r>
            <w:r>
              <w:rPr>
                <w:lang w:val="de-DE"/>
              </w:rPr>
              <w:t>ü</w:t>
            </w:r>
            <w:r>
              <w:rPr>
                <w:lang w:val="de-DE"/>
              </w:rPr>
              <w:t>r die fes</w:t>
            </w:r>
            <w:r>
              <w:rPr>
                <w:lang w:val="de-DE"/>
              </w:rPr>
              <w:t>te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3550d304-77a1-4a1e-a735-18216c5fd0c4</w:t>
            </w:r>
          </w:p>
        </w:tc>
        <w:tc>
          <w:tcPr>
            <w:tcW w:w="7407" w:type="dxa"/>
            <w:shd w:val="clear" w:color="auto" w:fill="F2F2F2" w:themeFill="background1" w:themeFillShade="F2"/>
          </w:tcPr>
          <w:p w:rsidR="00000000" w:rsidRDefault="00BE0DDC">
            <w:pPr>
              <w:rPr>
                <w:noProof/>
              </w:rPr>
            </w:pPr>
            <w:r>
              <w:rPr>
                <w:noProof/>
              </w:rPr>
              <w:t>Brightcove embed code</w:t>
            </w:r>
          </w:p>
        </w:tc>
        <w:tc>
          <w:tcPr>
            <w:tcW w:w="7407" w:type="dxa"/>
          </w:tcPr>
          <w:p w:rsidR="00000000" w:rsidRDefault="00BE0DDC">
            <w:pPr>
              <w:rPr>
                <w:lang w:val="de-DE"/>
              </w:rPr>
            </w:pPr>
            <w:r>
              <w:rPr>
                <w:lang w:val="de-DE"/>
              </w:rPr>
              <w:t>Brightcove-Einbettungscode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bb03b03c-3344-433b-8dd1-d469821522af</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27a725bd-0dcf-4c5d-b1f2-3acfd676eee9</w:t>
            </w:r>
          </w:p>
        </w:tc>
        <w:tc>
          <w:tcPr>
            <w:tcW w:w="7407" w:type="dxa"/>
            <w:shd w:val="clear" w:color="auto" w:fill="F2F2F2" w:themeFill="background1" w:themeFillShade="F2"/>
          </w:tcPr>
          <w:p w:rsidR="00000000" w:rsidRDefault="00BE0DDC">
            <w:pPr>
              <w:rPr>
                <w:noProof/>
              </w:rPr>
            </w:pPr>
            <w:r>
              <w:rPr>
                <w:noProof/>
              </w:rPr>
              <w:t>In-Page Embed Sample Implementation</w:t>
            </w:r>
          </w:p>
        </w:tc>
        <w:tc>
          <w:tcPr>
            <w:tcW w:w="7407" w:type="dxa"/>
          </w:tcPr>
          <w:p w:rsidR="00000000" w:rsidRDefault="00BE0DDC">
            <w:pPr>
              <w:rPr>
                <w:lang w:val="de-DE"/>
              </w:rPr>
            </w:pPr>
            <w:r>
              <w:rPr>
                <w:lang w:val="de-DE"/>
              </w:rPr>
              <w:t>In-Page Embed Sample-Implementierung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901f386b-5ed2-4e44-826c-5f5e0ee69824</w:t>
            </w:r>
          </w:p>
        </w:tc>
        <w:tc>
          <w:tcPr>
            <w:tcW w:w="7407" w:type="dxa"/>
            <w:shd w:val="clear" w:color="auto" w:fill="F2F2F2" w:themeFill="background1" w:themeFillShade="F2"/>
          </w:tcPr>
          <w:p w:rsidR="00000000" w:rsidRDefault="00BE0DDC">
            <w:pPr>
              <w:rPr>
                <w:noProof/>
              </w:rPr>
            </w:pPr>
            <w:r>
              <w:rPr>
                <w:noProof/>
              </w:rPr>
              <w:t>In-Page Embed Sample Implementation</w:t>
            </w:r>
          </w:p>
        </w:tc>
        <w:tc>
          <w:tcPr>
            <w:tcW w:w="7407" w:type="dxa"/>
          </w:tcPr>
          <w:p w:rsidR="00000000" w:rsidRDefault="00BE0DDC">
            <w:pPr>
              <w:rPr>
                <w:lang w:val="de-DE"/>
              </w:rPr>
            </w:pPr>
            <w:r>
              <w:rPr>
                <w:lang w:val="de-DE"/>
              </w:rPr>
              <w:t>In-Page Embed Sample-Implementierung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adbd4404-7491-4634-ae64-daa2fd33f4f8</w:t>
            </w:r>
          </w:p>
        </w:tc>
        <w:tc>
          <w:tcPr>
            <w:tcW w:w="7407" w:type="dxa"/>
            <w:shd w:val="clear" w:color="auto" w:fill="F2F2F2" w:themeFill="background1" w:themeFillShade="F2"/>
          </w:tcPr>
          <w:p w:rsidR="00000000" w:rsidRDefault="00BE0DDC">
            <w:pPr>
              <w:rPr>
                <w:noProof/>
              </w:rPr>
            </w:pPr>
            <w:r>
              <w:rPr>
                <w:noProof/>
              </w:rPr>
              <w:t>JavaScript (in-page) pla</w:t>
            </w:r>
            <w:r>
              <w:rPr>
                <w:noProof/>
              </w:rPr>
              <w:t>ylist player embed</w:t>
            </w:r>
          </w:p>
        </w:tc>
        <w:tc>
          <w:tcPr>
            <w:tcW w:w="7407" w:type="dxa"/>
          </w:tcPr>
          <w:p w:rsidR="00000000" w:rsidRDefault="00BE0DDC">
            <w:pPr>
              <w:rPr>
                <w:lang w:val="de-DE"/>
              </w:rPr>
            </w:pPr>
            <w:r>
              <w:rPr>
                <w:lang w:val="de-DE"/>
              </w:rPr>
              <w:t>Einbettung des JavaScript-Playlist-Players (In-Page)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4424d4bd-357f-4214-b033-e4340b125922</w:t>
            </w:r>
          </w:p>
        </w:tc>
        <w:tc>
          <w:tcPr>
            <w:tcW w:w="7407" w:type="dxa"/>
            <w:shd w:val="clear" w:color="auto" w:fill="F2F2F2" w:themeFill="background1" w:themeFillShade="F2"/>
          </w:tcPr>
          <w:p w:rsidR="00000000" w:rsidRDefault="00BE0DDC">
            <w:pPr>
              <w:rPr>
                <w:noProof/>
              </w:rPr>
            </w:pPr>
            <w:r>
              <w:rPr>
                <w:noProof/>
              </w:rPr>
              <w:t>Parameters for responsive sizing (with max size)</w:t>
            </w:r>
          </w:p>
        </w:tc>
        <w:tc>
          <w:tcPr>
            <w:tcW w:w="7407" w:type="dxa"/>
          </w:tcPr>
          <w:p w:rsidR="00000000" w:rsidRDefault="00BE0DDC">
            <w:pPr>
              <w:rPr>
                <w:lang w:val="de-DE"/>
              </w:rPr>
            </w:pPr>
            <w:r>
              <w:rPr>
                <w:lang w:val="de-DE"/>
              </w:rPr>
              <w:t>Parameter f</w:t>
            </w:r>
            <w:r>
              <w:rPr>
                <w:lang w:val="de-DE"/>
              </w:rPr>
              <w:t>ü</w:t>
            </w:r>
            <w:r>
              <w:rPr>
                <w:lang w:val="de-DE"/>
              </w:rPr>
              <w:t>r die reaktionsschnelle Dimensionierung (mit maximaler Gr</w:t>
            </w:r>
            <w:r>
              <w:rPr>
                <w:lang w:val="de-DE"/>
              </w:rPr>
              <w:t>öß</w:t>
            </w:r>
            <w:r>
              <w:rPr>
                <w:lang w:val="de-DE"/>
              </w:rPr>
              <w: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615f7ce6-62a</w:t>
            </w:r>
            <w:r>
              <w:rPr>
                <w:noProof/>
                <w:sz w:val="2"/>
              </w:rPr>
              <w:t>e-4ce7-a61f-bcb48939c317</w:t>
            </w:r>
          </w:p>
        </w:tc>
        <w:tc>
          <w:tcPr>
            <w:tcW w:w="7407" w:type="dxa"/>
            <w:shd w:val="clear" w:color="auto" w:fill="F2F2F2" w:themeFill="background1" w:themeFillShade="F2"/>
          </w:tcPr>
          <w:p w:rsidR="00000000" w:rsidRDefault="00BE0DDC">
            <w:pPr>
              <w:rPr>
                <w:noProof/>
              </w:rPr>
            </w:pPr>
            <w:r>
              <w:rPr>
                <w:noProof/>
              </w:rPr>
              <w:t>Parameters for fixed sizing</w:t>
            </w:r>
          </w:p>
        </w:tc>
        <w:tc>
          <w:tcPr>
            <w:tcW w:w="7407" w:type="dxa"/>
          </w:tcPr>
          <w:p w:rsidR="00000000" w:rsidRDefault="00BE0DDC">
            <w:pPr>
              <w:rPr>
                <w:lang w:val="de-DE"/>
              </w:rPr>
            </w:pPr>
            <w:r>
              <w:rPr>
                <w:lang w:val="de-DE"/>
              </w:rPr>
              <w:t>Parameter f</w:t>
            </w:r>
            <w:r>
              <w:rPr>
                <w:lang w:val="de-DE"/>
              </w:rPr>
              <w:t>ü</w:t>
            </w:r>
            <w:r>
              <w:rPr>
                <w:lang w:val="de-DE"/>
              </w:rPr>
              <w:t>r die feste Dimensionierung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50541601-9a26-416f-8f63-fdf75c66f428</w:t>
            </w:r>
          </w:p>
        </w:tc>
        <w:tc>
          <w:tcPr>
            <w:tcW w:w="7407" w:type="dxa"/>
            <w:shd w:val="clear" w:color="auto" w:fill="F2F2F2" w:themeFill="background1" w:themeFillShade="F2"/>
          </w:tcPr>
          <w:p w:rsidR="00000000" w:rsidRDefault="00BE0DDC">
            <w:pPr>
              <w:rPr>
                <w:noProof/>
              </w:rPr>
            </w:pPr>
            <w:r>
              <w:rPr>
                <w:noProof/>
              </w:rPr>
              <w:t>Brightcove embed code</w:t>
            </w:r>
          </w:p>
        </w:tc>
        <w:tc>
          <w:tcPr>
            <w:tcW w:w="7407" w:type="dxa"/>
          </w:tcPr>
          <w:p w:rsidR="00000000" w:rsidRDefault="00BE0DDC">
            <w:pPr>
              <w:rPr>
                <w:lang w:val="de-DE"/>
              </w:rPr>
            </w:pPr>
            <w:r>
              <w:rPr>
                <w:lang w:val="de-DE"/>
              </w:rPr>
              <w:t>Brightcove-Einbettungscode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a54b1b52-e23d-4daf-8aa2-ca1d8ec5659e</w:t>
            </w:r>
          </w:p>
        </w:tc>
        <w:tc>
          <w:tcPr>
            <w:tcW w:w="7407" w:type="dxa"/>
            <w:shd w:val="clear" w:color="auto" w:fill="F2F2F2" w:themeFill="background1" w:themeFillShade="F2"/>
          </w:tcPr>
          <w:p w:rsidR="00000000" w:rsidRDefault="00BE0DDC">
            <w:pPr>
              <w:rPr>
                <w:noProof/>
              </w:rPr>
            </w:pPr>
            <w:r>
              <w:rPr>
                <w:noProof/>
              </w:rPr>
              <w:t>Example implementation</w:t>
            </w:r>
          </w:p>
        </w:tc>
        <w:tc>
          <w:tcPr>
            <w:tcW w:w="7407" w:type="dxa"/>
          </w:tcPr>
          <w:p w:rsidR="00000000" w:rsidRDefault="00BE0DDC">
            <w:pPr>
              <w:rPr>
                <w:lang w:val="de-DE"/>
              </w:rPr>
            </w:pPr>
            <w:r>
              <w:rPr>
                <w:lang w:val="de-DE"/>
              </w:rPr>
              <w:t>Beispielimplementierung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61d297ec-1767-4477-994f-8e920e04889c</w:t>
            </w:r>
          </w:p>
        </w:tc>
        <w:tc>
          <w:tcPr>
            <w:tcW w:w="7407" w:type="dxa"/>
            <w:shd w:val="clear" w:color="auto" w:fill="F2F2F2" w:themeFill="background1" w:themeFillShade="F2"/>
          </w:tcPr>
          <w:p w:rsidR="00000000" w:rsidRDefault="00BE0DDC">
            <w:pPr>
              <w:rPr>
                <w:noProof/>
              </w:rPr>
            </w:pPr>
            <w:r>
              <w:rPr>
                <w:noProof/>
              </w:rPr>
              <w:t>In-Page Embed Sample Implementation</w:t>
            </w:r>
          </w:p>
        </w:tc>
        <w:tc>
          <w:tcPr>
            <w:tcW w:w="7407" w:type="dxa"/>
          </w:tcPr>
          <w:p w:rsidR="00000000" w:rsidRDefault="00BE0DDC">
            <w:pPr>
              <w:rPr>
                <w:lang w:val="de-DE"/>
              </w:rPr>
            </w:pPr>
            <w:r>
              <w:rPr>
                <w:lang w:val="de-DE"/>
              </w:rPr>
              <w:t>In-Page Embed Sample-Implementierung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bf88f607-1f88-4542-a791-60506f0a1e91</w:t>
            </w:r>
          </w:p>
        </w:tc>
        <w:tc>
          <w:tcPr>
            <w:tcW w:w="7407" w:type="dxa"/>
            <w:shd w:val="clear" w:color="auto" w:fill="F2F2F2" w:themeFill="background1" w:themeFillShade="F2"/>
          </w:tcPr>
          <w:p w:rsidR="00000000" w:rsidRDefault="00BE0DDC">
            <w:pPr>
              <w:rPr>
                <w:noProof/>
              </w:rPr>
            </w:pPr>
            <w:r>
              <w:rPr>
                <w:noProof/>
              </w:rPr>
              <w:t>In-Page Embed Sample Implementation</w:t>
            </w:r>
          </w:p>
        </w:tc>
        <w:tc>
          <w:tcPr>
            <w:tcW w:w="7407" w:type="dxa"/>
          </w:tcPr>
          <w:p w:rsidR="00000000" w:rsidRDefault="00BE0DDC">
            <w:pPr>
              <w:rPr>
                <w:lang w:val="de-DE"/>
              </w:rPr>
            </w:pPr>
            <w:r>
              <w:rPr>
                <w:lang w:val="de-DE"/>
              </w:rPr>
              <w:t>In-Page Embed Sample-Implementierung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35c331b6-a218-4955-a268-c8267c3f46cf</w:t>
            </w:r>
          </w:p>
        </w:tc>
        <w:tc>
          <w:tcPr>
            <w:tcW w:w="7407" w:type="dxa"/>
            <w:shd w:val="clear" w:color="auto" w:fill="F2F2F2" w:themeFill="background1" w:themeFillShade="F2"/>
          </w:tcPr>
          <w:p w:rsidR="00000000" w:rsidRDefault="00BE0DDC">
            <w:pPr>
              <w:rPr>
                <w:noProof/>
              </w:rPr>
            </w:pPr>
            <w:r>
              <w:rPr>
                <w:noProof/>
              </w:rPr>
              <w:t>Appendix A</w:t>
            </w:r>
          </w:p>
        </w:tc>
        <w:tc>
          <w:tcPr>
            <w:tcW w:w="7407" w:type="dxa"/>
          </w:tcPr>
          <w:p w:rsidR="00000000" w:rsidRDefault="00BE0DDC">
            <w:pPr>
              <w:rPr>
                <w:lang w:val="de-DE"/>
              </w:rPr>
            </w:pPr>
            <w:r>
              <w:rPr>
                <w:lang w:val="de-DE"/>
              </w:rPr>
              <w:t>Anhang 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f43b983e-841f-470c-b5d6-3a51e463ec28</w:t>
            </w:r>
          </w:p>
        </w:tc>
        <w:tc>
          <w:tcPr>
            <w:tcW w:w="7407" w:type="dxa"/>
            <w:shd w:val="clear" w:color="auto" w:fill="F2F2F2" w:themeFill="background1" w:themeFillShade="F2"/>
          </w:tcPr>
          <w:p w:rsidR="00000000" w:rsidRDefault="00BE0DDC">
            <w:pPr>
              <w:rPr>
                <w:noProof/>
              </w:rPr>
            </w:pPr>
            <w:r>
              <w:rPr>
                <w:noProof/>
              </w:rPr>
              <w:t>If a video or playlist is not selected prior to opening the player embed dialog, the video or playlist</w:t>
            </w:r>
            <w:r>
              <w:rPr>
                <w:noProof/>
              </w:rPr>
              <w:t xml:space="preserve"> (and Brightcove account if necessary) should be selectable in the dialog.</w:t>
            </w:r>
          </w:p>
        </w:tc>
        <w:tc>
          <w:tcPr>
            <w:tcW w:w="7407" w:type="dxa"/>
          </w:tcPr>
          <w:p w:rsidR="00000000" w:rsidRDefault="00BE0DDC">
            <w:pPr>
              <w:rPr>
                <w:lang w:val="de-DE"/>
              </w:rPr>
            </w:pPr>
            <w:r>
              <w:rPr>
                <w:lang w:val="de-DE"/>
              </w:rPr>
              <w:t xml:space="preserve">Wenn vor dem </w:t>
            </w:r>
            <w:r>
              <w:rPr>
                <w:lang w:val="de-DE"/>
              </w:rPr>
              <w:t>Ö</w:t>
            </w:r>
            <w:r>
              <w:rPr>
                <w:lang w:val="de-DE"/>
              </w:rPr>
              <w:t>ffnen des Player-Einbettungsdialogs kein Video oder keine Wiedergabeliste ausgew</w:t>
            </w:r>
            <w:r>
              <w:rPr>
                <w:lang w:val="de-DE"/>
              </w:rPr>
              <w:t>ä</w:t>
            </w:r>
            <w:r>
              <w:rPr>
                <w:lang w:val="de-DE"/>
              </w:rPr>
              <w:t>hlt wurde, sollte das Video oder die Wiedergabeliste (und ggf. das Brightcove-Konto) i</w:t>
            </w:r>
            <w:r>
              <w:rPr>
                <w:lang w:val="de-DE"/>
              </w:rPr>
              <w:t>m Dialogfeld ausgew</w:t>
            </w:r>
            <w:r>
              <w:rPr>
                <w:lang w:val="de-DE"/>
              </w:rPr>
              <w:t>ä</w:t>
            </w:r>
            <w:r>
              <w:rPr>
                <w:lang w:val="de-DE"/>
              </w:rPr>
              <w:t>hlt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e470d029-056d-4c5f-b54c-31b431fbb8e6</w:t>
            </w:r>
          </w:p>
        </w:tc>
        <w:tc>
          <w:tcPr>
            <w:tcW w:w="7407" w:type="dxa"/>
            <w:shd w:val="clear" w:color="auto" w:fill="F2F2F2" w:themeFill="background1" w:themeFillShade="F2"/>
          </w:tcPr>
          <w:p w:rsidR="00000000" w:rsidRDefault="00BE0DDC">
            <w:pPr>
              <w:rPr>
                <w:noProof/>
              </w:rPr>
            </w:pPr>
            <w:r>
              <w:rPr>
                <w:noProof/>
              </w:rPr>
              <w:t>The dialog should present to the user the fields listed below:</w:t>
            </w:r>
          </w:p>
        </w:tc>
        <w:tc>
          <w:tcPr>
            <w:tcW w:w="7407" w:type="dxa"/>
          </w:tcPr>
          <w:p w:rsidR="00000000" w:rsidRDefault="00BE0DDC">
            <w:pPr>
              <w:rPr>
                <w:lang w:val="de-DE"/>
              </w:rPr>
            </w:pPr>
            <w:r>
              <w:rPr>
                <w:lang w:val="de-DE"/>
              </w:rPr>
              <w:t>Der Dialog sollte dem Benutzer die unten aufgef</w:t>
            </w:r>
            <w:r>
              <w:rPr>
                <w:lang w:val="de-DE"/>
              </w:rPr>
              <w:t>ü</w:t>
            </w:r>
            <w:r>
              <w:rPr>
                <w:lang w:val="de-DE"/>
              </w:rPr>
              <w:t>hrten Felder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e25e2701-0182-48a3-b8b9-012358518fd0</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Account:</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Brightcove-Konto:</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503860c4-0266-43c6-b76e-65fadb7be7c6</w:t>
            </w:r>
          </w:p>
        </w:tc>
        <w:tc>
          <w:tcPr>
            <w:tcW w:w="7407" w:type="dxa"/>
            <w:shd w:val="clear" w:color="auto" w:fill="F2F2F2" w:themeFill="background1" w:themeFillShade="F2"/>
          </w:tcPr>
          <w:p w:rsidR="00000000" w:rsidRDefault="00BE0DDC">
            <w:pPr>
              <w:rPr>
                <w:noProof/>
              </w:rPr>
            </w:pPr>
            <w:r>
              <w:rPr>
                <w:noProof/>
              </w:rPr>
              <w:t>The user should be able to choose a Brightcove account if one is not already selected.</w:t>
            </w:r>
          </w:p>
        </w:tc>
        <w:tc>
          <w:tcPr>
            <w:tcW w:w="7407" w:type="dxa"/>
          </w:tcPr>
          <w:p w:rsidR="00000000" w:rsidRDefault="00BE0DDC">
            <w:pPr>
              <w:rPr>
                <w:lang w:val="de-DE"/>
              </w:rPr>
            </w:pPr>
            <w:r>
              <w:rPr>
                <w:lang w:val="de-DE"/>
              </w:rPr>
              <w:t>Der Benutzer sollte in der Lage sein, e</w:t>
            </w:r>
            <w:r>
              <w:rPr>
                <w:lang w:val="de-DE"/>
              </w:rPr>
              <w:t>in Brightcove-Konto auszuw</w:t>
            </w:r>
            <w:r>
              <w:rPr>
                <w:lang w:val="de-DE"/>
              </w:rPr>
              <w:t>ä</w:t>
            </w:r>
            <w:r>
              <w:rPr>
                <w:lang w:val="de-DE"/>
              </w:rPr>
              <w:t>hlen, falls noch keines ausgew</w:t>
            </w:r>
            <w:r>
              <w:rPr>
                <w:lang w:val="de-DE"/>
              </w:rPr>
              <w:t>ä</w:t>
            </w:r>
            <w:r>
              <w:rPr>
                <w:lang w:val="de-DE"/>
              </w:rPr>
              <w:t>hlt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abd986b2-8ada-461a-a1c6-abe87fd40b77</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 Filter: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Suchfilter: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1525512f-8964-4856-9d03-483acd970871</w:t>
            </w:r>
          </w:p>
        </w:tc>
        <w:tc>
          <w:tcPr>
            <w:tcW w:w="7407" w:type="dxa"/>
            <w:shd w:val="clear" w:color="auto" w:fill="F2F2F2" w:themeFill="background1" w:themeFillShade="F2"/>
          </w:tcPr>
          <w:p w:rsidR="00000000" w:rsidRDefault="00BE0DDC">
            <w:pPr>
              <w:rPr>
                <w:noProof/>
              </w:rPr>
            </w:pPr>
            <w:r>
              <w:rPr>
                <w:noProof/>
              </w:rPr>
              <w:t>The user should be able to enter a search string to filter the list of displayed videos or playlists.</w:t>
            </w:r>
          </w:p>
        </w:tc>
        <w:tc>
          <w:tcPr>
            <w:tcW w:w="7407" w:type="dxa"/>
          </w:tcPr>
          <w:p w:rsidR="00000000" w:rsidRDefault="00BE0DDC">
            <w:pPr>
              <w:rPr>
                <w:lang w:val="de-DE"/>
              </w:rPr>
            </w:pPr>
            <w:r>
              <w:rPr>
                <w:lang w:val="de-DE"/>
              </w:rPr>
              <w:t>Der Benutzer sollte in der Lage sein, eine Suchzeichenfolge einzugeben, um die Liste der angezeigten Videos oder Wiedergabelisten zu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eea95e</w:t>
            </w:r>
            <w:r>
              <w:rPr>
                <w:noProof/>
                <w:sz w:val="2"/>
              </w:rPr>
              <w:t>f2-de8b-44b9-85f8-ce7ea8c71c34</w:t>
            </w:r>
          </w:p>
        </w:tc>
        <w:tc>
          <w:tcPr>
            <w:tcW w:w="7407" w:type="dxa"/>
            <w:shd w:val="clear" w:color="auto" w:fill="F2F2F2" w:themeFill="background1" w:themeFillShade="F2"/>
          </w:tcPr>
          <w:p w:rsidR="00000000" w:rsidRDefault="00BE0DDC">
            <w:pPr>
              <w:rPr>
                <w:noProof/>
              </w:rPr>
            </w:pPr>
            <w:r>
              <w:rPr>
                <w:noProof/>
              </w:rPr>
              <w:t>If using Brightcove search API, the search string should be URI encoded (see example below).</w:t>
            </w:r>
          </w:p>
        </w:tc>
        <w:tc>
          <w:tcPr>
            <w:tcW w:w="7407" w:type="dxa"/>
          </w:tcPr>
          <w:p w:rsidR="00000000" w:rsidRDefault="00BE0DDC">
            <w:pPr>
              <w:rPr>
                <w:lang w:val="de-DE"/>
              </w:rPr>
            </w:pPr>
            <w:r>
              <w:rPr>
                <w:lang w:val="de-DE"/>
              </w:rPr>
              <w:t>Bei Verwendung der Brightcove-Such-API sollte die Suchzeichenfolge URI-codiert sein (siehe Beispiel unten).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b0b8bdf8-a928-4dba</w:t>
            </w:r>
            <w:r>
              <w:rPr>
                <w:noProof/>
                <w:sz w:val="2"/>
              </w:rPr>
              <w:t>-80c9-a40a70df5bc9</w:t>
            </w:r>
          </w:p>
        </w:tc>
        <w:tc>
          <w:tcPr>
            <w:tcW w:w="7407" w:type="dxa"/>
            <w:shd w:val="clear" w:color="auto" w:fill="F2F2F2" w:themeFill="background1" w:themeFillShade="F2"/>
          </w:tcPr>
          <w:p w:rsidR="00000000" w:rsidRDefault="00BE0DDC">
            <w:pPr>
              <w:rPr>
                <w:noProof/>
              </w:rPr>
            </w:pPr>
            <w:r>
              <w:rPr>
                <w:rStyle w:val="mqInternal"/>
                <w:noProof/>
              </w:rPr>
              <w:t>[1}</w:t>
            </w:r>
            <w:r>
              <w:rPr>
                <w:noProof/>
              </w:rPr>
              <w:t>Folder: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Mappe: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1af56ac0-3ec9-4767-94a0-005bba1af555</w:t>
            </w:r>
          </w:p>
        </w:tc>
        <w:tc>
          <w:tcPr>
            <w:tcW w:w="7407" w:type="dxa"/>
            <w:shd w:val="clear" w:color="auto" w:fill="F2F2F2" w:themeFill="background1" w:themeFillShade="F2"/>
          </w:tcPr>
          <w:p w:rsidR="00000000" w:rsidRDefault="00BE0DDC">
            <w:pPr>
              <w:rPr>
                <w:noProof/>
              </w:rPr>
            </w:pPr>
            <w:r>
              <w:rPr>
                <w:noProof/>
              </w:rPr>
              <w:t>The user should be able to select a Folder name from the Brightcove account to filter the list of displayed videos.</w:t>
            </w:r>
          </w:p>
        </w:tc>
        <w:tc>
          <w:tcPr>
            <w:tcW w:w="7407" w:type="dxa"/>
          </w:tcPr>
          <w:p w:rsidR="00000000" w:rsidRDefault="00BE0DDC">
            <w:pPr>
              <w:rPr>
                <w:lang w:val="de-DE"/>
              </w:rPr>
            </w:pPr>
            <w:r>
              <w:rPr>
                <w:lang w:val="de-DE"/>
              </w:rPr>
              <w:t>Der Benutzer sollte in der Lage sein, einen Ordnern</w:t>
            </w:r>
            <w:r>
              <w:rPr>
                <w:lang w:val="de-DE"/>
              </w:rPr>
              <w:t>amen aus dem Brightcove-Konto auszuw</w:t>
            </w:r>
            <w:r>
              <w:rPr>
                <w:lang w:val="de-DE"/>
              </w:rPr>
              <w:t>ä</w:t>
            </w:r>
            <w:r>
              <w:rPr>
                <w:lang w:val="de-DE"/>
              </w:rPr>
              <w:t>hlen, um die Liste der angezeigten Videos zu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00293ffd-2e33-4568-9bab-510c6b01b42c</w:t>
            </w:r>
          </w:p>
        </w:tc>
        <w:tc>
          <w:tcPr>
            <w:tcW w:w="7407" w:type="dxa"/>
            <w:shd w:val="clear" w:color="auto" w:fill="F2F2F2" w:themeFill="background1" w:themeFillShade="F2"/>
          </w:tcPr>
          <w:p w:rsidR="00000000" w:rsidRDefault="00BE0DDC">
            <w:pPr>
              <w:rPr>
                <w:noProof/>
              </w:rPr>
            </w:pPr>
            <w:r>
              <w:rPr>
                <w:noProof/>
              </w:rPr>
              <w:t xml:space="preserve">The Brightcove API does not provide a built-in filter for folders so the client code will need to retrieve all videos and </w:t>
            </w:r>
            <w:r>
              <w:rPr>
                <w:noProof/>
              </w:rPr>
              <w:t>then filter by folder.</w:t>
            </w:r>
          </w:p>
        </w:tc>
        <w:tc>
          <w:tcPr>
            <w:tcW w:w="7407" w:type="dxa"/>
          </w:tcPr>
          <w:p w:rsidR="00000000" w:rsidRDefault="00BE0DDC">
            <w:pPr>
              <w:rPr>
                <w:lang w:val="de-DE"/>
              </w:rPr>
            </w:pPr>
            <w:r>
              <w:rPr>
                <w:lang w:val="de-DE"/>
              </w:rPr>
              <w:t>Die Brightcove-API bietet keinen integrierten Filter f</w:t>
            </w:r>
            <w:r>
              <w:rPr>
                <w:lang w:val="de-DE"/>
              </w:rPr>
              <w:t>ü</w:t>
            </w:r>
            <w:r>
              <w:rPr>
                <w:lang w:val="de-DE"/>
              </w:rPr>
              <w:t>r Ordner, sodass der Clientcode alle Videos abrufen und dann nach Ordner filtern muss.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e5ac2db5-bfee-4b56-847e-8ce7a3f32e5c</w:t>
            </w:r>
          </w:p>
        </w:tc>
        <w:tc>
          <w:tcPr>
            <w:tcW w:w="7407" w:type="dxa"/>
            <w:shd w:val="clear" w:color="auto" w:fill="F2F2F2" w:themeFill="background1" w:themeFillShade="F2"/>
          </w:tcPr>
          <w:p w:rsidR="00000000" w:rsidRDefault="00BE0DDC">
            <w:pPr>
              <w:rPr>
                <w:noProof/>
              </w:rPr>
            </w:pPr>
            <w:r>
              <w:rPr>
                <w:noProof/>
              </w:rPr>
              <w:t>(Does not apply to playlists)</w:t>
            </w:r>
          </w:p>
        </w:tc>
        <w:tc>
          <w:tcPr>
            <w:tcW w:w="7407" w:type="dxa"/>
          </w:tcPr>
          <w:p w:rsidR="00000000" w:rsidRDefault="00BE0DDC">
            <w:pPr>
              <w:rPr>
                <w:lang w:val="de-DE"/>
              </w:rPr>
            </w:pPr>
            <w:r>
              <w:rPr>
                <w:lang w:val="de-DE"/>
              </w:rPr>
              <w:t>(Gilt nicht f</w:t>
            </w:r>
            <w:r>
              <w:rPr>
                <w:lang w:val="de-DE"/>
              </w:rPr>
              <w:t>ü</w:t>
            </w:r>
            <w:r>
              <w:rPr>
                <w:lang w:val="de-DE"/>
              </w:rPr>
              <w:t>r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71b43761-f1d9-44fa-b13f-c6c0ae3d8787</w:t>
            </w:r>
          </w:p>
        </w:tc>
        <w:tc>
          <w:tcPr>
            <w:tcW w:w="7407" w:type="dxa"/>
            <w:shd w:val="clear" w:color="auto" w:fill="F2F2F2" w:themeFill="background1" w:themeFillShade="F2"/>
          </w:tcPr>
          <w:p w:rsidR="00000000" w:rsidRDefault="00BE0DDC">
            <w:pPr>
              <w:rPr>
                <w:noProof/>
              </w:rPr>
            </w:pPr>
            <w:r>
              <w:rPr>
                <w:rStyle w:val="mqInternal"/>
                <w:noProof/>
              </w:rPr>
              <w:t>[1}</w:t>
            </w:r>
            <w:r>
              <w:rPr>
                <w:noProof/>
              </w:rPr>
              <w:t>Limit:</w:t>
            </w:r>
            <w:r>
              <w:rPr>
                <w:rStyle w:val="mqInternal"/>
                <w:noProof/>
              </w:rPr>
              <w:t>{2]</w:t>
            </w:r>
          </w:p>
        </w:tc>
        <w:tc>
          <w:tcPr>
            <w:tcW w:w="7407" w:type="dxa"/>
          </w:tcPr>
          <w:p w:rsidR="00000000" w:rsidRDefault="00BE0DDC">
            <w:pPr>
              <w:rPr>
                <w:lang w:val="de-DE"/>
              </w:rPr>
            </w:pPr>
            <w:r>
              <w:rPr>
                <w:rStyle w:val="mqInternal"/>
                <w:noProof/>
                <w:lang w:val="de-DE"/>
              </w:rPr>
              <w:t>[1}</w:t>
            </w:r>
            <w:r>
              <w:rPr>
                <w:lang w:val="de-DE"/>
              </w:rPr>
              <w:t>Grenze: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132 </w:t>
            </w:r>
            <w:r>
              <w:rPr>
                <w:noProof/>
                <w:sz w:val="16"/>
              </w:rPr>
              <w:br/>
            </w:r>
            <w:r>
              <w:rPr>
                <w:noProof/>
                <w:sz w:val="2"/>
              </w:rPr>
              <w:t>267cc251-8aa5-4fb7-9483-0cde01f09f94</w:t>
            </w:r>
          </w:p>
        </w:tc>
        <w:tc>
          <w:tcPr>
            <w:tcW w:w="7407" w:type="dxa"/>
            <w:shd w:val="clear" w:color="auto" w:fill="F2F2F2" w:themeFill="background1" w:themeFillShade="F2"/>
          </w:tcPr>
          <w:p w:rsidR="00000000" w:rsidRDefault="00BE0DDC">
            <w:pPr>
              <w:rPr>
                <w:noProof/>
              </w:rPr>
            </w:pPr>
            <w:r>
              <w:rPr>
                <w:noProof/>
              </w:rPr>
              <w:t>The user should be able to limit the number of videos returned, primarily to improve performance of the search.</w:t>
            </w:r>
          </w:p>
        </w:tc>
        <w:tc>
          <w:tcPr>
            <w:tcW w:w="7407" w:type="dxa"/>
          </w:tcPr>
          <w:p w:rsidR="00000000" w:rsidRDefault="00BE0DDC">
            <w:pPr>
              <w:rPr>
                <w:lang w:val="de-DE"/>
              </w:rPr>
            </w:pPr>
            <w:r>
              <w:rPr>
                <w:lang w:val="de-DE"/>
              </w:rPr>
              <w:t>Der Benutzer sollte in der Lage sein, die Anzahl der zur</w:t>
            </w:r>
            <w:r>
              <w:rPr>
                <w:lang w:val="de-DE"/>
              </w:rPr>
              <w:t>ü</w:t>
            </w:r>
            <w:r>
              <w:rPr>
                <w:lang w:val="de-DE"/>
              </w:rPr>
              <w:t>ckgegebenen Videos zu begrenzen, um vor allem die Leistung der Suche zu verbessern.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5baae436-167e-4d6f-8cf9-d52e1c757579</w:t>
            </w:r>
          </w:p>
        </w:tc>
        <w:tc>
          <w:tcPr>
            <w:tcW w:w="7407" w:type="dxa"/>
            <w:shd w:val="clear" w:color="auto" w:fill="F2F2F2" w:themeFill="background1" w:themeFillShade="F2"/>
          </w:tcPr>
          <w:p w:rsidR="00000000" w:rsidRDefault="00BE0DDC">
            <w:pPr>
              <w:rPr>
                <w:noProof/>
              </w:rPr>
            </w:pPr>
            <w:r>
              <w:rPr>
                <w:noProof/>
              </w:rPr>
              <w:t>When using Brightcove search, the maximum limit that can be specified is</w:t>
            </w:r>
            <w:r>
              <w:rPr>
                <w:noProof/>
              </w:rPr>
              <w:t xml:space="preserve"> 100.</w:t>
            </w:r>
          </w:p>
        </w:tc>
        <w:tc>
          <w:tcPr>
            <w:tcW w:w="7407" w:type="dxa"/>
          </w:tcPr>
          <w:p w:rsidR="00000000" w:rsidRDefault="00BE0DDC">
            <w:pPr>
              <w:rPr>
                <w:lang w:val="de-DE"/>
              </w:rPr>
            </w:pPr>
            <w:r>
              <w:rPr>
                <w:lang w:val="de-DE"/>
              </w:rPr>
              <w:t>Bei Verwendung der Brightcove-Suche kann maximal 100 angegeben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2d2cc74b-e5dc-4d76-9f00-cafdf37785a6</w:t>
            </w:r>
          </w:p>
        </w:tc>
        <w:tc>
          <w:tcPr>
            <w:tcW w:w="7407" w:type="dxa"/>
            <w:shd w:val="clear" w:color="auto" w:fill="F2F2F2" w:themeFill="background1" w:themeFillShade="F2"/>
          </w:tcPr>
          <w:p w:rsidR="00000000" w:rsidRDefault="00BE0DDC">
            <w:pPr>
              <w:rPr>
                <w:noProof/>
              </w:rPr>
            </w:pPr>
            <w:r>
              <w:rPr>
                <w:noProof/>
              </w:rPr>
              <w:t>To return more than 100 videos, a paging mechanism must be implemented.</w:t>
            </w:r>
          </w:p>
        </w:tc>
        <w:tc>
          <w:tcPr>
            <w:tcW w:w="7407" w:type="dxa"/>
          </w:tcPr>
          <w:p w:rsidR="00000000" w:rsidRDefault="00BE0DDC">
            <w:pPr>
              <w:rPr>
                <w:lang w:val="de-DE"/>
              </w:rPr>
            </w:pPr>
            <w:r>
              <w:rPr>
                <w:lang w:val="de-DE"/>
              </w:rPr>
              <w:t>Um mehr als 100 Videos zur</w:t>
            </w:r>
            <w:r>
              <w:rPr>
                <w:lang w:val="de-DE"/>
              </w:rPr>
              <w:t>ü</w:t>
            </w:r>
            <w:r>
              <w:rPr>
                <w:lang w:val="de-DE"/>
              </w:rPr>
              <w:t>ckzugeben, muss ein Paging-Mechanismus implementiert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224a649e-2735-4009-9939-ef790726a0f3</w:t>
            </w:r>
          </w:p>
        </w:tc>
        <w:tc>
          <w:tcPr>
            <w:tcW w:w="7407" w:type="dxa"/>
            <w:shd w:val="clear" w:color="auto" w:fill="F2F2F2" w:themeFill="background1" w:themeFillShade="F2"/>
          </w:tcPr>
          <w:p w:rsidR="00000000" w:rsidRDefault="00BE0DDC">
            <w:pPr>
              <w:rPr>
                <w:noProof/>
              </w:rPr>
            </w:pPr>
            <w:r>
              <w:rPr>
                <w:noProof/>
              </w:rPr>
              <w:t>Also, if the user has selected a Folder to filter, the client needs to request all videos in the account using the paging mechanism and then locally fil</w:t>
            </w:r>
            <w:r>
              <w:rPr>
                <w:noProof/>
              </w:rPr>
              <w:t>ter that list by Folder and return the number of videos specified by the user limit.</w:t>
            </w:r>
          </w:p>
        </w:tc>
        <w:tc>
          <w:tcPr>
            <w:tcW w:w="7407" w:type="dxa"/>
          </w:tcPr>
          <w:p w:rsidR="00000000" w:rsidRDefault="00BE0DDC">
            <w:pPr>
              <w:rPr>
                <w:lang w:val="de-DE"/>
              </w:rPr>
            </w:pPr>
            <w:r>
              <w:rPr>
                <w:lang w:val="de-DE"/>
              </w:rPr>
              <w:t>Wenn der Benutzer einen zu filternden Ordner ausgew</w:t>
            </w:r>
            <w:r>
              <w:rPr>
                <w:lang w:val="de-DE"/>
              </w:rPr>
              <w:t>ä</w:t>
            </w:r>
            <w:r>
              <w:rPr>
                <w:lang w:val="de-DE"/>
              </w:rPr>
              <w:t>hlt hat, muss der Client alle Videos im Konto mithilfe des Paging-Mechanismus anfordern und diese Liste dann lokal nach</w:t>
            </w:r>
            <w:r>
              <w:rPr>
                <w:lang w:val="de-DE"/>
              </w:rPr>
              <w:t xml:space="preserve"> Ordner filtern und die vom Benutzerlimit angegebene Anzahl von Videos zur</w:t>
            </w:r>
            <w:r>
              <w:rPr>
                <w:lang w:val="de-DE"/>
              </w:rPr>
              <w:t>ü</w:t>
            </w:r>
            <w:r>
              <w:rPr>
                <w:lang w:val="de-DE"/>
              </w:rPr>
              <w:t>ckgeben.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ba7024d4-f34a-4cf5-a68e-eb0e2527d056</w:t>
            </w:r>
          </w:p>
        </w:tc>
        <w:tc>
          <w:tcPr>
            <w:tcW w:w="7407" w:type="dxa"/>
            <w:shd w:val="clear" w:color="auto" w:fill="F2F2F2" w:themeFill="background1" w:themeFillShade="F2"/>
          </w:tcPr>
          <w:p w:rsidR="00000000" w:rsidRDefault="00BE0DDC">
            <w:pPr>
              <w:rPr>
                <w:noProof/>
              </w:rPr>
            </w:pPr>
            <w:r>
              <w:rPr>
                <w:noProof/>
              </w:rPr>
              <w:t>(Does not apply to playlists)</w:t>
            </w:r>
          </w:p>
        </w:tc>
        <w:tc>
          <w:tcPr>
            <w:tcW w:w="7407" w:type="dxa"/>
          </w:tcPr>
          <w:p w:rsidR="00000000" w:rsidRDefault="00BE0DDC">
            <w:pPr>
              <w:rPr>
                <w:lang w:val="de-DE"/>
              </w:rPr>
            </w:pPr>
            <w:r>
              <w:rPr>
                <w:lang w:val="de-DE"/>
              </w:rPr>
              <w:t>(Gilt nicht f</w:t>
            </w:r>
            <w:r>
              <w:rPr>
                <w:lang w:val="de-DE"/>
              </w:rPr>
              <w:t>ü</w:t>
            </w:r>
            <w:r>
              <w:rPr>
                <w:lang w:val="de-DE"/>
              </w:rPr>
              <w:t>r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de86c27d-351b-44a8-9a89-f26dc3570040</w:t>
            </w:r>
          </w:p>
        </w:tc>
        <w:tc>
          <w:tcPr>
            <w:tcW w:w="7407" w:type="dxa"/>
            <w:shd w:val="clear" w:color="auto" w:fill="F2F2F2" w:themeFill="background1" w:themeFillShade="F2"/>
          </w:tcPr>
          <w:p w:rsidR="00000000" w:rsidRDefault="00BE0DDC">
            <w:pPr>
              <w:rPr>
                <w:noProof/>
              </w:rPr>
            </w:pPr>
            <w:r>
              <w:rPr>
                <w:rStyle w:val="mqInternal"/>
                <w:noProof/>
              </w:rPr>
              <w:t>[1}</w:t>
            </w:r>
            <w:r>
              <w:rPr>
                <w:noProof/>
              </w:rPr>
              <w:t>Sort By:</w:t>
            </w:r>
            <w:r>
              <w:rPr>
                <w:rStyle w:val="mqInternal"/>
                <w:noProof/>
              </w:rPr>
              <w:t>{2]</w:t>
            </w:r>
          </w:p>
        </w:tc>
        <w:tc>
          <w:tcPr>
            <w:tcW w:w="7407" w:type="dxa"/>
          </w:tcPr>
          <w:p w:rsidR="00000000" w:rsidRDefault="00BE0DDC">
            <w:pPr>
              <w:rPr>
                <w:lang w:val="de-DE"/>
              </w:rPr>
            </w:pPr>
            <w:r>
              <w:rPr>
                <w:rStyle w:val="mqInternal"/>
                <w:noProof/>
                <w:lang w:val="de-DE"/>
              </w:rPr>
              <w:t>[1}</w:t>
            </w:r>
            <w:r>
              <w:rPr>
                <w:lang w:val="de-DE"/>
              </w:rPr>
              <w:t>Sort</w:t>
            </w:r>
            <w:r>
              <w:rPr>
                <w:lang w:val="de-DE"/>
              </w:rPr>
              <w:t>ieren nach: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2c2de54b-20ce-4f1f-a6bc-48e855051203</w:t>
            </w:r>
          </w:p>
        </w:tc>
        <w:tc>
          <w:tcPr>
            <w:tcW w:w="7407" w:type="dxa"/>
            <w:shd w:val="clear" w:color="auto" w:fill="F2F2F2" w:themeFill="background1" w:themeFillShade="F2"/>
          </w:tcPr>
          <w:p w:rsidR="00000000" w:rsidRDefault="00BE0DDC">
            <w:pPr>
              <w:rPr>
                <w:noProof/>
              </w:rPr>
            </w:pPr>
            <w:r>
              <w:rPr>
                <w:noProof/>
              </w:rPr>
              <w:t>The user should be able to select a sort field.</w:t>
            </w:r>
          </w:p>
        </w:tc>
        <w:tc>
          <w:tcPr>
            <w:tcW w:w="7407" w:type="dxa"/>
          </w:tcPr>
          <w:p w:rsidR="00000000" w:rsidRDefault="00BE0DDC">
            <w:pPr>
              <w:rPr>
                <w:lang w:val="de-DE"/>
              </w:rPr>
            </w:pPr>
            <w:r>
              <w:rPr>
                <w:lang w:val="de-DE"/>
              </w:rPr>
              <w:t>Der Benutzer sollte in der Lage sein, ein Sortierfeld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050d014a-15df-498e-b63d-7209dc060f12</w:t>
            </w:r>
          </w:p>
        </w:tc>
        <w:tc>
          <w:tcPr>
            <w:tcW w:w="7407" w:type="dxa"/>
            <w:shd w:val="clear" w:color="auto" w:fill="F2F2F2" w:themeFill="background1" w:themeFillShade="F2"/>
          </w:tcPr>
          <w:p w:rsidR="00000000" w:rsidRDefault="00BE0DDC">
            <w:pPr>
              <w:rPr>
                <w:noProof/>
              </w:rPr>
            </w:pPr>
            <w:r>
              <w:rPr>
                <w:noProof/>
              </w:rPr>
              <w:t>For videos, the user should be able to c</w:t>
            </w:r>
            <w:r>
              <w:rPr>
                <w:noProof/>
              </w:rPr>
              <w:t>hoose the video name, updated date, creation date, start date, and total plays.</w:t>
            </w:r>
          </w:p>
        </w:tc>
        <w:tc>
          <w:tcPr>
            <w:tcW w:w="7407" w:type="dxa"/>
          </w:tcPr>
          <w:p w:rsidR="00000000" w:rsidRDefault="00BE0DDC">
            <w:pPr>
              <w:rPr>
                <w:lang w:val="de-DE"/>
              </w:rPr>
            </w:pPr>
            <w:r>
              <w:rPr>
                <w:lang w:val="de-DE"/>
              </w:rPr>
              <w:t>Bei Videos sollte der Benutzer in der Lage sein, den Videonamen, das Aktualisierungsdatum, das Erstellungsdatum, das Startdatum und die Gesamtwiedergabe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0864ed7d-223c-4f5e-8b4d-1731cc83f8c8</w:t>
            </w:r>
          </w:p>
        </w:tc>
        <w:tc>
          <w:tcPr>
            <w:tcW w:w="7407" w:type="dxa"/>
            <w:shd w:val="clear" w:color="auto" w:fill="F2F2F2" w:themeFill="background1" w:themeFillShade="F2"/>
          </w:tcPr>
          <w:p w:rsidR="00000000" w:rsidRDefault="00BE0DDC">
            <w:pPr>
              <w:rPr>
                <w:noProof/>
              </w:rPr>
            </w:pPr>
            <w:r>
              <w:rPr>
                <w:noProof/>
              </w:rPr>
              <w:t>The default should be the updated date.</w:t>
            </w:r>
          </w:p>
        </w:tc>
        <w:tc>
          <w:tcPr>
            <w:tcW w:w="7407" w:type="dxa"/>
          </w:tcPr>
          <w:p w:rsidR="00000000" w:rsidRDefault="00BE0DDC">
            <w:pPr>
              <w:rPr>
                <w:lang w:val="de-DE"/>
              </w:rPr>
            </w:pPr>
            <w:r>
              <w:rPr>
                <w:lang w:val="de-DE"/>
              </w:rPr>
              <w:t>Der Standardwert sollte das Aktualisierungsdatum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ef99b829-a58d-4b5e-a502-6b3cd93cdfcd</w:t>
            </w:r>
          </w:p>
        </w:tc>
        <w:tc>
          <w:tcPr>
            <w:tcW w:w="7407" w:type="dxa"/>
            <w:shd w:val="clear" w:color="auto" w:fill="F2F2F2" w:themeFill="background1" w:themeFillShade="F2"/>
          </w:tcPr>
          <w:p w:rsidR="00000000" w:rsidRDefault="00BE0DDC">
            <w:pPr>
              <w:rPr>
                <w:noProof/>
              </w:rPr>
            </w:pPr>
            <w:r>
              <w:rPr>
                <w:noProof/>
              </w:rPr>
              <w:t>For playlists, user chooses either the name and modified date.</w:t>
            </w:r>
          </w:p>
        </w:tc>
        <w:tc>
          <w:tcPr>
            <w:tcW w:w="7407" w:type="dxa"/>
          </w:tcPr>
          <w:p w:rsidR="00000000" w:rsidRDefault="00BE0DDC">
            <w:pPr>
              <w:rPr>
                <w:lang w:val="de-DE"/>
              </w:rPr>
            </w:pPr>
            <w:r>
              <w:rPr>
                <w:lang w:val="de-DE"/>
              </w:rPr>
              <w:t>F</w:t>
            </w:r>
            <w:r>
              <w:rPr>
                <w:lang w:val="de-DE"/>
              </w:rPr>
              <w:t>ü</w:t>
            </w:r>
            <w:r>
              <w:rPr>
                <w:lang w:val="de-DE"/>
              </w:rPr>
              <w:t>r Wiedergabelisten w</w:t>
            </w:r>
            <w:r>
              <w:rPr>
                <w:lang w:val="de-DE"/>
              </w:rPr>
              <w:t>ä</w:t>
            </w:r>
            <w:r>
              <w:rPr>
                <w:lang w:val="de-DE"/>
              </w:rPr>
              <w:t xml:space="preserve">hlt der Benutzer entweder den Namen und das </w:t>
            </w:r>
            <w:r>
              <w:rPr>
                <w:lang w:val="de-DE"/>
              </w:rPr>
              <w:t>Ä</w:t>
            </w:r>
            <w:r>
              <w:rPr>
                <w:lang w:val="de-DE"/>
              </w:rPr>
              <w:t>nderungsdatum.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1025db76-d00a-472f-8f5c-85a35a4f148d</w:t>
            </w:r>
          </w:p>
        </w:tc>
        <w:tc>
          <w:tcPr>
            <w:tcW w:w="7407" w:type="dxa"/>
            <w:shd w:val="clear" w:color="auto" w:fill="F2F2F2" w:themeFill="background1" w:themeFillShade="F2"/>
          </w:tcPr>
          <w:p w:rsidR="00000000" w:rsidRDefault="00BE0DDC">
            <w:pPr>
              <w:rPr>
                <w:noProof/>
              </w:rPr>
            </w:pPr>
            <w:r>
              <w:rPr>
                <w:noProof/>
              </w:rPr>
              <w:t>The default should be modified date.</w:t>
            </w:r>
          </w:p>
        </w:tc>
        <w:tc>
          <w:tcPr>
            <w:tcW w:w="7407" w:type="dxa"/>
          </w:tcPr>
          <w:p w:rsidR="00000000" w:rsidRDefault="00BE0DDC">
            <w:pPr>
              <w:rPr>
                <w:lang w:val="de-DE"/>
              </w:rPr>
            </w:pPr>
            <w:r>
              <w:rPr>
                <w:lang w:val="de-DE"/>
              </w:rPr>
              <w:t>Das Standarddatum sollte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b3afc0b1-140d-46aa-87df-67c8f0ec4e11</w:t>
            </w:r>
          </w:p>
        </w:tc>
        <w:tc>
          <w:tcPr>
            <w:tcW w:w="7407" w:type="dxa"/>
            <w:shd w:val="clear" w:color="auto" w:fill="F2F2F2" w:themeFill="background1" w:themeFillShade="F2"/>
          </w:tcPr>
          <w:p w:rsidR="00000000" w:rsidRDefault="00BE0DDC">
            <w:pPr>
              <w:rPr>
                <w:noProof/>
              </w:rPr>
            </w:pPr>
            <w:r>
              <w:rPr>
                <w:rStyle w:val="mqInternal"/>
                <w:noProof/>
              </w:rPr>
              <w:t>[1}</w:t>
            </w:r>
            <w:r>
              <w:rPr>
                <w:noProof/>
              </w:rPr>
              <w:t>Sort Or</w:t>
            </w:r>
            <w:r>
              <w:rPr>
                <w:noProof/>
              </w:rPr>
              <w:t>der: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Sortierung: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5a118039-c473-4b6e-adcf-8480ca72270c</w:t>
            </w:r>
          </w:p>
        </w:tc>
        <w:tc>
          <w:tcPr>
            <w:tcW w:w="7407" w:type="dxa"/>
            <w:shd w:val="clear" w:color="auto" w:fill="F2F2F2" w:themeFill="background1" w:themeFillShade="F2"/>
          </w:tcPr>
          <w:p w:rsidR="00000000" w:rsidRDefault="00BE0DDC">
            <w:pPr>
              <w:rPr>
                <w:noProof/>
              </w:rPr>
            </w:pPr>
            <w:r>
              <w:rPr>
                <w:noProof/>
              </w:rPr>
              <w:t>The user should be able to select ascending or descending sort order.</w:t>
            </w:r>
          </w:p>
        </w:tc>
        <w:tc>
          <w:tcPr>
            <w:tcW w:w="7407" w:type="dxa"/>
          </w:tcPr>
          <w:p w:rsidR="00000000" w:rsidRDefault="00BE0DDC">
            <w:pPr>
              <w:rPr>
                <w:lang w:val="de-DE"/>
              </w:rPr>
            </w:pPr>
            <w:r>
              <w:rPr>
                <w:lang w:val="de-DE"/>
              </w:rPr>
              <w:t>Der Benutzer sollte in der Lage sein, eine aufsteigende oder absteigende Sortierreihenfolge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75a171e5-de6f-4019-b9d3-146975ad79b8</w:t>
            </w:r>
          </w:p>
        </w:tc>
        <w:tc>
          <w:tcPr>
            <w:tcW w:w="7407" w:type="dxa"/>
            <w:shd w:val="clear" w:color="auto" w:fill="F2F2F2" w:themeFill="background1" w:themeFillShade="F2"/>
          </w:tcPr>
          <w:p w:rsidR="00000000" w:rsidRDefault="00BE0DDC">
            <w:pPr>
              <w:rPr>
                <w:noProof/>
              </w:rPr>
            </w:pPr>
            <w:r>
              <w:rPr>
                <w:noProof/>
              </w:rPr>
              <w:t>The default should be descending.</w:t>
            </w:r>
          </w:p>
        </w:tc>
        <w:tc>
          <w:tcPr>
            <w:tcW w:w="7407" w:type="dxa"/>
          </w:tcPr>
          <w:p w:rsidR="00000000" w:rsidRDefault="00BE0DDC">
            <w:pPr>
              <w:rPr>
                <w:lang w:val="de-DE"/>
              </w:rPr>
            </w:pPr>
            <w:r>
              <w:rPr>
                <w:lang w:val="de-DE"/>
              </w:rPr>
              <w:t>Die Standardeinstellung sollte absteigend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19580982-eb7b-4878-a5f9-b3ecc6635f3d</w:t>
            </w:r>
          </w:p>
        </w:tc>
        <w:tc>
          <w:tcPr>
            <w:tcW w:w="7407" w:type="dxa"/>
            <w:shd w:val="clear" w:color="auto" w:fill="F2F2F2" w:themeFill="background1" w:themeFillShade="F2"/>
          </w:tcPr>
          <w:p w:rsidR="00000000" w:rsidRDefault="00BE0DDC">
            <w:pPr>
              <w:rPr>
                <w:noProof/>
              </w:rPr>
            </w:pPr>
            <w:r>
              <w:rPr>
                <w:noProof/>
              </w:rPr>
              <w:t>The dialog should have the following behavior:</w:t>
            </w:r>
          </w:p>
        </w:tc>
        <w:tc>
          <w:tcPr>
            <w:tcW w:w="7407" w:type="dxa"/>
          </w:tcPr>
          <w:p w:rsidR="00000000" w:rsidRDefault="00BE0DDC">
            <w:pPr>
              <w:rPr>
                <w:lang w:val="de-DE"/>
              </w:rPr>
            </w:pPr>
            <w:r>
              <w:rPr>
                <w:lang w:val="de-DE"/>
              </w:rPr>
              <w:t>Der Dialog sollte das folgende Verhalten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0d52a63c-7911-49a2-9bf2-1bd573888d72</w:t>
            </w:r>
          </w:p>
        </w:tc>
        <w:tc>
          <w:tcPr>
            <w:tcW w:w="7407" w:type="dxa"/>
            <w:shd w:val="clear" w:color="auto" w:fill="F2F2F2" w:themeFill="background1" w:themeFillShade="F2"/>
          </w:tcPr>
          <w:p w:rsidR="00000000" w:rsidRDefault="00BE0DDC">
            <w:pPr>
              <w:rPr>
                <w:noProof/>
              </w:rPr>
            </w:pPr>
            <w:r>
              <w:rPr>
                <w:noProof/>
              </w:rPr>
              <w:t>Display a list of videos or playlists based on the user selection above.</w:t>
            </w:r>
          </w:p>
        </w:tc>
        <w:tc>
          <w:tcPr>
            <w:tcW w:w="7407" w:type="dxa"/>
          </w:tcPr>
          <w:p w:rsidR="00000000" w:rsidRDefault="00BE0DDC">
            <w:pPr>
              <w:rPr>
                <w:lang w:val="de-DE"/>
              </w:rPr>
            </w:pPr>
            <w:r>
              <w:rPr>
                <w:lang w:val="de-DE"/>
              </w:rPr>
              <w:t>Zeigen Sie eine Liste von Videos oder Wiedergabelisten basierend auf der Benutzerauswahl oben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0cee9197-9c5d-4925-b83c-2ac53c2b2ef</w:t>
            </w:r>
            <w:r>
              <w:rPr>
                <w:noProof/>
                <w:sz w:val="2"/>
              </w:rPr>
              <w:t>7</w:t>
            </w:r>
          </w:p>
        </w:tc>
        <w:tc>
          <w:tcPr>
            <w:tcW w:w="7407" w:type="dxa"/>
            <w:shd w:val="clear" w:color="auto" w:fill="F2F2F2" w:themeFill="background1" w:themeFillShade="F2"/>
          </w:tcPr>
          <w:p w:rsidR="00000000" w:rsidRDefault="00BE0DDC">
            <w:pPr>
              <w:rPr>
                <w:noProof/>
              </w:rPr>
            </w:pPr>
            <w:r>
              <w:rPr>
                <w:noProof/>
              </w:rPr>
              <w:t>Allow the user to select one video or one playlist.</w:t>
            </w:r>
          </w:p>
        </w:tc>
        <w:tc>
          <w:tcPr>
            <w:tcW w:w="7407" w:type="dxa"/>
          </w:tcPr>
          <w:p w:rsidR="00000000" w:rsidRDefault="00BE0DDC">
            <w:pPr>
              <w:rPr>
                <w:lang w:val="de-DE"/>
              </w:rPr>
            </w:pPr>
            <w:r>
              <w:rPr>
                <w:lang w:val="de-DE"/>
              </w:rPr>
              <w:t>Erm</w:t>
            </w:r>
            <w:r>
              <w:rPr>
                <w:lang w:val="de-DE"/>
              </w:rPr>
              <w:t>ö</w:t>
            </w:r>
            <w:r>
              <w:rPr>
                <w:lang w:val="de-DE"/>
              </w:rPr>
              <w:t>glichen Sie dem Benutzer, ein Video oder eine Wiedergabeliste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ffed53bf-217e-4c36-8e10-e84e1b9e9631</w:t>
            </w:r>
          </w:p>
        </w:tc>
        <w:tc>
          <w:tcPr>
            <w:tcW w:w="7407" w:type="dxa"/>
            <w:shd w:val="clear" w:color="auto" w:fill="F2F2F2" w:themeFill="background1" w:themeFillShade="F2"/>
          </w:tcPr>
          <w:p w:rsidR="00000000" w:rsidRDefault="00BE0DDC">
            <w:pPr>
              <w:rPr>
                <w:noProof/>
              </w:rPr>
            </w:pPr>
            <w:r>
              <w:rPr>
                <w:noProof/>
              </w:rPr>
              <w:t>When displaying a list of videos:</w:t>
            </w:r>
          </w:p>
        </w:tc>
        <w:tc>
          <w:tcPr>
            <w:tcW w:w="7407" w:type="dxa"/>
          </w:tcPr>
          <w:p w:rsidR="00000000" w:rsidRDefault="00BE0DDC">
            <w:pPr>
              <w:rPr>
                <w:lang w:val="de-DE"/>
              </w:rPr>
            </w:pPr>
            <w:r>
              <w:rPr>
                <w:lang w:val="de-DE"/>
              </w:rPr>
              <w:t>Beim Anzeigen einer Liste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515d7cbd-6d1c-4316-bc74-0568f17aba14</w:t>
            </w:r>
          </w:p>
        </w:tc>
        <w:tc>
          <w:tcPr>
            <w:tcW w:w="7407" w:type="dxa"/>
            <w:shd w:val="clear" w:color="auto" w:fill="F2F2F2" w:themeFill="background1" w:themeFillShade="F2"/>
          </w:tcPr>
          <w:p w:rsidR="00000000" w:rsidRDefault="00BE0DDC">
            <w:pPr>
              <w:rPr>
                <w:noProof/>
              </w:rPr>
            </w:pPr>
            <w:r>
              <w:rPr>
                <w:noProof/>
              </w:rPr>
              <w:t>Only Active videos should be listed.</w:t>
            </w:r>
          </w:p>
        </w:tc>
        <w:tc>
          <w:tcPr>
            <w:tcW w:w="7407" w:type="dxa"/>
          </w:tcPr>
          <w:p w:rsidR="00000000" w:rsidRDefault="00BE0DDC">
            <w:pPr>
              <w:rPr>
                <w:lang w:val="de-DE"/>
              </w:rPr>
            </w:pPr>
            <w:r>
              <w:rPr>
                <w:lang w:val="de-DE"/>
              </w:rPr>
              <w:t>Es sollten nur aktive Videos aufgelistet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aa2c8fa8-1154-49b6-a9c9-389a4da2efb0</w:t>
            </w:r>
          </w:p>
        </w:tc>
        <w:tc>
          <w:tcPr>
            <w:tcW w:w="7407" w:type="dxa"/>
            <w:shd w:val="clear" w:color="auto" w:fill="F2F2F2" w:themeFill="background1" w:themeFillShade="F2"/>
          </w:tcPr>
          <w:p w:rsidR="00000000" w:rsidRDefault="00BE0DDC">
            <w:pPr>
              <w:rPr>
                <w:noProof/>
              </w:rPr>
            </w:pPr>
            <w:r>
              <w:rPr>
                <w:noProof/>
              </w:rPr>
              <w:t>The thumbnail image, video name, and ID should be shown.</w:t>
            </w:r>
          </w:p>
        </w:tc>
        <w:tc>
          <w:tcPr>
            <w:tcW w:w="7407" w:type="dxa"/>
          </w:tcPr>
          <w:p w:rsidR="00000000" w:rsidRDefault="00BE0DDC">
            <w:pPr>
              <w:rPr>
                <w:lang w:val="de-DE"/>
              </w:rPr>
            </w:pPr>
            <w:r>
              <w:rPr>
                <w:lang w:val="de-DE"/>
              </w:rPr>
              <w:t>Das Miniaturbild, der Videoname u</w:t>
            </w:r>
            <w:r>
              <w:rPr>
                <w:lang w:val="de-DE"/>
              </w:rPr>
              <w:t>nd die ID sollten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17072f8e-728e-484d-a2fd-0fc10911147b</w:t>
            </w:r>
          </w:p>
        </w:tc>
        <w:tc>
          <w:tcPr>
            <w:tcW w:w="7407" w:type="dxa"/>
            <w:shd w:val="clear" w:color="auto" w:fill="F2F2F2" w:themeFill="background1" w:themeFillShade="F2"/>
          </w:tcPr>
          <w:p w:rsidR="00000000" w:rsidRDefault="00BE0DDC">
            <w:pPr>
              <w:rPr>
                <w:noProof/>
              </w:rPr>
            </w:pPr>
            <w:r>
              <w:rPr>
                <w:noProof/>
              </w:rPr>
              <w:t>Only one video can be selected.</w:t>
            </w:r>
          </w:p>
        </w:tc>
        <w:tc>
          <w:tcPr>
            <w:tcW w:w="7407" w:type="dxa"/>
          </w:tcPr>
          <w:p w:rsidR="00000000" w:rsidRDefault="00BE0DDC">
            <w:pPr>
              <w:rPr>
                <w:lang w:val="de-DE"/>
              </w:rPr>
            </w:pPr>
            <w:r>
              <w:rPr>
                <w:lang w:val="de-DE"/>
              </w:rPr>
              <w:t>Es kann nur ein Video ausgew</w:t>
            </w:r>
            <w:r>
              <w:rPr>
                <w:lang w:val="de-DE"/>
              </w:rPr>
              <w:t>ä</w:t>
            </w:r>
            <w:r>
              <w:rPr>
                <w:lang w:val="de-DE"/>
              </w:rPr>
              <w:t>hlt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cd7447b3-681c-4559-a405-b887cc2ead17</w:t>
            </w:r>
          </w:p>
        </w:tc>
        <w:tc>
          <w:tcPr>
            <w:tcW w:w="7407" w:type="dxa"/>
            <w:shd w:val="clear" w:color="auto" w:fill="F2F2F2" w:themeFill="background1" w:themeFillShade="F2"/>
          </w:tcPr>
          <w:p w:rsidR="00000000" w:rsidRDefault="00BE0DDC">
            <w:pPr>
              <w:rPr>
                <w:noProof/>
              </w:rPr>
            </w:pPr>
            <w:r>
              <w:rPr>
                <w:noProof/>
              </w:rPr>
              <w:t>When displaying a list of playlists:</w:t>
            </w:r>
          </w:p>
        </w:tc>
        <w:tc>
          <w:tcPr>
            <w:tcW w:w="7407" w:type="dxa"/>
          </w:tcPr>
          <w:p w:rsidR="00000000" w:rsidRDefault="00BE0DDC">
            <w:pPr>
              <w:rPr>
                <w:lang w:val="de-DE"/>
              </w:rPr>
            </w:pPr>
            <w:r>
              <w:rPr>
                <w:lang w:val="de-DE"/>
              </w:rPr>
              <w:t>Beim Anzeigen einer Liste von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4518cd7d-e58a-436f-8305-3267e689bca9</w:t>
            </w:r>
          </w:p>
        </w:tc>
        <w:tc>
          <w:tcPr>
            <w:tcW w:w="7407" w:type="dxa"/>
            <w:shd w:val="clear" w:color="auto" w:fill="F2F2F2" w:themeFill="background1" w:themeFillShade="F2"/>
          </w:tcPr>
          <w:p w:rsidR="00000000" w:rsidRDefault="00BE0DDC">
            <w:pPr>
              <w:rPr>
                <w:noProof/>
              </w:rPr>
            </w:pPr>
            <w:r>
              <w:rPr>
                <w:noProof/>
              </w:rPr>
              <w:t>If the playlist is a manual playlist, display the playlist name, ID, and the number of videos in the playlist.</w:t>
            </w:r>
          </w:p>
        </w:tc>
        <w:tc>
          <w:tcPr>
            <w:tcW w:w="7407" w:type="dxa"/>
          </w:tcPr>
          <w:p w:rsidR="00000000" w:rsidRDefault="00BE0DDC">
            <w:pPr>
              <w:rPr>
                <w:lang w:val="de-DE"/>
              </w:rPr>
            </w:pPr>
            <w:r>
              <w:rPr>
                <w:lang w:val="de-DE"/>
              </w:rPr>
              <w:t>Wenn es sich bei der Wiedergabeliste um eine manuelle Wiedergabeliste handelt, zeigen Sie den Namen der Wiedergabeliste, die ID und die Anzahl der Videos in der Wiedergabeliste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d6ee138a-7e5b-4a56-8c98-a1084d7103eb</w:t>
            </w:r>
          </w:p>
        </w:tc>
        <w:tc>
          <w:tcPr>
            <w:tcW w:w="7407" w:type="dxa"/>
            <w:shd w:val="clear" w:color="auto" w:fill="F2F2F2" w:themeFill="background1" w:themeFillShade="F2"/>
          </w:tcPr>
          <w:p w:rsidR="00000000" w:rsidRDefault="00BE0DDC">
            <w:pPr>
              <w:rPr>
                <w:noProof/>
              </w:rPr>
            </w:pPr>
            <w:r>
              <w:rPr>
                <w:noProof/>
              </w:rPr>
              <w:t>If the playlist is a smart playl</w:t>
            </w:r>
            <w:r>
              <w:rPr>
                <w:noProof/>
              </w:rPr>
              <w:t>ist, display the playlist name, ID and - in place of the number of videos.</w:t>
            </w:r>
          </w:p>
        </w:tc>
        <w:tc>
          <w:tcPr>
            <w:tcW w:w="7407" w:type="dxa"/>
          </w:tcPr>
          <w:p w:rsidR="00000000" w:rsidRDefault="00BE0DDC">
            <w:pPr>
              <w:rPr>
                <w:lang w:val="de-DE"/>
              </w:rPr>
            </w:pPr>
            <w:r>
              <w:rPr>
                <w:lang w:val="de-DE"/>
              </w:rPr>
              <w:t>Wenn es sich bei der Wiedergabeliste um eine intelligente Wiedergabeliste handelt, zeigen Sie den Namen der Wiedergabeliste, die ID und - anstelle der Anzahl der Videos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09</w:t>
            </w:r>
            <w:r>
              <w:rPr>
                <w:noProof/>
                <w:sz w:val="2"/>
              </w:rPr>
              <w:t>a7eaa5-7a54-4e4a-9773-b6c8f1a62aae</w:t>
            </w:r>
          </w:p>
        </w:tc>
        <w:tc>
          <w:tcPr>
            <w:tcW w:w="7407" w:type="dxa"/>
            <w:shd w:val="clear" w:color="auto" w:fill="F2F2F2" w:themeFill="background1" w:themeFillShade="F2"/>
          </w:tcPr>
          <w:p w:rsidR="00000000" w:rsidRDefault="00BE0DDC">
            <w:pPr>
              <w:rPr>
                <w:noProof/>
              </w:rPr>
            </w:pPr>
            <w:r>
              <w:rPr>
                <w:noProof/>
              </w:rPr>
              <w:t>Only one playlist can be selected.</w:t>
            </w:r>
          </w:p>
        </w:tc>
        <w:tc>
          <w:tcPr>
            <w:tcW w:w="7407" w:type="dxa"/>
          </w:tcPr>
          <w:p w:rsidR="00000000" w:rsidRDefault="00BE0DDC">
            <w:pPr>
              <w:rPr>
                <w:lang w:val="de-DE"/>
              </w:rPr>
            </w:pPr>
            <w:r>
              <w:rPr>
                <w:lang w:val="de-DE"/>
              </w:rPr>
              <w:t>Es kann nur eine Wiedergabeliste ausgew</w:t>
            </w:r>
            <w:r>
              <w:rPr>
                <w:lang w:val="de-DE"/>
              </w:rPr>
              <w:t>ä</w:t>
            </w:r>
            <w:r>
              <w:rPr>
                <w:lang w:val="de-DE"/>
              </w:rPr>
              <w:t>hlt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157 </w:t>
            </w:r>
            <w:r>
              <w:rPr>
                <w:noProof/>
                <w:sz w:val="16"/>
              </w:rPr>
              <w:br/>
            </w:r>
            <w:r>
              <w:rPr>
                <w:noProof/>
                <w:sz w:val="2"/>
              </w:rPr>
              <w:t>c9d89ac9-79bd-445c-a3a7-b6756a22b61c</w:t>
            </w:r>
          </w:p>
        </w:tc>
        <w:tc>
          <w:tcPr>
            <w:tcW w:w="7407" w:type="dxa"/>
            <w:shd w:val="clear" w:color="auto" w:fill="F2F2F2" w:themeFill="background1" w:themeFillShade="F2"/>
          </w:tcPr>
          <w:p w:rsidR="00000000" w:rsidRDefault="00BE0DDC">
            <w:pPr>
              <w:rPr>
                <w:noProof/>
              </w:rPr>
            </w:pPr>
            <w:r>
              <w:rPr>
                <w:noProof/>
              </w:rPr>
              <w:t>Display a clickable link that will open the video or playlist player in a new browser tab.</w:t>
            </w:r>
          </w:p>
        </w:tc>
        <w:tc>
          <w:tcPr>
            <w:tcW w:w="7407" w:type="dxa"/>
          </w:tcPr>
          <w:p w:rsidR="00000000" w:rsidRDefault="00BE0DDC">
            <w:pPr>
              <w:rPr>
                <w:lang w:val="de-DE"/>
              </w:rPr>
            </w:pPr>
            <w:r>
              <w:rPr>
                <w:lang w:val="de-DE"/>
              </w:rPr>
              <w:t xml:space="preserve">Zeigen Sie einen anklickbaren Link an, der den Video- oder Wiedergabelisten-Player in einem neuen Browser-Tab </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c6f90811-0c48-4e5a-ae25-db181180de8d</w:t>
            </w:r>
          </w:p>
        </w:tc>
        <w:tc>
          <w:tcPr>
            <w:tcW w:w="7407" w:type="dxa"/>
            <w:shd w:val="clear" w:color="auto" w:fill="F2F2F2" w:themeFill="background1" w:themeFillShade="F2"/>
          </w:tcPr>
          <w:p w:rsidR="00000000" w:rsidRDefault="00BE0DDC">
            <w:pPr>
              <w:rPr>
                <w:noProof/>
              </w:rPr>
            </w:pPr>
            <w:r>
              <w:rPr>
                <w:noProof/>
              </w:rPr>
              <w:t>Related Brightcove documentation</w:t>
            </w:r>
          </w:p>
        </w:tc>
        <w:tc>
          <w:tcPr>
            <w:tcW w:w="7407" w:type="dxa"/>
          </w:tcPr>
          <w:p w:rsidR="00000000" w:rsidRDefault="00BE0DDC">
            <w:pPr>
              <w:rPr>
                <w:lang w:val="de-DE"/>
              </w:rPr>
            </w:pPr>
            <w:r>
              <w:rPr>
                <w:lang w:val="de-DE"/>
              </w:rPr>
              <w:t>Verwandte Brightcove-Dokumentation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1dfa6331-4dc0-419b-9c</w:t>
            </w:r>
            <w:r>
              <w:rPr>
                <w:noProof/>
                <w:sz w:val="2"/>
              </w:rPr>
              <w:t>5d-d10ff0e3cd34</w:t>
            </w:r>
          </w:p>
        </w:tc>
        <w:tc>
          <w:tcPr>
            <w:tcW w:w="7407" w:type="dxa"/>
            <w:shd w:val="clear" w:color="auto" w:fill="F2F2F2" w:themeFill="background1" w:themeFillShade="F2"/>
          </w:tcPr>
          <w:p w:rsidR="00000000" w:rsidRDefault="00BE0DDC">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Integration Ihres CMS in die Video Cloud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3db5bf9d-bed9-468d-935d-3bf18d6447f6</w:t>
            </w:r>
          </w:p>
        </w:tc>
        <w:tc>
          <w:tcPr>
            <w:tcW w:w="7407" w:type="dxa"/>
            <w:shd w:val="clear" w:color="auto" w:fill="F2F2F2" w:themeFill="background1" w:themeFillShade="F2"/>
          </w:tcPr>
          <w:p w:rsidR="00000000" w:rsidRDefault="00BE0DDC">
            <w:pPr>
              <w:rPr>
                <w:noProof/>
              </w:rPr>
            </w:pPr>
            <w:r>
              <w:rPr>
                <w:rStyle w:val="mqInternal"/>
                <w:noProof/>
              </w:rPr>
              <w:t>[1}</w:t>
            </w:r>
            <w:r>
              <w:rPr>
                <w:noProof/>
              </w:rPr>
              <w:t>Get a list of videos</w:t>
            </w:r>
            <w:r>
              <w:rPr>
                <w:rStyle w:val="mqInternal"/>
                <w:noProof/>
              </w:rPr>
              <w:t>{2]</w:t>
            </w:r>
          </w:p>
        </w:tc>
        <w:tc>
          <w:tcPr>
            <w:tcW w:w="7407" w:type="dxa"/>
          </w:tcPr>
          <w:p w:rsidR="00000000" w:rsidRDefault="00BE0DDC">
            <w:pPr>
              <w:rPr>
                <w:lang w:val="de-DE"/>
              </w:rPr>
            </w:pPr>
            <w:r>
              <w:rPr>
                <w:rStyle w:val="mqInternal"/>
                <w:noProof/>
                <w:lang w:val="de-DE"/>
              </w:rPr>
              <w:t>[1}</w:t>
            </w:r>
            <w:r>
              <w:rPr>
                <w:lang w:val="de-DE"/>
              </w:rPr>
              <w:t>Holen Sie sich eine Liste von Videos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779e2d56-7d33-4ded-b605-de97a974f8ad</w:t>
            </w:r>
          </w:p>
        </w:tc>
        <w:tc>
          <w:tcPr>
            <w:tcW w:w="7407" w:type="dxa"/>
            <w:shd w:val="clear" w:color="auto" w:fill="F2F2F2" w:themeFill="background1" w:themeFillShade="F2"/>
          </w:tcPr>
          <w:p w:rsidR="00000000" w:rsidRDefault="00BE0DDC">
            <w:pPr>
              <w:rPr>
                <w:noProof/>
              </w:rPr>
            </w:pPr>
            <w:r>
              <w:rPr>
                <w:rStyle w:val="mqInternal"/>
                <w:noProof/>
              </w:rPr>
              <w:t>[1}</w:t>
            </w:r>
            <w:r>
              <w:rPr>
                <w:noProof/>
              </w:rPr>
              <w:t>Get a list of playlists</w:t>
            </w:r>
            <w:r>
              <w:rPr>
                <w:rStyle w:val="mqInternal"/>
                <w:noProof/>
              </w:rPr>
              <w:t>{2]</w:t>
            </w:r>
          </w:p>
        </w:tc>
        <w:tc>
          <w:tcPr>
            <w:tcW w:w="7407" w:type="dxa"/>
          </w:tcPr>
          <w:p w:rsidR="00000000" w:rsidRDefault="00BE0DDC">
            <w:pPr>
              <w:rPr>
                <w:lang w:val="de-DE"/>
              </w:rPr>
            </w:pPr>
            <w:r>
              <w:rPr>
                <w:rStyle w:val="mqInternal"/>
                <w:noProof/>
                <w:lang w:val="de-DE"/>
              </w:rPr>
              <w:t>[1}</w:t>
            </w:r>
            <w:r>
              <w:rPr>
                <w:lang w:val="de-DE"/>
              </w:rPr>
              <w:t>Holen Sie sich eine Liste von Wiedergabelisten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e3fd5523-6d39-4b19-ab21-9e25a3404d1a</w:t>
            </w:r>
          </w:p>
        </w:tc>
        <w:tc>
          <w:tcPr>
            <w:tcW w:w="7407" w:type="dxa"/>
            <w:shd w:val="clear" w:color="auto" w:fill="F2F2F2" w:themeFill="background1" w:themeFillShade="F2"/>
          </w:tcPr>
          <w:p w:rsidR="00000000" w:rsidRDefault="00BE0DDC">
            <w:pPr>
              <w:rPr>
                <w:noProof/>
              </w:rPr>
            </w:pPr>
            <w:r>
              <w:rPr>
                <w:noProof/>
              </w:rPr>
              <w:t>Example dialog implementations</w:t>
            </w:r>
          </w:p>
        </w:tc>
        <w:tc>
          <w:tcPr>
            <w:tcW w:w="7407" w:type="dxa"/>
          </w:tcPr>
          <w:p w:rsidR="00000000" w:rsidRDefault="00BE0DDC">
            <w:pPr>
              <w:rPr>
                <w:lang w:val="de-DE"/>
              </w:rPr>
            </w:pPr>
            <w:r>
              <w:rPr>
                <w:lang w:val="de-DE"/>
              </w:rPr>
              <w:t>Beispieldialogimplementierungen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b51c7418-85d0-4af8-bc55-f75524889f19</w:t>
            </w:r>
          </w:p>
        </w:tc>
        <w:tc>
          <w:tcPr>
            <w:tcW w:w="7407" w:type="dxa"/>
            <w:shd w:val="clear" w:color="auto" w:fill="F2F2F2" w:themeFill="background1" w:themeFillShade="F2"/>
          </w:tcPr>
          <w:p w:rsidR="00000000" w:rsidRDefault="00BE0DDC">
            <w:pPr>
              <w:rPr>
                <w:noProof/>
              </w:rPr>
            </w:pPr>
            <w:r>
              <w:rPr>
                <w:noProof/>
              </w:rPr>
              <w:t>Video selection</w:t>
            </w:r>
          </w:p>
        </w:tc>
        <w:tc>
          <w:tcPr>
            <w:tcW w:w="7407" w:type="dxa"/>
          </w:tcPr>
          <w:p w:rsidR="00000000" w:rsidRDefault="00BE0DDC">
            <w:pPr>
              <w:rPr>
                <w:lang w:val="de-DE"/>
              </w:rPr>
            </w:pPr>
            <w:r>
              <w:rPr>
                <w:lang w:val="de-DE"/>
              </w:rPr>
              <w:t>Videoauswahl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56d6b87d-5bfd-4d07-aa1f-8b7206d599ac</w:t>
            </w:r>
          </w:p>
        </w:tc>
        <w:tc>
          <w:tcPr>
            <w:tcW w:w="7407" w:type="dxa"/>
            <w:shd w:val="clear" w:color="auto" w:fill="F2F2F2" w:themeFill="background1" w:themeFillShade="F2"/>
          </w:tcPr>
          <w:p w:rsidR="00000000" w:rsidRDefault="00BE0DDC">
            <w:pPr>
              <w:rPr>
                <w:noProof/>
              </w:rPr>
            </w:pPr>
            <w:r>
              <w:rPr>
                <w:noProof/>
              </w:rPr>
              <w:t>Video Selection Dialog</w:t>
            </w:r>
          </w:p>
        </w:tc>
        <w:tc>
          <w:tcPr>
            <w:tcW w:w="7407" w:type="dxa"/>
          </w:tcPr>
          <w:p w:rsidR="00000000" w:rsidRDefault="00BE0DDC">
            <w:pPr>
              <w:rPr>
                <w:lang w:val="de-DE"/>
              </w:rPr>
            </w:pPr>
            <w:r>
              <w:rPr>
                <w:lang w:val="de-DE"/>
              </w:rPr>
              <w:t>Videoauswahldialog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a2827aff-3d3a-410a-a78e-e89b6b011d85</w:t>
            </w:r>
          </w:p>
        </w:tc>
        <w:tc>
          <w:tcPr>
            <w:tcW w:w="7407" w:type="dxa"/>
            <w:shd w:val="clear" w:color="auto" w:fill="F2F2F2" w:themeFill="background1" w:themeFillShade="F2"/>
          </w:tcPr>
          <w:p w:rsidR="00000000" w:rsidRDefault="00BE0DDC">
            <w:pPr>
              <w:rPr>
                <w:noProof/>
              </w:rPr>
            </w:pPr>
            <w:r>
              <w:rPr>
                <w:noProof/>
              </w:rPr>
              <w:t>Video Selection Dialog</w:t>
            </w:r>
          </w:p>
        </w:tc>
        <w:tc>
          <w:tcPr>
            <w:tcW w:w="7407" w:type="dxa"/>
          </w:tcPr>
          <w:p w:rsidR="00000000" w:rsidRDefault="00BE0DDC">
            <w:pPr>
              <w:rPr>
                <w:lang w:val="de-DE"/>
              </w:rPr>
            </w:pPr>
            <w:r>
              <w:rPr>
                <w:lang w:val="de-DE"/>
              </w:rPr>
              <w:t>Videoauswahldialog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8497594d-64f9-4ae8-aeb0-43034301ca3c</w:t>
            </w:r>
          </w:p>
        </w:tc>
        <w:tc>
          <w:tcPr>
            <w:tcW w:w="7407" w:type="dxa"/>
            <w:shd w:val="clear" w:color="auto" w:fill="F2F2F2" w:themeFill="background1" w:themeFillShade="F2"/>
          </w:tcPr>
          <w:p w:rsidR="00000000" w:rsidRDefault="00BE0DDC">
            <w:pPr>
              <w:rPr>
                <w:noProof/>
              </w:rPr>
            </w:pPr>
            <w:r>
              <w:rPr>
                <w:noProof/>
              </w:rPr>
              <w:t>Playlist selection</w:t>
            </w:r>
          </w:p>
        </w:tc>
        <w:tc>
          <w:tcPr>
            <w:tcW w:w="7407" w:type="dxa"/>
          </w:tcPr>
          <w:p w:rsidR="00000000" w:rsidRDefault="00BE0DDC">
            <w:pPr>
              <w:rPr>
                <w:lang w:val="de-DE"/>
              </w:rPr>
            </w:pPr>
            <w:r>
              <w:rPr>
                <w:lang w:val="de-DE"/>
              </w:rPr>
              <w:t>Auswahl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28bea92b-2455-41b3-aa48-d7147cd446b1</w:t>
            </w:r>
          </w:p>
        </w:tc>
        <w:tc>
          <w:tcPr>
            <w:tcW w:w="7407" w:type="dxa"/>
            <w:shd w:val="clear" w:color="auto" w:fill="F2F2F2" w:themeFill="background1" w:themeFillShade="F2"/>
          </w:tcPr>
          <w:p w:rsidR="00000000" w:rsidRDefault="00BE0DDC">
            <w:pPr>
              <w:rPr>
                <w:noProof/>
              </w:rPr>
            </w:pPr>
            <w:r>
              <w:rPr>
                <w:noProof/>
              </w:rPr>
              <w:t>Playlist Selection Dialog</w:t>
            </w:r>
          </w:p>
        </w:tc>
        <w:tc>
          <w:tcPr>
            <w:tcW w:w="7407" w:type="dxa"/>
          </w:tcPr>
          <w:p w:rsidR="00000000" w:rsidRDefault="00BE0DDC">
            <w:pPr>
              <w:rPr>
                <w:lang w:val="de-DE"/>
              </w:rPr>
            </w:pPr>
            <w:r>
              <w:rPr>
                <w:lang w:val="de-DE"/>
              </w:rPr>
              <w:t>Dialogfeld zur Auswahl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4a79ef7e-78ce-4da0-bd03-0afce61bed52</w:t>
            </w:r>
          </w:p>
        </w:tc>
        <w:tc>
          <w:tcPr>
            <w:tcW w:w="7407" w:type="dxa"/>
            <w:shd w:val="clear" w:color="auto" w:fill="F2F2F2" w:themeFill="background1" w:themeFillShade="F2"/>
          </w:tcPr>
          <w:p w:rsidR="00000000" w:rsidRDefault="00BE0DDC">
            <w:pPr>
              <w:rPr>
                <w:noProof/>
              </w:rPr>
            </w:pPr>
            <w:r>
              <w:rPr>
                <w:noProof/>
              </w:rPr>
              <w:t>Playlist Selectio</w:t>
            </w:r>
            <w:r>
              <w:rPr>
                <w:noProof/>
              </w:rPr>
              <w:t>n Dialog</w:t>
            </w:r>
          </w:p>
        </w:tc>
        <w:tc>
          <w:tcPr>
            <w:tcW w:w="7407" w:type="dxa"/>
          </w:tcPr>
          <w:p w:rsidR="00000000" w:rsidRDefault="00BE0DDC">
            <w:pPr>
              <w:rPr>
                <w:lang w:val="de-DE"/>
              </w:rPr>
            </w:pPr>
            <w:r>
              <w:rPr>
                <w:lang w:val="de-DE"/>
              </w:rPr>
              <w:t>Dialogfeld zur Auswahl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f255289b-4230-45cd-95a1-024397efc83f</w:t>
            </w:r>
          </w:p>
        </w:tc>
        <w:tc>
          <w:tcPr>
            <w:tcW w:w="7407" w:type="dxa"/>
            <w:shd w:val="clear" w:color="auto" w:fill="F2F2F2" w:themeFill="background1" w:themeFillShade="F2"/>
          </w:tcPr>
          <w:p w:rsidR="00000000" w:rsidRDefault="00BE0DDC">
            <w:pPr>
              <w:rPr>
                <w:noProof/>
              </w:rPr>
            </w:pPr>
            <w:r>
              <w:rPr>
                <w:noProof/>
              </w:rPr>
              <w:t>URI encoding examples</w:t>
            </w:r>
          </w:p>
        </w:tc>
        <w:tc>
          <w:tcPr>
            <w:tcW w:w="7407" w:type="dxa"/>
          </w:tcPr>
          <w:p w:rsidR="00000000" w:rsidRDefault="00BE0DDC">
            <w:pPr>
              <w:rPr>
                <w:lang w:val="de-DE"/>
              </w:rPr>
            </w:pPr>
            <w:r>
              <w:rPr>
                <w:lang w:val="de-DE"/>
              </w:rPr>
              <w:t>Beispiele f</w:t>
            </w:r>
            <w:r>
              <w:rPr>
                <w:lang w:val="de-DE"/>
              </w:rPr>
              <w:t>ü</w:t>
            </w:r>
            <w:r>
              <w:rPr>
                <w:lang w:val="de-DE"/>
              </w:rPr>
              <w:t>r URI-Codierung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4f899b27-2f4a-4eb6-80da-659d4f5019b3</w:t>
            </w:r>
          </w:p>
        </w:tc>
        <w:tc>
          <w:tcPr>
            <w:tcW w:w="7407" w:type="dxa"/>
            <w:shd w:val="clear" w:color="auto" w:fill="F2F2F2" w:themeFill="background1" w:themeFillShade="F2"/>
          </w:tcPr>
          <w:p w:rsidR="00000000" w:rsidRDefault="00BE0DDC">
            <w:pPr>
              <w:rPr>
                <w:noProof/>
              </w:rPr>
            </w:pPr>
            <w:r>
              <w:rPr>
                <w:noProof/>
              </w:rPr>
              <w:t xml:space="preserve">Search string: </w:t>
            </w:r>
            <w:r>
              <w:rPr>
                <w:rStyle w:val="mqInternal"/>
                <w:noProof/>
              </w:rPr>
              <w:t>[1}[2]{3]</w:t>
            </w:r>
          </w:p>
        </w:tc>
        <w:tc>
          <w:tcPr>
            <w:tcW w:w="7407" w:type="dxa"/>
          </w:tcPr>
          <w:p w:rsidR="00000000" w:rsidRDefault="00BE0DDC">
            <w:pPr>
              <w:rPr>
                <w:lang w:val="de-DE"/>
              </w:rPr>
            </w:pPr>
            <w:r>
              <w:rPr>
                <w:lang w:val="de-DE"/>
              </w:rPr>
              <w:t xml:space="preserve">Suchbegriff: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80649d19-5a1a-48f8-8118-c3db990d41d0</w:t>
            </w:r>
          </w:p>
        </w:tc>
        <w:tc>
          <w:tcPr>
            <w:tcW w:w="7407" w:type="dxa"/>
            <w:shd w:val="clear" w:color="auto" w:fill="F2F2F2" w:themeFill="background1" w:themeFillShade="F2"/>
          </w:tcPr>
          <w:p w:rsidR="00000000" w:rsidRDefault="00BE0DDC">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BE0DDC">
            <w:pPr>
              <w:rPr>
                <w:lang w:val="de-DE"/>
              </w:rPr>
            </w:pPr>
            <w:r>
              <w:rPr>
                <w:lang w:val="de-DE"/>
              </w:rPr>
              <w:t xml:space="preserve">String in </w:t>
            </w:r>
            <w:r>
              <w:rPr>
                <w:rStyle w:val="mqInternal"/>
                <w:noProof/>
                <w:lang w:val="de-DE"/>
              </w:rPr>
              <w:t>[1}[2]{3]</w:t>
            </w:r>
            <w:r>
              <w:rPr>
                <w:lang w:val="de-DE"/>
              </w:rPr>
              <w:t xml:space="preserve"> Anruf sollte sein: </w:t>
            </w:r>
            <w:r>
              <w:rPr>
                <w:rStyle w:val="mqInternal"/>
                <w:noProof/>
                <w:lang w:val="de-DE"/>
              </w:rPr>
              <w:t>[4}[5]{6]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174 </w:t>
            </w:r>
            <w:r>
              <w:rPr>
                <w:noProof/>
                <w:sz w:val="16"/>
              </w:rPr>
              <w:br/>
            </w:r>
            <w:r>
              <w:rPr>
                <w:noProof/>
                <w:sz w:val="2"/>
              </w:rPr>
              <w:t>96e17a82-5b80-487e-a213-8e01b38bf2a5</w:t>
            </w:r>
          </w:p>
        </w:tc>
        <w:tc>
          <w:tcPr>
            <w:tcW w:w="7407" w:type="dxa"/>
            <w:shd w:val="clear" w:color="auto" w:fill="F2F2F2" w:themeFill="background1" w:themeFillShade="F2"/>
          </w:tcPr>
          <w:p w:rsidR="00000000" w:rsidRDefault="00BE0DDC">
            <w:pPr>
              <w:rPr>
                <w:noProof/>
              </w:rPr>
            </w:pPr>
            <w:r>
              <w:rPr>
                <w:noProof/>
              </w:rPr>
              <w:t>Videos returned: all that include the words:</w:t>
            </w:r>
          </w:p>
        </w:tc>
        <w:tc>
          <w:tcPr>
            <w:tcW w:w="7407" w:type="dxa"/>
          </w:tcPr>
          <w:p w:rsidR="00000000" w:rsidRDefault="00BE0DDC">
            <w:pPr>
              <w:rPr>
                <w:lang w:val="de-DE"/>
              </w:rPr>
            </w:pPr>
            <w:r>
              <w:rPr>
                <w:lang w:val="de-DE"/>
              </w:rPr>
              <w:t>Zur</w:t>
            </w:r>
            <w:r>
              <w:rPr>
                <w:lang w:val="de-DE"/>
              </w:rPr>
              <w:t>ü</w:t>
            </w:r>
            <w:r>
              <w:rPr>
                <w:lang w:val="de-DE"/>
              </w:rPr>
              <w:t>ckgegebene Videos: alles, was die W</w:t>
            </w:r>
            <w:r>
              <w:rPr>
                <w:lang w:val="de-DE"/>
              </w:rPr>
              <w:t>ö</w:t>
            </w:r>
            <w:r>
              <w:rPr>
                <w:lang w:val="de-DE"/>
              </w:rPr>
              <w:t>rter enth</w:t>
            </w:r>
            <w:r>
              <w:rPr>
                <w:lang w:val="de-DE"/>
              </w:rPr>
              <w:t>ä</w:t>
            </w:r>
            <w:r>
              <w:rPr>
                <w:lang w:val="de-DE"/>
              </w:rPr>
              <w:t>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d498bc1f-71df-4803-b0da-97a16098e671</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AND </w:t>
            </w:r>
            <w:r>
              <w:rPr>
                <w:rStyle w:val="mqInternal"/>
                <w:noProof/>
              </w:rPr>
              <w:t>[1}[5]{3][7}[8}[9}</w:t>
            </w:r>
            <w:r>
              <w:rPr>
                <w:noProof/>
              </w:rPr>
              <w:t>\[2-1]</w:t>
            </w:r>
            <w:r>
              <w:rPr>
                <w:rStyle w:val="mqInternal"/>
                <w:noProof/>
              </w:rPr>
              <w:t>{10]{11]{12]</w:t>
            </w:r>
          </w:p>
        </w:tc>
        <w:tc>
          <w:tcPr>
            <w:tcW w:w="7407" w:type="dxa"/>
          </w:tcPr>
          <w:p w:rsidR="00000000" w:rsidRDefault="00BE0DDC">
            <w:pPr>
              <w:rPr>
                <w:lang w:val="de-DE"/>
              </w:rPr>
            </w:pPr>
            <w:r>
              <w:rPr>
                <w:rStyle w:val="mqInternal"/>
                <w:noProof/>
                <w:lang w:val="de-DE"/>
              </w:rPr>
              <w:t>[1}[2]{3]</w:t>
            </w:r>
            <w:r>
              <w:rPr>
                <w:lang w:val="de-DE"/>
              </w:rPr>
              <w:t xml:space="preserve"> UND </w:t>
            </w:r>
            <w:r>
              <w:rPr>
                <w:rStyle w:val="mqInternal"/>
                <w:noProof/>
                <w:lang w:val="de-DE"/>
              </w:rPr>
              <w:t>[1}[5]{3][7}[8}[9}</w:t>
            </w:r>
            <w:r>
              <w:rPr>
                <w:lang w:val="de-DE"/>
              </w:rPr>
              <w:t>\[2-1]</w:t>
            </w:r>
            <w:r>
              <w:rPr>
                <w:rStyle w:val="mqInternal"/>
                <w:noProof/>
                <w:lang w:val="de-DE"/>
              </w:rPr>
              <w:t>{10]{11]{12]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8f0a993b-486c-4413-9d1b-d05af0cd0e6a</w:t>
            </w:r>
          </w:p>
        </w:tc>
        <w:tc>
          <w:tcPr>
            <w:tcW w:w="7407" w:type="dxa"/>
            <w:shd w:val="clear" w:color="auto" w:fill="F2F2F2" w:themeFill="background1" w:themeFillShade="F2"/>
          </w:tcPr>
          <w:p w:rsidR="00000000" w:rsidRDefault="00BE0DDC">
            <w:pPr>
              <w:rPr>
                <w:noProof/>
              </w:rPr>
            </w:pPr>
            <w:r>
              <w:rPr>
                <w:noProof/>
              </w:rPr>
              <w:t xml:space="preserve">Search string: </w:t>
            </w:r>
            <w:r>
              <w:rPr>
                <w:rStyle w:val="mqInternal"/>
                <w:noProof/>
              </w:rPr>
              <w:t>[1}</w:t>
            </w:r>
            <w:r>
              <w:rPr>
                <w:rStyle w:val="mqInternal"/>
                <w:noProof/>
              </w:rPr>
              <w:t>[2]{3]</w:t>
            </w:r>
          </w:p>
        </w:tc>
        <w:tc>
          <w:tcPr>
            <w:tcW w:w="7407" w:type="dxa"/>
          </w:tcPr>
          <w:p w:rsidR="00000000" w:rsidRDefault="00BE0DDC">
            <w:pPr>
              <w:rPr>
                <w:lang w:val="de-DE"/>
              </w:rPr>
            </w:pPr>
            <w:r>
              <w:rPr>
                <w:lang w:val="de-DE"/>
              </w:rPr>
              <w:t xml:space="preserve">Suchbegriff: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8dc34c95-7969-4ed5-a238-fd793fbc7215</w:t>
            </w:r>
          </w:p>
        </w:tc>
        <w:tc>
          <w:tcPr>
            <w:tcW w:w="7407" w:type="dxa"/>
            <w:shd w:val="clear" w:color="auto" w:fill="F2F2F2" w:themeFill="background1" w:themeFillShade="F2"/>
          </w:tcPr>
          <w:p w:rsidR="00000000" w:rsidRDefault="00BE0DDC">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BE0DDC">
            <w:pPr>
              <w:rPr>
                <w:lang w:val="de-DE"/>
              </w:rPr>
            </w:pPr>
            <w:r>
              <w:rPr>
                <w:lang w:val="de-DE"/>
              </w:rPr>
              <w:t xml:space="preserve">String in </w:t>
            </w:r>
            <w:r>
              <w:rPr>
                <w:rStyle w:val="mqInternal"/>
                <w:noProof/>
                <w:lang w:val="de-DE"/>
              </w:rPr>
              <w:t>[1}[2]{3]</w:t>
            </w:r>
            <w:r>
              <w:rPr>
                <w:lang w:val="de-DE"/>
              </w:rPr>
              <w:t xml:space="preserve"> Anruf sollte sein: </w:t>
            </w:r>
            <w:r>
              <w:rPr>
                <w:rStyle w:val="mqInternal"/>
                <w:noProof/>
                <w:lang w:val="de-DE"/>
              </w:rPr>
              <w:t>[4}[5]{6]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3e86153c-8788-4a5f-b7f8-030a1b36a0f9</w:t>
            </w:r>
          </w:p>
        </w:tc>
        <w:tc>
          <w:tcPr>
            <w:tcW w:w="7407" w:type="dxa"/>
            <w:shd w:val="clear" w:color="auto" w:fill="F2F2F2" w:themeFill="background1" w:themeFillShade="F2"/>
          </w:tcPr>
          <w:p w:rsidR="00000000" w:rsidRDefault="00BE0DDC">
            <w:pPr>
              <w:rPr>
                <w:noProof/>
              </w:rPr>
            </w:pPr>
            <w:r>
              <w:rPr>
                <w:noProof/>
              </w:rPr>
              <w:t>Videos returned are all that include the words:</w:t>
            </w:r>
          </w:p>
        </w:tc>
        <w:tc>
          <w:tcPr>
            <w:tcW w:w="7407" w:type="dxa"/>
          </w:tcPr>
          <w:p w:rsidR="00000000" w:rsidRDefault="00BE0DDC">
            <w:pPr>
              <w:rPr>
                <w:lang w:val="de-DE"/>
              </w:rPr>
            </w:pPr>
            <w:r>
              <w:rPr>
                <w:lang w:val="de-DE"/>
              </w:rPr>
              <w:t>Die zur</w:t>
            </w:r>
            <w:r>
              <w:rPr>
                <w:lang w:val="de-DE"/>
              </w:rPr>
              <w:t>ü</w:t>
            </w:r>
            <w:r>
              <w:rPr>
                <w:lang w:val="de-DE"/>
              </w:rPr>
              <w:t>ckgegebenen Videos enthalten nur die folgenden W</w:t>
            </w:r>
            <w:r>
              <w:rPr>
                <w:lang w:val="de-DE"/>
              </w:rPr>
              <w:t>ö</w:t>
            </w:r>
            <w:r>
              <w:rPr>
                <w:lang w:val="de-DE"/>
              </w:rPr>
              <w:t>rter: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6c31dbe6-57a1-48fc-a79c-a5f15e20ea64</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OR </w:t>
            </w:r>
            <w:r>
              <w:rPr>
                <w:rStyle w:val="mqInternal"/>
                <w:noProof/>
              </w:rPr>
              <w:t>[1}[5]{3][7}[8}[9}</w:t>
            </w:r>
            <w:r>
              <w:rPr>
                <w:noProof/>
              </w:rPr>
              <w:t>\[2-1]</w:t>
            </w:r>
            <w:r>
              <w:rPr>
                <w:rStyle w:val="mqInternal"/>
                <w:noProof/>
              </w:rPr>
              <w:t>{10]{11]{12]</w:t>
            </w:r>
          </w:p>
        </w:tc>
        <w:tc>
          <w:tcPr>
            <w:tcW w:w="7407" w:type="dxa"/>
          </w:tcPr>
          <w:p w:rsidR="00000000" w:rsidRDefault="00BE0DDC">
            <w:pPr>
              <w:rPr>
                <w:lang w:val="de-DE"/>
              </w:rPr>
            </w:pPr>
            <w:r>
              <w:rPr>
                <w:rStyle w:val="mqInternal"/>
                <w:noProof/>
                <w:lang w:val="de-DE"/>
              </w:rPr>
              <w:t>[1}[2]{3]</w:t>
            </w:r>
            <w:r>
              <w:rPr>
                <w:lang w:val="de-DE"/>
              </w:rPr>
              <w:t xml:space="preserve"> ODER </w:t>
            </w:r>
            <w:r>
              <w:rPr>
                <w:rStyle w:val="mqInternal"/>
                <w:noProof/>
                <w:lang w:val="de-DE"/>
              </w:rPr>
              <w:t>[1}[5]{3][7}[8}[9}</w:t>
            </w:r>
            <w:r>
              <w:rPr>
                <w:lang w:val="de-DE"/>
              </w:rPr>
              <w:t>\[2-1]</w:t>
            </w:r>
            <w:r>
              <w:rPr>
                <w:rStyle w:val="mqInternal"/>
                <w:noProof/>
                <w:lang w:val="de-DE"/>
              </w:rPr>
              <w:t>{10]{11]{12]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8e9966fc-18c7-4e59-b21a-39d877982b76</w:t>
            </w:r>
          </w:p>
        </w:tc>
        <w:tc>
          <w:tcPr>
            <w:tcW w:w="7407" w:type="dxa"/>
            <w:shd w:val="clear" w:color="auto" w:fill="F2F2F2" w:themeFill="background1" w:themeFillShade="F2"/>
          </w:tcPr>
          <w:p w:rsidR="00000000" w:rsidRDefault="00BE0DDC">
            <w:pPr>
              <w:rPr>
                <w:noProof/>
              </w:rPr>
            </w:pPr>
            <w:r>
              <w:rPr>
                <w:noProof/>
              </w:rPr>
              <w:t xml:space="preserve">Search string: </w:t>
            </w:r>
            <w:r>
              <w:rPr>
                <w:rStyle w:val="mqInternal"/>
                <w:noProof/>
              </w:rPr>
              <w:t>[1}[2]{3]</w:t>
            </w:r>
          </w:p>
        </w:tc>
        <w:tc>
          <w:tcPr>
            <w:tcW w:w="7407" w:type="dxa"/>
          </w:tcPr>
          <w:p w:rsidR="00000000" w:rsidRDefault="00BE0DDC">
            <w:pPr>
              <w:rPr>
                <w:lang w:val="de-DE"/>
              </w:rPr>
            </w:pPr>
            <w:r>
              <w:rPr>
                <w:lang w:val="de-DE"/>
              </w:rPr>
              <w:t xml:space="preserve">Suchbegriff: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4c984098-a678-4427-a983-a96dd7c36742</w:t>
            </w:r>
          </w:p>
        </w:tc>
        <w:tc>
          <w:tcPr>
            <w:tcW w:w="7407" w:type="dxa"/>
            <w:shd w:val="clear" w:color="auto" w:fill="F2F2F2" w:themeFill="background1" w:themeFillShade="F2"/>
          </w:tcPr>
          <w:p w:rsidR="00000000" w:rsidRDefault="00BE0DDC">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BE0DDC">
            <w:pPr>
              <w:rPr>
                <w:lang w:val="de-DE"/>
              </w:rPr>
            </w:pPr>
            <w:r>
              <w:rPr>
                <w:lang w:val="de-DE"/>
              </w:rPr>
              <w:t xml:space="preserve">String in </w:t>
            </w:r>
            <w:r>
              <w:rPr>
                <w:rStyle w:val="mqInternal"/>
                <w:noProof/>
                <w:lang w:val="de-DE"/>
              </w:rPr>
              <w:t>[1}[2]{3]</w:t>
            </w:r>
            <w:r>
              <w:rPr>
                <w:lang w:val="de-DE"/>
              </w:rPr>
              <w:t xml:space="preserve"> Anruf sollte sein: </w:t>
            </w:r>
            <w:r>
              <w:rPr>
                <w:rStyle w:val="mqInternal"/>
                <w:noProof/>
                <w:lang w:val="de-DE"/>
              </w:rPr>
              <w:t>[4}[5]{6]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7f981a73-1e10-44c6-9aac-65b1c21a8aa4</w:t>
            </w:r>
          </w:p>
        </w:tc>
        <w:tc>
          <w:tcPr>
            <w:tcW w:w="7407" w:type="dxa"/>
            <w:shd w:val="clear" w:color="auto" w:fill="F2F2F2" w:themeFill="background1" w:themeFillShade="F2"/>
          </w:tcPr>
          <w:p w:rsidR="00000000" w:rsidRDefault="00BE0DDC">
            <w:pPr>
              <w:rPr>
                <w:noProof/>
              </w:rPr>
            </w:pPr>
            <w:r>
              <w:rPr>
                <w:noProof/>
              </w:rPr>
              <w:t xml:space="preserve">Videos returned are all that includes the complete phrase: </w:t>
            </w:r>
            <w:r>
              <w:rPr>
                <w:rStyle w:val="mqInternal"/>
                <w:noProof/>
              </w:rPr>
              <w:t>[1}[2]{3][4}[5}[6}</w:t>
            </w:r>
            <w:r>
              <w:rPr>
                <w:noProof/>
              </w:rPr>
              <w:t>\[2-1]</w:t>
            </w:r>
            <w:r>
              <w:rPr>
                <w:rStyle w:val="mqInternal"/>
                <w:noProof/>
              </w:rPr>
              <w:t>{7]{8]{9]</w:t>
            </w:r>
          </w:p>
        </w:tc>
        <w:tc>
          <w:tcPr>
            <w:tcW w:w="7407" w:type="dxa"/>
          </w:tcPr>
          <w:p w:rsidR="00000000" w:rsidRDefault="00BE0DDC">
            <w:pPr>
              <w:rPr>
                <w:lang w:val="de-DE"/>
              </w:rPr>
            </w:pPr>
            <w:r>
              <w:rPr>
                <w:lang w:val="de-DE"/>
              </w:rPr>
              <w:t>Die zur</w:t>
            </w:r>
            <w:r>
              <w:rPr>
                <w:lang w:val="de-DE"/>
              </w:rPr>
              <w:t>ü</w:t>
            </w:r>
            <w:r>
              <w:rPr>
                <w:lang w:val="de-DE"/>
              </w:rPr>
              <w:t>ckgegebenen Videos enthalten lediglich den vollst</w:t>
            </w:r>
            <w:r>
              <w:rPr>
                <w:lang w:val="de-DE"/>
              </w:rPr>
              <w:t>ä</w:t>
            </w:r>
            <w:r>
              <w:rPr>
                <w:lang w:val="de-DE"/>
              </w:rPr>
              <w:t xml:space="preserve">ndigen Satz: </w:t>
            </w:r>
            <w:r>
              <w:rPr>
                <w:rStyle w:val="mqInternal"/>
                <w:noProof/>
                <w:lang w:val="de-DE"/>
              </w:rPr>
              <w:t>[1}[2]{3][4}[5}[6}</w:t>
            </w:r>
            <w:r>
              <w:rPr>
                <w:lang w:val="de-DE"/>
              </w:rPr>
              <w:t>\[2-1]</w:t>
            </w:r>
            <w:r>
              <w:rPr>
                <w:rStyle w:val="mqInternal"/>
                <w:noProof/>
                <w:lang w:val="de-DE"/>
              </w:rPr>
              <w:t>{7]{8]{9]</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bbd6c016-4322-4</w:t>
            </w:r>
            <w:r>
              <w:rPr>
                <w:noProof/>
                <w:sz w:val="2"/>
              </w:rPr>
              <w:t>59b-9212-910100b6b83b</w:t>
            </w:r>
          </w:p>
        </w:tc>
        <w:tc>
          <w:tcPr>
            <w:tcW w:w="7407" w:type="dxa"/>
            <w:shd w:val="clear" w:color="auto" w:fill="F2F2F2" w:themeFill="background1" w:themeFillShade="F2"/>
          </w:tcPr>
          <w:p w:rsidR="00000000" w:rsidRDefault="00BE0DDC">
            <w:pPr>
              <w:rPr>
                <w:noProof/>
              </w:rPr>
            </w:pPr>
            <w:r>
              <w:rPr>
                <w:noProof/>
              </w:rPr>
              <w:t>Notes</w:t>
            </w:r>
          </w:p>
        </w:tc>
        <w:tc>
          <w:tcPr>
            <w:tcW w:w="7407" w:type="dxa"/>
          </w:tcPr>
          <w:p w:rsidR="00000000" w:rsidRDefault="00BE0DDC">
            <w:pPr>
              <w:rPr>
                <w:lang w:val="de-DE"/>
              </w:rPr>
            </w:pPr>
            <w:r>
              <w:rPr>
                <w:lang w:val="de-DE"/>
              </w:rPr>
              <w:t>Anmerkungen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63791456-f7d5-48a1-adcf-36f69c97674d</w:t>
            </w:r>
          </w:p>
        </w:tc>
        <w:tc>
          <w:tcPr>
            <w:tcW w:w="7407" w:type="dxa"/>
            <w:shd w:val="clear" w:color="auto" w:fill="F2F2F2" w:themeFill="background1" w:themeFillShade="F2"/>
          </w:tcPr>
          <w:p w:rsidR="00000000" w:rsidRDefault="00BE0DDC">
            <w:pPr>
              <w:rPr>
                <w:noProof/>
              </w:rPr>
            </w:pPr>
            <w:r>
              <w:rPr>
                <w:rStyle w:val="mqInternal"/>
                <w:noProof/>
              </w:rPr>
              <w:t>[1}[2}</w:t>
            </w:r>
            <w:r>
              <w:rPr>
                <w:noProof/>
              </w:rPr>
              <w:t>\[2-1]</w:t>
            </w:r>
            <w:r>
              <w:rPr>
                <w:rStyle w:val="mqInternal"/>
                <w:noProof/>
              </w:rPr>
              <w:t>{3]{4]</w:t>
            </w:r>
            <w:r>
              <w:rPr>
                <w:noProof/>
              </w:rPr>
              <w:t xml:space="preserve"> </w:t>
            </w:r>
            <w:r>
              <w:rPr>
                <w:rStyle w:val="mqInternal"/>
                <w:noProof/>
              </w:rPr>
              <w:t>[5}</w:t>
            </w:r>
            <w:r>
              <w:rPr>
                <w:noProof/>
              </w:rPr>
              <w:t>Stemming</w:t>
            </w:r>
            <w:r>
              <w:rPr>
                <w:rStyle w:val="mqInternal"/>
                <w:noProof/>
              </w:rPr>
              <w:t>{6]</w:t>
            </w:r>
            <w:r>
              <w:rPr>
                <w:noProof/>
              </w:rPr>
              <w:t xml:space="preserve"> applies in all cases.</w:t>
            </w:r>
          </w:p>
        </w:tc>
        <w:tc>
          <w:tcPr>
            <w:tcW w:w="7407" w:type="dxa"/>
          </w:tcPr>
          <w:p w:rsidR="00000000" w:rsidRDefault="00BE0DDC">
            <w:pPr>
              <w:rPr>
                <w:lang w:val="de-DE"/>
              </w:rPr>
            </w:pPr>
            <w:r>
              <w:rPr>
                <w:rStyle w:val="mqInternal"/>
                <w:noProof/>
                <w:lang w:val="de-DE"/>
              </w:rPr>
              <w:t>[1}[2}</w:t>
            </w:r>
            <w:r>
              <w:rPr>
                <w:lang w:val="de-DE"/>
              </w:rPr>
              <w:t>\[2-1]</w:t>
            </w:r>
            <w:r>
              <w:rPr>
                <w:rStyle w:val="mqInternal"/>
                <w:noProof/>
                <w:lang w:val="de-DE"/>
              </w:rPr>
              <w:t>{3]{4]</w:t>
            </w:r>
            <w:r>
              <w:rPr>
                <w:lang w:val="de-DE"/>
              </w:rPr>
              <w:t xml:space="preserve"> </w:t>
            </w:r>
            <w:r>
              <w:rPr>
                <w:rStyle w:val="mqInternal"/>
                <w:noProof/>
                <w:lang w:val="de-DE"/>
              </w:rPr>
              <w:t>[5}</w:t>
            </w:r>
            <w:r>
              <w:rPr>
                <w:lang w:val="de-DE"/>
              </w:rPr>
              <w:t>Stemming</w:t>
            </w:r>
            <w:r>
              <w:rPr>
                <w:rStyle w:val="mqInternal"/>
                <w:noProof/>
                <w:lang w:val="de-DE"/>
              </w:rPr>
              <w:t>{6]</w:t>
            </w:r>
            <w:r>
              <w:rPr>
                <w:lang w:val="de-DE"/>
              </w:rPr>
              <w:t xml:space="preserve"> gilt in allen F</w:t>
            </w:r>
            <w:r>
              <w:rPr>
                <w:lang w:val="de-DE"/>
              </w:rPr>
              <w:t>ä</w:t>
            </w:r>
            <w:r>
              <w:rPr>
                <w:lang w:val="de-DE"/>
              </w:rPr>
              <w:t>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a2f09a88-0d2e-46a9-ae94-b45c60ed9735</w:t>
            </w:r>
          </w:p>
        </w:tc>
        <w:tc>
          <w:tcPr>
            <w:tcW w:w="7407" w:type="dxa"/>
            <w:shd w:val="clear" w:color="auto" w:fill="F2F2F2" w:themeFill="background1" w:themeFillShade="F2"/>
          </w:tcPr>
          <w:p w:rsidR="00000000" w:rsidRDefault="00BE0DDC">
            <w:pPr>
              <w:rPr>
                <w:noProof/>
              </w:rPr>
            </w:pPr>
            <w:r>
              <w:rPr>
                <w:noProof/>
              </w:rPr>
              <w:t>Searches like thos</w:t>
            </w:r>
            <w:r>
              <w:rPr>
                <w:noProof/>
              </w:rPr>
              <w:t xml:space="preserve">e shown above would match videos titled </w:t>
            </w:r>
            <w:r>
              <w:rPr>
                <w:rStyle w:val="mqInternal"/>
                <w:noProof/>
              </w:rPr>
              <w:t>[1}[2]{3]</w:t>
            </w:r>
            <w:r>
              <w:rPr>
                <w:noProof/>
              </w:rPr>
              <w:t xml:space="preserve"> as well as </w:t>
            </w:r>
            <w:r>
              <w:rPr>
                <w:rStyle w:val="mqInternal"/>
                <w:noProof/>
              </w:rPr>
              <w:t>[1}[5]{3]</w:t>
            </w:r>
            <w:r>
              <w:rPr>
                <w:noProof/>
              </w:rPr>
              <w:t>.</w:t>
            </w:r>
          </w:p>
        </w:tc>
        <w:tc>
          <w:tcPr>
            <w:tcW w:w="7407" w:type="dxa"/>
          </w:tcPr>
          <w:p w:rsidR="00000000" w:rsidRDefault="00BE0DDC">
            <w:pPr>
              <w:rPr>
                <w:lang w:val="de-DE"/>
              </w:rPr>
            </w:pPr>
            <w:r>
              <w:rPr>
                <w:lang w:val="de-DE"/>
              </w:rPr>
              <w:t xml:space="preserve">Suchanfragen wie die oben gezeigten stimmen mit Videos mit dem Titel </w:t>
            </w:r>
            <w:r>
              <w:rPr>
                <w:lang w:val="de-DE"/>
              </w:rPr>
              <w:t>ü</w:t>
            </w:r>
            <w:r>
              <w:rPr>
                <w:lang w:val="de-DE"/>
              </w:rPr>
              <w:t xml:space="preserve">berein </w:t>
            </w:r>
            <w:r>
              <w:rPr>
                <w:rStyle w:val="mqInternal"/>
                <w:noProof/>
                <w:lang w:val="de-DE"/>
              </w:rPr>
              <w:t>[1}[2]{3]</w:t>
            </w:r>
            <w:r>
              <w:rPr>
                <w:lang w:val="de-DE"/>
              </w:rPr>
              <w:t xml:space="preserve"> ebenso gut wie </w:t>
            </w:r>
            <w:r>
              <w:rPr>
                <w:rStyle w:val="mqInternal"/>
                <w:noProof/>
                <w:lang w:val="de-DE"/>
              </w:rPr>
              <w:t>[1}[5]{3]</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integrating-your-cms-video-cloud.html</w:t>
            </w:r>
          </w:p>
          <w:p w:rsidR="00000000" w:rsidRDefault="00BE0DDC">
            <w:pPr>
              <w:jc w:val="center"/>
              <w:rPr>
                <w:b/>
                <w:noProof/>
              </w:rPr>
            </w:pPr>
            <w:r>
              <w:rPr>
                <w:b/>
                <w:noProof/>
              </w:rPr>
              <w:t>MQ971010 4aa76fd1-48c4-4757-ac96-6a4cf3251789</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4710b8ae-f83c-4bcc-8b84-d21a7085bd60</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51f413c6-e610-468a-9ae2-5ee692d04fab</w:t>
            </w:r>
          </w:p>
        </w:tc>
        <w:tc>
          <w:tcPr>
            <w:tcW w:w="7407" w:type="dxa"/>
            <w:shd w:val="clear" w:color="auto" w:fill="F2F2F2" w:themeFill="background1" w:themeFillShade="F2"/>
          </w:tcPr>
          <w:p w:rsidR="00000000" w:rsidRDefault="00BE0DDC">
            <w:pPr>
              <w:rPr>
                <w:noProof/>
              </w:rPr>
            </w:pPr>
            <w:r>
              <w:rPr>
                <w:noProof/>
              </w:rPr>
              <w:t>'Integrating Your CMS with Video Cloud' description:</w:t>
            </w:r>
          </w:p>
        </w:tc>
        <w:tc>
          <w:tcPr>
            <w:tcW w:w="7407" w:type="dxa"/>
          </w:tcPr>
          <w:p w:rsidR="00000000" w:rsidRDefault="00BE0DDC">
            <w:pPr>
              <w:rPr>
                <w:lang w:val="de-DE"/>
              </w:rPr>
            </w:pPr>
            <w:r>
              <w:rPr>
                <w:lang w:val="de-DE"/>
              </w:rPr>
              <w:t>Beschreibung zur Integration Ihres C</w:t>
            </w:r>
            <w:r>
              <w:rPr>
                <w:lang w:val="de-DE"/>
              </w:rPr>
              <w:t>MS in die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6090e675-4813-4dbb-a748-23f5cf8c2c60</w:t>
            </w:r>
          </w:p>
        </w:tc>
        <w:tc>
          <w:tcPr>
            <w:tcW w:w="7407" w:type="dxa"/>
            <w:shd w:val="clear" w:color="auto" w:fill="F2F2F2" w:themeFill="background1" w:themeFillShade="F2"/>
          </w:tcPr>
          <w:p w:rsidR="00000000" w:rsidRDefault="00BE0DDC">
            <w:pPr>
              <w:rPr>
                <w:noProof/>
              </w:rPr>
            </w:pPr>
            <w:r>
              <w:rPr>
                <w:noProof/>
              </w:rPr>
              <w:t>'In this topic, you will learn the basic operations involved in integrating Brightcove Video Cloud with a CMS.</w:t>
            </w:r>
          </w:p>
        </w:tc>
        <w:tc>
          <w:tcPr>
            <w:tcW w:w="7407" w:type="dxa"/>
          </w:tcPr>
          <w:p w:rsidR="00000000" w:rsidRDefault="00BE0DDC">
            <w:pPr>
              <w:rPr>
                <w:lang w:val="de-DE"/>
              </w:rPr>
            </w:pPr>
            <w:r>
              <w:rPr>
                <w:lang w:val="de-DE"/>
              </w:rPr>
              <w:t>In diesem Thema lernen Sie die grundlegenden Vorg</w:t>
            </w:r>
            <w:r>
              <w:rPr>
                <w:lang w:val="de-DE"/>
              </w:rPr>
              <w:t>ä</w:t>
            </w:r>
            <w:r>
              <w:rPr>
                <w:lang w:val="de-DE"/>
              </w:rPr>
              <w:t>nge bei der Integration von Brightcove Video Cloud in ein CMS kennen.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271358f3-4526-4f4e-ac2c-0f94ea9bb0fa</w:t>
            </w:r>
          </w:p>
        </w:tc>
        <w:tc>
          <w:tcPr>
            <w:tcW w:w="7407" w:type="dxa"/>
            <w:shd w:val="clear" w:color="auto" w:fill="F2F2F2" w:themeFill="background1" w:themeFillShade="F2"/>
          </w:tcPr>
          <w:p w:rsidR="00000000" w:rsidRDefault="00BE0DDC">
            <w:pPr>
              <w:rPr>
                <w:noProof/>
              </w:rPr>
            </w:pPr>
            <w:r>
              <w:rPr>
                <w:noProof/>
              </w:rPr>
              <w:t>It lists typical functions that users perform within the CMS and the Brightcove API operations that can be used to provide that functionality.' p</w:t>
            </w:r>
            <w:r>
              <w:rPr>
                <w:noProof/>
              </w:rPr>
              <w:t>arent:</w:t>
            </w:r>
          </w:p>
        </w:tc>
        <w:tc>
          <w:tcPr>
            <w:tcW w:w="7407" w:type="dxa"/>
          </w:tcPr>
          <w:p w:rsidR="00000000" w:rsidRDefault="00BE0DDC">
            <w:pPr>
              <w:rPr>
                <w:lang w:val="de-DE"/>
              </w:rPr>
            </w:pPr>
            <w:r>
              <w:rPr>
                <w:lang w:val="de-DE"/>
              </w:rPr>
              <w:t>Es werden typische Funktionen aufgelistet, die Benutzer innerhalb des CMS und der Brightcove-API-Vorg</w:t>
            </w:r>
            <w:r>
              <w:rPr>
                <w:lang w:val="de-DE"/>
              </w:rPr>
              <w:t>ä</w:t>
            </w:r>
            <w:r>
              <w:rPr>
                <w:lang w:val="de-DE"/>
              </w:rPr>
              <w:t>nge ausf</w:t>
            </w:r>
            <w:r>
              <w:rPr>
                <w:lang w:val="de-DE"/>
              </w:rPr>
              <w:t>ü</w:t>
            </w:r>
            <w:r>
              <w:rPr>
                <w:lang w:val="de-DE"/>
              </w:rPr>
              <w:t>hren, mit denen diese Funktionalit</w:t>
            </w:r>
            <w:r>
              <w:rPr>
                <w:lang w:val="de-DE"/>
              </w:rPr>
              <w:t>ä</w:t>
            </w:r>
            <w:r>
              <w:rPr>
                <w:lang w:val="de-DE"/>
              </w:rPr>
              <w:t>t bereitgestellt werden kann. '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8f8aa347-6a01-44bf-b593-4fd382dc7bbc</w:t>
            </w:r>
          </w:p>
        </w:tc>
        <w:tc>
          <w:tcPr>
            <w:tcW w:w="7407" w:type="dxa"/>
            <w:shd w:val="clear" w:color="auto" w:fill="F2F2F2" w:themeFill="background1" w:themeFillShade="F2"/>
          </w:tcPr>
          <w:p w:rsidR="00000000" w:rsidRDefault="00BE0DDC">
            <w:pPr>
              <w:rPr>
                <w:noProof/>
              </w:rPr>
            </w:pPr>
            <w:r>
              <w:rPr>
                <w:noProof/>
              </w:rPr>
              <w:t>General Informatio</w:t>
            </w:r>
            <w:r>
              <w:rPr>
                <w:noProof/>
              </w:rPr>
              <w:t>n ---</w:t>
            </w:r>
          </w:p>
        </w:tc>
        <w:tc>
          <w:tcPr>
            <w:tcW w:w="7407" w:type="dxa"/>
          </w:tcPr>
          <w:p w:rsidR="00000000" w:rsidRDefault="00BE0DDC">
            <w:pPr>
              <w:rPr>
                <w:lang w:val="de-DE"/>
              </w:rPr>
            </w:pPr>
            <w:r>
              <w:rPr>
                <w:lang w:val="de-DE"/>
              </w:rPr>
              <w:t>Allgemeine Informationen ---</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 </w:t>
            </w:r>
            <w:r>
              <w:rPr>
                <w:noProof/>
                <w:sz w:val="16"/>
              </w:rPr>
              <w:br/>
            </w:r>
            <w:r>
              <w:rPr>
                <w:noProof/>
                <w:sz w:val="2"/>
              </w:rPr>
              <w:t>082000c2-8b33-4e82-b941-a3aed99c247d</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92d5c3d0-ee88-4681-bed3-19940f531c9d</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b3c1bc60-ba68-443c-8563-b30b6ca0fd6b</w:t>
            </w:r>
          </w:p>
        </w:tc>
        <w:tc>
          <w:tcPr>
            <w:tcW w:w="7407" w:type="dxa"/>
            <w:shd w:val="clear" w:color="auto" w:fill="F2F2F2" w:themeFill="background1" w:themeFillShade="F2"/>
          </w:tcPr>
          <w:p w:rsidR="00000000" w:rsidRDefault="00BE0DDC">
            <w:pPr>
              <w:rPr>
                <w:noProof/>
              </w:rPr>
            </w:pPr>
            <w:r>
              <w:rPr>
                <w:noProof/>
              </w:rPr>
              <w:t>User funct</w:t>
            </w:r>
            <w:r>
              <w:rPr>
                <w:noProof/>
              </w:rPr>
              <w:t>ions</w:t>
            </w:r>
          </w:p>
        </w:tc>
        <w:tc>
          <w:tcPr>
            <w:tcW w:w="7407" w:type="dxa"/>
          </w:tcPr>
          <w:p w:rsidR="00000000" w:rsidRDefault="00BE0DDC">
            <w:pPr>
              <w:rPr>
                <w:lang w:val="de-DE"/>
              </w:rPr>
            </w:pPr>
            <w:r>
              <w:rPr>
                <w:lang w:val="de-DE"/>
              </w:rPr>
              <w:t>Benutzerfunktionen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c24b8e4b-690f-4b1e-ba1c-2738533245af</w:t>
            </w:r>
          </w:p>
        </w:tc>
        <w:tc>
          <w:tcPr>
            <w:tcW w:w="7407" w:type="dxa"/>
            <w:shd w:val="clear" w:color="auto" w:fill="F2F2F2" w:themeFill="background1" w:themeFillShade="F2"/>
          </w:tcPr>
          <w:p w:rsidR="00000000" w:rsidRDefault="00BE0DDC">
            <w:pPr>
              <w:rPr>
                <w:noProof/>
              </w:rPr>
            </w:pPr>
            <w:r>
              <w:rPr>
                <w:noProof/>
              </w:rPr>
              <w:t>Below are functions related to Video Cloud that you might want to provide users of your CMS:</w:t>
            </w:r>
          </w:p>
        </w:tc>
        <w:tc>
          <w:tcPr>
            <w:tcW w:w="7407" w:type="dxa"/>
          </w:tcPr>
          <w:p w:rsidR="00000000" w:rsidRDefault="00BE0DDC">
            <w:pPr>
              <w:rPr>
                <w:lang w:val="de-DE"/>
              </w:rPr>
            </w:pPr>
            <w:r>
              <w:rPr>
                <w:lang w:val="de-DE"/>
              </w:rPr>
              <w:t>Im Folgenden finden Sie Funktionen im Zusammenhang mit Video Cloud, die Sie m</w:t>
            </w:r>
            <w:r>
              <w:rPr>
                <w:lang w:val="de-DE"/>
              </w:rPr>
              <w:t>ö</w:t>
            </w:r>
            <w:r>
              <w:rPr>
                <w:lang w:val="de-DE"/>
              </w:rPr>
              <w:t>glicherweise Benutzern Ihres CMS zur Verf</w:t>
            </w:r>
            <w:r>
              <w:rPr>
                <w:lang w:val="de-DE"/>
              </w:rPr>
              <w:t>ü</w:t>
            </w:r>
            <w:r>
              <w:rPr>
                <w:lang w:val="de-DE"/>
              </w:rPr>
              <w:t>gung stellen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8aaed2c4-f1d5-4e6b-b409-e9b1d1d37771</w:t>
            </w:r>
          </w:p>
        </w:tc>
        <w:tc>
          <w:tcPr>
            <w:tcW w:w="7407" w:type="dxa"/>
            <w:shd w:val="clear" w:color="auto" w:fill="F2F2F2" w:themeFill="background1" w:themeFillShade="F2"/>
          </w:tcPr>
          <w:p w:rsidR="00000000" w:rsidRDefault="00BE0DDC">
            <w:pPr>
              <w:rPr>
                <w:noProof/>
              </w:rPr>
            </w:pPr>
            <w:r>
              <w:rPr>
                <w:noProof/>
              </w:rPr>
              <w:t>Add new videos to Video Cloud</w:t>
            </w:r>
          </w:p>
        </w:tc>
        <w:tc>
          <w:tcPr>
            <w:tcW w:w="7407" w:type="dxa"/>
          </w:tcPr>
          <w:p w:rsidR="00000000" w:rsidRDefault="00BE0DDC">
            <w:pPr>
              <w:rPr>
                <w:lang w:val="de-DE"/>
              </w:rPr>
            </w:pPr>
            <w:r>
              <w:rPr>
                <w:lang w:val="de-DE"/>
              </w:rPr>
              <w:t>F</w:t>
            </w:r>
            <w:r>
              <w:rPr>
                <w:lang w:val="de-DE"/>
              </w:rPr>
              <w:t>ü</w:t>
            </w:r>
            <w:r>
              <w:rPr>
                <w:lang w:val="de-DE"/>
              </w:rPr>
              <w:t>gen Sie der Video Cloud neue Videos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b62f6e5e-aedd-4260-90df-e84b41ec2d4b</w:t>
            </w:r>
          </w:p>
        </w:tc>
        <w:tc>
          <w:tcPr>
            <w:tcW w:w="7407" w:type="dxa"/>
            <w:shd w:val="clear" w:color="auto" w:fill="F2F2F2" w:themeFill="background1" w:themeFillShade="F2"/>
          </w:tcPr>
          <w:p w:rsidR="00000000" w:rsidRDefault="00BE0DDC">
            <w:pPr>
              <w:rPr>
                <w:noProof/>
              </w:rPr>
            </w:pPr>
            <w:r>
              <w:rPr>
                <w:noProof/>
              </w:rPr>
              <w:t>Replace a Video Cloud video with a</w:t>
            </w:r>
            <w:r>
              <w:rPr>
                <w:noProof/>
              </w:rPr>
              <w:t xml:space="preserve"> new version</w:t>
            </w:r>
          </w:p>
        </w:tc>
        <w:tc>
          <w:tcPr>
            <w:tcW w:w="7407" w:type="dxa"/>
          </w:tcPr>
          <w:p w:rsidR="00000000" w:rsidRDefault="00BE0DDC">
            <w:pPr>
              <w:rPr>
                <w:lang w:val="de-DE"/>
              </w:rPr>
            </w:pPr>
            <w:r>
              <w:rPr>
                <w:lang w:val="de-DE"/>
              </w:rPr>
              <w:t>Ersetzen Sie ein Video Cloud-Video durch eine neue Version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4b8551da-8e03-4198-9306-4f9d632ee3e2</w:t>
            </w:r>
          </w:p>
        </w:tc>
        <w:tc>
          <w:tcPr>
            <w:tcW w:w="7407" w:type="dxa"/>
            <w:shd w:val="clear" w:color="auto" w:fill="F2F2F2" w:themeFill="background1" w:themeFillShade="F2"/>
          </w:tcPr>
          <w:p w:rsidR="00000000" w:rsidRDefault="00BE0DDC">
            <w:pPr>
              <w:rPr>
                <w:noProof/>
              </w:rPr>
            </w:pPr>
            <w:r>
              <w:rPr>
                <w:noProof/>
              </w:rPr>
              <w:t>Update metadata for videos, such as the title, description, and tags</w:t>
            </w:r>
          </w:p>
        </w:tc>
        <w:tc>
          <w:tcPr>
            <w:tcW w:w="7407" w:type="dxa"/>
          </w:tcPr>
          <w:p w:rsidR="00000000" w:rsidRDefault="00BE0DDC">
            <w:pPr>
              <w:rPr>
                <w:lang w:val="de-DE"/>
              </w:rPr>
            </w:pPr>
            <w:r>
              <w:rPr>
                <w:lang w:val="de-DE"/>
              </w:rPr>
              <w:t>Aktualisieren Sie Metadaten f</w:t>
            </w:r>
            <w:r>
              <w:rPr>
                <w:lang w:val="de-DE"/>
              </w:rPr>
              <w:t>ü</w:t>
            </w:r>
            <w:r>
              <w:rPr>
                <w:lang w:val="de-DE"/>
              </w:rPr>
              <w:t>r Videos wie Titel, Beschreibung und Tags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6d63d1bc-a29f-48c9-bcdc-50ef06977024</w:t>
            </w:r>
          </w:p>
        </w:tc>
        <w:tc>
          <w:tcPr>
            <w:tcW w:w="7407" w:type="dxa"/>
            <w:shd w:val="clear" w:color="auto" w:fill="F2F2F2" w:themeFill="background1" w:themeFillShade="F2"/>
          </w:tcPr>
          <w:p w:rsidR="00000000" w:rsidRDefault="00BE0DDC">
            <w:pPr>
              <w:rPr>
                <w:noProof/>
              </w:rPr>
            </w:pPr>
            <w:r>
              <w:rPr>
                <w:noProof/>
              </w:rPr>
              <w:t>Delete videos</w:t>
            </w:r>
          </w:p>
        </w:tc>
        <w:tc>
          <w:tcPr>
            <w:tcW w:w="7407" w:type="dxa"/>
          </w:tcPr>
          <w:p w:rsidR="00000000" w:rsidRDefault="00BE0DDC">
            <w:pPr>
              <w:rPr>
                <w:lang w:val="de-DE"/>
              </w:rPr>
            </w:pPr>
            <w:r>
              <w:rPr>
                <w:lang w:val="de-DE"/>
              </w:rPr>
              <w:t>Videos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f0bc1dd1-b9ab-467b-ba26-d8882ec22208</w:t>
            </w:r>
          </w:p>
        </w:tc>
        <w:tc>
          <w:tcPr>
            <w:tcW w:w="7407" w:type="dxa"/>
            <w:shd w:val="clear" w:color="auto" w:fill="F2F2F2" w:themeFill="background1" w:themeFillShade="F2"/>
          </w:tcPr>
          <w:p w:rsidR="00000000" w:rsidRDefault="00BE0DDC">
            <w:pPr>
              <w:rPr>
                <w:noProof/>
              </w:rPr>
            </w:pPr>
            <w:r>
              <w:rPr>
                <w:noProof/>
              </w:rPr>
              <w:t>Create playlists</w:t>
            </w:r>
          </w:p>
        </w:tc>
        <w:tc>
          <w:tcPr>
            <w:tcW w:w="7407" w:type="dxa"/>
          </w:tcPr>
          <w:p w:rsidR="00000000" w:rsidRDefault="00BE0DDC">
            <w:pPr>
              <w:rPr>
                <w:lang w:val="de-DE"/>
              </w:rPr>
            </w:pPr>
            <w:r>
              <w:rPr>
                <w:lang w:val="de-DE"/>
              </w:rPr>
              <w:t>Erstellen Sie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a405a9dd-a450-47c8-8784-c7479d9c1d7f</w:t>
            </w:r>
          </w:p>
        </w:tc>
        <w:tc>
          <w:tcPr>
            <w:tcW w:w="7407" w:type="dxa"/>
            <w:shd w:val="clear" w:color="auto" w:fill="F2F2F2" w:themeFill="background1" w:themeFillShade="F2"/>
          </w:tcPr>
          <w:p w:rsidR="00000000" w:rsidRDefault="00BE0DDC">
            <w:pPr>
              <w:rPr>
                <w:noProof/>
              </w:rPr>
            </w:pPr>
            <w:r>
              <w:rPr>
                <w:noProof/>
              </w:rPr>
              <w:t>Change the videos in a playlist</w:t>
            </w:r>
          </w:p>
        </w:tc>
        <w:tc>
          <w:tcPr>
            <w:tcW w:w="7407" w:type="dxa"/>
          </w:tcPr>
          <w:p w:rsidR="00000000" w:rsidRDefault="00BE0DDC">
            <w:pPr>
              <w:rPr>
                <w:lang w:val="de-DE"/>
              </w:rPr>
            </w:pPr>
            <w:r>
              <w:rPr>
                <w:lang w:val="de-DE"/>
              </w:rPr>
              <w:t>Ä</w:t>
            </w:r>
            <w:r>
              <w:rPr>
                <w:lang w:val="de-DE"/>
              </w:rPr>
              <w:t>ndern Sie die Videos in einer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9270d417-6bc3-47e8-a3d0-4fbc04f31832</w:t>
            </w:r>
          </w:p>
        </w:tc>
        <w:tc>
          <w:tcPr>
            <w:tcW w:w="7407" w:type="dxa"/>
            <w:shd w:val="clear" w:color="auto" w:fill="F2F2F2" w:themeFill="background1" w:themeFillShade="F2"/>
          </w:tcPr>
          <w:p w:rsidR="00000000" w:rsidRDefault="00BE0DDC">
            <w:pPr>
              <w:rPr>
                <w:noProof/>
              </w:rPr>
            </w:pPr>
            <w:r>
              <w:rPr>
                <w:noProof/>
              </w:rPr>
              <w:t>Delete playlists</w:t>
            </w:r>
          </w:p>
        </w:tc>
        <w:tc>
          <w:tcPr>
            <w:tcW w:w="7407" w:type="dxa"/>
          </w:tcPr>
          <w:p w:rsidR="00000000" w:rsidRDefault="00BE0DDC">
            <w:pPr>
              <w:rPr>
                <w:lang w:val="de-DE"/>
              </w:rPr>
            </w:pPr>
            <w:r>
              <w:rPr>
                <w:lang w:val="de-DE"/>
              </w:rPr>
              <w:t>Wiedergabelisten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958d2ca7-73b1-4961-a71f-85f4d068799b</w:t>
            </w:r>
          </w:p>
        </w:tc>
        <w:tc>
          <w:tcPr>
            <w:tcW w:w="7407" w:type="dxa"/>
            <w:shd w:val="clear" w:color="auto" w:fill="F2F2F2" w:themeFill="background1" w:themeFillShade="F2"/>
          </w:tcPr>
          <w:p w:rsidR="00000000" w:rsidRDefault="00BE0DDC">
            <w:pPr>
              <w:rPr>
                <w:noProof/>
              </w:rPr>
            </w:pPr>
            <w:r>
              <w:rPr>
                <w:noProof/>
              </w:rPr>
              <w:t>Create video players</w:t>
            </w:r>
          </w:p>
        </w:tc>
        <w:tc>
          <w:tcPr>
            <w:tcW w:w="7407" w:type="dxa"/>
          </w:tcPr>
          <w:p w:rsidR="00000000" w:rsidRDefault="00BE0DDC">
            <w:pPr>
              <w:rPr>
                <w:lang w:val="de-DE"/>
              </w:rPr>
            </w:pPr>
            <w:r>
              <w:rPr>
                <w:lang w:val="de-DE"/>
              </w:rPr>
              <w:t>Erstellen Sie Videoplayer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af1c085a-2006-464e-bc28-2755001a</w:t>
            </w:r>
            <w:r>
              <w:rPr>
                <w:noProof/>
                <w:sz w:val="2"/>
              </w:rPr>
              <w:t>57cb</w:t>
            </w:r>
          </w:p>
        </w:tc>
        <w:tc>
          <w:tcPr>
            <w:tcW w:w="7407" w:type="dxa"/>
            <w:shd w:val="clear" w:color="auto" w:fill="F2F2F2" w:themeFill="background1" w:themeFillShade="F2"/>
          </w:tcPr>
          <w:p w:rsidR="00000000" w:rsidRDefault="00BE0DDC">
            <w:pPr>
              <w:rPr>
                <w:noProof/>
              </w:rPr>
            </w:pPr>
            <w:r>
              <w:rPr>
                <w:noProof/>
              </w:rPr>
              <w:t>Modify video player properties, such as dimensions or styling</w:t>
            </w:r>
          </w:p>
        </w:tc>
        <w:tc>
          <w:tcPr>
            <w:tcW w:w="7407" w:type="dxa"/>
          </w:tcPr>
          <w:p w:rsidR="00000000" w:rsidRDefault="00BE0DDC">
            <w:pPr>
              <w:rPr>
                <w:lang w:val="de-DE"/>
              </w:rPr>
            </w:pPr>
            <w:r>
              <w:rPr>
                <w:lang w:val="de-DE"/>
              </w:rPr>
              <w:t>Ä</w:t>
            </w:r>
            <w:r>
              <w:rPr>
                <w:lang w:val="de-DE"/>
              </w:rPr>
              <w:t>ndern Sie die Eigenschaften des Videoplayers, z. B. Abmessungen oder Stil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8f4a73f5-e5fa-4b3a-b224-c96eea0f1aec</w:t>
            </w:r>
          </w:p>
        </w:tc>
        <w:tc>
          <w:tcPr>
            <w:tcW w:w="7407" w:type="dxa"/>
            <w:shd w:val="clear" w:color="auto" w:fill="F2F2F2" w:themeFill="background1" w:themeFillShade="F2"/>
          </w:tcPr>
          <w:p w:rsidR="00000000" w:rsidRDefault="00BE0DDC">
            <w:pPr>
              <w:rPr>
                <w:noProof/>
              </w:rPr>
            </w:pPr>
            <w:r>
              <w:rPr>
                <w:noProof/>
              </w:rPr>
              <w:t>Add special functionality to video players through plugins</w:t>
            </w:r>
          </w:p>
        </w:tc>
        <w:tc>
          <w:tcPr>
            <w:tcW w:w="7407" w:type="dxa"/>
          </w:tcPr>
          <w:p w:rsidR="00000000" w:rsidRDefault="00BE0DDC">
            <w:pPr>
              <w:rPr>
                <w:lang w:val="de-DE"/>
              </w:rPr>
            </w:pPr>
            <w:r>
              <w:rPr>
                <w:lang w:val="de-DE"/>
              </w:rPr>
              <w:t>F</w:t>
            </w:r>
            <w:r>
              <w:rPr>
                <w:lang w:val="de-DE"/>
              </w:rPr>
              <w:t>ü</w:t>
            </w:r>
            <w:r>
              <w:rPr>
                <w:lang w:val="de-DE"/>
              </w:rPr>
              <w:t xml:space="preserve">gen Sie Videoplayern </w:t>
            </w:r>
            <w:r>
              <w:rPr>
                <w:lang w:val="de-DE"/>
              </w:rPr>
              <w:t>ü</w:t>
            </w:r>
            <w:r>
              <w:rPr>
                <w:lang w:val="de-DE"/>
              </w:rPr>
              <w:t>ber Plugins spezielle Funktionen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0d7f3548-7549-41e2-b7c3-6c00f834fe87</w:t>
            </w:r>
          </w:p>
        </w:tc>
        <w:tc>
          <w:tcPr>
            <w:tcW w:w="7407" w:type="dxa"/>
            <w:shd w:val="clear" w:color="auto" w:fill="F2F2F2" w:themeFill="background1" w:themeFillShade="F2"/>
          </w:tcPr>
          <w:p w:rsidR="00000000" w:rsidRDefault="00BE0DDC">
            <w:pPr>
              <w:rPr>
                <w:noProof/>
              </w:rPr>
            </w:pPr>
            <w:r>
              <w:rPr>
                <w:noProof/>
              </w:rPr>
              <w:t>Publish single videos or playlists</w:t>
            </w:r>
          </w:p>
        </w:tc>
        <w:tc>
          <w:tcPr>
            <w:tcW w:w="7407" w:type="dxa"/>
          </w:tcPr>
          <w:p w:rsidR="00000000" w:rsidRDefault="00BE0DDC">
            <w:pPr>
              <w:rPr>
                <w:lang w:val="de-DE"/>
              </w:rPr>
            </w:pPr>
            <w:r>
              <w:rPr>
                <w:lang w:val="de-DE"/>
              </w:rPr>
              <w:t>Ver</w:t>
            </w:r>
            <w:r>
              <w:rPr>
                <w:lang w:val="de-DE"/>
              </w:rPr>
              <w:t>ö</w:t>
            </w:r>
            <w:r>
              <w:rPr>
                <w:lang w:val="de-DE"/>
              </w:rPr>
              <w:t>ffentlichen Sie einzelne Videos oder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2d8800c6-e12e-49c5-9e9f-f43b41855161</w:t>
            </w:r>
          </w:p>
        </w:tc>
        <w:tc>
          <w:tcPr>
            <w:tcW w:w="7407" w:type="dxa"/>
            <w:shd w:val="clear" w:color="auto" w:fill="F2F2F2" w:themeFill="background1" w:themeFillShade="F2"/>
          </w:tcPr>
          <w:p w:rsidR="00000000" w:rsidRDefault="00BE0DDC">
            <w:pPr>
              <w:rPr>
                <w:noProof/>
              </w:rPr>
            </w:pPr>
            <w:r>
              <w:rPr>
                <w:noProof/>
              </w:rPr>
              <w:t xml:space="preserve">Provide analytics </w:t>
            </w:r>
            <w:r>
              <w:rPr>
                <w:noProof/>
              </w:rPr>
              <w:t>data on video loads, views, play-rates, engagement, etc.</w:t>
            </w:r>
          </w:p>
        </w:tc>
        <w:tc>
          <w:tcPr>
            <w:tcW w:w="7407" w:type="dxa"/>
          </w:tcPr>
          <w:p w:rsidR="00000000" w:rsidRDefault="00BE0DDC">
            <w:pPr>
              <w:rPr>
                <w:lang w:val="de-DE"/>
              </w:rPr>
            </w:pPr>
            <w:r>
              <w:rPr>
                <w:lang w:val="de-DE"/>
              </w:rPr>
              <w:t>Bereitstellung von Analysedaten zu Videoladungen, Ansichten, Wiedergaberaten, Engagement usw.</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44829ba9-1a64-4962-8f36-2487da6e3259</w:t>
            </w:r>
          </w:p>
        </w:tc>
        <w:tc>
          <w:tcPr>
            <w:tcW w:w="7407" w:type="dxa"/>
            <w:shd w:val="clear" w:color="auto" w:fill="F2F2F2" w:themeFill="background1" w:themeFillShade="F2"/>
          </w:tcPr>
          <w:p w:rsidR="00000000" w:rsidRDefault="00BE0DDC">
            <w:pPr>
              <w:rPr>
                <w:noProof/>
              </w:rPr>
            </w:pPr>
            <w:r>
              <w:rPr>
                <w:noProof/>
              </w:rPr>
              <w:t>You may not wish to expose all this functionality to your end u</w:t>
            </w:r>
            <w:r>
              <w:rPr>
                <w:noProof/>
              </w:rPr>
              <w:t>sers - you may not want to let them delete videos, for instance.</w:t>
            </w:r>
          </w:p>
        </w:tc>
        <w:tc>
          <w:tcPr>
            <w:tcW w:w="7407" w:type="dxa"/>
          </w:tcPr>
          <w:p w:rsidR="00000000" w:rsidRDefault="00BE0DDC">
            <w:pPr>
              <w:rPr>
                <w:lang w:val="de-DE"/>
              </w:rPr>
            </w:pPr>
            <w:r>
              <w:rPr>
                <w:lang w:val="de-DE"/>
              </w:rPr>
              <w:t>M</w:t>
            </w:r>
            <w:r>
              <w:rPr>
                <w:lang w:val="de-DE"/>
              </w:rPr>
              <w:t>ö</w:t>
            </w:r>
            <w:r>
              <w:rPr>
                <w:lang w:val="de-DE"/>
              </w:rPr>
              <w:t>glicherweise m</w:t>
            </w:r>
            <w:r>
              <w:rPr>
                <w:lang w:val="de-DE"/>
              </w:rPr>
              <w:t>ö</w:t>
            </w:r>
            <w:r>
              <w:rPr>
                <w:lang w:val="de-DE"/>
              </w:rPr>
              <w:t>chten Sie Ihren Endbenutzern nicht alle diese Funktionen zur Verf</w:t>
            </w:r>
            <w:r>
              <w:rPr>
                <w:lang w:val="de-DE"/>
              </w:rPr>
              <w:t>ü</w:t>
            </w:r>
            <w:r>
              <w:rPr>
                <w:lang w:val="de-DE"/>
              </w:rPr>
              <w:t>gung stellen. Sie m</w:t>
            </w:r>
            <w:r>
              <w:rPr>
                <w:lang w:val="de-DE"/>
              </w:rPr>
              <w:t>ö</w:t>
            </w:r>
            <w:r>
              <w:rPr>
                <w:lang w:val="de-DE"/>
              </w:rPr>
              <w:t>chten m</w:t>
            </w:r>
            <w:r>
              <w:rPr>
                <w:lang w:val="de-DE"/>
              </w:rPr>
              <w:t>ö</w:t>
            </w:r>
            <w:r>
              <w:rPr>
                <w:lang w:val="de-DE"/>
              </w:rPr>
              <w:t>glicherweise nicht, dass sie beispielsweise Videos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542bb22d-8b79-4</w:t>
            </w:r>
            <w:r>
              <w:rPr>
                <w:noProof/>
                <w:sz w:val="2"/>
              </w:rPr>
              <w:t>a8b-8bc9-f762dc4cd834</w:t>
            </w:r>
          </w:p>
        </w:tc>
        <w:tc>
          <w:tcPr>
            <w:tcW w:w="7407" w:type="dxa"/>
            <w:shd w:val="clear" w:color="auto" w:fill="F2F2F2" w:themeFill="background1" w:themeFillShade="F2"/>
          </w:tcPr>
          <w:p w:rsidR="00000000" w:rsidRDefault="00BE0DDC">
            <w:pPr>
              <w:rPr>
                <w:noProof/>
              </w:rPr>
            </w:pPr>
            <w:r>
              <w:rPr>
                <w:noProof/>
              </w:rPr>
              <w:t>One of the advantages of integrating Video Cloud with your CMS rather than letting users go directly to Video Cloud Studio is that you can choose exactly what functionality to expose to users through the Brightcove APIs.</w:t>
            </w:r>
          </w:p>
        </w:tc>
        <w:tc>
          <w:tcPr>
            <w:tcW w:w="7407" w:type="dxa"/>
          </w:tcPr>
          <w:p w:rsidR="00000000" w:rsidRDefault="00BE0DDC">
            <w:pPr>
              <w:rPr>
                <w:lang w:val="de-DE"/>
              </w:rPr>
            </w:pPr>
            <w:r>
              <w:rPr>
                <w:lang w:val="de-DE"/>
              </w:rPr>
              <w:t>Einer der Vorteile der Integration von Video Cloud in Ihr CMS, anstatt Benutzer direkt zu Video Cloud Studio wechseln zu lassen, besteht darin, dass Sie genau ausw</w:t>
            </w:r>
            <w:r>
              <w:rPr>
                <w:lang w:val="de-DE"/>
              </w:rPr>
              <w:t>ä</w:t>
            </w:r>
            <w:r>
              <w:rPr>
                <w:lang w:val="de-DE"/>
              </w:rPr>
              <w:t>hlen k</w:t>
            </w:r>
            <w:r>
              <w:rPr>
                <w:lang w:val="de-DE"/>
              </w:rPr>
              <w:t>ö</w:t>
            </w:r>
            <w:r>
              <w:rPr>
                <w:lang w:val="de-DE"/>
              </w:rPr>
              <w:t xml:space="preserve">nnen, welche Funktionen den Benutzern </w:t>
            </w:r>
            <w:r>
              <w:rPr>
                <w:lang w:val="de-DE"/>
              </w:rPr>
              <w:t>ü</w:t>
            </w:r>
            <w:r>
              <w:rPr>
                <w:lang w:val="de-DE"/>
              </w:rPr>
              <w:t>ber die Brightcove-APIs zur Verf</w:t>
            </w:r>
            <w:r>
              <w:rPr>
                <w:lang w:val="de-DE"/>
              </w:rPr>
              <w:t>ü</w:t>
            </w:r>
            <w:r>
              <w:rPr>
                <w:lang w:val="de-DE"/>
              </w:rPr>
              <w:t>gung gestellt</w:t>
            </w:r>
            <w:r>
              <w:rPr>
                <w:lang w:val="de-DE"/>
              </w:rPr>
              <w:t xml:space="preserve"> werden sollen.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3b1089ea-0bf5-4fc8-9eb6-b6d919535ee2</w:t>
            </w:r>
          </w:p>
        </w:tc>
        <w:tc>
          <w:tcPr>
            <w:tcW w:w="7407" w:type="dxa"/>
            <w:shd w:val="clear" w:color="auto" w:fill="F2F2F2" w:themeFill="background1" w:themeFillShade="F2"/>
          </w:tcPr>
          <w:p w:rsidR="00000000" w:rsidRDefault="00BE0DDC">
            <w:pPr>
              <w:rPr>
                <w:noProof/>
              </w:rPr>
            </w:pPr>
            <w:r>
              <w:rPr>
                <w:noProof/>
              </w:rPr>
              <w:t>Authentication</w:t>
            </w:r>
          </w:p>
        </w:tc>
        <w:tc>
          <w:tcPr>
            <w:tcW w:w="7407" w:type="dxa"/>
          </w:tcPr>
          <w:p w:rsidR="00000000" w:rsidRDefault="00BE0DDC">
            <w:pPr>
              <w:rPr>
                <w:lang w:val="de-DE"/>
              </w:rPr>
            </w:pPr>
            <w:r>
              <w:rPr>
                <w:lang w:val="de-DE"/>
              </w:rPr>
              <w:t>Authentifizierung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44ffc53e-9e2b-44ae-a033-a6bc97b7ac6c</w:t>
            </w:r>
          </w:p>
        </w:tc>
        <w:tc>
          <w:tcPr>
            <w:tcW w:w="7407" w:type="dxa"/>
            <w:shd w:val="clear" w:color="auto" w:fill="F2F2F2" w:themeFill="background1" w:themeFillShade="F2"/>
          </w:tcPr>
          <w:p w:rsidR="00000000" w:rsidRDefault="00BE0DDC">
            <w:pPr>
              <w:rPr>
                <w:noProof/>
              </w:rPr>
            </w:pPr>
            <w:r>
              <w:rPr>
                <w:noProof/>
              </w:rPr>
              <w:t>For all Brightcove API requests, authentication is based on OAuth2 access tokens.</w:t>
            </w:r>
          </w:p>
        </w:tc>
        <w:tc>
          <w:tcPr>
            <w:tcW w:w="7407" w:type="dxa"/>
          </w:tcPr>
          <w:p w:rsidR="00000000" w:rsidRDefault="00BE0DDC">
            <w:pPr>
              <w:rPr>
                <w:lang w:val="de-DE"/>
              </w:rPr>
            </w:pPr>
            <w:r>
              <w:rPr>
                <w:lang w:val="de-DE"/>
              </w:rPr>
              <w:t>F</w:t>
            </w:r>
            <w:r>
              <w:rPr>
                <w:lang w:val="de-DE"/>
              </w:rPr>
              <w:t>ü</w:t>
            </w:r>
            <w:r>
              <w:rPr>
                <w:lang w:val="de-DE"/>
              </w:rPr>
              <w:t>r alle Brightcove-API-Anforderungen bas</w:t>
            </w:r>
            <w:r>
              <w:rPr>
                <w:lang w:val="de-DE"/>
              </w:rPr>
              <w:t>iert die Authentifizierung auf OAuth2-Zugriffstoken.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9b13f214-16a0-4cbc-be36-c1fd4f51d72d</w:t>
            </w:r>
          </w:p>
        </w:tc>
        <w:tc>
          <w:tcPr>
            <w:tcW w:w="7407" w:type="dxa"/>
            <w:shd w:val="clear" w:color="auto" w:fill="F2F2F2" w:themeFill="background1" w:themeFillShade="F2"/>
          </w:tcPr>
          <w:p w:rsidR="00000000" w:rsidRDefault="00BE0DDC">
            <w:pPr>
              <w:rPr>
                <w:noProof/>
              </w:rPr>
            </w:pPr>
            <w:r>
              <w:rPr>
                <w:noProof/>
              </w:rPr>
              <w:t>There is a two-step process for obtaining access tokens:</w:t>
            </w:r>
          </w:p>
        </w:tc>
        <w:tc>
          <w:tcPr>
            <w:tcW w:w="7407" w:type="dxa"/>
          </w:tcPr>
          <w:p w:rsidR="00000000" w:rsidRDefault="00BE0DDC">
            <w:pPr>
              <w:rPr>
                <w:lang w:val="de-DE"/>
              </w:rPr>
            </w:pPr>
            <w:r>
              <w:rPr>
                <w:lang w:val="de-DE"/>
              </w:rPr>
              <w:t>Es gibt einen zweistufigen Prozess zum Abrufen von Zugriffstoken: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7290868d-d546-4285-887a-f173b8410</w:t>
            </w:r>
            <w:r>
              <w:rPr>
                <w:noProof/>
                <w:sz w:val="2"/>
              </w:rPr>
              <w:t>9d5</w:t>
            </w:r>
          </w:p>
        </w:tc>
        <w:tc>
          <w:tcPr>
            <w:tcW w:w="7407" w:type="dxa"/>
            <w:shd w:val="clear" w:color="auto" w:fill="F2F2F2" w:themeFill="background1" w:themeFillShade="F2"/>
          </w:tcPr>
          <w:p w:rsidR="00000000" w:rsidRDefault="00BE0DDC">
            <w:pPr>
              <w:rPr>
                <w:noProof/>
              </w:rPr>
            </w:pPr>
            <w:r>
              <w:rPr>
                <w:noProof/>
              </w:rPr>
              <w:t>Create client credentials with permissions for the API operations you need</w:t>
            </w:r>
          </w:p>
        </w:tc>
        <w:tc>
          <w:tcPr>
            <w:tcW w:w="7407" w:type="dxa"/>
          </w:tcPr>
          <w:p w:rsidR="00000000" w:rsidRDefault="00BE0DDC">
            <w:pPr>
              <w:rPr>
                <w:lang w:val="de-DE"/>
              </w:rPr>
            </w:pPr>
            <w:r>
              <w:rPr>
                <w:lang w:val="de-DE"/>
              </w:rPr>
              <w:t>Erstellen Sie Client-Anmeldeinformationen mit Berechtigungen f</w:t>
            </w:r>
            <w:r>
              <w:rPr>
                <w:lang w:val="de-DE"/>
              </w:rPr>
              <w:t>ü</w:t>
            </w:r>
            <w:r>
              <w:rPr>
                <w:lang w:val="de-DE"/>
              </w:rPr>
              <w:t>r die API-Vorg</w:t>
            </w:r>
            <w:r>
              <w:rPr>
                <w:lang w:val="de-DE"/>
              </w:rPr>
              <w:t>ä</w:t>
            </w:r>
            <w:r>
              <w:rPr>
                <w:lang w:val="de-DE"/>
              </w:rPr>
              <w:t>nge, die Sie ben</w:t>
            </w:r>
            <w:r>
              <w:rPr>
                <w:lang w:val="de-DE"/>
              </w:rPr>
              <w:t>ö</w:t>
            </w:r>
            <w:r>
              <w:rPr>
                <w:lang w:val="de-DE"/>
              </w:rPr>
              <w:t>tigen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22f99a35-a78d-4701-995a-5152b8312f18</w:t>
            </w:r>
          </w:p>
        </w:tc>
        <w:tc>
          <w:tcPr>
            <w:tcW w:w="7407" w:type="dxa"/>
            <w:shd w:val="clear" w:color="auto" w:fill="F2F2F2" w:themeFill="background1" w:themeFillShade="F2"/>
          </w:tcPr>
          <w:p w:rsidR="00000000" w:rsidRDefault="00BE0DDC">
            <w:pPr>
              <w:rPr>
                <w:noProof/>
              </w:rPr>
            </w:pPr>
            <w:r>
              <w:rPr>
                <w:noProof/>
              </w:rPr>
              <w:t>Use the client credentials to crea</w:t>
            </w:r>
            <w:r>
              <w:rPr>
                <w:noProof/>
              </w:rPr>
              <w:t>te a temporary access token to authenticate an API request</w:t>
            </w:r>
          </w:p>
        </w:tc>
        <w:tc>
          <w:tcPr>
            <w:tcW w:w="7407" w:type="dxa"/>
          </w:tcPr>
          <w:p w:rsidR="00000000" w:rsidRDefault="00BE0DDC">
            <w:pPr>
              <w:rPr>
                <w:lang w:val="de-DE"/>
              </w:rPr>
            </w:pPr>
            <w:r>
              <w:rPr>
                <w:lang w:val="de-DE"/>
              </w:rPr>
              <w:t>Verwenden Sie die Client-Anmeldeinformationen, um ein tempor</w:t>
            </w:r>
            <w:r>
              <w:rPr>
                <w:lang w:val="de-DE"/>
              </w:rPr>
              <w:t>ä</w:t>
            </w:r>
            <w:r>
              <w:rPr>
                <w:lang w:val="de-DE"/>
              </w:rPr>
              <w:t>res Zugriffstoken zur Authentifizierung einer API-Anforderung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96032a76-7dd3-4c52-91bc-2956c17bcd5f</w:t>
            </w:r>
          </w:p>
        </w:tc>
        <w:tc>
          <w:tcPr>
            <w:tcW w:w="7407" w:type="dxa"/>
            <w:shd w:val="clear" w:color="auto" w:fill="F2F2F2" w:themeFill="background1" w:themeFillShade="F2"/>
          </w:tcPr>
          <w:p w:rsidR="00000000" w:rsidRDefault="00BE0DDC">
            <w:pPr>
              <w:rPr>
                <w:noProof/>
              </w:rPr>
            </w:pPr>
            <w:r>
              <w:rPr>
                <w:noProof/>
              </w:rPr>
              <w:t>Creating client credentials</w:t>
            </w:r>
          </w:p>
        </w:tc>
        <w:tc>
          <w:tcPr>
            <w:tcW w:w="7407" w:type="dxa"/>
          </w:tcPr>
          <w:p w:rsidR="00000000" w:rsidRDefault="00BE0DDC">
            <w:pPr>
              <w:rPr>
                <w:lang w:val="de-DE"/>
              </w:rPr>
            </w:pPr>
            <w:r>
              <w:rPr>
                <w:lang w:val="de-DE"/>
              </w:rPr>
              <w:t>Erstellen von Client-Anmeldeinformationen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61d2eafc-9327-458f-85ad-fd2fd7fb8ae9</w:t>
            </w:r>
          </w:p>
        </w:tc>
        <w:tc>
          <w:tcPr>
            <w:tcW w:w="7407" w:type="dxa"/>
            <w:shd w:val="clear" w:color="auto" w:fill="F2F2F2" w:themeFill="background1" w:themeFillShade="F2"/>
          </w:tcPr>
          <w:p w:rsidR="00000000" w:rsidRDefault="00BE0DDC">
            <w:pPr>
              <w:rPr>
                <w:noProof/>
              </w:rPr>
            </w:pPr>
            <w:r>
              <w:rPr>
                <w:noProof/>
              </w:rPr>
              <w:t xml:space="preserve">Creating client credentials is a one-time operation that can be performed through </w:t>
            </w:r>
            <w:r>
              <w:rPr>
                <w:rStyle w:val="mqInternal"/>
                <w:noProof/>
              </w:rPr>
              <w:t>[1}</w:t>
            </w:r>
            <w:r>
              <w:rPr>
                <w:noProof/>
              </w:rPr>
              <w:t xml:space="preserve"> Video Cloud Studio</w:t>
            </w:r>
            <w:r>
              <w:rPr>
                <w:rStyle w:val="mqInternal"/>
                <w:noProof/>
              </w:rPr>
              <w:t>{2]</w:t>
            </w:r>
            <w:r>
              <w:rPr>
                <w:noProof/>
              </w:rPr>
              <w:t xml:space="preserve"> or the </w:t>
            </w:r>
            <w:r>
              <w:rPr>
                <w:rStyle w:val="mqInternal"/>
                <w:noProof/>
              </w:rPr>
              <w:t>[3}</w:t>
            </w:r>
            <w:r>
              <w:rPr>
                <w:noProof/>
              </w:rPr>
              <w:t xml:space="preserve"> OAuth API </w:t>
            </w:r>
            <w:r>
              <w:rPr>
                <w:rStyle w:val="mqInternal"/>
                <w:noProof/>
              </w:rPr>
              <w:t>{2]</w:t>
            </w:r>
            <w:r>
              <w:rPr>
                <w:noProof/>
              </w:rPr>
              <w:t>.</w:t>
            </w:r>
          </w:p>
        </w:tc>
        <w:tc>
          <w:tcPr>
            <w:tcW w:w="7407" w:type="dxa"/>
          </w:tcPr>
          <w:p w:rsidR="00000000" w:rsidRDefault="00BE0DDC">
            <w:pPr>
              <w:rPr>
                <w:lang w:val="de-DE"/>
              </w:rPr>
            </w:pPr>
            <w:r>
              <w:rPr>
                <w:lang w:val="de-DE"/>
              </w:rPr>
              <w:t>Das Erstel</w:t>
            </w:r>
            <w:r>
              <w:rPr>
                <w:lang w:val="de-DE"/>
              </w:rPr>
              <w:t>len von Client-Anmeldeinformationen ist eine einmalige Operation, die ausgef</w:t>
            </w:r>
            <w:r>
              <w:rPr>
                <w:lang w:val="de-DE"/>
              </w:rPr>
              <w:t>ü</w:t>
            </w:r>
            <w:r>
              <w:rPr>
                <w:lang w:val="de-DE"/>
              </w:rPr>
              <w:t xml:space="preserve">hrt werden kann </w:t>
            </w:r>
            <w:r>
              <w:rPr>
                <w:rStyle w:val="mqInternal"/>
                <w:noProof/>
                <w:lang w:val="de-DE"/>
              </w:rPr>
              <w:t>[1}</w:t>
            </w:r>
            <w:r>
              <w:rPr>
                <w:lang w:val="de-DE"/>
              </w:rPr>
              <w:t xml:space="preserve"> Video Cloud Studio</w:t>
            </w:r>
            <w:r>
              <w:rPr>
                <w:rStyle w:val="mqInternal"/>
                <w:noProof/>
                <w:lang w:val="de-DE"/>
              </w:rPr>
              <w:t>{2]</w:t>
            </w:r>
            <w:r>
              <w:rPr>
                <w:lang w:val="de-DE"/>
              </w:rPr>
              <w:t xml:space="preserve"> oder der </w:t>
            </w:r>
            <w:r>
              <w:rPr>
                <w:rStyle w:val="mqInternal"/>
                <w:noProof/>
                <w:lang w:val="de-DE"/>
              </w:rPr>
              <w:t>[3}</w:t>
            </w:r>
            <w:r>
              <w:rPr>
                <w:lang w:val="de-DE"/>
              </w:rPr>
              <w:t xml:space="preserve"> OAuth-API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cd39c673-1d7f-4063-9a88-368132ca1534</w:t>
            </w:r>
          </w:p>
        </w:tc>
        <w:tc>
          <w:tcPr>
            <w:tcW w:w="7407" w:type="dxa"/>
            <w:shd w:val="clear" w:color="auto" w:fill="F2F2F2" w:themeFill="background1" w:themeFillShade="F2"/>
          </w:tcPr>
          <w:p w:rsidR="00000000" w:rsidRDefault="00BE0DDC">
            <w:pPr>
              <w:rPr>
                <w:noProof/>
              </w:rPr>
            </w:pPr>
            <w:r>
              <w:rPr>
                <w:noProof/>
              </w:rPr>
              <w:t xml:space="preserve">However you do it, a </w:t>
            </w:r>
            <w:r>
              <w:rPr>
                <w:rStyle w:val="mqInternal"/>
                <w:noProof/>
              </w:rPr>
              <w:t>[1}[2]{3]</w:t>
            </w:r>
            <w:r>
              <w:rPr>
                <w:noProof/>
              </w:rPr>
              <w:t xml:space="preserve"> and </w:t>
            </w:r>
            <w:r>
              <w:rPr>
                <w:rStyle w:val="mqInternal"/>
                <w:noProof/>
              </w:rPr>
              <w:t>[1}[5]{3]</w:t>
            </w:r>
            <w:r>
              <w:rPr>
                <w:noProof/>
              </w:rPr>
              <w:t xml:space="preserve"> are returned, which yo</w:t>
            </w:r>
            <w:r>
              <w:rPr>
                <w:noProof/>
              </w:rPr>
              <w:t>u must save to request access tokens.</w:t>
            </w:r>
          </w:p>
        </w:tc>
        <w:tc>
          <w:tcPr>
            <w:tcW w:w="7407" w:type="dxa"/>
          </w:tcPr>
          <w:p w:rsidR="00000000" w:rsidRDefault="00BE0DDC">
            <w:pPr>
              <w:rPr>
                <w:lang w:val="de-DE"/>
              </w:rPr>
            </w:pPr>
            <w:r>
              <w:rPr>
                <w:lang w:val="de-DE"/>
              </w:rPr>
              <w:t xml:space="preserve">Wie auch immer Sie es tun, a </w:t>
            </w:r>
            <w:r>
              <w:rPr>
                <w:rStyle w:val="mqInternal"/>
                <w:noProof/>
                <w:lang w:val="de-DE"/>
              </w:rPr>
              <w:t>[1}[2]{3]</w:t>
            </w:r>
            <w:r>
              <w:rPr>
                <w:lang w:val="de-DE"/>
              </w:rPr>
              <w:t xml:space="preserve"> und </w:t>
            </w:r>
            <w:r>
              <w:rPr>
                <w:rStyle w:val="mqInternal"/>
                <w:noProof/>
                <w:lang w:val="de-DE"/>
              </w:rPr>
              <w:t>[1}[5]{3]</w:t>
            </w:r>
            <w:r>
              <w:rPr>
                <w:lang w:val="de-DE"/>
              </w:rPr>
              <w:t xml:space="preserve"> werden zur</w:t>
            </w:r>
            <w:r>
              <w:rPr>
                <w:lang w:val="de-DE"/>
              </w:rPr>
              <w:t>ü</w:t>
            </w:r>
            <w:r>
              <w:rPr>
                <w:lang w:val="de-DE"/>
              </w:rPr>
              <w:t>ckgegeben, die Sie speichern m</w:t>
            </w:r>
            <w:r>
              <w:rPr>
                <w:lang w:val="de-DE"/>
              </w:rPr>
              <w:t>ü</w:t>
            </w:r>
            <w:r>
              <w:rPr>
                <w:lang w:val="de-DE"/>
              </w:rPr>
              <w:t>ssen, um Zugriffstoken anzufordern.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3a2912c2-840e-41c1-9850-fc90e9a5ae05</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is shown only when the client c</w:t>
            </w:r>
            <w:r>
              <w:rPr>
                <w:noProof/>
              </w:rPr>
              <w:t>redential is created - it can never be retrieved again.</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wird nur angezeigt, wenn der Client-Berechtigungsnachweis erstellt wurde - er kann nie wieder abgerufen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33 </w:t>
            </w:r>
            <w:r>
              <w:rPr>
                <w:noProof/>
                <w:sz w:val="16"/>
              </w:rPr>
              <w:br/>
            </w:r>
            <w:r>
              <w:rPr>
                <w:noProof/>
                <w:sz w:val="2"/>
              </w:rPr>
              <w:t>a5603885-ca11-4bd2-bee5-ac7315b2e89e</w:t>
            </w:r>
          </w:p>
        </w:tc>
        <w:tc>
          <w:tcPr>
            <w:tcW w:w="7407" w:type="dxa"/>
            <w:shd w:val="clear" w:color="auto" w:fill="F2F2F2" w:themeFill="background1" w:themeFillShade="F2"/>
          </w:tcPr>
          <w:p w:rsidR="00000000" w:rsidRDefault="00BE0DDC">
            <w:pPr>
              <w:rPr>
                <w:noProof/>
              </w:rPr>
            </w:pPr>
            <w:r>
              <w:rPr>
                <w:noProof/>
              </w:rPr>
              <w:t>If you lose a client secret, you</w:t>
            </w:r>
            <w:r>
              <w:rPr>
                <w:noProof/>
              </w:rPr>
              <w:t xml:space="preserve"> must create a new client credential.</w:t>
            </w:r>
          </w:p>
        </w:tc>
        <w:tc>
          <w:tcPr>
            <w:tcW w:w="7407" w:type="dxa"/>
          </w:tcPr>
          <w:p w:rsidR="00000000" w:rsidRDefault="00BE0DDC">
            <w:pPr>
              <w:rPr>
                <w:lang w:val="de-DE"/>
              </w:rPr>
            </w:pPr>
            <w:r>
              <w:rPr>
                <w:lang w:val="de-DE"/>
              </w:rPr>
              <w:t>Wenn Sie ein Client-Geheimnis verlieren, m</w:t>
            </w:r>
            <w:r>
              <w:rPr>
                <w:lang w:val="de-DE"/>
              </w:rPr>
              <w:t>ü</w:t>
            </w:r>
            <w:r>
              <w:rPr>
                <w:lang w:val="de-DE"/>
              </w:rPr>
              <w:t>ssen Sie einen neuen Client-Berechtigungsnachweis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5b1a431b-6e17-43ce-a241-f6759decab4c</w:t>
            </w:r>
          </w:p>
        </w:tc>
        <w:tc>
          <w:tcPr>
            <w:tcW w:w="7407" w:type="dxa"/>
            <w:shd w:val="clear" w:color="auto" w:fill="F2F2F2" w:themeFill="background1" w:themeFillShade="F2"/>
          </w:tcPr>
          <w:p w:rsidR="00000000" w:rsidRDefault="00BE0DDC">
            <w:pPr>
              <w:rPr>
                <w:noProof/>
              </w:rPr>
            </w:pPr>
            <w:r>
              <w:rPr>
                <w:noProof/>
              </w:rPr>
              <w:t>Creating an access token</w:t>
            </w:r>
          </w:p>
        </w:tc>
        <w:tc>
          <w:tcPr>
            <w:tcW w:w="7407" w:type="dxa"/>
          </w:tcPr>
          <w:p w:rsidR="00000000" w:rsidRDefault="00BE0DDC">
            <w:pPr>
              <w:rPr>
                <w:lang w:val="de-DE"/>
              </w:rPr>
            </w:pPr>
            <w:r>
              <w:rPr>
                <w:lang w:val="de-DE"/>
              </w:rPr>
              <w:t>Erstellen eines Zugriffstokens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ad3b514e-0bfa-4a69-9305-d5d2a3957bc4</w:t>
            </w:r>
          </w:p>
        </w:tc>
        <w:tc>
          <w:tcPr>
            <w:tcW w:w="7407" w:type="dxa"/>
            <w:shd w:val="clear" w:color="auto" w:fill="F2F2F2" w:themeFill="background1" w:themeFillShade="F2"/>
          </w:tcPr>
          <w:p w:rsidR="00000000" w:rsidRDefault="00BE0DDC">
            <w:pPr>
              <w:rPr>
                <w:noProof/>
              </w:rPr>
            </w:pPr>
            <w:r>
              <w:rPr>
                <w:noProof/>
              </w:rPr>
              <w:t xml:space="preserve">Temporary access tokens are created using the </w:t>
            </w:r>
            <w:r>
              <w:rPr>
                <w:rStyle w:val="mqInternal"/>
                <w:noProof/>
              </w:rPr>
              <w:t>[1}</w:t>
            </w:r>
            <w:r>
              <w:rPr>
                <w:noProof/>
              </w:rPr>
              <w:t xml:space="preserve"> OAuth API </w:t>
            </w:r>
            <w:r>
              <w:rPr>
                <w:rStyle w:val="mqInternal"/>
                <w:noProof/>
              </w:rPr>
              <w:t>{2]</w:t>
            </w:r>
            <w:r>
              <w:rPr>
                <w:noProof/>
              </w:rPr>
              <w:t>.</w:t>
            </w:r>
          </w:p>
        </w:tc>
        <w:tc>
          <w:tcPr>
            <w:tcW w:w="7407" w:type="dxa"/>
          </w:tcPr>
          <w:p w:rsidR="00000000" w:rsidRDefault="00BE0DDC">
            <w:pPr>
              <w:rPr>
                <w:lang w:val="de-DE"/>
              </w:rPr>
            </w:pPr>
            <w:r>
              <w:rPr>
                <w:lang w:val="de-DE"/>
              </w:rPr>
              <w:t>Tempor</w:t>
            </w:r>
            <w:r>
              <w:rPr>
                <w:lang w:val="de-DE"/>
              </w:rPr>
              <w:t>ä</w:t>
            </w:r>
            <w:r>
              <w:rPr>
                <w:lang w:val="de-DE"/>
              </w:rPr>
              <w:t xml:space="preserve">re Zugriffstoken werden mit dem erstellt </w:t>
            </w:r>
            <w:r>
              <w:rPr>
                <w:rStyle w:val="mqInternal"/>
                <w:noProof/>
                <w:lang w:val="de-DE"/>
              </w:rPr>
              <w:t>[1}</w:t>
            </w:r>
            <w:r>
              <w:rPr>
                <w:lang w:val="de-DE"/>
              </w:rPr>
              <w:t xml:space="preserve"> OAuth-API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e9450e56-031b-4220-bf53-94ea1c29cd65</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must be BASE64-encoded and passed as a </w:t>
            </w:r>
            <w:r>
              <w:rPr>
                <w:rStyle w:val="mqInternal"/>
                <w:noProof/>
              </w:rPr>
              <w:t>[1}[8]{3]</w:t>
            </w:r>
            <w:r>
              <w:rPr>
                <w:noProof/>
              </w:rPr>
              <w:t xml:space="preserve"> Authorization string.</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und </w:t>
            </w:r>
            <w:r>
              <w:rPr>
                <w:rStyle w:val="mqInternal"/>
                <w:noProof/>
                <w:lang w:val="de-DE"/>
              </w:rPr>
              <w:t>[1}[5]{3]</w:t>
            </w:r>
            <w:r>
              <w:rPr>
                <w:lang w:val="de-DE"/>
              </w:rPr>
              <w:t xml:space="preserve"> muss BASE64-codiert sein und als </w:t>
            </w:r>
            <w:r>
              <w:rPr>
                <w:lang w:val="de-DE"/>
              </w:rPr>
              <w:t>ü</w:t>
            </w:r>
            <w:r>
              <w:rPr>
                <w:lang w:val="de-DE"/>
              </w:rPr>
              <w:t xml:space="preserve">bergeben werden </w:t>
            </w:r>
            <w:r>
              <w:rPr>
                <w:rStyle w:val="mqInternal"/>
                <w:noProof/>
                <w:lang w:val="de-DE"/>
              </w:rPr>
              <w:t>[1}[8]{3]</w:t>
            </w:r>
            <w:r>
              <w:rPr>
                <w:lang w:val="de-DE"/>
              </w:rPr>
              <w:t xml:space="preserve"> Autorisierungszeichenfolge.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39625043-bb48-4638-884b-4e06aad062ba</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returned is </w:t>
            </w:r>
            <w:r>
              <w:rPr>
                <w:noProof/>
              </w:rPr>
              <w:t>in turned passed in an Authorization header with the API call:</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zur</w:t>
            </w:r>
            <w:r>
              <w:rPr>
                <w:lang w:val="de-DE"/>
              </w:rPr>
              <w:t>ü</w:t>
            </w:r>
            <w:r>
              <w:rPr>
                <w:lang w:val="de-DE"/>
              </w:rPr>
              <w:t xml:space="preserve">ckgegeben wird wiederum in einem Authorization-Header mit dem API-Aufruf </w:t>
            </w:r>
            <w:r>
              <w:rPr>
                <w:lang w:val="de-DE"/>
              </w:rPr>
              <w:t>ü</w:t>
            </w:r>
            <w:r>
              <w:rPr>
                <w:lang w:val="de-DE"/>
              </w:rPr>
              <w:t>bergeben: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a363eda7-b904-4094-8ce6-67a9a43e7f02</w:t>
            </w:r>
          </w:p>
        </w:tc>
        <w:tc>
          <w:tcPr>
            <w:tcW w:w="7407" w:type="dxa"/>
            <w:shd w:val="clear" w:color="auto" w:fill="F2F2F2" w:themeFill="background1" w:themeFillShade="F2"/>
          </w:tcPr>
          <w:p w:rsidR="00000000" w:rsidRDefault="00BE0DDC">
            <w:pPr>
              <w:rPr>
                <w:noProof/>
              </w:rPr>
            </w:pPr>
            <w:r>
              <w:rPr>
                <w:noProof/>
              </w:rPr>
              <w:t>Access tokens are valid for 5 minutes.</w:t>
            </w:r>
          </w:p>
        </w:tc>
        <w:tc>
          <w:tcPr>
            <w:tcW w:w="7407" w:type="dxa"/>
          </w:tcPr>
          <w:p w:rsidR="00000000" w:rsidRDefault="00BE0DDC">
            <w:pPr>
              <w:rPr>
                <w:lang w:val="de-DE"/>
              </w:rPr>
            </w:pPr>
            <w:r>
              <w:rPr>
                <w:lang w:val="de-DE"/>
              </w:rPr>
              <w:t>Zugriffstoken sind 5 Minuten g</w:t>
            </w:r>
            <w:r>
              <w:rPr>
                <w:lang w:val="de-DE"/>
              </w:rPr>
              <w:t>ü</w:t>
            </w:r>
            <w:r>
              <w:rPr>
                <w:lang w:val="de-DE"/>
              </w:rPr>
              <w:t>ltig.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e384e6d3-2f3f-4093-8f3c-332caebb5d67</w:t>
            </w:r>
          </w:p>
        </w:tc>
        <w:tc>
          <w:tcPr>
            <w:tcW w:w="7407" w:type="dxa"/>
            <w:shd w:val="clear" w:color="auto" w:fill="F2F2F2" w:themeFill="background1" w:themeFillShade="F2"/>
          </w:tcPr>
          <w:p w:rsidR="00000000" w:rsidRDefault="00BE0DDC">
            <w:pPr>
              <w:rPr>
                <w:noProof/>
              </w:rPr>
            </w:pPr>
            <w:r>
              <w:rPr>
                <w:noProof/>
              </w:rPr>
              <w:t>Unless you are performing some kind of batch operation that will be making hundreds of successive API calls, it makes sense to just request a new one for each API call rather th</w:t>
            </w:r>
            <w:r>
              <w:rPr>
                <w:noProof/>
              </w:rPr>
              <w:t>an trying to keep track of the timeout.</w:t>
            </w:r>
          </w:p>
        </w:tc>
        <w:tc>
          <w:tcPr>
            <w:tcW w:w="7407" w:type="dxa"/>
          </w:tcPr>
          <w:p w:rsidR="00000000" w:rsidRDefault="00BE0DDC">
            <w:pPr>
              <w:rPr>
                <w:lang w:val="de-DE"/>
              </w:rPr>
            </w:pPr>
            <w:r>
              <w:rPr>
                <w:lang w:val="de-DE"/>
              </w:rPr>
              <w:t>Sofern Sie keine Stapeloperation ausf</w:t>
            </w:r>
            <w:r>
              <w:rPr>
                <w:lang w:val="de-DE"/>
              </w:rPr>
              <w:t>ü</w:t>
            </w:r>
            <w:r>
              <w:rPr>
                <w:lang w:val="de-DE"/>
              </w:rPr>
              <w:t>hren, bei der Hunderte aufeinanderfolgender API-Aufrufe ausgef</w:t>
            </w:r>
            <w:r>
              <w:rPr>
                <w:lang w:val="de-DE"/>
              </w:rPr>
              <w:t>ü</w:t>
            </w:r>
            <w:r>
              <w:rPr>
                <w:lang w:val="de-DE"/>
              </w:rPr>
              <w:t>hrt werden, ist es sinnvoll, f</w:t>
            </w:r>
            <w:r>
              <w:rPr>
                <w:lang w:val="de-DE"/>
              </w:rPr>
              <w:t>ü</w:t>
            </w:r>
            <w:r>
              <w:rPr>
                <w:lang w:val="de-DE"/>
              </w:rPr>
              <w:t xml:space="preserve">r jeden API-Aufruf nur einen neuen anzufordern, anstatt zu versuchen, das Zeitlimit </w:t>
            </w:r>
            <w:r>
              <w:rPr>
                <w:lang w:val="de-DE"/>
              </w:rPr>
              <w:t>zu verfolgen.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e5bdac47-a40c-4f49-a8c9-61620de3bfbd</w:t>
            </w:r>
          </w:p>
        </w:tc>
        <w:tc>
          <w:tcPr>
            <w:tcW w:w="7407" w:type="dxa"/>
            <w:shd w:val="clear" w:color="auto" w:fill="F2F2F2" w:themeFill="background1" w:themeFillShade="F2"/>
          </w:tcPr>
          <w:p w:rsidR="00000000" w:rsidRDefault="00BE0DDC">
            <w:pPr>
              <w:rPr>
                <w:noProof/>
              </w:rPr>
            </w:pPr>
            <w:r>
              <w:rPr>
                <w:noProof/>
              </w:rPr>
              <w:t>Adding Videos</w:t>
            </w:r>
          </w:p>
        </w:tc>
        <w:tc>
          <w:tcPr>
            <w:tcW w:w="7407" w:type="dxa"/>
          </w:tcPr>
          <w:p w:rsidR="00000000" w:rsidRDefault="00BE0DDC">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d911cee8-2059-40c1-a689-a9e18085e740</w:t>
            </w:r>
          </w:p>
        </w:tc>
        <w:tc>
          <w:tcPr>
            <w:tcW w:w="7407" w:type="dxa"/>
            <w:shd w:val="clear" w:color="auto" w:fill="F2F2F2" w:themeFill="background1" w:themeFillShade="F2"/>
          </w:tcPr>
          <w:p w:rsidR="00000000" w:rsidRDefault="00BE0DDC">
            <w:pPr>
              <w:rPr>
                <w:noProof/>
              </w:rPr>
            </w:pPr>
            <w:r>
              <w:rPr>
                <w:noProof/>
              </w:rPr>
              <w:t xml:space="preserve">If you wish to let users add videos to Video Cloud from your CMS, you can do that using 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w:t>
            </w:r>
          </w:p>
        </w:tc>
        <w:tc>
          <w:tcPr>
            <w:tcW w:w="7407" w:type="dxa"/>
          </w:tcPr>
          <w:p w:rsidR="00000000" w:rsidRDefault="00BE0DDC">
            <w:pPr>
              <w:rPr>
                <w:lang w:val="de-DE"/>
              </w:rPr>
            </w:pPr>
            <w:r>
              <w:rPr>
                <w:lang w:val="de-DE"/>
              </w:rPr>
              <w:t>Wenn Sie m</w:t>
            </w:r>
            <w:r>
              <w:rPr>
                <w:lang w:val="de-DE"/>
              </w:rPr>
              <w:t>ö</w:t>
            </w:r>
            <w:r>
              <w:rPr>
                <w:lang w:val="de-DE"/>
              </w:rPr>
              <w:t>chte</w:t>
            </w:r>
            <w:r>
              <w:rPr>
                <w:lang w:val="de-DE"/>
              </w:rPr>
              <w:t>n, dass Benutzer Videos von Ihrem CMS zur Video Cloud hinzuf</w:t>
            </w:r>
            <w:r>
              <w:rPr>
                <w:lang w:val="de-DE"/>
              </w:rPr>
              <w:t>ü</w:t>
            </w:r>
            <w:r>
              <w:rPr>
                <w:lang w:val="de-DE"/>
              </w:rPr>
              <w:t>gen, k</w:t>
            </w:r>
            <w:r>
              <w:rPr>
                <w:lang w:val="de-DE"/>
              </w:rPr>
              <w:t>ö</w:t>
            </w:r>
            <w:r>
              <w:rPr>
                <w:lang w:val="de-DE"/>
              </w:rPr>
              <w:t xml:space="preserve">nnen Sie dies mit dem </w:t>
            </w:r>
            <w:r>
              <w:rPr>
                <w:rStyle w:val="mqInternal"/>
                <w:noProof/>
                <w:lang w:val="de-DE"/>
              </w:rPr>
              <w:t>[1}</w:t>
            </w:r>
            <w:r>
              <w:rPr>
                <w:lang w:val="de-DE"/>
              </w:rPr>
              <w:t xml:space="preserve"> </w:t>
            </w:r>
            <w:r>
              <w:rPr>
                <w:rStyle w:val="mqInternal"/>
                <w:noProof/>
                <w:lang w:val="de-DE"/>
              </w:rPr>
              <w:t>[2}[3]{4]</w:t>
            </w:r>
            <w:r>
              <w:rPr>
                <w:lang w:val="de-DE"/>
              </w:rPr>
              <w:t xml:space="preserve"> </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fcc59909-0f56-4444-8fc3-c11501d1002a</w:t>
            </w:r>
          </w:p>
        </w:tc>
        <w:tc>
          <w:tcPr>
            <w:tcW w:w="7407" w:type="dxa"/>
            <w:shd w:val="clear" w:color="auto" w:fill="F2F2F2" w:themeFill="background1" w:themeFillShade="F2"/>
          </w:tcPr>
          <w:p w:rsidR="00000000" w:rsidRDefault="00BE0DDC">
            <w:pPr>
              <w:rPr>
                <w:noProof/>
              </w:rPr>
            </w:pPr>
            <w:r>
              <w:rPr>
                <w:noProof/>
              </w:rPr>
              <w:t xml:space="preserve">We recommend that you have users upload videos to your repository, which could be an S3 bucket or just a </w:t>
            </w:r>
            <w:r>
              <w:rPr>
                <w:noProof/>
              </w:rPr>
              <w:t>public-facing server.</w:t>
            </w:r>
          </w:p>
        </w:tc>
        <w:tc>
          <w:tcPr>
            <w:tcW w:w="7407" w:type="dxa"/>
          </w:tcPr>
          <w:p w:rsidR="00000000" w:rsidRDefault="00BE0DDC">
            <w:pPr>
              <w:rPr>
                <w:lang w:val="de-DE"/>
              </w:rPr>
            </w:pPr>
            <w:r>
              <w:rPr>
                <w:lang w:val="de-DE"/>
              </w:rPr>
              <w:t xml:space="preserve">Wir empfehlen, dass Benutzer Videos in Ihr Repository hochladen. Dies kann ein S3-Bucket oder nur ein </w:t>
            </w:r>
            <w:r>
              <w:rPr>
                <w:lang w:val="de-DE"/>
              </w:rPr>
              <w:t>ö</w:t>
            </w:r>
            <w:r>
              <w:rPr>
                <w:lang w:val="de-DE"/>
              </w:rPr>
              <w:t>ffentlich zug</w:t>
            </w:r>
            <w:r>
              <w:rPr>
                <w:lang w:val="de-DE"/>
              </w:rPr>
              <w:t>ä</w:t>
            </w:r>
            <w:r>
              <w:rPr>
                <w:lang w:val="de-DE"/>
              </w:rPr>
              <w:t>nglicher Server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5372dfbc-1d4b-45c5-8177-32b425bf1923</w:t>
            </w:r>
          </w:p>
        </w:tc>
        <w:tc>
          <w:tcPr>
            <w:tcW w:w="7407" w:type="dxa"/>
            <w:shd w:val="clear" w:color="auto" w:fill="F2F2F2" w:themeFill="background1" w:themeFillShade="F2"/>
          </w:tcPr>
          <w:p w:rsidR="00000000" w:rsidRDefault="00BE0DDC">
            <w:pPr>
              <w:rPr>
                <w:noProof/>
              </w:rPr>
            </w:pPr>
            <w:r>
              <w:rPr>
                <w:noProof/>
              </w:rPr>
              <w:t>The Dynamic Ingest system can pull in the videos and add them to the Video Cloud system through a two-step process outlined below.</w:t>
            </w:r>
          </w:p>
        </w:tc>
        <w:tc>
          <w:tcPr>
            <w:tcW w:w="7407" w:type="dxa"/>
          </w:tcPr>
          <w:p w:rsidR="00000000" w:rsidRDefault="00BE0DDC">
            <w:pPr>
              <w:rPr>
                <w:lang w:val="de-DE"/>
              </w:rPr>
            </w:pPr>
            <w:r>
              <w:rPr>
                <w:lang w:val="de-DE"/>
              </w:rPr>
              <w:t>Das Dynamic Ingest-System kann die Videos in einem nachfolgend beschriebenen zweistufigen Prozess abrufen und zum Video Cloud-System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fbe6350b-a9a1-4b94-bc33-1499debd384e</w:t>
            </w:r>
          </w:p>
        </w:tc>
        <w:tc>
          <w:tcPr>
            <w:tcW w:w="7407" w:type="dxa"/>
            <w:shd w:val="clear" w:color="auto" w:fill="F2F2F2" w:themeFill="background1" w:themeFillShade="F2"/>
          </w:tcPr>
          <w:p w:rsidR="00000000" w:rsidRDefault="00BE0DDC">
            <w:pPr>
              <w:rPr>
                <w:noProof/>
              </w:rPr>
            </w:pPr>
            <w:r>
              <w:rPr>
                <w:noProof/>
              </w:rPr>
              <w:t>Adding a video object to Video Cloud</w:t>
            </w:r>
          </w:p>
        </w:tc>
        <w:tc>
          <w:tcPr>
            <w:tcW w:w="7407" w:type="dxa"/>
          </w:tcPr>
          <w:p w:rsidR="00000000" w:rsidRDefault="00BE0DDC">
            <w:pPr>
              <w:rPr>
                <w:lang w:val="de-DE"/>
              </w:rPr>
            </w:pPr>
            <w:r>
              <w:rPr>
                <w:lang w:val="de-DE"/>
              </w:rPr>
              <w:t>Hinzuf</w:t>
            </w:r>
            <w:r>
              <w:rPr>
                <w:lang w:val="de-DE"/>
              </w:rPr>
              <w:t>ü</w:t>
            </w:r>
            <w:r>
              <w:rPr>
                <w:lang w:val="de-DE"/>
              </w:rPr>
              <w:t>gen eines Videoobjekts zu</w:t>
            </w:r>
            <w:r>
              <w:rPr>
                <w:lang w:val="de-DE"/>
              </w:rPr>
              <w:t>r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74584181-302b-42f1-b4cc-057b492e61e3</w:t>
            </w:r>
          </w:p>
        </w:tc>
        <w:tc>
          <w:tcPr>
            <w:tcW w:w="7407" w:type="dxa"/>
            <w:shd w:val="clear" w:color="auto" w:fill="F2F2F2" w:themeFill="background1" w:themeFillShade="F2"/>
          </w:tcPr>
          <w:p w:rsidR="00000000" w:rsidRDefault="00BE0DDC">
            <w:pPr>
              <w:rPr>
                <w:noProof/>
              </w:rPr>
            </w:pPr>
            <w:r>
              <w:rPr>
                <w:noProof/>
              </w:rPr>
              <w:t xml:space="preserve">The first step is to create a video object in the Video Cloud system by making a </w:t>
            </w:r>
            <w:r>
              <w:rPr>
                <w:rStyle w:val="mqInternal"/>
                <w:noProof/>
              </w:rPr>
              <w:t>[1}[2]{3]</w:t>
            </w:r>
            <w:r>
              <w:rPr>
                <w:noProof/>
              </w:rPr>
              <w:t xml:space="preserve"> request to the CMS API:</w:t>
            </w:r>
          </w:p>
        </w:tc>
        <w:tc>
          <w:tcPr>
            <w:tcW w:w="7407" w:type="dxa"/>
          </w:tcPr>
          <w:p w:rsidR="00000000" w:rsidRDefault="00BE0DDC">
            <w:pPr>
              <w:rPr>
                <w:lang w:val="de-DE"/>
              </w:rPr>
            </w:pPr>
            <w:r>
              <w:rPr>
                <w:lang w:val="de-DE"/>
              </w:rPr>
              <w:t xml:space="preserve">Der erste Schritt besteht darin, ein Videoobjekt im Video Cloud-System zu erstellen, </w:t>
            </w:r>
            <w:r>
              <w:rPr>
                <w:lang w:val="de-DE"/>
              </w:rPr>
              <w:t xml:space="preserve">indem Sie a erstellen </w:t>
            </w:r>
            <w:r>
              <w:rPr>
                <w:rStyle w:val="mqInternal"/>
                <w:noProof/>
                <w:lang w:val="de-DE"/>
              </w:rPr>
              <w:t>[1}[2]{3]</w:t>
            </w:r>
            <w:r>
              <w:rPr>
                <w:lang w:val="de-DE"/>
              </w:rPr>
              <w:t xml:space="preserve"> Anfrage an die CMS-API: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bb4102ae-4d24-4bf9-b4b5-c9f19bcf500e</w:t>
            </w:r>
          </w:p>
        </w:tc>
        <w:tc>
          <w:tcPr>
            <w:tcW w:w="7407" w:type="dxa"/>
            <w:shd w:val="clear" w:color="auto" w:fill="F2F2F2" w:themeFill="background1" w:themeFillShade="F2"/>
          </w:tcPr>
          <w:p w:rsidR="00000000" w:rsidRDefault="00BE0DDC">
            <w:pPr>
              <w:rPr>
                <w:noProof/>
              </w:rPr>
            </w:pPr>
            <w:r>
              <w:rPr>
                <w:noProof/>
              </w:rPr>
              <w:t xml:space="preserve">The request body will include basic video properties in a JSON object - minimally, the video </w:t>
            </w:r>
            <w:r>
              <w:rPr>
                <w:rStyle w:val="mqInternal"/>
                <w:noProof/>
              </w:rPr>
              <w:t>[1}[2]{3]</w:t>
            </w:r>
            <w:r>
              <w:rPr>
                <w:noProof/>
              </w:rPr>
              <w:t>, but you can also include additional metadata such as a</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BE0DDC">
            <w:pPr>
              <w:rPr>
                <w:lang w:val="de-DE"/>
              </w:rPr>
            </w:pPr>
            <w:r>
              <w:rPr>
                <w:lang w:val="de-DE"/>
              </w:rPr>
              <w:t>Der Anforderungshauptteil enth</w:t>
            </w:r>
            <w:r>
              <w:rPr>
                <w:lang w:val="de-DE"/>
              </w:rPr>
              <w:t>ä</w:t>
            </w:r>
            <w:r>
              <w:rPr>
                <w:lang w:val="de-DE"/>
              </w:rPr>
              <w:t xml:space="preserve">lt grundlegende Videoeigenschaften in einem JSON-Objekt - mindestens das Video </w:t>
            </w:r>
            <w:r>
              <w:rPr>
                <w:rStyle w:val="mqInternal"/>
                <w:noProof/>
                <w:lang w:val="de-DE"/>
              </w:rPr>
              <w:t>[1}[2]{3]</w:t>
            </w:r>
            <w:r>
              <w:rPr>
                <w:lang w:val="de-DE"/>
              </w:rPr>
              <w:t xml:space="preserve"> Sie k</w:t>
            </w:r>
            <w:r>
              <w:rPr>
                <w:lang w:val="de-DE"/>
              </w:rPr>
              <w:t>ö</w:t>
            </w:r>
            <w:r>
              <w:rPr>
                <w:lang w:val="de-DE"/>
              </w:rPr>
              <w:t>nnen jedoch auch zus</w:t>
            </w:r>
            <w:r>
              <w:rPr>
                <w:lang w:val="de-DE"/>
              </w:rPr>
              <w:t>ä</w:t>
            </w:r>
            <w:r>
              <w:rPr>
                <w:lang w:val="de-DE"/>
              </w:rPr>
              <w:t xml:space="preserve">tzliche Metadaten wie a </w:t>
            </w:r>
            <w:r>
              <w:rPr>
                <w:rStyle w:val="mqInternal"/>
                <w:noProof/>
                <w:lang w:val="de-DE"/>
              </w:rPr>
              <w:t>[1}[5]{3]</w:t>
            </w:r>
            <w:r>
              <w:rPr>
                <w:lang w:val="de-DE"/>
              </w:rPr>
              <w:t xml:space="preserve"> und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64b9179a-69d2-4f13-a09f-74db2</w:t>
            </w:r>
            <w:r>
              <w:rPr>
                <w:noProof/>
                <w:sz w:val="2"/>
              </w:rPr>
              <w:t>1c0f3ff</w:t>
            </w:r>
          </w:p>
        </w:tc>
        <w:tc>
          <w:tcPr>
            <w:tcW w:w="7407" w:type="dxa"/>
            <w:shd w:val="clear" w:color="auto" w:fill="F2F2F2" w:themeFill="background1" w:themeFillShade="F2"/>
          </w:tcPr>
          <w:p w:rsidR="00000000" w:rsidRDefault="00BE0DDC">
            <w:pPr>
              <w:rPr>
                <w:noProof/>
              </w:rPr>
            </w:pPr>
            <w:r>
              <w:rPr>
                <w:noProof/>
              </w:rPr>
              <w:t xml:space="preserve">A </w:t>
            </w:r>
            <w:r>
              <w:rPr>
                <w:rStyle w:val="mqInternal"/>
                <w:noProof/>
              </w:rPr>
              <w:t>[1}[2]{3]</w:t>
            </w:r>
            <w:r>
              <w:rPr>
                <w:noProof/>
              </w:rPr>
              <w:t xml:space="preserve"> can be added to any video.</w:t>
            </w:r>
          </w:p>
        </w:tc>
        <w:tc>
          <w:tcPr>
            <w:tcW w:w="7407" w:type="dxa"/>
          </w:tcPr>
          <w:p w:rsidR="00000000" w:rsidRDefault="00BE0DDC">
            <w:pPr>
              <w:rPr>
                <w:lang w:val="de-DE"/>
              </w:rPr>
            </w:pPr>
            <w:r>
              <w:rPr>
                <w:lang w:val="de-DE"/>
              </w:rPr>
              <w:t xml:space="preserve">EIN </w:t>
            </w:r>
            <w:r>
              <w:rPr>
                <w:rStyle w:val="mqInternal"/>
                <w:noProof/>
                <w:lang w:val="de-DE"/>
              </w:rPr>
              <w:t>[1}[2]{3]</w:t>
            </w:r>
            <w:r>
              <w:rPr>
                <w:lang w:val="de-DE"/>
              </w:rPr>
              <w:t xml:space="preserve"> kann zu jedem Video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40a828ea-221f-4865-9cb7-e28d98ed0cb1</w:t>
            </w:r>
          </w:p>
        </w:tc>
        <w:tc>
          <w:tcPr>
            <w:tcW w:w="7407" w:type="dxa"/>
            <w:shd w:val="clear" w:color="auto" w:fill="F2F2F2" w:themeFill="background1" w:themeFillShade="F2"/>
          </w:tcPr>
          <w:p w:rsidR="00000000" w:rsidRDefault="00BE0DDC">
            <w:pPr>
              <w:rPr>
                <w:noProof/>
              </w:rPr>
            </w:pPr>
            <w:r>
              <w:rPr>
                <w:noProof/>
              </w:rPr>
              <w:t>Reference ids must be unique within the account.</w:t>
            </w:r>
          </w:p>
        </w:tc>
        <w:tc>
          <w:tcPr>
            <w:tcW w:w="7407" w:type="dxa"/>
          </w:tcPr>
          <w:p w:rsidR="00000000" w:rsidRDefault="00BE0DDC">
            <w:pPr>
              <w:rPr>
                <w:lang w:val="de-DE"/>
              </w:rPr>
            </w:pPr>
            <w:r>
              <w:rPr>
                <w:lang w:val="de-DE"/>
              </w:rPr>
              <w:t>Referenz-IDs m</w:t>
            </w:r>
            <w:r>
              <w:rPr>
                <w:lang w:val="de-DE"/>
              </w:rPr>
              <w:t>ü</w:t>
            </w:r>
            <w:r>
              <w:rPr>
                <w:lang w:val="de-DE"/>
              </w:rPr>
              <w:t>ssen innerhalb des Kontos eindeutig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c14973dd-8d14-4d3a-a2e3-8762ae56ba31</w:t>
            </w:r>
          </w:p>
        </w:tc>
        <w:tc>
          <w:tcPr>
            <w:tcW w:w="7407" w:type="dxa"/>
            <w:shd w:val="clear" w:color="auto" w:fill="F2F2F2" w:themeFill="background1" w:themeFillShade="F2"/>
          </w:tcPr>
          <w:p w:rsidR="00000000" w:rsidRDefault="00BE0DDC">
            <w:pPr>
              <w:rPr>
                <w:noProof/>
              </w:rPr>
            </w:pPr>
            <w:r>
              <w:rPr>
                <w:noProof/>
              </w:rPr>
              <w:t>If your videos have ids in your CMS system, it's good practice to use that id as the reference id in the Video Cloud system.</w:t>
            </w:r>
          </w:p>
        </w:tc>
        <w:tc>
          <w:tcPr>
            <w:tcW w:w="7407" w:type="dxa"/>
          </w:tcPr>
          <w:p w:rsidR="00000000" w:rsidRDefault="00BE0DDC">
            <w:pPr>
              <w:rPr>
                <w:lang w:val="de-DE"/>
              </w:rPr>
            </w:pPr>
            <w:r>
              <w:rPr>
                <w:lang w:val="de-DE"/>
              </w:rPr>
              <w:t>Wenn Ihre Videos IDs in Ihrem CMS-System haben, empfiehlt es sich, diese ID als Referenz-ID im</w:t>
            </w:r>
            <w:r>
              <w:rPr>
                <w:lang w:val="de-DE"/>
              </w:rPr>
              <w:t xml:space="preserve"> Video Cloud-System zu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16c52eed-906e-4387-999b-99065bfc3c5f</w:t>
            </w:r>
          </w:p>
        </w:tc>
        <w:tc>
          <w:tcPr>
            <w:tcW w:w="7407" w:type="dxa"/>
            <w:shd w:val="clear" w:color="auto" w:fill="F2F2F2" w:themeFill="background1" w:themeFillShade="F2"/>
          </w:tcPr>
          <w:p w:rsidR="00000000" w:rsidRDefault="00BE0DDC">
            <w:pPr>
              <w:rPr>
                <w:noProof/>
              </w:rPr>
            </w:pPr>
            <w:r>
              <w:rPr>
                <w:noProof/>
              </w:rPr>
              <w:t>Ingesting the video</w:t>
            </w:r>
          </w:p>
        </w:tc>
        <w:tc>
          <w:tcPr>
            <w:tcW w:w="7407" w:type="dxa"/>
          </w:tcPr>
          <w:p w:rsidR="00000000" w:rsidRDefault="00BE0DDC">
            <w:pPr>
              <w:rPr>
                <w:lang w:val="de-DE"/>
              </w:rPr>
            </w:pPr>
            <w:r>
              <w:rPr>
                <w:lang w:val="de-DE"/>
              </w:rPr>
              <w:t>Video aufnehmen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fdf80e76-0d7e-4989-8a15-b963f7068eb1</w:t>
            </w:r>
          </w:p>
        </w:tc>
        <w:tc>
          <w:tcPr>
            <w:tcW w:w="7407" w:type="dxa"/>
            <w:shd w:val="clear" w:color="auto" w:fill="F2F2F2" w:themeFill="background1" w:themeFillShade="F2"/>
          </w:tcPr>
          <w:p w:rsidR="00000000" w:rsidRDefault="00BE0DDC">
            <w:pPr>
              <w:rPr>
                <w:noProof/>
              </w:rPr>
            </w:pPr>
            <w:r>
              <w:rPr>
                <w:noProof/>
              </w:rPr>
              <w:t xml:space="preserve">When you create the video object, the </w:t>
            </w:r>
            <w:r>
              <w:rPr>
                <w:rStyle w:val="mqInternal"/>
                <w:noProof/>
              </w:rPr>
              <w:t>[1}[2]{3]</w:t>
            </w:r>
            <w:r>
              <w:rPr>
                <w:noProof/>
              </w:rPr>
              <w:t xml:space="preserve"> will return a JSON object containing the video properties.</w:t>
            </w:r>
          </w:p>
        </w:tc>
        <w:tc>
          <w:tcPr>
            <w:tcW w:w="7407" w:type="dxa"/>
          </w:tcPr>
          <w:p w:rsidR="00000000" w:rsidRDefault="00BE0DDC">
            <w:pPr>
              <w:rPr>
                <w:lang w:val="de-DE"/>
              </w:rPr>
            </w:pPr>
            <w:r>
              <w:rPr>
                <w:lang w:val="de-DE"/>
              </w:rPr>
              <w:t xml:space="preserve">Wenn Sie das Videoobjekt erstellen, wird das </w:t>
            </w:r>
            <w:r>
              <w:rPr>
                <w:rStyle w:val="mqInternal"/>
                <w:noProof/>
                <w:lang w:val="de-DE"/>
              </w:rPr>
              <w:t>[1}[2]{3]</w:t>
            </w:r>
            <w:r>
              <w:rPr>
                <w:lang w:val="de-DE"/>
              </w:rPr>
              <w:t xml:space="preserve"> gibt ein JSON-Objekt zur</w:t>
            </w:r>
            <w:r>
              <w:rPr>
                <w:lang w:val="de-DE"/>
              </w:rPr>
              <w:t>ü</w:t>
            </w:r>
            <w:r>
              <w:rPr>
                <w:lang w:val="de-DE"/>
              </w:rPr>
              <w:t>ck, das die Videoeigenschaften enth</w:t>
            </w:r>
            <w:r>
              <w:rPr>
                <w:lang w:val="de-DE"/>
              </w:rPr>
              <w:t>ä</w:t>
            </w:r>
            <w:r>
              <w:rPr>
                <w:lang w:val="de-DE"/>
              </w:rPr>
              <w:t>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436a6f5b-f0f5-45ca-a012-b9a6014c87e3</w:t>
            </w:r>
          </w:p>
        </w:tc>
        <w:tc>
          <w:tcPr>
            <w:tcW w:w="7407" w:type="dxa"/>
            <w:shd w:val="clear" w:color="auto" w:fill="F2F2F2" w:themeFill="background1" w:themeFillShade="F2"/>
          </w:tcPr>
          <w:p w:rsidR="00000000" w:rsidRDefault="00BE0DDC">
            <w:pPr>
              <w:rPr>
                <w:noProof/>
              </w:rPr>
            </w:pPr>
            <w:r>
              <w:rPr>
                <w:noProof/>
              </w:rPr>
              <w:t xml:space="preserve">You will extract the video </w:t>
            </w:r>
            <w:r>
              <w:rPr>
                <w:rStyle w:val="mqInternal"/>
                <w:noProof/>
              </w:rPr>
              <w:t>[1}[2]{</w:t>
            </w:r>
            <w:r>
              <w:rPr>
                <w:rStyle w:val="mqInternal"/>
                <w:noProof/>
              </w:rPr>
              <w:t>3]</w:t>
            </w:r>
            <w:r>
              <w:rPr>
                <w:noProof/>
              </w:rPr>
              <w:t xml:space="preserve"> from the JSON, and use it to make a call to the </w:t>
            </w:r>
            <w:r>
              <w:rPr>
                <w:rStyle w:val="mqInternal"/>
                <w:noProof/>
              </w:rPr>
              <w:t>[4}[5]{6]</w:t>
            </w:r>
            <w:r>
              <w:rPr>
                <w:noProof/>
              </w:rPr>
              <w:t xml:space="preserve"> to request ingestion and transcoding of the video:</w:t>
            </w:r>
          </w:p>
        </w:tc>
        <w:tc>
          <w:tcPr>
            <w:tcW w:w="7407" w:type="dxa"/>
          </w:tcPr>
          <w:p w:rsidR="00000000" w:rsidRDefault="00BE0DDC">
            <w:pPr>
              <w:rPr>
                <w:lang w:val="de-DE"/>
              </w:rPr>
            </w:pPr>
            <w:r>
              <w:rPr>
                <w:lang w:val="de-DE"/>
              </w:rPr>
              <w:t xml:space="preserve">Sie werden das Video extrahieren </w:t>
            </w:r>
            <w:r>
              <w:rPr>
                <w:rStyle w:val="mqInternal"/>
                <w:noProof/>
                <w:lang w:val="de-DE"/>
              </w:rPr>
              <w:t>[1}[2]{3]</w:t>
            </w:r>
            <w:r>
              <w:rPr>
                <w:lang w:val="de-DE"/>
              </w:rPr>
              <w:t xml:space="preserve"> aus dem JSON, und verwenden Sie es, um einen Anruf beim zu t</w:t>
            </w:r>
            <w:r>
              <w:rPr>
                <w:lang w:val="de-DE"/>
              </w:rPr>
              <w:t>ä</w:t>
            </w:r>
            <w:r>
              <w:rPr>
                <w:lang w:val="de-DE"/>
              </w:rPr>
              <w:t xml:space="preserve">tigen </w:t>
            </w:r>
            <w:r>
              <w:rPr>
                <w:rStyle w:val="mqInternal"/>
                <w:noProof/>
                <w:lang w:val="de-DE"/>
              </w:rPr>
              <w:t>[4}[5]{6]</w:t>
            </w:r>
            <w:r>
              <w:rPr>
                <w:lang w:val="de-DE"/>
              </w:rPr>
              <w:t xml:space="preserve"> um die Aufnahme und Tran</w:t>
            </w:r>
            <w:r>
              <w:rPr>
                <w:lang w:val="de-DE"/>
              </w:rPr>
              <w:t>scodierung des Videos anzufordern: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452863e1-e85e-428f-86ba-30f4729a27d3</w:t>
            </w:r>
          </w:p>
        </w:tc>
        <w:tc>
          <w:tcPr>
            <w:tcW w:w="7407" w:type="dxa"/>
            <w:shd w:val="clear" w:color="auto" w:fill="F2F2F2" w:themeFill="background1" w:themeFillShade="F2"/>
          </w:tcPr>
          <w:p w:rsidR="00000000" w:rsidRDefault="00BE0DDC">
            <w:pPr>
              <w:rPr>
                <w:noProof/>
              </w:rPr>
            </w:pPr>
            <w:r>
              <w:rPr>
                <w:noProof/>
              </w:rPr>
              <w:t>Again you will send JSON in the request body specifying the location of the video file:</w:t>
            </w:r>
          </w:p>
        </w:tc>
        <w:tc>
          <w:tcPr>
            <w:tcW w:w="7407" w:type="dxa"/>
          </w:tcPr>
          <w:p w:rsidR="00000000" w:rsidRDefault="00BE0DDC">
            <w:pPr>
              <w:rPr>
                <w:lang w:val="de-DE"/>
              </w:rPr>
            </w:pPr>
            <w:r>
              <w:rPr>
                <w:lang w:val="de-DE"/>
              </w:rPr>
              <w:t>Sie senden erneut JSON im Anforderungshauptteil und geben den Speicherort der Videodatei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1cbe3174-91ec-482e-80ae-c7bacf830e17</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here is the Ingest Profile that specifies what renditions should be </w:t>
            </w:r>
            <w:r>
              <w:rPr>
                <w:noProof/>
              </w:rPr>
              <w:lastRenderedPageBreak/>
              <w:t>created in the transcoding process.</w:t>
            </w:r>
          </w:p>
        </w:tc>
        <w:tc>
          <w:tcPr>
            <w:tcW w:w="7407" w:type="dxa"/>
          </w:tcPr>
          <w:p w:rsidR="00000000" w:rsidRDefault="00BE0DDC">
            <w:pPr>
              <w:rPr>
                <w:lang w:val="de-DE"/>
              </w:rPr>
            </w:pPr>
            <w:r>
              <w:rPr>
                <w:lang w:val="de-DE"/>
              </w:rPr>
              <w:lastRenderedPageBreak/>
              <w:t>Das</w:t>
            </w:r>
            <w:r>
              <w:rPr>
                <w:lang w:val="de-DE"/>
              </w:rPr>
              <w:t xml:space="preserve"> </w:t>
            </w:r>
            <w:r>
              <w:rPr>
                <w:rStyle w:val="mqInternal"/>
                <w:noProof/>
                <w:lang w:val="de-DE"/>
              </w:rPr>
              <w:t>[1}[2]{3]</w:t>
            </w:r>
            <w:r>
              <w:rPr>
                <w:lang w:val="de-DE"/>
              </w:rPr>
              <w:t xml:space="preserve"> Hier ist das Aufnahmeprofil, das angibt, welche Wiedergaben beim </w:t>
            </w:r>
            <w:r>
              <w:rPr>
                <w:lang w:val="de-DE"/>
              </w:rPr>
              <w:lastRenderedPageBreak/>
              <w:t>Transcodierungsprozess erstellt werden sollen.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60 </w:t>
            </w:r>
            <w:r>
              <w:rPr>
                <w:noProof/>
                <w:sz w:val="16"/>
              </w:rPr>
              <w:br/>
            </w:r>
            <w:r>
              <w:rPr>
                <w:noProof/>
                <w:sz w:val="2"/>
              </w:rPr>
              <w:t>80dec339-a958-4723-ac28-5de0405c51fd</w:t>
            </w:r>
          </w:p>
        </w:tc>
        <w:tc>
          <w:tcPr>
            <w:tcW w:w="7407" w:type="dxa"/>
            <w:shd w:val="clear" w:color="auto" w:fill="F2F2F2" w:themeFill="background1" w:themeFillShade="F2"/>
          </w:tcPr>
          <w:p w:rsidR="00000000" w:rsidRDefault="00BE0DDC">
            <w:pPr>
              <w:rPr>
                <w:noProof/>
              </w:rPr>
            </w:pPr>
            <w:r>
              <w:rPr>
                <w:noProof/>
              </w:rPr>
              <w:t>In most cases, one of the following standard profiles should be adequate:</w:t>
            </w:r>
          </w:p>
        </w:tc>
        <w:tc>
          <w:tcPr>
            <w:tcW w:w="7407" w:type="dxa"/>
          </w:tcPr>
          <w:p w:rsidR="00000000" w:rsidRDefault="00BE0DDC">
            <w:pPr>
              <w:rPr>
                <w:lang w:val="de-DE"/>
              </w:rPr>
            </w:pPr>
            <w:r>
              <w:rPr>
                <w:lang w:val="de-DE"/>
              </w:rPr>
              <w:t>In den meisten F</w:t>
            </w:r>
            <w:r>
              <w:rPr>
                <w:lang w:val="de-DE"/>
              </w:rPr>
              <w:t>ä</w:t>
            </w:r>
            <w:r>
              <w:rPr>
                <w:lang w:val="de-DE"/>
              </w:rPr>
              <w:t>llen sollte eines der folgenden Standardprofile ausreichend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1fbf87cf-815a-4544-9329-0ccd3e9682b0</w:t>
            </w:r>
          </w:p>
        </w:tc>
        <w:tc>
          <w:tcPr>
            <w:tcW w:w="7407" w:type="dxa"/>
            <w:shd w:val="clear" w:color="auto" w:fill="F2F2F2" w:themeFill="background1" w:themeFillShade="F2"/>
          </w:tcPr>
          <w:p w:rsidR="00000000" w:rsidRDefault="00BE0DDC">
            <w:pPr>
              <w:rPr>
                <w:noProof/>
              </w:rPr>
            </w:pPr>
            <w:r>
              <w:rPr>
                <w:noProof/>
              </w:rPr>
              <w:t>Dynamic Delivery profiles</w:t>
            </w:r>
          </w:p>
        </w:tc>
        <w:tc>
          <w:tcPr>
            <w:tcW w:w="7407" w:type="dxa"/>
          </w:tcPr>
          <w:p w:rsidR="00000000" w:rsidRDefault="00BE0DDC">
            <w:pPr>
              <w:rPr>
                <w:lang w:val="de-DE"/>
              </w:rPr>
            </w:pPr>
            <w:r>
              <w:rPr>
                <w:lang w:val="de-DE"/>
              </w:rPr>
              <w:t>Dynamische Lieferprofile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64162df0-0af7-4472-ab8e-dc243976ff80</w:t>
            </w:r>
          </w:p>
        </w:tc>
        <w:tc>
          <w:tcPr>
            <w:tcW w:w="7407" w:type="dxa"/>
            <w:shd w:val="clear" w:color="auto" w:fill="F2F2F2" w:themeFill="background1" w:themeFillShade="F2"/>
          </w:tcPr>
          <w:p w:rsidR="00000000" w:rsidRDefault="00BE0DDC">
            <w:pPr>
              <w:rPr>
                <w:noProof/>
              </w:rPr>
            </w:pPr>
            <w:r>
              <w:rPr>
                <w:noProof/>
              </w:rPr>
              <w:t>Legacy ingest profiles</w:t>
            </w:r>
          </w:p>
        </w:tc>
        <w:tc>
          <w:tcPr>
            <w:tcW w:w="7407" w:type="dxa"/>
          </w:tcPr>
          <w:p w:rsidR="00000000" w:rsidRDefault="00BE0DDC">
            <w:pPr>
              <w:rPr>
                <w:lang w:val="de-DE"/>
              </w:rPr>
            </w:pPr>
            <w:r>
              <w:rPr>
                <w:lang w:val="de-DE"/>
              </w:rPr>
              <w:t>Legacy-Aufnahmeprofile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e8fb</w:t>
            </w:r>
            <w:r>
              <w:rPr>
                <w:noProof/>
                <w:sz w:val="2"/>
              </w:rPr>
              <w:t>ca51-3602-4151-80a1-778629ad996c</w:t>
            </w:r>
          </w:p>
        </w:tc>
        <w:tc>
          <w:tcPr>
            <w:tcW w:w="7407" w:type="dxa"/>
            <w:shd w:val="clear" w:color="auto" w:fill="F2F2F2" w:themeFill="background1" w:themeFillShade="F2"/>
          </w:tcPr>
          <w:p w:rsidR="00000000" w:rsidRDefault="00BE0DDC">
            <w:pPr>
              <w:rPr>
                <w:noProof/>
              </w:rPr>
            </w:pPr>
            <w:r>
              <w:rPr>
                <w:noProof/>
              </w:rPr>
              <w:t xml:space="preserve">However, you can create additional custom ingest profiles, if needed, using the </w:t>
            </w:r>
            <w:r>
              <w:rPr>
                <w:rStyle w:val="mqInternal"/>
                <w:noProof/>
              </w:rPr>
              <w:t>[1}</w:t>
            </w:r>
            <w:r>
              <w:rPr>
                <w:noProof/>
              </w:rPr>
              <w:t xml:space="preserve"> Ingest Profiles API </w:t>
            </w:r>
            <w:r>
              <w:rPr>
                <w:rStyle w:val="mqInternal"/>
                <w:noProof/>
              </w:rPr>
              <w:t>{2]</w:t>
            </w:r>
            <w:r>
              <w:rPr>
                <w:noProof/>
              </w:rPr>
              <w:t xml:space="preserve"> or using </w:t>
            </w:r>
            <w:r>
              <w:rPr>
                <w:rStyle w:val="mqInternal"/>
                <w:noProof/>
              </w:rPr>
              <w:t>[3}</w:t>
            </w:r>
            <w:r>
              <w:rPr>
                <w:noProof/>
              </w:rPr>
              <w:t xml:space="preserve"> Video Cloud Studio</w:t>
            </w:r>
            <w:r>
              <w:rPr>
                <w:rStyle w:val="mqInternal"/>
                <w:noProof/>
              </w:rPr>
              <w:t>{2]</w:t>
            </w:r>
            <w:r>
              <w:rPr>
                <w:noProof/>
              </w:rPr>
              <w:t>.</w:t>
            </w:r>
          </w:p>
        </w:tc>
        <w:tc>
          <w:tcPr>
            <w:tcW w:w="7407" w:type="dxa"/>
          </w:tcPr>
          <w:p w:rsidR="00000000" w:rsidRDefault="00BE0DDC">
            <w:pPr>
              <w:rPr>
                <w:lang w:val="de-DE"/>
              </w:rPr>
            </w:pPr>
            <w:r>
              <w:rPr>
                <w:lang w:val="de-DE"/>
              </w:rPr>
              <w:t>Sie k</w:t>
            </w:r>
            <w:r>
              <w:rPr>
                <w:lang w:val="de-DE"/>
              </w:rPr>
              <w:t>ö</w:t>
            </w:r>
            <w:r>
              <w:rPr>
                <w:lang w:val="de-DE"/>
              </w:rPr>
              <w:t>nnen jedoch bei Bedarf mithilfe der Option zus</w:t>
            </w:r>
            <w:r>
              <w:rPr>
                <w:lang w:val="de-DE"/>
              </w:rPr>
              <w:t>ä</w:t>
            </w:r>
            <w:r>
              <w:rPr>
                <w:lang w:val="de-DE"/>
              </w:rPr>
              <w:t xml:space="preserve">tzliche benutzerdefinierte Aufnahmeprofile erstellen </w:t>
            </w:r>
            <w:r>
              <w:rPr>
                <w:rStyle w:val="mqInternal"/>
                <w:noProof/>
                <w:lang w:val="de-DE"/>
              </w:rPr>
              <w:t>[1}</w:t>
            </w:r>
            <w:r>
              <w:rPr>
                <w:lang w:val="de-DE"/>
              </w:rPr>
              <w:t xml:space="preserve"> Ingest Profiles API </w:t>
            </w:r>
            <w:r>
              <w:rPr>
                <w:rStyle w:val="mqInternal"/>
                <w:noProof/>
                <w:lang w:val="de-DE"/>
              </w:rPr>
              <w:t>{2]</w:t>
            </w:r>
            <w:r>
              <w:rPr>
                <w:lang w:val="de-DE"/>
              </w:rPr>
              <w:t xml:space="preserve"> oder mit </w:t>
            </w:r>
            <w:r>
              <w:rPr>
                <w:rStyle w:val="mqInternal"/>
                <w:noProof/>
                <w:lang w:val="de-DE"/>
              </w:rPr>
              <w:t>[3}</w:t>
            </w:r>
            <w:r>
              <w:rPr>
                <w:lang w:val="de-DE"/>
              </w:rPr>
              <w:t xml:space="preserve"> 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546cc5df-4143-4738-bc8a-09729e4969a8</w:t>
            </w:r>
          </w:p>
        </w:tc>
        <w:tc>
          <w:tcPr>
            <w:tcW w:w="7407" w:type="dxa"/>
            <w:shd w:val="clear" w:color="auto" w:fill="F2F2F2" w:themeFill="background1" w:themeFillShade="F2"/>
          </w:tcPr>
          <w:p w:rsidR="00000000" w:rsidRDefault="00BE0DDC">
            <w:pPr>
              <w:rPr>
                <w:noProof/>
              </w:rPr>
            </w:pPr>
            <w:r>
              <w:rPr>
                <w:noProof/>
              </w:rPr>
              <w:t xml:space="preserve">If you retrieve profiles using the </w:t>
            </w:r>
            <w:r>
              <w:rPr>
                <w:rStyle w:val="mqInternal"/>
                <w:noProof/>
              </w:rPr>
              <w:t>[1}</w:t>
            </w:r>
            <w:r>
              <w:rPr>
                <w:noProof/>
              </w:rPr>
              <w:t xml:space="preserve"> Ingest Profiles API </w:t>
            </w:r>
            <w:r>
              <w:rPr>
                <w:rStyle w:val="mqInternal"/>
                <w:noProof/>
              </w:rPr>
              <w:t>{2]</w:t>
            </w:r>
            <w:r>
              <w:rPr>
                <w:noProof/>
              </w:rPr>
              <w:t xml:space="preserve"> the results for </w:t>
            </w:r>
            <w:r>
              <w:rPr>
                <w:rStyle w:val="mqInternal"/>
                <w:noProof/>
              </w:rPr>
              <w:t>[3}</w:t>
            </w:r>
            <w:r>
              <w:rPr>
                <w:noProof/>
              </w:rPr>
              <w:t>legacy ingest accounts</w:t>
            </w:r>
            <w:r>
              <w:rPr>
                <w:rStyle w:val="mqInternal"/>
                <w:noProof/>
              </w:rPr>
              <w:t>{4]</w:t>
            </w:r>
            <w:r>
              <w:rPr>
                <w:noProof/>
              </w:rPr>
              <w:t xml:space="preserve"> will include Dynamic Delivery profiles, but using these will result in errors.</w:t>
            </w:r>
          </w:p>
        </w:tc>
        <w:tc>
          <w:tcPr>
            <w:tcW w:w="7407" w:type="dxa"/>
          </w:tcPr>
          <w:p w:rsidR="00000000" w:rsidRDefault="00BE0DDC">
            <w:pPr>
              <w:rPr>
                <w:lang w:val="de-DE"/>
              </w:rPr>
            </w:pPr>
            <w:r>
              <w:rPr>
                <w:lang w:val="de-DE"/>
              </w:rPr>
              <w:t xml:space="preserve">Wenn Sie Profile mit dem abrufen </w:t>
            </w:r>
            <w:r>
              <w:rPr>
                <w:rStyle w:val="mqInternal"/>
                <w:noProof/>
                <w:lang w:val="de-DE"/>
              </w:rPr>
              <w:t>[1}</w:t>
            </w:r>
            <w:r>
              <w:rPr>
                <w:lang w:val="de-DE"/>
              </w:rPr>
              <w:t xml:space="preserve"> Ingest Profiles API </w:t>
            </w:r>
            <w:r>
              <w:rPr>
                <w:rStyle w:val="mqInternal"/>
                <w:noProof/>
                <w:lang w:val="de-DE"/>
              </w:rPr>
              <w:t>{2]</w:t>
            </w:r>
            <w:r>
              <w:rPr>
                <w:lang w:val="de-DE"/>
              </w:rPr>
              <w:t xml:space="preserve"> die Ergebnisse f</w:t>
            </w:r>
            <w:r>
              <w:rPr>
                <w:lang w:val="de-DE"/>
              </w:rPr>
              <w:t>ü</w:t>
            </w:r>
            <w:r>
              <w:rPr>
                <w:lang w:val="de-DE"/>
              </w:rPr>
              <w:t xml:space="preserve">r </w:t>
            </w:r>
            <w:r>
              <w:rPr>
                <w:rStyle w:val="mqInternal"/>
                <w:noProof/>
                <w:lang w:val="de-DE"/>
              </w:rPr>
              <w:t>[3}</w:t>
            </w:r>
            <w:r>
              <w:rPr>
                <w:lang w:val="de-DE"/>
              </w:rPr>
              <w:t>Legacy-Ingest-Konten</w:t>
            </w:r>
            <w:r>
              <w:rPr>
                <w:rStyle w:val="mqInternal"/>
                <w:noProof/>
                <w:lang w:val="de-DE"/>
              </w:rPr>
              <w:t>{4]</w:t>
            </w:r>
            <w:r>
              <w:rPr>
                <w:lang w:val="de-DE"/>
              </w:rPr>
              <w:t xml:space="preserve"> enth</w:t>
            </w:r>
            <w:r>
              <w:rPr>
                <w:lang w:val="de-DE"/>
              </w:rPr>
              <w:t>ä</w:t>
            </w:r>
            <w:r>
              <w:rPr>
                <w:lang w:val="de-DE"/>
              </w:rPr>
              <w:t>lt Dynamic Delivery-Profile, deren Verw</w:t>
            </w:r>
            <w:r>
              <w:rPr>
                <w:lang w:val="de-DE"/>
              </w:rPr>
              <w:t>endung jedoch zu Fehlern 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fbd55678-0944-43f7-b0df-fff9b45a3edd</w:t>
            </w:r>
          </w:p>
        </w:tc>
        <w:tc>
          <w:tcPr>
            <w:tcW w:w="7407" w:type="dxa"/>
            <w:shd w:val="clear" w:color="auto" w:fill="F2F2F2" w:themeFill="background1" w:themeFillShade="F2"/>
          </w:tcPr>
          <w:p w:rsidR="00000000" w:rsidRDefault="00BE0DDC">
            <w:pPr>
              <w:rPr>
                <w:noProof/>
              </w:rPr>
            </w:pPr>
            <w:r>
              <w:rPr>
                <w:noProof/>
              </w:rPr>
              <w:t>You will need to filter these profiles out on the client side.</w:t>
            </w:r>
          </w:p>
        </w:tc>
        <w:tc>
          <w:tcPr>
            <w:tcW w:w="7407" w:type="dxa"/>
          </w:tcPr>
          <w:p w:rsidR="00000000" w:rsidRDefault="00BE0DDC">
            <w:pPr>
              <w:rPr>
                <w:lang w:val="de-DE"/>
              </w:rPr>
            </w:pPr>
            <w:r>
              <w:rPr>
                <w:lang w:val="de-DE"/>
              </w:rPr>
              <w:t>Sie m</w:t>
            </w:r>
            <w:r>
              <w:rPr>
                <w:lang w:val="de-DE"/>
              </w:rPr>
              <w:t>ü</w:t>
            </w:r>
            <w:r>
              <w:rPr>
                <w:lang w:val="de-DE"/>
              </w:rPr>
              <w:t>ssen diese Profile auf der Clientseite herausfiltern.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686a2f73-1b11-4930-9c6d-5af068fd32d8</w:t>
            </w:r>
          </w:p>
        </w:tc>
        <w:tc>
          <w:tcPr>
            <w:tcW w:w="7407" w:type="dxa"/>
            <w:shd w:val="clear" w:color="auto" w:fill="F2F2F2" w:themeFill="background1" w:themeFillShade="F2"/>
          </w:tcPr>
          <w:p w:rsidR="00000000" w:rsidRDefault="00BE0DDC">
            <w:pPr>
              <w:rPr>
                <w:noProof/>
              </w:rPr>
            </w:pPr>
            <w:r>
              <w:rPr>
                <w:noProof/>
              </w:rPr>
              <w:t>You can recognize</w:t>
            </w:r>
            <w:r>
              <w:rPr>
                <w:noProof/>
              </w:rPr>
              <w:t xml:space="preserve"> Dynamic Delivery profiles by the existence of a </w:t>
            </w:r>
            <w:r>
              <w:rPr>
                <w:rStyle w:val="mqInternal"/>
                <w:noProof/>
              </w:rPr>
              <w:t>[1}[2]{3]</w:t>
            </w:r>
            <w:r>
              <w:rPr>
                <w:noProof/>
              </w:rPr>
              <w:t xml:space="preserve"> property:</w:t>
            </w:r>
          </w:p>
        </w:tc>
        <w:tc>
          <w:tcPr>
            <w:tcW w:w="7407" w:type="dxa"/>
          </w:tcPr>
          <w:p w:rsidR="00000000" w:rsidRDefault="00BE0DDC">
            <w:pPr>
              <w:rPr>
                <w:lang w:val="de-DE"/>
              </w:rPr>
            </w:pPr>
            <w:r>
              <w:rPr>
                <w:lang w:val="de-DE"/>
              </w:rPr>
              <w:t>Sie k</w:t>
            </w:r>
            <w:r>
              <w:rPr>
                <w:lang w:val="de-DE"/>
              </w:rPr>
              <w:t>ö</w:t>
            </w:r>
            <w:r>
              <w:rPr>
                <w:lang w:val="de-DE"/>
              </w:rPr>
              <w:t xml:space="preserve">nnen Dynamic Delivery-Profile an der Existenz von a erkennen </w:t>
            </w:r>
            <w:r>
              <w:rPr>
                <w:rStyle w:val="mqInternal"/>
                <w:noProof/>
                <w:lang w:val="de-DE"/>
              </w:rPr>
              <w:t>[1}[2]{3]</w:t>
            </w:r>
            <w:r>
              <w:rPr>
                <w:lang w:val="de-DE"/>
              </w:rPr>
              <w:t xml:space="preserve"> Eigentum: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bebb3dc3-950c-436d-9dd9-3ab13a9e9cd7</w:t>
            </w:r>
          </w:p>
        </w:tc>
        <w:tc>
          <w:tcPr>
            <w:tcW w:w="7407" w:type="dxa"/>
            <w:shd w:val="clear" w:color="auto" w:fill="F2F2F2" w:themeFill="background1" w:themeFillShade="F2"/>
          </w:tcPr>
          <w:p w:rsidR="00000000" w:rsidRDefault="00BE0DDC">
            <w:pPr>
              <w:rPr>
                <w:noProof/>
              </w:rPr>
            </w:pPr>
            <w:r>
              <w:rPr>
                <w:noProof/>
              </w:rPr>
              <w:t>Adding poster and thumbnail images</w:t>
            </w:r>
          </w:p>
        </w:tc>
        <w:tc>
          <w:tcPr>
            <w:tcW w:w="7407" w:type="dxa"/>
          </w:tcPr>
          <w:p w:rsidR="00000000" w:rsidRDefault="00BE0DDC">
            <w:pPr>
              <w:rPr>
                <w:lang w:val="de-DE"/>
              </w:rPr>
            </w:pPr>
            <w:r>
              <w:rPr>
                <w:lang w:val="de-DE"/>
              </w:rPr>
              <w:t>Hinzuf</w:t>
            </w:r>
            <w:r>
              <w:rPr>
                <w:lang w:val="de-DE"/>
              </w:rPr>
              <w:t>ü</w:t>
            </w:r>
            <w:r>
              <w:rPr>
                <w:lang w:val="de-DE"/>
              </w:rPr>
              <w:t xml:space="preserve">gen von Poster- </w:t>
            </w:r>
            <w:r>
              <w:rPr>
                <w:lang w:val="de-DE"/>
              </w:rPr>
              <w:t>und Miniaturbildern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49383039-4baf-45e7-a970-90e9d7d8e05a</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option in the code above instructs Video Cloud to capture poster and thumbnail images for the video at the mid-point during the transcoding process.</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Die Option im obigen Code weist Video Cloud an, Poster- und Miniaturbilder f</w:t>
            </w:r>
            <w:r>
              <w:rPr>
                <w:lang w:val="de-DE"/>
              </w:rPr>
              <w:t>ü</w:t>
            </w:r>
            <w:r>
              <w:rPr>
                <w:lang w:val="de-DE"/>
              </w:rPr>
              <w:t>r das Video in der Mitte des Transcodierungsprozesses aufzunehmen.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965271df-732a-44da-8c6a-d421513d22f9</w:t>
            </w:r>
          </w:p>
        </w:tc>
        <w:tc>
          <w:tcPr>
            <w:tcW w:w="7407" w:type="dxa"/>
            <w:shd w:val="clear" w:color="auto" w:fill="F2F2F2" w:themeFill="background1" w:themeFillShade="F2"/>
          </w:tcPr>
          <w:p w:rsidR="00000000" w:rsidRDefault="00BE0DDC">
            <w:pPr>
              <w:rPr>
                <w:noProof/>
              </w:rPr>
            </w:pPr>
            <w:r>
              <w:rPr>
                <w:noProof/>
              </w:rPr>
              <w:t xml:space="preserve">Alternately, you can set </w:t>
            </w:r>
            <w:r>
              <w:rPr>
                <w:rStyle w:val="mqInternal"/>
                <w:noProof/>
              </w:rPr>
              <w:t>[1}[2]{3]</w:t>
            </w:r>
            <w:r>
              <w:rPr>
                <w:noProof/>
              </w:rPr>
              <w:t xml:space="preserve"> to </w:t>
            </w:r>
            <w:r>
              <w:rPr>
                <w:rStyle w:val="mqInternal"/>
                <w:noProof/>
              </w:rPr>
              <w:t>[1}[5]{3]</w:t>
            </w:r>
            <w:r>
              <w:rPr>
                <w:noProof/>
              </w:rPr>
              <w:t xml:space="preserve"> and ingest images ins</w:t>
            </w:r>
            <w:r>
              <w:rPr>
                <w:noProof/>
              </w:rPr>
              <w:t>tead, either at the same time that you ingest the video or later:</w:t>
            </w:r>
          </w:p>
        </w:tc>
        <w:tc>
          <w:tcPr>
            <w:tcW w:w="7407" w:type="dxa"/>
          </w:tcPr>
          <w:p w:rsidR="00000000" w:rsidRDefault="00BE0DDC">
            <w:pPr>
              <w:rPr>
                <w:lang w:val="de-DE"/>
              </w:rPr>
            </w:pPr>
            <w:r>
              <w:rPr>
                <w:lang w:val="de-DE"/>
              </w:rPr>
              <w:t>Alternativ k</w:t>
            </w:r>
            <w:r>
              <w:rPr>
                <w:lang w:val="de-DE"/>
              </w:rPr>
              <w:t>ö</w:t>
            </w:r>
            <w:r>
              <w:rPr>
                <w:lang w:val="de-DE"/>
              </w:rPr>
              <w:t xml:space="preserve">nnen Sie einstellen </w:t>
            </w:r>
            <w:r>
              <w:rPr>
                <w:rStyle w:val="mqInternal"/>
                <w:noProof/>
                <w:lang w:val="de-DE"/>
              </w:rPr>
              <w:t>[1}[2]{3]</w:t>
            </w:r>
            <w:r>
              <w:rPr>
                <w:lang w:val="de-DE"/>
              </w:rPr>
              <w:t xml:space="preserve"> zu </w:t>
            </w:r>
            <w:r>
              <w:rPr>
                <w:rStyle w:val="mqInternal"/>
                <w:noProof/>
                <w:lang w:val="de-DE"/>
              </w:rPr>
              <w:t>[1}[5]{3]</w:t>
            </w:r>
            <w:r>
              <w:rPr>
                <w:lang w:val="de-DE"/>
              </w:rPr>
              <w:t xml:space="preserve"> und nehmen Sie stattdessen Bilder auf, entweder zur gleichen Zeit, zu der Sie das Video aufnehmen, oder sp</w:t>
            </w:r>
            <w:r>
              <w:rPr>
                <w:lang w:val="de-DE"/>
              </w:rPr>
              <w:t>ä</w:t>
            </w:r>
            <w:r>
              <w:rPr>
                <w:lang w:val="de-DE"/>
              </w:rPr>
              <w:t>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7bc7edfa-2aa3-4e6</w:t>
            </w:r>
            <w:r>
              <w:rPr>
                <w:noProof/>
                <w:sz w:val="2"/>
              </w:rPr>
              <w:t>a-bcd9-7ef64d42a775</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 xml:space="preserve">Images and the </w:t>
            </w:r>
            <w:r>
              <w:rPr>
                <w:rStyle w:val="mqInternal"/>
                <w:noProof/>
              </w:rPr>
              <w:t>[2}[3]{4]</w:t>
            </w:r>
            <w:r>
              <w:rPr>
                <w:noProof/>
              </w:rPr>
              <w:t xml:space="preserve"> </w:t>
            </w:r>
            <w:r>
              <w:rPr>
                <w:rStyle w:val="mqInternal"/>
                <w:noProof/>
              </w:rPr>
              <w:t>{5]</w:t>
            </w:r>
            <w:r>
              <w:rPr>
                <w:noProof/>
              </w:rPr>
              <w:t xml:space="preserve"> for more details.</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 xml:space="preserve">Bilder und die </w:t>
            </w:r>
            <w:r>
              <w:rPr>
                <w:rStyle w:val="mqInternal"/>
                <w:noProof/>
                <w:lang w:val="de-DE"/>
              </w:rPr>
              <w:t>[2}[3]{4]</w:t>
            </w:r>
            <w:r>
              <w:rPr>
                <w:lang w:val="de-DE"/>
              </w:rPr>
              <w:t xml:space="preserve"> </w:t>
            </w:r>
            <w:r>
              <w:rPr>
                <w:rStyle w:val="mqInternal"/>
                <w:noProof/>
                <w:lang w:val="de-DE"/>
              </w:rPr>
              <w:t>{5]</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0945ddbf-9773-4394-8d1c-445b458ea5fe</w:t>
            </w:r>
          </w:p>
        </w:tc>
        <w:tc>
          <w:tcPr>
            <w:tcW w:w="7407" w:type="dxa"/>
            <w:shd w:val="clear" w:color="auto" w:fill="F2F2F2" w:themeFill="background1" w:themeFillShade="F2"/>
          </w:tcPr>
          <w:p w:rsidR="00000000" w:rsidRDefault="00BE0DDC">
            <w:pPr>
              <w:rPr>
                <w:noProof/>
              </w:rPr>
            </w:pPr>
            <w:r>
              <w:rPr>
                <w:noProof/>
              </w:rPr>
              <w:t>Adding text tracks for captions or chapters</w:t>
            </w:r>
          </w:p>
        </w:tc>
        <w:tc>
          <w:tcPr>
            <w:tcW w:w="7407" w:type="dxa"/>
          </w:tcPr>
          <w:p w:rsidR="00000000" w:rsidRDefault="00BE0DDC">
            <w:pPr>
              <w:rPr>
                <w:lang w:val="de-DE"/>
              </w:rPr>
            </w:pPr>
            <w:r>
              <w:rPr>
                <w:lang w:val="de-DE"/>
              </w:rPr>
              <w:t>Hinzuf</w:t>
            </w:r>
            <w:r>
              <w:rPr>
                <w:lang w:val="de-DE"/>
              </w:rPr>
              <w:t>ü</w:t>
            </w:r>
            <w:r>
              <w:rPr>
                <w:lang w:val="de-DE"/>
              </w:rPr>
              <w:t>gen von Textspuren f</w:t>
            </w:r>
            <w:r>
              <w:rPr>
                <w:lang w:val="de-DE"/>
              </w:rPr>
              <w:t>ü</w:t>
            </w:r>
            <w:r>
              <w:rPr>
                <w:lang w:val="de-DE"/>
              </w:rPr>
              <w:t>r Beschriftungen oder Kapitel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8b4afbe2-a7cb-485f-9cf5-7379f3fa8da5</w:t>
            </w:r>
          </w:p>
        </w:tc>
        <w:tc>
          <w:tcPr>
            <w:tcW w:w="7407" w:type="dxa"/>
            <w:shd w:val="clear" w:color="auto" w:fill="F2F2F2" w:themeFill="background1" w:themeFillShade="F2"/>
          </w:tcPr>
          <w:p w:rsidR="00000000" w:rsidRDefault="00BE0DDC">
            <w:pPr>
              <w:rPr>
                <w:noProof/>
              </w:rPr>
            </w:pPr>
            <w:r>
              <w:rPr>
                <w:noProof/>
              </w:rPr>
              <w:t xml:space="preserve">You can also use the </w:t>
            </w:r>
            <w:r>
              <w:rPr>
                <w:rStyle w:val="mqInternal"/>
                <w:noProof/>
              </w:rPr>
              <w:t>[1}[2]{3]</w:t>
            </w:r>
            <w:r>
              <w:rPr>
                <w:noProof/>
              </w:rPr>
              <w:t xml:space="preserve"> to add text tracks in </w:t>
            </w:r>
            <w:r>
              <w:rPr>
                <w:rStyle w:val="mqInternal"/>
                <w:noProof/>
              </w:rPr>
              <w:t>[4}</w:t>
            </w:r>
            <w:r>
              <w:rPr>
                <w:noProof/>
              </w:rPr>
              <w:t>WebVTT</w:t>
            </w:r>
            <w:r>
              <w:rPr>
                <w:rStyle w:val="mqInternal"/>
                <w:noProof/>
              </w:rPr>
              <w:t>{5]</w:t>
            </w:r>
            <w:r>
              <w:rPr>
                <w:noProof/>
              </w:rPr>
              <w:t xml:space="preserve"> files to videos, either at the time of ingestion or later.</w:t>
            </w:r>
          </w:p>
        </w:tc>
        <w:tc>
          <w:tcPr>
            <w:tcW w:w="7407" w:type="dxa"/>
          </w:tcPr>
          <w:p w:rsidR="00000000" w:rsidRDefault="00BE0DDC">
            <w:pPr>
              <w:rPr>
                <w:lang w:val="de-DE"/>
              </w:rPr>
            </w:pPr>
            <w:r>
              <w:rPr>
                <w:lang w:val="de-DE"/>
              </w:rPr>
              <w:t>Sie k</w:t>
            </w:r>
            <w:r>
              <w:rPr>
                <w:lang w:val="de-DE"/>
              </w:rPr>
              <w:t>ö</w:t>
            </w:r>
            <w:r>
              <w:rPr>
                <w:lang w:val="de-DE"/>
              </w:rPr>
              <w:t xml:space="preserve">nnen auch die verwenden </w:t>
            </w:r>
            <w:r>
              <w:rPr>
                <w:rStyle w:val="mqInternal"/>
                <w:noProof/>
                <w:lang w:val="de-DE"/>
              </w:rPr>
              <w:t>[1}[2]{3]</w:t>
            </w:r>
            <w:r>
              <w:rPr>
                <w:lang w:val="de-DE"/>
              </w:rPr>
              <w:t xml:space="preserve"> um Textspuren hinzu</w:t>
            </w:r>
            <w:r>
              <w:rPr>
                <w:lang w:val="de-DE"/>
              </w:rPr>
              <w:t>zuf</w:t>
            </w:r>
            <w:r>
              <w:rPr>
                <w:lang w:val="de-DE"/>
              </w:rPr>
              <w:t>ü</w:t>
            </w:r>
            <w:r>
              <w:rPr>
                <w:lang w:val="de-DE"/>
              </w:rPr>
              <w:t xml:space="preserve">gen </w:t>
            </w:r>
            <w:r>
              <w:rPr>
                <w:rStyle w:val="mqInternal"/>
                <w:noProof/>
                <w:lang w:val="de-DE"/>
              </w:rPr>
              <w:t>[4}</w:t>
            </w:r>
            <w:r>
              <w:rPr>
                <w:lang w:val="de-DE"/>
              </w:rPr>
              <w:t>WebVTT</w:t>
            </w:r>
            <w:r>
              <w:rPr>
                <w:rStyle w:val="mqInternal"/>
                <w:noProof/>
                <w:lang w:val="de-DE"/>
              </w:rPr>
              <w:t>{5]</w:t>
            </w:r>
            <w:r>
              <w:rPr>
                <w:lang w:val="de-DE"/>
              </w:rPr>
              <w:t xml:space="preserve"> Dateien zu Videos, entweder zum Zeitpunkt der Aufnahme oder sp</w:t>
            </w:r>
            <w:r>
              <w:rPr>
                <w:lang w:val="de-DE"/>
              </w:rPr>
              <w:t>ä</w:t>
            </w:r>
            <w:r>
              <w:rPr>
                <w:lang w:val="de-DE"/>
              </w:rPr>
              <w:t>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ec2ba53e-303a-4891-8c7f-7c5467a71f3b</w:t>
            </w:r>
          </w:p>
        </w:tc>
        <w:tc>
          <w:tcPr>
            <w:tcW w:w="7407" w:type="dxa"/>
            <w:shd w:val="clear" w:color="auto" w:fill="F2F2F2" w:themeFill="background1" w:themeFillShade="F2"/>
          </w:tcPr>
          <w:p w:rsidR="00000000" w:rsidRDefault="00BE0DDC">
            <w:pPr>
              <w:rPr>
                <w:noProof/>
              </w:rPr>
            </w:pPr>
            <w:r>
              <w:rPr>
                <w:noProof/>
              </w:rPr>
              <w:t xml:space="preserve">Text tracks are used to add </w:t>
            </w:r>
            <w:r>
              <w:rPr>
                <w:rStyle w:val="mqInternal"/>
                <w:noProof/>
              </w:rPr>
              <w:t>[1}</w:t>
            </w:r>
            <w:r>
              <w:rPr>
                <w:noProof/>
              </w:rPr>
              <w:t>captions</w:t>
            </w:r>
            <w:r>
              <w:rPr>
                <w:rStyle w:val="mqInternal"/>
                <w:noProof/>
              </w:rPr>
              <w:t>{2]</w:t>
            </w:r>
            <w:r>
              <w:rPr>
                <w:noProof/>
              </w:rPr>
              <w:t xml:space="preserve"> or </w:t>
            </w:r>
            <w:r>
              <w:rPr>
                <w:rStyle w:val="mqInternal"/>
                <w:noProof/>
              </w:rPr>
              <w:t>[3}</w:t>
            </w:r>
            <w:r>
              <w:rPr>
                <w:noProof/>
              </w:rPr>
              <w:t>chapters</w:t>
            </w:r>
            <w:r>
              <w:rPr>
                <w:rStyle w:val="mqInternal"/>
                <w:noProof/>
              </w:rPr>
              <w:t>{2]</w:t>
            </w:r>
            <w:r>
              <w:rPr>
                <w:noProof/>
              </w:rPr>
              <w:t xml:space="preserve"> to a video.</w:t>
            </w:r>
          </w:p>
        </w:tc>
        <w:tc>
          <w:tcPr>
            <w:tcW w:w="7407" w:type="dxa"/>
          </w:tcPr>
          <w:p w:rsidR="00000000" w:rsidRDefault="00BE0DDC">
            <w:pPr>
              <w:rPr>
                <w:lang w:val="de-DE"/>
              </w:rPr>
            </w:pPr>
            <w:r>
              <w:rPr>
                <w:lang w:val="de-DE"/>
              </w:rPr>
              <w:t>Zum Hinzuf</w:t>
            </w:r>
            <w:r>
              <w:rPr>
                <w:lang w:val="de-DE"/>
              </w:rPr>
              <w:t>ü</w:t>
            </w:r>
            <w:r>
              <w:rPr>
                <w:lang w:val="de-DE"/>
              </w:rPr>
              <w:t xml:space="preserve">gen werden Textspuren verwendet </w:t>
            </w:r>
            <w:r>
              <w:rPr>
                <w:rStyle w:val="mqInternal"/>
                <w:noProof/>
                <w:lang w:val="de-DE"/>
              </w:rPr>
              <w:t>[1}</w:t>
            </w:r>
            <w:r>
              <w:rPr>
                <w:lang w:val="de-DE"/>
              </w:rPr>
              <w:t>Bildunterschriften</w:t>
            </w:r>
            <w:r>
              <w:rPr>
                <w:rStyle w:val="mqInternal"/>
                <w:noProof/>
                <w:lang w:val="de-DE"/>
              </w:rPr>
              <w:t>{2]</w:t>
            </w:r>
            <w:r>
              <w:rPr>
                <w:lang w:val="de-DE"/>
              </w:rPr>
              <w:t xml:space="preserve"> oder </w:t>
            </w:r>
            <w:r>
              <w:rPr>
                <w:rStyle w:val="mqInternal"/>
                <w:noProof/>
                <w:lang w:val="de-DE"/>
              </w:rPr>
              <w:t>[3}</w:t>
            </w:r>
            <w:r>
              <w:rPr>
                <w:lang w:val="de-DE"/>
              </w:rPr>
              <w:t>Kapitel</w:t>
            </w:r>
            <w:r>
              <w:rPr>
                <w:rStyle w:val="mqInternal"/>
                <w:noProof/>
                <w:lang w:val="de-DE"/>
              </w:rPr>
              <w:t>{2]</w:t>
            </w:r>
            <w:r>
              <w:rPr>
                <w:lang w:val="de-DE"/>
              </w:rPr>
              <w:t xml:space="preserve"> zu einem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cb51088e-331e-448a-8f90-f03a7c9e3138</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Ingesting WebVTT Files</w:t>
            </w:r>
            <w:r>
              <w:rPr>
                <w:rStyle w:val="mqInternal"/>
                <w:noProof/>
              </w:rPr>
              <w:t>{2]</w:t>
            </w:r>
            <w:r>
              <w:rPr>
                <w:noProof/>
              </w:rPr>
              <w:t xml:space="preserve"> for more details.</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WebVTT-Dateien aufnehmen</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c66729aa-9544-402c-a2af-7c266473711d</w:t>
            </w:r>
          </w:p>
        </w:tc>
        <w:tc>
          <w:tcPr>
            <w:tcW w:w="7407" w:type="dxa"/>
            <w:shd w:val="clear" w:color="auto" w:fill="F2F2F2" w:themeFill="background1" w:themeFillShade="F2"/>
          </w:tcPr>
          <w:p w:rsidR="00000000" w:rsidRDefault="00BE0DDC">
            <w:pPr>
              <w:rPr>
                <w:noProof/>
              </w:rPr>
            </w:pPr>
            <w:r>
              <w:rPr>
                <w:noProof/>
              </w:rPr>
              <w:t>Managing Videos</w:t>
            </w:r>
          </w:p>
        </w:tc>
        <w:tc>
          <w:tcPr>
            <w:tcW w:w="7407" w:type="dxa"/>
          </w:tcPr>
          <w:p w:rsidR="00000000" w:rsidRDefault="00BE0DDC">
            <w:pPr>
              <w:rPr>
                <w:lang w:val="de-DE"/>
              </w:rPr>
            </w:pPr>
            <w:r>
              <w:rPr>
                <w:lang w:val="de-DE"/>
              </w:rPr>
              <w:t>Videos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d255b958-4823-41e6-9bbc-68e1d226163b</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allows you to get back video data for an account.</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erm</w:t>
            </w:r>
            <w:r>
              <w:rPr>
                <w:lang w:val="de-DE"/>
              </w:rPr>
              <w:t>ö</w:t>
            </w:r>
            <w:r>
              <w:rPr>
                <w:lang w:val="de-DE"/>
              </w:rPr>
              <w:t>glicht es Ihnen, Videodaten f</w:t>
            </w:r>
            <w:r>
              <w:rPr>
                <w:lang w:val="de-DE"/>
              </w:rPr>
              <w:t>ü</w:t>
            </w:r>
            <w:r>
              <w:rPr>
                <w:lang w:val="de-DE"/>
              </w:rPr>
              <w:t>r ein Konto zur</w:t>
            </w:r>
            <w:r>
              <w:rPr>
                <w:lang w:val="de-DE"/>
              </w:rPr>
              <w:t>ü</w:t>
            </w:r>
            <w:r>
              <w:rPr>
                <w:lang w:val="de-DE"/>
              </w:rPr>
              <w:t>ckzugewinnen.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0465d8c1-c233-4e0c-b0a4-f152376a3a</w:t>
            </w:r>
            <w:r>
              <w:rPr>
                <w:noProof/>
                <w:sz w:val="2"/>
              </w:rPr>
              <w:t>4d</w:t>
            </w:r>
          </w:p>
        </w:tc>
        <w:tc>
          <w:tcPr>
            <w:tcW w:w="7407" w:type="dxa"/>
            <w:shd w:val="clear" w:color="auto" w:fill="F2F2F2" w:themeFill="background1" w:themeFillShade="F2"/>
          </w:tcPr>
          <w:p w:rsidR="00000000" w:rsidRDefault="00BE0DDC">
            <w:pPr>
              <w:rPr>
                <w:noProof/>
              </w:rPr>
            </w:pPr>
            <w:r>
              <w:rPr>
                <w:noProof/>
              </w:rPr>
              <w:t>(As shown above, it is also used to create video objects as part of the video ingestion process.)</w:t>
            </w:r>
          </w:p>
        </w:tc>
        <w:tc>
          <w:tcPr>
            <w:tcW w:w="7407" w:type="dxa"/>
          </w:tcPr>
          <w:p w:rsidR="00000000" w:rsidRDefault="00BE0DDC">
            <w:pPr>
              <w:rPr>
                <w:lang w:val="de-DE"/>
              </w:rPr>
            </w:pPr>
            <w:r>
              <w:rPr>
                <w:lang w:val="de-DE"/>
              </w:rPr>
              <w:t>(Wie oben gezeigt, wird es auch zum Erstellen von Videoobjekten als Teil des Videoaufnahmeprozesses 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993eeead-c269-491c-a277-31c96f98c742</w:t>
            </w:r>
          </w:p>
        </w:tc>
        <w:tc>
          <w:tcPr>
            <w:tcW w:w="7407" w:type="dxa"/>
            <w:shd w:val="clear" w:color="auto" w:fill="F2F2F2" w:themeFill="background1" w:themeFillShade="F2"/>
          </w:tcPr>
          <w:p w:rsidR="00000000" w:rsidRDefault="00BE0DDC">
            <w:pPr>
              <w:rPr>
                <w:noProof/>
              </w:rPr>
            </w:pPr>
            <w:r>
              <w:rPr>
                <w:noProof/>
              </w:rPr>
              <w:t>T</w:t>
            </w:r>
            <w:r>
              <w:rPr>
                <w:noProof/>
              </w:rPr>
              <w:t>he most basic request is as follows:</w:t>
            </w:r>
          </w:p>
        </w:tc>
        <w:tc>
          <w:tcPr>
            <w:tcW w:w="7407" w:type="dxa"/>
          </w:tcPr>
          <w:p w:rsidR="00000000" w:rsidRDefault="00BE0DDC">
            <w:pPr>
              <w:rPr>
                <w:lang w:val="de-DE"/>
              </w:rPr>
            </w:pPr>
            <w:r>
              <w:rPr>
                <w:lang w:val="de-DE"/>
              </w:rPr>
              <w:t>Die grundlegendste Anforderung lautet wie folgt: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7a88c2b1-f5b9-4103-8a7a-43c097b2a4ae</w:t>
            </w:r>
          </w:p>
        </w:tc>
        <w:tc>
          <w:tcPr>
            <w:tcW w:w="7407" w:type="dxa"/>
            <w:shd w:val="clear" w:color="auto" w:fill="F2F2F2" w:themeFill="background1" w:themeFillShade="F2"/>
          </w:tcPr>
          <w:p w:rsidR="00000000" w:rsidRDefault="00BE0DDC">
            <w:pPr>
              <w:rPr>
                <w:noProof/>
              </w:rPr>
            </w:pPr>
            <w:r>
              <w:rPr>
                <w:noProof/>
              </w:rPr>
              <w:t>By default, this request returns a JSON array of 20 video objects containing a wealth of metadata, including the name, description, tags, custom fields, the dates it was created and last modified, URLs for the poster and thumbnail, and much more.</w:t>
            </w:r>
          </w:p>
        </w:tc>
        <w:tc>
          <w:tcPr>
            <w:tcW w:w="7407" w:type="dxa"/>
          </w:tcPr>
          <w:p w:rsidR="00000000" w:rsidRDefault="00BE0DDC">
            <w:pPr>
              <w:rPr>
                <w:lang w:val="de-DE"/>
              </w:rPr>
            </w:pPr>
            <w:r>
              <w:rPr>
                <w:lang w:val="de-DE"/>
              </w:rPr>
              <w:t>Standardm</w:t>
            </w:r>
            <w:r>
              <w:rPr>
                <w:lang w:val="de-DE"/>
              </w:rPr>
              <w:t>äß</w:t>
            </w:r>
            <w:r>
              <w:rPr>
                <w:lang w:val="de-DE"/>
              </w:rPr>
              <w:t>ig gibt diese Anforderung ein JSON-Array mit 20 Videoobjekten zur</w:t>
            </w:r>
            <w:r>
              <w:rPr>
                <w:lang w:val="de-DE"/>
              </w:rPr>
              <w:t>ü</w:t>
            </w:r>
            <w:r>
              <w:rPr>
                <w:lang w:val="de-DE"/>
              </w:rPr>
              <w:t>ck, das eine Vielzahl von Metadaten enth</w:t>
            </w:r>
            <w:r>
              <w:rPr>
                <w:lang w:val="de-DE"/>
              </w:rPr>
              <w:t>ä</w:t>
            </w:r>
            <w:r>
              <w:rPr>
                <w:lang w:val="de-DE"/>
              </w:rPr>
              <w:t xml:space="preserve">lt, darunter Name, Beschreibung, Tags, benutzerdefinierte Felder, Erstellungsdatum und letzte </w:t>
            </w:r>
            <w:r>
              <w:rPr>
                <w:lang w:val="de-DE"/>
              </w:rPr>
              <w:t>Ä</w:t>
            </w:r>
            <w:r>
              <w:rPr>
                <w:lang w:val="de-DE"/>
              </w:rPr>
              <w:t>nderung, URLs f</w:t>
            </w:r>
            <w:r>
              <w:rPr>
                <w:lang w:val="de-DE"/>
              </w:rPr>
              <w:t>ü</w:t>
            </w:r>
            <w:r>
              <w:rPr>
                <w:lang w:val="de-DE"/>
              </w:rPr>
              <w:t>r das Poster und die Miniaturansicht</w:t>
            </w:r>
            <w:r>
              <w:rPr>
                <w:lang w:val="de-DE"/>
              </w:rPr>
              <w:t xml:space="preserve"> und vieles mehr.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8c88536c-e3c1-4d47-b3a9-a948c41da177</w:t>
            </w:r>
          </w:p>
        </w:tc>
        <w:tc>
          <w:tcPr>
            <w:tcW w:w="7407" w:type="dxa"/>
            <w:shd w:val="clear" w:color="auto" w:fill="F2F2F2" w:themeFill="background1" w:themeFillShade="F2"/>
          </w:tcPr>
          <w:p w:rsidR="00000000" w:rsidRDefault="00BE0DDC">
            <w:pPr>
              <w:rPr>
                <w:noProof/>
              </w:rPr>
            </w:pPr>
            <w:r>
              <w:rPr>
                <w:noProof/>
              </w:rPr>
              <w:t>You can refine the results of the request by adding one or more of the following parameters to the request:</w:t>
            </w:r>
          </w:p>
        </w:tc>
        <w:tc>
          <w:tcPr>
            <w:tcW w:w="7407" w:type="dxa"/>
          </w:tcPr>
          <w:p w:rsidR="00000000" w:rsidRDefault="00BE0DDC">
            <w:pPr>
              <w:rPr>
                <w:lang w:val="de-DE"/>
              </w:rPr>
            </w:pPr>
            <w:r>
              <w:rPr>
                <w:lang w:val="de-DE"/>
              </w:rPr>
              <w:t>Sie k</w:t>
            </w:r>
            <w:r>
              <w:rPr>
                <w:lang w:val="de-DE"/>
              </w:rPr>
              <w:t>ö</w:t>
            </w:r>
            <w:r>
              <w:rPr>
                <w:lang w:val="de-DE"/>
              </w:rPr>
              <w:t>nnen die Ergebnisse der Anforderung verfeinern, indem Sie der Anforderung einen od</w:t>
            </w:r>
            <w:r>
              <w:rPr>
                <w:lang w:val="de-DE"/>
              </w:rPr>
              <w:t>er mehrere der folgenden Parameter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95 </w:t>
            </w:r>
            <w:r>
              <w:rPr>
                <w:noProof/>
                <w:sz w:val="16"/>
              </w:rPr>
              <w:br/>
            </w:r>
            <w:r>
              <w:rPr>
                <w:noProof/>
                <w:sz w:val="2"/>
              </w:rPr>
              <w:t>04906bc6-5628-46f5-8383-c6e6249cb696</w:t>
            </w:r>
          </w:p>
        </w:tc>
        <w:tc>
          <w:tcPr>
            <w:tcW w:w="7407" w:type="dxa"/>
            <w:shd w:val="clear" w:color="auto" w:fill="F2F2F2" w:themeFill="background1" w:themeFillShade="F2"/>
          </w:tcPr>
          <w:p w:rsidR="00000000" w:rsidRDefault="00BE0DDC">
            <w:pPr>
              <w:rPr>
                <w:noProof/>
              </w:rPr>
            </w:pPr>
            <w:r>
              <w:rPr>
                <w:noProof/>
              </w:rPr>
              <w:t>this determines the number of video objects to return, and can be set to any number up 100 - the default is 20</w:t>
            </w:r>
          </w:p>
        </w:tc>
        <w:tc>
          <w:tcPr>
            <w:tcW w:w="7407" w:type="dxa"/>
          </w:tcPr>
          <w:p w:rsidR="00000000" w:rsidRDefault="00BE0DDC">
            <w:pPr>
              <w:rPr>
                <w:lang w:val="de-DE"/>
              </w:rPr>
            </w:pPr>
            <w:r>
              <w:rPr>
                <w:lang w:val="de-DE"/>
              </w:rPr>
              <w:t>Dies bestimmt die Anzahl der zur</w:t>
            </w:r>
            <w:r>
              <w:rPr>
                <w:lang w:val="de-DE"/>
              </w:rPr>
              <w:t>ü</w:t>
            </w:r>
            <w:r>
              <w:rPr>
                <w:lang w:val="de-DE"/>
              </w:rPr>
              <w:t>ckzugebenden Videoobjek</w:t>
            </w:r>
            <w:r>
              <w:rPr>
                <w:lang w:val="de-DE"/>
              </w:rPr>
              <w:t>te und kann auf eine beliebige Anzahl von bis zu 100 eingestellt werden - der Standardwert ist 20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5d32e965-448e-44f5-b362-bc48cab5f8c4</w:t>
            </w:r>
          </w:p>
        </w:tc>
        <w:tc>
          <w:tcPr>
            <w:tcW w:w="7407" w:type="dxa"/>
            <w:shd w:val="clear" w:color="auto" w:fill="F2F2F2" w:themeFill="background1" w:themeFillShade="F2"/>
          </w:tcPr>
          <w:p w:rsidR="00000000" w:rsidRDefault="00BE0DDC">
            <w:pPr>
              <w:rPr>
                <w:noProof/>
              </w:rPr>
            </w:pPr>
            <w:r>
              <w:rPr>
                <w:noProof/>
              </w:rPr>
              <w:t xml:space="preserve">this determines the number of items to skip, and so is used together with </w:t>
            </w:r>
            <w:r>
              <w:rPr>
                <w:rStyle w:val="mqInternal"/>
                <w:noProof/>
              </w:rPr>
              <w:t>[1}[2]{3]</w:t>
            </w:r>
            <w:r>
              <w:rPr>
                <w:noProof/>
              </w:rPr>
              <w:t xml:space="preserve"> to page through the video catalo</w:t>
            </w:r>
            <w:r>
              <w:rPr>
                <w:noProof/>
              </w:rPr>
              <w:t>g - the default is 0</w:t>
            </w:r>
          </w:p>
        </w:tc>
        <w:tc>
          <w:tcPr>
            <w:tcW w:w="7407" w:type="dxa"/>
          </w:tcPr>
          <w:p w:rsidR="00000000" w:rsidRDefault="00BE0DDC">
            <w:pPr>
              <w:rPr>
                <w:lang w:val="de-DE"/>
              </w:rPr>
            </w:pPr>
            <w:r>
              <w:rPr>
                <w:lang w:val="de-DE"/>
              </w:rPr>
              <w:t xml:space="preserve">Dies bestimmt die Anzahl der zu </w:t>
            </w:r>
            <w:r>
              <w:rPr>
                <w:lang w:val="de-DE"/>
              </w:rPr>
              <w:t>ü</w:t>
            </w:r>
            <w:r>
              <w:rPr>
                <w:lang w:val="de-DE"/>
              </w:rPr>
              <w:t xml:space="preserve">berspringenden Elemente und wird daher zusammen mit verwendet </w:t>
            </w:r>
            <w:r>
              <w:rPr>
                <w:rStyle w:val="mqInternal"/>
                <w:noProof/>
                <w:lang w:val="de-DE"/>
              </w:rPr>
              <w:t>[1}[2]{3]</w:t>
            </w:r>
            <w:r>
              <w:rPr>
                <w:lang w:val="de-DE"/>
              </w:rPr>
              <w:t xml:space="preserve"> um durch den Videokatalog zu bl</w:t>
            </w:r>
            <w:r>
              <w:rPr>
                <w:lang w:val="de-DE"/>
              </w:rPr>
              <w:t>ä</w:t>
            </w:r>
            <w:r>
              <w:rPr>
                <w:lang w:val="de-DE"/>
              </w:rPr>
              <w:t>ttern - der Standardwert ist 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6f93d06a-d1b4-4f34-bf2c-0f004ee8c830</w:t>
            </w:r>
          </w:p>
        </w:tc>
        <w:tc>
          <w:tcPr>
            <w:tcW w:w="7407" w:type="dxa"/>
            <w:shd w:val="clear" w:color="auto" w:fill="F2F2F2" w:themeFill="background1" w:themeFillShade="F2"/>
          </w:tcPr>
          <w:p w:rsidR="00000000" w:rsidRDefault="00BE0DDC">
            <w:pPr>
              <w:rPr>
                <w:noProof/>
              </w:rPr>
            </w:pPr>
            <w:r>
              <w:rPr>
                <w:noProof/>
              </w:rPr>
              <w:t>this determines the video</w:t>
            </w:r>
            <w:r>
              <w:rPr>
                <w:noProof/>
              </w:rPr>
              <w:t xml:space="preserve"> metadata field to sort the result by - by default, results are sorted by </w:t>
            </w:r>
            <w:r>
              <w:rPr>
                <w:rStyle w:val="mqInternal"/>
                <w:noProof/>
              </w:rPr>
              <w:t>[1}[2]{3]</w:t>
            </w:r>
            <w:r>
              <w:rPr>
                <w:noProof/>
              </w:rPr>
              <w:t xml:space="preserve"> (descending, to show the most recently updated videos first)</w:t>
            </w:r>
          </w:p>
        </w:tc>
        <w:tc>
          <w:tcPr>
            <w:tcW w:w="7407" w:type="dxa"/>
          </w:tcPr>
          <w:p w:rsidR="00000000" w:rsidRDefault="00BE0DDC">
            <w:pPr>
              <w:rPr>
                <w:lang w:val="de-DE"/>
              </w:rPr>
            </w:pPr>
            <w:r>
              <w:rPr>
                <w:lang w:val="de-DE"/>
              </w:rPr>
              <w:t>Dadurch wird das Video-Metadatenfeld festgelegt, nach dem das Ergebnis sortiert werden soll. Standardm</w:t>
            </w:r>
            <w:r>
              <w:rPr>
                <w:lang w:val="de-DE"/>
              </w:rPr>
              <w:t>äß</w:t>
            </w:r>
            <w:r>
              <w:rPr>
                <w:lang w:val="de-DE"/>
              </w:rPr>
              <w:t xml:space="preserve">ig werden die Ergebnisse nach sortiert </w:t>
            </w:r>
            <w:r>
              <w:rPr>
                <w:rStyle w:val="mqInternal"/>
                <w:noProof/>
                <w:lang w:val="de-DE"/>
              </w:rPr>
              <w:t>[1}[2]{3]</w:t>
            </w:r>
            <w:r>
              <w:rPr>
                <w:lang w:val="de-DE"/>
              </w:rPr>
              <w:t xml:space="preserve"> (absteigend, um zuerst die zuletzt aktualisierten Videos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a572e4f0-85a0-4231-b30a-4008387904ff</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 xml:space="preserve"> </w:t>
            </w:r>
            <w:r>
              <w:rPr>
                <w:rStyle w:val="mqInternal"/>
                <w:noProof/>
              </w:rPr>
              <w:t>[2}[3]{4]</w:t>
            </w:r>
            <w:r>
              <w:rPr>
                <w:noProof/>
              </w:rPr>
              <w:t xml:space="preserve"> Overview - Parameters</w:t>
            </w:r>
            <w:r>
              <w:rPr>
                <w:rStyle w:val="mqInternal"/>
                <w:noProof/>
              </w:rPr>
              <w:t>{5]</w:t>
            </w:r>
            <w:r>
              <w:rPr>
                <w:noProof/>
              </w:rPr>
              <w:t xml:space="preserve"> for detailed information on these parameters.</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 xml:space="preserve"> </w:t>
            </w:r>
            <w:r>
              <w:rPr>
                <w:rStyle w:val="mqInternal"/>
                <w:noProof/>
                <w:lang w:val="de-DE"/>
              </w:rPr>
              <w:t>[2}[3]{4]</w:t>
            </w:r>
            <w:r>
              <w:rPr>
                <w:lang w:val="de-DE"/>
              </w:rPr>
              <w:t xml:space="preserve"> </w:t>
            </w:r>
            <w:r>
              <w:rPr>
                <w:lang w:val="de-DE"/>
              </w:rPr>
              <w:t>Ü</w:t>
            </w:r>
            <w:r>
              <w:rPr>
                <w:lang w:val="de-DE"/>
              </w:rPr>
              <w:t>bersicht - Parameter</w:t>
            </w:r>
            <w:r>
              <w:rPr>
                <w:rStyle w:val="mqInternal"/>
                <w:noProof/>
                <w:lang w:val="de-DE"/>
              </w:rPr>
              <w:t>{5]</w:t>
            </w:r>
            <w:r>
              <w:rPr>
                <w:lang w:val="de-DE"/>
              </w:rPr>
              <w:t xml:space="preserve"> F</w:t>
            </w:r>
            <w:r>
              <w:rPr>
                <w:lang w:val="de-DE"/>
              </w:rPr>
              <w:t>ü</w:t>
            </w:r>
            <w:r>
              <w:rPr>
                <w:lang w:val="de-DE"/>
              </w:rPr>
              <w:t>r detaillierte Informationen zu diesen Parametern.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16540b90-8d93-469a-a83a-9f6d066babeb</w:t>
            </w:r>
          </w:p>
        </w:tc>
        <w:tc>
          <w:tcPr>
            <w:tcW w:w="7407" w:type="dxa"/>
            <w:shd w:val="clear" w:color="auto" w:fill="F2F2F2" w:themeFill="background1" w:themeFillShade="F2"/>
          </w:tcPr>
          <w:p w:rsidR="00000000" w:rsidRDefault="00BE0DDC">
            <w:pPr>
              <w:rPr>
                <w:noProof/>
              </w:rPr>
            </w:pPr>
            <w:r>
              <w:rPr>
                <w:noProof/>
              </w:rPr>
              <w:t>Searching for videos</w:t>
            </w:r>
          </w:p>
        </w:tc>
        <w:tc>
          <w:tcPr>
            <w:tcW w:w="7407" w:type="dxa"/>
          </w:tcPr>
          <w:p w:rsidR="00000000" w:rsidRDefault="00BE0DDC">
            <w:pPr>
              <w:rPr>
                <w:lang w:val="de-DE"/>
              </w:rPr>
            </w:pPr>
            <w:r>
              <w:rPr>
                <w:lang w:val="de-DE"/>
              </w:rPr>
              <w:t>Nach Videos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859814ea-1529-42cb-bce5-b24f74ec2135</w:t>
            </w:r>
          </w:p>
        </w:tc>
        <w:tc>
          <w:tcPr>
            <w:tcW w:w="7407" w:type="dxa"/>
            <w:shd w:val="clear" w:color="auto" w:fill="F2F2F2" w:themeFill="background1" w:themeFillShade="F2"/>
          </w:tcPr>
          <w:p w:rsidR="00000000" w:rsidRDefault="00BE0DDC">
            <w:pPr>
              <w:rPr>
                <w:noProof/>
              </w:rPr>
            </w:pPr>
            <w:r>
              <w:rPr>
                <w:noProof/>
              </w:rPr>
              <w:t>You can also search for videos by a wi</w:t>
            </w:r>
            <w:r>
              <w:rPr>
                <w:noProof/>
              </w:rPr>
              <w:t xml:space="preserve">de range of criteria using the </w:t>
            </w:r>
            <w:r>
              <w:rPr>
                <w:rStyle w:val="mqInternal"/>
                <w:noProof/>
              </w:rPr>
              <w:t>[1}[2]{3]</w:t>
            </w:r>
            <w:r>
              <w:rPr>
                <w:noProof/>
              </w:rPr>
              <w:t xml:space="preserve"> parameter.</w:t>
            </w:r>
          </w:p>
        </w:tc>
        <w:tc>
          <w:tcPr>
            <w:tcW w:w="7407" w:type="dxa"/>
          </w:tcPr>
          <w:p w:rsidR="00000000" w:rsidRDefault="00BE0DDC">
            <w:pPr>
              <w:rPr>
                <w:lang w:val="de-DE"/>
              </w:rPr>
            </w:pPr>
            <w:r>
              <w:rPr>
                <w:lang w:val="de-DE"/>
              </w:rPr>
              <w:t>Sie k</w:t>
            </w:r>
            <w:r>
              <w:rPr>
                <w:lang w:val="de-DE"/>
              </w:rPr>
              <w:t>ö</w:t>
            </w:r>
            <w:r>
              <w:rPr>
                <w:lang w:val="de-DE"/>
              </w:rPr>
              <w:t xml:space="preserve">nnen auch nach Videos anhand einer Vielzahl von Kriterien suchen </w:t>
            </w:r>
            <w:r>
              <w:rPr>
                <w:rStyle w:val="mqInternal"/>
                <w:noProof/>
                <w:lang w:val="de-DE"/>
              </w:rPr>
              <w:t>[1}[2]{3]</w:t>
            </w:r>
            <w:r>
              <w:rPr>
                <w:lang w:val="de-DE"/>
              </w:rPr>
              <w:t xml:space="preserve"> Parameter.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a18969a6-1b84-4261-a655-9fa9df976c2e</w:t>
            </w:r>
          </w:p>
        </w:tc>
        <w:tc>
          <w:tcPr>
            <w:tcW w:w="7407" w:type="dxa"/>
            <w:shd w:val="clear" w:color="auto" w:fill="F2F2F2" w:themeFill="background1" w:themeFillShade="F2"/>
          </w:tcPr>
          <w:p w:rsidR="00000000" w:rsidRDefault="00BE0DDC">
            <w:pPr>
              <w:rPr>
                <w:noProof/>
              </w:rPr>
            </w:pPr>
            <w:r>
              <w:rPr>
                <w:noProof/>
              </w:rPr>
              <w:t>You can search by specific fields such as name, description, and tags</w:t>
            </w:r>
            <w:r>
              <w:rPr>
                <w:noProof/>
              </w:rPr>
              <w:t>, as well as dates and the status of the videos:</w:t>
            </w:r>
          </w:p>
        </w:tc>
        <w:tc>
          <w:tcPr>
            <w:tcW w:w="7407" w:type="dxa"/>
          </w:tcPr>
          <w:p w:rsidR="00000000" w:rsidRDefault="00BE0DDC">
            <w:pPr>
              <w:rPr>
                <w:lang w:val="de-DE"/>
              </w:rPr>
            </w:pPr>
            <w:r>
              <w:rPr>
                <w:lang w:val="de-DE"/>
              </w:rPr>
              <w:t>Sie k</w:t>
            </w:r>
            <w:r>
              <w:rPr>
                <w:lang w:val="de-DE"/>
              </w:rPr>
              <w:t>ö</w:t>
            </w:r>
            <w:r>
              <w:rPr>
                <w:lang w:val="de-DE"/>
              </w:rPr>
              <w:t>nnen nach bestimmten Feldern wie Name, Beschreibung und Tags sowie nach Datum und Status der Videos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36e85616-cd6e-4779-b4e7-af760f084bf4</w:t>
            </w:r>
          </w:p>
        </w:tc>
        <w:tc>
          <w:tcPr>
            <w:tcW w:w="7407" w:type="dxa"/>
            <w:shd w:val="clear" w:color="auto" w:fill="F2F2F2" w:themeFill="background1" w:themeFillShade="F2"/>
          </w:tcPr>
          <w:p w:rsidR="00000000" w:rsidRDefault="00BE0DDC">
            <w:pPr>
              <w:rPr>
                <w:noProof/>
              </w:rPr>
            </w:pPr>
            <w:r>
              <w:rPr>
                <w:noProof/>
              </w:rPr>
              <w:t>For details and all the options for searching, see</w:t>
            </w:r>
            <w:r>
              <w:rPr>
                <w:noProof/>
              </w:rPr>
              <w:t xml:space="preserve"> </w:t>
            </w:r>
            <w:r>
              <w:rPr>
                <w:rStyle w:val="mqInternal"/>
                <w:noProof/>
              </w:rPr>
              <w:t>[1}</w:t>
            </w:r>
            <w:r>
              <w:rPr>
                <w:noProof/>
              </w:rPr>
              <w:t>Search for Videos</w:t>
            </w:r>
            <w:r>
              <w:rPr>
                <w:rStyle w:val="mqInternal"/>
                <w:noProof/>
              </w:rPr>
              <w:t>{2]</w:t>
            </w:r>
            <w:r>
              <w:rPr>
                <w:noProof/>
              </w:rPr>
              <w:t>.</w:t>
            </w:r>
          </w:p>
        </w:tc>
        <w:tc>
          <w:tcPr>
            <w:tcW w:w="7407" w:type="dxa"/>
          </w:tcPr>
          <w:p w:rsidR="00000000" w:rsidRDefault="00BE0DDC">
            <w:pPr>
              <w:rPr>
                <w:lang w:val="de-DE"/>
              </w:rPr>
            </w:pPr>
            <w:r>
              <w:rPr>
                <w:lang w:val="de-DE"/>
              </w:rPr>
              <w:t xml:space="preserve">Einzelheiten und alle Suchoptionen finden Sie unter </w:t>
            </w:r>
            <w:r>
              <w:rPr>
                <w:rStyle w:val="mqInternal"/>
                <w:noProof/>
                <w:lang w:val="de-DE"/>
              </w:rPr>
              <w:t>[1}</w:t>
            </w:r>
            <w:r>
              <w:rPr>
                <w:lang w:val="de-DE"/>
              </w:rPr>
              <w:t>Suche nach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5b4be2c3-1323-4756-abbe-865782a2bf43</w:t>
            </w:r>
          </w:p>
        </w:tc>
        <w:tc>
          <w:tcPr>
            <w:tcW w:w="7407" w:type="dxa"/>
            <w:shd w:val="clear" w:color="auto" w:fill="F2F2F2" w:themeFill="background1" w:themeFillShade="F2"/>
          </w:tcPr>
          <w:p w:rsidR="00000000" w:rsidRDefault="00BE0DDC">
            <w:pPr>
              <w:rPr>
                <w:noProof/>
              </w:rPr>
            </w:pPr>
            <w:r>
              <w:rPr>
                <w:noProof/>
              </w:rPr>
              <w:t>Getting and updating a specific video</w:t>
            </w:r>
          </w:p>
        </w:tc>
        <w:tc>
          <w:tcPr>
            <w:tcW w:w="7407" w:type="dxa"/>
          </w:tcPr>
          <w:p w:rsidR="00000000" w:rsidRDefault="00BE0DDC">
            <w:pPr>
              <w:rPr>
                <w:lang w:val="de-DE"/>
              </w:rPr>
            </w:pPr>
            <w:r>
              <w:rPr>
                <w:lang w:val="de-DE"/>
              </w:rPr>
              <w:t>Abrufen und Aktualisieren eines bestimmten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ca188eb3-8ae3-47d7-9e8e-c9c268f5292b</w:t>
            </w:r>
          </w:p>
        </w:tc>
        <w:tc>
          <w:tcPr>
            <w:tcW w:w="7407" w:type="dxa"/>
            <w:shd w:val="clear" w:color="auto" w:fill="F2F2F2" w:themeFill="background1" w:themeFillShade="F2"/>
          </w:tcPr>
          <w:p w:rsidR="00000000" w:rsidRDefault="00BE0DDC">
            <w:pPr>
              <w:rPr>
                <w:noProof/>
              </w:rPr>
            </w:pPr>
            <w:r>
              <w:rPr>
                <w:noProof/>
              </w:rPr>
              <w:t>To retrieve a specific video by its id or reference id:</w:t>
            </w:r>
          </w:p>
        </w:tc>
        <w:tc>
          <w:tcPr>
            <w:tcW w:w="7407" w:type="dxa"/>
          </w:tcPr>
          <w:p w:rsidR="00000000" w:rsidRDefault="00BE0DDC">
            <w:pPr>
              <w:rPr>
                <w:lang w:val="de-DE"/>
              </w:rPr>
            </w:pPr>
            <w:r>
              <w:rPr>
                <w:lang w:val="de-DE"/>
              </w:rPr>
              <w:t>So rufen Sie ein bestimmtes Video anhand seiner ID oder Referenz-ID 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f1851678-5814-43c4-aef7-1fc31a974406</w:t>
            </w:r>
          </w:p>
        </w:tc>
        <w:tc>
          <w:tcPr>
            <w:tcW w:w="7407" w:type="dxa"/>
            <w:shd w:val="clear" w:color="auto" w:fill="F2F2F2" w:themeFill="background1" w:themeFillShade="F2"/>
          </w:tcPr>
          <w:p w:rsidR="00000000" w:rsidRDefault="00BE0DDC">
            <w:pPr>
              <w:rPr>
                <w:noProof/>
              </w:rPr>
            </w:pPr>
            <w:r>
              <w:rPr>
                <w:noProof/>
              </w:rPr>
              <w:t xml:space="preserve">A </w:t>
            </w:r>
            <w:r>
              <w:rPr>
                <w:rStyle w:val="mqInternal"/>
                <w:noProof/>
              </w:rPr>
              <w:t>[1}[2]{3]</w:t>
            </w:r>
            <w:r>
              <w:rPr>
                <w:noProof/>
              </w:rPr>
              <w:t xml:space="preserve"> request returns the video object.</w:t>
            </w:r>
          </w:p>
        </w:tc>
        <w:tc>
          <w:tcPr>
            <w:tcW w:w="7407" w:type="dxa"/>
          </w:tcPr>
          <w:p w:rsidR="00000000" w:rsidRDefault="00BE0DDC">
            <w:pPr>
              <w:rPr>
                <w:lang w:val="de-DE"/>
              </w:rPr>
            </w:pPr>
            <w:r>
              <w:rPr>
                <w:lang w:val="de-DE"/>
              </w:rPr>
              <w:t>EI</w:t>
            </w:r>
            <w:r>
              <w:rPr>
                <w:lang w:val="de-DE"/>
              </w:rPr>
              <w:t xml:space="preserve">N </w:t>
            </w:r>
            <w:r>
              <w:rPr>
                <w:rStyle w:val="mqInternal"/>
                <w:noProof/>
                <w:lang w:val="de-DE"/>
              </w:rPr>
              <w:t>[1}[2]{3]</w:t>
            </w:r>
            <w:r>
              <w:rPr>
                <w:lang w:val="de-DE"/>
              </w:rPr>
              <w:t xml:space="preserve"> Anfrage gibt das Videoobjekt zur</w:t>
            </w:r>
            <w:r>
              <w:rPr>
                <w:lang w:val="de-DE"/>
              </w:rPr>
              <w:t>ü</w:t>
            </w:r>
            <w:r>
              <w:rPr>
                <w:lang w:val="de-DE"/>
              </w:rPr>
              <w:t>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4880f727-6cd5-47c8-8019-7d3e7fa3d072</w:t>
            </w:r>
          </w:p>
        </w:tc>
        <w:tc>
          <w:tcPr>
            <w:tcW w:w="7407" w:type="dxa"/>
            <w:shd w:val="clear" w:color="auto" w:fill="F2F2F2" w:themeFill="background1" w:themeFillShade="F2"/>
          </w:tcPr>
          <w:p w:rsidR="00000000" w:rsidRDefault="00BE0DDC">
            <w:pPr>
              <w:rPr>
                <w:noProof/>
              </w:rPr>
            </w:pPr>
            <w:r>
              <w:rPr>
                <w:noProof/>
              </w:rPr>
              <w:t xml:space="preserve">To update it, modify the </w:t>
            </w:r>
            <w:r>
              <w:rPr>
                <w:rStyle w:val="mqInternal"/>
                <w:noProof/>
              </w:rPr>
              <w:t>[1}[2]{3]</w:t>
            </w:r>
            <w:r>
              <w:rPr>
                <w:noProof/>
              </w:rPr>
              <w:t xml:space="preserve"> and return it using a </w:t>
            </w:r>
            <w:r>
              <w:rPr>
                <w:rStyle w:val="mqInternal"/>
                <w:noProof/>
              </w:rPr>
              <w:t>[1}[5]{3]</w:t>
            </w:r>
            <w:r>
              <w:rPr>
                <w:noProof/>
              </w:rPr>
              <w:t xml:space="preserve"> request to the same URL.</w:t>
            </w:r>
          </w:p>
        </w:tc>
        <w:tc>
          <w:tcPr>
            <w:tcW w:w="7407" w:type="dxa"/>
          </w:tcPr>
          <w:p w:rsidR="00000000" w:rsidRDefault="00BE0DDC">
            <w:pPr>
              <w:rPr>
                <w:lang w:val="de-DE"/>
              </w:rPr>
            </w:pPr>
            <w:r>
              <w:rPr>
                <w:lang w:val="de-DE"/>
              </w:rPr>
              <w:t xml:space="preserve">Um es zu aktualisieren, </w:t>
            </w:r>
            <w:r>
              <w:rPr>
                <w:lang w:val="de-DE"/>
              </w:rPr>
              <w:t>ä</w:t>
            </w:r>
            <w:r>
              <w:rPr>
                <w:lang w:val="de-DE"/>
              </w:rPr>
              <w:t xml:space="preserve">ndern Sie die </w:t>
            </w:r>
            <w:r>
              <w:rPr>
                <w:rStyle w:val="mqInternal"/>
                <w:noProof/>
                <w:lang w:val="de-DE"/>
              </w:rPr>
              <w:t>[1}[2]{3]</w:t>
            </w:r>
            <w:r>
              <w:rPr>
                <w:lang w:val="de-DE"/>
              </w:rPr>
              <w:t xml:space="preserve"> und geben Sie es mit a zur</w:t>
            </w:r>
            <w:r>
              <w:rPr>
                <w:lang w:val="de-DE"/>
              </w:rPr>
              <w:t>ü</w:t>
            </w:r>
            <w:r>
              <w:rPr>
                <w:lang w:val="de-DE"/>
              </w:rPr>
              <w:t xml:space="preserve">ck </w:t>
            </w:r>
            <w:r>
              <w:rPr>
                <w:rStyle w:val="mqInternal"/>
                <w:noProof/>
                <w:lang w:val="de-DE"/>
              </w:rPr>
              <w:t>[1}[5]{3]</w:t>
            </w:r>
            <w:r>
              <w:rPr>
                <w:lang w:val="de-DE"/>
              </w:rPr>
              <w:t xml:space="preserve"> Anfrage an die gleiche 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1119190a-5506-40f3-bfdc-6166c0f86623</w:t>
            </w:r>
          </w:p>
        </w:tc>
        <w:tc>
          <w:tcPr>
            <w:tcW w:w="7407" w:type="dxa"/>
            <w:shd w:val="clear" w:color="auto" w:fill="F2F2F2" w:themeFill="background1" w:themeFillShade="F2"/>
          </w:tcPr>
          <w:p w:rsidR="00000000" w:rsidRDefault="00BE0DDC">
            <w:pPr>
              <w:rPr>
                <w:noProof/>
              </w:rPr>
            </w:pPr>
            <w:r>
              <w:rPr>
                <w:noProof/>
              </w:rPr>
              <w:t>In displaying videos to your users, it's a good idea to include the thumbnail image in the display to reduce the chance of selecting the wrong v</w:t>
            </w:r>
            <w:r>
              <w:rPr>
                <w:noProof/>
              </w:rPr>
              <w:t>ideo to publish or update.</w:t>
            </w:r>
          </w:p>
        </w:tc>
        <w:tc>
          <w:tcPr>
            <w:tcW w:w="7407" w:type="dxa"/>
          </w:tcPr>
          <w:p w:rsidR="00000000" w:rsidRDefault="00BE0DDC">
            <w:pPr>
              <w:rPr>
                <w:lang w:val="de-DE"/>
              </w:rPr>
            </w:pPr>
            <w:r>
              <w:rPr>
                <w:lang w:val="de-DE"/>
              </w:rPr>
              <w:t>Bei der Anzeige von Videos f</w:t>
            </w:r>
            <w:r>
              <w:rPr>
                <w:lang w:val="de-DE"/>
              </w:rPr>
              <w:t>ü</w:t>
            </w:r>
            <w:r>
              <w:rPr>
                <w:lang w:val="de-DE"/>
              </w:rPr>
              <w:t>r Ihre Benutzer empfiehlt es sich, das Miniaturbild in die Anzeige aufzunehmen, um die Wahrscheinlichkeit zu verringern, dass das falsche Video zum Ver</w:t>
            </w:r>
            <w:r>
              <w:rPr>
                <w:lang w:val="de-DE"/>
              </w:rPr>
              <w:t>ö</w:t>
            </w:r>
            <w:r>
              <w:rPr>
                <w:lang w:val="de-DE"/>
              </w:rPr>
              <w:t>ffentlichen oder Aktualisieren ausgew</w:t>
            </w:r>
            <w:r>
              <w:rPr>
                <w:lang w:val="de-DE"/>
              </w:rPr>
              <w:t>ä</w:t>
            </w:r>
            <w:r>
              <w:rPr>
                <w:lang w:val="de-DE"/>
              </w:rPr>
              <w:t>hlt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e862ea0a-6762-4a3a-8906-62bfe928684c</w:t>
            </w:r>
          </w:p>
        </w:tc>
        <w:tc>
          <w:tcPr>
            <w:tcW w:w="7407" w:type="dxa"/>
            <w:shd w:val="clear" w:color="auto" w:fill="F2F2F2" w:themeFill="background1" w:themeFillShade="F2"/>
          </w:tcPr>
          <w:p w:rsidR="00000000" w:rsidRDefault="00BE0DDC">
            <w:pPr>
              <w:rPr>
                <w:noProof/>
              </w:rPr>
            </w:pPr>
            <w:r>
              <w:rPr>
                <w:noProof/>
              </w:rPr>
              <w:t>Playlists</w:t>
            </w:r>
          </w:p>
        </w:tc>
        <w:tc>
          <w:tcPr>
            <w:tcW w:w="7407" w:type="dxa"/>
          </w:tcPr>
          <w:p w:rsidR="00000000" w:rsidRDefault="00BE0DDC">
            <w:pPr>
              <w:rPr>
                <w:lang w:val="de-DE"/>
              </w:rPr>
            </w:pPr>
            <w:r>
              <w:rPr>
                <w:lang w:val="de-DE"/>
              </w:rPr>
              <w:t>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084cc5bf-49e2-4cd0-a9d0-20f574334522</w:t>
            </w:r>
          </w:p>
        </w:tc>
        <w:tc>
          <w:tcPr>
            <w:tcW w:w="7407" w:type="dxa"/>
            <w:shd w:val="clear" w:color="auto" w:fill="F2F2F2" w:themeFill="background1" w:themeFillShade="F2"/>
          </w:tcPr>
          <w:p w:rsidR="00000000" w:rsidRDefault="00BE0DDC">
            <w:pPr>
              <w:rPr>
                <w:noProof/>
              </w:rPr>
            </w:pPr>
            <w:r>
              <w:rPr>
                <w:noProof/>
              </w:rPr>
              <w:t xml:space="preserve">Playlist information is also managed using the </w:t>
            </w:r>
            <w:r>
              <w:rPr>
                <w:rStyle w:val="mqInternal"/>
                <w:noProof/>
              </w:rPr>
              <w:t>[1}[2]{3]</w:t>
            </w:r>
            <w:r>
              <w:rPr>
                <w:noProof/>
              </w:rPr>
              <w:t xml:space="preserve"> in much the same way as video information.</w:t>
            </w:r>
          </w:p>
        </w:tc>
        <w:tc>
          <w:tcPr>
            <w:tcW w:w="7407" w:type="dxa"/>
          </w:tcPr>
          <w:p w:rsidR="00000000" w:rsidRDefault="00BE0DDC">
            <w:pPr>
              <w:rPr>
                <w:lang w:val="de-DE"/>
              </w:rPr>
            </w:pPr>
            <w:r>
              <w:rPr>
                <w:lang w:val="de-DE"/>
              </w:rPr>
              <w:t xml:space="preserve">Playlist-Informationen werden auch mit dem </w:t>
            </w:r>
            <w:r>
              <w:rPr>
                <w:lang w:val="de-DE"/>
              </w:rPr>
              <w:t xml:space="preserve">verwaltet </w:t>
            </w:r>
            <w:r>
              <w:rPr>
                <w:rStyle w:val="mqInternal"/>
                <w:noProof/>
                <w:lang w:val="de-DE"/>
              </w:rPr>
              <w:t>[1}[2]{3]</w:t>
            </w:r>
            <w:r>
              <w:rPr>
                <w:lang w:val="de-DE"/>
              </w:rPr>
              <w:t xml:space="preserve"> </w:t>
            </w:r>
            <w:r>
              <w:rPr>
                <w:lang w:val="de-DE"/>
              </w:rPr>
              <w:t>ä</w:t>
            </w:r>
            <w:r>
              <w:rPr>
                <w:lang w:val="de-DE"/>
              </w:rPr>
              <w:t>hnlich wie Videoinformationen.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a5809349-0e66-46fd-9cd7-21ae2d60961e</w:t>
            </w:r>
          </w:p>
        </w:tc>
        <w:tc>
          <w:tcPr>
            <w:tcW w:w="7407" w:type="dxa"/>
            <w:shd w:val="clear" w:color="auto" w:fill="F2F2F2" w:themeFill="background1" w:themeFillShade="F2"/>
          </w:tcPr>
          <w:p w:rsidR="00000000" w:rsidRDefault="00BE0DDC">
            <w:pPr>
              <w:rPr>
                <w:noProof/>
              </w:rPr>
            </w:pPr>
            <w:r>
              <w:rPr>
                <w:noProof/>
              </w:rPr>
              <w:t>Note that Video Cloud supports eight types of playlists in two categories:</w:t>
            </w:r>
          </w:p>
        </w:tc>
        <w:tc>
          <w:tcPr>
            <w:tcW w:w="7407" w:type="dxa"/>
          </w:tcPr>
          <w:p w:rsidR="00000000" w:rsidRDefault="00BE0DDC">
            <w:pPr>
              <w:rPr>
                <w:lang w:val="de-DE"/>
              </w:rPr>
            </w:pPr>
            <w:r>
              <w:rPr>
                <w:lang w:val="de-DE"/>
              </w:rPr>
              <w:t>Beachten Sie, dass Video Cloud acht Arten von Wiedergabelisten in zwei Kategorien unte</w:t>
            </w:r>
            <w:r>
              <w:rPr>
                <w:lang w:val="de-DE"/>
              </w:rPr>
              <w:t>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63461e8c-32a7-4481-a821-448efcc14f10</w:t>
            </w:r>
          </w:p>
        </w:tc>
        <w:tc>
          <w:tcPr>
            <w:tcW w:w="7407" w:type="dxa"/>
            <w:shd w:val="clear" w:color="auto" w:fill="F2F2F2" w:themeFill="background1" w:themeFillShade="F2"/>
          </w:tcPr>
          <w:p w:rsidR="00000000" w:rsidRDefault="00BE0DDC">
            <w:pPr>
              <w:rPr>
                <w:noProof/>
              </w:rPr>
            </w:pPr>
            <w:r>
              <w:rPr>
                <w:noProof/>
              </w:rPr>
              <w:t xml:space="preserve">Manual (or </w:t>
            </w:r>
            <w:r>
              <w:rPr>
                <w:rStyle w:val="mqInternal"/>
                <w:noProof/>
              </w:rPr>
              <w:t>[1}[2]{3]</w:t>
            </w:r>
            <w:r>
              <w:rPr>
                <w:noProof/>
              </w:rPr>
              <w:t>) playlists</w:t>
            </w:r>
          </w:p>
        </w:tc>
        <w:tc>
          <w:tcPr>
            <w:tcW w:w="7407" w:type="dxa"/>
          </w:tcPr>
          <w:p w:rsidR="00000000" w:rsidRDefault="00BE0DDC">
            <w:pPr>
              <w:rPr>
                <w:lang w:val="de-DE"/>
              </w:rPr>
            </w:pPr>
            <w:r>
              <w:rPr>
                <w:lang w:val="de-DE"/>
              </w:rPr>
              <w:t xml:space="preserve">Handbuch (oder </w:t>
            </w:r>
            <w:r>
              <w:rPr>
                <w:rStyle w:val="mqInternal"/>
                <w:noProof/>
                <w:lang w:val="de-DE"/>
              </w:rPr>
              <w:t>[1}[2]{3]</w:t>
            </w:r>
            <w:r>
              <w:rPr>
                <w:lang w:val="de-DE"/>
              </w:rPr>
              <w:t xml:space="preserve"> )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7a95da70-1ecd-43ba-9ed7-a51cb7fcdd4e</w:t>
            </w:r>
          </w:p>
        </w:tc>
        <w:tc>
          <w:tcPr>
            <w:tcW w:w="7407" w:type="dxa"/>
            <w:shd w:val="clear" w:color="auto" w:fill="F2F2F2" w:themeFill="background1" w:themeFillShade="F2"/>
          </w:tcPr>
          <w:p w:rsidR="00000000" w:rsidRDefault="00BE0DDC">
            <w:pPr>
              <w:rPr>
                <w:noProof/>
              </w:rPr>
            </w:pPr>
            <w:r>
              <w:rPr>
                <w:noProof/>
              </w:rPr>
              <w:t>contain a specified set of videos - up to 100 videos may be included</w:t>
            </w:r>
          </w:p>
        </w:tc>
        <w:tc>
          <w:tcPr>
            <w:tcW w:w="7407" w:type="dxa"/>
          </w:tcPr>
          <w:p w:rsidR="00000000" w:rsidRDefault="00BE0DDC">
            <w:pPr>
              <w:rPr>
                <w:lang w:val="de-DE"/>
              </w:rPr>
            </w:pPr>
            <w:r>
              <w:rPr>
                <w:lang w:val="de-DE"/>
              </w:rPr>
              <w:t>einen bestimmten Satz von Videos enthalten - bis zu 100 Videos k</w:t>
            </w:r>
            <w:r>
              <w:rPr>
                <w:lang w:val="de-DE"/>
              </w:rPr>
              <w:t>ö</w:t>
            </w:r>
            <w:r>
              <w:rPr>
                <w:lang w:val="de-DE"/>
              </w:rPr>
              <w:t>nnen enthalten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85b7a39f-8f84-42d1-9d4b-04aea275aaa1</w:t>
            </w:r>
          </w:p>
        </w:tc>
        <w:tc>
          <w:tcPr>
            <w:tcW w:w="7407" w:type="dxa"/>
            <w:shd w:val="clear" w:color="auto" w:fill="F2F2F2" w:themeFill="background1" w:themeFillShade="F2"/>
          </w:tcPr>
          <w:p w:rsidR="00000000" w:rsidRDefault="00BE0DDC">
            <w:pPr>
              <w:rPr>
                <w:noProof/>
              </w:rPr>
            </w:pPr>
            <w:r>
              <w:rPr>
                <w:noProof/>
              </w:rPr>
              <w:t>Smart playlists</w:t>
            </w:r>
          </w:p>
        </w:tc>
        <w:tc>
          <w:tcPr>
            <w:tcW w:w="7407" w:type="dxa"/>
          </w:tcPr>
          <w:p w:rsidR="00000000" w:rsidRDefault="00BE0DDC">
            <w:pPr>
              <w:rPr>
                <w:lang w:val="de-DE"/>
              </w:rPr>
            </w:pPr>
            <w:r>
              <w:rPr>
                <w:lang w:val="de-DE"/>
              </w:rPr>
              <w:t>Intelligente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4921beec-5502-48ed-8df1-567ef81cd8c4</w:t>
            </w:r>
          </w:p>
        </w:tc>
        <w:tc>
          <w:tcPr>
            <w:tcW w:w="7407" w:type="dxa"/>
            <w:shd w:val="clear" w:color="auto" w:fill="F2F2F2" w:themeFill="background1" w:themeFillShade="F2"/>
          </w:tcPr>
          <w:p w:rsidR="00000000" w:rsidRDefault="00BE0DDC">
            <w:pPr>
              <w:rPr>
                <w:noProof/>
              </w:rPr>
            </w:pPr>
            <w:r>
              <w:rPr>
                <w:noProof/>
              </w:rPr>
              <w:t>built dynamically at runtime based on s</w:t>
            </w:r>
            <w:r>
              <w:rPr>
                <w:noProof/>
              </w:rPr>
              <w:t>earch criteria - there are seven varieties of smart playlists corresponding to the way the videos are ordered within the list:</w:t>
            </w:r>
          </w:p>
        </w:tc>
        <w:tc>
          <w:tcPr>
            <w:tcW w:w="7407" w:type="dxa"/>
          </w:tcPr>
          <w:p w:rsidR="00000000" w:rsidRDefault="00BE0DDC">
            <w:pPr>
              <w:rPr>
                <w:lang w:val="de-DE"/>
              </w:rPr>
            </w:pPr>
            <w:r>
              <w:rPr>
                <w:lang w:val="de-DE"/>
              </w:rPr>
              <w:t>Dynamisch zur Laufzeit basierend auf Suchkriterien erstellt - es gibt sieben Arten von intelligenten Wiedergabelisten, die der Re</w:t>
            </w:r>
            <w:r>
              <w:rPr>
                <w:lang w:val="de-DE"/>
              </w:rPr>
              <w:t>ihenfolge der Videos in der Liste entsprechen: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1958580f-b64d-4c88-9609-bd2b1ba84943</w:t>
            </w:r>
          </w:p>
        </w:tc>
        <w:tc>
          <w:tcPr>
            <w:tcW w:w="7407" w:type="dxa"/>
            <w:shd w:val="clear" w:color="auto" w:fill="F2F2F2" w:themeFill="background1" w:themeFillShade="F2"/>
          </w:tcPr>
          <w:p w:rsidR="00000000" w:rsidRDefault="00BE0DDC">
            <w:pPr>
              <w:rPr>
                <w:noProof/>
              </w:rPr>
            </w:pPr>
            <w:r>
              <w:rPr>
                <w:noProof/>
              </w:rPr>
              <w:t xml:space="preserve">Note that you can </w:t>
            </w:r>
            <w:r>
              <w:rPr>
                <w:rStyle w:val="mqInternal"/>
                <w:noProof/>
              </w:rPr>
              <w:t>[1}</w:t>
            </w:r>
            <w:r>
              <w:rPr>
                <w:noProof/>
              </w:rPr>
              <w:t>not</w:t>
            </w:r>
            <w:r>
              <w:rPr>
                <w:rStyle w:val="mqInternal"/>
                <w:noProof/>
              </w:rPr>
              <w:t>{2]</w:t>
            </w:r>
            <w:r>
              <w:rPr>
                <w:noProof/>
              </w:rPr>
              <w:t xml:space="preserve"> change a manual playlist to a smart playlist (or vice-versa) after the playlist has been created.</w:t>
            </w:r>
          </w:p>
        </w:tc>
        <w:tc>
          <w:tcPr>
            <w:tcW w:w="7407" w:type="dxa"/>
          </w:tcPr>
          <w:p w:rsidR="00000000" w:rsidRDefault="00BE0DDC">
            <w:pPr>
              <w:rPr>
                <w:lang w:val="de-DE"/>
              </w:rPr>
            </w:pPr>
            <w:r>
              <w:rPr>
                <w:lang w:val="de-DE"/>
              </w:rPr>
              <w:t>Beachten Sie, dass Sie k</w:t>
            </w:r>
            <w:r>
              <w:rPr>
                <w:lang w:val="de-DE"/>
              </w:rPr>
              <w:t>ö</w:t>
            </w:r>
            <w:r>
              <w:rPr>
                <w:lang w:val="de-DE"/>
              </w:rPr>
              <w:t xml:space="preserve">nnen </w:t>
            </w:r>
            <w:r>
              <w:rPr>
                <w:rStyle w:val="mqInternal"/>
                <w:noProof/>
                <w:lang w:val="de-DE"/>
              </w:rPr>
              <w:t>[1}</w:t>
            </w:r>
            <w:r>
              <w:rPr>
                <w:lang w:val="de-DE"/>
              </w:rPr>
              <w:t>nicht</w:t>
            </w:r>
            <w:r>
              <w:rPr>
                <w:rStyle w:val="mqInternal"/>
                <w:noProof/>
                <w:lang w:val="de-DE"/>
              </w:rPr>
              <w:t>{</w:t>
            </w:r>
            <w:r>
              <w:rPr>
                <w:rStyle w:val="mqInternal"/>
                <w:noProof/>
                <w:lang w:val="de-DE"/>
              </w:rPr>
              <w:t>2]</w:t>
            </w:r>
            <w:r>
              <w:rPr>
                <w:lang w:val="de-DE"/>
              </w:rPr>
              <w:t xml:space="preserve"> </w:t>
            </w:r>
            <w:r>
              <w:rPr>
                <w:lang w:val="de-DE"/>
              </w:rPr>
              <w:t>Ä</w:t>
            </w:r>
            <w:r>
              <w:rPr>
                <w:lang w:val="de-DE"/>
              </w:rPr>
              <w:t>ndern Sie eine manuelle Wiedergabeliste in eine intelligente Wiedergabeliste (oder umgekehrt), nachdem die Wiedergabeliste erstellt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9f783d83-f072-4642-9ae1-991a8b2985ee</w:t>
            </w:r>
          </w:p>
        </w:tc>
        <w:tc>
          <w:tcPr>
            <w:tcW w:w="7407" w:type="dxa"/>
            <w:shd w:val="clear" w:color="auto" w:fill="F2F2F2" w:themeFill="background1" w:themeFillShade="F2"/>
          </w:tcPr>
          <w:p w:rsidR="00000000" w:rsidRDefault="00BE0DDC">
            <w:pPr>
              <w:rPr>
                <w:noProof/>
              </w:rPr>
            </w:pPr>
            <w:r>
              <w:rPr>
                <w:noProof/>
              </w:rPr>
              <w:t>The limit on the number of videos can be set to any number up to 100.</w:t>
            </w:r>
          </w:p>
        </w:tc>
        <w:tc>
          <w:tcPr>
            <w:tcW w:w="7407" w:type="dxa"/>
          </w:tcPr>
          <w:p w:rsidR="00000000" w:rsidRDefault="00BE0DDC">
            <w:pPr>
              <w:rPr>
                <w:lang w:val="de-DE"/>
              </w:rPr>
            </w:pPr>
            <w:r>
              <w:rPr>
                <w:lang w:val="de-DE"/>
              </w:rPr>
              <w:t>Das Limit f</w:t>
            </w:r>
            <w:r>
              <w:rPr>
                <w:lang w:val="de-DE"/>
              </w:rPr>
              <w:t>ü</w:t>
            </w:r>
            <w:r>
              <w:rPr>
                <w:lang w:val="de-DE"/>
              </w:rPr>
              <w:t xml:space="preserve">r die Anzahl der Videos kann auf eine beliebige Anzahl von bis zu 100 </w:t>
            </w:r>
            <w:r>
              <w:rPr>
                <w:lang w:val="de-DE"/>
              </w:rPr>
              <w:lastRenderedPageBreak/>
              <w:t>eingestellt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128 </w:t>
            </w:r>
            <w:r>
              <w:rPr>
                <w:noProof/>
                <w:sz w:val="16"/>
              </w:rPr>
              <w:br/>
            </w:r>
            <w:r>
              <w:rPr>
                <w:noProof/>
                <w:sz w:val="2"/>
              </w:rPr>
              <w:t>e4ebc801-8d90-40b9-8ac5-862f89348161</w:t>
            </w:r>
          </w:p>
        </w:tc>
        <w:tc>
          <w:tcPr>
            <w:tcW w:w="7407" w:type="dxa"/>
            <w:shd w:val="clear" w:color="auto" w:fill="F2F2F2" w:themeFill="background1" w:themeFillShade="F2"/>
          </w:tcPr>
          <w:p w:rsidR="00000000" w:rsidRDefault="00BE0DDC">
            <w:pPr>
              <w:rPr>
                <w:noProof/>
              </w:rPr>
            </w:pPr>
            <w:r>
              <w:rPr>
                <w:noProof/>
              </w:rPr>
              <w:t xml:space="preserve">As with videos, you can retrieve all playlists, using </w:t>
            </w:r>
            <w:r>
              <w:rPr>
                <w:rStyle w:val="mqInternal"/>
                <w:noProof/>
              </w:rPr>
              <w:t>[1}[2]{3]</w:t>
            </w:r>
            <w:r>
              <w:rPr>
                <w:noProof/>
              </w:rPr>
              <w:t xml:space="preserve"> and </w:t>
            </w:r>
            <w:r>
              <w:rPr>
                <w:rStyle w:val="mqInternal"/>
                <w:noProof/>
              </w:rPr>
              <w:t>[1}[5]{3]</w:t>
            </w:r>
            <w:r>
              <w:rPr>
                <w:noProof/>
              </w:rPr>
              <w:t xml:space="preserve"> to page through results if the ac</w:t>
            </w:r>
            <w:r>
              <w:rPr>
                <w:noProof/>
              </w:rPr>
              <w:t>count has a large number of playlists:</w:t>
            </w:r>
          </w:p>
        </w:tc>
        <w:tc>
          <w:tcPr>
            <w:tcW w:w="7407" w:type="dxa"/>
          </w:tcPr>
          <w:p w:rsidR="00000000" w:rsidRDefault="00BE0DDC">
            <w:pPr>
              <w:rPr>
                <w:lang w:val="de-DE"/>
              </w:rPr>
            </w:pPr>
            <w:r>
              <w:rPr>
                <w:lang w:val="de-DE"/>
              </w:rPr>
              <w:t>Wie bei Videos k</w:t>
            </w:r>
            <w:r>
              <w:rPr>
                <w:lang w:val="de-DE"/>
              </w:rPr>
              <w:t>ö</w:t>
            </w:r>
            <w:r>
              <w:rPr>
                <w:lang w:val="de-DE"/>
              </w:rPr>
              <w:t xml:space="preserve">nnen Sie alle Wiedergabelisten mit abrufen </w:t>
            </w:r>
            <w:r>
              <w:rPr>
                <w:rStyle w:val="mqInternal"/>
                <w:noProof/>
                <w:lang w:val="de-DE"/>
              </w:rPr>
              <w:t>[1}[2]{3]</w:t>
            </w:r>
            <w:r>
              <w:rPr>
                <w:lang w:val="de-DE"/>
              </w:rPr>
              <w:t xml:space="preserve"> und </w:t>
            </w:r>
            <w:r>
              <w:rPr>
                <w:rStyle w:val="mqInternal"/>
                <w:noProof/>
                <w:lang w:val="de-DE"/>
              </w:rPr>
              <w:t>[1}[5]{3]</w:t>
            </w:r>
            <w:r>
              <w:rPr>
                <w:lang w:val="de-DE"/>
              </w:rPr>
              <w:t xml:space="preserve"> So bl</w:t>
            </w:r>
            <w:r>
              <w:rPr>
                <w:lang w:val="de-DE"/>
              </w:rPr>
              <w:t>ä</w:t>
            </w:r>
            <w:r>
              <w:rPr>
                <w:lang w:val="de-DE"/>
              </w:rPr>
              <w:t xml:space="preserve">ttern Sie durch die Ergebnisse, wenn das Konto </w:t>
            </w:r>
            <w:r>
              <w:rPr>
                <w:lang w:val="de-DE"/>
              </w:rPr>
              <w:t>ü</w:t>
            </w:r>
            <w:r>
              <w:rPr>
                <w:lang w:val="de-DE"/>
              </w:rPr>
              <w:t>ber eine gro</w:t>
            </w:r>
            <w:r>
              <w:rPr>
                <w:lang w:val="de-DE"/>
              </w:rPr>
              <w:t>ß</w:t>
            </w:r>
            <w:r>
              <w:rPr>
                <w:lang w:val="de-DE"/>
              </w:rPr>
              <w:t>e Anzahl von Wiedergabelisten verf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920b8cba-8bac-4ddb-8f04-26d11958e451</w:t>
            </w:r>
          </w:p>
        </w:tc>
        <w:tc>
          <w:tcPr>
            <w:tcW w:w="7407" w:type="dxa"/>
            <w:shd w:val="clear" w:color="auto" w:fill="F2F2F2" w:themeFill="background1" w:themeFillShade="F2"/>
          </w:tcPr>
          <w:p w:rsidR="00000000" w:rsidRDefault="00BE0DDC">
            <w:pPr>
              <w:rPr>
                <w:noProof/>
              </w:rPr>
            </w:pPr>
            <w:r>
              <w:rPr>
                <w:noProof/>
              </w:rPr>
              <w:t xml:space="preserve">The returned array of playlist objects will include metadata for the playlist, including the </w:t>
            </w:r>
            <w:r>
              <w:rPr>
                <w:rStyle w:val="mqInternal"/>
                <w:noProof/>
              </w:rPr>
              <w:t>[1}[2]{3]</w:t>
            </w:r>
            <w:r>
              <w:rPr>
                <w:noProof/>
              </w:rPr>
              <w:t xml:space="preserve"> corresponding to the one of the types described above.</w:t>
            </w:r>
          </w:p>
        </w:tc>
        <w:tc>
          <w:tcPr>
            <w:tcW w:w="7407" w:type="dxa"/>
          </w:tcPr>
          <w:p w:rsidR="00000000" w:rsidRDefault="00BE0DDC">
            <w:pPr>
              <w:rPr>
                <w:lang w:val="de-DE"/>
              </w:rPr>
            </w:pPr>
            <w:r>
              <w:rPr>
                <w:lang w:val="de-DE"/>
              </w:rPr>
              <w:t>Das zur</w:t>
            </w:r>
            <w:r>
              <w:rPr>
                <w:lang w:val="de-DE"/>
              </w:rPr>
              <w:t>ü</w:t>
            </w:r>
            <w:r>
              <w:rPr>
                <w:lang w:val="de-DE"/>
              </w:rPr>
              <w:t>ckgegebene Array von Wiedergabelistenobjekten enth</w:t>
            </w:r>
            <w:r>
              <w:rPr>
                <w:lang w:val="de-DE"/>
              </w:rPr>
              <w:t>ä</w:t>
            </w:r>
            <w:r>
              <w:rPr>
                <w:lang w:val="de-DE"/>
              </w:rPr>
              <w:t>lt</w:t>
            </w:r>
            <w:r>
              <w:rPr>
                <w:lang w:val="de-DE"/>
              </w:rPr>
              <w:t xml:space="preserve"> Metadaten f</w:t>
            </w:r>
            <w:r>
              <w:rPr>
                <w:lang w:val="de-DE"/>
              </w:rPr>
              <w:t>ü</w:t>
            </w:r>
            <w:r>
              <w:rPr>
                <w:lang w:val="de-DE"/>
              </w:rPr>
              <w:t>r die Wiedergabeliste, einschlie</w:t>
            </w:r>
            <w:r>
              <w:rPr>
                <w:lang w:val="de-DE"/>
              </w:rPr>
              <w:t>ß</w:t>
            </w:r>
            <w:r>
              <w:rPr>
                <w:lang w:val="de-DE"/>
              </w:rPr>
              <w:t xml:space="preserve">lich der </w:t>
            </w:r>
            <w:r>
              <w:rPr>
                <w:rStyle w:val="mqInternal"/>
                <w:noProof/>
                <w:lang w:val="de-DE"/>
              </w:rPr>
              <w:t>[1}[2]{3]</w:t>
            </w:r>
            <w:r>
              <w:rPr>
                <w:lang w:val="de-DE"/>
              </w:rPr>
              <w:t xml:space="preserve"> entsprechend dem oben beschriebenen Typ.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b24564cf-6857-4945-a685-6fa9c58b1fda</w:t>
            </w:r>
          </w:p>
        </w:tc>
        <w:tc>
          <w:tcPr>
            <w:tcW w:w="7407" w:type="dxa"/>
            <w:shd w:val="clear" w:color="auto" w:fill="F2F2F2" w:themeFill="background1" w:themeFillShade="F2"/>
          </w:tcPr>
          <w:p w:rsidR="00000000" w:rsidRDefault="00BE0DDC">
            <w:pPr>
              <w:rPr>
                <w:noProof/>
              </w:rPr>
            </w:pPr>
            <w:r>
              <w:rPr>
                <w:noProof/>
              </w:rPr>
              <w:t xml:space="preserve">If the type is </w:t>
            </w:r>
            <w:r>
              <w:rPr>
                <w:rStyle w:val="mqInternal"/>
                <w:noProof/>
              </w:rPr>
              <w:t>[1}[2]{3]</w:t>
            </w:r>
            <w:r>
              <w:rPr>
                <w:noProof/>
              </w:rPr>
              <w:t xml:space="preserve">, there will also be a </w:t>
            </w:r>
            <w:r>
              <w:rPr>
                <w:rStyle w:val="mqInternal"/>
                <w:noProof/>
              </w:rPr>
              <w:t>[1}[5]{3]</w:t>
            </w:r>
            <w:r>
              <w:rPr>
                <w:noProof/>
              </w:rPr>
              <w:t xml:space="preserve"> array containing the ids of the included videos.</w:t>
            </w:r>
          </w:p>
        </w:tc>
        <w:tc>
          <w:tcPr>
            <w:tcW w:w="7407" w:type="dxa"/>
          </w:tcPr>
          <w:p w:rsidR="00000000" w:rsidRDefault="00BE0DDC">
            <w:pPr>
              <w:rPr>
                <w:lang w:val="de-DE"/>
              </w:rPr>
            </w:pPr>
            <w:r>
              <w:rPr>
                <w:lang w:val="de-DE"/>
              </w:rPr>
              <w:t>W</w:t>
            </w:r>
            <w:r>
              <w:rPr>
                <w:lang w:val="de-DE"/>
              </w:rPr>
              <w:t xml:space="preserve">enn der Typ ist </w:t>
            </w:r>
            <w:r>
              <w:rPr>
                <w:rStyle w:val="mqInternal"/>
                <w:noProof/>
                <w:lang w:val="de-DE"/>
              </w:rPr>
              <w:t>[1}[2]{3]</w:t>
            </w:r>
            <w:r>
              <w:rPr>
                <w:lang w:val="de-DE"/>
              </w:rPr>
              <w:t xml:space="preserve"> wird es auch eine geben </w:t>
            </w:r>
            <w:r>
              <w:rPr>
                <w:rStyle w:val="mqInternal"/>
                <w:noProof/>
                <w:lang w:val="de-DE"/>
              </w:rPr>
              <w:t>[1}[5]{3]</w:t>
            </w:r>
            <w:r>
              <w:rPr>
                <w:lang w:val="de-DE"/>
              </w:rPr>
              <w:t xml:space="preserve"> Array mit den IDs der enthaltenen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3e80d1f6-6867-4b6e-b5c0-448dc11ec569</w:t>
            </w:r>
          </w:p>
        </w:tc>
        <w:tc>
          <w:tcPr>
            <w:tcW w:w="7407" w:type="dxa"/>
            <w:shd w:val="clear" w:color="auto" w:fill="F2F2F2" w:themeFill="background1" w:themeFillShade="F2"/>
          </w:tcPr>
          <w:p w:rsidR="00000000" w:rsidRDefault="00BE0DDC">
            <w:pPr>
              <w:rPr>
                <w:noProof/>
              </w:rPr>
            </w:pPr>
            <w:r>
              <w:rPr>
                <w:noProof/>
              </w:rPr>
              <w:t xml:space="preserve">If the type is one of the smart playlist types, there will be a </w:t>
            </w:r>
            <w:r>
              <w:rPr>
                <w:rStyle w:val="mqInternal"/>
                <w:noProof/>
              </w:rPr>
              <w:t>[1}[2]{3]</w:t>
            </w:r>
            <w:r>
              <w:rPr>
                <w:noProof/>
              </w:rPr>
              <w:t xml:space="preserve"> property containing the search string</w:t>
            </w:r>
            <w:r>
              <w:rPr>
                <w:noProof/>
              </w:rPr>
              <w:t xml:space="preserve"> that retrieves the videos, something like this:</w:t>
            </w:r>
          </w:p>
        </w:tc>
        <w:tc>
          <w:tcPr>
            <w:tcW w:w="7407" w:type="dxa"/>
          </w:tcPr>
          <w:p w:rsidR="00000000" w:rsidRDefault="00BE0DDC">
            <w:pPr>
              <w:rPr>
                <w:lang w:val="de-DE"/>
              </w:rPr>
            </w:pPr>
            <w:r>
              <w:rPr>
                <w:lang w:val="de-DE"/>
              </w:rPr>
              <w:t xml:space="preserve">Wenn der Typ einer der Smart-Playlist-Typen ist, gibt es einen </w:t>
            </w:r>
            <w:r>
              <w:rPr>
                <w:rStyle w:val="mqInternal"/>
                <w:noProof/>
                <w:lang w:val="de-DE"/>
              </w:rPr>
              <w:t>[1}[2]{3]</w:t>
            </w:r>
            <w:r>
              <w:rPr>
                <w:lang w:val="de-DE"/>
              </w:rPr>
              <w:t xml:space="preserve"> Eigenschaft, die die Suchzeichenfolge enth</w:t>
            </w:r>
            <w:r>
              <w:rPr>
                <w:lang w:val="de-DE"/>
              </w:rPr>
              <w:t>ä</w:t>
            </w:r>
            <w:r>
              <w:rPr>
                <w:lang w:val="de-DE"/>
              </w:rPr>
              <w:t>lt, mit der die Videos abgerufen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106956fe-b765-46e2-9be4-9c1d967d45a9</w:t>
            </w:r>
          </w:p>
        </w:tc>
        <w:tc>
          <w:tcPr>
            <w:tcW w:w="7407" w:type="dxa"/>
            <w:shd w:val="clear" w:color="auto" w:fill="F2F2F2" w:themeFill="background1" w:themeFillShade="F2"/>
          </w:tcPr>
          <w:p w:rsidR="00000000" w:rsidRDefault="00BE0DDC">
            <w:pPr>
              <w:rPr>
                <w:noProof/>
              </w:rPr>
            </w:pPr>
            <w:r>
              <w:rPr>
                <w:noProof/>
              </w:rPr>
              <w:t>You can</w:t>
            </w:r>
            <w:r>
              <w:rPr>
                <w:noProof/>
              </w:rPr>
              <w:t xml:space="preserve"> also retrieve a single playlist by its </w:t>
            </w:r>
            <w:r>
              <w:rPr>
                <w:rStyle w:val="mqInternal"/>
                <w:noProof/>
              </w:rPr>
              <w:t>[1}[2]{3]</w:t>
            </w:r>
            <w:r>
              <w:rPr>
                <w:noProof/>
              </w:rPr>
              <w:t>:</w:t>
            </w:r>
          </w:p>
        </w:tc>
        <w:tc>
          <w:tcPr>
            <w:tcW w:w="7407" w:type="dxa"/>
          </w:tcPr>
          <w:p w:rsidR="00000000" w:rsidRDefault="00BE0DDC">
            <w:pPr>
              <w:rPr>
                <w:lang w:val="de-DE"/>
              </w:rPr>
            </w:pPr>
            <w:r>
              <w:rPr>
                <w:lang w:val="de-DE"/>
              </w:rPr>
              <w:t>Sie k</w:t>
            </w:r>
            <w:r>
              <w:rPr>
                <w:lang w:val="de-DE"/>
              </w:rPr>
              <w:t>ö</w:t>
            </w:r>
            <w:r>
              <w:rPr>
                <w:lang w:val="de-DE"/>
              </w:rPr>
              <w:t xml:space="preserve">nnen auch eine einzelne Wiedergabeliste abrufen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67554a19-93c3-414b-b39a-6ee2e4f4dbb5</w:t>
            </w:r>
          </w:p>
        </w:tc>
        <w:tc>
          <w:tcPr>
            <w:tcW w:w="7407" w:type="dxa"/>
            <w:shd w:val="clear" w:color="auto" w:fill="F2F2F2" w:themeFill="background1" w:themeFillShade="F2"/>
          </w:tcPr>
          <w:p w:rsidR="00000000" w:rsidRDefault="00BE0DDC">
            <w:pPr>
              <w:rPr>
                <w:noProof/>
              </w:rPr>
            </w:pPr>
            <w:r>
              <w:rPr>
                <w:noProof/>
              </w:rPr>
              <w:t>If you need to retrieve the full video objects for a playlist (to display information about the v</w:t>
            </w:r>
            <w:r>
              <w:rPr>
                <w:noProof/>
              </w:rPr>
              <w:t xml:space="preserve">ideos on a page), you simply add </w:t>
            </w:r>
            <w:r>
              <w:rPr>
                <w:rStyle w:val="mqInternal"/>
                <w:noProof/>
              </w:rPr>
              <w:t>[1}[2]{3]</w:t>
            </w:r>
            <w:r>
              <w:rPr>
                <w:noProof/>
              </w:rPr>
              <w:t xml:space="preserve"> to that URL:</w:t>
            </w:r>
          </w:p>
        </w:tc>
        <w:tc>
          <w:tcPr>
            <w:tcW w:w="7407" w:type="dxa"/>
          </w:tcPr>
          <w:p w:rsidR="00000000" w:rsidRDefault="00BE0DDC">
            <w:pPr>
              <w:rPr>
                <w:lang w:val="de-DE"/>
              </w:rPr>
            </w:pPr>
            <w:r>
              <w:rPr>
                <w:lang w:val="de-DE"/>
              </w:rPr>
              <w:t>Wenn Sie die vollst</w:t>
            </w:r>
            <w:r>
              <w:rPr>
                <w:lang w:val="de-DE"/>
              </w:rPr>
              <w:t>ä</w:t>
            </w:r>
            <w:r>
              <w:rPr>
                <w:lang w:val="de-DE"/>
              </w:rPr>
              <w:t>ndigen Videoobjekte f</w:t>
            </w:r>
            <w:r>
              <w:rPr>
                <w:lang w:val="de-DE"/>
              </w:rPr>
              <w:t>ü</w:t>
            </w:r>
            <w:r>
              <w:rPr>
                <w:lang w:val="de-DE"/>
              </w:rPr>
              <w:t>r eine Wiedergabeliste abrufen m</w:t>
            </w:r>
            <w:r>
              <w:rPr>
                <w:lang w:val="de-DE"/>
              </w:rPr>
              <w:t>ü</w:t>
            </w:r>
            <w:r>
              <w:rPr>
                <w:lang w:val="de-DE"/>
              </w:rPr>
              <w:t>ssen (um Informationen zu den Videos auf einer Seite anzuzeigen), f</w:t>
            </w:r>
            <w:r>
              <w:rPr>
                <w:lang w:val="de-DE"/>
              </w:rPr>
              <w:t>ü</w:t>
            </w:r>
            <w:r>
              <w:rPr>
                <w:lang w:val="de-DE"/>
              </w:rPr>
              <w:t xml:space="preserve">gen Sie einfach hinzu </w:t>
            </w:r>
            <w:r>
              <w:rPr>
                <w:rStyle w:val="mqInternal"/>
                <w:noProof/>
                <w:lang w:val="de-DE"/>
              </w:rPr>
              <w:t>[1}[2]{3]</w:t>
            </w:r>
            <w:r>
              <w:rPr>
                <w:lang w:val="de-DE"/>
              </w:rPr>
              <w:t xml:space="preserve"> zu dieser 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e20b8147-ed15-44bc-9c81-4180eeedc4e8</w:t>
            </w:r>
          </w:p>
        </w:tc>
        <w:tc>
          <w:tcPr>
            <w:tcW w:w="7407" w:type="dxa"/>
            <w:shd w:val="clear" w:color="auto" w:fill="F2F2F2" w:themeFill="background1" w:themeFillShade="F2"/>
          </w:tcPr>
          <w:p w:rsidR="00000000" w:rsidRDefault="00BE0DDC">
            <w:pPr>
              <w:rPr>
                <w:noProof/>
              </w:rPr>
            </w:pPr>
            <w:r>
              <w:rPr>
                <w:noProof/>
              </w:rPr>
              <w:t>Note that for a smart playlist, the request will return the videos that match the search criteria presently, but that may change.</w:t>
            </w:r>
          </w:p>
        </w:tc>
        <w:tc>
          <w:tcPr>
            <w:tcW w:w="7407" w:type="dxa"/>
          </w:tcPr>
          <w:p w:rsidR="00000000" w:rsidRDefault="00BE0DDC">
            <w:pPr>
              <w:rPr>
                <w:lang w:val="de-DE"/>
              </w:rPr>
            </w:pPr>
            <w:r>
              <w:rPr>
                <w:lang w:val="de-DE"/>
              </w:rPr>
              <w:t>Beachten Sie, dass bei einer intelligenten Wiedergabeliste die Anforderung die Videos zur</w:t>
            </w:r>
            <w:r>
              <w:rPr>
                <w:lang w:val="de-DE"/>
              </w:rPr>
              <w:t>ü</w:t>
            </w:r>
            <w:r>
              <w:rPr>
                <w:lang w:val="de-DE"/>
              </w:rPr>
              <w:t xml:space="preserve">ckgibt, die derzeit den Suchkriterien entsprechen, dies kann sich jedoch </w:t>
            </w:r>
            <w:r>
              <w:rPr>
                <w:lang w:val="de-DE"/>
              </w:rPr>
              <w:t>ä</w:t>
            </w:r>
            <w:r>
              <w:rPr>
                <w:lang w:val="de-DE"/>
              </w:rPr>
              <w:t>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f7d8aa81-8132-4f5b-b728-ec9b9084c5c3</w:t>
            </w:r>
          </w:p>
        </w:tc>
        <w:tc>
          <w:tcPr>
            <w:tcW w:w="7407" w:type="dxa"/>
            <w:shd w:val="clear" w:color="auto" w:fill="F2F2F2" w:themeFill="background1" w:themeFillShade="F2"/>
          </w:tcPr>
          <w:p w:rsidR="00000000" w:rsidRDefault="00BE0DDC">
            <w:pPr>
              <w:rPr>
                <w:noProof/>
              </w:rPr>
            </w:pPr>
            <w:r>
              <w:rPr>
                <w:noProof/>
              </w:rPr>
              <w:t>Creating Players</w:t>
            </w:r>
          </w:p>
        </w:tc>
        <w:tc>
          <w:tcPr>
            <w:tcW w:w="7407" w:type="dxa"/>
          </w:tcPr>
          <w:p w:rsidR="00000000" w:rsidRDefault="00BE0DDC">
            <w:pPr>
              <w:rPr>
                <w:lang w:val="de-DE"/>
              </w:rPr>
            </w:pPr>
            <w:r>
              <w:rPr>
                <w:lang w:val="de-DE"/>
              </w:rPr>
              <w:t>Spieler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fad2776a-020d-4168-a844-354d931e83f8</w:t>
            </w:r>
          </w:p>
        </w:tc>
        <w:tc>
          <w:tcPr>
            <w:tcW w:w="7407" w:type="dxa"/>
            <w:shd w:val="clear" w:color="auto" w:fill="F2F2F2" w:themeFill="background1" w:themeFillShade="F2"/>
          </w:tcPr>
          <w:p w:rsidR="00000000" w:rsidRDefault="00BE0DDC">
            <w:pPr>
              <w:rPr>
                <w:noProof/>
              </w:rPr>
            </w:pPr>
            <w:r>
              <w:rPr>
                <w:noProof/>
              </w:rPr>
              <w:t xml:space="preserve">Brightcove players can be created via the </w:t>
            </w:r>
            <w:r>
              <w:rPr>
                <w:rStyle w:val="mqInternal"/>
                <w:noProof/>
              </w:rPr>
              <w:t>[1}</w:t>
            </w:r>
            <w:r>
              <w:rPr>
                <w:noProof/>
              </w:rPr>
              <w:t>Player M</w:t>
            </w:r>
            <w:r>
              <w:rPr>
                <w:noProof/>
              </w:rPr>
              <w:t>anagement API</w:t>
            </w:r>
            <w:r>
              <w:rPr>
                <w:rStyle w:val="mqInternal"/>
                <w:noProof/>
              </w:rPr>
              <w:t>{2]</w:t>
            </w:r>
            <w:r>
              <w:rPr>
                <w:noProof/>
              </w:rPr>
              <w:t>.</w:t>
            </w:r>
          </w:p>
        </w:tc>
        <w:tc>
          <w:tcPr>
            <w:tcW w:w="7407" w:type="dxa"/>
          </w:tcPr>
          <w:p w:rsidR="00000000" w:rsidRDefault="00BE0DDC">
            <w:pPr>
              <w:rPr>
                <w:lang w:val="de-DE"/>
              </w:rPr>
            </w:pPr>
            <w:r>
              <w:rPr>
                <w:lang w:val="de-DE"/>
              </w:rPr>
              <w:t>Brightcove-Player k</w:t>
            </w:r>
            <w:r>
              <w:rPr>
                <w:lang w:val="de-DE"/>
              </w:rPr>
              <w:t>ö</w:t>
            </w:r>
            <w:r>
              <w:rPr>
                <w:lang w:val="de-DE"/>
              </w:rPr>
              <w:t xml:space="preserve">nnen </w:t>
            </w:r>
            <w:r>
              <w:rPr>
                <w:lang w:val="de-DE"/>
              </w:rPr>
              <w:t>ü</w:t>
            </w:r>
            <w:r>
              <w:rPr>
                <w:lang w:val="de-DE"/>
              </w:rPr>
              <w:t xml:space="preserve">ber das erstellt werden </w:t>
            </w:r>
            <w:r>
              <w:rPr>
                <w:rStyle w:val="mqInternal"/>
                <w:noProof/>
                <w:lang w:val="de-DE"/>
              </w:rPr>
              <w:t>[1}</w:t>
            </w:r>
            <w:r>
              <w:rPr>
                <w:lang w:val="de-DE"/>
              </w:rPr>
              <w:t>Player Management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978b4c1d-3b86-4f8c-8cae-12af4ccbd266</w:t>
            </w:r>
          </w:p>
        </w:tc>
        <w:tc>
          <w:tcPr>
            <w:tcW w:w="7407" w:type="dxa"/>
            <w:shd w:val="clear" w:color="auto" w:fill="F2F2F2" w:themeFill="background1" w:themeFillShade="F2"/>
          </w:tcPr>
          <w:p w:rsidR="00000000" w:rsidRDefault="00BE0DDC">
            <w:pPr>
              <w:rPr>
                <w:noProof/>
              </w:rPr>
            </w:pPr>
            <w:r>
              <w:rPr>
                <w:noProof/>
              </w:rPr>
              <w:t xml:space="preserve">The API allows you to create players, update their properties, and get the embed code in the form of a URL, an </w:t>
            </w:r>
            <w:r>
              <w:rPr>
                <w:rStyle w:val="mqInternal"/>
                <w:noProof/>
              </w:rPr>
              <w:t>[1}[2</w:t>
            </w:r>
            <w:r>
              <w:rPr>
                <w:rStyle w:val="mqInternal"/>
                <w:noProof/>
              </w:rPr>
              <w:t>]{3]</w:t>
            </w:r>
            <w:r>
              <w:rPr>
                <w:noProof/>
              </w:rPr>
              <w:t xml:space="preserve"> tag, or a block of HTML to embed in the page.</w:t>
            </w:r>
          </w:p>
        </w:tc>
        <w:tc>
          <w:tcPr>
            <w:tcW w:w="7407" w:type="dxa"/>
          </w:tcPr>
          <w:p w:rsidR="00000000" w:rsidRDefault="00BE0DDC">
            <w:pPr>
              <w:rPr>
                <w:lang w:val="de-DE"/>
              </w:rPr>
            </w:pPr>
            <w:r>
              <w:rPr>
                <w:lang w:val="de-DE"/>
              </w:rPr>
              <w:t>Mit der API k</w:t>
            </w:r>
            <w:r>
              <w:rPr>
                <w:lang w:val="de-DE"/>
              </w:rPr>
              <w:t>ö</w:t>
            </w:r>
            <w:r>
              <w:rPr>
                <w:lang w:val="de-DE"/>
              </w:rPr>
              <w:t xml:space="preserve">nnen Sie Player erstellen, deren Eigenschaften aktualisieren und den Einbettungscode in Form einer URL abrufen </w:t>
            </w:r>
            <w:r>
              <w:rPr>
                <w:rStyle w:val="mqInternal"/>
                <w:noProof/>
                <w:lang w:val="de-DE"/>
              </w:rPr>
              <w:t>[1}[2]{3]</w:t>
            </w:r>
            <w:r>
              <w:rPr>
                <w:lang w:val="de-DE"/>
              </w:rPr>
              <w:t xml:space="preserve"> Tag oder ein HTML-Block, der in die Seite eingebettet werden soll.</w:t>
            </w:r>
          </w:p>
        </w:tc>
      </w:tr>
      <w:tr w:rsidR="00000000">
        <w:tc>
          <w:tcPr>
            <w:tcW w:w="660" w:type="dxa"/>
            <w:shd w:val="clear" w:color="auto" w:fill="F2F2F2" w:themeFill="background1" w:themeFillShade="F2"/>
          </w:tcPr>
          <w:p w:rsidR="00000000" w:rsidRDefault="00BE0DDC">
            <w:pPr>
              <w:rPr>
                <w:noProof/>
                <w:sz w:val="2"/>
              </w:rPr>
            </w:pPr>
            <w:r>
              <w:rPr>
                <w:noProof/>
                <w:sz w:val="16"/>
              </w:rPr>
              <w:t>14</w:t>
            </w:r>
            <w:r>
              <w:rPr>
                <w:noProof/>
                <w:sz w:val="16"/>
              </w:rPr>
              <w:t xml:space="preserve">2 </w:t>
            </w:r>
            <w:r>
              <w:rPr>
                <w:noProof/>
                <w:sz w:val="16"/>
              </w:rPr>
              <w:br/>
            </w:r>
            <w:r>
              <w:rPr>
                <w:noProof/>
                <w:sz w:val="2"/>
              </w:rPr>
              <w:t>a29633d8-647d-420b-a560-7a2e2524596f</w:t>
            </w:r>
          </w:p>
        </w:tc>
        <w:tc>
          <w:tcPr>
            <w:tcW w:w="7407" w:type="dxa"/>
            <w:shd w:val="clear" w:color="auto" w:fill="F2F2F2" w:themeFill="background1" w:themeFillShade="F2"/>
          </w:tcPr>
          <w:p w:rsidR="00000000" w:rsidRDefault="00BE0DDC">
            <w:pPr>
              <w:rPr>
                <w:noProof/>
              </w:rPr>
            </w:pPr>
            <w:r>
              <w:rPr>
                <w:noProof/>
              </w:rPr>
              <w:t>You can up to 200 players per account, but it is generally less confusing to users to have as few players as you absolutely need.</w:t>
            </w:r>
          </w:p>
        </w:tc>
        <w:tc>
          <w:tcPr>
            <w:tcW w:w="7407" w:type="dxa"/>
          </w:tcPr>
          <w:p w:rsidR="00000000" w:rsidRDefault="00BE0DDC">
            <w:pPr>
              <w:rPr>
                <w:lang w:val="de-DE"/>
              </w:rPr>
            </w:pPr>
            <w:r>
              <w:rPr>
                <w:lang w:val="de-DE"/>
              </w:rPr>
              <w:t>Sie k</w:t>
            </w:r>
            <w:r>
              <w:rPr>
                <w:lang w:val="de-DE"/>
              </w:rPr>
              <w:t>ö</w:t>
            </w:r>
            <w:r>
              <w:rPr>
                <w:lang w:val="de-DE"/>
              </w:rPr>
              <w:t>nnen bis zu 200 Spieler pro Konto spielen, aber es ist f</w:t>
            </w:r>
            <w:r>
              <w:rPr>
                <w:lang w:val="de-DE"/>
              </w:rPr>
              <w:t>ü</w:t>
            </w:r>
            <w:r>
              <w:rPr>
                <w:lang w:val="de-DE"/>
              </w:rPr>
              <w:t>r Benutzer im Allgemeinen weniger verwirrend, so wenige Spieler zu haben, wie Sie unbedingt ben</w:t>
            </w:r>
            <w:r>
              <w:rPr>
                <w:lang w:val="de-DE"/>
              </w:rPr>
              <w:t>ö</w:t>
            </w:r>
            <w:r>
              <w:rPr>
                <w:lang w:val="de-DE"/>
              </w:rPr>
              <w:t>tigen.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941e1a3a-a405-4acc-a66f-57d95ec653e4</w:t>
            </w:r>
          </w:p>
        </w:tc>
        <w:tc>
          <w:tcPr>
            <w:tcW w:w="7407" w:type="dxa"/>
            <w:shd w:val="clear" w:color="auto" w:fill="F2F2F2" w:themeFill="background1" w:themeFillShade="F2"/>
          </w:tcPr>
          <w:p w:rsidR="00000000" w:rsidRDefault="00BE0DDC">
            <w:pPr>
              <w:rPr>
                <w:noProof/>
              </w:rPr>
            </w:pPr>
            <w:r>
              <w:rPr>
                <w:noProof/>
              </w:rPr>
              <w:t>You should have separate players for playing single videos or playlists, but otherwise you only need different</w:t>
            </w:r>
            <w:r>
              <w:rPr>
                <w:noProof/>
              </w:rPr>
              <w:t xml:space="preserve"> players when they will be styled differently or have different functionality added through plugins.</w:t>
            </w:r>
          </w:p>
        </w:tc>
        <w:tc>
          <w:tcPr>
            <w:tcW w:w="7407" w:type="dxa"/>
          </w:tcPr>
          <w:p w:rsidR="00000000" w:rsidRDefault="00BE0DDC">
            <w:pPr>
              <w:rPr>
                <w:lang w:val="de-DE"/>
              </w:rPr>
            </w:pPr>
            <w:r>
              <w:rPr>
                <w:lang w:val="de-DE"/>
              </w:rPr>
              <w:t>Sie sollten separate Player zum Abspielen einzelner Videos oder Wiedergabelisten haben. Andernfalls ben</w:t>
            </w:r>
            <w:r>
              <w:rPr>
                <w:lang w:val="de-DE"/>
              </w:rPr>
              <w:t>ö</w:t>
            </w:r>
            <w:r>
              <w:rPr>
                <w:lang w:val="de-DE"/>
              </w:rPr>
              <w:t>tigen Sie nur unterschiedliche Player, wenn diese u</w:t>
            </w:r>
            <w:r>
              <w:rPr>
                <w:lang w:val="de-DE"/>
              </w:rPr>
              <w:t xml:space="preserve">nterschiedlich gestaltet sind oder </w:t>
            </w:r>
            <w:r>
              <w:rPr>
                <w:lang w:val="de-DE"/>
              </w:rPr>
              <w:t>ü</w:t>
            </w:r>
            <w:r>
              <w:rPr>
                <w:lang w:val="de-DE"/>
              </w:rPr>
              <w:t>ber Plugins unterschiedliche Funktionen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f1881e7b-20d9-4551-983e-1a36482a2956</w:t>
            </w:r>
          </w:p>
        </w:tc>
        <w:tc>
          <w:tcPr>
            <w:tcW w:w="7407" w:type="dxa"/>
            <w:shd w:val="clear" w:color="auto" w:fill="F2F2F2" w:themeFill="background1" w:themeFillShade="F2"/>
          </w:tcPr>
          <w:p w:rsidR="00000000" w:rsidRDefault="00BE0DDC">
            <w:pPr>
              <w:rPr>
                <w:noProof/>
              </w:rPr>
            </w:pPr>
            <w:r>
              <w:rPr>
                <w:noProof/>
              </w:rPr>
              <w:t xml:space="preserve">To create a player, you simply make a </w:t>
            </w:r>
            <w:r>
              <w:rPr>
                <w:rStyle w:val="mqInternal"/>
                <w:noProof/>
              </w:rPr>
              <w:t>[1}[2]{3]</w:t>
            </w:r>
            <w:r>
              <w:rPr>
                <w:noProof/>
              </w:rPr>
              <w:t xml:space="preserve"> request to the Player Management API:</w:t>
            </w:r>
          </w:p>
        </w:tc>
        <w:tc>
          <w:tcPr>
            <w:tcW w:w="7407" w:type="dxa"/>
          </w:tcPr>
          <w:p w:rsidR="00000000" w:rsidRDefault="00BE0DDC">
            <w:pPr>
              <w:rPr>
                <w:lang w:val="de-DE"/>
              </w:rPr>
            </w:pPr>
            <w:r>
              <w:rPr>
                <w:lang w:val="de-DE"/>
              </w:rPr>
              <w:t xml:space="preserve">Um einen Spieler zu erstellen, </w:t>
            </w:r>
            <w:r>
              <w:rPr>
                <w:lang w:val="de-DE"/>
              </w:rPr>
              <w:t xml:space="preserve">erstellen Sie einfach einen </w:t>
            </w:r>
            <w:r>
              <w:rPr>
                <w:rStyle w:val="mqInternal"/>
                <w:noProof/>
                <w:lang w:val="de-DE"/>
              </w:rPr>
              <w:t>[1}[2]{3]</w:t>
            </w:r>
            <w:r>
              <w:rPr>
                <w:lang w:val="de-DE"/>
              </w:rPr>
              <w:t xml:space="preserve"> Anfrage an die Player Management API: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81790aa9-e53b-47fa-b88e-4d1f779b9c46</w:t>
            </w:r>
          </w:p>
        </w:tc>
        <w:tc>
          <w:tcPr>
            <w:tcW w:w="7407" w:type="dxa"/>
            <w:shd w:val="clear" w:color="auto" w:fill="F2F2F2" w:themeFill="background1" w:themeFillShade="F2"/>
          </w:tcPr>
          <w:p w:rsidR="00000000" w:rsidRDefault="00BE0DDC">
            <w:pPr>
              <w:rPr>
                <w:noProof/>
              </w:rPr>
            </w:pPr>
            <w:r>
              <w:rPr>
                <w:noProof/>
              </w:rPr>
              <w:t xml:space="preserve">In the body of the request, include the </w:t>
            </w:r>
            <w:r>
              <w:rPr>
                <w:rStyle w:val="mqInternal"/>
                <w:noProof/>
              </w:rPr>
              <w:t>[1}</w:t>
            </w:r>
            <w:r>
              <w:rPr>
                <w:noProof/>
              </w:rPr>
              <w:t>player configuration</w:t>
            </w:r>
            <w:r>
              <w:rPr>
                <w:rStyle w:val="mqInternal"/>
                <w:noProof/>
              </w:rPr>
              <w:t>{2]</w:t>
            </w:r>
            <w:r>
              <w:rPr>
                <w:noProof/>
              </w:rPr>
              <w:t xml:space="preserve"> - the only thing required is a </w:t>
            </w:r>
            <w:r>
              <w:rPr>
                <w:rStyle w:val="mqInternal"/>
                <w:noProof/>
              </w:rPr>
              <w:t>[3}[4]{5]</w:t>
            </w:r>
            <w:r>
              <w:rPr>
                <w:noProof/>
              </w:rPr>
              <w:t>:</w:t>
            </w:r>
          </w:p>
        </w:tc>
        <w:tc>
          <w:tcPr>
            <w:tcW w:w="7407" w:type="dxa"/>
          </w:tcPr>
          <w:p w:rsidR="00000000" w:rsidRDefault="00BE0DDC">
            <w:pPr>
              <w:rPr>
                <w:lang w:val="de-DE"/>
              </w:rPr>
            </w:pPr>
            <w:r>
              <w:rPr>
                <w:lang w:val="de-DE"/>
              </w:rPr>
              <w:t>F</w:t>
            </w:r>
            <w:r>
              <w:rPr>
                <w:lang w:val="de-DE"/>
              </w:rPr>
              <w:t>ü</w:t>
            </w:r>
            <w:r>
              <w:rPr>
                <w:lang w:val="de-DE"/>
              </w:rPr>
              <w:t>gen Sie im Hauptteil der A</w:t>
            </w:r>
            <w:r>
              <w:rPr>
                <w:lang w:val="de-DE"/>
              </w:rPr>
              <w:t xml:space="preserve">nfrage die </w:t>
            </w:r>
            <w:r>
              <w:rPr>
                <w:rStyle w:val="mqInternal"/>
                <w:noProof/>
                <w:lang w:val="de-DE"/>
              </w:rPr>
              <w:t>[1}</w:t>
            </w:r>
            <w:r>
              <w:rPr>
                <w:lang w:val="de-DE"/>
              </w:rPr>
              <w:t>Spielerkonfiguration</w:t>
            </w:r>
            <w:r>
              <w:rPr>
                <w:rStyle w:val="mqInternal"/>
                <w:noProof/>
                <w:lang w:val="de-DE"/>
              </w:rPr>
              <w:t>{2]</w:t>
            </w:r>
            <w:r>
              <w:rPr>
                <w:lang w:val="de-DE"/>
              </w:rPr>
              <w:t xml:space="preserve"> - Das einzige, was ben</w:t>
            </w:r>
            <w:r>
              <w:rPr>
                <w:lang w:val="de-DE"/>
              </w:rPr>
              <w:t>ö</w:t>
            </w:r>
            <w:r>
              <w:rPr>
                <w:lang w:val="de-DE"/>
              </w:rPr>
              <w:t xml:space="preserve">tigt wird, ist a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b1730d21-144b-4091-a70a-af8b114e6ab0</w:t>
            </w:r>
          </w:p>
        </w:tc>
        <w:tc>
          <w:tcPr>
            <w:tcW w:w="7407" w:type="dxa"/>
            <w:shd w:val="clear" w:color="auto" w:fill="F2F2F2" w:themeFill="background1" w:themeFillShade="F2"/>
          </w:tcPr>
          <w:p w:rsidR="00000000" w:rsidRDefault="00BE0DDC">
            <w:pPr>
              <w:rPr>
                <w:noProof/>
              </w:rPr>
            </w:pPr>
            <w:r>
              <w:rPr>
                <w:noProof/>
              </w:rPr>
              <w:t>The response will give you the player id, as well as the embed code in multiple forms:</w:t>
            </w:r>
          </w:p>
        </w:tc>
        <w:tc>
          <w:tcPr>
            <w:tcW w:w="7407" w:type="dxa"/>
          </w:tcPr>
          <w:p w:rsidR="00000000" w:rsidRDefault="00BE0DDC">
            <w:pPr>
              <w:rPr>
                <w:lang w:val="de-DE"/>
              </w:rPr>
            </w:pPr>
            <w:r>
              <w:rPr>
                <w:lang w:val="de-DE"/>
              </w:rPr>
              <w:t>Die Antwort gibt Ihnen die Spieler-ID sowie den Einbettungscode in mehreren Formen: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e01b8d32-005f-42ed-85f1-52479e69e51a</w:t>
            </w:r>
          </w:p>
        </w:tc>
        <w:tc>
          <w:tcPr>
            <w:tcW w:w="7407" w:type="dxa"/>
            <w:shd w:val="clear" w:color="auto" w:fill="F2F2F2" w:themeFill="background1" w:themeFillShade="F2"/>
          </w:tcPr>
          <w:p w:rsidR="00000000" w:rsidRDefault="00BE0DDC">
            <w:pPr>
              <w:rPr>
                <w:noProof/>
              </w:rPr>
            </w:pPr>
            <w:r>
              <w:rPr>
                <w:noProof/>
              </w:rPr>
              <w:t xml:space="preserve">To get the full player configuration, you make a request to the </w:t>
            </w:r>
            <w:r>
              <w:rPr>
                <w:rStyle w:val="mqInternal"/>
                <w:noProof/>
              </w:rPr>
              <w:t>[1}[2]{3]</w:t>
            </w:r>
            <w:r>
              <w:rPr>
                <w:noProof/>
              </w:rPr>
              <w:t xml:space="preserve"> endpoint, but add the player ID that is returned in the</w:t>
            </w:r>
            <w:r>
              <w:rPr>
                <w:noProof/>
              </w:rPr>
              <w:t xml:space="preserve"> response above:</w:t>
            </w:r>
          </w:p>
        </w:tc>
        <w:tc>
          <w:tcPr>
            <w:tcW w:w="7407" w:type="dxa"/>
          </w:tcPr>
          <w:p w:rsidR="00000000" w:rsidRDefault="00BE0DDC">
            <w:pPr>
              <w:rPr>
                <w:lang w:val="de-DE"/>
              </w:rPr>
            </w:pPr>
            <w:r>
              <w:rPr>
                <w:lang w:val="de-DE"/>
              </w:rPr>
              <w:t>Um die vollst</w:t>
            </w:r>
            <w:r>
              <w:rPr>
                <w:lang w:val="de-DE"/>
              </w:rPr>
              <w:t>ä</w:t>
            </w:r>
            <w:r>
              <w:rPr>
                <w:lang w:val="de-DE"/>
              </w:rPr>
              <w:t xml:space="preserve">ndige Player-Konfiguration zu erhalten, stellen Sie eine Anfrage an die </w:t>
            </w:r>
            <w:r>
              <w:rPr>
                <w:rStyle w:val="mqInternal"/>
                <w:noProof/>
                <w:lang w:val="de-DE"/>
              </w:rPr>
              <w:t>[1}[2]{3]</w:t>
            </w:r>
            <w:r>
              <w:rPr>
                <w:lang w:val="de-DE"/>
              </w:rPr>
              <w:t xml:space="preserve"> Endpunkt, aber f</w:t>
            </w:r>
            <w:r>
              <w:rPr>
                <w:lang w:val="de-DE"/>
              </w:rPr>
              <w:t>ü</w:t>
            </w:r>
            <w:r>
              <w:rPr>
                <w:lang w:val="de-DE"/>
              </w:rPr>
              <w:t xml:space="preserve">gen Sie die Spieler-ID hinzu, die in der obigen </w:t>
            </w:r>
            <w:r>
              <w:rPr>
                <w:lang w:val="de-DE"/>
              </w:rPr>
              <w:lastRenderedPageBreak/>
              <w:t>Antwort zur</w:t>
            </w:r>
            <w:r>
              <w:rPr>
                <w:lang w:val="de-DE"/>
              </w:rPr>
              <w:t>ü</w:t>
            </w:r>
            <w:r>
              <w:rPr>
                <w:lang w:val="de-DE"/>
              </w:rPr>
              <w:t>ckgegeben wird: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152 </w:t>
            </w:r>
            <w:r>
              <w:rPr>
                <w:noProof/>
                <w:sz w:val="16"/>
              </w:rPr>
              <w:br/>
            </w:r>
            <w:r>
              <w:rPr>
                <w:noProof/>
                <w:sz w:val="2"/>
              </w:rPr>
              <w:t>c359ef33-10fe-4099-b221-d3dca15879e1</w:t>
            </w:r>
          </w:p>
        </w:tc>
        <w:tc>
          <w:tcPr>
            <w:tcW w:w="7407" w:type="dxa"/>
            <w:shd w:val="clear" w:color="auto" w:fill="F2F2F2" w:themeFill="background1" w:themeFillShade="F2"/>
          </w:tcPr>
          <w:p w:rsidR="00000000" w:rsidRDefault="00BE0DDC">
            <w:pPr>
              <w:rPr>
                <w:noProof/>
              </w:rPr>
            </w:pPr>
            <w:r>
              <w:rPr>
                <w:noProof/>
              </w:rPr>
              <w:t xml:space="preserve">You can make a </w:t>
            </w:r>
            <w:r>
              <w:rPr>
                <w:rStyle w:val="mqInternal"/>
                <w:noProof/>
              </w:rPr>
              <w:t>[1}[2]{3]</w:t>
            </w:r>
            <w:r>
              <w:rPr>
                <w:noProof/>
              </w:rPr>
              <w:t xml:space="preserve"> request to same endpoint to update the player configuration.</w:t>
            </w:r>
          </w:p>
        </w:tc>
        <w:tc>
          <w:tcPr>
            <w:tcW w:w="7407" w:type="dxa"/>
          </w:tcPr>
          <w:p w:rsidR="00000000" w:rsidRDefault="00BE0DDC">
            <w:pPr>
              <w:rPr>
                <w:lang w:val="de-DE"/>
              </w:rPr>
            </w:pPr>
            <w:r>
              <w:rPr>
                <w:lang w:val="de-DE"/>
              </w:rPr>
              <w:t>Sie k</w:t>
            </w:r>
            <w:r>
              <w:rPr>
                <w:lang w:val="de-DE"/>
              </w:rPr>
              <w:t>ö</w:t>
            </w:r>
            <w:r>
              <w:rPr>
                <w:lang w:val="de-DE"/>
              </w:rPr>
              <w:t xml:space="preserve">nnen eine machen </w:t>
            </w:r>
            <w:r>
              <w:rPr>
                <w:rStyle w:val="mqInternal"/>
                <w:noProof/>
                <w:lang w:val="de-DE"/>
              </w:rPr>
              <w:t>[1}[2]{3]</w:t>
            </w:r>
            <w:r>
              <w:rPr>
                <w:lang w:val="de-DE"/>
              </w:rPr>
              <w:t xml:space="preserve"> Fordern Sie denselben Endpunkt an, die Player-Konfiguration zu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41aabc35-54f1-4a64-9f72-9ba1e39a9d2e</w:t>
            </w:r>
          </w:p>
        </w:tc>
        <w:tc>
          <w:tcPr>
            <w:tcW w:w="7407" w:type="dxa"/>
            <w:shd w:val="clear" w:color="auto" w:fill="F2F2F2" w:themeFill="background1" w:themeFillShade="F2"/>
          </w:tcPr>
          <w:p w:rsidR="00000000" w:rsidRDefault="00BE0DDC">
            <w:pPr>
              <w:rPr>
                <w:noProof/>
              </w:rPr>
            </w:pPr>
            <w:r>
              <w:rPr>
                <w:noProof/>
              </w:rPr>
              <w:t>You'll notice in</w:t>
            </w:r>
            <w:r>
              <w:rPr>
                <w:noProof/>
              </w:rPr>
              <w:t xml:space="preserve"> the response above, the </w:t>
            </w:r>
            <w:r>
              <w:rPr>
                <w:rStyle w:val="mqInternal"/>
                <w:noProof/>
              </w:rPr>
              <w:t>[1}[2]{3]</w:t>
            </w:r>
            <w:r>
              <w:rPr>
                <w:noProof/>
              </w:rPr>
              <w:t xml:space="preserve"> and </w:t>
            </w:r>
            <w:r>
              <w:rPr>
                <w:rStyle w:val="mqInternal"/>
                <w:noProof/>
              </w:rPr>
              <w:t>[1}[5]{3]</w:t>
            </w:r>
            <w:r>
              <w:rPr>
                <w:noProof/>
              </w:rPr>
              <w:t>.</w:t>
            </w:r>
          </w:p>
        </w:tc>
        <w:tc>
          <w:tcPr>
            <w:tcW w:w="7407" w:type="dxa"/>
          </w:tcPr>
          <w:p w:rsidR="00000000" w:rsidRDefault="00BE0DDC">
            <w:pPr>
              <w:rPr>
                <w:lang w:val="de-DE"/>
              </w:rPr>
            </w:pPr>
            <w:r>
              <w:rPr>
                <w:lang w:val="de-DE"/>
              </w:rPr>
              <w:t xml:space="preserve">Sie werden in der obigen Antwort feststellen, dass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0246c09d-6627-44a2-b8cf-ac4c377d4599</w:t>
            </w:r>
          </w:p>
        </w:tc>
        <w:tc>
          <w:tcPr>
            <w:tcW w:w="7407" w:type="dxa"/>
            <w:shd w:val="clear" w:color="auto" w:fill="F2F2F2" w:themeFill="background1" w:themeFillShade="F2"/>
          </w:tcPr>
          <w:p w:rsidR="00000000" w:rsidRDefault="00BE0DDC">
            <w:pPr>
              <w:rPr>
                <w:noProof/>
              </w:rPr>
            </w:pPr>
            <w:r>
              <w:rPr>
                <w:noProof/>
              </w:rPr>
              <w:t>To allow testing of new players or player updates, newly created or updated players are</w:t>
            </w:r>
            <w:r>
              <w:rPr>
                <w:noProof/>
              </w:rPr>
              <w:t xml:space="preserve"> set in preview mode to allow you to see it before pushing changes out to existing players.</w:t>
            </w:r>
          </w:p>
        </w:tc>
        <w:tc>
          <w:tcPr>
            <w:tcW w:w="7407" w:type="dxa"/>
          </w:tcPr>
          <w:p w:rsidR="00000000" w:rsidRDefault="00BE0DDC">
            <w:pPr>
              <w:rPr>
                <w:lang w:val="de-DE"/>
              </w:rPr>
            </w:pPr>
            <w:r>
              <w:rPr>
                <w:lang w:val="de-DE"/>
              </w:rPr>
              <w:t>Um das Testen neuer Spieler oder Spieleraktualisierungen zu erm</w:t>
            </w:r>
            <w:r>
              <w:rPr>
                <w:lang w:val="de-DE"/>
              </w:rPr>
              <w:t>ö</w:t>
            </w:r>
            <w:r>
              <w:rPr>
                <w:lang w:val="de-DE"/>
              </w:rPr>
              <w:t>glichen, werden neu erstellte oder aktualisierte Spieler in den Vorschaumodus versetzt, damit Sie si</w:t>
            </w:r>
            <w:r>
              <w:rPr>
                <w:lang w:val="de-DE"/>
              </w:rPr>
              <w:t>e sehen k</w:t>
            </w:r>
            <w:r>
              <w:rPr>
                <w:lang w:val="de-DE"/>
              </w:rPr>
              <w:t>ö</w:t>
            </w:r>
            <w:r>
              <w:rPr>
                <w:lang w:val="de-DE"/>
              </w:rPr>
              <w:t xml:space="preserve">nnen, bevor Sie </w:t>
            </w:r>
            <w:r>
              <w:rPr>
                <w:lang w:val="de-DE"/>
              </w:rPr>
              <w:t>Ä</w:t>
            </w:r>
            <w:r>
              <w:rPr>
                <w:lang w:val="de-DE"/>
              </w:rPr>
              <w:t xml:space="preserve">nderungen an vorhandene Spieler </w:t>
            </w:r>
            <w:r>
              <w:rPr>
                <w:lang w:val="de-DE"/>
              </w:rPr>
              <w:t>ü</w:t>
            </w:r>
            <w:r>
              <w:rPr>
                <w:lang w:val="de-DE"/>
              </w:rPr>
              <w:t>bertragen.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08e4ce28-1b63-43d7-8b81-0b78df6999cd</w:t>
            </w:r>
          </w:p>
        </w:tc>
        <w:tc>
          <w:tcPr>
            <w:tcW w:w="7407" w:type="dxa"/>
            <w:shd w:val="clear" w:color="auto" w:fill="F2F2F2" w:themeFill="background1" w:themeFillShade="F2"/>
          </w:tcPr>
          <w:p w:rsidR="00000000" w:rsidRDefault="00BE0DDC">
            <w:pPr>
              <w:rPr>
                <w:noProof/>
              </w:rPr>
            </w:pPr>
            <w:r>
              <w:rPr>
                <w:noProof/>
              </w:rPr>
              <w:t xml:space="preserve">To push changes into production, you need to </w:t>
            </w:r>
            <w:r>
              <w:rPr>
                <w:rStyle w:val="mqInternal"/>
                <w:noProof/>
              </w:rPr>
              <w:t>[1}</w:t>
            </w:r>
            <w:r>
              <w:rPr>
                <w:noProof/>
              </w:rPr>
              <w:t>publish</w:t>
            </w:r>
            <w:r>
              <w:rPr>
                <w:rStyle w:val="mqInternal"/>
                <w:noProof/>
              </w:rPr>
              <w:t>{2]</w:t>
            </w:r>
            <w:r>
              <w:rPr>
                <w:noProof/>
              </w:rPr>
              <w:t xml:space="preserve"> the player with this request:</w:t>
            </w:r>
          </w:p>
        </w:tc>
        <w:tc>
          <w:tcPr>
            <w:tcW w:w="7407" w:type="dxa"/>
          </w:tcPr>
          <w:p w:rsidR="00000000" w:rsidRDefault="00BE0DDC">
            <w:pPr>
              <w:rPr>
                <w:lang w:val="de-DE"/>
              </w:rPr>
            </w:pPr>
            <w:r>
              <w:rPr>
                <w:lang w:val="de-DE"/>
              </w:rPr>
              <w:t xml:space="preserve">Um </w:t>
            </w:r>
            <w:r>
              <w:rPr>
                <w:lang w:val="de-DE"/>
              </w:rPr>
              <w:t>Ä</w:t>
            </w:r>
            <w:r>
              <w:rPr>
                <w:lang w:val="de-DE"/>
              </w:rPr>
              <w:t>nderungen in die Produktion zu bringen, m</w:t>
            </w:r>
            <w:r>
              <w:rPr>
                <w:lang w:val="de-DE"/>
              </w:rPr>
              <w:t>ü</w:t>
            </w:r>
            <w:r>
              <w:rPr>
                <w:lang w:val="de-DE"/>
              </w:rPr>
              <w:t>ssen Si</w:t>
            </w:r>
            <w:r>
              <w:rPr>
                <w:lang w:val="de-DE"/>
              </w:rPr>
              <w:t xml:space="preserve">e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der Spieler mit dieser Anfrage: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3ab239e3-8ec2-474a-b5c2-6631d7fad421</w:t>
            </w:r>
          </w:p>
        </w:tc>
        <w:tc>
          <w:tcPr>
            <w:tcW w:w="7407" w:type="dxa"/>
            <w:shd w:val="clear" w:color="auto" w:fill="F2F2F2" w:themeFill="background1" w:themeFillShade="F2"/>
          </w:tcPr>
          <w:p w:rsidR="00000000" w:rsidRDefault="00BE0DDC">
            <w:pPr>
              <w:rPr>
                <w:noProof/>
              </w:rPr>
            </w:pPr>
            <w:r>
              <w:rPr>
                <w:noProof/>
              </w:rPr>
              <w:t>Customizing Players</w:t>
            </w:r>
          </w:p>
        </w:tc>
        <w:tc>
          <w:tcPr>
            <w:tcW w:w="7407" w:type="dxa"/>
          </w:tcPr>
          <w:p w:rsidR="00000000" w:rsidRDefault="00BE0DDC">
            <w:pPr>
              <w:rPr>
                <w:lang w:val="de-DE"/>
              </w:rPr>
            </w:pPr>
            <w:r>
              <w:rPr>
                <w:lang w:val="de-DE"/>
              </w:rPr>
              <w:t>Spieler anpassen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0869b1f8-a421-4cb0-b6b9-abb3c12dc3de</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w:t>
            </w:r>
            <w:r>
              <w:rPr>
                <w:noProof/>
              </w:rPr>
              <w:t>Brightcove player</w:t>
            </w:r>
            <w:r>
              <w:rPr>
                <w:rStyle w:val="mqInternal"/>
                <w:noProof/>
              </w:rPr>
              <w:t>{2]</w:t>
            </w:r>
            <w:r>
              <w:rPr>
                <w:noProof/>
              </w:rPr>
              <w:t xml:space="preserve"> is built with standard web technologies:</w:t>
            </w:r>
          </w:p>
        </w:tc>
        <w:tc>
          <w:tcPr>
            <w:tcW w:w="7407" w:type="dxa"/>
          </w:tcPr>
          <w:p w:rsidR="00000000" w:rsidRDefault="00BE0DDC">
            <w:pPr>
              <w:rPr>
                <w:lang w:val="de-DE"/>
              </w:rPr>
            </w:pPr>
            <w:r>
              <w:rPr>
                <w:lang w:val="de-DE"/>
              </w:rPr>
              <w:t xml:space="preserve">Das </w:t>
            </w:r>
            <w:r>
              <w:rPr>
                <w:rStyle w:val="mqInternal"/>
                <w:noProof/>
                <w:lang w:val="de-DE"/>
              </w:rPr>
              <w:t>[1}</w:t>
            </w:r>
            <w:r>
              <w:rPr>
                <w:lang w:val="de-DE"/>
              </w:rPr>
              <w:t>Brightcove-Spieler</w:t>
            </w:r>
            <w:r>
              <w:rPr>
                <w:rStyle w:val="mqInternal"/>
                <w:noProof/>
                <w:lang w:val="de-DE"/>
              </w:rPr>
              <w:t>{2]</w:t>
            </w:r>
            <w:r>
              <w:rPr>
                <w:lang w:val="de-DE"/>
              </w:rPr>
              <w:t xml:space="preserve"> basiert auf Standard-Webtechnologien: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44aafbb7-c318-4ee2-9366-006e63ba576e</w:t>
            </w:r>
          </w:p>
        </w:tc>
        <w:tc>
          <w:tcPr>
            <w:tcW w:w="7407" w:type="dxa"/>
            <w:shd w:val="clear" w:color="auto" w:fill="F2F2F2" w:themeFill="background1" w:themeFillShade="F2"/>
          </w:tcPr>
          <w:p w:rsidR="00000000" w:rsidRDefault="00BE0DDC">
            <w:pPr>
              <w:rPr>
                <w:noProof/>
              </w:rPr>
            </w:pPr>
            <w:r>
              <w:rPr>
                <w:noProof/>
              </w:rPr>
              <w:t>HTML, CSS, and JavaScript.</w:t>
            </w:r>
          </w:p>
        </w:tc>
        <w:tc>
          <w:tcPr>
            <w:tcW w:w="7407" w:type="dxa"/>
          </w:tcPr>
          <w:p w:rsidR="00000000" w:rsidRDefault="00BE0DDC">
            <w:pPr>
              <w:rPr>
                <w:lang w:val="de-DE"/>
              </w:rPr>
            </w:pPr>
            <w:r>
              <w:rPr>
                <w:lang w:val="de-DE"/>
              </w:rPr>
              <w:t>HTML, CSS und JavaScript.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3da83b91-7abd-4ff4-a518-452fcb1f8d40</w:t>
            </w:r>
          </w:p>
        </w:tc>
        <w:tc>
          <w:tcPr>
            <w:tcW w:w="7407" w:type="dxa"/>
            <w:shd w:val="clear" w:color="auto" w:fill="F2F2F2" w:themeFill="background1" w:themeFillShade="F2"/>
          </w:tcPr>
          <w:p w:rsidR="00000000" w:rsidRDefault="00BE0DDC">
            <w:pPr>
              <w:rPr>
                <w:noProof/>
              </w:rPr>
            </w:pPr>
            <w:r>
              <w:rPr>
                <w:noProof/>
              </w:rPr>
              <w:t>You can customize the player using those same technologie</w:t>
            </w:r>
            <w:r>
              <w:rPr>
                <w:noProof/>
              </w:rPr>
              <w:t>s.</w:t>
            </w:r>
          </w:p>
        </w:tc>
        <w:tc>
          <w:tcPr>
            <w:tcW w:w="7407" w:type="dxa"/>
          </w:tcPr>
          <w:p w:rsidR="00000000" w:rsidRDefault="00BE0DDC">
            <w:pPr>
              <w:rPr>
                <w:lang w:val="de-DE"/>
              </w:rPr>
            </w:pPr>
            <w:r>
              <w:rPr>
                <w:lang w:val="de-DE"/>
              </w:rPr>
              <w:t>Sie k</w:t>
            </w:r>
            <w:r>
              <w:rPr>
                <w:lang w:val="de-DE"/>
              </w:rPr>
              <w:t>ö</w:t>
            </w:r>
            <w:r>
              <w:rPr>
                <w:lang w:val="de-DE"/>
              </w:rPr>
              <w:t>nnen den Player mit denselben Technologien anpassen.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c096b44d-5890-45e4-a30d-68e6c55ac330</w:t>
            </w:r>
          </w:p>
        </w:tc>
        <w:tc>
          <w:tcPr>
            <w:tcW w:w="7407" w:type="dxa"/>
            <w:shd w:val="clear" w:color="auto" w:fill="F2F2F2" w:themeFill="background1" w:themeFillShade="F2"/>
          </w:tcPr>
          <w:p w:rsidR="00000000" w:rsidRDefault="00BE0DDC">
            <w:pPr>
              <w:rPr>
                <w:noProof/>
              </w:rPr>
            </w:pPr>
            <w:r>
              <w:rPr>
                <w:noProof/>
              </w:rPr>
              <w:t xml:space="preserve">This can be done in the page where the player is published, but best practice is to add your customizations to the player itself through the player </w:t>
            </w:r>
            <w:r>
              <w:rPr>
                <w:rStyle w:val="mqInternal"/>
                <w:noProof/>
              </w:rPr>
              <w:t>[1}</w:t>
            </w:r>
            <w:r>
              <w:rPr>
                <w:noProof/>
              </w:rPr>
              <w:t>configuration</w:t>
            </w:r>
            <w:r>
              <w:rPr>
                <w:rStyle w:val="mqInternal"/>
                <w:noProof/>
              </w:rPr>
              <w:t>{2]</w:t>
            </w:r>
            <w:r>
              <w:rPr>
                <w:noProof/>
              </w:rPr>
              <w:t xml:space="preserve">, updating the player via a </w:t>
            </w:r>
            <w:r>
              <w:rPr>
                <w:rStyle w:val="mqInternal"/>
                <w:noProof/>
              </w:rPr>
              <w:t>[3}[4]{5]</w:t>
            </w:r>
            <w:r>
              <w:rPr>
                <w:noProof/>
              </w:rPr>
              <w:t xml:space="preserve"> request to the Player Management API as explained in the previous section.</w:t>
            </w:r>
          </w:p>
        </w:tc>
        <w:tc>
          <w:tcPr>
            <w:tcW w:w="7407" w:type="dxa"/>
          </w:tcPr>
          <w:p w:rsidR="00000000" w:rsidRDefault="00BE0DDC">
            <w:pPr>
              <w:rPr>
                <w:lang w:val="de-DE"/>
              </w:rPr>
            </w:pPr>
            <w:r>
              <w:rPr>
                <w:lang w:val="de-DE"/>
              </w:rPr>
              <w:t>Dies kann auf der Seite erfolgen, auf der der Player ver</w:t>
            </w:r>
            <w:r>
              <w:rPr>
                <w:lang w:val="de-DE"/>
              </w:rPr>
              <w:t>ö</w:t>
            </w:r>
            <w:r>
              <w:rPr>
                <w:lang w:val="de-DE"/>
              </w:rPr>
              <w:t xml:space="preserve">ffentlicht wird. Es wird jedoch empfohlen, Ihre Anpassungen </w:t>
            </w:r>
            <w:r>
              <w:rPr>
                <w:lang w:val="de-DE"/>
              </w:rPr>
              <w:t>ü</w:t>
            </w:r>
            <w:r>
              <w:rPr>
                <w:lang w:val="de-DE"/>
              </w:rPr>
              <w:t>ber den P</w:t>
            </w:r>
            <w:r>
              <w:rPr>
                <w:lang w:val="de-DE"/>
              </w:rPr>
              <w:t>layer zum Player selbst hinzuzuf</w:t>
            </w:r>
            <w:r>
              <w:rPr>
                <w:lang w:val="de-DE"/>
              </w:rPr>
              <w:t>ü</w:t>
            </w:r>
            <w:r>
              <w:rPr>
                <w:lang w:val="de-DE"/>
              </w:rPr>
              <w:t xml:space="preserve">gen </w:t>
            </w:r>
            <w:r>
              <w:rPr>
                <w:rStyle w:val="mqInternal"/>
                <w:noProof/>
                <w:lang w:val="de-DE"/>
              </w:rPr>
              <w:t>[1}</w:t>
            </w:r>
            <w:r>
              <w:rPr>
                <w:lang w:val="de-DE"/>
              </w:rPr>
              <w:t>Aufbau</w:t>
            </w:r>
            <w:r>
              <w:rPr>
                <w:rStyle w:val="mqInternal"/>
                <w:noProof/>
                <w:lang w:val="de-DE"/>
              </w:rPr>
              <w:t>{2]</w:t>
            </w:r>
            <w:r>
              <w:rPr>
                <w:lang w:val="de-DE"/>
              </w:rPr>
              <w:t xml:space="preserve"> , Aktualisieren des Players </w:t>
            </w:r>
            <w:r>
              <w:rPr>
                <w:lang w:val="de-DE"/>
              </w:rPr>
              <w:t>ü</w:t>
            </w:r>
            <w:r>
              <w:rPr>
                <w:lang w:val="de-DE"/>
              </w:rPr>
              <w:t xml:space="preserve">ber a </w:t>
            </w:r>
            <w:r>
              <w:rPr>
                <w:rStyle w:val="mqInternal"/>
                <w:noProof/>
                <w:lang w:val="de-DE"/>
              </w:rPr>
              <w:t>[3}[4]{5]</w:t>
            </w:r>
            <w:r>
              <w:rPr>
                <w:lang w:val="de-DE"/>
              </w:rPr>
              <w:t xml:space="preserve"> Anforderung an die Player-Verwaltungs-API, wie im vorherigen Abschnitt erl</w:t>
            </w:r>
            <w:r>
              <w:rPr>
                <w:lang w:val="de-DE"/>
              </w:rPr>
              <w:t>ä</w:t>
            </w:r>
            <w:r>
              <w:rPr>
                <w:lang w:val="de-DE"/>
              </w:rPr>
              <w:t>utert.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d7626f05-6832-4e1a-9327-a00ee51a8e6e</w:t>
            </w:r>
          </w:p>
        </w:tc>
        <w:tc>
          <w:tcPr>
            <w:tcW w:w="7407" w:type="dxa"/>
            <w:shd w:val="clear" w:color="auto" w:fill="F2F2F2" w:themeFill="background1" w:themeFillShade="F2"/>
          </w:tcPr>
          <w:p w:rsidR="00000000" w:rsidRDefault="00BE0DDC">
            <w:pPr>
              <w:rPr>
                <w:noProof/>
              </w:rPr>
            </w:pPr>
            <w:r>
              <w:rPr>
                <w:noProof/>
              </w:rPr>
              <w:t>You can also add additional features</w:t>
            </w:r>
            <w:r>
              <w:rPr>
                <w:noProof/>
              </w:rPr>
              <w:t xml:space="preserve"> and functionality to the player through JavaScript </w:t>
            </w:r>
            <w:r>
              <w:rPr>
                <w:rStyle w:val="mqInternal"/>
                <w:noProof/>
              </w:rPr>
              <w:t>[1}</w:t>
            </w:r>
            <w:r>
              <w:rPr>
                <w:noProof/>
              </w:rPr>
              <w:t>plugins</w:t>
            </w:r>
            <w:r>
              <w:rPr>
                <w:rStyle w:val="mqInternal"/>
                <w:noProof/>
              </w:rPr>
              <w:t>{2]</w:t>
            </w:r>
            <w:r>
              <w:rPr>
                <w:noProof/>
              </w:rPr>
              <w:t xml:space="preserve">, and there is an extensive </w:t>
            </w:r>
            <w:r>
              <w:rPr>
                <w:rStyle w:val="mqInternal"/>
                <w:noProof/>
              </w:rPr>
              <w:t>[3}</w:t>
            </w:r>
            <w:r>
              <w:rPr>
                <w:noProof/>
              </w:rPr>
              <w:t>Player API</w:t>
            </w:r>
            <w:r>
              <w:rPr>
                <w:rStyle w:val="mqInternal"/>
                <w:noProof/>
              </w:rPr>
              <w:t>{2]</w:t>
            </w:r>
            <w:r>
              <w:rPr>
                <w:noProof/>
              </w:rPr>
              <w:t xml:space="preserve"> to help you integrate your code with the player.</w:t>
            </w:r>
          </w:p>
        </w:tc>
        <w:tc>
          <w:tcPr>
            <w:tcW w:w="7407" w:type="dxa"/>
          </w:tcPr>
          <w:p w:rsidR="00000000" w:rsidRDefault="00BE0DDC">
            <w:pPr>
              <w:rPr>
                <w:lang w:val="de-DE"/>
              </w:rPr>
            </w:pPr>
            <w:r>
              <w:rPr>
                <w:lang w:val="de-DE"/>
              </w:rPr>
              <w:t>Sie k</w:t>
            </w:r>
            <w:r>
              <w:rPr>
                <w:lang w:val="de-DE"/>
              </w:rPr>
              <w:t>ö</w:t>
            </w:r>
            <w:r>
              <w:rPr>
                <w:lang w:val="de-DE"/>
              </w:rPr>
              <w:t>nnen dem Player auch zus</w:t>
            </w:r>
            <w:r>
              <w:rPr>
                <w:lang w:val="de-DE"/>
              </w:rPr>
              <w:t>ä</w:t>
            </w:r>
            <w:r>
              <w:rPr>
                <w:lang w:val="de-DE"/>
              </w:rPr>
              <w:t xml:space="preserve">tzliche Features und Funktionen </w:t>
            </w:r>
            <w:r>
              <w:rPr>
                <w:lang w:val="de-DE"/>
              </w:rPr>
              <w:t>ü</w:t>
            </w:r>
            <w:r>
              <w:rPr>
                <w:lang w:val="de-DE"/>
              </w:rPr>
              <w:t>ber JavaScript hinzuf</w:t>
            </w:r>
            <w:r>
              <w:rPr>
                <w:lang w:val="de-DE"/>
              </w:rPr>
              <w:t>ü</w:t>
            </w:r>
            <w:r>
              <w:rPr>
                <w:lang w:val="de-DE"/>
              </w:rPr>
              <w:t xml:space="preserve">gen </w:t>
            </w:r>
            <w:r>
              <w:rPr>
                <w:rStyle w:val="mqInternal"/>
                <w:noProof/>
                <w:lang w:val="de-DE"/>
              </w:rPr>
              <w:t>[1}</w:t>
            </w:r>
            <w:r>
              <w:rPr>
                <w:lang w:val="de-DE"/>
              </w:rPr>
              <w:t>Plugins</w:t>
            </w:r>
            <w:r>
              <w:rPr>
                <w:rStyle w:val="mqInternal"/>
                <w:noProof/>
                <w:lang w:val="de-DE"/>
              </w:rPr>
              <w:t>{2]</w:t>
            </w:r>
            <w:r>
              <w:rPr>
                <w:lang w:val="de-DE"/>
              </w:rPr>
              <w:t xml:space="preserve"> und es gibt eine umfangreiche </w:t>
            </w:r>
            <w:r>
              <w:rPr>
                <w:rStyle w:val="mqInternal"/>
                <w:noProof/>
                <w:lang w:val="de-DE"/>
              </w:rPr>
              <w:t>[3}</w:t>
            </w:r>
            <w:r>
              <w:rPr>
                <w:lang w:val="de-DE"/>
              </w:rPr>
              <w:t>Player-API</w:t>
            </w:r>
            <w:r>
              <w:rPr>
                <w:rStyle w:val="mqInternal"/>
                <w:noProof/>
                <w:lang w:val="de-DE"/>
              </w:rPr>
              <w:t>{2]</w:t>
            </w:r>
            <w:r>
              <w:rPr>
                <w:lang w:val="de-DE"/>
              </w:rPr>
              <w:t xml:space="preserve"> um Ihnen zu helfen, Ihren Code in den Player zu integrieren.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f4fcd9b8-b2ed-49b6-b340-c1c4462145c2</w:t>
            </w:r>
          </w:p>
        </w:tc>
        <w:tc>
          <w:tcPr>
            <w:tcW w:w="7407" w:type="dxa"/>
            <w:shd w:val="clear" w:color="auto" w:fill="F2F2F2" w:themeFill="background1" w:themeFillShade="F2"/>
          </w:tcPr>
          <w:p w:rsidR="00000000" w:rsidRDefault="00BE0DDC">
            <w:pPr>
              <w:rPr>
                <w:noProof/>
              </w:rPr>
            </w:pPr>
            <w:r>
              <w:rPr>
                <w:noProof/>
              </w:rPr>
              <w:t>Brightcove offers a number of ready-made plugins for such things as enabling advertising, cust</w:t>
            </w:r>
            <w:r>
              <w:rPr>
                <w:noProof/>
              </w:rPr>
              <w:t>omizing the endscreen, and adding overlays.</w:t>
            </w:r>
          </w:p>
        </w:tc>
        <w:tc>
          <w:tcPr>
            <w:tcW w:w="7407" w:type="dxa"/>
          </w:tcPr>
          <w:p w:rsidR="00000000" w:rsidRDefault="00BE0DDC">
            <w:pPr>
              <w:rPr>
                <w:lang w:val="de-DE"/>
              </w:rPr>
            </w:pPr>
            <w:r>
              <w:rPr>
                <w:lang w:val="de-DE"/>
              </w:rPr>
              <w:t xml:space="preserve">Brightcove bietet eine Reihe vorgefertigter Plugins, mit denen beispielsweise Werbung aktiviert, der Endbildschirm angepasst und </w:t>
            </w:r>
            <w:r>
              <w:rPr>
                <w:lang w:val="de-DE"/>
              </w:rPr>
              <w:t>Ü</w:t>
            </w:r>
            <w:r>
              <w:rPr>
                <w:lang w:val="de-DE"/>
              </w:rPr>
              <w:t>berlagerungen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c5b6c341-70eb-43df-8ee0-067e290bb89</w:t>
            </w:r>
            <w:r>
              <w:rPr>
                <w:noProof/>
                <w:sz w:val="2"/>
              </w:rPr>
              <w:t>3</w:t>
            </w:r>
          </w:p>
        </w:tc>
        <w:tc>
          <w:tcPr>
            <w:tcW w:w="7407" w:type="dxa"/>
            <w:shd w:val="clear" w:color="auto" w:fill="F2F2F2" w:themeFill="background1" w:themeFillShade="F2"/>
          </w:tcPr>
          <w:p w:rsidR="00000000" w:rsidRDefault="00BE0DDC">
            <w:pPr>
              <w:rPr>
                <w:noProof/>
              </w:rPr>
            </w:pPr>
            <w:r>
              <w:rPr>
                <w:noProof/>
              </w:rPr>
              <w:t>Publishing Videos</w:t>
            </w:r>
          </w:p>
        </w:tc>
        <w:tc>
          <w:tcPr>
            <w:tcW w:w="7407" w:type="dxa"/>
          </w:tcPr>
          <w:p w:rsidR="00000000" w:rsidRDefault="00BE0DDC">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11124a3f-733e-4ce4-b027-166bc1f2efe9</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Creating Players section</w:t>
            </w:r>
            <w:r>
              <w:rPr>
                <w:rStyle w:val="mqInternal"/>
                <w:noProof/>
              </w:rPr>
              <w:t>{2]</w:t>
            </w:r>
            <w:r>
              <w:rPr>
                <w:noProof/>
              </w:rPr>
              <w:t xml:space="preserve"> above we saw that when you get the player configuration object using the Player Management API, the returned data includes an iframe tag for embedding the player in an HTML page, and also a URL for the full HTML if you want to embed the player directly in</w:t>
            </w:r>
            <w:r>
              <w:rPr>
                <w:noProof/>
              </w:rPr>
              <w:t xml:space="preserve"> a page.</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Spielerbereich erstellen</w:t>
            </w:r>
            <w:r>
              <w:rPr>
                <w:rStyle w:val="mqInternal"/>
                <w:noProof/>
                <w:lang w:val="de-DE"/>
              </w:rPr>
              <w:t>{2]</w:t>
            </w:r>
            <w:r>
              <w:rPr>
                <w:lang w:val="de-DE"/>
              </w:rPr>
              <w:t xml:space="preserve"> Oben haben wir gesehen, dass die zur</w:t>
            </w:r>
            <w:r>
              <w:rPr>
                <w:lang w:val="de-DE"/>
              </w:rPr>
              <w:t>ü</w:t>
            </w:r>
            <w:r>
              <w:rPr>
                <w:lang w:val="de-DE"/>
              </w:rPr>
              <w:t>ckgegebenen Daten beim Abrufen des Player-Konfigurationsobjekts mithilfe der Player-Verwaltungs-API ein Iframe-Tag zum Einbetten des Players in eine HTML-Seite sowie eine U</w:t>
            </w:r>
            <w:r>
              <w:rPr>
                <w:lang w:val="de-DE"/>
              </w:rPr>
              <w:t>RL f</w:t>
            </w:r>
            <w:r>
              <w:rPr>
                <w:lang w:val="de-DE"/>
              </w:rPr>
              <w:t>ü</w:t>
            </w:r>
            <w:r>
              <w:rPr>
                <w:lang w:val="de-DE"/>
              </w:rPr>
              <w:t>r den vollst</w:t>
            </w:r>
            <w:r>
              <w:rPr>
                <w:lang w:val="de-DE"/>
              </w:rPr>
              <w:t>ä</w:t>
            </w:r>
            <w:r>
              <w:rPr>
                <w:lang w:val="de-DE"/>
              </w:rPr>
              <w:t>ndigen HTML-Code enthalten, wenn Sie den Player direkt einbetten m</w:t>
            </w:r>
            <w:r>
              <w:rPr>
                <w:lang w:val="de-DE"/>
              </w:rPr>
              <w:t>ö</w:t>
            </w:r>
            <w:r>
              <w:rPr>
                <w:lang w:val="de-DE"/>
              </w:rPr>
              <w:t>chten eine 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68f0b56f-a803-45c1-859b-7f7c7c1aa2a9</w:t>
            </w:r>
          </w:p>
        </w:tc>
        <w:tc>
          <w:tcPr>
            <w:tcW w:w="7407" w:type="dxa"/>
            <w:shd w:val="clear" w:color="auto" w:fill="F2F2F2" w:themeFill="background1" w:themeFillShade="F2"/>
          </w:tcPr>
          <w:p w:rsidR="00000000" w:rsidRDefault="00BE0DDC">
            <w:pPr>
              <w:rPr>
                <w:noProof/>
              </w:rPr>
            </w:pPr>
            <w:r>
              <w:rPr>
                <w:noProof/>
              </w:rPr>
              <w:t>We recommend that you use the iframe embed whenever possible, as this will prevent conflicts between the playe</w:t>
            </w:r>
            <w:r>
              <w:rPr>
                <w:noProof/>
              </w:rPr>
              <w:t>r's CSS and JavaScript and other stylesheets and scripts used in the page.</w:t>
            </w:r>
          </w:p>
        </w:tc>
        <w:tc>
          <w:tcPr>
            <w:tcW w:w="7407" w:type="dxa"/>
          </w:tcPr>
          <w:p w:rsidR="00000000" w:rsidRDefault="00BE0DDC">
            <w:pPr>
              <w:rPr>
                <w:lang w:val="de-DE"/>
              </w:rPr>
            </w:pPr>
            <w:r>
              <w:rPr>
                <w:lang w:val="de-DE"/>
              </w:rPr>
              <w:t>Wir empfehlen, dass Sie nach M</w:t>
            </w:r>
            <w:r>
              <w:rPr>
                <w:lang w:val="de-DE"/>
              </w:rPr>
              <w:t>ö</w:t>
            </w:r>
            <w:r>
              <w:rPr>
                <w:lang w:val="de-DE"/>
              </w:rPr>
              <w:t>glichkeit die iframe-Einbettung verwenden, da dies Konflikte zwischen dem CSS und JavaScript des Players und anderen auf der Seite verwendeten Stylesh</w:t>
            </w:r>
            <w:r>
              <w:rPr>
                <w:lang w:val="de-DE"/>
              </w:rPr>
              <w:t>eets und Skripten verhindert.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836beadc-b00f-4ce9-a3e6-8f6864868c4a</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 of the differences and more specific recommendations on which embed to use in different situations.</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dieses Dokument</w:t>
            </w:r>
            <w:r>
              <w:rPr>
                <w:rStyle w:val="mqInternal"/>
                <w:noProof/>
                <w:lang w:val="de-DE"/>
              </w:rPr>
              <w:t>{2]</w:t>
            </w:r>
            <w:r>
              <w:rPr>
                <w:lang w:val="de-DE"/>
              </w:rPr>
              <w:t xml:space="preserve"> Einzelheiten zu den Unterschieden und spezifischere Empfehlungen f</w:t>
            </w:r>
            <w:r>
              <w:rPr>
                <w:lang w:val="de-DE"/>
              </w:rPr>
              <w:t>ü</w:t>
            </w:r>
            <w:r>
              <w:rPr>
                <w:lang w:val="de-DE"/>
              </w:rPr>
              <w:t>r die Einbettung in verschiedenen Situationen.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5a99464b-02bf-4082-9758-eb39316e3258</w:t>
            </w:r>
          </w:p>
        </w:tc>
        <w:tc>
          <w:tcPr>
            <w:tcW w:w="7407" w:type="dxa"/>
            <w:shd w:val="clear" w:color="auto" w:fill="F2F2F2" w:themeFill="background1" w:themeFillShade="F2"/>
          </w:tcPr>
          <w:p w:rsidR="00000000" w:rsidRDefault="00BE0DDC">
            <w:pPr>
              <w:rPr>
                <w:noProof/>
              </w:rPr>
            </w:pPr>
            <w:r>
              <w:rPr>
                <w:noProof/>
              </w:rPr>
              <w:t xml:space="preserve">For whichever embed you choose, you will need to add a Video Cloud video id or playlist id to the </w:t>
            </w:r>
            <w:r>
              <w:rPr>
                <w:noProof/>
              </w:rPr>
              <w:t>embed code to add content to the player.</w:t>
            </w:r>
          </w:p>
        </w:tc>
        <w:tc>
          <w:tcPr>
            <w:tcW w:w="7407" w:type="dxa"/>
          </w:tcPr>
          <w:p w:rsidR="00000000" w:rsidRDefault="00BE0DDC">
            <w:pPr>
              <w:rPr>
                <w:lang w:val="de-DE"/>
              </w:rPr>
            </w:pPr>
            <w:r>
              <w:rPr>
                <w:lang w:val="de-DE"/>
              </w:rPr>
              <w:t>F</w:t>
            </w:r>
            <w:r>
              <w:rPr>
                <w:lang w:val="de-DE"/>
              </w:rPr>
              <w:t>ü</w:t>
            </w:r>
            <w:r>
              <w:rPr>
                <w:lang w:val="de-DE"/>
              </w:rPr>
              <w:t>r jede Einbettung, die Sie ausw</w:t>
            </w:r>
            <w:r>
              <w:rPr>
                <w:lang w:val="de-DE"/>
              </w:rPr>
              <w:t>ä</w:t>
            </w:r>
            <w:r>
              <w:rPr>
                <w:lang w:val="de-DE"/>
              </w:rPr>
              <w:t>hlen, m</w:t>
            </w:r>
            <w:r>
              <w:rPr>
                <w:lang w:val="de-DE"/>
              </w:rPr>
              <w:t>ü</w:t>
            </w:r>
            <w:r>
              <w:rPr>
                <w:lang w:val="de-DE"/>
              </w:rPr>
              <w:t>ssen Sie dem Einbettungscode eine Video Cloud-Video-ID oder eine Wiedergabelisten-ID hinzuf</w:t>
            </w:r>
            <w:r>
              <w:rPr>
                <w:lang w:val="de-DE"/>
              </w:rPr>
              <w:t>ü</w:t>
            </w:r>
            <w:r>
              <w:rPr>
                <w:lang w:val="de-DE"/>
              </w:rPr>
              <w:t>gen, um dem Player Inhalte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f6731c74-686b-4dc3-918e-9a1f9a241b</w:t>
            </w:r>
            <w:r>
              <w:rPr>
                <w:noProof/>
                <w:sz w:val="2"/>
              </w:rPr>
              <w:t>9f</w:t>
            </w:r>
          </w:p>
        </w:tc>
        <w:tc>
          <w:tcPr>
            <w:tcW w:w="7407" w:type="dxa"/>
            <w:shd w:val="clear" w:color="auto" w:fill="F2F2F2" w:themeFill="background1" w:themeFillShade="F2"/>
          </w:tcPr>
          <w:p w:rsidR="00000000" w:rsidRDefault="00BE0DDC">
            <w:pPr>
              <w:rPr>
                <w:noProof/>
              </w:rPr>
            </w:pPr>
            <w:r>
              <w:rPr>
                <w:noProof/>
              </w:rPr>
              <w:t>The iframe embed code looks like this:</w:t>
            </w:r>
          </w:p>
        </w:tc>
        <w:tc>
          <w:tcPr>
            <w:tcW w:w="7407" w:type="dxa"/>
          </w:tcPr>
          <w:p w:rsidR="00000000" w:rsidRDefault="00BE0DDC">
            <w:pPr>
              <w:rPr>
                <w:lang w:val="de-DE"/>
              </w:rPr>
            </w:pPr>
            <w:r>
              <w:rPr>
                <w:lang w:val="de-DE"/>
              </w:rPr>
              <w:t>Der iframe-Einbettungscode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171 </w:t>
            </w:r>
            <w:r>
              <w:rPr>
                <w:noProof/>
                <w:sz w:val="16"/>
              </w:rPr>
              <w:br/>
            </w:r>
            <w:r>
              <w:rPr>
                <w:noProof/>
                <w:sz w:val="2"/>
              </w:rPr>
              <w:t>83b339e2-072c-4b2e-9420-115fa9b56fd6</w:t>
            </w:r>
          </w:p>
        </w:tc>
        <w:tc>
          <w:tcPr>
            <w:tcW w:w="7407" w:type="dxa"/>
            <w:shd w:val="clear" w:color="auto" w:fill="F2F2F2" w:themeFill="background1" w:themeFillShade="F2"/>
          </w:tcPr>
          <w:p w:rsidR="00000000" w:rsidRDefault="00BE0DDC">
            <w:pPr>
              <w:rPr>
                <w:noProof/>
              </w:rPr>
            </w:pPr>
            <w:r>
              <w:rPr>
                <w:noProof/>
              </w:rPr>
              <w:t xml:space="preserve">To the URL for the player, you need to append the parameter </w:t>
            </w:r>
            <w:r>
              <w:rPr>
                <w:rStyle w:val="mqInternal"/>
                <w:noProof/>
              </w:rPr>
              <w:t>[1}[2]{3]</w:t>
            </w:r>
            <w:r>
              <w:rPr>
                <w:noProof/>
              </w:rPr>
              <w:t>, so that the full embed code will look like this</w:t>
            </w:r>
            <w:r>
              <w:rPr>
                <w:noProof/>
              </w:rPr>
              <w:t>:</w:t>
            </w:r>
          </w:p>
        </w:tc>
        <w:tc>
          <w:tcPr>
            <w:tcW w:w="7407" w:type="dxa"/>
          </w:tcPr>
          <w:p w:rsidR="00000000" w:rsidRDefault="00BE0DDC">
            <w:pPr>
              <w:rPr>
                <w:lang w:val="de-DE"/>
              </w:rPr>
            </w:pPr>
            <w:r>
              <w:rPr>
                <w:lang w:val="de-DE"/>
              </w:rPr>
              <w:t>An die URL f</w:t>
            </w:r>
            <w:r>
              <w:rPr>
                <w:lang w:val="de-DE"/>
              </w:rPr>
              <w:t>ü</w:t>
            </w:r>
            <w:r>
              <w:rPr>
                <w:lang w:val="de-DE"/>
              </w:rPr>
              <w:t>r den Player m</w:t>
            </w:r>
            <w:r>
              <w:rPr>
                <w:lang w:val="de-DE"/>
              </w:rPr>
              <w:t>ü</w:t>
            </w:r>
            <w:r>
              <w:rPr>
                <w:lang w:val="de-DE"/>
              </w:rPr>
              <w:t>ssen Sie den Parameter anh</w:t>
            </w:r>
            <w:r>
              <w:rPr>
                <w:lang w:val="de-DE"/>
              </w:rPr>
              <w:t>ä</w:t>
            </w:r>
            <w:r>
              <w:rPr>
                <w:lang w:val="de-DE"/>
              </w:rPr>
              <w:t xml:space="preserve">ngen </w:t>
            </w:r>
            <w:r>
              <w:rPr>
                <w:rStyle w:val="mqInternal"/>
                <w:noProof/>
                <w:lang w:val="de-DE"/>
              </w:rPr>
              <w:t>[1}[2]{3]</w:t>
            </w:r>
            <w:r>
              <w:rPr>
                <w:lang w:val="de-DE"/>
              </w:rPr>
              <w:t xml:space="preserve"> , damit der vollst</w:t>
            </w:r>
            <w:r>
              <w:rPr>
                <w:lang w:val="de-DE"/>
              </w:rPr>
              <w:t>ä</w:t>
            </w:r>
            <w:r>
              <w:rPr>
                <w:lang w:val="de-DE"/>
              </w:rPr>
              <w:t>ndige Einbettungscode folgenderma</w:t>
            </w:r>
            <w:r>
              <w:rPr>
                <w:lang w:val="de-DE"/>
              </w:rPr>
              <w:t>ß</w:t>
            </w:r>
            <w:r>
              <w:rPr>
                <w:lang w:val="de-DE"/>
              </w:rPr>
              <w:t>en aussieht: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83e555b8-e0a8-42da-8337-e40e37661a08</w:t>
            </w:r>
          </w:p>
        </w:tc>
        <w:tc>
          <w:tcPr>
            <w:tcW w:w="7407" w:type="dxa"/>
            <w:shd w:val="clear" w:color="auto" w:fill="F2F2F2" w:themeFill="background1" w:themeFillShade="F2"/>
          </w:tcPr>
          <w:p w:rsidR="00000000" w:rsidRDefault="00BE0DDC">
            <w:pPr>
              <w:rPr>
                <w:noProof/>
              </w:rPr>
            </w:pPr>
            <w:r>
              <w:rPr>
                <w:noProof/>
              </w:rPr>
              <w:t xml:space="preserve">If this is a playlist player, you use the parameter </w:t>
            </w:r>
            <w:r>
              <w:rPr>
                <w:rStyle w:val="mqInternal"/>
                <w:noProof/>
              </w:rPr>
              <w:t>[1}[2]{3]</w:t>
            </w:r>
            <w:r>
              <w:rPr>
                <w:noProof/>
              </w:rPr>
              <w:t xml:space="preserve"> instead.</w:t>
            </w:r>
          </w:p>
        </w:tc>
        <w:tc>
          <w:tcPr>
            <w:tcW w:w="7407" w:type="dxa"/>
          </w:tcPr>
          <w:p w:rsidR="00000000" w:rsidRDefault="00BE0DDC">
            <w:pPr>
              <w:rPr>
                <w:lang w:val="de-DE"/>
              </w:rPr>
            </w:pPr>
            <w:r>
              <w:rPr>
                <w:lang w:val="de-DE"/>
              </w:rPr>
              <w:t>Wenn</w:t>
            </w:r>
            <w:r>
              <w:rPr>
                <w:lang w:val="de-DE"/>
              </w:rPr>
              <w:t xml:space="preserve"> dies ein Wiedergabelisten-Player ist, verwenden Sie den Parameter </w:t>
            </w:r>
            <w:r>
              <w:rPr>
                <w:rStyle w:val="mqInternal"/>
                <w:noProof/>
                <w:lang w:val="de-DE"/>
              </w:rPr>
              <w:t>[1}[2]{3]</w:t>
            </w:r>
            <w:r>
              <w:rPr>
                <w:lang w:val="de-DE"/>
              </w:rPr>
              <w:t xml:space="preserve"> stattdessen.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174 </w:t>
            </w:r>
            <w:r>
              <w:rPr>
                <w:noProof/>
                <w:sz w:val="16"/>
              </w:rPr>
              <w:br/>
            </w:r>
            <w:r>
              <w:rPr>
                <w:noProof/>
                <w:sz w:val="2"/>
              </w:rPr>
              <w:t>cd27a614-48ba-4e9c-9422-c5a0c178fca5</w:t>
            </w:r>
          </w:p>
        </w:tc>
        <w:tc>
          <w:tcPr>
            <w:tcW w:w="7407" w:type="dxa"/>
            <w:shd w:val="clear" w:color="auto" w:fill="F2F2F2" w:themeFill="background1" w:themeFillShade="F2"/>
          </w:tcPr>
          <w:p w:rsidR="00000000" w:rsidRDefault="00BE0DDC">
            <w:pPr>
              <w:rPr>
                <w:noProof/>
              </w:rPr>
            </w:pPr>
            <w:r>
              <w:rPr>
                <w:noProof/>
              </w:rPr>
              <w:t>The modification of the in-page embed code is similar.</w:t>
            </w:r>
          </w:p>
        </w:tc>
        <w:tc>
          <w:tcPr>
            <w:tcW w:w="7407" w:type="dxa"/>
          </w:tcPr>
          <w:p w:rsidR="00000000" w:rsidRDefault="00BE0DDC">
            <w:pPr>
              <w:rPr>
                <w:lang w:val="de-DE"/>
              </w:rPr>
            </w:pPr>
            <w:r>
              <w:rPr>
                <w:lang w:val="de-DE"/>
              </w:rPr>
              <w:t xml:space="preserve">Die </w:t>
            </w:r>
            <w:r>
              <w:rPr>
                <w:lang w:val="de-DE"/>
              </w:rPr>
              <w:t>Ä</w:t>
            </w:r>
            <w:r>
              <w:rPr>
                <w:lang w:val="de-DE"/>
              </w:rPr>
              <w:t xml:space="preserve">nderung des Einbettungscodes auf der Seite ist </w:t>
            </w:r>
            <w:r>
              <w:rPr>
                <w:lang w:val="de-DE"/>
              </w:rPr>
              <w:t>ä</w:t>
            </w:r>
            <w:r>
              <w:rPr>
                <w:lang w:val="de-DE"/>
              </w:rPr>
              <w:t>hnlich.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d9b5252f-cb8e-4183-87b4-6ff786bc8c36</w:t>
            </w:r>
          </w:p>
        </w:tc>
        <w:tc>
          <w:tcPr>
            <w:tcW w:w="7407" w:type="dxa"/>
            <w:shd w:val="clear" w:color="auto" w:fill="F2F2F2" w:themeFill="background1" w:themeFillShade="F2"/>
          </w:tcPr>
          <w:p w:rsidR="00000000" w:rsidRDefault="00BE0DDC">
            <w:pPr>
              <w:rPr>
                <w:noProof/>
              </w:rPr>
            </w:pPr>
            <w:r>
              <w:rPr>
                <w:noProof/>
              </w:rPr>
              <w:t xml:space="preserve">Unless the player dimensions are fixed in the player configuration, you will also need to size the player by adding width and height in a </w:t>
            </w:r>
            <w:r>
              <w:rPr>
                <w:rStyle w:val="mqInternal"/>
                <w:noProof/>
              </w:rPr>
              <w:t>[1}[2]{3]</w:t>
            </w:r>
            <w:r>
              <w:rPr>
                <w:noProof/>
              </w:rPr>
              <w:t xml:space="preserve"> attribute:</w:t>
            </w:r>
          </w:p>
        </w:tc>
        <w:tc>
          <w:tcPr>
            <w:tcW w:w="7407" w:type="dxa"/>
          </w:tcPr>
          <w:p w:rsidR="00000000" w:rsidRDefault="00BE0DDC">
            <w:pPr>
              <w:rPr>
                <w:lang w:val="de-DE"/>
              </w:rPr>
            </w:pPr>
            <w:r>
              <w:rPr>
                <w:lang w:val="de-DE"/>
              </w:rPr>
              <w:t>Sofern die Player-Abmessungen nicht in der Player-Konfigurat</w:t>
            </w:r>
            <w:r>
              <w:rPr>
                <w:lang w:val="de-DE"/>
              </w:rPr>
              <w:t>ion festgelegt sind, m</w:t>
            </w:r>
            <w:r>
              <w:rPr>
                <w:lang w:val="de-DE"/>
              </w:rPr>
              <w:t>ü</w:t>
            </w:r>
            <w:r>
              <w:rPr>
                <w:lang w:val="de-DE"/>
              </w:rPr>
              <w:t>ssen Sie den Player auch durch Hinzuf</w:t>
            </w:r>
            <w:r>
              <w:rPr>
                <w:lang w:val="de-DE"/>
              </w:rPr>
              <w:t>ü</w:t>
            </w:r>
            <w:r>
              <w:rPr>
                <w:lang w:val="de-DE"/>
              </w:rPr>
              <w:t>gen von Breite und H</w:t>
            </w:r>
            <w:r>
              <w:rPr>
                <w:lang w:val="de-DE"/>
              </w:rPr>
              <w:t>ö</w:t>
            </w:r>
            <w:r>
              <w:rPr>
                <w:lang w:val="de-DE"/>
              </w:rPr>
              <w:t xml:space="preserve">he in a dimensionieren </w:t>
            </w:r>
            <w:r>
              <w:rPr>
                <w:rStyle w:val="mqInternal"/>
                <w:noProof/>
                <w:lang w:val="de-DE"/>
              </w:rPr>
              <w:t>[1}[2]{3]</w:t>
            </w:r>
            <w:r>
              <w:rPr>
                <w:lang w:val="de-DE"/>
              </w:rPr>
              <w:t xml:space="preserve"> Attribut: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fbade6ac-6f24-44d3-b92c-245c34fe29f0</w:t>
            </w:r>
          </w:p>
        </w:tc>
        <w:tc>
          <w:tcPr>
            <w:tcW w:w="7407" w:type="dxa"/>
            <w:shd w:val="clear" w:color="auto" w:fill="F2F2F2" w:themeFill="background1" w:themeFillShade="F2"/>
          </w:tcPr>
          <w:p w:rsidR="00000000" w:rsidRDefault="00BE0DDC">
            <w:pPr>
              <w:rPr>
                <w:noProof/>
              </w:rPr>
            </w:pPr>
            <w:r>
              <w:rPr>
                <w:noProof/>
              </w:rPr>
              <w:t>Getting Analytics Reports</w:t>
            </w:r>
          </w:p>
        </w:tc>
        <w:tc>
          <w:tcPr>
            <w:tcW w:w="7407" w:type="dxa"/>
          </w:tcPr>
          <w:p w:rsidR="00000000" w:rsidRDefault="00BE0DDC">
            <w:pPr>
              <w:rPr>
                <w:lang w:val="de-DE"/>
              </w:rPr>
            </w:pPr>
            <w:r>
              <w:rPr>
                <w:lang w:val="de-DE"/>
              </w:rPr>
              <w:t>Abrufen von Analytics-Berichten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b8b7cafc-393a-4bca-a94a-</w:t>
            </w:r>
            <w:r>
              <w:rPr>
                <w:noProof/>
                <w:sz w:val="2"/>
              </w:rPr>
              <w:t>effbc43b3415</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 xml:space="preserve"> allows you to generate analytics reports by many different </w:t>
            </w:r>
            <w:r>
              <w:rPr>
                <w:rStyle w:val="mqInternal"/>
                <w:noProof/>
              </w:rPr>
              <w:t>[6}[7]{8]</w:t>
            </w:r>
            <w:r>
              <w:rPr>
                <w:noProof/>
              </w:rPr>
              <w:t>.</w:t>
            </w:r>
          </w:p>
        </w:tc>
        <w:tc>
          <w:tcPr>
            <w:tcW w:w="7407" w:type="dxa"/>
          </w:tcPr>
          <w:p w:rsidR="00000000" w:rsidRDefault="00BE0DDC">
            <w:pPr>
              <w:rPr>
                <w:lang w:val="de-DE"/>
              </w:rPr>
            </w:pPr>
            <w:r>
              <w:rPr>
                <w:lang w:val="de-DE"/>
              </w:rPr>
              <w:t xml:space="preserve">Das </w:t>
            </w:r>
            <w:r>
              <w:rPr>
                <w:rStyle w:val="mqInternal"/>
                <w:noProof/>
                <w:lang w:val="de-DE"/>
              </w:rPr>
              <w:t>[1}</w:t>
            </w:r>
            <w:r>
              <w:rPr>
                <w:lang w:val="de-DE"/>
              </w:rPr>
              <w:t xml:space="preserve"> </w:t>
            </w:r>
            <w:r>
              <w:rPr>
                <w:rStyle w:val="mqInternal"/>
                <w:noProof/>
                <w:lang w:val="de-DE"/>
              </w:rPr>
              <w:t>[2}[3]{4]</w:t>
            </w:r>
            <w:r>
              <w:rPr>
                <w:lang w:val="de-DE"/>
              </w:rPr>
              <w:t xml:space="preserve"> </w:t>
            </w:r>
            <w:r>
              <w:rPr>
                <w:rStyle w:val="mqInternal"/>
                <w:noProof/>
                <w:lang w:val="de-DE"/>
              </w:rPr>
              <w:t>{5]</w:t>
            </w:r>
            <w:r>
              <w:rPr>
                <w:lang w:val="de-DE"/>
              </w:rPr>
              <w:t xml:space="preserve"> erm</w:t>
            </w:r>
            <w:r>
              <w:rPr>
                <w:lang w:val="de-DE"/>
              </w:rPr>
              <w:t>ö</w:t>
            </w:r>
            <w:r>
              <w:rPr>
                <w:lang w:val="de-DE"/>
              </w:rPr>
              <w:t xml:space="preserve">glicht es Ihnen, Analyseberichte von vielen verschiedenen zu erstellen </w:t>
            </w:r>
            <w:r>
              <w:rPr>
                <w:rStyle w:val="mqInternal"/>
                <w:noProof/>
                <w:lang w:val="de-DE"/>
              </w:rPr>
              <w:t>[6}[7]{8]</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a0f69fd3-18f0-4da9-8a8a-62cda8aa3816</w:t>
            </w:r>
          </w:p>
        </w:tc>
        <w:tc>
          <w:tcPr>
            <w:tcW w:w="7407" w:type="dxa"/>
            <w:shd w:val="clear" w:color="auto" w:fill="F2F2F2" w:themeFill="background1" w:themeFillShade="F2"/>
          </w:tcPr>
          <w:p w:rsidR="00000000" w:rsidRDefault="00BE0DDC">
            <w:pPr>
              <w:rPr>
                <w:noProof/>
              </w:rPr>
            </w:pPr>
            <w:r>
              <w:rPr>
                <w:noProof/>
              </w:rPr>
              <w:t xml:space="preserve">See the </w:t>
            </w:r>
            <w:r>
              <w:rPr>
                <w:rStyle w:val="mqInternal"/>
                <w:noProof/>
              </w:rPr>
              <w:t>[1}</w:t>
            </w:r>
            <w:r>
              <w:rPr>
                <w:noProof/>
              </w:rPr>
              <w:t>Dimension Guides</w:t>
            </w:r>
            <w:r>
              <w:rPr>
                <w:rStyle w:val="mqInternal"/>
                <w:noProof/>
              </w:rPr>
              <w:t>{2]</w:t>
            </w:r>
            <w:r>
              <w:rPr>
                <w:noProof/>
              </w:rPr>
              <w:t xml:space="preserve"> for more information.</w:t>
            </w:r>
          </w:p>
        </w:tc>
        <w:tc>
          <w:tcPr>
            <w:tcW w:w="7407" w:type="dxa"/>
          </w:tcPr>
          <w:p w:rsidR="00000000" w:rsidRDefault="00BE0DDC">
            <w:pPr>
              <w:rPr>
                <w:lang w:val="de-DE"/>
              </w:rPr>
            </w:pPr>
            <w:r>
              <w:rPr>
                <w:lang w:val="de-DE"/>
              </w:rPr>
              <w:t xml:space="preserve">Siehe die </w:t>
            </w:r>
            <w:r>
              <w:rPr>
                <w:rStyle w:val="mqInternal"/>
                <w:noProof/>
                <w:lang w:val="de-DE"/>
              </w:rPr>
              <w:t>[1}</w:t>
            </w:r>
            <w:r>
              <w:rPr>
                <w:lang w:val="de-DE"/>
              </w:rPr>
              <w:t>Bema</w:t>
            </w:r>
            <w:r>
              <w:rPr>
                <w:lang w:val="de-DE"/>
              </w:rPr>
              <w:t>ß</w:t>
            </w:r>
            <w:r>
              <w:rPr>
                <w:lang w:val="de-DE"/>
              </w:rPr>
              <w:t>ungsleitf</w:t>
            </w:r>
            <w:r>
              <w:rPr>
                <w:lang w:val="de-DE"/>
              </w:rPr>
              <w:t>ä</w:t>
            </w:r>
            <w:r>
              <w:rPr>
                <w:lang w:val="de-DE"/>
              </w:rPr>
              <w:t>den</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386e3e79-a166-4c98-9e2b-503652ad4895</w:t>
            </w:r>
          </w:p>
        </w:tc>
        <w:tc>
          <w:tcPr>
            <w:tcW w:w="7407" w:type="dxa"/>
            <w:shd w:val="clear" w:color="auto" w:fill="F2F2F2" w:themeFill="background1" w:themeFillShade="F2"/>
          </w:tcPr>
          <w:p w:rsidR="00000000" w:rsidRDefault="00BE0DDC">
            <w:pPr>
              <w:rPr>
                <w:noProof/>
              </w:rPr>
            </w:pPr>
            <w:r>
              <w:rPr>
                <w:noProof/>
              </w:rPr>
              <w:t xml:space="preserve">You can specify the date range for the report, the metrics to return, and you can get the data in </w:t>
            </w:r>
            <w:r>
              <w:rPr>
                <w:rStyle w:val="mqInternal"/>
                <w:noProof/>
              </w:rPr>
              <w:t>[1}</w:t>
            </w:r>
            <w:r>
              <w:rPr>
                <w:rStyle w:val="mqInternal"/>
                <w:noProof/>
              </w:rPr>
              <w:t>[2]{3]</w:t>
            </w:r>
            <w:r>
              <w:rPr>
                <w:noProof/>
              </w:rPr>
              <w:t>, &lt;code"&gt;csv</w:t>
            </w:r>
            <w:r>
              <w:rPr>
                <w:rStyle w:val="mqInternal"/>
                <w:noProof/>
              </w:rPr>
              <w:t>{4]</w:t>
            </w:r>
            <w:r>
              <w:rPr>
                <w:noProof/>
              </w:rPr>
              <w:t xml:space="preserve">, or </w:t>
            </w:r>
            <w:r>
              <w:rPr>
                <w:rStyle w:val="mqInternal"/>
                <w:noProof/>
              </w:rPr>
              <w:t>[1}[6]{3]</w:t>
            </w:r>
            <w:r>
              <w:rPr>
                <w:noProof/>
              </w:rPr>
              <w:t xml:space="preserve"> format</w:t>
            </w:r>
          </w:p>
        </w:tc>
        <w:tc>
          <w:tcPr>
            <w:tcW w:w="7407" w:type="dxa"/>
          </w:tcPr>
          <w:p w:rsidR="00000000" w:rsidRDefault="00BE0DDC">
            <w:pPr>
              <w:rPr>
                <w:lang w:val="de-DE"/>
              </w:rPr>
            </w:pPr>
            <w:r>
              <w:rPr>
                <w:lang w:val="de-DE"/>
              </w:rPr>
              <w:t>Sie k</w:t>
            </w:r>
            <w:r>
              <w:rPr>
                <w:lang w:val="de-DE"/>
              </w:rPr>
              <w:t>ö</w:t>
            </w:r>
            <w:r>
              <w:rPr>
                <w:lang w:val="de-DE"/>
              </w:rPr>
              <w:t>nnen den Datumsbereich f</w:t>
            </w:r>
            <w:r>
              <w:rPr>
                <w:lang w:val="de-DE"/>
              </w:rPr>
              <w:t>ü</w:t>
            </w:r>
            <w:r>
              <w:rPr>
                <w:lang w:val="de-DE"/>
              </w:rPr>
              <w:t>r den Bericht und die zur</w:t>
            </w:r>
            <w:r>
              <w:rPr>
                <w:lang w:val="de-DE"/>
              </w:rPr>
              <w:t>ü</w:t>
            </w:r>
            <w:r>
              <w:rPr>
                <w:lang w:val="de-DE"/>
              </w:rPr>
              <w:t xml:space="preserve">ckzugebenden Metriken angeben und die Daten abrufen </w:t>
            </w:r>
            <w:r>
              <w:rPr>
                <w:rStyle w:val="mqInternal"/>
                <w:noProof/>
                <w:lang w:val="de-DE"/>
              </w:rPr>
              <w:t>[1}[2]{3]</w:t>
            </w:r>
            <w:r>
              <w:rPr>
                <w:lang w:val="de-DE"/>
              </w:rPr>
              <w:t xml:space="preserve"> , &lt;code "&gt; csv</w:t>
            </w:r>
            <w:r>
              <w:rPr>
                <w:rStyle w:val="mqInternal"/>
                <w:noProof/>
                <w:lang w:val="de-DE"/>
              </w:rPr>
              <w:t>{4]</w:t>
            </w:r>
            <w:r>
              <w:rPr>
                <w:lang w:val="de-DE"/>
              </w:rPr>
              <w:t xml:space="preserve"> , oder </w:t>
            </w:r>
            <w:r>
              <w:rPr>
                <w:rStyle w:val="mqInternal"/>
                <w:noProof/>
                <w:lang w:val="de-DE"/>
              </w:rPr>
              <w:t>[1}[6]{3]</w:t>
            </w:r>
            <w:r>
              <w:rPr>
                <w:lang w:val="de-DE"/>
              </w:rPr>
              <w:t xml:space="preserve"> Format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3956dfe1-9892-4886-b779-04b1c4f79866</w:t>
            </w:r>
          </w:p>
        </w:tc>
        <w:tc>
          <w:tcPr>
            <w:tcW w:w="7407" w:type="dxa"/>
            <w:shd w:val="clear" w:color="auto" w:fill="F2F2F2" w:themeFill="background1" w:themeFillShade="F2"/>
          </w:tcPr>
          <w:p w:rsidR="00000000" w:rsidRDefault="00BE0DDC">
            <w:pPr>
              <w:rPr>
                <w:noProof/>
              </w:rPr>
            </w:pPr>
            <w:r>
              <w:rPr>
                <w:noProof/>
              </w:rPr>
              <w:t xml:space="preserve">For periods within the last month, you can also generate detailed </w:t>
            </w:r>
            <w:r>
              <w:rPr>
                <w:rStyle w:val="mqInternal"/>
                <w:noProof/>
              </w:rPr>
              <w:t>[1}</w:t>
            </w:r>
            <w:r>
              <w:rPr>
                <w:noProof/>
              </w:rPr>
              <w:t>Engagement Reports</w:t>
            </w:r>
            <w:r>
              <w:rPr>
                <w:rStyle w:val="mqInternal"/>
                <w:noProof/>
              </w:rPr>
              <w:t>{2]</w:t>
            </w:r>
            <w:r>
              <w:rPr>
                <w:noProof/>
              </w:rPr>
              <w:t xml:space="preserve"> that show views for every one hundredth part of the video.</w:t>
            </w:r>
          </w:p>
        </w:tc>
        <w:tc>
          <w:tcPr>
            <w:tcW w:w="7407" w:type="dxa"/>
          </w:tcPr>
          <w:p w:rsidR="00000000" w:rsidRDefault="00BE0DDC">
            <w:pPr>
              <w:rPr>
                <w:lang w:val="de-DE"/>
              </w:rPr>
            </w:pPr>
            <w:r>
              <w:rPr>
                <w:lang w:val="de-DE"/>
              </w:rPr>
              <w:t>F</w:t>
            </w:r>
            <w:r>
              <w:rPr>
                <w:lang w:val="de-DE"/>
              </w:rPr>
              <w:t>ü</w:t>
            </w:r>
            <w:r>
              <w:rPr>
                <w:lang w:val="de-DE"/>
              </w:rPr>
              <w:t>r Zeitr</w:t>
            </w:r>
            <w:r>
              <w:rPr>
                <w:lang w:val="de-DE"/>
              </w:rPr>
              <w:t>ä</w:t>
            </w:r>
            <w:r>
              <w:rPr>
                <w:lang w:val="de-DE"/>
              </w:rPr>
              <w:t>ume innerhalb des letzten Monats k</w:t>
            </w:r>
            <w:r>
              <w:rPr>
                <w:lang w:val="de-DE"/>
              </w:rPr>
              <w:t>ö</w:t>
            </w:r>
            <w:r>
              <w:rPr>
                <w:lang w:val="de-DE"/>
              </w:rPr>
              <w:t xml:space="preserve">nnen Sie auch detaillierte Informationen generieren </w:t>
            </w:r>
            <w:r>
              <w:rPr>
                <w:rStyle w:val="mqInternal"/>
                <w:noProof/>
                <w:lang w:val="de-DE"/>
              </w:rPr>
              <w:t>[1}</w:t>
            </w:r>
            <w:r>
              <w:rPr>
                <w:lang w:val="de-DE"/>
              </w:rPr>
              <w:t>Engagement-Berichte</w:t>
            </w:r>
            <w:r>
              <w:rPr>
                <w:rStyle w:val="mqInternal"/>
                <w:noProof/>
                <w:lang w:val="de-DE"/>
              </w:rPr>
              <w:t>{2]</w:t>
            </w:r>
            <w:r>
              <w:rPr>
                <w:lang w:val="de-DE"/>
              </w:rPr>
              <w:t xml:space="preserve"> das zeigt Ansichten f</w:t>
            </w:r>
            <w:r>
              <w:rPr>
                <w:lang w:val="de-DE"/>
              </w:rPr>
              <w:t>ü</w:t>
            </w:r>
            <w:r>
              <w:rPr>
                <w:lang w:val="de-DE"/>
              </w:rPr>
              <w:t>r jeden hundertsten Teil des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8eee71c1-bbd5-4992-8995-65d3ac041889</w:t>
            </w:r>
          </w:p>
        </w:tc>
        <w:tc>
          <w:tcPr>
            <w:tcW w:w="7407" w:type="dxa"/>
            <w:shd w:val="clear" w:color="auto" w:fill="F2F2F2" w:themeFill="background1" w:themeFillShade="F2"/>
          </w:tcPr>
          <w:p w:rsidR="00000000" w:rsidRDefault="00BE0DDC">
            <w:pPr>
              <w:rPr>
                <w:noProof/>
              </w:rPr>
            </w:pPr>
            <w:r>
              <w:rPr>
                <w:noProof/>
              </w:rPr>
              <w:t>Summary of APIs</w:t>
            </w:r>
          </w:p>
        </w:tc>
        <w:tc>
          <w:tcPr>
            <w:tcW w:w="7407" w:type="dxa"/>
          </w:tcPr>
          <w:p w:rsidR="00000000" w:rsidRDefault="00BE0DDC">
            <w:pPr>
              <w:rPr>
                <w:lang w:val="de-DE"/>
              </w:rPr>
            </w:pPr>
            <w:r>
              <w:rPr>
                <w:lang w:val="de-DE"/>
              </w:rPr>
              <w:t>Zusammenfassung der APIs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22b7cc05-cdf5-4768-ac31-ce9d4702c848</w:t>
            </w:r>
          </w:p>
        </w:tc>
        <w:tc>
          <w:tcPr>
            <w:tcW w:w="7407" w:type="dxa"/>
            <w:shd w:val="clear" w:color="auto" w:fill="F2F2F2" w:themeFill="background1" w:themeFillShade="F2"/>
          </w:tcPr>
          <w:p w:rsidR="00000000" w:rsidRDefault="00BE0DDC">
            <w:pPr>
              <w:rPr>
                <w:noProof/>
              </w:rPr>
            </w:pPr>
            <w:r>
              <w:rPr>
                <w:noProof/>
              </w:rPr>
              <w:t>Here is a summary of the APIs useful for integr</w:t>
            </w:r>
            <w:r>
              <w:rPr>
                <w:noProof/>
              </w:rPr>
              <w:t>ating with Video Cloud.</w:t>
            </w:r>
          </w:p>
        </w:tc>
        <w:tc>
          <w:tcPr>
            <w:tcW w:w="7407" w:type="dxa"/>
          </w:tcPr>
          <w:p w:rsidR="00000000" w:rsidRDefault="00BE0DDC">
            <w:pPr>
              <w:rPr>
                <w:lang w:val="de-DE"/>
              </w:rPr>
            </w:pPr>
            <w:r>
              <w:rPr>
                <w:lang w:val="de-DE"/>
              </w:rPr>
              <w:t>Hier finden Sie eine Zusammenfassung der APIs, die f</w:t>
            </w:r>
            <w:r>
              <w:rPr>
                <w:lang w:val="de-DE"/>
              </w:rPr>
              <w:t>ü</w:t>
            </w:r>
            <w:r>
              <w:rPr>
                <w:lang w:val="de-DE"/>
              </w:rPr>
              <w:t>r die Integration in Video Cloud n</w:t>
            </w:r>
            <w:r>
              <w:rPr>
                <w:lang w:val="de-DE"/>
              </w:rPr>
              <w:t>ü</w:t>
            </w:r>
            <w:r>
              <w:rPr>
                <w:lang w:val="de-DE"/>
              </w:rPr>
              <w:t>tzlich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e2f28109-a14b-489f-bb94-b0ff817ecdbd</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OAuth API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OAuth-API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52817009-cd8c-4ba1-9d09-2b6acc69753e</w:t>
            </w:r>
          </w:p>
        </w:tc>
        <w:tc>
          <w:tcPr>
            <w:tcW w:w="7407" w:type="dxa"/>
            <w:shd w:val="clear" w:color="auto" w:fill="F2F2F2" w:themeFill="background1" w:themeFillShade="F2"/>
          </w:tcPr>
          <w:p w:rsidR="00000000" w:rsidRDefault="00BE0DDC">
            <w:pPr>
              <w:rPr>
                <w:noProof/>
              </w:rPr>
            </w:pPr>
            <w:r>
              <w:rPr>
                <w:noProof/>
              </w:rPr>
              <w:t>Used to cre</w:t>
            </w:r>
            <w:r>
              <w:rPr>
                <w:noProof/>
              </w:rPr>
              <w:t>ate client credentials and access tokens to access the other APIs.</w:t>
            </w:r>
          </w:p>
        </w:tc>
        <w:tc>
          <w:tcPr>
            <w:tcW w:w="7407" w:type="dxa"/>
          </w:tcPr>
          <w:p w:rsidR="00000000" w:rsidRDefault="00BE0DDC">
            <w:pPr>
              <w:rPr>
                <w:lang w:val="de-DE"/>
              </w:rPr>
            </w:pPr>
            <w:r>
              <w:rPr>
                <w:lang w:val="de-DE"/>
              </w:rPr>
              <w:t>Wird verwendet, um Client-Anmeldeinformationen und Zugriffstoken f</w:t>
            </w:r>
            <w:r>
              <w:rPr>
                <w:lang w:val="de-DE"/>
              </w:rPr>
              <w:t>ü</w:t>
            </w:r>
            <w:r>
              <w:rPr>
                <w:lang w:val="de-DE"/>
              </w:rPr>
              <w:t>r den Zugriff auf die anderen APIs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7d83ed72-2637-4ab0-a1eb-2f96fb12ba85</w:t>
            </w:r>
          </w:p>
        </w:tc>
        <w:tc>
          <w:tcPr>
            <w:tcW w:w="7407" w:type="dxa"/>
            <w:shd w:val="clear" w:color="auto" w:fill="F2F2F2" w:themeFill="background1" w:themeFillShade="F2"/>
          </w:tcPr>
          <w:p w:rsidR="00000000" w:rsidRDefault="00BE0DDC">
            <w:pPr>
              <w:rPr>
                <w:noProof/>
              </w:rPr>
            </w:pPr>
            <w:r>
              <w:rPr>
                <w:noProof/>
              </w:rPr>
              <w:t>Media Management</w:t>
            </w:r>
          </w:p>
        </w:tc>
        <w:tc>
          <w:tcPr>
            <w:tcW w:w="7407" w:type="dxa"/>
          </w:tcPr>
          <w:p w:rsidR="00000000" w:rsidRDefault="00BE0DDC">
            <w:pPr>
              <w:rPr>
                <w:lang w:val="de-DE"/>
              </w:rPr>
            </w:pPr>
            <w:r>
              <w:rPr>
                <w:lang w:val="de-DE"/>
              </w:rPr>
              <w:t>Medienmanagement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56f22c4e-8a49-4f65-9f3a-ef018b25d300</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Ingest Profiles API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Ingest Profiles API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256e792f-ba83-476e-8a0d-e733ada2243a</w:t>
            </w:r>
          </w:p>
        </w:tc>
        <w:tc>
          <w:tcPr>
            <w:tcW w:w="7407" w:type="dxa"/>
            <w:shd w:val="clear" w:color="auto" w:fill="F2F2F2" w:themeFill="background1" w:themeFillShade="F2"/>
          </w:tcPr>
          <w:p w:rsidR="00000000" w:rsidRDefault="00BE0DDC">
            <w:pPr>
              <w:rPr>
                <w:noProof/>
              </w:rPr>
            </w:pPr>
            <w:r>
              <w:rPr>
                <w:noProof/>
              </w:rPr>
              <w:t>Used to create custom ingest profiles specifying the renditions to be created for videos added to V</w:t>
            </w:r>
            <w:r>
              <w:rPr>
                <w:noProof/>
              </w:rPr>
              <w:t>ideo Cloud</w:t>
            </w:r>
          </w:p>
        </w:tc>
        <w:tc>
          <w:tcPr>
            <w:tcW w:w="7407" w:type="dxa"/>
          </w:tcPr>
          <w:p w:rsidR="00000000" w:rsidRDefault="00BE0DDC">
            <w:pPr>
              <w:rPr>
                <w:lang w:val="de-DE"/>
              </w:rPr>
            </w:pPr>
            <w:r>
              <w:rPr>
                <w:lang w:val="de-DE"/>
              </w:rPr>
              <w:t>Wird verwendet, um benutzerdefinierte Aufnahmeprofile zu erstellen, in denen die Wiedergaben angegeben sind, die f</w:t>
            </w:r>
            <w:r>
              <w:rPr>
                <w:lang w:val="de-DE"/>
              </w:rPr>
              <w:t>ü</w:t>
            </w:r>
            <w:r>
              <w:rPr>
                <w:lang w:val="de-DE"/>
              </w:rPr>
              <w:t>r Videos erstellt werden sollen, die zur Video Cloud hinzugef</w:t>
            </w:r>
            <w:r>
              <w:rPr>
                <w:lang w:val="de-DE"/>
              </w:rPr>
              <w:t>ü</w:t>
            </w:r>
            <w:r>
              <w:rPr>
                <w:lang w:val="de-DE"/>
              </w:rPr>
              <w:t>gt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189 </w:t>
            </w:r>
            <w:r>
              <w:rPr>
                <w:noProof/>
                <w:sz w:val="16"/>
              </w:rPr>
              <w:br/>
            </w:r>
            <w:r>
              <w:rPr>
                <w:noProof/>
                <w:sz w:val="2"/>
              </w:rPr>
              <w:t>4c2bacb1-f9fa-4ed2-ab2d-6ee53b22cfd7</w:t>
            </w:r>
          </w:p>
        </w:tc>
        <w:tc>
          <w:tcPr>
            <w:tcW w:w="7407" w:type="dxa"/>
            <w:shd w:val="clear" w:color="auto" w:fill="F2F2F2" w:themeFill="background1" w:themeFillShade="F2"/>
          </w:tcPr>
          <w:p w:rsidR="00000000" w:rsidRDefault="00BE0DDC">
            <w:pPr>
              <w:rPr>
                <w:noProof/>
              </w:rPr>
            </w:pPr>
            <w:r>
              <w:rPr>
                <w:rStyle w:val="mqInternal"/>
                <w:noProof/>
              </w:rPr>
              <w:t>[1}</w:t>
            </w:r>
            <w:r>
              <w:rPr>
                <w:noProof/>
              </w:rPr>
              <w:t>Dynamic Inge</w:t>
            </w:r>
            <w:r>
              <w:rPr>
                <w:noProof/>
              </w:rPr>
              <w:t xml:space="preserve">st API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Dynamic Ingest API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190 </w:t>
            </w:r>
            <w:r>
              <w:rPr>
                <w:noProof/>
                <w:sz w:val="16"/>
              </w:rPr>
              <w:br/>
            </w:r>
            <w:r>
              <w:rPr>
                <w:noProof/>
                <w:sz w:val="2"/>
              </w:rPr>
              <w:t>20eb69a7-620b-485b-9cb0-c0d62efa6e50</w:t>
            </w:r>
          </w:p>
        </w:tc>
        <w:tc>
          <w:tcPr>
            <w:tcW w:w="7407" w:type="dxa"/>
            <w:shd w:val="clear" w:color="auto" w:fill="F2F2F2" w:themeFill="background1" w:themeFillShade="F2"/>
          </w:tcPr>
          <w:p w:rsidR="00000000" w:rsidRDefault="00BE0DDC">
            <w:pPr>
              <w:rPr>
                <w:noProof/>
              </w:rPr>
            </w:pPr>
            <w:r>
              <w:rPr>
                <w:noProof/>
              </w:rPr>
              <w:t>Used to add videos and related media assets to Video Cloud</w:t>
            </w:r>
          </w:p>
        </w:tc>
        <w:tc>
          <w:tcPr>
            <w:tcW w:w="7407" w:type="dxa"/>
          </w:tcPr>
          <w:p w:rsidR="00000000" w:rsidRDefault="00BE0DDC">
            <w:pPr>
              <w:rPr>
                <w:lang w:val="de-DE"/>
              </w:rPr>
            </w:pPr>
            <w:r>
              <w:rPr>
                <w:lang w:val="de-DE"/>
              </w:rPr>
              <w:t>Wird verwendet, um Videos und verwandte Medienelemente zur Video Cloud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191 </w:t>
            </w:r>
            <w:r>
              <w:rPr>
                <w:noProof/>
                <w:sz w:val="16"/>
              </w:rPr>
              <w:br/>
            </w:r>
            <w:r>
              <w:rPr>
                <w:noProof/>
                <w:sz w:val="2"/>
              </w:rPr>
              <w:t>421c3e03-adee-4c65-b7ac-15ce8aa0d51d</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CMS API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CMS API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192 </w:t>
            </w:r>
            <w:r>
              <w:rPr>
                <w:noProof/>
                <w:sz w:val="16"/>
              </w:rPr>
              <w:br/>
            </w:r>
            <w:r>
              <w:rPr>
                <w:noProof/>
                <w:sz w:val="2"/>
              </w:rPr>
              <w:t>aea1a140-b5a0-4ae7-8fd0-35e646b99bfa</w:t>
            </w:r>
          </w:p>
        </w:tc>
        <w:tc>
          <w:tcPr>
            <w:tcW w:w="7407" w:type="dxa"/>
            <w:shd w:val="clear" w:color="auto" w:fill="F2F2F2" w:themeFill="background1" w:themeFillShade="F2"/>
          </w:tcPr>
          <w:p w:rsidR="00000000" w:rsidRDefault="00BE0DDC">
            <w:pPr>
              <w:rPr>
                <w:noProof/>
              </w:rPr>
            </w:pPr>
            <w:r>
              <w:rPr>
                <w:noProof/>
              </w:rPr>
              <w:t>Used to create video objects for ingestion, and to manage videos and playlists</w:t>
            </w:r>
          </w:p>
        </w:tc>
        <w:tc>
          <w:tcPr>
            <w:tcW w:w="7407" w:type="dxa"/>
          </w:tcPr>
          <w:p w:rsidR="00000000" w:rsidRDefault="00BE0DDC">
            <w:pPr>
              <w:rPr>
                <w:lang w:val="de-DE"/>
              </w:rPr>
            </w:pPr>
            <w:r>
              <w:rPr>
                <w:lang w:val="de-DE"/>
              </w:rPr>
              <w:t>Wird verwendet, um Videoobjekte f</w:t>
            </w:r>
            <w:r>
              <w:rPr>
                <w:lang w:val="de-DE"/>
              </w:rPr>
              <w:t>ü</w:t>
            </w:r>
            <w:r>
              <w:rPr>
                <w:lang w:val="de-DE"/>
              </w:rPr>
              <w:t>r die Aufnahme zu erstellen und V</w:t>
            </w:r>
            <w:r>
              <w:rPr>
                <w:lang w:val="de-DE"/>
              </w:rPr>
              <w:t>ideos und Wiedergabelisten zu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193 </w:t>
            </w:r>
            <w:r>
              <w:rPr>
                <w:noProof/>
                <w:sz w:val="16"/>
              </w:rPr>
              <w:br/>
            </w:r>
            <w:r>
              <w:rPr>
                <w:noProof/>
                <w:sz w:val="2"/>
              </w:rPr>
              <w:t>14c87d2a-0764-4d7c-bf14-73823f7045d9</w:t>
            </w:r>
          </w:p>
        </w:tc>
        <w:tc>
          <w:tcPr>
            <w:tcW w:w="7407" w:type="dxa"/>
            <w:shd w:val="clear" w:color="auto" w:fill="F2F2F2" w:themeFill="background1" w:themeFillShade="F2"/>
          </w:tcPr>
          <w:p w:rsidR="00000000" w:rsidRDefault="00BE0DDC">
            <w:pPr>
              <w:rPr>
                <w:noProof/>
              </w:rPr>
            </w:pPr>
            <w:r>
              <w:rPr>
                <w:noProof/>
              </w:rPr>
              <w:t>Brightcove Players</w:t>
            </w:r>
          </w:p>
        </w:tc>
        <w:tc>
          <w:tcPr>
            <w:tcW w:w="7407" w:type="dxa"/>
          </w:tcPr>
          <w:p w:rsidR="00000000" w:rsidRDefault="00BE0DDC">
            <w:pPr>
              <w:rPr>
                <w:lang w:val="de-DE"/>
              </w:rPr>
            </w:pPr>
            <w:r>
              <w:rPr>
                <w:lang w:val="de-DE"/>
              </w:rPr>
              <w:t>Brightcove-Spieler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194 </w:t>
            </w:r>
            <w:r>
              <w:rPr>
                <w:noProof/>
                <w:sz w:val="16"/>
              </w:rPr>
              <w:br/>
            </w:r>
            <w:r>
              <w:rPr>
                <w:noProof/>
                <w:sz w:val="2"/>
              </w:rPr>
              <w:t>6161c134-1066-4449-a933-133ef9e41ff2</w:t>
            </w:r>
          </w:p>
        </w:tc>
        <w:tc>
          <w:tcPr>
            <w:tcW w:w="7407" w:type="dxa"/>
            <w:shd w:val="clear" w:color="auto" w:fill="F2F2F2" w:themeFill="background1" w:themeFillShade="F2"/>
          </w:tcPr>
          <w:p w:rsidR="00000000" w:rsidRDefault="00BE0DDC">
            <w:pPr>
              <w:rPr>
                <w:noProof/>
              </w:rPr>
            </w:pPr>
            <w:r>
              <w:rPr>
                <w:rStyle w:val="mqInternal"/>
                <w:noProof/>
              </w:rPr>
              <w:t>[1}</w:t>
            </w:r>
            <w:r>
              <w:rPr>
                <w:noProof/>
              </w:rPr>
              <w:t>The Brightcove Player</w:t>
            </w:r>
            <w:r>
              <w:rPr>
                <w:rStyle w:val="mqInternal"/>
                <w:noProof/>
              </w:rPr>
              <w:t>{2]</w:t>
            </w:r>
          </w:p>
        </w:tc>
        <w:tc>
          <w:tcPr>
            <w:tcW w:w="7407" w:type="dxa"/>
          </w:tcPr>
          <w:p w:rsidR="00000000" w:rsidRDefault="00BE0DDC">
            <w:pPr>
              <w:rPr>
                <w:lang w:val="de-DE"/>
              </w:rPr>
            </w:pPr>
            <w:r>
              <w:rPr>
                <w:rStyle w:val="mqInternal"/>
                <w:noProof/>
                <w:lang w:val="de-DE"/>
              </w:rPr>
              <w:t>[1}</w:t>
            </w:r>
            <w:r>
              <w:rPr>
                <w:lang w:val="de-DE"/>
              </w:rPr>
              <w:t>Der Brightcove-Player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195 </w:t>
            </w:r>
            <w:r>
              <w:rPr>
                <w:noProof/>
                <w:sz w:val="16"/>
              </w:rPr>
              <w:br/>
            </w:r>
            <w:r>
              <w:rPr>
                <w:noProof/>
                <w:sz w:val="2"/>
              </w:rPr>
              <w:t>4129581f-b6c3-46d4-b2f2-9bb219</w:t>
            </w:r>
            <w:r>
              <w:rPr>
                <w:noProof/>
                <w:sz w:val="2"/>
              </w:rPr>
              <w:t>7d2be7</w:t>
            </w:r>
          </w:p>
        </w:tc>
        <w:tc>
          <w:tcPr>
            <w:tcW w:w="7407" w:type="dxa"/>
            <w:shd w:val="clear" w:color="auto" w:fill="F2F2F2" w:themeFill="background1" w:themeFillShade="F2"/>
          </w:tcPr>
          <w:p w:rsidR="00000000" w:rsidRDefault="00BE0DDC">
            <w:pPr>
              <w:rPr>
                <w:noProof/>
              </w:rPr>
            </w:pPr>
            <w:r>
              <w:rPr>
                <w:noProof/>
              </w:rPr>
              <w:t>The player includes a JavaScript API to interact with the player at runtime</w:t>
            </w:r>
          </w:p>
        </w:tc>
        <w:tc>
          <w:tcPr>
            <w:tcW w:w="7407" w:type="dxa"/>
          </w:tcPr>
          <w:p w:rsidR="00000000" w:rsidRDefault="00BE0DDC">
            <w:pPr>
              <w:rPr>
                <w:lang w:val="de-DE"/>
              </w:rPr>
            </w:pPr>
            <w:r>
              <w:rPr>
                <w:lang w:val="de-DE"/>
              </w:rPr>
              <w:t>Der Player enth</w:t>
            </w:r>
            <w:r>
              <w:rPr>
                <w:lang w:val="de-DE"/>
              </w:rPr>
              <w:t>ä</w:t>
            </w:r>
            <w:r>
              <w:rPr>
                <w:lang w:val="de-DE"/>
              </w:rPr>
              <w:t>lt eine JavaScript-API, um zur Laufzeit mit dem Player zu interagieren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196 </w:t>
            </w:r>
            <w:r>
              <w:rPr>
                <w:noProof/>
                <w:sz w:val="16"/>
              </w:rPr>
              <w:br/>
            </w:r>
            <w:r>
              <w:rPr>
                <w:noProof/>
                <w:sz w:val="2"/>
              </w:rPr>
              <w:t>532908a0-d08b-4aa4-be59-3732a0d76c64</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Player Management API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Player Management API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197 </w:t>
            </w:r>
            <w:r>
              <w:rPr>
                <w:noProof/>
                <w:sz w:val="16"/>
              </w:rPr>
              <w:br/>
            </w:r>
            <w:r>
              <w:rPr>
                <w:noProof/>
                <w:sz w:val="2"/>
              </w:rPr>
              <w:t>9a62f450-bf14-4bc9-83bb-35056e0dcc0e</w:t>
            </w:r>
          </w:p>
        </w:tc>
        <w:tc>
          <w:tcPr>
            <w:tcW w:w="7407" w:type="dxa"/>
            <w:shd w:val="clear" w:color="auto" w:fill="F2F2F2" w:themeFill="background1" w:themeFillShade="F2"/>
          </w:tcPr>
          <w:p w:rsidR="00000000" w:rsidRDefault="00BE0DDC">
            <w:pPr>
              <w:rPr>
                <w:noProof/>
              </w:rPr>
            </w:pPr>
            <w:r>
              <w:rPr>
                <w:noProof/>
              </w:rPr>
              <w:t>Used to create and configure players, and to get the player embed code</w:t>
            </w:r>
          </w:p>
        </w:tc>
        <w:tc>
          <w:tcPr>
            <w:tcW w:w="7407" w:type="dxa"/>
          </w:tcPr>
          <w:p w:rsidR="00000000" w:rsidRDefault="00BE0DDC">
            <w:pPr>
              <w:rPr>
                <w:lang w:val="de-DE"/>
              </w:rPr>
            </w:pPr>
            <w:r>
              <w:rPr>
                <w:lang w:val="de-DE"/>
              </w:rPr>
              <w:t>Dient zum Erstellen und Konfigurieren von Playern und zum Abrufen des Player-Einbettungscodes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198 </w:t>
            </w:r>
            <w:r>
              <w:rPr>
                <w:noProof/>
                <w:sz w:val="16"/>
              </w:rPr>
              <w:br/>
            </w:r>
            <w:r>
              <w:rPr>
                <w:noProof/>
                <w:sz w:val="2"/>
              </w:rPr>
              <w:t>b3dac894-c7ea-44</w:t>
            </w:r>
            <w:r>
              <w:rPr>
                <w:noProof/>
                <w:sz w:val="2"/>
              </w:rPr>
              <w:t>35-83e9-248e81823fbb</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Analytics API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xml:space="preserve">Analytics-API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199 </w:t>
            </w:r>
            <w:r>
              <w:rPr>
                <w:noProof/>
                <w:sz w:val="16"/>
              </w:rPr>
              <w:br/>
            </w:r>
            <w:r>
              <w:rPr>
                <w:noProof/>
                <w:sz w:val="2"/>
              </w:rPr>
              <w:t>e6dd5a3d-9e36-4d18-9daa-2d1127630b68</w:t>
            </w:r>
          </w:p>
        </w:tc>
        <w:tc>
          <w:tcPr>
            <w:tcW w:w="7407" w:type="dxa"/>
            <w:shd w:val="clear" w:color="auto" w:fill="F2F2F2" w:themeFill="background1" w:themeFillShade="F2"/>
          </w:tcPr>
          <w:p w:rsidR="00000000" w:rsidRDefault="00BE0DDC">
            <w:pPr>
              <w:rPr>
                <w:noProof/>
              </w:rPr>
            </w:pPr>
            <w:r>
              <w:rPr>
                <w:noProof/>
              </w:rPr>
              <w:t>Used to obtain analytics reports on video performance</w:t>
            </w:r>
          </w:p>
        </w:tc>
        <w:tc>
          <w:tcPr>
            <w:tcW w:w="7407" w:type="dxa"/>
          </w:tcPr>
          <w:p w:rsidR="00000000" w:rsidRDefault="00BE0DDC">
            <w:pPr>
              <w:rPr>
                <w:lang w:val="de-DE"/>
              </w:rPr>
            </w:pPr>
            <w:r>
              <w:rPr>
                <w:lang w:val="de-DE"/>
              </w:rPr>
              <w:t>Wird verwendet, um Analyseberichte zur Videoleistung abzurufen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ad0f63a0-3034-41fe-8570-8e40b4345404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0f8e6953-5984-4c09-a575-c50149b6994a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8e98ab66-2193-4abf-bdbe-f9f9f1dddec7</w:t>
            </w:r>
          </w:p>
        </w:tc>
        <w:tc>
          <w:tcPr>
            <w:tcW w:w="7407" w:type="dxa"/>
            <w:shd w:val="clear" w:color="auto" w:fill="F2F2F2" w:themeFill="background1" w:themeFillShade="F2"/>
          </w:tcPr>
          <w:p w:rsidR="00000000" w:rsidRDefault="00BE0DDC">
            <w:pPr>
              <w:rPr>
                <w:noProof/>
              </w:rPr>
            </w:pPr>
            <w:r>
              <w:rPr>
                <w:noProof/>
              </w:rPr>
              <w:t>Salesforce description:</w:t>
            </w:r>
          </w:p>
        </w:tc>
        <w:tc>
          <w:tcPr>
            <w:tcW w:w="7407" w:type="dxa"/>
          </w:tcPr>
          <w:p w:rsidR="00000000" w:rsidRDefault="00BE0DDC">
            <w:pPr>
              <w:rPr>
                <w:lang w:val="de-DE"/>
              </w:rPr>
            </w:pPr>
            <w:r>
              <w:rPr>
                <w:lang w:val="de-DE"/>
              </w:rPr>
              <w:t>Salesforce-Beschreibung: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d697c20d-c110-47a0-8880-5075f4788298</w:t>
            </w:r>
          </w:p>
        </w:tc>
        <w:tc>
          <w:tcPr>
            <w:tcW w:w="7407" w:type="dxa"/>
            <w:shd w:val="clear" w:color="auto" w:fill="F2F2F2" w:themeFill="background1" w:themeFillShade="F2"/>
          </w:tcPr>
          <w:p w:rsidR="00000000" w:rsidRDefault="00BE0DDC">
            <w:pPr>
              <w:rPr>
                <w:noProof/>
              </w:rPr>
            </w:pPr>
            <w:r>
              <w:rPr>
                <w:noProof/>
              </w:rPr>
              <w:t>This section con</w:t>
            </w:r>
            <w:r>
              <w:rPr>
                <w:noProof/>
              </w:rPr>
              <w:t>tains topics on the Brightcove custom cartridge for Salesforce Commerce Cloud. parent:</w:t>
            </w:r>
          </w:p>
        </w:tc>
        <w:tc>
          <w:tcPr>
            <w:tcW w:w="7407" w:type="dxa"/>
          </w:tcPr>
          <w:p w:rsidR="00000000" w:rsidRDefault="00BE0DDC">
            <w:pPr>
              <w:rPr>
                <w:lang w:val="de-DE"/>
              </w:rPr>
            </w:pPr>
            <w:r>
              <w:rPr>
                <w:lang w:val="de-DE"/>
              </w:rPr>
              <w:t>Dieser Abschnitt enth</w:t>
            </w:r>
            <w:r>
              <w:rPr>
                <w:lang w:val="de-DE"/>
              </w:rPr>
              <w:t>ä</w:t>
            </w:r>
            <w:r>
              <w:rPr>
                <w:lang w:val="de-DE"/>
              </w:rPr>
              <w:t>lt Themen zur benutzerdefinierten Brightcove-Kassette f</w:t>
            </w:r>
            <w:r>
              <w:rPr>
                <w:lang w:val="de-DE"/>
              </w:rPr>
              <w:t>ü</w:t>
            </w:r>
            <w:r>
              <w:rPr>
                <w:lang w:val="de-DE"/>
              </w:rPr>
              <w:t>r Salesforce Commerce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affc6d03-64eb-4f36-bb13-306b15844f43</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614dada3-ea57-494b-922d-b0602cfff330</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a8e1211c-b28d-4ee1-b54d-d0adb683a713</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f7a4a0f8-7534-4301-a09a-0b8a82666452</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w:t>
            </w:r>
            <w:r>
              <w:rPr>
                <w:lang w:val="de-DE"/>
              </w:rPr>
              <w:t>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b2d9b4e7-2076-4220-9807-aa349f7ab104</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dc42d3ed-910a-4009-a4f8-43323d6cd70d</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w:t>
            </w: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ce82fb87-219f-4b26-a7e4-93ffb4cbe544</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ff103326-1433-4530-b173-f4a893c0217a</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710f85d4-fe3a-4eeb-a5da-d13f83055254</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c4b74710-9249-48ca-b529-105373b957b1</w:t>
            </w:r>
          </w:p>
        </w:tc>
        <w:tc>
          <w:tcPr>
            <w:tcW w:w="7407" w:type="dxa"/>
            <w:shd w:val="clear" w:color="auto" w:fill="F2F2F2" w:themeFill="background1" w:themeFillShade="F2"/>
          </w:tcPr>
          <w:p w:rsidR="00000000" w:rsidRDefault="00BE0DDC">
            <w:pPr>
              <w:rPr>
                <w:noProof/>
              </w:rPr>
            </w:pPr>
            <w:r>
              <w:rPr>
                <w:noProof/>
              </w:rPr>
              <w:t>\{% endf</w:t>
            </w:r>
            <w:r>
              <w:rPr>
                <w:noProof/>
              </w:rPr>
              <w:t>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77d2bae9-0c6f-40c1-bf5d-602f2f979955</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f4db2bb7-421d-4f17-95de-55342c8cb429</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salesforce-commerce-cloud-installation-guide.html</w:t>
            </w:r>
          </w:p>
          <w:p w:rsidR="00000000" w:rsidRDefault="00BE0DDC">
            <w:pPr>
              <w:jc w:val="center"/>
              <w:rPr>
                <w:b/>
                <w:noProof/>
              </w:rPr>
            </w:pPr>
            <w:r>
              <w:rPr>
                <w:b/>
                <w:noProof/>
              </w:rPr>
              <w:t>MQ971010 f6570236-1de8-4590-974e-fd7129bda664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40db1ab6-def5-41b9-94be-e69ff92cf75c</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fa4c499a-37c5-4d44-acc6-35225d3f10b1</w:t>
            </w:r>
          </w:p>
        </w:tc>
        <w:tc>
          <w:tcPr>
            <w:tcW w:w="7407" w:type="dxa"/>
            <w:shd w:val="clear" w:color="auto" w:fill="F2F2F2" w:themeFill="background1" w:themeFillShade="F2"/>
          </w:tcPr>
          <w:p w:rsidR="00000000" w:rsidRDefault="00BE0DDC">
            <w:pPr>
              <w:rPr>
                <w:noProof/>
              </w:rPr>
            </w:pPr>
            <w:r>
              <w:rPr>
                <w:noProof/>
              </w:rPr>
              <w:t>'Salesforce Commerce Cloud Installation Guide' description:</w:t>
            </w:r>
          </w:p>
        </w:tc>
        <w:tc>
          <w:tcPr>
            <w:tcW w:w="7407" w:type="dxa"/>
          </w:tcPr>
          <w:p w:rsidR="00000000" w:rsidRDefault="00BE0DDC">
            <w:pPr>
              <w:rPr>
                <w:lang w:val="de-DE"/>
              </w:rPr>
            </w:pPr>
            <w:r>
              <w:rPr>
                <w:lang w:val="de-DE"/>
              </w:rPr>
              <w:t>Beschreibung des Salesforce Commerce Cloud-Installationshandbuchs: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d94699b9-cff6-4a28-bf17-d5368e5fb103</w:t>
            </w:r>
          </w:p>
        </w:tc>
        <w:tc>
          <w:tcPr>
            <w:tcW w:w="7407" w:type="dxa"/>
            <w:shd w:val="clear" w:color="auto" w:fill="F2F2F2" w:themeFill="background1" w:themeFillShade="F2"/>
          </w:tcPr>
          <w:p w:rsidR="00000000" w:rsidRDefault="00BE0DDC">
            <w:pPr>
              <w:rPr>
                <w:noProof/>
              </w:rPr>
            </w:pPr>
            <w:r>
              <w:rPr>
                <w:noProof/>
              </w:rPr>
              <w:t>'This document provides technical instructions for installing Brightcove custom cartridg</w:t>
            </w:r>
            <w:r>
              <w:rPr>
                <w:noProof/>
              </w:rPr>
              <w:t>e, as well as setting up SFCC Business Manager, for integrating Brightcove Video Cloud with Salesforce Commerce Cloud (SFCC).' parent:</w:t>
            </w:r>
          </w:p>
        </w:tc>
        <w:tc>
          <w:tcPr>
            <w:tcW w:w="7407" w:type="dxa"/>
          </w:tcPr>
          <w:p w:rsidR="00000000" w:rsidRDefault="00BE0DDC">
            <w:pPr>
              <w:rPr>
                <w:lang w:val="de-DE"/>
              </w:rPr>
            </w:pPr>
            <w:r>
              <w:rPr>
                <w:lang w:val="de-DE"/>
              </w:rPr>
              <w:t>"Dieses Dokument enth</w:t>
            </w:r>
            <w:r>
              <w:rPr>
                <w:lang w:val="de-DE"/>
              </w:rPr>
              <w:t>ä</w:t>
            </w:r>
            <w:r>
              <w:rPr>
                <w:lang w:val="de-DE"/>
              </w:rPr>
              <w:t>lt technische Anweisungen zum Installieren der benutzerdefinierten Brightcove-Kassette sowie zum Ei</w:t>
            </w:r>
            <w:r>
              <w:rPr>
                <w:lang w:val="de-DE"/>
              </w:rPr>
              <w:t>nrichten von SFCC Business Manager f</w:t>
            </w:r>
            <w:r>
              <w:rPr>
                <w:lang w:val="de-DE"/>
              </w:rPr>
              <w:t>ü</w:t>
            </w:r>
            <w:r>
              <w:rPr>
                <w:lang w:val="de-DE"/>
              </w:rPr>
              <w:t>r die Integration von Brightcove Video Cloud in Salesforce Commerce Cloud (SFCC)."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fddedcca-7068-4da9-ba52-6c75d04fd2c6</w:t>
            </w:r>
          </w:p>
        </w:tc>
        <w:tc>
          <w:tcPr>
            <w:tcW w:w="7407" w:type="dxa"/>
            <w:shd w:val="clear" w:color="auto" w:fill="F2F2F2" w:themeFill="background1" w:themeFillShade="F2"/>
          </w:tcPr>
          <w:p w:rsidR="00000000" w:rsidRDefault="00BE0DDC">
            <w:pPr>
              <w:rPr>
                <w:noProof/>
              </w:rPr>
            </w:pPr>
            <w:r>
              <w:rPr>
                <w:noProof/>
              </w:rPr>
              <w:t>Salesforce ---</w:t>
            </w:r>
          </w:p>
        </w:tc>
        <w:tc>
          <w:tcPr>
            <w:tcW w:w="7407" w:type="dxa"/>
          </w:tcPr>
          <w:p w:rsidR="00000000" w:rsidRDefault="00BE0DDC">
            <w:pPr>
              <w:rPr>
                <w:lang w:val="de-DE"/>
              </w:rPr>
            </w:pPr>
            <w:r>
              <w:rPr>
                <w:lang w:val="de-DE"/>
              </w:rPr>
              <w:t>Zwangsversteigerung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764e45a1-1fa0-477c-b745-e18dd4b66b59</w:t>
            </w:r>
          </w:p>
        </w:tc>
        <w:tc>
          <w:tcPr>
            <w:tcW w:w="7407" w:type="dxa"/>
            <w:shd w:val="clear" w:color="auto" w:fill="F2F2F2" w:themeFill="background1" w:themeFillShade="F2"/>
          </w:tcPr>
          <w:p w:rsidR="00000000" w:rsidRDefault="00BE0DDC">
            <w:pPr>
              <w:rPr>
                <w:noProof/>
              </w:rPr>
            </w:pPr>
            <w:r>
              <w:rPr>
                <w:noProof/>
              </w:rPr>
              <w:t>\{\</w:t>
            </w: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67cf93e2-46b8-4f8b-a3f6-3263592c6225</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7216648b-081b-4512-9df7-c960b94c4213</w:t>
            </w:r>
          </w:p>
        </w:tc>
        <w:tc>
          <w:tcPr>
            <w:tcW w:w="7407" w:type="dxa"/>
            <w:shd w:val="clear" w:color="auto" w:fill="F2F2F2" w:themeFill="background1" w:themeFillShade="F2"/>
          </w:tcPr>
          <w:p w:rsidR="00000000" w:rsidRDefault="00BE0DDC">
            <w:pPr>
              <w:rPr>
                <w:noProof/>
              </w:rPr>
            </w:pPr>
            <w:r>
              <w:rPr>
                <w:noProof/>
              </w:rPr>
              <w:t>Upload Cartridges</w:t>
            </w:r>
          </w:p>
        </w:tc>
        <w:tc>
          <w:tcPr>
            <w:tcW w:w="7407" w:type="dxa"/>
          </w:tcPr>
          <w:p w:rsidR="00000000" w:rsidRDefault="00BE0DDC">
            <w:pPr>
              <w:rPr>
                <w:lang w:val="de-DE"/>
              </w:rPr>
            </w:pPr>
            <w:r>
              <w:rPr>
                <w:lang w:val="de-DE"/>
              </w:rPr>
              <w:t>Patronen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830b7b77-a132-4e78-ab94-d37ecf27dc28</w:t>
            </w:r>
          </w:p>
        </w:tc>
        <w:tc>
          <w:tcPr>
            <w:tcW w:w="7407" w:type="dxa"/>
            <w:shd w:val="clear" w:color="auto" w:fill="F2F2F2" w:themeFill="background1" w:themeFillShade="F2"/>
          </w:tcPr>
          <w:p w:rsidR="00000000" w:rsidRDefault="00BE0DDC">
            <w:pPr>
              <w:rPr>
                <w:noProof/>
              </w:rPr>
            </w:pPr>
            <w:r>
              <w:rPr>
                <w:noProof/>
              </w:rPr>
              <w:t>Extract the zip</w:t>
            </w:r>
            <w:r>
              <w:rPr>
                <w:noProof/>
              </w:rPr>
              <w:t>file.</w:t>
            </w:r>
          </w:p>
        </w:tc>
        <w:tc>
          <w:tcPr>
            <w:tcW w:w="7407" w:type="dxa"/>
          </w:tcPr>
          <w:p w:rsidR="00000000" w:rsidRDefault="00BE0DDC">
            <w:pPr>
              <w:rPr>
                <w:lang w:val="de-DE"/>
              </w:rPr>
            </w:pPr>
            <w:r>
              <w:rPr>
                <w:lang w:val="de-DE"/>
              </w:rPr>
              <w:t>Extrahieren Sie die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df67c6fc-027f-49b5-8a7a-a1d19d49c172</w:t>
            </w:r>
          </w:p>
        </w:tc>
        <w:tc>
          <w:tcPr>
            <w:tcW w:w="7407" w:type="dxa"/>
            <w:shd w:val="clear" w:color="auto" w:fill="F2F2F2" w:themeFill="background1" w:themeFillShade="F2"/>
          </w:tcPr>
          <w:p w:rsidR="00000000" w:rsidRDefault="00BE0DDC">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BE0DDC">
            <w:pPr>
              <w:rPr>
                <w:lang w:val="de-DE"/>
              </w:rPr>
            </w:pPr>
            <w:r>
              <w:rPr>
                <w:lang w:val="de-DE"/>
              </w:rPr>
              <w:t>Patronen hochladen (</w:t>
            </w:r>
            <w:r>
              <w:rPr>
                <w:rStyle w:val="mqInternal"/>
                <w:noProof/>
                <w:lang w:val="de-DE"/>
              </w:rPr>
              <w:t>[1}[2]{3]</w:t>
            </w:r>
            <w:r>
              <w:rPr>
                <w:lang w:val="de-DE"/>
              </w:rPr>
              <w:t xml:space="preserve"> , </w:t>
            </w:r>
            <w:r>
              <w:rPr>
                <w:rStyle w:val="mqInternal"/>
                <w:noProof/>
                <w:lang w:val="de-DE"/>
              </w:rPr>
              <w:t>[1}[5]{3]</w:t>
            </w:r>
            <w:r>
              <w:rPr>
                <w:lang w:val="de-DE"/>
              </w:rPr>
              <w:t xml:space="preserve"> ) an die Salesforce Commerce Cloud-Instanz.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4d46e885-86a6-4a25-81bc-d3192d987b09</w:t>
            </w:r>
          </w:p>
        </w:tc>
        <w:tc>
          <w:tcPr>
            <w:tcW w:w="7407" w:type="dxa"/>
            <w:shd w:val="clear" w:color="auto" w:fill="F2F2F2" w:themeFill="background1" w:themeFillShade="F2"/>
          </w:tcPr>
          <w:p w:rsidR="00000000" w:rsidRDefault="00BE0DDC">
            <w:pPr>
              <w:rPr>
                <w:noProof/>
              </w:rPr>
            </w:pPr>
            <w:r>
              <w:rPr>
                <w:noProof/>
              </w:rPr>
              <w:t>Activate the code version with the uploaded cartridges.</w:t>
            </w:r>
          </w:p>
        </w:tc>
        <w:tc>
          <w:tcPr>
            <w:tcW w:w="7407" w:type="dxa"/>
          </w:tcPr>
          <w:p w:rsidR="00000000" w:rsidRDefault="00BE0DDC">
            <w:pPr>
              <w:rPr>
                <w:lang w:val="de-DE"/>
              </w:rPr>
            </w:pPr>
            <w:r>
              <w:rPr>
                <w:lang w:val="de-DE"/>
              </w:rPr>
              <w:t>Aktivieren Sie die Codeversion mit den hochgeladenen Kassetten.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e6cac810-b91e-47dc-a2de-13e39a393840</w:t>
            </w:r>
          </w:p>
        </w:tc>
        <w:tc>
          <w:tcPr>
            <w:tcW w:w="7407" w:type="dxa"/>
            <w:shd w:val="clear" w:color="auto" w:fill="F2F2F2" w:themeFill="background1" w:themeFillShade="F2"/>
          </w:tcPr>
          <w:p w:rsidR="00000000" w:rsidRDefault="00BE0DDC">
            <w:pPr>
              <w:rPr>
                <w:noProof/>
              </w:rPr>
            </w:pPr>
            <w:r>
              <w:rPr>
                <w:noProof/>
              </w:rPr>
              <w:t>Configure Business Manager</w:t>
            </w:r>
          </w:p>
        </w:tc>
        <w:tc>
          <w:tcPr>
            <w:tcW w:w="7407" w:type="dxa"/>
          </w:tcPr>
          <w:p w:rsidR="00000000" w:rsidRDefault="00BE0DDC">
            <w:pPr>
              <w:rPr>
                <w:lang w:val="de-DE"/>
              </w:rPr>
            </w:pPr>
            <w:r>
              <w:rPr>
                <w:lang w:val="de-DE"/>
              </w:rPr>
              <w:t>Konfigurieren Sie Business Man</w:t>
            </w:r>
            <w:r>
              <w:rPr>
                <w:lang w:val="de-DE"/>
              </w:rPr>
              <w:t>ager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 </w:t>
            </w:r>
            <w:r>
              <w:rPr>
                <w:noProof/>
                <w:sz w:val="16"/>
              </w:rPr>
              <w:br/>
            </w:r>
            <w:r>
              <w:rPr>
                <w:noProof/>
                <w:sz w:val="2"/>
              </w:rPr>
              <w:t>e4b7d84b-b74b-4fed-a0b7-dc47f580bf50</w:t>
            </w:r>
          </w:p>
        </w:tc>
        <w:tc>
          <w:tcPr>
            <w:tcW w:w="7407" w:type="dxa"/>
            <w:shd w:val="clear" w:color="auto" w:fill="F2F2F2" w:themeFill="background1" w:themeFillShade="F2"/>
          </w:tcPr>
          <w:p w:rsidR="00000000" w:rsidRDefault="00BE0DDC">
            <w:pPr>
              <w:rPr>
                <w:noProof/>
              </w:rPr>
            </w:pPr>
            <w:r>
              <w:rPr>
                <w:noProof/>
              </w:rPr>
              <w:t>Login to Business Manager.</w:t>
            </w:r>
          </w:p>
        </w:tc>
        <w:tc>
          <w:tcPr>
            <w:tcW w:w="7407" w:type="dxa"/>
          </w:tcPr>
          <w:p w:rsidR="00000000" w:rsidRDefault="00BE0DDC">
            <w:pPr>
              <w:rPr>
                <w:lang w:val="de-DE"/>
              </w:rPr>
            </w:pPr>
            <w:r>
              <w:rPr>
                <w:lang w:val="de-DE"/>
              </w:rPr>
              <w:t>Melden Sie sich bei Business Manager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29943fab-bc1d-4057-b77f-8b40cac7eeaa</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Sites verwa</w:t>
            </w:r>
            <w:r>
              <w:rPr>
                <w:lang w:val="de-DE"/>
              </w:rPr>
              <w:t>lten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bf490e17-f49d-431e-8fee-08e3b8965399</w:t>
            </w:r>
          </w:p>
        </w:tc>
        <w:tc>
          <w:tcPr>
            <w:tcW w:w="7407" w:type="dxa"/>
            <w:shd w:val="clear" w:color="auto" w:fill="F2F2F2" w:themeFill="background1" w:themeFillShade="F2"/>
          </w:tcPr>
          <w:p w:rsidR="00000000" w:rsidRDefault="00BE0DDC">
            <w:pPr>
              <w:rPr>
                <w:noProof/>
              </w:rPr>
            </w:pPr>
            <w:r>
              <w:rPr>
                <w:noProof/>
              </w:rPr>
              <w:t>Select the site from the list.</w:t>
            </w:r>
          </w:p>
        </w:tc>
        <w:tc>
          <w:tcPr>
            <w:tcW w:w="7407" w:type="dxa"/>
          </w:tcPr>
          <w:p w:rsidR="00000000" w:rsidRDefault="00BE0DDC">
            <w:pPr>
              <w:rPr>
                <w:lang w:val="de-DE"/>
              </w:rPr>
            </w:pPr>
            <w:r>
              <w:rPr>
                <w:lang w:val="de-DE"/>
              </w:rPr>
              <w:t>W</w:t>
            </w:r>
            <w:r>
              <w:rPr>
                <w:lang w:val="de-DE"/>
              </w:rPr>
              <w:t>ä</w:t>
            </w:r>
            <w:r>
              <w:rPr>
                <w:lang w:val="de-DE"/>
              </w:rPr>
              <w:t>hlen Sie die Site aus der Liste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4f94c870-3baa-4b42-8365-22ac768457b1</w:t>
            </w:r>
          </w:p>
        </w:tc>
        <w:tc>
          <w:tcPr>
            <w:tcW w:w="7407" w:type="dxa"/>
            <w:shd w:val="clear" w:color="auto" w:fill="F2F2F2" w:themeFill="background1" w:themeFillShade="F2"/>
          </w:tcPr>
          <w:p w:rsidR="00000000" w:rsidRDefault="00BE0DDC">
            <w:pPr>
              <w:rPr>
                <w:noProof/>
              </w:rPr>
            </w:pPr>
            <w:r>
              <w:rPr>
                <w:noProof/>
              </w:rPr>
              <w:t>Select Settings tab.</w:t>
            </w:r>
          </w:p>
        </w:tc>
        <w:tc>
          <w:tcPr>
            <w:tcW w:w="7407" w:type="dxa"/>
          </w:tcPr>
          <w:p w:rsidR="00000000" w:rsidRDefault="00BE0DDC">
            <w:pPr>
              <w:rPr>
                <w:lang w:val="de-DE"/>
              </w:rPr>
            </w:pPr>
            <w:r>
              <w:rPr>
                <w:lang w:val="de-DE"/>
              </w:rPr>
              <w:t>W</w:t>
            </w:r>
            <w:r>
              <w:rPr>
                <w:lang w:val="de-DE"/>
              </w:rPr>
              <w:t>ä</w:t>
            </w:r>
            <w:r>
              <w:rPr>
                <w:lang w:val="de-DE"/>
              </w:rPr>
              <w:t>hlen Sie die Registerkarte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5633a16e-08f9-48c6-afc4-4ccbb6c4ba09</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im Kassettenpfad f</w:t>
            </w:r>
            <w:r>
              <w:rPr>
                <w:lang w:val="de-DE"/>
              </w:rPr>
              <w:t>ü</w:t>
            </w:r>
            <w:r>
              <w:rPr>
                <w:lang w:val="de-DE"/>
              </w:rPr>
              <w:t>r die SFRA-Site wie unten 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331aa495-24c8-4870-93be-e81e2cd4f13c</w:t>
            </w:r>
          </w:p>
        </w:tc>
        <w:tc>
          <w:tcPr>
            <w:tcW w:w="7407" w:type="dxa"/>
            <w:shd w:val="clear" w:color="auto" w:fill="F2F2F2" w:themeFill="background1" w:themeFillShade="F2"/>
          </w:tcPr>
          <w:p w:rsidR="00000000" w:rsidRDefault="00BE0DDC">
            <w:pPr>
              <w:rPr>
                <w:noProof/>
              </w:rPr>
            </w:pPr>
            <w:r>
              <w:rPr>
                <w:noProof/>
              </w:rPr>
              <w:t>Add app_brightcove in Path</w:t>
            </w:r>
          </w:p>
        </w:tc>
        <w:tc>
          <w:tcPr>
            <w:tcW w:w="7407" w:type="dxa"/>
          </w:tcPr>
          <w:p w:rsidR="00000000" w:rsidRDefault="00BE0DDC">
            <w:pPr>
              <w:rPr>
                <w:lang w:val="de-DE"/>
              </w:rPr>
            </w:pPr>
            <w:r>
              <w:rPr>
                <w:lang w:val="de-DE"/>
              </w:rPr>
              <w:t>F</w:t>
            </w:r>
            <w:r>
              <w:rPr>
                <w:lang w:val="de-DE"/>
              </w:rPr>
              <w:t>ü</w:t>
            </w:r>
            <w:r>
              <w:rPr>
                <w:lang w:val="de-DE"/>
              </w:rPr>
              <w:t>gen</w:t>
            </w:r>
            <w:r>
              <w:rPr>
                <w:lang w:val="de-DE"/>
              </w:rPr>
              <w:t xml:space="preserve"> Sie app_brightcove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a05b90ae-f46a-4250-9a9a-7ce9f4f78088</w:t>
            </w:r>
          </w:p>
        </w:tc>
        <w:tc>
          <w:tcPr>
            <w:tcW w:w="7407" w:type="dxa"/>
            <w:shd w:val="clear" w:color="auto" w:fill="F2F2F2" w:themeFill="background1" w:themeFillShade="F2"/>
          </w:tcPr>
          <w:p w:rsidR="00000000" w:rsidRDefault="00BE0DDC">
            <w:pPr>
              <w:rPr>
                <w:noProof/>
              </w:rPr>
            </w:pPr>
            <w:r>
              <w:rPr>
                <w:noProof/>
              </w:rPr>
              <w:t>Add app_brightcove in Path</w:t>
            </w:r>
          </w:p>
        </w:tc>
        <w:tc>
          <w:tcPr>
            <w:tcW w:w="7407" w:type="dxa"/>
          </w:tcPr>
          <w:p w:rsidR="00000000" w:rsidRDefault="00BE0DDC">
            <w:pPr>
              <w:rPr>
                <w:lang w:val="de-DE"/>
              </w:rPr>
            </w:pPr>
            <w:r>
              <w:rPr>
                <w:lang w:val="de-DE"/>
              </w:rPr>
              <w:t>F</w:t>
            </w:r>
            <w:r>
              <w:rPr>
                <w:lang w:val="de-DE"/>
              </w:rPr>
              <w:t>ü</w:t>
            </w:r>
            <w:r>
              <w:rPr>
                <w:lang w:val="de-DE"/>
              </w:rPr>
              <w:t>gen Sie app_brightcove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22eea3ea-e934-4f70-af23-af9936064672</w:t>
            </w:r>
          </w:p>
        </w:tc>
        <w:tc>
          <w:tcPr>
            <w:tcW w:w="7407" w:type="dxa"/>
            <w:shd w:val="clear" w:color="auto" w:fill="F2F2F2" w:themeFill="background1" w:themeFillShade="F2"/>
          </w:tcPr>
          <w:p w:rsidR="00000000" w:rsidRDefault="00BE0DDC">
            <w:pPr>
              <w:rPr>
                <w:noProof/>
              </w:rPr>
            </w:pPr>
            <w:r>
              <w:rPr>
                <w:noProof/>
              </w:rPr>
              <w:t>Apply the changes.</w:t>
            </w:r>
          </w:p>
        </w:tc>
        <w:tc>
          <w:tcPr>
            <w:tcW w:w="7407" w:type="dxa"/>
          </w:tcPr>
          <w:p w:rsidR="00000000" w:rsidRDefault="00BE0DDC">
            <w:pPr>
              <w:rPr>
                <w:lang w:val="de-DE"/>
              </w:rPr>
            </w:pPr>
            <w:r>
              <w:rPr>
                <w:lang w:val="de-DE"/>
              </w:rPr>
              <w:t>Ü</w:t>
            </w:r>
            <w:r>
              <w:rPr>
                <w:lang w:val="de-DE"/>
              </w:rPr>
              <w:t xml:space="preserve">bernehmen Sie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042ed00d-7d71-4494-9514-109c3ad9bfe8</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im Cartridge-Pfad f</w:t>
            </w:r>
            <w:r>
              <w:rPr>
                <w:lang w:val="de-DE"/>
              </w:rPr>
              <w:t>ü</w:t>
            </w:r>
            <w:r>
              <w:rPr>
                <w:lang w:val="de-DE"/>
              </w:rPr>
              <w:t>r die SiteGenesis-Architektur-Site wie unten 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6f709f3d-f42e-4fcc-8fc1-3e1c6</w:t>
            </w:r>
            <w:r>
              <w:rPr>
                <w:noProof/>
                <w:sz w:val="2"/>
              </w:rPr>
              <w:t>32eb858</w:t>
            </w:r>
          </w:p>
        </w:tc>
        <w:tc>
          <w:tcPr>
            <w:tcW w:w="7407" w:type="dxa"/>
            <w:shd w:val="clear" w:color="auto" w:fill="F2F2F2" w:themeFill="background1" w:themeFillShade="F2"/>
          </w:tcPr>
          <w:p w:rsidR="00000000" w:rsidRDefault="00BE0DDC">
            <w:pPr>
              <w:rPr>
                <w:noProof/>
              </w:rPr>
            </w:pPr>
            <w:r>
              <w:rPr>
                <w:noProof/>
              </w:rPr>
              <w:t>Add int_brightcove in Path</w:t>
            </w:r>
          </w:p>
        </w:tc>
        <w:tc>
          <w:tcPr>
            <w:tcW w:w="7407" w:type="dxa"/>
          </w:tcPr>
          <w:p w:rsidR="00000000" w:rsidRDefault="00BE0DDC">
            <w:pPr>
              <w:rPr>
                <w:lang w:val="de-DE"/>
              </w:rPr>
            </w:pPr>
            <w:r>
              <w:rPr>
                <w:lang w:val="de-DE"/>
              </w:rPr>
              <w:t>F</w:t>
            </w:r>
            <w:r>
              <w:rPr>
                <w:lang w:val="de-DE"/>
              </w:rPr>
              <w:t>ü</w:t>
            </w:r>
            <w:r>
              <w:rPr>
                <w:lang w:val="de-DE"/>
              </w:rPr>
              <w:t>gen Sie int_brightcove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f6ed5029-1e9d-4c75-8cc0-1b8f2ea225b0</w:t>
            </w:r>
          </w:p>
        </w:tc>
        <w:tc>
          <w:tcPr>
            <w:tcW w:w="7407" w:type="dxa"/>
            <w:shd w:val="clear" w:color="auto" w:fill="F2F2F2" w:themeFill="background1" w:themeFillShade="F2"/>
          </w:tcPr>
          <w:p w:rsidR="00000000" w:rsidRDefault="00BE0DDC">
            <w:pPr>
              <w:rPr>
                <w:noProof/>
              </w:rPr>
            </w:pPr>
            <w:r>
              <w:rPr>
                <w:noProof/>
              </w:rPr>
              <w:t>Add int_brightcove in Path</w:t>
            </w:r>
          </w:p>
        </w:tc>
        <w:tc>
          <w:tcPr>
            <w:tcW w:w="7407" w:type="dxa"/>
          </w:tcPr>
          <w:p w:rsidR="00000000" w:rsidRDefault="00BE0DDC">
            <w:pPr>
              <w:rPr>
                <w:lang w:val="de-DE"/>
              </w:rPr>
            </w:pPr>
            <w:r>
              <w:rPr>
                <w:lang w:val="de-DE"/>
              </w:rPr>
              <w:t>F</w:t>
            </w:r>
            <w:r>
              <w:rPr>
                <w:lang w:val="de-DE"/>
              </w:rPr>
              <w:t>ü</w:t>
            </w:r>
            <w:r>
              <w:rPr>
                <w:lang w:val="de-DE"/>
              </w:rPr>
              <w:t>gen Sie int_brightcove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e65e77b6-41bf-4cde-bd88-74ee83752d83</w:t>
            </w:r>
          </w:p>
        </w:tc>
        <w:tc>
          <w:tcPr>
            <w:tcW w:w="7407" w:type="dxa"/>
            <w:shd w:val="clear" w:color="auto" w:fill="F2F2F2" w:themeFill="background1" w:themeFillShade="F2"/>
          </w:tcPr>
          <w:p w:rsidR="00000000" w:rsidRDefault="00BE0DDC">
            <w:pPr>
              <w:rPr>
                <w:noProof/>
              </w:rPr>
            </w:pPr>
            <w:r>
              <w:rPr>
                <w:noProof/>
              </w:rPr>
              <w:t>Apply the changes.</w:t>
            </w:r>
          </w:p>
        </w:tc>
        <w:tc>
          <w:tcPr>
            <w:tcW w:w="7407" w:type="dxa"/>
          </w:tcPr>
          <w:p w:rsidR="00000000" w:rsidRDefault="00BE0DDC">
            <w:pPr>
              <w:rPr>
                <w:lang w:val="de-DE"/>
              </w:rPr>
            </w:pPr>
            <w:r>
              <w:rPr>
                <w:lang w:val="de-DE"/>
              </w:rPr>
              <w:t>Ü</w:t>
            </w:r>
            <w:r>
              <w:rPr>
                <w:lang w:val="de-DE"/>
              </w:rPr>
              <w:t>bernehmen Si</w:t>
            </w:r>
            <w:r>
              <w:rPr>
                <w:lang w:val="de-DE"/>
              </w:rPr>
              <w:t xml:space="preserve">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ccac9c55-7fa1-4b03-bf2f-3789d84b132e</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Sites verwalten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033dfc18-eca5-41db-9ca0-6a1c739de26c</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Gesch</w:t>
            </w:r>
            <w:r>
              <w:rPr>
                <w:lang w:val="de-DE"/>
              </w:rPr>
              <w:t>ä</w:t>
            </w:r>
            <w:r>
              <w:rPr>
                <w:lang w:val="de-DE"/>
              </w:rPr>
              <w:t>ftsf</w:t>
            </w:r>
            <w:r>
              <w:rPr>
                <w:lang w:val="de-DE"/>
              </w:rPr>
              <w:t>ü</w:t>
            </w:r>
            <w:r>
              <w:rPr>
                <w:lang w:val="de-DE"/>
              </w:rPr>
              <w:t>hrer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69c74dcc-b458-44cd-bbd9-75aefe278054</w:t>
            </w:r>
          </w:p>
        </w:tc>
        <w:tc>
          <w:tcPr>
            <w:tcW w:w="7407" w:type="dxa"/>
            <w:shd w:val="clear" w:color="auto" w:fill="F2F2F2" w:themeFill="background1" w:themeFillShade="F2"/>
          </w:tcPr>
          <w:p w:rsidR="00000000" w:rsidRDefault="00BE0DDC">
            <w:pPr>
              <w:rPr>
                <w:noProof/>
              </w:rPr>
            </w:pPr>
            <w:r>
              <w:rPr>
                <w:noProof/>
              </w:rPr>
              <w:t>Select Business Manager</w:t>
            </w:r>
          </w:p>
        </w:tc>
        <w:tc>
          <w:tcPr>
            <w:tcW w:w="7407" w:type="dxa"/>
          </w:tcPr>
          <w:p w:rsidR="00000000" w:rsidRDefault="00BE0DDC">
            <w:pPr>
              <w:rPr>
                <w:lang w:val="de-DE"/>
              </w:rPr>
            </w:pPr>
            <w:r>
              <w:rPr>
                <w:lang w:val="de-DE"/>
              </w:rPr>
              <w:t>W</w:t>
            </w:r>
            <w:r>
              <w:rPr>
                <w:lang w:val="de-DE"/>
              </w:rPr>
              <w:t>ä</w:t>
            </w:r>
            <w:r>
              <w:rPr>
                <w:lang w:val="de-DE"/>
              </w:rPr>
              <w:t>hlen Sie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2e887c55-9dc2-4480-9977-439a60cae640</w:t>
            </w:r>
          </w:p>
        </w:tc>
        <w:tc>
          <w:tcPr>
            <w:tcW w:w="7407" w:type="dxa"/>
            <w:shd w:val="clear" w:color="auto" w:fill="F2F2F2" w:themeFill="background1" w:themeFillShade="F2"/>
          </w:tcPr>
          <w:p w:rsidR="00000000" w:rsidRDefault="00BE0DDC">
            <w:pPr>
              <w:rPr>
                <w:noProof/>
              </w:rPr>
            </w:pPr>
            <w:r>
              <w:rPr>
                <w:noProof/>
              </w:rPr>
              <w:t>Select Business Manager</w:t>
            </w:r>
          </w:p>
        </w:tc>
        <w:tc>
          <w:tcPr>
            <w:tcW w:w="7407" w:type="dxa"/>
          </w:tcPr>
          <w:p w:rsidR="00000000" w:rsidRDefault="00BE0DDC">
            <w:pPr>
              <w:rPr>
                <w:lang w:val="de-DE"/>
              </w:rPr>
            </w:pPr>
            <w:r>
              <w:rPr>
                <w:lang w:val="de-DE"/>
              </w:rPr>
              <w:t>W</w:t>
            </w:r>
            <w:r>
              <w:rPr>
                <w:lang w:val="de-DE"/>
              </w:rPr>
              <w:t>ä</w:t>
            </w:r>
            <w:r>
              <w:rPr>
                <w:lang w:val="de-DE"/>
              </w:rPr>
              <w:t>hlen Sie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b450452c-83bb-42fd-aa46-f0191a176261</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rStyle w:val="mqInternal"/>
                <w:noProof/>
              </w:rPr>
              <w:t>]</w:t>
            </w:r>
            <w:r>
              <w:rPr>
                <w:noProof/>
              </w:rPr>
              <w:t xml:space="preserve"> in the cartridge path for the Business Manager:</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im Kassettenpfad f</w:t>
            </w:r>
            <w:r>
              <w:rPr>
                <w:lang w:val="de-DE"/>
              </w:rPr>
              <w:t>ü</w:t>
            </w:r>
            <w:r>
              <w:rPr>
                <w:lang w:val="de-DE"/>
              </w:rPr>
              <w:t>r den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7269270f-b27d-49df-8910-90c8867daccb</w:t>
            </w:r>
          </w:p>
        </w:tc>
        <w:tc>
          <w:tcPr>
            <w:tcW w:w="7407" w:type="dxa"/>
            <w:shd w:val="clear" w:color="auto" w:fill="F2F2F2" w:themeFill="background1" w:themeFillShade="F2"/>
          </w:tcPr>
          <w:p w:rsidR="00000000" w:rsidRDefault="00BE0DDC">
            <w:pPr>
              <w:rPr>
                <w:noProof/>
              </w:rPr>
            </w:pPr>
            <w:r>
              <w:rPr>
                <w:noProof/>
              </w:rPr>
              <w:t>Add bm_brightcove in Path</w:t>
            </w:r>
          </w:p>
        </w:tc>
        <w:tc>
          <w:tcPr>
            <w:tcW w:w="7407" w:type="dxa"/>
          </w:tcPr>
          <w:p w:rsidR="00000000" w:rsidRDefault="00BE0DDC">
            <w:pPr>
              <w:rPr>
                <w:lang w:val="de-DE"/>
              </w:rPr>
            </w:pPr>
            <w:r>
              <w:rPr>
                <w:lang w:val="de-DE"/>
              </w:rPr>
              <w:t>F</w:t>
            </w:r>
            <w:r>
              <w:rPr>
                <w:lang w:val="de-DE"/>
              </w:rPr>
              <w:t>ü</w:t>
            </w:r>
            <w:r>
              <w:rPr>
                <w:lang w:val="de-DE"/>
              </w:rPr>
              <w:t>gen Sie bm_brightcove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0e74912e-e716-4734-907f-b71688733cfa</w:t>
            </w:r>
          </w:p>
        </w:tc>
        <w:tc>
          <w:tcPr>
            <w:tcW w:w="7407" w:type="dxa"/>
            <w:shd w:val="clear" w:color="auto" w:fill="F2F2F2" w:themeFill="background1" w:themeFillShade="F2"/>
          </w:tcPr>
          <w:p w:rsidR="00000000" w:rsidRDefault="00BE0DDC">
            <w:pPr>
              <w:rPr>
                <w:noProof/>
              </w:rPr>
            </w:pPr>
            <w:r>
              <w:rPr>
                <w:noProof/>
              </w:rPr>
              <w:t>Add bm_brightcove in Path</w:t>
            </w:r>
          </w:p>
        </w:tc>
        <w:tc>
          <w:tcPr>
            <w:tcW w:w="7407" w:type="dxa"/>
          </w:tcPr>
          <w:p w:rsidR="00000000" w:rsidRDefault="00BE0DDC">
            <w:pPr>
              <w:rPr>
                <w:lang w:val="de-DE"/>
              </w:rPr>
            </w:pPr>
            <w:r>
              <w:rPr>
                <w:lang w:val="de-DE"/>
              </w:rPr>
              <w:t>F</w:t>
            </w:r>
            <w:r>
              <w:rPr>
                <w:lang w:val="de-DE"/>
              </w:rPr>
              <w:t>ü</w:t>
            </w:r>
            <w:r>
              <w:rPr>
                <w:lang w:val="de-DE"/>
              </w:rPr>
              <w:t>gen Sie bm_brightcove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d0208475-ab98-4e7f-9964-fee1fd6c75f4</w:t>
            </w:r>
          </w:p>
        </w:tc>
        <w:tc>
          <w:tcPr>
            <w:tcW w:w="7407" w:type="dxa"/>
            <w:shd w:val="clear" w:color="auto" w:fill="F2F2F2" w:themeFill="background1" w:themeFillShade="F2"/>
          </w:tcPr>
          <w:p w:rsidR="00000000" w:rsidRDefault="00BE0DDC">
            <w:pPr>
              <w:rPr>
                <w:noProof/>
              </w:rPr>
            </w:pPr>
            <w:r>
              <w:rPr>
                <w:noProof/>
              </w:rPr>
              <w:t>Apply the changes.</w:t>
            </w:r>
          </w:p>
        </w:tc>
        <w:tc>
          <w:tcPr>
            <w:tcW w:w="7407" w:type="dxa"/>
          </w:tcPr>
          <w:p w:rsidR="00000000" w:rsidRDefault="00BE0DDC">
            <w:pPr>
              <w:rPr>
                <w:lang w:val="de-DE"/>
              </w:rPr>
            </w:pPr>
            <w:r>
              <w:rPr>
                <w:lang w:val="de-DE"/>
              </w:rPr>
              <w:t>Ü</w:t>
            </w:r>
            <w:r>
              <w:rPr>
                <w:lang w:val="de-DE"/>
              </w:rPr>
              <w:t xml:space="preserve">bernehmen Sie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e016e297-34bb-4e76-be7b-f0b698118eb8</w:t>
            </w:r>
          </w:p>
        </w:tc>
        <w:tc>
          <w:tcPr>
            <w:tcW w:w="7407" w:type="dxa"/>
            <w:shd w:val="clear" w:color="auto" w:fill="F2F2F2" w:themeFill="background1" w:themeFillShade="F2"/>
          </w:tcPr>
          <w:p w:rsidR="00000000" w:rsidRDefault="00BE0DDC">
            <w:pPr>
              <w:rPr>
                <w:noProof/>
              </w:rPr>
            </w:pPr>
            <w:r>
              <w:rPr>
                <w:noProof/>
              </w:rPr>
              <w:t xml:space="preserve">Import System Object </w:t>
            </w:r>
            <w:r>
              <w:rPr>
                <w:noProof/>
              </w:rPr>
              <w:t>Extensions Files</w:t>
            </w:r>
          </w:p>
        </w:tc>
        <w:tc>
          <w:tcPr>
            <w:tcW w:w="7407" w:type="dxa"/>
          </w:tcPr>
          <w:p w:rsidR="00000000" w:rsidRDefault="00BE0DDC">
            <w:pPr>
              <w:rPr>
                <w:lang w:val="de-DE"/>
              </w:rPr>
            </w:pPr>
            <w:r>
              <w:rPr>
                <w:lang w:val="de-DE"/>
              </w:rPr>
              <w:t>Importieren Sie Systemobjekterweiterungsdateien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686c5aab-03d0-4be0-8eda-1f317731059a</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Site-Entwicklung -&gt; Import &amp; Export</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41c3c572-6b38-473d-a639-e5656895f9ff</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Hochladen</w:t>
            </w:r>
            <w:r>
              <w:rPr>
                <w:rStyle w:val="mqInternal"/>
                <w:noProof/>
                <w:lang w:val="de-DE"/>
              </w:rPr>
              <w:t>{2]</w:t>
            </w:r>
            <w:r>
              <w:rPr>
                <w:lang w:val="de-DE"/>
              </w:rPr>
              <w:t xml:space="preserve"> unter </w:t>
            </w:r>
            <w:r>
              <w:rPr>
                <w:rStyle w:val="mqInternal"/>
                <w:noProof/>
                <w:lang w:val="de-DE"/>
              </w:rPr>
              <w:t>[1}</w:t>
            </w:r>
            <w:r>
              <w:rPr>
                <w:lang w:val="de-DE"/>
              </w:rPr>
              <w:t>Dateien importieren und exportieren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10e37bc2-5dab-4ba6-8669-876dd5bb8b91</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07566f0c-2747-43a9-bf92-78521ec80776</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54c9f802-04ff-475f-a780-c4bf09f672f0</w:t>
            </w:r>
          </w:p>
        </w:tc>
        <w:tc>
          <w:tcPr>
            <w:tcW w:w="7407" w:type="dxa"/>
            <w:shd w:val="clear" w:color="auto" w:fill="F2F2F2" w:themeFill="background1" w:themeFillShade="F2"/>
          </w:tcPr>
          <w:p w:rsidR="00000000" w:rsidRDefault="00BE0DDC">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BE0DDC">
            <w:pPr>
              <w:rPr>
                <w:lang w:val="de-DE"/>
              </w:rPr>
            </w:pPr>
            <w:r>
              <w:rPr>
                <w:lang w:val="de-DE"/>
              </w:rPr>
              <w:t xml:space="preserve">Hochladen </w:t>
            </w:r>
            <w:r>
              <w:rPr>
                <w:rStyle w:val="mqInternal"/>
                <w:noProof/>
                <w:lang w:val="de-DE"/>
              </w:rPr>
              <w:t>[1}[2}[3]{4]{5]</w:t>
            </w:r>
            <w:r>
              <w:rPr>
                <w:lang w:val="de-DE"/>
              </w:rPr>
              <w:t xml:space="preserve"> von dem </w:t>
            </w:r>
            <w:r>
              <w:rPr>
                <w:rStyle w:val="mqInternal"/>
                <w:noProof/>
                <w:lang w:val="de-DE"/>
              </w:rPr>
              <w:t>[1}</w:t>
            </w:r>
            <w:r>
              <w:rPr>
                <w:lang w:val="de-DE"/>
              </w:rPr>
              <w:t>Meta</w:t>
            </w:r>
            <w:r>
              <w:rPr>
                <w:rStyle w:val="mqInternal"/>
                <w:noProof/>
                <w:lang w:val="de-DE"/>
              </w:rPr>
              <w:t>{5]</w:t>
            </w:r>
            <w:r>
              <w:rPr>
                <w:lang w:val="de-DE"/>
              </w:rPr>
              <w:t xml:space="preserve"> Verzeichnis der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aea0fdce-a446-41d2-b57b-aa4bc577a5c0</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Site-Entwicklung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abebfd54-6e63-471a-8be5-e93d286bf896</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Importieren</w:t>
            </w:r>
            <w:r>
              <w:rPr>
                <w:rStyle w:val="mqInternal"/>
                <w:noProof/>
                <w:lang w:val="de-DE"/>
              </w:rPr>
              <w:t>{2]</w:t>
            </w:r>
            <w:r>
              <w:rPr>
                <w:lang w:val="de-DE"/>
              </w:rPr>
              <w:t xml:space="preserve"> Option unter </w:t>
            </w:r>
            <w:r>
              <w:rPr>
                <w:rStyle w:val="mqInternal"/>
                <w:noProof/>
                <w:lang w:val="de-DE"/>
              </w:rPr>
              <w:t>[1}</w:t>
            </w:r>
            <w:r>
              <w:rPr>
                <w:lang w:val="de-DE"/>
              </w:rPr>
              <w:t>Metadaten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6b3310e8-2b6d-4b68-ab7f-34916ad576a6</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946d2846-3145-40be-9abe-d2676b217b88</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ceb720cf-44e5-44f9-9433-cd2bae7e170a</w:t>
            </w:r>
          </w:p>
        </w:tc>
        <w:tc>
          <w:tcPr>
            <w:tcW w:w="7407" w:type="dxa"/>
            <w:shd w:val="clear" w:color="auto" w:fill="F2F2F2" w:themeFill="background1" w:themeFillShade="F2"/>
          </w:tcPr>
          <w:p w:rsidR="00000000" w:rsidRDefault="00BE0DDC">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BE0DDC">
            <w:pPr>
              <w:rPr>
                <w:lang w:val="de-DE"/>
              </w:rPr>
            </w:pPr>
            <w:r>
              <w:rPr>
                <w:lang w:val="de-DE"/>
              </w:rPr>
              <w:t xml:space="preserve">Importieren Sie die </w:t>
            </w:r>
            <w:r>
              <w:rPr>
                <w:rStyle w:val="mqInternal"/>
                <w:noProof/>
                <w:lang w:val="de-DE"/>
              </w:rPr>
              <w:t>[1}</w:t>
            </w:r>
            <w:r>
              <w:rPr>
                <w:lang w:val="de-DE"/>
              </w:rPr>
              <w:t>brightcove-objecttype-extensions.xml</w:t>
            </w:r>
            <w:r>
              <w:rPr>
                <w:rStyle w:val="mqInternal"/>
                <w:noProof/>
                <w:lang w:val="de-DE"/>
              </w:rPr>
              <w:t>{2]</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2929ddfb-f192-4af1-89c4-32b183c209ab</w:t>
            </w:r>
          </w:p>
        </w:tc>
        <w:tc>
          <w:tcPr>
            <w:tcW w:w="7407" w:type="dxa"/>
            <w:shd w:val="clear" w:color="auto" w:fill="F2F2F2" w:themeFill="background1" w:themeFillShade="F2"/>
          </w:tcPr>
          <w:p w:rsidR="00000000" w:rsidRDefault="00BE0DDC">
            <w:pPr>
              <w:rPr>
                <w:noProof/>
              </w:rPr>
            </w:pPr>
            <w:r>
              <w:rPr>
                <w:noProof/>
              </w:rPr>
              <w:t>Import Service Files</w:t>
            </w:r>
          </w:p>
        </w:tc>
        <w:tc>
          <w:tcPr>
            <w:tcW w:w="7407" w:type="dxa"/>
          </w:tcPr>
          <w:p w:rsidR="00000000" w:rsidRDefault="00BE0DDC">
            <w:pPr>
              <w:rPr>
                <w:lang w:val="de-DE"/>
              </w:rPr>
            </w:pPr>
            <w:r>
              <w:rPr>
                <w:lang w:val="de-DE"/>
              </w:rPr>
              <w:t>Servicedateien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0429cb24-6b03-4e64-a107-055158c73623</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52c81db3-cadd-41c7-9a6b-a7778a875d77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Hochladen</w:t>
            </w:r>
            <w:r>
              <w:rPr>
                <w:rStyle w:val="mqInternal"/>
                <w:noProof/>
                <w:lang w:val="de-DE"/>
              </w:rPr>
              <w:t>{2]</w:t>
            </w:r>
            <w:r>
              <w:rPr>
                <w:lang w:val="de-DE"/>
              </w:rPr>
              <w:t xml:space="preserve"> unter </w:t>
            </w:r>
            <w:r>
              <w:rPr>
                <w:rStyle w:val="mqInternal"/>
                <w:noProof/>
                <w:lang w:val="de-DE"/>
              </w:rPr>
              <w:t>[1}</w:t>
            </w:r>
            <w:r>
              <w:rPr>
                <w:lang w:val="de-DE"/>
              </w:rPr>
              <w:t>Dateien importieren und exportieren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4eac9870-7e68-4871-8bdb-d369bbb33063</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4ea2fc99-e9e4-4b47-b9b2-504cc592db45</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21565a2a-a5da-46f1-bad9-ad8e9a6792d1</w:t>
            </w:r>
          </w:p>
        </w:tc>
        <w:tc>
          <w:tcPr>
            <w:tcW w:w="7407" w:type="dxa"/>
            <w:shd w:val="clear" w:color="auto" w:fill="F2F2F2" w:themeFill="background1" w:themeFillShade="F2"/>
          </w:tcPr>
          <w:p w:rsidR="00000000" w:rsidRDefault="00BE0DDC">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BE0DDC">
            <w:pPr>
              <w:rPr>
                <w:lang w:val="de-DE"/>
              </w:rPr>
            </w:pPr>
            <w:r>
              <w:rPr>
                <w:lang w:val="de-DE"/>
              </w:rPr>
              <w:t xml:space="preserve">Hochladen </w:t>
            </w:r>
            <w:r>
              <w:rPr>
                <w:rStyle w:val="mqInternal"/>
                <w:noProof/>
                <w:lang w:val="de-DE"/>
              </w:rPr>
              <w:t>[1}</w:t>
            </w:r>
            <w:r>
              <w:rPr>
                <w:lang w:val="de-DE"/>
              </w:rPr>
              <w:t>brightcove-services.xml</w:t>
            </w:r>
            <w:r>
              <w:rPr>
                <w:rStyle w:val="mqInternal"/>
                <w:noProof/>
                <w:lang w:val="de-DE"/>
              </w:rPr>
              <w:t>{2]</w:t>
            </w:r>
            <w:r>
              <w:rPr>
                <w:lang w:val="de-DE"/>
              </w:rPr>
              <w:t xml:space="preserve"> von dem </w:t>
            </w:r>
            <w:r>
              <w:rPr>
                <w:rStyle w:val="mqInternal"/>
                <w:noProof/>
                <w:lang w:val="de-DE"/>
              </w:rPr>
              <w:t>[1}</w:t>
            </w:r>
            <w:r>
              <w:rPr>
                <w:lang w:val="de-DE"/>
              </w:rPr>
              <w:t>Meta</w:t>
            </w:r>
            <w:r>
              <w:rPr>
                <w:rStyle w:val="mqInternal"/>
                <w:noProof/>
                <w:lang w:val="de-DE"/>
              </w:rPr>
              <w:t>{2]</w:t>
            </w:r>
            <w:r>
              <w:rPr>
                <w:lang w:val="de-DE"/>
              </w:rPr>
              <w:t xml:space="preserve"> Verzeichnis der Zip-Datei.</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56 </w:t>
            </w:r>
            <w:r>
              <w:rPr>
                <w:noProof/>
                <w:sz w:val="16"/>
              </w:rPr>
              <w:br/>
            </w:r>
            <w:r>
              <w:rPr>
                <w:noProof/>
                <w:sz w:val="2"/>
              </w:rPr>
              <w:t>d37b51d9-e1af-4eed-8a86-bb6f1797546a</w:t>
            </w:r>
          </w:p>
        </w:tc>
        <w:tc>
          <w:tcPr>
            <w:tcW w:w="7407" w:type="dxa"/>
            <w:shd w:val="clear" w:color="auto" w:fill="F2F2F2" w:themeFill="background1" w:themeFillShade="F2"/>
          </w:tcPr>
          <w:p w:rsidR="00000000" w:rsidRDefault="00BE0DDC">
            <w:pPr>
              <w:rPr>
                <w:noProof/>
              </w:rPr>
            </w:pPr>
            <w:r>
              <w:rPr>
                <w:noProof/>
              </w:rPr>
              <w:t>Naviga</w:t>
            </w:r>
            <w:r>
              <w:rPr>
                <w:noProof/>
              </w:rPr>
              <w:t xml:space="preserve">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2273fafe-7a53-4d2d-a96d-fef4a88054e4</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Importieren</w:t>
            </w:r>
            <w:r>
              <w:rPr>
                <w:rStyle w:val="mqInternal"/>
                <w:noProof/>
                <w:lang w:val="de-DE"/>
              </w:rPr>
              <w:t>{</w:t>
            </w:r>
            <w:r>
              <w:rPr>
                <w:rStyle w:val="mqInternal"/>
                <w:noProof/>
                <w:lang w:val="de-DE"/>
              </w:rPr>
              <w:t>2]</w:t>
            </w:r>
            <w:r>
              <w:rPr>
                <w:lang w:val="de-DE"/>
              </w:rPr>
              <w:t xml:space="preserve"> Option unter </w:t>
            </w:r>
            <w:r>
              <w:rPr>
                <w:rStyle w:val="mqInternal"/>
                <w:noProof/>
                <w:lang w:val="de-DE"/>
              </w:rPr>
              <w:t>[1}</w:t>
            </w:r>
            <w:r>
              <w:rPr>
                <w:lang w:val="de-DE"/>
              </w:rPr>
              <w:t>Dienstleistungen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0093c1e4-066e-4d55-bbb0-7eca1ccf378b</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a95b9e16-ec24-4e36-ab7e-668f3e9cd983</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6fa3783b-28d7-458a-9242-c441fc17a703</w:t>
            </w:r>
          </w:p>
        </w:tc>
        <w:tc>
          <w:tcPr>
            <w:tcW w:w="7407" w:type="dxa"/>
            <w:shd w:val="clear" w:color="auto" w:fill="F2F2F2" w:themeFill="background1" w:themeFillShade="F2"/>
          </w:tcPr>
          <w:p w:rsidR="00000000" w:rsidRDefault="00BE0DDC">
            <w:pPr>
              <w:rPr>
                <w:noProof/>
              </w:rPr>
            </w:pPr>
            <w:r>
              <w:rPr>
                <w:noProof/>
              </w:rPr>
              <w:t xml:space="preserve">Import the </w:t>
            </w:r>
            <w:r>
              <w:rPr>
                <w:rStyle w:val="mqInternal"/>
                <w:noProof/>
              </w:rPr>
              <w:t>[1}[2</w:t>
            </w:r>
            <w:r>
              <w:rPr>
                <w:rStyle w:val="mqInternal"/>
                <w:noProof/>
              </w:rPr>
              <w:t>}[3]{4]{5]</w:t>
            </w:r>
            <w:r>
              <w:rPr>
                <w:noProof/>
              </w:rPr>
              <w:t xml:space="preserve"> file.</w:t>
            </w:r>
          </w:p>
        </w:tc>
        <w:tc>
          <w:tcPr>
            <w:tcW w:w="7407" w:type="dxa"/>
          </w:tcPr>
          <w:p w:rsidR="00000000" w:rsidRDefault="00BE0DDC">
            <w:pPr>
              <w:rPr>
                <w:lang w:val="de-DE"/>
              </w:rPr>
            </w:pPr>
            <w:r>
              <w:rPr>
                <w:lang w:val="de-DE"/>
              </w:rPr>
              <w:t xml:space="preserve">Importieren Sie die </w:t>
            </w:r>
            <w:r>
              <w:rPr>
                <w:rStyle w:val="mqInternal"/>
                <w:noProof/>
                <w:lang w:val="de-DE"/>
              </w:rPr>
              <w:t>[1}[2}[3]{4]{5]</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951e9556-d14d-4340-a2e9-fcfa84559271</w:t>
            </w:r>
          </w:p>
        </w:tc>
        <w:tc>
          <w:tcPr>
            <w:tcW w:w="7407" w:type="dxa"/>
            <w:shd w:val="clear" w:color="auto" w:fill="F2F2F2" w:themeFill="background1" w:themeFillShade="F2"/>
          </w:tcPr>
          <w:p w:rsidR="00000000" w:rsidRDefault="00BE0DDC">
            <w:pPr>
              <w:rPr>
                <w:noProof/>
              </w:rPr>
            </w:pPr>
            <w:r>
              <w:rPr>
                <w:noProof/>
              </w:rPr>
              <w:t>Import Job Files</w:t>
            </w:r>
          </w:p>
        </w:tc>
        <w:tc>
          <w:tcPr>
            <w:tcW w:w="7407" w:type="dxa"/>
          </w:tcPr>
          <w:p w:rsidR="00000000" w:rsidRDefault="00BE0DDC">
            <w:pPr>
              <w:rPr>
                <w:lang w:val="de-DE"/>
              </w:rPr>
            </w:pPr>
            <w:r>
              <w:rPr>
                <w:lang w:val="de-DE"/>
              </w:rPr>
              <w:t>Jobdateien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709c5da6-98d8-4e21-8036-b5aa3c862717</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BE0DDC">
            <w:pPr>
              <w:rPr>
                <w:lang w:val="de-DE"/>
              </w:rPr>
            </w:pPr>
            <w:r>
              <w:rPr>
                <w:lang w:val="de-DE"/>
              </w:rPr>
              <w:t>Navig</w:t>
            </w:r>
            <w:r>
              <w:rPr>
                <w:lang w:val="de-DE"/>
              </w:rPr>
              <w:t xml:space="preserve">ieren Sie zu </w:t>
            </w:r>
            <w:r>
              <w:rPr>
                <w:rStyle w:val="mqInternal"/>
                <w:noProof/>
                <w:lang w:val="de-DE"/>
              </w:rPr>
              <w:t>[1}</w:t>
            </w:r>
            <w:r>
              <w:rPr>
                <w:lang w:val="de-DE"/>
              </w:rPr>
              <w:t>Administration -&gt; Operationen -&gt; Import &amp; Export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b0e28a0e-5258-44c6-bb28-619eef78d298</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Hochladen</w:t>
            </w:r>
            <w:r>
              <w:rPr>
                <w:rStyle w:val="mqInternal"/>
                <w:noProof/>
                <w:lang w:val="de-DE"/>
              </w:rPr>
              <w:t>{2]</w:t>
            </w:r>
            <w:r>
              <w:rPr>
                <w:lang w:val="de-DE"/>
              </w:rPr>
              <w:t xml:space="preserve"> unter </w:t>
            </w:r>
            <w:r>
              <w:rPr>
                <w:rStyle w:val="mqInternal"/>
                <w:noProof/>
                <w:lang w:val="de-DE"/>
              </w:rPr>
              <w:t>[1}</w:t>
            </w:r>
            <w:r>
              <w:rPr>
                <w:lang w:val="de-DE"/>
              </w:rPr>
              <w:t>Dateien importieren und exportieren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c504099e-30a7-4f20-93f7-fd83937b5443</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873f279c-58bd-4578-bf82-79e31ff5e155</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e2621df5-f787-4760-8598-aa1c7c27f28d</w:t>
            </w:r>
          </w:p>
        </w:tc>
        <w:tc>
          <w:tcPr>
            <w:tcW w:w="7407" w:type="dxa"/>
            <w:shd w:val="clear" w:color="auto" w:fill="F2F2F2" w:themeFill="background1" w:themeFillShade="F2"/>
          </w:tcPr>
          <w:p w:rsidR="00000000" w:rsidRDefault="00BE0DDC">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w:t>
            </w:r>
            <w:r>
              <w:rPr>
                <w:noProof/>
              </w:rPr>
              <w:t xml:space="preserve"> the zip file.</w:t>
            </w:r>
          </w:p>
        </w:tc>
        <w:tc>
          <w:tcPr>
            <w:tcW w:w="7407" w:type="dxa"/>
          </w:tcPr>
          <w:p w:rsidR="00000000" w:rsidRDefault="00BE0DDC">
            <w:pPr>
              <w:rPr>
                <w:lang w:val="de-DE"/>
              </w:rPr>
            </w:pPr>
            <w:r>
              <w:rPr>
                <w:lang w:val="de-DE"/>
              </w:rPr>
              <w:t xml:space="preserve">Hochladen </w:t>
            </w:r>
            <w:r>
              <w:rPr>
                <w:rStyle w:val="mqInternal"/>
                <w:noProof/>
                <w:lang w:val="de-DE"/>
              </w:rPr>
              <w:t>[1}</w:t>
            </w:r>
            <w:r>
              <w:rPr>
                <w:lang w:val="de-DE"/>
              </w:rPr>
              <w:t>brightcove-jobs.xml</w:t>
            </w:r>
            <w:r>
              <w:rPr>
                <w:rStyle w:val="mqInternal"/>
                <w:noProof/>
                <w:lang w:val="de-DE"/>
              </w:rPr>
              <w:t>{2]</w:t>
            </w:r>
            <w:r>
              <w:rPr>
                <w:lang w:val="de-DE"/>
              </w:rPr>
              <w:t xml:space="preserve"> von dem </w:t>
            </w:r>
            <w:r>
              <w:rPr>
                <w:rStyle w:val="mqInternal"/>
                <w:noProof/>
                <w:lang w:val="de-DE"/>
              </w:rPr>
              <w:t>[1}</w:t>
            </w:r>
            <w:r>
              <w:rPr>
                <w:lang w:val="de-DE"/>
              </w:rPr>
              <w:t>Meta</w:t>
            </w:r>
            <w:r>
              <w:rPr>
                <w:rStyle w:val="mqInternal"/>
                <w:noProof/>
                <w:lang w:val="de-DE"/>
              </w:rPr>
              <w:t>{2]</w:t>
            </w:r>
            <w:r>
              <w:rPr>
                <w:lang w:val="de-DE"/>
              </w:rPr>
              <w:t xml:space="preserve"> Verzeichnis der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0aec3a36-731a-4a82-8639-cceca09daf0b</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56b02238-5efa-40b6-8318-6c9f7347241b</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Importieren</w:t>
            </w:r>
            <w:r>
              <w:rPr>
                <w:rStyle w:val="mqInternal"/>
                <w:noProof/>
                <w:lang w:val="de-DE"/>
              </w:rPr>
              <w:t>{2]</w:t>
            </w:r>
            <w:r>
              <w:rPr>
                <w:lang w:val="de-DE"/>
              </w:rPr>
              <w:t xml:space="preserve"> Option unter </w:t>
            </w:r>
            <w:r>
              <w:rPr>
                <w:rStyle w:val="mqInternal"/>
                <w:noProof/>
                <w:lang w:val="de-DE"/>
              </w:rPr>
              <w:t>[1}</w:t>
            </w:r>
            <w:r>
              <w:rPr>
                <w:lang w:val="de-DE"/>
              </w:rPr>
              <w:t>Arbeitspl</w:t>
            </w:r>
            <w:r>
              <w:rPr>
                <w:lang w:val="de-DE"/>
              </w:rPr>
              <w:t>ä</w:t>
            </w:r>
            <w:r>
              <w:rPr>
                <w:lang w:val="de-DE"/>
              </w:rPr>
              <w:t>tze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7991d14b-cdc0-41dd-9627-b5ad8d3e1e33</w:t>
            </w:r>
          </w:p>
        </w:tc>
        <w:tc>
          <w:tcPr>
            <w:tcW w:w="7407" w:type="dxa"/>
            <w:shd w:val="clear" w:color="auto" w:fill="F2F2F2" w:themeFill="background1" w:themeFillShade="F2"/>
          </w:tcPr>
          <w:p w:rsidR="00000000" w:rsidRDefault="00BE0DDC">
            <w:pPr>
              <w:rPr>
                <w:noProof/>
              </w:rPr>
            </w:pPr>
            <w:r>
              <w:rPr>
                <w:noProof/>
              </w:rPr>
              <w:t>Select I</w:t>
            </w:r>
            <w:r>
              <w:rPr>
                <w:noProof/>
              </w:rPr>
              <w:t>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e10002d8-84f3-4933-8305-22f7b93109d3</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68950501-eaa0-4e27-8f82-dbeefd41077d</w:t>
            </w:r>
          </w:p>
        </w:tc>
        <w:tc>
          <w:tcPr>
            <w:tcW w:w="7407" w:type="dxa"/>
            <w:shd w:val="clear" w:color="auto" w:fill="F2F2F2" w:themeFill="background1" w:themeFillShade="F2"/>
          </w:tcPr>
          <w:p w:rsidR="00000000" w:rsidRDefault="00BE0DDC">
            <w:pPr>
              <w:rPr>
                <w:noProof/>
              </w:rPr>
            </w:pPr>
            <w:r>
              <w:rPr>
                <w:noProof/>
              </w:rPr>
              <w:t xml:space="preserve">Import the </w:t>
            </w:r>
            <w:r>
              <w:rPr>
                <w:rStyle w:val="mqInternal"/>
                <w:noProof/>
              </w:rPr>
              <w:t>[1}[2}[3]{4]{5]</w:t>
            </w:r>
            <w:r>
              <w:rPr>
                <w:noProof/>
              </w:rPr>
              <w:t xml:space="preserve"> file.</w:t>
            </w:r>
          </w:p>
        </w:tc>
        <w:tc>
          <w:tcPr>
            <w:tcW w:w="7407" w:type="dxa"/>
          </w:tcPr>
          <w:p w:rsidR="00000000" w:rsidRDefault="00BE0DDC">
            <w:pPr>
              <w:rPr>
                <w:lang w:val="de-DE"/>
              </w:rPr>
            </w:pPr>
            <w:r>
              <w:rPr>
                <w:lang w:val="de-DE"/>
              </w:rPr>
              <w:t xml:space="preserve">Importieren Sie die </w:t>
            </w:r>
            <w:r>
              <w:rPr>
                <w:rStyle w:val="mqInternal"/>
                <w:noProof/>
                <w:lang w:val="de-DE"/>
              </w:rPr>
              <w:t>[1}[2}[3]{4]{5]</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c72be55e-d4ab-4a78-89f7-16a2fbb247a7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Site-Kontext</w:t>
            </w:r>
            <w:r>
              <w:rPr>
                <w:rStyle w:val="mqInternal"/>
                <w:noProof/>
                <w:lang w:val="de-DE"/>
              </w:rPr>
              <w:t>{2]</w:t>
            </w:r>
            <w:r>
              <w:rPr>
                <w:lang w:val="de-DE"/>
              </w:rPr>
              <w:t xml:space="preserve"> f</w:t>
            </w:r>
            <w:r>
              <w:rPr>
                <w:lang w:val="de-DE"/>
              </w:rPr>
              <w:t>ü</w:t>
            </w:r>
            <w:r>
              <w:rPr>
                <w:lang w:val="de-DE"/>
              </w:rPr>
              <w:t>r die unten aufgef</w:t>
            </w:r>
            <w:r>
              <w:rPr>
                <w:lang w:val="de-DE"/>
              </w:rPr>
              <w:t>ü</w:t>
            </w:r>
            <w:r>
              <w:rPr>
                <w:lang w:val="de-DE"/>
              </w:rPr>
              <w:t>hrten Jobs: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036083fc-0eea-4cee-8d78-587e1db718a4</w:t>
            </w:r>
          </w:p>
        </w:tc>
        <w:tc>
          <w:tcPr>
            <w:tcW w:w="7407" w:type="dxa"/>
            <w:shd w:val="clear" w:color="auto" w:fill="F2F2F2" w:themeFill="background1" w:themeFillShade="F2"/>
          </w:tcPr>
          <w:p w:rsidR="00000000" w:rsidRDefault="00BE0DDC">
            <w:pPr>
              <w:rPr>
                <w:noProof/>
              </w:rPr>
            </w:pPr>
            <w:r>
              <w:rPr>
                <w:noProof/>
              </w:rPr>
              <w:t>Create three jobs manually:</w:t>
            </w:r>
          </w:p>
        </w:tc>
        <w:tc>
          <w:tcPr>
            <w:tcW w:w="7407" w:type="dxa"/>
          </w:tcPr>
          <w:p w:rsidR="00000000" w:rsidRDefault="00BE0DDC">
            <w:pPr>
              <w:rPr>
                <w:lang w:val="de-DE"/>
              </w:rPr>
            </w:pPr>
            <w:r>
              <w:rPr>
                <w:lang w:val="de-DE"/>
              </w:rPr>
              <w:t>Erstellen Sie drei Jobs manuell: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7300c9ef-d593-480d-901d-6e950b2053fe</w:t>
            </w:r>
          </w:p>
        </w:tc>
        <w:tc>
          <w:tcPr>
            <w:tcW w:w="7407" w:type="dxa"/>
            <w:shd w:val="clear" w:color="auto" w:fill="F2F2F2" w:themeFill="background1" w:themeFillShade="F2"/>
          </w:tcPr>
          <w:p w:rsidR="00000000" w:rsidRDefault="00BE0DDC">
            <w:pPr>
              <w:rPr>
                <w:noProof/>
              </w:rPr>
            </w:pPr>
            <w:r>
              <w:rPr>
                <w:noProof/>
              </w:rPr>
              <w:t>Bulk Assign</w:t>
            </w:r>
          </w:p>
        </w:tc>
        <w:tc>
          <w:tcPr>
            <w:tcW w:w="7407" w:type="dxa"/>
          </w:tcPr>
          <w:p w:rsidR="00000000" w:rsidRDefault="00BE0DDC">
            <w:pPr>
              <w:rPr>
                <w:lang w:val="de-DE"/>
              </w:rPr>
            </w:pPr>
            <w:r>
              <w:rPr>
                <w:lang w:val="de-DE"/>
              </w:rPr>
              <w:t>Bulk Assign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b94dac49-7d85-426c-bab9-295ee05cf6c9</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2e988b14-9d34-412c-9a4f-baf4b9cbfc96</w:t>
            </w:r>
          </w:p>
        </w:tc>
        <w:tc>
          <w:tcPr>
            <w:tcW w:w="7407" w:type="dxa"/>
            <w:shd w:val="clear" w:color="auto" w:fill="F2F2F2" w:themeFill="background1" w:themeFillShade="F2"/>
          </w:tcPr>
          <w:p w:rsidR="00000000" w:rsidRDefault="00BE0DDC">
            <w:pPr>
              <w:rPr>
                <w:noProof/>
              </w:rPr>
            </w:pPr>
            <w:r>
              <w:rPr>
                <w:noProof/>
              </w:rPr>
              <w:t>Clean Brightcove Folder</w:t>
            </w:r>
          </w:p>
        </w:tc>
        <w:tc>
          <w:tcPr>
            <w:tcW w:w="7407" w:type="dxa"/>
          </w:tcPr>
          <w:p w:rsidR="00000000" w:rsidRDefault="00BE0DDC">
            <w:pPr>
              <w:rPr>
                <w:lang w:val="de-DE"/>
              </w:rPr>
            </w:pPr>
            <w:r>
              <w:rPr>
                <w:lang w:val="de-DE"/>
              </w:rPr>
              <w:t>Reinigen Sie den Brightcove-Ordner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bfaf9b96-6a52-4919-9f7e-958658c4e462</w:t>
            </w:r>
          </w:p>
        </w:tc>
        <w:tc>
          <w:tcPr>
            <w:tcW w:w="7407" w:type="dxa"/>
            <w:shd w:val="clear" w:color="auto" w:fill="F2F2F2" w:themeFill="background1" w:themeFillShade="F2"/>
          </w:tcPr>
          <w:p w:rsidR="00000000" w:rsidRDefault="00BE0DDC">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BE0DDC">
            <w:pPr>
              <w:rPr>
                <w:lang w:val="de-DE"/>
              </w:rPr>
            </w:pPr>
            <w:r>
              <w:rPr>
                <w:lang w:val="de-DE"/>
              </w:rPr>
              <w:t>Informationen, die Sie zum Erstellen der Jobs ben</w:t>
            </w:r>
            <w:r>
              <w:rPr>
                <w:lang w:val="de-DE"/>
              </w:rPr>
              <w:t>ö</w:t>
            </w:r>
            <w:r>
              <w:rPr>
                <w:lang w:val="de-DE"/>
              </w:rPr>
              <w:t xml:space="preserve">tigen, finden Sie in der </w:t>
            </w:r>
            <w:r>
              <w:rPr>
                <w:rStyle w:val="mqInternal"/>
                <w:noProof/>
                <w:lang w:val="de-DE"/>
              </w:rPr>
              <w:t>[1}</w:t>
            </w:r>
            <w:r>
              <w:rPr>
                <w:lang w:val="de-DE"/>
              </w:rPr>
              <w:t>Tabelle unten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3499d0a3-1cf0-44f7-a6b8-8b3217658730</w:t>
            </w:r>
          </w:p>
        </w:tc>
        <w:tc>
          <w:tcPr>
            <w:tcW w:w="7407" w:type="dxa"/>
            <w:shd w:val="clear" w:color="auto" w:fill="F2F2F2" w:themeFill="background1" w:themeFillShade="F2"/>
          </w:tcPr>
          <w:p w:rsidR="00000000" w:rsidRDefault="00BE0DDC">
            <w:pPr>
              <w:rPr>
                <w:noProof/>
              </w:rPr>
            </w:pPr>
            <w:r>
              <w:rPr>
                <w:noProof/>
              </w:rPr>
              <w:t>Here ar</w:t>
            </w:r>
            <w:r>
              <w:rPr>
                <w:noProof/>
              </w:rPr>
              <w:t>e the steps for creating each job:</w:t>
            </w:r>
          </w:p>
        </w:tc>
        <w:tc>
          <w:tcPr>
            <w:tcW w:w="7407" w:type="dxa"/>
          </w:tcPr>
          <w:p w:rsidR="00000000" w:rsidRDefault="00BE0DDC">
            <w:pPr>
              <w:rPr>
                <w:lang w:val="de-DE"/>
              </w:rPr>
            </w:pPr>
            <w:r>
              <w:rPr>
                <w:lang w:val="de-DE"/>
              </w:rPr>
              <w:t>Hier sind die Schritte zum Erstellen jedes Jobs: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134adc7e-b148-43af-8840-2275b276ea67</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ab1c07c8-71bd-4cc8-abbc-2cb0d1c49c74</w:t>
            </w:r>
          </w:p>
        </w:tc>
        <w:tc>
          <w:tcPr>
            <w:tcW w:w="7407" w:type="dxa"/>
            <w:shd w:val="clear" w:color="auto" w:fill="F2F2F2" w:themeFill="background1" w:themeFillShade="F2"/>
          </w:tcPr>
          <w:p w:rsidR="00000000" w:rsidRDefault="00BE0DDC">
            <w:pPr>
              <w:rPr>
                <w:noProof/>
              </w:rPr>
            </w:pPr>
            <w:r>
              <w:rPr>
                <w:noProof/>
              </w:rPr>
              <w:t>Create a New Job.</w:t>
            </w:r>
          </w:p>
        </w:tc>
        <w:tc>
          <w:tcPr>
            <w:tcW w:w="7407" w:type="dxa"/>
          </w:tcPr>
          <w:p w:rsidR="00000000" w:rsidRDefault="00BE0DDC">
            <w:pPr>
              <w:rPr>
                <w:lang w:val="de-DE"/>
              </w:rPr>
            </w:pPr>
            <w:r>
              <w:rPr>
                <w:lang w:val="de-DE"/>
              </w:rPr>
              <w:t>Erstellen Sie einen neuen Job.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d27536f3-1a94-4152-9b4c-c12a5cd58e61</w:t>
            </w:r>
          </w:p>
        </w:tc>
        <w:tc>
          <w:tcPr>
            <w:tcW w:w="7407" w:type="dxa"/>
            <w:shd w:val="clear" w:color="auto" w:fill="F2F2F2" w:themeFill="background1" w:themeFillShade="F2"/>
          </w:tcPr>
          <w:p w:rsidR="00000000" w:rsidRDefault="00BE0DDC">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BE0DDC">
            <w:pPr>
              <w:rPr>
                <w:lang w:val="de-DE"/>
              </w:rPr>
            </w:pPr>
            <w:r>
              <w:rPr>
                <w:lang w:val="de-DE"/>
              </w:rPr>
              <w:t>H</w:t>
            </w:r>
            <w:r>
              <w:rPr>
                <w:lang w:val="de-DE"/>
              </w:rPr>
              <w:t>ö</w:t>
            </w:r>
            <w:r>
              <w:rPr>
                <w:lang w:val="de-DE"/>
              </w:rPr>
              <w:t xml:space="preserve">ren Sie auf mit </w:t>
            </w:r>
            <w:r>
              <w:rPr>
                <w:rStyle w:val="mqInternal"/>
                <w:noProof/>
                <w:lang w:val="de-DE"/>
              </w:rPr>
              <w:t>[1}</w:t>
            </w:r>
            <w:r>
              <w:rPr>
                <w:lang w:val="de-DE"/>
              </w:rPr>
              <w:t>Schritt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89794d63-a473-41dd-96db-d40797b07c06</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Umfang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8b6d55d4-4afb-402a-b13d-e44fae2d9a88</w:t>
            </w:r>
          </w:p>
        </w:tc>
        <w:tc>
          <w:tcPr>
            <w:tcW w:w="7407" w:type="dxa"/>
            <w:shd w:val="clear" w:color="auto" w:fill="F2F2F2" w:themeFill="background1" w:themeFillShade="F2"/>
          </w:tcPr>
          <w:p w:rsidR="00000000" w:rsidRDefault="00BE0DDC">
            <w:pPr>
              <w:rPr>
                <w:noProof/>
              </w:rPr>
            </w:pPr>
            <w:r>
              <w:rPr>
                <w:noProof/>
              </w:rPr>
              <w:t>Jobs Details</w:t>
            </w:r>
          </w:p>
        </w:tc>
        <w:tc>
          <w:tcPr>
            <w:tcW w:w="7407" w:type="dxa"/>
          </w:tcPr>
          <w:p w:rsidR="00000000" w:rsidRDefault="00BE0DDC">
            <w:pPr>
              <w:rPr>
                <w:lang w:val="de-DE"/>
              </w:rPr>
            </w:pPr>
            <w:r>
              <w:rPr>
                <w:lang w:val="de-DE"/>
              </w:rPr>
              <w:t>Jobdetails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cb1b027f-9e93-4bcd-b5d4-0a9998dc4d6e</w:t>
            </w:r>
          </w:p>
        </w:tc>
        <w:tc>
          <w:tcPr>
            <w:tcW w:w="7407" w:type="dxa"/>
            <w:shd w:val="clear" w:color="auto" w:fill="F2F2F2" w:themeFill="background1" w:themeFillShade="F2"/>
          </w:tcPr>
          <w:p w:rsidR="00000000" w:rsidRDefault="00BE0DDC">
            <w:pPr>
              <w:rPr>
                <w:noProof/>
              </w:rPr>
            </w:pPr>
            <w:r>
              <w:rPr>
                <w:noProof/>
              </w:rPr>
              <w:t>Job Name</w:t>
            </w:r>
          </w:p>
        </w:tc>
        <w:tc>
          <w:tcPr>
            <w:tcW w:w="7407" w:type="dxa"/>
          </w:tcPr>
          <w:p w:rsidR="00000000" w:rsidRDefault="00BE0DDC">
            <w:pPr>
              <w:rPr>
                <w:lang w:val="de-DE"/>
              </w:rPr>
            </w:pPr>
            <w:r>
              <w:rPr>
                <w:lang w:val="de-DE"/>
              </w:rPr>
              <w:t>Berufsbezeichnung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24c28caa-e77a-4be0-8505-76c109293421</w:t>
            </w:r>
          </w:p>
        </w:tc>
        <w:tc>
          <w:tcPr>
            <w:tcW w:w="7407" w:type="dxa"/>
            <w:shd w:val="clear" w:color="auto" w:fill="F2F2F2" w:themeFill="background1" w:themeFillShade="F2"/>
          </w:tcPr>
          <w:p w:rsidR="00000000" w:rsidRDefault="00BE0DDC">
            <w:pPr>
              <w:rPr>
                <w:noProof/>
              </w:rPr>
            </w:pPr>
            <w:r>
              <w:rPr>
                <w:noProof/>
              </w:rPr>
              <w:t>Step ID</w:t>
            </w:r>
          </w:p>
        </w:tc>
        <w:tc>
          <w:tcPr>
            <w:tcW w:w="7407" w:type="dxa"/>
          </w:tcPr>
          <w:p w:rsidR="00000000" w:rsidRDefault="00BE0DDC">
            <w:pPr>
              <w:rPr>
                <w:lang w:val="de-DE"/>
              </w:rPr>
            </w:pPr>
            <w:r>
              <w:rPr>
                <w:lang w:val="de-DE"/>
              </w:rPr>
              <w:t>Schritt 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ff6ae707-b588-424b-a44b-4de53099c</w:t>
            </w:r>
            <w:r>
              <w:rPr>
                <w:noProof/>
                <w:sz w:val="2"/>
              </w:rPr>
              <w:t>3b3</w:t>
            </w:r>
          </w:p>
        </w:tc>
        <w:tc>
          <w:tcPr>
            <w:tcW w:w="7407" w:type="dxa"/>
            <w:shd w:val="clear" w:color="auto" w:fill="F2F2F2" w:themeFill="background1" w:themeFillShade="F2"/>
          </w:tcPr>
          <w:p w:rsidR="00000000" w:rsidRDefault="00BE0DDC">
            <w:pPr>
              <w:rPr>
                <w:noProof/>
              </w:rPr>
            </w:pPr>
            <w:r>
              <w:rPr>
                <w:noProof/>
              </w:rPr>
              <w:t>Scope</w:t>
            </w:r>
          </w:p>
        </w:tc>
        <w:tc>
          <w:tcPr>
            <w:tcW w:w="7407" w:type="dxa"/>
          </w:tcPr>
          <w:p w:rsidR="00000000" w:rsidRDefault="00BE0DDC">
            <w:pPr>
              <w:rPr>
                <w:lang w:val="de-DE"/>
              </w:rPr>
            </w:pPr>
            <w:r>
              <w:rPr>
                <w:lang w:val="de-DE"/>
              </w:rPr>
              <w:t>Umfang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77fde02d-5ff2-465c-a321-7c3082405bfa</w:t>
            </w:r>
          </w:p>
        </w:tc>
        <w:tc>
          <w:tcPr>
            <w:tcW w:w="7407" w:type="dxa"/>
            <w:shd w:val="clear" w:color="auto" w:fill="F2F2F2" w:themeFill="background1" w:themeFillShade="F2"/>
          </w:tcPr>
          <w:p w:rsidR="00000000" w:rsidRDefault="00BE0DDC">
            <w:pPr>
              <w:rPr>
                <w:noProof/>
              </w:rPr>
            </w:pPr>
            <w:r>
              <w:rPr>
                <w:noProof/>
              </w:rPr>
              <w:t>Bulk Assign</w:t>
            </w:r>
          </w:p>
        </w:tc>
        <w:tc>
          <w:tcPr>
            <w:tcW w:w="7407" w:type="dxa"/>
          </w:tcPr>
          <w:p w:rsidR="00000000" w:rsidRDefault="00BE0DDC">
            <w:pPr>
              <w:rPr>
                <w:lang w:val="de-DE"/>
              </w:rPr>
            </w:pPr>
            <w:r>
              <w:rPr>
                <w:lang w:val="de-DE"/>
              </w:rPr>
              <w:t>Bulk Assign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62017b43-5210-4480-9a38-f7b511630e4d</w:t>
            </w:r>
          </w:p>
        </w:tc>
        <w:tc>
          <w:tcPr>
            <w:tcW w:w="7407" w:type="dxa"/>
            <w:shd w:val="clear" w:color="auto" w:fill="F2F2F2" w:themeFill="background1" w:themeFillShade="F2"/>
          </w:tcPr>
          <w:p w:rsidR="00000000" w:rsidRDefault="00BE0DDC">
            <w:pPr>
              <w:rPr>
                <w:noProof/>
              </w:rPr>
            </w:pPr>
            <w:r>
              <w:rPr>
                <w:noProof/>
              </w:rPr>
              <w:t>Specific-site</w:t>
            </w:r>
          </w:p>
        </w:tc>
        <w:tc>
          <w:tcPr>
            <w:tcW w:w="7407" w:type="dxa"/>
          </w:tcPr>
          <w:p w:rsidR="00000000" w:rsidRDefault="00BE0DDC">
            <w:pPr>
              <w:rPr>
                <w:lang w:val="de-DE"/>
              </w:rPr>
            </w:pPr>
            <w:r>
              <w:rPr>
                <w:lang w:val="de-DE"/>
              </w:rPr>
              <w:t>Spezifische 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a8c48b56-a623-4b7f-8980-474c2cdc5983</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a74855c1-a013-4b0f-84ab-13423c1914af</w:t>
            </w:r>
          </w:p>
        </w:tc>
        <w:tc>
          <w:tcPr>
            <w:tcW w:w="7407" w:type="dxa"/>
            <w:shd w:val="clear" w:color="auto" w:fill="F2F2F2" w:themeFill="background1" w:themeFillShade="F2"/>
          </w:tcPr>
          <w:p w:rsidR="00000000" w:rsidRDefault="00BE0DDC">
            <w:pPr>
              <w:rPr>
                <w:noProof/>
              </w:rPr>
            </w:pPr>
            <w:r>
              <w:rPr>
                <w:noProof/>
              </w:rPr>
              <w:t>Specific-site</w:t>
            </w:r>
          </w:p>
        </w:tc>
        <w:tc>
          <w:tcPr>
            <w:tcW w:w="7407" w:type="dxa"/>
          </w:tcPr>
          <w:p w:rsidR="00000000" w:rsidRDefault="00BE0DDC">
            <w:pPr>
              <w:rPr>
                <w:lang w:val="de-DE"/>
              </w:rPr>
            </w:pPr>
            <w:r>
              <w:rPr>
                <w:lang w:val="de-DE"/>
              </w:rPr>
              <w:t>Spezifische 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cacfd76f-c573-47e0-9d03-666769cb999c</w:t>
            </w:r>
          </w:p>
        </w:tc>
        <w:tc>
          <w:tcPr>
            <w:tcW w:w="7407" w:type="dxa"/>
            <w:shd w:val="clear" w:color="auto" w:fill="F2F2F2" w:themeFill="background1" w:themeFillShade="F2"/>
          </w:tcPr>
          <w:p w:rsidR="00000000" w:rsidRDefault="00BE0DDC">
            <w:pPr>
              <w:rPr>
                <w:noProof/>
              </w:rPr>
            </w:pPr>
            <w:r>
              <w:rPr>
                <w:noProof/>
              </w:rPr>
              <w:t>Clean Brightcove Folder</w:t>
            </w:r>
          </w:p>
        </w:tc>
        <w:tc>
          <w:tcPr>
            <w:tcW w:w="7407" w:type="dxa"/>
          </w:tcPr>
          <w:p w:rsidR="00000000" w:rsidRDefault="00BE0DDC">
            <w:pPr>
              <w:rPr>
                <w:lang w:val="de-DE"/>
              </w:rPr>
            </w:pPr>
            <w:r>
              <w:rPr>
                <w:lang w:val="de-DE"/>
              </w:rPr>
              <w:t>Reinigen Sie den Brightcove-Ordner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8246cca7-10b4-4fc7-868c-e6617f275b09</w:t>
            </w:r>
          </w:p>
        </w:tc>
        <w:tc>
          <w:tcPr>
            <w:tcW w:w="7407" w:type="dxa"/>
            <w:shd w:val="clear" w:color="auto" w:fill="F2F2F2" w:themeFill="background1" w:themeFillShade="F2"/>
          </w:tcPr>
          <w:p w:rsidR="00000000" w:rsidRDefault="00BE0DDC">
            <w:pPr>
              <w:rPr>
                <w:noProof/>
              </w:rPr>
            </w:pPr>
            <w:r>
              <w:rPr>
                <w:noProof/>
              </w:rPr>
              <w:t>Organization</w:t>
            </w:r>
          </w:p>
        </w:tc>
        <w:tc>
          <w:tcPr>
            <w:tcW w:w="7407" w:type="dxa"/>
          </w:tcPr>
          <w:p w:rsidR="00000000" w:rsidRDefault="00BE0DDC">
            <w:pPr>
              <w:rPr>
                <w:lang w:val="de-DE"/>
              </w:rPr>
            </w:pPr>
            <w:r>
              <w:rPr>
                <w:lang w:val="de-DE"/>
              </w:rPr>
              <w:t>Organisation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101 </w:t>
            </w:r>
            <w:r>
              <w:rPr>
                <w:noProof/>
                <w:sz w:val="16"/>
              </w:rPr>
              <w:br/>
            </w:r>
            <w:r>
              <w:rPr>
                <w:noProof/>
                <w:sz w:val="2"/>
              </w:rPr>
              <w:t>b21c9188-3b76-4448-a5d6-0d055be8aca6</w:t>
            </w:r>
          </w:p>
        </w:tc>
        <w:tc>
          <w:tcPr>
            <w:tcW w:w="7407" w:type="dxa"/>
            <w:shd w:val="clear" w:color="auto" w:fill="F2F2F2" w:themeFill="background1" w:themeFillShade="F2"/>
          </w:tcPr>
          <w:p w:rsidR="00000000" w:rsidRDefault="00BE0DDC">
            <w:pPr>
              <w:rPr>
                <w:noProof/>
              </w:rPr>
            </w:pPr>
            <w:r>
              <w:rPr>
                <w:noProof/>
              </w:rPr>
              <w:t>Add Brightcove Features Under Roles &amp; Permissions</w:t>
            </w:r>
          </w:p>
        </w:tc>
        <w:tc>
          <w:tcPr>
            <w:tcW w:w="7407" w:type="dxa"/>
          </w:tcPr>
          <w:p w:rsidR="00000000" w:rsidRDefault="00BE0DDC">
            <w:pPr>
              <w:rPr>
                <w:lang w:val="de-DE"/>
              </w:rPr>
            </w:pPr>
            <w:r>
              <w:rPr>
                <w:lang w:val="de-DE"/>
              </w:rPr>
              <w:t>Hinzuf</w:t>
            </w:r>
            <w:r>
              <w:rPr>
                <w:lang w:val="de-DE"/>
              </w:rPr>
              <w:t>ü</w:t>
            </w:r>
            <w:r>
              <w:rPr>
                <w:lang w:val="de-DE"/>
              </w:rPr>
              <w:t>gen von Brightcove-Funktionen unter Rollen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c77c0f26-5d09-405d-9bb9-66a41db759de</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 xml:space="preserve">Administration -&gt; Organization -&gt; Roles &amp; </w:t>
            </w:r>
            <w:r>
              <w:rPr>
                <w:noProof/>
              </w:rPr>
              <w:t>Permissions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Organisation -&gt; Rollen &amp; Berechtigungen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51601f7e-b72b-49f6-8e1e-fc076034d9df</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Rolle</w:t>
            </w:r>
            <w:r>
              <w:rPr>
                <w:rStyle w:val="mqInternal"/>
                <w:noProof/>
                <w:lang w:val="de-DE"/>
              </w:rPr>
              <w:t>{2]</w:t>
            </w:r>
            <w:r>
              <w:rPr>
                <w:lang w:val="de-DE"/>
              </w:rPr>
              <w:t xml:space="preserve"> aus der Liste, um Zugri</w:t>
            </w:r>
            <w:r>
              <w:rPr>
                <w:lang w:val="de-DE"/>
              </w:rPr>
              <w:t>ff auf Brightcove-Funktionen zu gew</w:t>
            </w:r>
            <w:r>
              <w:rPr>
                <w:lang w:val="de-DE"/>
              </w:rPr>
              <w:t>ä</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945861e1-d8ae-44db-a251-16461550f2c1</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Business Manager-Modul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899c88ae-3dbb-49dd-a28b-fe73a69632ce</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Site-Kontext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093b6b22-f67a-4384-8093-2b5db34aa49f</w:t>
            </w:r>
          </w:p>
        </w:tc>
        <w:tc>
          <w:tcPr>
            <w:tcW w:w="7407" w:type="dxa"/>
            <w:shd w:val="clear" w:color="auto" w:fill="F2F2F2" w:themeFill="background1" w:themeFillShade="F2"/>
          </w:tcPr>
          <w:p w:rsidR="00000000" w:rsidRDefault="00BE0DDC">
            <w:pPr>
              <w:rPr>
                <w:noProof/>
              </w:rPr>
            </w:pPr>
            <w:r>
              <w:rPr>
                <w:noProof/>
              </w:rPr>
              <w:t>Select Site Context</w:t>
            </w:r>
          </w:p>
        </w:tc>
        <w:tc>
          <w:tcPr>
            <w:tcW w:w="7407" w:type="dxa"/>
          </w:tcPr>
          <w:p w:rsidR="00000000" w:rsidRDefault="00BE0DDC">
            <w:pPr>
              <w:rPr>
                <w:lang w:val="de-DE"/>
              </w:rPr>
            </w:pPr>
            <w:r>
              <w:rPr>
                <w:lang w:val="de-DE"/>
              </w:rPr>
              <w:t>W</w:t>
            </w:r>
            <w:r>
              <w:rPr>
                <w:lang w:val="de-DE"/>
              </w:rPr>
              <w:t>ä</w:t>
            </w:r>
            <w:r>
              <w:rPr>
                <w:lang w:val="de-DE"/>
              </w:rPr>
              <w:t>hlen Sie Site-Kontext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b92400d6-c9c9-469c-90ec-baa4fe6cace0</w:t>
            </w:r>
          </w:p>
        </w:tc>
        <w:tc>
          <w:tcPr>
            <w:tcW w:w="7407" w:type="dxa"/>
            <w:shd w:val="clear" w:color="auto" w:fill="F2F2F2" w:themeFill="background1" w:themeFillShade="F2"/>
          </w:tcPr>
          <w:p w:rsidR="00000000" w:rsidRDefault="00BE0DDC">
            <w:pPr>
              <w:rPr>
                <w:noProof/>
              </w:rPr>
            </w:pPr>
            <w:r>
              <w:rPr>
                <w:noProof/>
              </w:rPr>
              <w:t>Select Site Context</w:t>
            </w:r>
          </w:p>
        </w:tc>
        <w:tc>
          <w:tcPr>
            <w:tcW w:w="7407" w:type="dxa"/>
          </w:tcPr>
          <w:p w:rsidR="00000000" w:rsidRDefault="00BE0DDC">
            <w:pPr>
              <w:rPr>
                <w:lang w:val="de-DE"/>
              </w:rPr>
            </w:pPr>
            <w:r>
              <w:rPr>
                <w:lang w:val="de-DE"/>
              </w:rPr>
              <w:t>W</w:t>
            </w:r>
            <w:r>
              <w:rPr>
                <w:lang w:val="de-DE"/>
              </w:rPr>
              <w:t>ä</w:t>
            </w:r>
            <w:r>
              <w:rPr>
                <w:lang w:val="de-DE"/>
              </w:rPr>
              <w:t>hlen Sie Site-Kontext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59b26f18-98ce-4044-86e4-209906c32fcf</w:t>
            </w:r>
          </w:p>
        </w:tc>
        <w:tc>
          <w:tcPr>
            <w:tcW w:w="7407" w:type="dxa"/>
            <w:shd w:val="clear" w:color="auto" w:fill="F2F2F2" w:themeFill="background1" w:themeFillShade="F2"/>
          </w:tcPr>
          <w:p w:rsidR="00000000" w:rsidRDefault="00BE0DDC">
            <w:pPr>
              <w:rPr>
                <w:noProof/>
              </w:rPr>
            </w:pPr>
            <w:r>
              <w:rPr>
                <w:noProof/>
              </w:rPr>
              <w:t>Apply context.</w:t>
            </w:r>
          </w:p>
        </w:tc>
        <w:tc>
          <w:tcPr>
            <w:tcW w:w="7407" w:type="dxa"/>
          </w:tcPr>
          <w:p w:rsidR="00000000" w:rsidRDefault="00BE0DDC">
            <w:pPr>
              <w:rPr>
                <w:lang w:val="de-DE"/>
              </w:rPr>
            </w:pPr>
            <w:r>
              <w:rPr>
                <w:lang w:val="de-DE"/>
              </w:rPr>
              <w:t>Kontext anwenden.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08478894-0eb2-41b5-84b7-996e567c595c</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9278f68b-c8f8-4564-baa7-80693e934cd4</w:t>
            </w:r>
          </w:p>
        </w:tc>
        <w:tc>
          <w:tcPr>
            <w:tcW w:w="7407" w:type="dxa"/>
            <w:shd w:val="clear" w:color="auto" w:fill="F2F2F2" w:themeFill="background1" w:themeFillShade="F2"/>
          </w:tcPr>
          <w:p w:rsidR="00000000" w:rsidRDefault="00BE0DDC">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hlen Sie alle Funkt</w:t>
            </w:r>
            <w:r>
              <w:rPr>
                <w:lang w:val="de-DE"/>
              </w:rPr>
              <w:t xml:space="preserve">ionen aus und klicken Sie auf </w:t>
            </w:r>
            <w:r>
              <w:rPr>
                <w:rStyle w:val="mqInternal"/>
                <w:noProof/>
                <w:lang w:val="de-DE"/>
              </w:rPr>
              <w:t>[1}</w:t>
            </w:r>
            <w:r>
              <w:rPr>
                <w:lang w:val="de-DE"/>
              </w:rPr>
              <w:t>Aktualisieren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447abc4d-b330-4692-a537-7fe32350d209</w:t>
            </w:r>
          </w:p>
        </w:tc>
        <w:tc>
          <w:tcPr>
            <w:tcW w:w="7407" w:type="dxa"/>
            <w:shd w:val="clear" w:color="auto" w:fill="F2F2F2" w:themeFill="background1" w:themeFillShade="F2"/>
          </w:tcPr>
          <w:p w:rsidR="00000000" w:rsidRDefault="00BE0DDC">
            <w:pPr>
              <w:rPr>
                <w:noProof/>
              </w:rPr>
            </w:pPr>
            <w:r>
              <w:rPr>
                <w:noProof/>
              </w:rPr>
              <w:t>Update Roles and Permissions</w:t>
            </w:r>
          </w:p>
        </w:tc>
        <w:tc>
          <w:tcPr>
            <w:tcW w:w="7407" w:type="dxa"/>
          </w:tcPr>
          <w:p w:rsidR="00000000" w:rsidRDefault="00BE0DDC">
            <w:pPr>
              <w:rPr>
                <w:lang w:val="de-DE"/>
              </w:rPr>
            </w:pPr>
            <w:r>
              <w:rPr>
                <w:lang w:val="de-DE"/>
              </w:rPr>
              <w:t>Rollen und Berechtigungen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0ba4f8a2-676d-487c-9378-9d75cc968e3a</w:t>
            </w:r>
          </w:p>
        </w:tc>
        <w:tc>
          <w:tcPr>
            <w:tcW w:w="7407" w:type="dxa"/>
            <w:shd w:val="clear" w:color="auto" w:fill="F2F2F2" w:themeFill="background1" w:themeFillShade="F2"/>
          </w:tcPr>
          <w:p w:rsidR="00000000" w:rsidRDefault="00BE0DDC">
            <w:pPr>
              <w:rPr>
                <w:noProof/>
              </w:rPr>
            </w:pPr>
            <w:r>
              <w:rPr>
                <w:noProof/>
              </w:rPr>
              <w:t>Update Roles and Permissions</w:t>
            </w:r>
          </w:p>
        </w:tc>
        <w:tc>
          <w:tcPr>
            <w:tcW w:w="7407" w:type="dxa"/>
          </w:tcPr>
          <w:p w:rsidR="00000000" w:rsidRDefault="00BE0DDC">
            <w:pPr>
              <w:rPr>
                <w:lang w:val="de-DE"/>
              </w:rPr>
            </w:pPr>
            <w:r>
              <w:rPr>
                <w:lang w:val="de-DE"/>
              </w:rPr>
              <w:t>Rollen und Berechtigu</w:t>
            </w:r>
            <w:r>
              <w:rPr>
                <w:lang w:val="de-DE"/>
              </w:rPr>
              <w:t>ngen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1122947b-d2ce-4f4b-93ee-02238b27119d</w:t>
            </w:r>
          </w:p>
        </w:tc>
        <w:tc>
          <w:tcPr>
            <w:tcW w:w="7407" w:type="dxa"/>
            <w:shd w:val="clear" w:color="auto" w:fill="F2F2F2" w:themeFill="background1" w:themeFillShade="F2"/>
          </w:tcPr>
          <w:p w:rsidR="00000000" w:rsidRDefault="00BE0DDC">
            <w:pPr>
              <w:rPr>
                <w:noProof/>
              </w:rPr>
            </w:pPr>
            <w:r>
              <w:rPr>
                <w:noProof/>
              </w:rPr>
              <w:t>Configure Custom Site Preferences</w:t>
            </w:r>
          </w:p>
        </w:tc>
        <w:tc>
          <w:tcPr>
            <w:tcW w:w="7407" w:type="dxa"/>
          </w:tcPr>
          <w:p w:rsidR="00000000" w:rsidRDefault="00BE0DDC">
            <w:pPr>
              <w:rPr>
                <w:lang w:val="de-DE"/>
              </w:rPr>
            </w:pPr>
            <w:r>
              <w:rPr>
                <w:lang w:val="de-DE"/>
              </w:rPr>
              <w:t>Konfigurieren Sie benutzerdefinierte Site-Einstellungen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c8bd4e44-cd72-44b3-9424-860f96d0f4f3</w:t>
            </w:r>
          </w:p>
        </w:tc>
        <w:tc>
          <w:tcPr>
            <w:tcW w:w="7407" w:type="dxa"/>
            <w:shd w:val="clear" w:color="auto" w:fill="F2F2F2" w:themeFill="background1" w:themeFillShade="F2"/>
          </w:tcPr>
          <w:p w:rsidR="00000000" w:rsidRDefault="00BE0DDC">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BE0DDC">
            <w:pPr>
              <w:rPr>
                <w:lang w:val="de-DE"/>
              </w:rPr>
            </w:pPr>
            <w:r>
              <w:rPr>
                <w:lang w:val="de-DE"/>
              </w:rPr>
              <w:t>W</w:t>
            </w:r>
            <w:r>
              <w:rPr>
                <w:lang w:val="de-DE"/>
              </w:rPr>
              <w:t>ä</w:t>
            </w:r>
            <w:r>
              <w:rPr>
                <w:lang w:val="de-DE"/>
              </w:rPr>
              <w:t xml:space="preserve">hlen Sie a </w:t>
            </w:r>
            <w:r>
              <w:rPr>
                <w:rStyle w:val="mqInternal"/>
                <w:noProof/>
                <w:lang w:val="de-DE"/>
              </w:rPr>
              <w:t>[1}</w:t>
            </w:r>
            <w:r>
              <w:rPr>
                <w:lang w:val="de-DE"/>
              </w:rPr>
              <w:t xml:space="preserve">Seite? </w:t>
            </w:r>
            <w:r>
              <w:rPr>
                <w:lang w:val="de-DE"/>
              </w:rPr>
              <w:t>˅</w:t>
            </w:r>
            <w:r>
              <w:rPr>
                <w:rStyle w:val="mqInternal"/>
                <w:noProof/>
                <w:lang w:val="de-DE"/>
              </w:rPr>
              <w:t>{2]</w:t>
            </w:r>
            <w:r>
              <w:rPr>
                <w:lang w:val="de-DE"/>
              </w:rPr>
              <w:t xml:space="preserve"> aus dem Dropdown-Men</w:t>
            </w:r>
            <w:r>
              <w:rPr>
                <w:lang w:val="de-DE"/>
              </w:rPr>
              <w:t>ü</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ec9c326e-f06d-4d79-a9ed-6804c00e7eb8</w:t>
            </w:r>
          </w:p>
        </w:tc>
        <w:tc>
          <w:tcPr>
            <w:tcW w:w="7407" w:type="dxa"/>
            <w:shd w:val="clear" w:color="auto" w:fill="F2F2F2" w:themeFill="background1" w:themeFillShade="F2"/>
          </w:tcPr>
          <w:p w:rsidR="00000000" w:rsidRDefault="00BE0DDC">
            <w:pPr>
              <w:rPr>
                <w:noProof/>
              </w:rPr>
            </w:pPr>
            <w:r>
              <w:rPr>
                <w:noProof/>
              </w:rPr>
              <w:t>Site Menu</w:t>
            </w:r>
          </w:p>
        </w:tc>
        <w:tc>
          <w:tcPr>
            <w:tcW w:w="7407" w:type="dxa"/>
          </w:tcPr>
          <w:p w:rsidR="00000000" w:rsidRDefault="00BE0DDC">
            <w:pPr>
              <w:rPr>
                <w:lang w:val="de-DE"/>
              </w:rPr>
            </w:pPr>
            <w:r>
              <w:rPr>
                <w:lang w:val="de-DE"/>
              </w:rPr>
              <w:t>Site-Men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7352279b-57b9-467e-a692-a23fa4f28cc5</w:t>
            </w:r>
          </w:p>
        </w:tc>
        <w:tc>
          <w:tcPr>
            <w:tcW w:w="7407" w:type="dxa"/>
            <w:shd w:val="clear" w:color="auto" w:fill="F2F2F2" w:themeFill="background1" w:themeFillShade="F2"/>
          </w:tcPr>
          <w:p w:rsidR="00000000" w:rsidRDefault="00BE0DDC">
            <w:pPr>
              <w:rPr>
                <w:noProof/>
              </w:rPr>
            </w:pPr>
            <w:r>
              <w:rPr>
                <w:noProof/>
              </w:rPr>
              <w:t>Site Menu</w:t>
            </w:r>
          </w:p>
        </w:tc>
        <w:tc>
          <w:tcPr>
            <w:tcW w:w="7407" w:type="dxa"/>
          </w:tcPr>
          <w:p w:rsidR="00000000" w:rsidRDefault="00BE0DDC">
            <w:pPr>
              <w:rPr>
                <w:lang w:val="de-DE"/>
              </w:rPr>
            </w:pPr>
            <w:r>
              <w:rPr>
                <w:lang w:val="de-DE"/>
              </w:rPr>
              <w:t>Site-Men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d1b32c29-7130-4c35-add2-3961d28ceb46</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Site Preferences -&gt;</w:t>
            </w:r>
            <w:r>
              <w:rPr>
                <w:noProof/>
              </w:rPr>
              <w:t xml:space="preserve"> Custom Preferences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Site-Einstellungen -&gt; Benutzerdefinierte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21b49b2d-7dfc-47b8-ab36-9636ac1f22c3</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Helle Bucht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307657f3-c116-4070-8fa9-bedc96ef770</w:t>
            </w:r>
            <w:r>
              <w:rPr>
                <w:noProof/>
                <w:sz w:val="2"/>
              </w:rPr>
              <w:t>9</w:t>
            </w:r>
          </w:p>
        </w:tc>
        <w:tc>
          <w:tcPr>
            <w:tcW w:w="7407" w:type="dxa"/>
            <w:shd w:val="clear" w:color="auto" w:fill="F2F2F2" w:themeFill="background1" w:themeFillShade="F2"/>
          </w:tcPr>
          <w:p w:rsidR="00000000" w:rsidRDefault="00BE0DDC">
            <w:pPr>
              <w:rPr>
                <w:noProof/>
              </w:rPr>
            </w:pPr>
            <w:r>
              <w:rPr>
                <w:noProof/>
              </w:rPr>
              <w:t>Add the following values:</w:t>
            </w:r>
          </w:p>
        </w:tc>
        <w:tc>
          <w:tcPr>
            <w:tcW w:w="7407" w:type="dxa"/>
          </w:tcPr>
          <w:p w:rsidR="00000000" w:rsidRDefault="00BE0DDC">
            <w:pPr>
              <w:rPr>
                <w:lang w:val="de-DE"/>
              </w:rPr>
            </w:pPr>
            <w:r>
              <w:rPr>
                <w:lang w:val="de-DE"/>
              </w:rPr>
              <w:t>F</w:t>
            </w:r>
            <w:r>
              <w:rPr>
                <w:lang w:val="de-DE"/>
              </w:rPr>
              <w:t>ü</w:t>
            </w:r>
            <w:r>
              <w:rPr>
                <w:lang w:val="de-DE"/>
              </w:rPr>
              <w:t>gen Sie die folgenden Werte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06c7250e-5e30-4ec9-b089-4f9f41591492</w:t>
            </w:r>
          </w:p>
        </w:tc>
        <w:tc>
          <w:tcPr>
            <w:tcW w:w="7407" w:type="dxa"/>
            <w:shd w:val="clear" w:color="auto" w:fill="F2F2F2" w:themeFill="background1" w:themeFillShade="F2"/>
          </w:tcPr>
          <w:p w:rsidR="00000000" w:rsidRDefault="00BE0DDC">
            <w:pPr>
              <w:rPr>
                <w:noProof/>
              </w:rPr>
            </w:pPr>
            <w:r>
              <w:rPr>
                <w:noProof/>
              </w:rPr>
              <w:t>Brightcove Account ID</w:t>
            </w:r>
          </w:p>
        </w:tc>
        <w:tc>
          <w:tcPr>
            <w:tcW w:w="7407" w:type="dxa"/>
          </w:tcPr>
          <w:p w:rsidR="00000000" w:rsidRDefault="00BE0DDC">
            <w:pPr>
              <w:rPr>
                <w:lang w:val="de-DE"/>
              </w:rPr>
            </w:pPr>
            <w:r>
              <w:rPr>
                <w:lang w:val="de-DE"/>
              </w:rPr>
              <w:t>Brightcove-Konto-ID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f66aa20b-4a26-4f43-9715-c8759ee87fe6</w:t>
            </w:r>
          </w:p>
        </w:tc>
        <w:tc>
          <w:tcPr>
            <w:tcW w:w="7407" w:type="dxa"/>
            <w:shd w:val="clear" w:color="auto" w:fill="F2F2F2" w:themeFill="background1" w:themeFillShade="F2"/>
          </w:tcPr>
          <w:p w:rsidR="00000000" w:rsidRDefault="00BE0DDC">
            <w:pPr>
              <w:rPr>
                <w:noProof/>
              </w:rPr>
            </w:pPr>
            <w:r>
              <w:rPr>
                <w:noProof/>
              </w:rPr>
              <w:t>Brightcove Client ID</w:t>
            </w:r>
          </w:p>
        </w:tc>
        <w:tc>
          <w:tcPr>
            <w:tcW w:w="7407" w:type="dxa"/>
          </w:tcPr>
          <w:p w:rsidR="00000000" w:rsidRDefault="00BE0DDC">
            <w:pPr>
              <w:rPr>
                <w:lang w:val="de-DE"/>
              </w:rPr>
            </w:pPr>
            <w:r>
              <w:rPr>
                <w:lang w:val="de-DE"/>
              </w:rPr>
              <w:t>Brightcove-Client-ID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b7b9dfb7-6e8f-443e-b6be-9da618f814c9</w:t>
            </w:r>
          </w:p>
        </w:tc>
        <w:tc>
          <w:tcPr>
            <w:tcW w:w="7407" w:type="dxa"/>
            <w:shd w:val="clear" w:color="auto" w:fill="F2F2F2" w:themeFill="background1" w:themeFillShade="F2"/>
          </w:tcPr>
          <w:p w:rsidR="00000000" w:rsidRDefault="00BE0DDC">
            <w:pPr>
              <w:rPr>
                <w:noProof/>
              </w:rPr>
            </w:pPr>
            <w:r>
              <w:rPr>
                <w:noProof/>
              </w:rPr>
              <w:t>Brightcove Client Secret</w:t>
            </w:r>
          </w:p>
        </w:tc>
        <w:tc>
          <w:tcPr>
            <w:tcW w:w="7407" w:type="dxa"/>
          </w:tcPr>
          <w:p w:rsidR="00000000" w:rsidRDefault="00BE0DDC">
            <w:pPr>
              <w:rPr>
                <w:lang w:val="de-DE"/>
              </w:rPr>
            </w:pPr>
            <w:r>
              <w:rPr>
                <w:lang w:val="de-DE"/>
              </w:rPr>
              <w:t>Brightcove-Client-Geheimnis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47767e13-b23e-4bd3-83ba-664f7821bc27</w:t>
            </w:r>
          </w:p>
        </w:tc>
        <w:tc>
          <w:tcPr>
            <w:tcW w:w="7407" w:type="dxa"/>
            <w:shd w:val="clear" w:color="auto" w:fill="F2F2F2" w:themeFill="background1" w:themeFillShade="F2"/>
          </w:tcPr>
          <w:p w:rsidR="00000000" w:rsidRDefault="00BE0DDC">
            <w:pPr>
              <w:rPr>
                <w:noProof/>
              </w:rPr>
            </w:pPr>
            <w:r>
              <w:rPr>
                <w:noProof/>
              </w:rPr>
              <w:t>Site Catalog</w:t>
            </w:r>
          </w:p>
        </w:tc>
        <w:tc>
          <w:tcPr>
            <w:tcW w:w="7407" w:type="dxa"/>
          </w:tcPr>
          <w:p w:rsidR="00000000" w:rsidRDefault="00BE0DDC">
            <w:pPr>
              <w:rPr>
                <w:lang w:val="de-DE"/>
              </w:rPr>
            </w:pPr>
            <w:r>
              <w:rPr>
                <w:lang w:val="de-DE"/>
              </w:rPr>
              <w:t>Site-Katalog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7fb5d518-c0dc-4f8f-9f1d-d045937ed2b4</w:t>
            </w:r>
          </w:p>
        </w:tc>
        <w:tc>
          <w:tcPr>
            <w:tcW w:w="7407" w:type="dxa"/>
            <w:shd w:val="clear" w:color="auto" w:fill="F2F2F2" w:themeFill="background1" w:themeFillShade="F2"/>
          </w:tcPr>
          <w:p w:rsidR="00000000" w:rsidRDefault="00BE0DDC">
            <w:pPr>
              <w:rPr>
                <w:noProof/>
              </w:rPr>
            </w:pPr>
            <w:r>
              <w:rPr>
                <w:noProof/>
              </w:rPr>
              <w:t>Custom Preference Values - 1</w:t>
            </w:r>
          </w:p>
        </w:tc>
        <w:tc>
          <w:tcPr>
            <w:tcW w:w="7407" w:type="dxa"/>
          </w:tcPr>
          <w:p w:rsidR="00000000" w:rsidRDefault="00BE0DDC">
            <w:pPr>
              <w:rPr>
                <w:lang w:val="de-DE"/>
              </w:rPr>
            </w:pPr>
            <w:r>
              <w:rPr>
                <w:lang w:val="de-DE"/>
              </w:rPr>
              <w:t>Benutzerdefinierte Voreinstellungswerte - 1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745547f1-fced-4ebb-a29e-da076aab4300</w:t>
            </w:r>
          </w:p>
        </w:tc>
        <w:tc>
          <w:tcPr>
            <w:tcW w:w="7407" w:type="dxa"/>
            <w:shd w:val="clear" w:color="auto" w:fill="F2F2F2" w:themeFill="background1" w:themeFillShade="F2"/>
          </w:tcPr>
          <w:p w:rsidR="00000000" w:rsidRDefault="00BE0DDC">
            <w:pPr>
              <w:rPr>
                <w:noProof/>
              </w:rPr>
            </w:pPr>
            <w:r>
              <w:rPr>
                <w:noProof/>
              </w:rPr>
              <w:t>Custom Preference Values - 1</w:t>
            </w:r>
          </w:p>
        </w:tc>
        <w:tc>
          <w:tcPr>
            <w:tcW w:w="7407" w:type="dxa"/>
          </w:tcPr>
          <w:p w:rsidR="00000000" w:rsidRDefault="00BE0DDC">
            <w:pPr>
              <w:rPr>
                <w:lang w:val="de-DE"/>
              </w:rPr>
            </w:pPr>
            <w:r>
              <w:rPr>
                <w:lang w:val="de-DE"/>
              </w:rPr>
              <w:t>Benutzerdefinierte Voreinstellungswerte - 1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e053b907-94c3-4009-b93e-18ad539652f2</w:t>
            </w:r>
          </w:p>
        </w:tc>
        <w:tc>
          <w:tcPr>
            <w:tcW w:w="7407" w:type="dxa"/>
            <w:shd w:val="clear" w:color="auto" w:fill="F2F2F2" w:themeFill="background1" w:themeFillShade="F2"/>
          </w:tcPr>
          <w:p w:rsidR="00000000" w:rsidRDefault="00BE0DDC">
            <w:pPr>
              <w:rPr>
                <w:noProof/>
              </w:rPr>
            </w:pPr>
            <w:r>
              <w:rPr>
                <w:noProof/>
              </w:rPr>
              <w:t>Custom Preference Values - 2</w:t>
            </w:r>
          </w:p>
        </w:tc>
        <w:tc>
          <w:tcPr>
            <w:tcW w:w="7407" w:type="dxa"/>
          </w:tcPr>
          <w:p w:rsidR="00000000" w:rsidRDefault="00BE0DDC">
            <w:pPr>
              <w:rPr>
                <w:lang w:val="de-DE"/>
              </w:rPr>
            </w:pPr>
            <w:r>
              <w:rPr>
                <w:lang w:val="de-DE"/>
              </w:rPr>
              <w:t>Benutzerdefinierte Vorei</w:t>
            </w:r>
            <w:r>
              <w:rPr>
                <w:lang w:val="de-DE"/>
              </w:rPr>
              <w:t>nstellungswerte - 2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675cd82a-32a5-4b63-ac68-2866f1bd06a5</w:t>
            </w:r>
          </w:p>
        </w:tc>
        <w:tc>
          <w:tcPr>
            <w:tcW w:w="7407" w:type="dxa"/>
            <w:shd w:val="clear" w:color="auto" w:fill="F2F2F2" w:themeFill="background1" w:themeFillShade="F2"/>
          </w:tcPr>
          <w:p w:rsidR="00000000" w:rsidRDefault="00BE0DDC">
            <w:pPr>
              <w:rPr>
                <w:noProof/>
              </w:rPr>
            </w:pPr>
            <w:r>
              <w:rPr>
                <w:noProof/>
              </w:rPr>
              <w:t>Custom Preference Values - 2</w:t>
            </w:r>
          </w:p>
        </w:tc>
        <w:tc>
          <w:tcPr>
            <w:tcW w:w="7407" w:type="dxa"/>
          </w:tcPr>
          <w:p w:rsidR="00000000" w:rsidRDefault="00BE0DDC">
            <w:pPr>
              <w:rPr>
                <w:lang w:val="de-DE"/>
              </w:rPr>
            </w:pPr>
            <w:r>
              <w:rPr>
                <w:lang w:val="de-DE"/>
              </w:rPr>
              <w:t>Benutzerdefinierte Voreinstellungswerte - 2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532e50ff-4e71-4425-8240-1593c7926816</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w:t>
            </w:r>
            <w:r>
              <w:rPr>
                <w:noProof/>
              </w:rPr>
              <w:t>enerate your client id and secret.</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Verwalten von API-Authentifizierungsanmeldeinformationen</w:t>
            </w:r>
            <w:r>
              <w:rPr>
                <w:rStyle w:val="mqInternal"/>
                <w:noProof/>
                <w:lang w:val="de-DE"/>
              </w:rPr>
              <w:t>{2]</w:t>
            </w:r>
            <w:r>
              <w:rPr>
                <w:lang w:val="de-DE"/>
              </w:rPr>
              <w:t xml:space="preserve"> Informationen zum Generieren Ihrer Kunden-ID und Ihres Kundengeheimnisses.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50ebdef5-7c81-4009-bb1c-93cf667577ff</w:t>
            </w:r>
          </w:p>
        </w:tc>
        <w:tc>
          <w:tcPr>
            <w:tcW w:w="7407" w:type="dxa"/>
            <w:shd w:val="clear" w:color="auto" w:fill="F2F2F2" w:themeFill="background1" w:themeFillShade="F2"/>
          </w:tcPr>
          <w:p w:rsidR="00000000" w:rsidRDefault="00BE0DDC">
            <w:pPr>
              <w:rPr>
                <w:noProof/>
              </w:rPr>
            </w:pPr>
            <w:r>
              <w:rPr>
                <w:noProof/>
              </w:rPr>
              <w:t>Your credentials will need these p</w:t>
            </w:r>
            <w:r>
              <w:rPr>
                <w:noProof/>
              </w:rPr>
              <w:t>ermissions:</w:t>
            </w:r>
          </w:p>
        </w:tc>
        <w:tc>
          <w:tcPr>
            <w:tcW w:w="7407" w:type="dxa"/>
          </w:tcPr>
          <w:p w:rsidR="00000000" w:rsidRDefault="00BE0DDC">
            <w:pPr>
              <w:rPr>
                <w:lang w:val="de-DE"/>
              </w:rPr>
            </w:pPr>
            <w:r>
              <w:rPr>
                <w:lang w:val="de-DE"/>
              </w:rPr>
              <w:t>Ihre Anmeldeinformationen ben</w:t>
            </w:r>
            <w:r>
              <w:rPr>
                <w:lang w:val="de-DE"/>
              </w:rPr>
              <w:t>ö</w:t>
            </w:r>
            <w:r>
              <w:rPr>
                <w:lang w:val="de-DE"/>
              </w:rPr>
              <w:t>tigen folgende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67f75f57-8109-4b30-9cc4-96d0c5d74314</w:t>
            </w:r>
          </w:p>
        </w:tc>
        <w:tc>
          <w:tcPr>
            <w:tcW w:w="7407" w:type="dxa"/>
            <w:shd w:val="clear" w:color="auto" w:fill="F2F2F2" w:themeFill="background1" w:themeFillShade="F2"/>
          </w:tcPr>
          <w:p w:rsidR="00000000" w:rsidRDefault="00BE0DDC">
            <w:pPr>
              <w:rPr>
                <w:noProof/>
              </w:rPr>
            </w:pPr>
            <w:r>
              <w:rPr>
                <w:noProof/>
              </w:rPr>
              <w:t>API Permissions Needed</w:t>
            </w:r>
          </w:p>
        </w:tc>
        <w:tc>
          <w:tcPr>
            <w:tcW w:w="7407" w:type="dxa"/>
          </w:tcPr>
          <w:p w:rsidR="00000000" w:rsidRDefault="00BE0DDC">
            <w:pPr>
              <w:rPr>
                <w:lang w:val="de-DE"/>
              </w:rPr>
            </w:pPr>
            <w:r>
              <w:rPr>
                <w:lang w:val="de-DE"/>
              </w:rPr>
              <w:t>API-Berechtigungen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49a4197c-85fd-4e32-a715-12b0747eb90b</w:t>
            </w:r>
          </w:p>
        </w:tc>
        <w:tc>
          <w:tcPr>
            <w:tcW w:w="7407" w:type="dxa"/>
            <w:shd w:val="clear" w:color="auto" w:fill="F2F2F2" w:themeFill="background1" w:themeFillShade="F2"/>
          </w:tcPr>
          <w:p w:rsidR="00000000" w:rsidRDefault="00BE0DDC">
            <w:pPr>
              <w:rPr>
                <w:noProof/>
              </w:rPr>
            </w:pPr>
            <w:r>
              <w:rPr>
                <w:noProof/>
              </w:rPr>
              <w:t>API Permissions Needed</w:t>
            </w:r>
          </w:p>
        </w:tc>
        <w:tc>
          <w:tcPr>
            <w:tcW w:w="7407" w:type="dxa"/>
          </w:tcPr>
          <w:p w:rsidR="00000000" w:rsidRDefault="00BE0DDC">
            <w:pPr>
              <w:rPr>
                <w:lang w:val="de-DE"/>
              </w:rPr>
            </w:pPr>
            <w:r>
              <w:rPr>
                <w:lang w:val="de-DE"/>
              </w:rPr>
              <w:t>API-Berechtigungen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22bc5967-aa4a-441d-a4ea-1042eec31aad</w:t>
            </w:r>
          </w:p>
        </w:tc>
        <w:tc>
          <w:tcPr>
            <w:tcW w:w="7407" w:type="dxa"/>
            <w:shd w:val="clear" w:color="auto" w:fill="F2F2F2" w:themeFill="background1" w:themeFillShade="F2"/>
          </w:tcPr>
          <w:p w:rsidR="00000000" w:rsidRDefault="00BE0DDC">
            <w:pPr>
              <w:rPr>
                <w:noProof/>
              </w:rPr>
            </w:pPr>
            <w:r>
              <w:rPr>
                <w:noProof/>
              </w:rPr>
              <w:t>Add the Brightcove Slot Limit (1 - 11).</w:t>
            </w:r>
          </w:p>
        </w:tc>
        <w:tc>
          <w:tcPr>
            <w:tcW w:w="7407" w:type="dxa"/>
          </w:tcPr>
          <w:p w:rsidR="00000000" w:rsidRDefault="00BE0DDC">
            <w:pPr>
              <w:rPr>
                <w:lang w:val="de-DE"/>
              </w:rPr>
            </w:pPr>
            <w:r>
              <w:rPr>
                <w:lang w:val="de-DE"/>
              </w:rPr>
              <w:t>F</w:t>
            </w:r>
            <w:r>
              <w:rPr>
                <w:lang w:val="de-DE"/>
              </w:rPr>
              <w:t>ü</w:t>
            </w:r>
            <w:r>
              <w:rPr>
                <w:lang w:val="de-DE"/>
              </w:rPr>
              <w:t>gen Sie das Brightcove-Slot-Limit (1 - 11)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bb2183d0-dc66-43c5-854e-4415f6057e60</w:t>
            </w:r>
          </w:p>
        </w:tc>
        <w:tc>
          <w:tcPr>
            <w:tcW w:w="7407" w:type="dxa"/>
            <w:shd w:val="clear" w:color="auto" w:fill="F2F2F2" w:themeFill="background1" w:themeFillShade="F2"/>
          </w:tcPr>
          <w:p w:rsidR="00000000" w:rsidRDefault="00BE0DDC">
            <w:pPr>
              <w:rPr>
                <w:noProof/>
              </w:rPr>
            </w:pPr>
            <w:r>
              <w:rPr>
                <w:noProof/>
              </w:rPr>
              <w:t>The default is 11.</w:t>
            </w:r>
          </w:p>
        </w:tc>
        <w:tc>
          <w:tcPr>
            <w:tcW w:w="7407" w:type="dxa"/>
          </w:tcPr>
          <w:p w:rsidR="00000000" w:rsidRDefault="00BE0DDC">
            <w:pPr>
              <w:rPr>
                <w:lang w:val="de-DE"/>
              </w:rPr>
            </w:pPr>
            <w:r>
              <w:rPr>
                <w:lang w:val="de-DE"/>
              </w:rPr>
              <w:t>Der Standardwert ist 11.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18d2d809-edc6-461e-8394-422e067416ce</w:t>
            </w:r>
          </w:p>
        </w:tc>
        <w:tc>
          <w:tcPr>
            <w:tcW w:w="7407" w:type="dxa"/>
            <w:shd w:val="clear" w:color="auto" w:fill="F2F2F2" w:themeFill="background1" w:themeFillShade="F2"/>
          </w:tcPr>
          <w:p w:rsidR="00000000" w:rsidRDefault="00BE0DDC">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BE0DDC">
            <w:pPr>
              <w:rPr>
                <w:lang w:val="de-DE"/>
              </w:rPr>
            </w:pPr>
            <w:r>
              <w:rPr>
                <w:lang w:val="de-DE"/>
              </w:rPr>
              <w:t>Slots f</w:t>
            </w:r>
            <w:r>
              <w:rPr>
                <w:lang w:val="de-DE"/>
              </w:rPr>
              <w:t>ü</w:t>
            </w:r>
            <w:r>
              <w:rPr>
                <w:lang w:val="de-DE"/>
              </w:rPr>
              <w:t>r Master-Produkte (</w:t>
            </w:r>
            <w:r>
              <w:rPr>
                <w:rStyle w:val="mqInternal"/>
                <w:noProof/>
                <w:lang w:val="de-DE"/>
              </w:rPr>
              <w:t>[1}</w:t>
            </w:r>
            <w:r>
              <w:rPr>
                <w:lang w:val="de-DE"/>
              </w:rPr>
              <w:t>Meister</w:t>
            </w:r>
            <w:r>
              <w:rPr>
                <w:rStyle w:val="mqInternal"/>
                <w:noProof/>
                <w:lang w:val="de-DE"/>
              </w:rPr>
              <w:t>{2]</w:t>
            </w:r>
            <w:r>
              <w:rPr>
                <w:lang w:val="de-DE"/>
              </w:rPr>
              <w:t xml:space="preserve"> und </w:t>
            </w:r>
            <w:r>
              <w:rPr>
                <w:rStyle w:val="mqInternal"/>
                <w:noProof/>
                <w:lang w:val="de-DE"/>
              </w:rPr>
              <w:t>[1}</w:t>
            </w:r>
            <w:r>
              <w:rPr>
                <w:lang w:val="de-DE"/>
              </w:rPr>
              <w:t>m1-m10</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88683554-4c0d-4894-9b96-d2f613bbe4e3</w:t>
            </w:r>
          </w:p>
        </w:tc>
        <w:tc>
          <w:tcPr>
            <w:tcW w:w="7407" w:type="dxa"/>
            <w:shd w:val="clear" w:color="auto" w:fill="F2F2F2" w:themeFill="background1" w:themeFillShade="F2"/>
          </w:tcPr>
          <w:p w:rsidR="00000000" w:rsidRDefault="00BE0DDC">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BE0DDC">
            <w:pPr>
              <w:rPr>
                <w:lang w:val="de-DE"/>
              </w:rPr>
            </w:pPr>
            <w:r>
              <w:rPr>
                <w:lang w:val="de-DE"/>
              </w:rPr>
              <w:t>Steckpl</w:t>
            </w:r>
            <w:r>
              <w:rPr>
                <w:lang w:val="de-DE"/>
              </w:rPr>
              <w:t>ä</w:t>
            </w:r>
            <w:r>
              <w:rPr>
                <w:lang w:val="de-DE"/>
              </w:rPr>
              <w:t>tze f</w:t>
            </w:r>
            <w:r>
              <w:rPr>
                <w:lang w:val="de-DE"/>
              </w:rPr>
              <w:t>ü</w:t>
            </w:r>
            <w:r>
              <w:rPr>
                <w:lang w:val="de-DE"/>
              </w:rPr>
              <w:t>r Variantenprodukte (</w:t>
            </w:r>
            <w:r>
              <w:rPr>
                <w:rStyle w:val="mqInternal"/>
                <w:noProof/>
                <w:lang w:val="de-DE"/>
              </w:rPr>
              <w:t>[1}</w:t>
            </w:r>
            <w:r>
              <w:rPr>
                <w:lang w:val="de-DE"/>
              </w:rPr>
              <w:t>v1 - v11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142 </w:t>
            </w:r>
            <w:r>
              <w:rPr>
                <w:noProof/>
                <w:sz w:val="16"/>
              </w:rPr>
              <w:br/>
            </w:r>
            <w:r>
              <w:rPr>
                <w:noProof/>
                <w:sz w:val="2"/>
              </w:rPr>
              <w:t>37fc0d08-a3c5-4c02-85a0-4265b23068d9</w:t>
            </w:r>
          </w:p>
        </w:tc>
        <w:tc>
          <w:tcPr>
            <w:tcW w:w="7407" w:type="dxa"/>
            <w:shd w:val="clear" w:color="auto" w:fill="F2F2F2" w:themeFill="background1" w:themeFillShade="F2"/>
          </w:tcPr>
          <w:p w:rsidR="00000000" w:rsidRDefault="00BE0DDC">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BE0DDC">
            <w:pPr>
              <w:rPr>
                <w:lang w:val="de-DE"/>
              </w:rPr>
            </w:pPr>
            <w:r>
              <w:rPr>
                <w:lang w:val="de-DE"/>
              </w:rPr>
              <w:t>Slots f</w:t>
            </w:r>
            <w:r>
              <w:rPr>
                <w:lang w:val="de-DE"/>
              </w:rPr>
              <w:t>ü</w:t>
            </w:r>
            <w:r>
              <w:rPr>
                <w:lang w:val="de-DE"/>
              </w:rPr>
              <w:t>r Kategorien (</w:t>
            </w:r>
            <w:r>
              <w:rPr>
                <w:rStyle w:val="mqInternal"/>
                <w:noProof/>
                <w:lang w:val="de-DE"/>
              </w:rPr>
              <w:t>[1}</w:t>
            </w:r>
            <w:r>
              <w:rPr>
                <w:lang w:val="de-DE"/>
              </w:rPr>
              <w:t>c1 - c11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8724c076-f73e-4476-aab5-4d12ed1497d3</w:t>
            </w:r>
          </w:p>
        </w:tc>
        <w:tc>
          <w:tcPr>
            <w:tcW w:w="7407" w:type="dxa"/>
            <w:shd w:val="clear" w:color="auto" w:fill="F2F2F2" w:themeFill="background1" w:themeFillShade="F2"/>
          </w:tcPr>
          <w:p w:rsidR="00000000" w:rsidRDefault="00BE0DDC">
            <w:pPr>
              <w:rPr>
                <w:noProof/>
              </w:rPr>
            </w:pPr>
            <w:r>
              <w:rPr>
                <w:noProof/>
              </w:rPr>
              <w:t>A Slot limit of 5 will provide these slots for conf</w:t>
            </w:r>
            <w:r>
              <w:rPr>
                <w:noProof/>
              </w:rPr>
              <w:t>iguration:</w:t>
            </w:r>
          </w:p>
        </w:tc>
        <w:tc>
          <w:tcPr>
            <w:tcW w:w="7407" w:type="dxa"/>
          </w:tcPr>
          <w:p w:rsidR="00000000" w:rsidRDefault="00BE0DDC">
            <w:pPr>
              <w:rPr>
                <w:lang w:val="de-DE"/>
              </w:rPr>
            </w:pPr>
            <w:r>
              <w:rPr>
                <w:lang w:val="de-DE"/>
              </w:rPr>
              <w:t>Ein Slot-Limit von 5 stellt diese Slots f</w:t>
            </w:r>
            <w:r>
              <w:rPr>
                <w:lang w:val="de-DE"/>
              </w:rPr>
              <w:t>ü</w:t>
            </w:r>
            <w:r>
              <w:rPr>
                <w:lang w:val="de-DE"/>
              </w:rPr>
              <w:t>r die Konfiguration bereit: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ce2ab5d1-471d-4fa0-b663-8290150b9846</w:t>
            </w:r>
          </w:p>
        </w:tc>
        <w:tc>
          <w:tcPr>
            <w:tcW w:w="7407" w:type="dxa"/>
            <w:shd w:val="clear" w:color="auto" w:fill="F2F2F2" w:themeFill="background1" w:themeFillShade="F2"/>
          </w:tcPr>
          <w:p w:rsidR="00000000" w:rsidRDefault="00BE0DDC">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BE0DDC">
            <w:pPr>
              <w:rPr>
                <w:lang w:val="de-DE"/>
              </w:rPr>
            </w:pPr>
            <w:r>
              <w:rPr>
                <w:lang w:val="de-DE"/>
              </w:rPr>
              <w:t>Master-Produkte (</w:t>
            </w:r>
            <w:r>
              <w:rPr>
                <w:rStyle w:val="mqInternal"/>
                <w:noProof/>
                <w:lang w:val="de-DE"/>
              </w:rPr>
              <w:t>[1}</w:t>
            </w:r>
            <w:r>
              <w:rPr>
                <w:lang w:val="de-DE"/>
              </w:rPr>
              <w:t>Meister</w:t>
            </w:r>
            <w:r>
              <w:rPr>
                <w:rStyle w:val="mqInternal"/>
                <w:noProof/>
                <w:lang w:val="de-DE"/>
              </w:rPr>
              <w:t>{2]</w:t>
            </w:r>
            <w:r>
              <w:rPr>
                <w:lang w:val="de-DE"/>
              </w:rPr>
              <w:t xml:space="preserve"> und </w:t>
            </w:r>
            <w:r>
              <w:rPr>
                <w:rStyle w:val="mqInternal"/>
                <w:noProof/>
                <w:lang w:val="de-DE"/>
              </w:rPr>
              <w:t>[1}</w:t>
            </w:r>
            <w:r>
              <w:rPr>
                <w:lang w:val="de-DE"/>
              </w:rPr>
              <w:t>m1-m4</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835aab79-1c86-4989-8a7a-5f6e098bbd5b</w:t>
            </w:r>
          </w:p>
        </w:tc>
        <w:tc>
          <w:tcPr>
            <w:tcW w:w="7407" w:type="dxa"/>
            <w:shd w:val="clear" w:color="auto" w:fill="F2F2F2" w:themeFill="background1" w:themeFillShade="F2"/>
          </w:tcPr>
          <w:p w:rsidR="00000000" w:rsidRDefault="00BE0DDC">
            <w:pPr>
              <w:rPr>
                <w:noProof/>
              </w:rPr>
            </w:pPr>
            <w:r>
              <w:rPr>
                <w:noProof/>
              </w:rPr>
              <w:t>Variant Products (</w:t>
            </w:r>
            <w:r>
              <w:rPr>
                <w:rStyle w:val="mqInternal"/>
                <w:noProof/>
              </w:rPr>
              <w:t>[1}</w:t>
            </w:r>
            <w:r>
              <w:rPr>
                <w:noProof/>
              </w:rPr>
              <w:t>v1 - v5</w:t>
            </w:r>
            <w:r>
              <w:rPr>
                <w:rStyle w:val="mqInternal"/>
                <w:noProof/>
              </w:rPr>
              <w:t>{2]</w:t>
            </w:r>
            <w:r>
              <w:rPr>
                <w:noProof/>
              </w:rPr>
              <w:t>)</w:t>
            </w:r>
          </w:p>
        </w:tc>
        <w:tc>
          <w:tcPr>
            <w:tcW w:w="7407" w:type="dxa"/>
          </w:tcPr>
          <w:p w:rsidR="00000000" w:rsidRDefault="00BE0DDC">
            <w:pPr>
              <w:rPr>
                <w:lang w:val="de-DE"/>
              </w:rPr>
            </w:pPr>
            <w:r>
              <w:rPr>
                <w:lang w:val="de-DE"/>
              </w:rPr>
              <w:t>Variantenprodukte (</w:t>
            </w:r>
            <w:r>
              <w:rPr>
                <w:rStyle w:val="mqInternal"/>
                <w:noProof/>
                <w:lang w:val="de-DE"/>
              </w:rPr>
              <w:t>[1}</w:t>
            </w:r>
            <w:r>
              <w:rPr>
                <w:lang w:val="de-DE"/>
              </w:rPr>
              <w:t>v1 - v5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7a06d89a-c6b7-4d68-a929-e4ba1a889fa7</w:t>
            </w:r>
          </w:p>
        </w:tc>
        <w:tc>
          <w:tcPr>
            <w:tcW w:w="7407" w:type="dxa"/>
            <w:shd w:val="clear" w:color="auto" w:fill="F2F2F2" w:themeFill="background1" w:themeFillShade="F2"/>
          </w:tcPr>
          <w:p w:rsidR="00000000" w:rsidRDefault="00BE0DDC">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BE0DDC">
            <w:pPr>
              <w:rPr>
                <w:lang w:val="de-DE"/>
              </w:rPr>
            </w:pPr>
            <w:r>
              <w:rPr>
                <w:lang w:val="de-DE"/>
              </w:rPr>
              <w:t>Kategorien (</w:t>
            </w:r>
            <w:r>
              <w:rPr>
                <w:rStyle w:val="mqInternal"/>
                <w:noProof/>
                <w:lang w:val="de-DE"/>
              </w:rPr>
              <w:t>[1}</w:t>
            </w:r>
            <w:r>
              <w:rPr>
                <w:lang w:val="de-DE"/>
              </w:rPr>
              <w:t>c1 - c5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75466112-28b6-4404-b5f5-233708d582cb</w:t>
            </w:r>
          </w:p>
        </w:tc>
        <w:tc>
          <w:tcPr>
            <w:tcW w:w="7407" w:type="dxa"/>
            <w:shd w:val="clear" w:color="auto" w:fill="F2F2F2" w:themeFill="background1" w:themeFillShade="F2"/>
          </w:tcPr>
          <w:p w:rsidR="00000000" w:rsidRDefault="00BE0DDC">
            <w:pPr>
              <w:rPr>
                <w:noProof/>
              </w:rPr>
            </w:pPr>
            <w:r>
              <w:rPr>
                <w:noProof/>
              </w:rPr>
              <w:t>Include Brightcove Video Rendering in ISML Files</w:t>
            </w:r>
          </w:p>
        </w:tc>
        <w:tc>
          <w:tcPr>
            <w:tcW w:w="7407" w:type="dxa"/>
          </w:tcPr>
          <w:p w:rsidR="00000000" w:rsidRDefault="00BE0DDC">
            <w:pPr>
              <w:rPr>
                <w:lang w:val="de-DE"/>
              </w:rPr>
            </w:pPr>
            <w:r>
              <w:rPr>
                <w:lang w:val="de-DE"/>
              </w:rPr>
              <w:t>Brightcove-Video-Rendering in ISML-Dateien einbinden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1efc3149-dd5c-4c57-b4ab-9a4d4a8b5f17</w:t>
            </w:r>
          </w:p>
        </w:tc>
        <w:tc>
          <w:tcPr>
            <w:tcW w:w="7407" w:type="dxa"/>
            <w:shd w:val="clear" w:color="auto" w:fill="F2F2F2" w:themeFill="background1" w:themeFillShade="F2"/>
          </w:tcPr>
          <w:p w:rsidR="00000000" w:rsidRDefault="00BE0DDC">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BE0DDC">
            <w:pPr>
              <w:rPr>
                <w:lang w:val="de-DE"/>
              </w:rPr>
            </w:pPr>
            <w:r>
              <w:rPr>
                <w:lang w:val="de-DE"/>
              </w:rPr>
              <w:t xml:space="preserve">SFRA-Patrone -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84347638-e6f3-4ae9-a701-c62cd5ea233d</w:t>
            </w:r>
          </w:p>
        </w:tc>
        <w:tc>
          <w:tcPr>
            <w:tcW w:w="7407" w:type="dxa"/>
            <w:shd w:val="clear" w:color="auto" w:fill="F2F2F2" w:themeFill="background1" w:themeFillShade="F2"/>
          </w:tcPr>
          <w:p w:rsidR="00000000" w:rsidRDefault="00BE0DDC">
            <w:pPr>
              <w:rPr>
                <w:noProof/>
              </w:rPr>
            </w:pPr>
            <w:r>
              <w:rPr>
                <w:noProof/>
              </w:rPr>
              <w:t xml:space="preserve">Video rendering </w:t>
            </w:r>
            <w:r>
              <w:rPr>
                <w:noProof/>
              </w:rPr>
              <w:t>is supported for the below ISML files:</w:t>
            </w:r>
          </w:p>
        </w:tc>
        <w:tc>
          <w:tcPr>
            <w:tcW w:w="7407" w:type="dxa"/>
          </w:tcPr>
          <w:p w:rsidR="00000000" w:rsidRDefault="00BE0DDC">
            <w:pPr>
              <w:rPr>
                <w:lang w:val="de-DE"/>
              </w:rPr>
            </w:pPr>
            <w:r>
              <w:rPr>
                <w:lang w:val="de-DE"/>
              </w:rPr>
              <w:t>Das Rendern von Videos wird f</w:t>
            </w:r>
            <w:r>
              <w:rPr>
                <w:lang w:val="de-DE"/>
              </w:rPr>
              <w:t>ü</w:t>
            </w:r>
            <w:r>
              <w:rPr>
                <w:lang w:val="de-DE"/>
              </w:rPr>
              <w:t>r die folgenden ISML-Dateien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3e357943-6a10-41ce-b0f1-a60f7629ee31</w:t>
            </w:r>
          </w:p>
        </w:tc>
        <w:tc>
          <w:tcPr>
            <w:tcW w:w="7407" w:type="dxa"/>
            <w:shd w:val="clear" w:color="auto" w:fill="F2F2F2" w:themeFill="background1" w:themeFillShade="F2"/>
          </w:tcPr>
          <w:p w:rsidR="00000000" w:rsidRDefault="00BE0DDC">
            <w:pPr>
              <w:rPr>
                <w:noProof/>
              </w:rPr>
            </w:pPr>
            <w:r>
              <w:rPr>
                <w:noProof/>
              </w:rPr>
              <w:t xml:space="preserve">Include </w:t>
            </w:r>
            <w:r>
              <w:rPr>
                <w:rStyle w:val="mqInternal"/>
                <w:noProof/>
              </w:rPr>
              <w:t>[1}[2]{3]</w:t>
            </w:r>
            <w:r>
              <w:rPr>
                <w:noProof/>
              </w:rPr>
              <w:t>:</w:t>
            </w:r>
          </w:p>
        </w:tc>
        <w:tc>
          <w:tcPr>
            <w:tcW w:w="7407" w:type="dxa"/>
          </w:tcPr>
          <w:p w:rsidR="00000000" w:rsidRDefault="00BE0DDC">
            <w:pPr>
              <w:rPr>
                <w:lang w:val="de-DE"/>
              </w:rPr>
            </w:pPr>
            <w:r>
              <w:rPr>
                <w:lang w:val="de-DE"/>
              </w:rPr>
              <w:t>Einschlie</w:t>
            </w:r>
            <w:r>
              <w:rPr>
                <w:lang w:val="de-DE"/>
              </w:rPr>
              <w:t>ß</w:t>
            </w:r>
            <w:r>
              <w:rPr>
                <w:lang w:val="de-DE"/>
              </w:rPr>
              <w:t xml:space="preserve">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a4b6b9c5-cb14-43f8-9604-bfab38bb1a37</w:t>
            </w:r>
          </w:p>
        </w:tc>
        <w:tc>
          <w:tcPr>
            <w:tcW w:w="7407" w:type="dxa"/>
            <w:shd w:val="clear" w:color="auto" w:fill="F2F2F2" w:themeFill="background1" w:themeFillShade="F2"/>
          </w:tcPr>
          <w:p w:rsidR="00000000" w:rsidRDefault="00BE0DDC">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BE0DDC">
            <w:pPr>
              <w:rPr>
                <w:lang w:val="de-DE"/>
              </w:rPr>
            </w:pPr>
            <w:r>
              <w:rPr>
                <w:lang w:val="de-DE"/>
              </w:rPr>
              <w:t>F</w:t>
            </w:r>
            <w:r>
              <w:rPr>
                <w:lang w:val="de-DE"/>
              </w:rPr>
              <w:t>ü</w:t>
            </w:r>
            <w:r>
              <w:rPr>
                <w:lang w:val="de-DE"/>
              </w:rPr>
              <w:t xml:space="preserve">gen Sie die Tags von ein </w:t>
            </w:r>
            <w:r>
              <w:rPr>
                <w:rStyle w:val="mqInternal"/>
                <w:noProof/>
                <w:lang w:val="de-DE"/>
              </w:rPr>
              <w:t>[1}[2]{3]</w:t>
            </w:r>
            <w:r>
              <w:rPr>
                <w:lang w:val="de-DE"/>
              </w:rPr>
              <w:t xml:space="preserve"> Video 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5c7deb4a-9edf-44ec-8f9f-f7a901b9ac07</w:t>
            </w:r>
          </w:p>
        </w:tc>
        <w:tc>
          <w:tcPr>
            <w:tcW w:w="7407" w:type="dxa"/>
            <w:shd w:val="clear" w:color="auto" w:fill="F2F2F2" w:themeFill="background1" w:themeFillShade="F2"/>
          </w:tcPr>
          <w:p w:rsidR="00000000" w:rsidRDefault="00BE0DDC">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BE0DDC">
            <w:pPr>
              <w:rPr>
                <w:lang w:val="de-DE"/>
              </w:rPr>
            </w:pPr>
            <w:r>
              <w:rPr>
                <w:lang w:val="de-DE"/>
              </w:rPr>
              <w:t xml:space="preserve">Master-Produktvideo </w:t>
            </w:r>
            <w:r>
              <w:rPr>
                <w:rStyle w:val="mqInternal"/>
                <w:noProof/>
                <w:lang w:val="de-DE"/>
              </w:rPr>
              <w:t>[1</w:t>
            </w:r>
            <w:r>
              <w:rPr>
                <w:rStyle w:val="mqInternal"/>
                <w:noProof/>
                <w:lang w:val="de-DE"/>
              </w:rPr>
              <w:t>}[2]{3]</w:t>
            </w:r>
            <w:r>
              <w:rPr>
                <w:lang w:val="de-DE"/>
              </w:rPr>
              <w:t xml:space="preserve"> - Dadurch wird das dem zugewiesene Video gerendert </w:t>
            </w:r>
            <w:r>
              <w:rPr>
                <w:rStyle w:val="mqInternal"/>
                <w:noProof/>
                <w:lang w:val="de-DE"/>
              </w:rPr>
              <w:t>[4}</w:t>
            </w:r>
            <w:r>
              <w:rPr>
                <w:lang w:val="de-DE"/>
              </w:rPr>
              <w:t>m1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d6d3721d-5bec-482d-ab8c-7d9f9e07cad5</w:t>
            </w:r>
          </w:p>
        </w:tc>
        <w:tc>
          <w:tcPr>
            <w:tcW w:w="7407" w:type="dxa"/>
            <w:shd w:val="clear" w:color="auto" w:fill="F2F2F2" w:themeFill="background1" w:themeFillShade="F2"/>
          </w:tcPr>
          <w:p w:rsidR="00000000" w:rsidRDefault="00BE0DDC">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Produktvideovariante </w:t>
            </w:r>
            <w:r>
              <w:rPr>
                <w:rStyle w:val="mqInternal"/>
                <w:noProof/>
                <w:lang w:val="de-DE"/>
              </w:rPr>
              <w:t>[1}[2]{3]</w:t>
            </w:r>
            <w:r>
              <w:rPr>
                <w:lang w:val="de-DE"/>
              </w:rPr>
              <w:t xml:space="preserve"> - Dadurch wird das</w:t>
            </w:r>
            <w:r>
              <w:rPr>
                <w:lang w:val="de-DE"/>
              </w:rPr>
              <w:t xml:space="preserve"> dem zugewiesene Video gerendert </w:t>
            </w:r>
            <w:r>
              <w:rPr>
                <w:rStyle w:val="mqInternal"/>
                <w:noProof/>
                <w:lang w:val="de-DE"/>
              </w:rPr>
              <w:t>[4}</w:t>
            </w:r>
            <w:r>
              <w:rPr>
                <w:lang w:val="de-DE"/>
              </w:rPr>
              <w:t>v1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c5c809e8-8a76-4954-8cfd-5364a620cd72</w:t>
            </w:r>
          </w:p>
        </w:tc>
        <w:tc>
          <w:tcPr>
            <w:tcW w:w="7407" w:type="dxa"/>
            <w:shd w:val="clear" w:color="auto" w:fill="F2F2F2" w:themeFill="background1" w:themeFillShade="F2"/>
          </w:tcPr>
          <w:p w:rsidR="00000000" w:rsidRDefault="00BE0DDC">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BE0DDC">
            <w:pPr>
              <w:rPr>
                <w:lang w:val="de-DE"/>
              </w:rPr>
            </w:pPr>
            <w:r>
              <w:rPr>
                <w:lang w:val="de-DE"/>
              </w:rPr>
              <w:t xml:space="preserve">Kategorie 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C1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1beeca82-5c14-4849-9fb9-a767c7712c2d</w:t>
            </w:r>
          </w:p>
        </w:tc>
        <w:tc>
          <w:tcPr>
            <w:tcW w:w="7407" w:type="dxa"/>
            <w:shd w:val="clear" w:color="auto" w:fill="F2F2F2" w:themeFill="background1" w:themeFillShade="F2"/>
          </w:tcPr>
          <w:p w:rsidR="00000000" w:rsidRDefault="00BE0DDC">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BE0DDC">
            <w:pPr>
              <w:rPr>
                <w:lang w:val="de-DE"/>
              </w:rPr>
            </w:pPr>
            <w:r>
              <w:rPr>
                <w:lang w:val="de-DE"/>
              </w:rPr>
              <w:t xml:space="preserve">SiteGenesis-Patrone -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2cd96b55-2cec-47f8-a255-877d9cc2518f</w:t>
            </w:r>
          </w:p>
        </w:tc>
        <w:tc>
          <w:tcPr>
            <w:tcW w:w="7407" w:type="dxa"/>
            <w:shd w:val="clear" w:color="auto" w:fill="F2F2F2" w:themeFill="background1" w:themeFillShade="F2"/>
          </w:tcPr>
          <w:p w:rsidR="00000000" w:rsidRDefault="00BE0DDC">
            <w:pPr>
              <w:rPr>
                <w:noProof/>
              </w:rPr>
            </w:pPr>
            <w:r>
              <w:rPr>
                <w:noProof/>
              </w:rPr>
              <w:t>Video rendering is supported for the below ISML files:</w:t>
            </w:r>
          </w:p>
        </w:tc>
        <w:tc>
          <w:tcPr>
            <w:tcW w:w="7407" w:type="dxa"/>
          </w:tcPr>
          <w:p w:rsidR="00000000" w:rsidRDefault="00BE0DDC">
            <w:pPr>
              <w:rPr>
                <w:lang w:val="de-DE"/>
              </w:rPr>
            </w:pPr>
            <w:r>
              <w:rPr>
                <w:lang w:val="de-DE"/>
              </w:rPr>
              <w:t>Das Rendern von Videos wird f</w:t>
            </w:r>
            <w:r>
              <w:rPr>
                <w:lang w:val="de-DE"/>
              </w:rPr>
              <w:t>ü</w:t>
            </w:r>
            <w:r>
              <w:rPr>
                <w:lang w:val="de-DE"/>
              </w:rPr>
              <w:t>r die folgenden ISML-Dateien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2223b7f1-4f7a-4646-8385-51f7aee350db</w:t>
            </w:r>
          </w:p>
        </w:tc>
        <w:tc>
          <w:tcPr>
            <w:tcW w:w="7407" w:type="dxa"/>
            <w:shd w:val="clear" w:color="auto" w:fill="F2F2F2" w:themeFill="background1" w:themeFillShade="F2"/>
          </w:tcPr>
          <w:p w:rsidR="00000000" w:rsidRDefault="00BE0DDC">
            <w:pPr>
              <w:rPr>
                <w:noProof/>
              </w:rPr>
            </w:pPr>
            <w:r>
              <w:rPr>
                <w:noProof/>
              </w:rPr>
              <w:t xml:space="preserve">Include </w:t>
            </w:r>
            <w:r>
              <w:rPr>
                <w:rStyle w:val="mqInternal"/>
                <w:noProof/>
              </w:rPr>
              <w:t>[1}[2]{3]</w:t>
            </w:r>
            <w:r>
              <w:rPr>
                <w:noProof/>
              </w:rPr>
              <w:t>:</w:t>
            </w:r>
          </w:p>
        </w:tc>
        <w:tc>
          <w:tcPr>
            <w:tcW w:w="7407" w:type="dxa"/>
          </w:tcPr>
          <w:p w:rsidR="00000000" w:rsidRDefault="00BE0DDC">
            <w:pPr>
              <w:rPr>
                <w:lang w:val="de-DE"/>
              </w:rPr>
            </w:pPr>
            <w:r>
              <w:rPr>
                <w:lang w:val="de-DE"/>
              </w:rPr>
              <w:t>Einschlie</w:t>
            </w:r>
            <w:r>
              <w:rPr>
                <w:lang w:val="de-DE"/>
              </w:rPr>
              <w:t>ß</w:t>
            </w:r>
            <w:r>
              <w:rPr>
                <w:lang w:val="de-DE"/>
              </w:rPr>
              <w:t xml:space="preserve">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24c647cb-71ac-4f82-8458-edd099ebd660</w:t>
            </w:r>
          </w:p>
        </w:tc>
        <w:tc>
          <w:tcPr>
            <w:tcW w:w="7407" w:type="dxa"/>
            <w:shd w:val="clear" w:color="auto" w:fill="F2F2F2" w:themeFill="background1" w:themeFillShade="F2"/>
          </w:tcPr>
          <w:p w:rsidR="00000000" w:rsidRDefault="00BE0DDC">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BE0DDC">
            <w:pPr>
              <w:rPr>
                <w:lang w:val="de-DE"/>
              </w:rPr>
            </w:pPr>
            <w:r>
              <w:rPr>
                <w:lang w:val="de-DE"/>
              </w:rPr>
              <w:t>F</w:t>
            </w:r>
            <w:r>
              <w:rPr>
                <w:lang w:val="de-DE"/>
              </w:rPr>
              <w:t>ü</w:t>
            </w:r>
            <w:r>
              <w:rPr>
                <w:lang w:val="de-DE"/>
              </w:rPr>
              <w:t xml:space="preserve">gen Sie die Tags von ein </w:t>
            </w:r>
            <w:r>
              <w:rPr>
                <w:rStyle w:val="mqInternal"/>
                <w:noProof/>
                <w:lang w:val="de-DE"/>
              </w:rPr>
              <w:t>[1}[2]{3]</w:t>
            </w:r>
            <w:r>
              <w:rPr>
                <w:lang w:val="de-DE"/>
              </w:rPr>
              <w:t xml:space="preserve"> Video 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235ad7b6-bb5d-4f66-ad33-39d683ad3018</w:t>
            </w:r>
          </w:p>
        </w:tc>
        <w:tc>
          <w:tcPr>
            <w:tcW w:w="7407" w:type="dxa"/>
            <w:shd w:val="clear" w:color="auto" w:fill="F2F2F2" w:themeFill="background1" w:themeFillShade="F2"/>
          </w:tcPr>
          <w:p w:rsidR="00000000" w:rsidRDefault="00BE0DDC">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BE0DDC">
            <w:pPr>
              <w:rPr>
                <w:lang w:val="de-DE"/>
              </w:rPr>
            </w:pPr>
            <w:r>
              <w:rPr>
                <w:lang w:val="de-DE"/>
              </w:rPr>
              <w:t xml:space="preserve">Master-Produktvideo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m1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76ff1c</w:t>
            </w:r>
            <w:r>
              <w:rPr>
                <w:noProof/>
                <w:sz w:val="2"/>
              </w:rPr>
              <w:t>3f-413a-47dc-b9bf-eeda8df98e11</w:t>
            </w:r>
          </w:p>
        </w:tc>
        <w:tc>
          <w:tcPr>
            <w:tcW w:w="7407" w:type="dxa"/>
            <w:shd w:val="clear" w:color="auto" w:fill="F2F2F2" w:themeFill="background1" w:themeFillShade="F2"/>
          </w:tcPr>
          <w:p w:rsidR="00000000" w:rsidRDefault="00BE0DDC">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Produktvideovariante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v1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b436b6e9-a352-489b-8117-c8ed242fd6f9</w:t>
            </w:r>
          </w:p>
        </w:tc>
        <w:tc>
          <w:tcPr>
            <w:tcW w:w="7407" w:type="dxa"/>
            <w:shd w:val="clear" w:color="auto" w:fill="F2F2F2" w:themeFill="background1" w:themeFillShade="F2"/>
          </w:tcPr>
          <w:p w:rsidR="00000000" w:rsidRDefault="00BE0DDC">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BE0DDC">
            <w:pPr>
              <w:rPr>
                <w:lang w:val="de-DE"/>
              </w:rPr>
            </w:pPr>
            <w:r>
              <w:rPr>
                <w:lang w:val="de-DE"/>
              </w:rPr>
              <w:t xml:space="preserve">Kategorie 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C1</w:t>
            </w:r>
            <w:r>
              <w:rPr>
                <w:rStyle w:val="mqInternal"/>
                <w:noProof/>
                <w:lang w:val="de-DE"/>
              </w:rPr>
              <w:t>{5]</w:t>
            </w:r>
            <w:r>
              <w:rPr>
                <w:lang w:val="de-DE"/>
              </w:rPr>
              <w:t xml:space="preserve"> Slot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brightcove-custom-cartridge-salesforce-commerce-cloud-installation.html</w:t>
            </w:r>
          </w:p>
          <w:p w:rsidR="00000000" w:rsidRDefault="00BE0DDC">
            <w:pPr>
              <w:jc w:val="center"/>
              <w:rPr>
                <w:b/>
                <w:noProof/>
              </w:rPr>
            </w:pPr>
            <w:r>
              <w:rPr>
                <w:b/>
                <w:noProof/>
              </w:rPr>
              <w:t>MQ971010 adaeb8f0-927a-49af-a566-c0770a87e928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be904453-ac2d-45f8-8fa3-92b30f684321</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2de2abff-2516-4393-b7c8-6837a19b8cdf</w:t>
            </w:r>
          </w:p>
        </w:tc>
        <w:tc>
          <w:tcPr>
            <w:tcW w:w="7407" w:type="dxa"/>
            <w:shd w:val="clear" w:color="auto" w:fill="F2F2F2" w:themeFill="background1" w:themeFillShade="F2"/>
          </w:tcPr>
          <w:p w:rsidR="00000000" w:rsidRDefault="00BE0DDC">
            <w:pPr>
              <w:rPr>
                <w:noProof/>
              </w:rPr>
            </w:pPr>
            <w:r>
              <w:rPr>
                <w:noProof/>
              </w:rPr>
              <w:t>'Salesforce Commerce Cloud Installation Guide' description:</w:t>
            </w:r>
          </w:p>
        </w:tc>
        <w:tc>
          <w:tcPr>
            <w:tcW w:w="7407" w:type="dxa"/>
          </w:tcPr>
          <w:p w:rsidR="00000000" w:rsidRDefault="00BE0DDC">
            <w:pPr>
              <w:rPr>
                <w:lang w:val="de-DE"/>
              </w:rPr>
            </w:pPr>
            <w:r>
              <w:rPr>
                <w:lang w:val="de-DE"/>
              </w:rPr>
              <w:t>Beschreibung des Salesforce Commerce Cloud-Installationshandbuchs: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4645910e-07ca-4165-ab9a-418bc95915d7</w:t>
            </w:r>
          </w:p>
        </w:tc>
        <w:tc>
          <w:tcPr>
            <w:tcW w:w="7407" w:type="dxa"/>
            <w:shd w:val="clear" w:color="auto" w:fill="F2F2F2" w:themeFill="background1" w:themeFillShade="F2"/>
          </w:tcPr>
          <w:p w:rsidR="00000000" w:rsidRDefault="00BE0DDC">
            <w:pPr>
              <w:rPr>
                <w:noProof/>
              </w:rPr>
            </w:pPr>
            <w:r>
              <w:rPr>
                <w:noProof/>
              </w:rPr>
              <w:t>'This document provides technical instructions for installing Brightcove custom cartridg</w:t>
            </w:r>
            <w:r>
              <w:rPr>
                <w:noProof/>
              </w:rPr>
              <w:t>e, as well as setting up SFCC Business Manager, for integrating Brightcove Video Cloud with Salesforce Commerce Cloud (SFCC).' parent:</w:t>
            </w:r>
          </w:p>
        </w:tc>
        <w:tc>
          <w:tcPr>
            <w:tcW w:w="7407" w:type="dxa"/>
          </w:tcPr>
          <w:p w:rsidR="00000000" w:rsidRDefault="00BE0DDC">
            <w:pPr>
              <w:rPr>
                <w:lang w:val="de-DE"/>
              </w:rPr>
            </w:pPr>
            <w:r>
              <w:rPr>
                <w:lang w:val="de-DE"/>
              </w:rPr>
              <w:t>"Dieses Dokument enth</w:t>
            </w:r>
            <w:r>
              <w:rPr>
                <w:lang w:val="de-DE"/>
              </w:rPr>
              <w:t>ä</w:t>
            </w:r>
            <w:r>
              <w:rPr>
                <w:lang w:val="de-DE"/>
              </w:rPr>
              <w:t>lt technische Anweisungen zum Installieren der benutzerdefinierten Brightcove-Kassette sowie zum Ei</w:t>
            </w:r>
            <w:r>
              <w:rPr>
                <w:lang w:val="de-DE"/>
              </w:rPr>
              <w:t>nrichten von SFCC Business Manager f</w:t>
            </w:r>
            <w:r>
              <w:rPr>
                <w:lang w:val="de-DE"/>
              </w:rPr>
              <w:t>ü</w:t>
            </w:r>
            <w:r>
              <w:rPr>
                <w:lang w:val="de-DE"/>
              </w:rPr>
              <w:t>r die Integration von Brightcove Video Cloud in Salesforce Commerce Cloud (SFCC)."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a10e33de-f707-490e-b9a4-c3d3d87eff2c</w:t>
            </w:r>
          </w:p>
        </w:tc>
        <w:tc>
          <w:tcPr>
            <w:tcW w:w="7407" w:type="dxa"/>
            <w:shd w:val="clear" w:color="auto" w:fill="F2F2F2" w:themeFill="background1" w:themeFillShade="F2"/>
          </w:tcPr>
          <w:p w:rsidR="00000000" w:rsidRDefault="00BE0DDC">
            <w:pPr>
              <w:rPr>
                <w:noProof/>
              </w:rPr>
            </w:pPr>
            <w:r>
              <w:rPr>
                <w:noProof/>
              </w:rPr>
              <w:t>Salesforce ---</w:t>
            </w:r>
          </w:p>
        </w:tc>
        <w:tc>
          <w:tcPr>
            <w:tcW w:w="7407" w:type="dxa"/>
          </w:tcPr>
          <w:p w:rsidR="00000000" w:rsidRDefault="00BE0DDC">
            <w:pPr>
              <w:rPr>
                <w:lang w:val="de-DE"/>
              </w:rPr>
            </w:pPr>
            <w:r>
              <w:rPr>
                <w:lang w:val="de-DE"/>
              </w:rPr>
              <w:t>Zwangsversteigerung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bdc1895d-ab55-4ffe-90ec-5f2c405e62e4</w:t>
            </w:r>
          </w:p>
        </w:tc>
        <w:tc>
          <w:tcPr>
            <w:tcW w:w="7407" w:type="dxa"/>
            <w:shd w:val="clear" w:color="auto" w:fill="F2F2F2" w:themeFill="background1" w:themeFillShade="F2"/>
          </w:tcPr>
          <w:p w:rsidR="00000000" w:rsidRDefault="00BE0DDC">
            <w:pPr>
              <w:rPr>
                <w:noProof/>
              </w:rPr>
            </w:pPr>
            <w:r>
              <w:rPr>
                <w:noProof/>
              </w:rPr>
              <w:t>\{\</w:t>
            </w: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834a3308-27c1-4cab-b641-ed8cc1b5889c</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d9981dc9-b0b7-4cc2-a966-79f3135d50f1</w:t>
            </w:r>
          </w:p>
        </w:tc>
        <w:tc>
          <w:tcPr>
            <w:tcW w:w="7407" w:type="dxa"/>
            <w:shd w:val="clear" w:color="auto" w:fill="F2F2F2" w:themeFill="background1" w:themeFillShade="F2"/>
          </w:tcPr>
          <w:p w:rsidR="00000000" w:rsidRDefault="00BE0DDC">
            <w:pPr>
              <w:rPr>
                <w:noProof/>
              </w:rPr>
            </w:pPr>
            <w:r>
              <w:rPr>
                <w:noProof/>
              </w:rPr>
              <w:t>Upload Cartridges</w:t>
            </w:r>
          </w:p>
        </w:tc>
        <w:tc>
          <w:tcPr>
            <w:tcW w:w="7407" w:type="dxa"/>
          </w:tcPr>
          <w:p w:rsidR="00000000" w:rsidRDefault="00BE0DDC">
            <w:pPr>
              <w:rPr>
                <w:lang w:val="de-DE"/>
              </w:rPr>
            </w:pPr>
            <w:r>
              <w:rPr>
                <w:lang w:val="de-DE"/>
              </w:rPr>
              <w:t>Patronen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0aa80285-cfeb-40a5-918e-a206937ee1a1</w:t>
            </w:r>
          </w:p>
        </w:tc>
        <w:tc>
          <w:tcPr>
            <w:tcW w:w="7407" w:type="dxa"/>
            <w:shd w:val="clear" w:color="auto" w:fill="F2F2F2" w:themeFill="background1" w:themeFillShade="F2"/>
          </w:tcPr>
          <w:p w:rsidR="00000000" w:rsidRDefault="00BE0DDC">
            <w:pPr>
              <w:rPr>
                <w:noProof/>
              </w:rPr>
            </w:pPr>
            <w:r>
              <w:rPr>
                <w:noProof/>
              </w:rPr>
              <w:t>Extract the zipfile.</w:t>
            </w:r>
          </w:p>
        </w:tc>
        <w:tc>
          <w:tcPr>
            <w:tcW w:w="7407" w:type="dxa"/>
          </w:tcPr>
          <w:p w:rsidR="00000000" w:rsidRDefault="00BE0DDC">
            <w:pPr>
              <w:rPr>
                <w:lang w:val="de-DE"/>
              </w:rPr>
            </w:pPr>
            <w:r>
              <w:rPr>
                <w:lang w:val="de-DE"/>
              </w:rPr>
              <w:t>Extrahieren Sie die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70cc4ba3-907f-4140-934d-8c0ff739e2ce</w:t>
            </w:r>
          </w:p>
        </w:tc>
        <w:tc>
          <w:tcPr>
            <w:tcW w:w="7407" w:type="dxa"/>
            <w:shd w:val="clear" w:color="auto" w:fill="F2F2F2" w:themeFill="background1" w:themeFillShade="F2"/>
          </w:tcPr>
          <w:p w:rsidR="00000000" w:rsidRDefault="00BE0DDC">
            <w:pPr>
              <w:rPr>
                <w:noProof/>
              </w:rPr>
            </w:pPr>
            <w:r>
              <w:rPr>
                <w:noProof/>
              </w:rPr>
              <w:t>Upload cartridges (</w:t>
            </w:r>
            <w:r>
              <w:rPr>
                <w:rStyle w:val="mqInternal"/>
                <w:noProof/>
              </w:rPr>
              <w:t>[1}[2]{3]</w:t>
            </w:r>
            <w:r>
              <w:rPr>
                <w:noProof/>
              </w:rPr>
              <w:t xml:space="preserve">, </w:t>
            </w:r>
            <w:r>
              <w:rPr>
                <w:rStyle w:val="mqInternal"/>
                <w:noProof/>
              </w:rPr>
              <w:t>[1}[5]{3]</w:t>
            </w:r>
            <w:r>
              <w:rPr>
                <w:noProof/>
              </w:rPr>
              <w:t xml:space="preserve">) to the Salesforce Commerce Cloud </w:t>
            </w:r>
            <w:r>
              <w:rPr>
                <w:noProof/>
              </w:rPr>
              <w:lastRenderedPageBreak/>
              <w:t>instance.</w:t>
            </w:r>
          </w:p>
        </w:tc>
        <w:tc>
          <w:tcPr>
            <w:tcW w:w="7407" w:type="dxa"/>
          </w:tcPr>
          <w:p w:rsidR="00000000" w:rsidRDefault="00BE0DDC">
            <w:pPr>
              <w:rPr>
                <w:lang w:val="de-DE"/>
              </w:rPr>
            </w:pPr>
            <w:r>
              <w:rPr>
                <w:lang w:val="de-DE"/>
              </w:rPr>
              <w:lastRenderedPageBreak/>
              <w:t>Patronen hochladen (</w:t>
            </w:r>
            <w:r>
              <w:rPr>
                <w:rStyle w:val="mqInternal"/>
                <w:noProof/>
                <w:lang w:val="de-DE"/>
              </w:rPr>
              <w:t>[1}[2]{3]</w:t>
            </w:r>
            <w:r>
              <w:rPr>
                <w:lang w:val="de-DE"/>
              </w:rPr>
              <w:t xml:space="preserve"> , </w:t>
            </w:r>
            <w:r>
              <w:rPr>
                <w:rStyle w:val="mqInternal"/>
                <w:noProof/>
                <w:lang w:val="de-DE"/>
              </w:rPr>
              <w:t>[1}[5]{3]</w:t>
            </w:r>
            <w:r>
              <w:rPr>
                <w:lang w:val="de-DE"/>
              </w:rPr>
              <w:t xml:space="preserve"> ) an die Salesforce Commerce Cloud-</w:t>
            </w:r>
            <w:r>
              <w:rPr>
                <w:lang w:val="de-DE"/>
              </w:rPr>
              <w:lastRenderedPageBreak/>
              <w:t>In</w:t>
            </w:r>
            <w:r>
              <w:rPr>
                <w:lang w:val="de-DE"/>
              </w:rPr>
              <w:t>stanz.</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 </w:t>
            </w:r>
            <w:r>
              <w:rPr>
                <w:noProof/>
                <w:sz w:val="16"/>
              </w:rPr>
              <w:br/>
            </w:r>
            <w:r>
              <w:rPr>
                <w:noProof/>
                <w:sz w:val="2"/>
              </w:rPr>
              <w:t>1dd2ac82-bf36-4d91-bf60-167f94a508ee</w:t>
            </w:r>
          </w:p>
        </w:tc>
        <w:tc>
          <w:tcPr>
            <w:tcW w:w="7407" w:type="dxa"/>
            <w:shd w:val="clear" w:color="auto" w:fill="F2F2F2" w:themeFill="background1" w:themeFillShade="F2"/>
          </w:tcPr>
          <w:p w:rsidR="00000000" w:rsidRDefault="00BE0DDC">
            <w:pPr>
              <w:rPr>
                <w:noProof/>
              </w:rPr>
            </w:pPr>
            <w:r>
              <w:rPr>
                <w:noProof/>
              </w:rPr>
              <w:t>Activate the code version with the uploaded cartridges.</w:t>
            </w:r>
          </w:p>
        </w:tc>
        <w:tc>
          <w:tcPr>
            <w:tcW w:w="7407" w:type="dxa"/>
          </w:tcPr>
          <w:p w:rsidR="00000000" w:rsidRDefault="00BE0DDC">
            <w:pPr>
              <w:rPr>
                <w:lang w:val="de-DE"/>
              </w:rPr>
            </w:pPr>
            <w:r>
              <w:rPr>
                <w:lang w:val="de-DE"/>
              </w:rPr>
              <w:t>Aktivieren Sie die Codeversion mit den hochgeladenen Kassetten.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181f036b-55a6-4a08-8dcb-6996e8a42a16</w:t>
            </w:r>
          </w:p>
        </w:tc>
        <w:tc>
          <w:tcPr>
            <w:tcW w:w="7407" w:type="dxa"/>
            <w:shd w:val="clear" w:color="auto" w:fill="F2F2F2" w:themeFill="background1" w:themeFillShade="F2"/>
          </w:tcPr>
          <w:p w:rsidR="00000000" w:rsidRDefault="00BE0DDC">
            <w:pPr>
              <w:rPr>
                <w:noProof/>
              </w:rPr>
            </w:pPr>
            <w:r>
              <w:rPr>
                <w:noProof/>
              </w:rPr>
              <w:t>Configure Business Manager</w:t>
            </w:r>
          </w:p>
        </w:tc>
        <w:tc>
          <w:tcPr>
            <w:tcW w:w="7407" w:type="dxa"/>
          </w:tcPr>
          <w:p w:rsidR="00000000" w:rsidRDefault="00BE0DDC">
            <w:pPr>
              <w:rPr>
                <w:lang w:val="de-DE"/>
              </w:rPr>
            </w:pPr>
            <w:r>
              <w:rPr>
                <w:lang w:val="de-DE"/>
              </w:rPr>
              <w:t>Konfigurieren Sie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2374ab38-cdeb-4dc9-9467-2dd1acaa6fdf</w:t>
            </w:r>
          </w:p>
        </w:tc>
        <w:tc>
          <w:tcPr>
            <w:tcW w:w="7407" w:type="dxa"/>
            <w:shd w:val="clear" w:color="auto" w:fill="F2F2F2" w:themeFill="background1" w:themeFillShade="F2"/>
          </w:tcPr>
          <w:p w:rsidR="00000000" w:rsidRDefault="00BE0DDC">
            <w:pPr>
              <w:rPr>
                <w:noProof/>
              </w:rPr>
            </w:pPr>
            <w:r>
              <w:rPr>
                <w:noProof/>
              </w:rPr>
              <w:t>Login to Business Manager.</w:t>
            </w:r>
          </w:p>
        </w:tc>
        <w:tc>
          <w:tcPr>
            <w:tcW w:w="7407" w:type="dxa"/>
          </w:tcPr>
          <w:p w:rsidR="00000000" w:rsidRDefault="00BE0DDC">
            <w:pPr>
              <w:rPr>
                <w:lang w:val="de-DE"/>
              </w:rPr>
            </w:pPr>
            <w:r>
              <w:rPr>
                <w:lang w:val="de-DE"/>
              </w:rPr>
              <w:t>Melden Sie sich bei Business Manager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87494be4-4ebc-4147-880c-426bc31b9ff9</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rStyle w:val="mqInternal"/>
                <w:noProof/>
                <w:lang w:val="de-DE"/>
              </w:rPr>
              <w:t>}</w:t>
            </w:r>
            <w:r>
              <w:rPr>
                <w:lang w:val="de-DE"/>
              </w:rPr>
              <w:t>Administration -&gt; Sites verwalten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ab6a940a-594f-4763-ab7a-55f0a3dd1f3a</w:t>
            </w:r>
          </w:p>
        </w:tc>
        <w:tc>
          <w:tcPr>
            <w:tcW w:w="7407" w:type="dxa"/>
            <w:shd w:val="clear" w:color="auto" w:fill="F2F2F2" w:themeFill="background1" w:themeFillShade="F2"/>
          </w:tcPr>
          <w:p w:rsidR="00000000" w:rsidRDefault="00BE0DDC">
            <w:pPr>
              <w:rPr>
                <w:noProof/>
              </w:rPr>
            </w:pPr>
            <w:r>
              <w:rPr>
                <w:noProof/>
              </w:rPr>
              <w:t>Select the site from the list.</w:t>
            </w:r>
          </w:p>
        </w:tc>
        <w:tc>
          <w:tcPr>
            <w:tcW w:w="7407" w:type="dxa"/>
          </w:tcPr>
          <w:p w:rsidR="00000000" w:rsidRDefault="00BE0DDC">
            <w:pPr>
              <w:rPr>
                <w:lang w:val="de-DE"/>
              </w:rPr>
            </w:pPr>
            <w:r>
              <w:rPr>
                <w:lang w:val="de-DE"/>
              </w:rPr>
              <w:t>W</w:t>
            </w:r>
            <w:r>
              <w:rPr>
                <w:lang w:val="de-DE"/>
              </w:rPr>
              <w:t>ä</w:t>
            </w:r>
            <w:r>
              <w:rPr>
                <w:lang w:val="de-DE"/>
              </w:rPr>
              <w:t>hlen Sie die Site aus der Liste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d995ab9a-37a1-4b45-9be0-31e69c090fed</w:t>
            </w:r>
          </w:p>
        </w:tc>
        <w:tc>
          <w:tcPr>
            <w:tcW w:w="7407" w:type="dxa"/>
            <w:shd w:val="clear" w:color="auto" w:fill="F2F2F2" w:themeFill="background1" w:themeFillShade="F2"/>
          </w:tcPr>
          <w:p w:rsidR="00000000" w:rsidRDefault="00BE0DDC">
            <w:pPr>
              <w:rPr>
                <w:noProof/>
              </w:rPr>
            </w:pPr>
            <w:r>
              <w:rPr>
                <w:noProof/>
              </w:rPr>
              <w:t>Select Settings tab.</w:t>
            </w:r>
          </w:p>
        </w:tc>
        <w:tc>
          <w:tcPr>
            <w:tcW w:w="7407" w:type="dxa"/>
          </w:tcPr>
          <w:p w:rsidR="00000000" w:rsidRDefault="00BE0DDC">
            <w:pPr>
              <w:rPr>
                <w:lang w:val="de-DE"/>
              </w:rPr>
            </w:pPr>
            <w:r>
              <w:rPr>
                <w:lang w:val="de-DE"/>
              </w:rPr>
              <w:t>W</w:t>
            </w:r>
            <w:r>
              <w:rPr>
                <w:lang w:val="de-DE"/>
              </w:rPr>
              <w:t>ä</w:t>
            </w:r>
            <w:r>
              <w:rPr>
                <w:lang w:val="de-DE"/>
              </w:rPr>
              <w:t>hlen Sie die Registerkarte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88db5ee7-a7f6-40db-b67d-e795d1d9a740</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im Kassettenpfad f</w:t>
            </w:r>
            <w:r>
              <w:rPr>
                <w:lang w:val="de-DE"/>
              </w:rPr>
              <w:t>ü</w:t>
            </w:r>
            <w:r>
              <w:rPr>
                <w:lang w:val="de-DE"/>
              </w:rPr>
              <w:t>r die SFRA-Site wie unten 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bd79eb62-d477-4bf7-a520-693d3ab4a861</w:t>
            </w:r>
          </w:p>
        </w:tc>
        <w:tc>
          <w:tcPr>
            <w:tcW w:w="7407" w:type="dxa"/>
            <w:shd w:val="clear" w:color="auto" w:fill="F2F2F2" w:themeFill="background1" w:themeFillShade="F2"/>
          </w:tcPr>
          <w:p w:rsidR="00000000" w:rsidRDefault="00BE0DDC">
            <w:pPr>
              <w:rPr>
                <w:noProof/>
              </w:rPr>
            </w:pPr>
            <w:r>
              <w:rPr>
                <w:noProof/>
              </w:rPr>
              <w:t>Add app_brightcove in Path</w:t>
            </w:r>
          </w:p>
        </w:tc>
        <w:tc>
          <w:tcPr>
            <w:tcW w:w="7407" w:type="dxa"/>
          </w:tcPr>
          <w:p w:rsidR="00000000" w:rsidRDefault="00BE0DDC">
            <w:pPr>
              <w:rPr>
                <w:lang w:val="de-DE"/>
              </w:rPr>
            </w:pPr>
            <w:r>
              <w:rPr>
                <w:lang w:val="de-DE"/>
              </w:rPr>
              <w:t>F</w:t>
            </w:r>
            <w:r>
              <w:rPr>
                <w:lang w:val="de-DE"/>
              </w:rPr>
              <w:t>ü</w:t>
            </w:r>
            <w:r>
              <w:rPr>
                <w:lang w:val="de-DE"/>
              </w:rPr>
              <w:t>gen Sie app_brightcove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fb33924d-e167-46b0-a113-9f403ae1225b</w:t>
            </w:r>
          </w:p>
        </w:tc>
        <w:tc>
          <w:tcPr>
            <w:tcW w:w="7407" w:type="dxa"/>
            <w:shd w:val="clear" w:color="auto" w:fill="F2F2F2" w:themeFill="background1" w:themeFillShade="F2"/>
          </w:tcPr>
          <w:p w:rsidR="00000000" w:rsidRDefault="00BE0DDC">
            <w:pPr>
              <w:rPr>
                <w:noProof/>
              </w:rPr>
            </w:pPr>
            <w:r>
              <w:rPr>
                <w:noProof/>
              </w:rPr>
              <w:t>Add app_brightcove in Path</w:t>
            </w:r>
          </w:p>
        </w:tc>
        <w:tc>
          <w:tcPr>
            <w:tcW w:w="7407" w:type="dxa"/>
          </w:tcPr>
          <w:p w:rsidR="00000000" w:rsidRDefault="00BE0DDC">
            <w:pPr>
              <w:rPr>
                <w:lang w:val="de-DE"/>
              </w:rPr>
            </w:pPr>
            <w:r>
              <w:rPr>
                <w:lang w:val="de-DE"/>
              </w:rPr>
              <w:t>F</w:t>
            </w:r>
            <w:r>
              <w:rPr>
                <w:lang w:val="de-DE"/>
              </w:rPr>
              <w:t>ü</w:t>
            </w:r>
            <w:r>
              <w:rPr>
                <w:lang w:val="de-DE"/>
              </w:rPr>
              <w:t>gen Sie app_brightcove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ae6f81de-caf7-45e7-92e7-b9b44e2dd46a</w:t>
            </w:r>
          </w:p>
        </w:tc>
        <w:tc>
          <w:tcPr>
            <w:tcW w:w="7407" w:type="dxa"/>
            <w:shd w:val="clear" w:color="auto" w:fill="F2F2F2" w:themeFill="background1" w:themeFillShade="F2"/>
          </w:tcPr>
          <w:p w:rsidR="00000000" w:rsidRDefault="00BE0DDC">
            <w:pPr>
              <w:rPr>
                <w:noProof/>
              </w:rPr>
            </w:pPr>
            <w:r>
              <w:rPr>
                <w:noProof/>
              </w:rPr>
              <w:t>Apply the changes.</w:t>
            </w:r>
          </w:p>
        </w:tc>
        <w:tc>
          <w:tcPr>
            <w:tcW w:w="7407" w:type="dxa"/>
          </w:tcPr>
          <w:p w:rsidR="00000000" w:rsidRDefault="00BE0DDC">
            <w:pPr>
              <w:rPr>
                <w:lang w:val="de-DE"/>
              </w:rPr>
            </w:pPr>
            <w:r>
              <w:rPr>
                <w:lang w:val="de-DE"/>
              </w:rPr>
              <w:t>Ü</w:t>
            </w:r>
            <w:r>
              <w:rPr>
                <w:lang w:val="de-DE"/>
              </w:rPr>
              <w:t xml:space="preserve">bernehmen Sie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80ea8241-63dc-4b0a-99cd-023d8fe5b69e</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im Cartridge-Pfad f</w:t>
            </w:r>
            <w:r>
              <w:rPr>
                <w:lang w:val="de-DE"/>
              </w:rPr>
              <w:t>ü</w:t>
            </w:r>
            <w:r>
              <w:rPr>
                <w:lang w:val="de-DE"/>
              </w:rPr>
              <w:t>r die SiteGenesis-Architektur-Site wie unten 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41a2127b-71af-4cbe-afe8-26f6d</w:t>
            </w:r>
            <w:r>
              <w:rPr>
                <w:noProof/>
                <w:sz w:val="2"/>
              </w:rPr>
              <w:t>e20ae94</w:t>
            </w:r>
          </w:p>
        </w:tc>
        <w:tc>
          <w:tcPr>
            <w:tcW w:w="7407" w:type="dxa"/>
            <w:shd w:val="clear" w:color="auto" w:fill="F2F2F2" w:themeFill="background1" w:themeFillShade="F2"/>
          </w:tcPr>
          <w:p w:rsidR="00000000" w:rsidRDefault="00BE0DDC">
            <w:pPr>
              <w:rPr>
                <w:noProof/>
              </w:rPr>
            </w:pPr>
            <w:r>
              <w:rPr>
                <w:noProof/>
              </w:rPr>
              <w:t>Add int_brightcove in Path</w:t>
            </w:r>
          </w:p>
        </w:tc>
        <w:tc>
          <w:tcPr>
            <w:tcW w:w="7407" w:type="dxa"/>
          </w:tcPr>
          <w:p w:rsidR="00000000" w:rsidRDefault="00BE0DDC">
            <w:pPr>
              <w:rPr>
                <w:lang w:val="de-DE"/>
              </w:rPr>
            </w:pPr>
            <w:r>
              <w:rPr>
                <w:lang w:val="de-DE"/>
              </w:rPr>
              <w:t>F</w:t>
            </w:r>
            <w:r>
              <w:rPr>
                <w:lang w:val="de-DE"/>
              </w:rPr>
              <w:t>ü</w:t>
            </w:r>
            <w:r>
              <w:rPr>
                <w:lang w:val="de-DE"/>
              </w:rPr>
              <w:t>gen Sie int_brightcove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432aac6d-f860-4a3b-a6a2-b30ea65b6a64</w:t>
            </w:r>
          </w:p>
        </w:tc>
        <w:tc>
          <w:tcPr>
            <w:tcW w:w="7407" w:type="dxa"/>
            <w:shd w:val="clear" w:color="auto" w:fill="F2F2F2" w:themeFill="background1" w:themeFillShade="F2"/>
          </w:tcPr>
          <w:p w:rsidR="00000000" w:rsidRDefault="00BE0DDC">
            <w:pPr>
              <w:rPr>
                <w:noProof/>
              </w:rPr>
            </w:pPr>
            <w:r>
              <w:rPr>
                <w:noProof/>
              </w:rPr>
              <w:t>Add int_brightcove in Path</w:t>
            </w:r>
          </w:p>
        </w:tc>
        <w:tc>
          <w:tcPr>
            <w:tcW w:w="7407" w:type="dxa"/>
          </w:tcPr>
          <w:p w:rsidR="00000000" w:rsidRDefault="00BE0DDC">
            <w:pPr>
              <w:rPr>
                <w:lang w:val="de-DE"/>
              </w:rPr>
            </w:pPr>
            <w:r>
              <w:rPr>
                <w:lang w:val="de-DE"/>
              </w:rPr>
              <w:t>F</w:t>
            </w:r>
            <w:r>
              <w:rPr>
                <w:lang w:val="de-DE"/>
              </w:rPr>
              <w:t>ü</w:t>
            </w:r>
            <w:r>
              <w:rPr>
                <w:lang w:val="de-DE"/>
              </w:rPr>
              <w:t>gen Sie int_brightcove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d64d1765-efeb-470e-8a30-051bfad05eb0</w:t>
            </w:r>
          </w:p>
        </w:tc>
        <w:tc>
          <w:tcPr>
            <w:tcW w:w="7407" w:type="dxa"/>
            <w:shd w:val="clear" w:color="auto" w:fill="F2F2F2" w:themeFill="background1" w:themeFillShade="F2"/>
          </w:tcPr>
          <w:p w:rsidR="00000000" w:rsidRDefault="00BE0DDC">
            <w:pPr>
              <w:rPr>
                <w:noProof/>
              </w:rPr>
            </w:pPr>
            <w:r>
              <w:rPr>
                <w:noProof/>
              </w:rPr>
              <w:t>Apply the changes.</w:t>
            </w:r>
          </w:p>
        </w:tc>
        <w:tc>
          <w:tcPr>
            <w:tcW w:w="7407" w:type="dxa"/>
          </w:tcPr>
          <w:p w:rsidR="00000000" w:rsidRDefault="00BE0DDC">
            <w:pPr>
              <w:rPr>
                <w:lang w:val="de-DE"/>
              </w:rPr>
            </w:pPr>
            <w:r>
              <w:rPr>
                <w:lang w:val="de-DE"/>
              </w:rPr>
              <w:t>Ü</w:t>
            </w:r>
            <w:r>
              <w:rPr>
                <w:lang w:val="de-DE"/>
              </w:rPr>
              <w:t xml:space="preserve">bernehmen Sie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3419475e-24f4-4d30-b957-0bbbeae684f9</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Sites verwalten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6e53bdcf-e98e-457c-adc3-997819b6014d</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hl</w:t>
            </w:r>
            <w:r>
              <w:rPr>
                <w:lang w:val="de-DE"/>
              </w:rPr>
              <w:t xml:space="preserve">en </w:t>
            </w:r>
            <w:r>
              <w:rPr>
                <w:rStyle w:val="mqInternal"/>
                <w:noProof/>
                <w:lang w:val="de-DE"/>
              </w:rPr>
              <w:t>[1}</w:t>
            </w:r>
            <w:r>
              <w:rPr>
                <w:lang w:val="de-DE"/>
              </w:rPr>
              <w:t>Gesch</w:t>
            </w:r>
            <w:r>
              <w:rPr>
                <w:lang w:val="de-DE"/>
              </w:rPr>
              <w:t>ä</w:t>
            </w:r>
            <w:r>
              <w:rPr>
                <w:lang w:val="de-DE"/>
              </w:rPr>
              <w:t>ftsf</w:t>
            </w:r>
            <w:r>
              <w:rPr>
                <w:lang w:val="de-DE"/>
              </w:rPr>
              <w:t>ü</w:t>
            </w:r>
            <w:r>
              <w:rPr>
                <w:lang w:val="de-DE"/>
              </w:rPr>
              <w:t>hrer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5da1c18e-3cef-4642-a88d-97d6a81d27bb</w:t>
            </w:r>
          </w:p>
        </w:tc>
        <w:tc>
          <w:tcPr>
            <w:tcW w:w="7407" w:type="dxa"/>
            <w:shd w:val="clear" w:color="auto" w:fill="F2F2F2" w:themeFill="background1" w:themeFillShade="F2"/>
          </w:tcPr>
          <w:p w:rsidR="00000000" w:rsidRDefault="00BE0DDC">
            <w:pPr>
              <w:rPr>
                <w:noProof/>
              </w:rPr>
            </w:pPr>
            <w:r>
              <w:rPr>
                <w:noProof/>
              </w:rPr>
              <w:t>Select Business Manager</w:t>
            </w:r>
          </w:p>
        </w:tc>
        <w:tc>
          <w:tcPr>
            <w:tcW w:w="7407" w:type="dxa"/>
          </w:tcPr>
          <w:p w:rsidR="00000000" w:rsidRDefault="00BE0DDC">
            <w:pPr>
              <w:rPr>
                <w:lang w:val="de-DE"/>
              </w:rPr>
            </w:pPr>
            <w:r>
              <w:rPr>
                <w:lang w:val="de-DE"/>
              </w:rPr>
              <w:t>W</w:t>
            </w:r>
            <w:r>
              <w:rPr>
                <w:lang w:val="de-DE"/>
              </w:rPr>
              <w:t>ä</w:t>
            </w:r>
            <w:r>
              <w:rPr>
                <w:lang w:val="de-DE"/>
              </w:rPr>
              <w:t>hlen Sie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26617251-fb4c-40b1-85b9-dfad7a3b7020</w:t>
            </w:r>
          </w:p>
        </w:tc>
        <w:tc>
          <w:tcPr>
            <w:tcW w:w="7407" w:type="dxa"/>
            <w:shd w:val="clear" w:color="auto" w:fill="F2F2F2" w:themeFill="background1" w:themeFillShade="F2"/>
          </w:tcPr>
          <w:p w:rsidR="00000000" w:rsidRDefault="00BE0DDC">
            <w:pPr>
              <w:rPr>
                <w:noProof/>
              </w:rPr>
            </w:pPr>
            <w:r>
              <w:rPr>
                <w:noProof/>
              </w:rPr>
              <w:t>Select Business Manager</w:t>
            </w:r>
          </w:p>
        </w:tc>
        <w:tc>
          <w:tcPr>
            <w:tcW w:w="7407" w:type="dxa"/>
          </w:tcPr>
          <w:p w:rsidR="00000000" w:rsidRDefault="00BE0DDC">
            <w:pPr>
              <w:rPr>
                <w:lang w:val="de-DE"/>
              </w:rPr>
            </w:pPr>
            <w:r>
              <w:rPr>
                <w:lang w:val="de-DE"/>
              </w:rPr>
              <w:t>W</w:t>
            </w:r>
            <w:r>
              <w:rPr>
                <w:lang w:val="de-DE"/>
              </w:rPr>
              <w:t>ä</w:t>
            </w:r>
            <w:r>
              <w:rPr>
                <w:lang w:val="de-DE"/>
              </w:rPr>
              <w:t>hlen Sie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c9e0da6e-1de2-4a2f-90b2-8e4d94b8c31d</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im Kassettenpfad f</w:t>
            </w:r>
            <w:r>
              <w:rPr>
                <w:lang w:val="de-DE"/>
              </w:rPr>
              <w:t>ü</w:t>
            </w:r>
            <w:r>
              <w:rPr>
                <w:lang w:val="de-DE"/>
              </w:rPr>
              <w:t>r den Business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a7117621-1030-4f90-b488-4c7a2fc78ec3</w:t>
            </w:r>
          </w:p>
        </w:tc>
        <w:tc>
          <w:tcPr>
            <w:tcW w:w="7407" w:type="dxa"/>
            <w:shd w:val="clear" w:color="auto" w:fill="F2F2F2" w:themeFill="background1" w:themeFillShade="F2"/>
          </w:tcPr>
          <w:p w:rsidR="00000000" w:rsidRDefault="00BE0DDC">
            <w:pPr>
              <w:rPr>
                <w:noProof/>
              </w:rPr>
            </w:pPr>
            <w:r>
              <w:rPr>
                <w:noProof/>
              </w:rPr>
              <w:t>Add bm_brightcove in Path</w:t>
            </w:r>
          </w:p>
        </w:tc>
        <w:tc>
          <w:tcPr>
            <w:tcW w:w="7407" w:type="dxa"/>
          </w:tcPr>
          <w:p w:rsidR="00000000" w:rsidRDefault="00BE0DDC">
            <w:pPr>
              <w:rPr>
                <w:lang w:val="de-DE"/>
              </w:rPr>
            </w:pPr>
            <w:r>
              <w:rPr>
                <w:lang w:val="de-DE"/>
              </w:rPr>
              <w:t>F</w:t>
            </w:r>
            <w:r>
              <w:rPr>
                <w:lang w:val="de-DE"/>
              </w:rPr>
              <w:t>ü</w:t>
            </w:r>
            <w:r>
              <w:rPr>
                <w:lang w:val="de-DE"/>
              </w:rPr>
              <w:t>gen Sie bm_brightcove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2f0c6423-96a8-40b2-90de-839f359bd972</w:t>
            </w:r>
          </w:p>
        </w:tc>
        <w:tc>
          <w:tcPr>
            <w:tcW w:w="7407" w:type="dxa"/>
            <w:shd w:val="clear" w:color="auto" w:fill="F2F2F2" w:themeFill="background1" w:themeFillShade="F2"/>
          </w:tcPr>
          <w:p w:rsidR="00000000" w:rsidRDefault="00BE0DDC">
            <w:pPr>
              <w:rPr>
                <w:noProof/>
              </w:rPr>
            </w:pPr>
            <w:r>
              <w:rPr>
                <w:noProof/>
              </w:rPr>
              <w:t>Add bm_brightcove in Path</w:t>
            </w:r>
          </w:p>
        </w:tc>
        <w:tc>
          <w:tcPr>
            <w:tcW w:w="7407" w:type="dxa"/>
          </w:tcPr>
          <w:p w:rsidR="00000000" w:rsidRDefault="00BE0DDC">
            <w:pPr>
              <w:rPr>
                <w:lang w:val="de-DE"/>
              </w:rPr>
            </w:pPr>
            <w:r>
              <w:rPr>
                <w:lang w:val="de-DE"/>
              </w:rPr>
              <w:t>F</w:t>
            </w:r>
            <w:r>
              <w:rPr>
                <w:lang w:val="de-DE"/>
              </w:rPr>
              <w:t>ü</w:t>
            </w:r>
            <w:r>
              <w:rPr>
                <w:lang w:val="de-DE"/>
              </w:rPr>
              <w:t>gen Sie bm_brightcove in Path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990cfb9d-473a-4c64-8a76-2e0b03fcc06a</w:t>
            </w:r>
          </w:p>
        </w:tc>
        <w:tc>
          <w:tcPr>
            <w:tcW w:w="7407" w:type="dxa"/>
            <w:shd w:val="clear" w:color="auto" w:fill="F2F2F2" w:themeFill="background1" w:themeFillShade="F2"/>
          </w:tcPr>
          <w:p w:rsidR="00000000" w:rsidRDefault="00BE0DDC">
            <w:pPr>
              <w:rPr>
                <w:noProof/>
              </w:rPr>
            </w:pPr>
            <w:r>
              <w:rPr>
                <w:noProof/>
              </w:rPr>
              <w:t>Apply the changes.</w:t>
            </w:r>
          </w:p>
        </w:tc>
        <w:tc>
          <w:tcPr>
            <w:tcW w:w="7407" w:type="dxa"/>
          </w:tcPr>
          <w:p w:rsidR="00000000" w:rsidRDefault="00BE0DDC">
            <w:pPr>
              <w:rPr>
                <w:lang w:val="de-DE"/>
              </w:rPr>
            </w:pPr>
            <w:r>
              <w:rPr>
                <w:lang w:val="de-DE"/>
              </w:rPr>
              <w:t>Ü</w:t>
            </w:r>
            <w:r>
              <w:rPr>
                <w:lang w:val="de-DE"/>
              </w:rPr>
              <w:t xml:space="preserve">bernehmen Sie die </w:t>
            </w:r>
            <w:r>
              <w:rPr>
                <w:lang w:val="de-DE"/>
              </w:rPr>
              <w:t>Ä</w:t>
            </w:r>
            <w:r>
              <w:rPr>
                <w:lang w:val="de-DE"/>
              </w:rPr>
              <w:t>nderungen.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0c6d4ae6-f919-401b-9be8-6b631fa3aa48</w:t>
            </w:r>
          </w:p>
        </w:tc>
        <w:tc>
          <w:tcPr>
            <w:tcW w:w="7407" w:type="dxa"/>
            <w:shd w:val="clear" w:color="auto" w:fill="F2F2F2" w:themeFill="background1" w:themeFillShade="F2"/>
          </w:tcPr>
          <w:p w:rsidR="00000000" w:rsidRDefault="00BE0DDC">
            <w:pPr>
              <w:rPr>
                <w:noProof/>
              </w:rPr>
            </w:pPr>
            <w:r>
              <w:rPr>
                <w:noProof/>
              </w:rPr>
              <w:t>Import System Object Extensions Files</w:t>
            </w:r>
          </w:p>
        </w:tc>
        <w:tc>
          <w:tcPr>
            <w:tcW w:w="7407" w:type="dxa"/>
          </w:tcPr>
          <w:p w:rsidR="00000000" w:rsidRDefault="00BE0DDC">
            <w:pPr>
              <w:rPr>
                <w:lang w:val="de-DE"/>
              </w:rPr>
            </w:pPr>
            <w:r>
              <w:rPr>
                <w:lang w:val="de-DE"/>
              </w:rPr>
              <w:t>Importieren Sie Systemobjekterweiterungsdateien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3bb49c0d-9c2f-4004-8f71-ddbd0059b80d</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Site-Entwicklung</w:t>
            </w:r>
            <w:r>
              <w:rPr>
                <w:lang w:val="de-DE"/>
              </w:rPr>
              <w:t xml:space="preserve">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3b8e1f7f-6ad5-4d90-be15-839e7426750d</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Hochladen</w:t>
            </w:r>
            <w:r>
              <w:rPr>
                <w:rStyle w:val="mqInternal"/>
                <w:noProof/>
                <w:lang w:val="de-DE"/>
              </w:rPr>
              <w:t>{2]</w:t>
            </w:r>
            <w:r>
              <w:rPr>
                <w:lang w:val="de-DE"/>
              </w:rPr>
              <w:t xml:space="preserve"> unter </w:t>
            </w:r>
            <w:r>
              <w:rPr>
                <w:rStyle w:val="mqInternal"/>
                <w:noProof/>
                <w:lang w:val="de-DE"/>
              </w:rPr>
              <w:t>[1}</w:t>
            </w:r>
            <w:r>
              <w:rPr>
                <w:lang w:val="de-DE"/>
              </w:rPr>
              <w:t>Dateien importieren und exportieren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80440d42-28c5-448a-b4ac-c26064f27cd2</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 xml:space="preserve">hlen </w:t>
            </w:r>
            <w:r>
              <w:rPr>
                <w:lang w:val="de-DE"/>
              </w:rPr>
              <w:t>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a9372cb2-d59e-417a-be45-b07c64fc5604</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d1e74ab0-42c0-47d6-b632-df05fbe47c26</w:t>
            </w:r>
          </w:p>
        </w:tc>
        <w:tc>
          <w:tcPr>
            <w:tcW w:w="7407" w:type="dxa"/>
            <w:shd w:val="clear" w:color="auto" w:fill="F2F2F2" w:themeFill="background1" w:themeFillShade="F2"/>
          </w:tcPr>
          <w:p w:rsidR="00000000" w:rsidRDefault="00BE0DDC">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BE0DDC">
            <w:pPr>
              <w:rPr>
                <w:lang w:val="de-DE"/>
              </w:rPr>
            </w:pPr>
            <w:r>
              <w:rPr>
                <w:lang w:val="de-DE"/>
              </w:rPr>
              <w:t xml:space="preserve">Hochladen </w:t>
            </w:r>
            <w:r>
              <w:rPr>
                <w:rStyle w:val="mqInternal"/>
                <w:noProof/>
                <w:lang w:val="de-DE"/>
              </w:rPr>
              <w:t>[1}[2}[3]{4]{5]</w:t>
            </w:r>
            <w:r>
              <w:rPr>
                <w:lang w:val="de-DE"/>
              </w:rPr>
              <w:t xml:space="preserve"> von dem </w:t>
            </w:r>
            <w:r>
              <w:rPr>
                <w:rStyle w:val="mqInternal"/>
                <w:noProof/>
                <w:lang w:val="de-DE"/>
              </w:rPr>
              <w:t>[1}</w:t>
            </w:r>
            <w:r>
              <w:rPr>
                <w:lang w:val="de-DE"/>
              </w:rPr>
              <w:t>Meta</w:t>
            </w:r>
            <w:r>
              <w:rPr>
                <w:rStyle w:val="mqInternal"/>
                <w:noProof/>
                <w:lang w:val="de-DE"/>
              </w:rPr>
              <w:t>{5]</w:t>
            </w:r>
            <w:r>
              <w:rPr>
                <w:lang w:val="de-DE"/>
              </w:rPr>
              <w:t xml:space="preserve"> Verzei</w:t>
            </w:r>
            <w:r>
              <w:rPr>
                <w:lang w:val="de-DE"/>
              </w:rPr>
              <w:t>chnis der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383c3aa2-7be4-423f-966c-3b8858392f01</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Site-Entwicklung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44ae36ef-6d69-4e9e-963d-8a42c0395c5a</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Importieren</w:t>
            </w:r>
            <w:r>
              <w:rPr>
                <w:rStyle w:val="mqInternal"/>
                <w:noProof/>
                <w:lang w:val="de-DE"/>
              </w:rPr>
              <w:t>{2]</w:t>
            </w:r>
            <w:r>
              <w:rPr>
                <w:lang w:val="de-DE"/>
              </w:rPr>
              <w:t xml:space="preserve"> Option unter </w:t>
            </w:r>
            <w:r>
              <w:rPr>
                <w:rStyle w:val="mqInternal"/>
                <w:noProof/>
                <w:lang w:val="de-DE"/>
              </w:rPr>
              <w:t>[1}</w:t>
            </w:r>
            <w:r>
              <w:rPr>
                <w:lang w:val="de-DE"/>
              </w:rPr>
              <w:t>Metadaten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c055c721-db41-4828-b4bf-2657389f6e1b</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b0e20d62-2322-451d-8cd6-e52a5e2f0867</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w:t>
            </w:r>
            <w:r>
              <w:rPr>
                <w:lang w:val="de-DE"/>
              </w:rPr>
              <w:t>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7dfe32fa-3829-4e37-90ff-dd2998784f45</w:t>
            </w:r>
          </w:p>
        </w:tc>
        <w:tc>
          <w:tcPr>
            <w:tcW w:w="7407" w:type="dxa"/>
            <w:shd w:val="clear" w:color="auto" w:fill="F2F2F2" w:themeFill="background1" w:themeFillShade="F2"/>
          </w:tcPr>
          <w:p w:rsidR="00000000" w:rsidRDefault="00BE0DDC">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BE0DDC">
            <w:pPr>
              <w:rPr>
                <w:lang w:val="de-DE"/>
              </w:rPr>
            </w:pPr>
            <w:r>
              <w:rPr>
                <w:lang w:val="de-DE"/>
              </w:rPr>
              <w:t xml:space="preserve">Importieren Sie die </w:t>
            </w:r>
            <w:r>
              <w:rPr>
                <w:rStyle w:val="mqInternal"/>
                <w:noProof/>
                <w:lang w:val="de-DE"/>
              </w:rPr>
              <w:t>[1}</w:t>
            </w:r>
            <w:r>
              <w:rPr>
                <w:lang w:val="de-DE"/>
              </w:rPr>
              <w:t>brightcove-objecttype-extensions.xml</w:t>
            </w:r>
            <w:r>
              <w:rPr>
                <w:rStyle w:val="mqInternal"/>
                <w:noProof/>
                <w:lang w:val="de-DE"/>
              </w:rPr>
              <w:t>{2]</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9ba79245-59a9-4252-b5a0-4d0f0226f292</w:t>
            </w:r>
          </w:p>
        </w:tc>
        <w:tc>
          <w:tcPr>
            <w:tcW w:w="7407" w:type="dxa"/>
            <w:shd w:val="clear" w:color="auto" w:fill="F2F2F2" w:themeFill="background1" w:themeFillShade="F2"/>
          </w:tcPr>
          <w:p w:rsidR="00000000" w:rsidRDefault="00BE0DDC">
            <w:pPr>
              <w:rPr>
                <w:noProof/>
              </w:rPr>
            </w:pPr>
            <w:r>
              <w:rPr>
                <w:noProof/>
              </w:rPr>
              <w:t>Import Service Files</w:t>
            </w:r>
          </w:p>
        </w:tc>
        <w:tc>
          <w:tcPr>
            <w:tcW w:w="7407" w:type="dxa"/>
          </w:tcPr>
          <w:p w:rsidR="00000000" w:rsidRDefault="00BE0DDC">
            <w:pPr>
              <w:rPr>
                <w:lang w:val="de-DE"/>
              </w:rPr>
            </w:pPr>
            <w:r>
              <w:rPr>
                <w:lang w:val="de-DE"/>
              </w:rPr>
              <w:t>Ser</w:t>
            </w:r>
            <w:r>
              <w:rPr>
                <w:lang w:val="de-DE"/>
              </w:rPr>
              <w:t>vicedateien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fb59af3e-9041-4894-8e9d-9c9cc773c34b</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667845c8-4baa-4d74-ab5a-f494e90c05e9</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rStyle w:val="mqInternal"/>
                <w:noProof/>
              </w:rPr>
              <w:t>}</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Hochladen</w:t>
            </w:r>
            <w:r>
              <w:rPr>
                <w:rStyle w:val="mqInternal"/>
                <w:noProof/>
                <w:lang w:val="de-DE"/>
              </w:rPr>
              <w:t>{2]</w:t>
            </w:r>
            <w:r>
              <w:rPr>
                <w:lang w:val="de-DE"/>
              </w:rPr>
              <w:t xml:space="preserve"> unter </w:t>
            </w:r>
            <w:r>
              <w:rPr>
                <w:rStyle w:val="mqInternal"/>
                <w:noProof/>
                <w:lang w:val="de-DE"/>
              </w:rPr>
              <w:t>[1}</w:t>
            </w:r>
            <w:r>
              <w:rPr>
                <w:lang w:val="de-DE"/>
              </w:rPr>
              <w:t>Dateien importieren und exportieren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64969d75-fcae-46c2-ab1b-97909d193523</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54 </w:t>
            </w:r>
            <w:r>
              <w:rPr>
                <w:noProof/>
                <w:sz w:val="16"/>
              </w:rPr>
              <w:br/>
            </w:r>
            <w:r>
              <w:rPr>
                <w:noProof/>
                <w:sz w:val="2"/>
              </w:rPr>
              <w:t>83543d19-4304-42af-8613-d4145495d36d</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916f8f3d-dcbf-481d-a038-8aaab37a811c</w:t>
            </w:r>
          </w:p>
        </w:tc>
        <w:tc>
          <w:tcPr>
            <w:tcW w:w="7407" w:type="dxa"/>
            <w:shd w:val="clear" w:color="auto" w:fill="F2F2F2" w:themeFill="background1" w:themeFillShade="F2"/>
          </w:tcPr>
          <w:p w:rsidR="00000000" w:rsidRDefault="00BE0DDC">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BE0DDC">
            <w:pPr>
              <w:rPr>
                <w:lang w:val="de-DE"/>
              </w:rPr>
            </w:pPr>
            <w:r>
              <w:rPr>
                <w:lang w:val="de-DE"/>
              </w:rPr>
              <w:t xml:space="preserve">Hochladen </w:t>
            </w:r>
            <w:r>
              <w:rPr>
                <w:rStyle w:val="mqInternal"/>
                <w:noProof/>
                <w:lang w:val="de-DE"/>
              </w:rPr>
              <w:t>[1}</w:t>
            </w:r>
            <w:r>
              <w:rPr>
                <w:lang w:val="de-DE"/>
              </w:rPr>
              <w:t>brightcove-services.xml</w:t>
            </w:r>
            <w:r>
              <w:rPr>
                <w:rStyle w:val="mqInternal"/>
                <w:noProof/>
                <w:lang w:val="de-DE"/>
              </w:rPr>
              <w:t>{2]</w:t>
            </w:r>
            <w:r>
              <w:rPr>
                <w:lang w:val="de-DE"/>
              </w:rPr>
              <w:t xml:space="preserve"> von dem </w:t>
            </w:r>
            <w:r>
              <w:rPr>
                <w:rStyle w:val="mqInternal"/>
                <w:noProof/>
                <w:lang w:val="de-DE"/>
              </w:rPr>
              <w:t>[1}</w:t>
            </w:r>
            <w:r>
              <w:rPr>
                <w:lang w:val="de-DE"/>
              </w:rPr>
              <w:t>Meta</w:t>
            </w:r>
            <w:r>
              <w:rPr>
                <w:rStyle w:val="mqInternal"/>
                <w:noProof/>
                <w:lang w:val="de-DE"/>
              </w:rPr>
              <w:t>{2]</w:t>
            </w:r>
            <w:r>
              <w:rPr>
                <w:lang w:val="de-DE"/>
              </w:rPr>
              <w:t xml:space="preserve"> Verzeichnis der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1ecf870e-1c74-4d3b-b89b-bdf9a89c472b</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1b5af138-612a-44fc-ad45-63a329da907c</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w:t>
            </w:r>
            <w:r>
              <w:rPr>
                <w:noProof/>
              </w:rPr>
              <w:t xml:space="preserve"> </w:t>
            </w:r>
            <w:r>
              <w:rPr>
                <w:rStyle w:val="mqInternal"/>
                <w:noProof/>
              </w:rPr>
              <w:t>[1}</w:t>
            </w:r>
            <w:r>
              <w:rPr>
                <w:noProof/>
              </w:rPr>
              <w:t>Services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Importieren</w:t>
            </w:r>
            <w:r>
              <w:rPr>
                <w:rStyle w:val="mqInternal"/>
                <w:noProof/>
                <w:lang w:val="de-DE"/>
              </w:rPr>
              <w:t>{2]</w:t>
            </w:r>
            <w:r>
              <w:rPr>
                <w:lang w:val="de-DE"/>
              </w:rPr>
              <w:t xml:space="preserve"> Option unter </w:t>
            </w:r>
            <w:r>
              <w:rPr>
                <w:rStyle w:val="mqInternal"/>
                <w:noProof/>
                <w:lang w:val="de-DE"/>
              </w:rPr>
              <w:t>[1}</w:t>
            </w:r>
            <w:r>
              <w:rPr>
                <w:lang w:val="de-DE"/>
              </w:rPr>
              <w:t>Dienstleistungen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40cb5e02-45b3-4462-aa34-b3ac432d915f</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6907c628-5ce3-4b90-b5aa-b4fa30da5f25</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43357077-cae0-4720-9899-133127c205bb</w:t>
            </w:r>
          </w:p>
        </w:tc>
        <w:tc>
          <w:tcPr>
            <w:tcW w:w="7407" w:type="dxa"/>
            <w:shd w:val="clear" w:color="auto" w:fill="F2F2F2" w:themeFill="background1" w:themeFillShade="F2"/>
          </w:tcPr>
          <w:p w:rsidR="00000000" w:rsidRDefault="00BE0DDC">
            <w:pPr>
              <w:rPr>
                <w:noProof/>
              </w:rPr>
            </w:pPr>
            <w:r>
              <w:rPr>
                <w:noProof/>
              </w:rPr>
              <w:t xml:space="preserve">Import the </w:t>
            </w:r>
            <w:r>
              <w:rPr>
                <w:rStyle w:val="mqInternal"/>
                <w:noProof/>
              </w:rPr>
              <w:t>[1}[2}[3]{4]{5]</w:t>
            </w:r>
            <w:r>
              <w:rPr>
                <w:noProof/>
              </w:rPr>
              <w:t xml:space="preserve"> file.</w:t>
            </w:r>
          </w:p>
        </w:tc>
        <w:tc>
          <w:tcPr>
            <w:tcW w:w="7407" w:type="dxa"/>
          </w:tcPr>
          <w:p w:rsidR="00000000" w:rsidRDefault="00BE0DDC">
            <w:pPr>
              <w:rPr>
                <w:lang w:val="de-DE"/>
              </w:rPr>
            </w:pPr>
            <w:r>
              <w:rPr>
                <w:lang w:val="de-DE"/>
              </w:rPr>
              <w:t xml:space="preserve">Importieren Sie die </w:t>
            </w:r>
            <w:r>
              <w:rPr>
                <w:rStyle w:val="mqInternal"/>
                <w:noProof/>
                <w:lang w:val="de-DE"/>
              </w:rPr>
              <w:t>[1}[2}[3]{4]{5]</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ae4daa2a-faef-4b0f-ae01-12a46fc73e4c</w:t>
            </w:r>
          </w:p>
        </w:tc>
        <w:tc>
          <w:tcPr>
            <w:tcW w:w="7407" w:type="dxa"/>
            <w:shd w:val="clear" w:color="auto" w:fill="F2F2F2" w:themeFill="background1" w:themeFillShade="F2"/>
          </w:tcPr>
          <w:p w:rsidR="00000000" w:rsidRDefault="00BE0DDC">
            <w:pPr>
              <w:rPr>
                <w:noProof/>
              </w:rPr>
            </w:pPr>
            <w:r>
              <w:rPr>
                <w:noProof/>
              </w:rPr>
              <w:t>Import Job Files</w:t>
            </w:r>
          </w:p>
        </w:tc>
        <w:tc>
          <w:tcPr>
            <w:tcW w:w="7407" w:type="dxa"/>
          </w:tcPr>
          <w:p w:rsidR="00000000" w:rsidRDefault="00BE0DDC">
            <w:pPr>
              <w:rPr>
                <w:lang w:val="de-DE"/>
              </w:rPr>
            </w:pPr>
            <w:r>
              <w:rPr>
                <w:lang w:val="de-DE"/>
              </w:rPr>
              <w:t>Jobdateien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d6d4cc32-db94-4a32-be37-4028d8c4207c</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8c93a97d-9941-41f7-88e8-0d48dba3328e</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Hochladen</w:t>
            </w:r>
            <w:r>
              <w:rPr>
                <w:rStyle w:val="mqInternal"/>
                <w:noProof/>
                <w:lang w:val="de-DE"/>
              </w:rPr>
              <w:t>{2]</w:t>
            </w:r>
            <w:r>
              <w:rPr>
                <w:lang w:val="de-DE"/>
              </w:rPr>
              <w:t xml:space="preserve"> unter </w:t>
            </w:r>
            <w:r>
              <w:rPr>
                <w:rStyle w:val="mqInternal"/>
                <w:noProof/>
                <w:lang w:val="de-DE"/>
              </w:rPr>
              <w:t>[1}</w:t>
            </w:r>
            <w:r>
              <w:rPr>
                <w:lang w:val="de-DE"/>
              </w:rPr>
              <w:t>Dat</w:t>
            </w:r>
            <w:r>
              <w:rPr>
                <w:lang w:val="de-DE"/>
              </w:rPr>
              <w:t>eien importieren und exportieren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8dc493f1-8a6f-4d65-9614-a4d9ff8006d1</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9c8b0ad6-23cb-403c-a266-b379fcd9e77b</w:t>
            </w:r>
          </w:p>
        </w:tc>
        <w:tc>
          <w:tcPr>
            <w:tcW w:w="7407" w:type="dxa"/>
            <w:shd w:val="clear" w:color="auto" w:fill="F2F2F2" w:themeFill="background1" w:themeFillShade="F2"/>
          </w:tcPr>
          <w:p w:rsidR="00000000" w:rsidRDefault="00BE0DDC">
            <w:pPr>
              <w:rPr>
                <w:noProof/>
              </w:rPr>
            </w:pPr>
            <w:r>
              <w:rPr>
                <w:noProof/>
              </w:rPr>
              <w:t>Select Upload</w:t>
            </w:r>
          </w:p>
        </w:tc>
        <w:tc>
          <w:tcPr>
            <w:tcW w:w="7407" w:type="dxa"/>
          </w:tcPr>
          <w:p w:rsidR="00000000" w:rsidRDefault="00BE0DDC">
            <w:pPr>
              <w:rPr>
                <w:lang w:val="de-DE"/>
              </w:rPr>
            </w:pPr>
            <w:r>
              <w:rPr>
                <w:lang w:val="de-DE"/>
              </w:rPr>
              <w:t>W</w:t>
            </w:r>
            <w:r>
              <w:rPr>
                <w:lang w:val="de-DE"/>
              </w:rPr>
              <w:t>ä</w:t>
            </w:r>
            <w:r>
              <w:rPr>
                <w:lang w:val="de-DE"/>
              </w:rPr>
              <w:t>hlen Sie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af30af82-741c-4f6d-9639-bb38cfec9806</w:t>
            </w:r>
          </w:p>
        </w:tc>
        <w:tc>
          <w:tcPr>
            <w:tcW w:w="7407" w:type="dxa"/>
            <w:shd w:val="clear" w:color="auto" w:fill="F2F2F2" w:themeFill="background1" w:themeFillShade="F2"/>
          </w:tcPr>
          <w:p w:rsidR="00000000" w:rsidRDefault="00BE0DDC">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BE0DDC">
            <w:pPr>
              <w:rPr>
                <w:lang w:val="de-DE"/>
              </w:rPr>
            </w:pPr>
            <w:r>
              <w:rPr>
                <w:lang w:val="de-DE"/>
              </w:rPr>
              <w:t xml:space="preserve">Hochladen </w:t>
            </w:r>
            <w:r>
              <w:rPr>
                <w:rStyle w:val="mqInternal"/>
                <w:noProof/>
                <w:lang w:val="de-DE"/>
              </w:rPr>
              <w:t>[1}</w:t>
            </w:r>
            <w:r>
              <w:rPr>
                <w:lang w:val="de-DE"/>
              </w:rPr>
              <w:t>brightcove-jobs.xml</w:t>
            </w:r>
            <w:r>
              <w:rPr>
                <w:rStyle w:val="mqInternal"/>
                <w:noProof/>
                <w:lang w:val="de-DE"/>
              </w:rPr>
              <w:t>{2]</w:t>
            </w:r>
            <w:r>
              <w:rPr>
                <w:lang w:val="de-DE"/>
              </w:rPr>
              <w:t xml:space="preserve"> von dem </w:t>
            </w:r>
            <w:r>
              <w:rPr>
                <w:rStyle w:val="mqInternal"/>
                <w:noProof/>
                <w:lang w:val="de-DE"/>
              </w:rPr>
              <w:t>[1}</w:t>
            </w:r>
            <w:r>
              <w:rPr>
                <w:lang w:val="de-DE"/>
              </w:rPr>
              <w:t>Meta</w:t>
            </w:r>
            <w:r>
              <w:rPr>
                <w:rStyle w:val="mqInternal"/>
                <w:noProof/>
                <w:lang w:val="de-DE"/>
              </w:rPr>
              <w:t>{2]</w:t>
            </w:r>
            <w:r>
              <w:rPr>
                <w:lang w:val="de-DE"/>
              </w:rPr>
              <w:t xml:space="preserve"> Verzeichnis der Zip-Datei.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c3bfe1e0-c617-4812-a1b7-5ad986d30a4a</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Operationen -&gt; Import &amp;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ec38b731-4933-4e8c-92b4-ac310ec06751</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Importieren</w:t>
            </w:r>
            <w:r>
              <w:rPr>
                <w:rStyle w:val="mqInternal"/>
                <w:noProof/>
                <w:lang w:val="de-DE"/>
              </w:rPr>
              <w:t>{2]</w:t>
            </w:r>
            <w:r>
              <w:rPr>
                <w:lang w:val="de-DE"/>
              </w:rPr>
              <w:t xml:space="preserve"> Option unter </w:t>
            </w:r>
            <w:r>
              <w:rPr>
                <w:rStyle w:val="mqInternal"/>
                <w:noProof/>
                <w:lang w:val="de-DE"/>
              </w:rPr>
              <w:t>[1}</w:t>
            </w:r>
            <w:r>
              <w:rPr>
                <w:lang w:val="de-DE"/>
              </w:rPr>
              <w:t>Arbeitspl</w:t>
            </w:r>
            <w:r>
              <w:rPr>
                <w:lang w:val="de-DE"/>
              </w:rPr>
              <w:t>ä</w:t>
            </w:r>
            <w:r>
              <w:rPr>
                <w:lang w:val="de-DE"/>
              </w:rPr>
              <w:t>tze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bd361536-b962-49a0-b13c-630c4a66ba8a</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89168d55-aeda-4734-ba17-07957a26485a</w:t>
            </w:r>
          </w:p>
        </w:tc>
        <w:tc>
          <w:tcPr>
            <w:tcW w:w="7407" w:type="dxa"/>
            <w:shd w:val="clear" w:color="auto" w:fill="F2F2F2" w:themeFill="background1" w:themeFillShade="F2"/>
          </w:tcPr>
          <w:p w:rsidR="00000000" w:rsidRDefault="00BE0DDC">
            <w:pPr>
              <w:rPr>
                <w:noProof/>
              </w:rPr>
            </w:pPr>
            <w:r>
              <w:rPr>
                <w:noProof/>
              </w:rPr>
              <w:t>Select Import</w:t>
            </w:r>
          </w:p>
        </w:tc>
        <w:tc>
          <w:tcPr>
            <w:tcW w:w="7407" w:type="dxa"/>
          </w:tcPr>
          <w:p w:rsidR="00000000" w:rsidRDefault="00BE0DDC">
            <w:pPr>
              <w:rPr>
                <w:lang w:val="de-DE"/>
              </w:rPr>
            </w:pPr>
            <w:r>
              <w:rPr>
                <w:lang w:val="de-DE"/>
              </w:rPr>
              <w:t>W</w:t>
            </w:r>
            <w:r>
              <w:rPr>
                <w:lang w:val="de-DE"/>
              </w:rPr>
              <w:t>ä</w:t>
            </w:r>
            <w:r>
              <w:rPr>
                <w:lang w:val="de-DE"/>
              </w:rPr>
              <w:t>hlen Sie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40099cea-f27d-4229-ad59-82002344c7c0</w:t>
            </w:r>
          </w:p>
        </w:tc>
        <w:tc>
          <w:tcPr>
            <w:tcW w:w="7407" w:type="dxa"/>
            <w:shd w:val="clear" w:color="auto" w:fill="F2F2F2" w:themeFill="background1" w:themeFillShade="F2"/>
          </w:tcPr>
          <w:p w:rsidR="00000000" w:rsidRDefault="00BE0DDC">
            <w:pPr>
              <w:rPr>
                <w:noProof/>
              </w:rPr>
            </w:pPr>
            <w:r>
              <w:rPr>
                <w:noProof/>
              </w:rPr>
              <w:t xml:space="preserve">Import the </w:t>
            </w:r>
            <w:r>
              <w:rPr>
                <w:rStyle w:val="mqInternal"/>
                <w:noProof/>
              </w:rPr>
              <w:t>[1}[2}[3]{4]{5]</w:t>
            </w:r>
            <w:r>
              <w:rPr>
                <w:noProof/>
              </w:rPr>
              <w:t xml:space="preserve"> file.</w:t>
            </w:r>
          </w:p>
        </w:tc>
        <w:tc>
          <w:tcPr>
            <w:tcW w:w="7407" w:type="dxa"/>
          </w:tcPr>
          <w:p w:rsidR="00000000" w:rsidRDefault="00BE0DDC">
            <w:pPr>
              <w:rPr>
                <w:lang w:val="de-DE"/>
              </w:rPr>
            </w:pPr>
            <w:r>
              <w:rPr>
                <w:lang w:val="de-DE"/>
              </w:rPr>
              <w:t xml:space="preserve">Importieren Sie die </w:t>
            </w:r>
            <w:r>
              <w:rPr>
                <w:rStyle w:val="mqInternal"/>
                <w:noProof/>
                <w:lang w:val="de-DE"/>
              </w:rPr>
              <w:t>[1}[2}[3</w:t>
            </w:r>
            <w:r>
              <w:rPr>
                <w:rStyle w:val="mqInternal"/>
                <w:noProof/>
                <w:lang w:val="de-DE"/>
              </w:rPr>
              <w:t>]{4]{5]</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b022ae07-cc0d-4221-9ab2-767f089b873e</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Site-Kontext</w:t>
            </w:r>
            <w:r>
              <w:rPr>
                <w:rStyle w:val="mqInternal"/>
                <w:noProof/>
                <w:lang w:val="de-DE"/>
              </w:rPr>
              <w:t>{2]</w:t>
            </w:r>
            <w:r>
              <w:rPr>
                <w:lang w:val="de-DE"/>
              </w:rPr>
              <w:t xml:space="preserve"> f</w:t>
            </w:r>
            <w:r>
              <w:rPr>
                <w:lang w:val="de-DE"/>
              </w:rPr>
              <w:t>ü</w:t>
            </w:r>
            <w:r>
              <w:rPr>
                <w:lang w:val="de-DE"/>
              </w:rPr>
              <w:t>r die unten aufgef</w:t>
            </w:r>
            <w:r>
              <w:rPr>
                <w:lang w:val="de-DE"/>
              </w:rPr>
              <w:t>ü</w:t>
            </w:r>
            <w:r>
              <w:rPr>
                <w:lang w:val="de-DE"/>
              </w:rPr>
              <w:t>hrten Jobs: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fba267eb-78f0-40d8-a4f8-725f406d4a1a</w:t>
            </w:r>
          </w:p>
        </w:tc>
        <w:tc>
          <w:tcPr>
            <w:tcW w:w="7407" w:type="dxa"/>
            <w:shd w:val="clear" w:color="auto" w:fill="F2F2F2" w:themeFill="background1" w:themeFillShade="F2"/>
          </w:tcPr>
          <w:p w:rsidR="00000000" w:rsidRDefault="00BE0DDC">
            <w:pPr>
              <w:rPr>
                <w:noProof/>
              </w:rPr>
            </w:pPr>
            <w:r>
              <w:rPr>
                <w:noProof/>
              </w:rPr>
              <w:t>Create three jobs manually:</w:t>
            </w:r>
          </w:p>
        </w:tc>
        <w:tc>
          <w:tcPr>
            <w:tcW w:w="7407" w:type="dxa"/>
          </w:tcPr>
          <w:p w:rsidR="00000000" w:rsidRDefault="00BE0DDC">
            <w:pPr>
              <w:rPr>
                <w:lang w:val="de-DE"/>
              </w:rPr>
            </w:pPr>
            <w:r>
              <w:rPr>
                <w:lang w:val="de-DE"/>
              </w:rPr>
              <w:t>Erstellen Sie dre</w:t>
            </w:r>
            <w:r>
              <w:rPr>
                <w:lang w:val="de-DE"/>
              </w:rPr>
              <w:t>i Jobs manuell: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01351805-5134-4e8d-ac47-c7fd923c5878</w:t>
            </w:r>
          </w:p>
        </w:tc>
        <w:tc>
          <w:tcPr>
            <w:tcW w:w="7407" w:type="dxa"/>
            <w:shd w:val="clear" w:color="auto" w:fill="F2F2F2" w:themeFill="background1" w:themeFillShade="F2"/>
          </w:tcPr>
          <w:p w:rsidR="00000000" w:rsidRDefault="00BE0DDC">
            <w:pPr>
              <w:rPr>
                <w:noProof/>
              </w:rPr>
            </w:pPr>
            <w:r>
              <w:rPr>
                <w:noProof/>
              </w:rPr>
              <w:t>Bulk Assign</w:t>
            </w:r>
          </w:p>
        </w:tc>
        <w:tc>
          <w:tcPr>
            <w:tcW w:w="7407" w:type="dxa"/>
          </w:tcPr>
          <w:p w:rsidR="00000000" w:rsidRDefault="00BE0DDC">
            <w:pPr>
              <w:rPr>
                <w:lang w:val="de-DE"/>
              </w:rPr>
            </w:pPr>
            <w:r>
              <w:rPr>
                <w:lang w:val="de-DE"/>
              </w:rPr>
              <w:t>Bulk Assign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63eb422f-8b73-46ed-9352-5bf99cfd38ae</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89963c5d-279e-4369-9f8e-c28c9c9458ad</w:t>
            </w:r>
          </w:p>
        </w:tc>
        <w:tc>
          <w:tcPr>
            <w:tcW w:w="7407" w:type="dxa"/>
            <w:shd w:val="clear" w:color="auto" w:fill="F2F2F2" w:themeFill="background1" w:themeFillShade="F2"/>
          </w:tcPr>
          <w:p w:rsidR="00000000" w:rsidRDefault="00BE0DDC">
            <w:pPr>
              <w:rPr>
                <w:noProof/>
              </w:rPr>
            </w:pPr>
            <w:r>
              <w:rPr>
                <w:noProof/>
              </w:rPr>
              <w:t>Clean Brightcove Folder</w:t>
            </w:r>
          </w:p>
        </w:tc>
        <w:tc>
          <w:tcPr>
            <w:tcW w:w="7407" w:type="dxa"/>
          </w:tcPr>
          <w:p w:rsidR="00000000" w:rsidRDefault="00BE0DDC">
            <w:pPr>
              <w:rPr>
                <w:lang w:val="de-DE"/>
              </w:rPr>
            </w:pPr>
            <w:r>
              <w:rPr>
                <w:lang w:val="de-DE"/>
              </w:rPr>
              <w:t>Reinigen Sie den Brightcove-Ordner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0090c912-31fd-4e84-99aa-807cc2505c73</w:t>
            </w:r>
          </w:p>
        </w:tc>
        <w:tc>
          <w:tcPr>
            <w:tcW w:w="7407" w:type="dxa"/>
            <w:shd w:val="clear" w:color="auto" w:fill="F2F2F2" w:themeFill="background1" w:themeFillShade="F2"/>
          </w:tcPr>
          <w:p w:rsidR="00000000" w:rsidRDefault="00BE0DDC">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BE0DDC">
            <w:pPr>
              <w:rPr>
                <w:lang w:val="de-DE"/>
              </w:rPr>
            </w:pPr>
            <w:r>
              <w:rPr>
                <w:lang w:val="de-DE"/>
              </w:rPr>
              <w:t>Informationen, die Sie zum Erstellen der Jobs ben</w:t>
            </w:r>
            <w:r>
              <w:rPr>
                <w:lang w:val="de-DE"/>
              </w:rPr>
              <w:t>ö</w:t>
            </w:r>
            <w:r>
              <w:rPr>
                <w:lang w:val="de-DE"/>
              </w:rPr>
              <w:t xml:space="preserve">tigen, finden Sie in der </w:t>
            </w:r>
            <w:r>
              <w:rPr>
                <w:rStyle w:val="mqInternal"/>
                <w:noProof/>
                <w:lang w:val="de-DE"/>
              </w:rPr>
              <w:t>[1}</w:t>
            </w:r>
            <w:r>
              <w:rPr>
                <w:lang w:val="de-DE"/>
              </w:rPr>
              <w:t>Tabelle unten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2f656e4c-fc1d-451c-952b-8e4b6f05c98b</w:t>
            </w:r>
          </w:p>
        </w:tc>
        <w:tc>
          <w:tcPr>
            <w:tcW w:w="7407" w:type="dxa"/>
            <w:shd w:val="clear" w:color="auto" w:fill="F2F2F2" w:themeFill="background1" w:themeFillShade="F2"/>
          </w:tcPr>
          <w:p w:rsidR="00000000" w:rsidRDefault="00BE0DDC">
            <w:pPr>
              <w:rPr>
                <w:noProof/>
              </w:rPr>
            </w:pPr>
            <w:r>
              <w:rPr>
                <w:noProof/>
              </w:rPr>
              <w:t>Here ar</w:t>
            </w:r>
            <w:r>
              <w:rPr>
                <w:noProof/>
              </w:rPr>
              <w:t>e the steps for creating each job:</w:t>
            </w:r>
          </w:p>
        </w:tc>
        <w:tc>
          <w:tcPr>
            <w:tcW w:w="7407" w:type="dxa"/>
          </w:tcPr>
          <w:p w:rsidR="00000000" w:rsidRDefault="00BE0DDC">
            <w:pPr>
              <w:rPr>
                <w:lang w:val="de-DE"/>
              </w:rPr>
            </w:pPr>
            <w:r>
              <w:rPr>
                <w:lang w:val="de-DE"/>
              </w:rPr>
              <w:t>Hier sind die Schritte zum Erstellen jedes Jobs: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d1180c8a-f4b3-417e-8a46-fca4cece8624</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94ce8873-0d09-412e-8ff5-4151eb7d73ac</w:t>
            </w:r>
          </w:p>
        </w:tc>
        <w:tc>
          <w:tcPr>
            <w:tcW w:w="7407" w:type="dxa"/>
            <w:shd w:val="clear" w:color="auto" w:fill="F2F2F2" w:themeFill="background1" w:themeFillShade="F2"/>
          </w:tcPr>
          <w:p w:rsidR="00000000" w:rsidRDefault="00BE0DDC">
            <w:pPr>
              <w:rPr>
                <w:noProof/>
              </w:rPr>
            </w:pPr>
            <w:r>
              <w:rPr>
                <w:noProof/>
              </w:rPr>
              <w:t>Create a New Job.</w:t>
            </w:r>
          </w:p>
        </w:tc>
        <w:tc>
          <w:tcPr>
            <w:tcW w:w="7407" w:type="dxa"/>
          </w:tcPr>
          <w:p w:rsidR="00000000" w:rsidRDefault="00BE0DDC">
            <w:pPr>
              <w:rPr>
                <w:lang w:val="de-DE"/>
              </w:rPr>
            </w:pPr>
            <w:r>
              <w:rPr>
                <w:lang w:val="de-DE"/>
              </w:rPr>
              <w:t>Erstellen Sie einen neuen Job.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92b4f581-5972-42aa-8a17-1f12cc391d54</w:t>
            </w:r>
          </w:p>
        </w:tc>
        <w:tc>
          <w:tcPr>
            <w:tcW w:w="7407" w:type="dxa"/>
            <w:shd w:val="clear" w:color="auto" w:fill="F2F2F2" w:themeFill="background1" w:themeFillShade="F2"/>
          </w:tcPr>
          <w:p w:rsidR="00000000" w:rsidRDefault="00BE0DDC">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BE0DDC">
            <w:pPr>
              <w:rPr>
                <w:lang w:val="de-DE"/>
              </w:rPr>
            </w:pPr>
            <w:r>
              <w:rPr>
                <w:lang w:val="de-DE"/>
              </w:rPr>
              <w:t>H</w:t>
            </w:r>
            <w:r>
              <w:rPr>
                <w:lang w:val="de-DE"/>
              </w:rPr>
              <w:t>ö</w:t>
            </w:r>
            <w:r>
              <w:rPr>
                <w:lang w:val="de-DE"/>
              </w:rPr>
              <w:t xml:space="preserve">ren Sie auf mit </w:t>
            </w:r>
            <w:r>
              <w:rPr>
                <w:rStyle w:val="mqInternal"/>
                <w:noProof/>
                <w:lang w:val="de-DE"/>
              </w:rPr>
              <w:t>[1}</w:t>
            </w:r>
            <w:r>
              <w:rPr>
                <w:lang w:val="de-DE"/>
              </w:rPr>
              <w:t>Schritt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371ce681-8269-4f8d-a9be-77e29e9d2065</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Umfang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0a107d5d-be9e-48d8-bb0a-353a269c8650</w:t>
            </w:r>
          </w:p>
        </w:tc>
        <w:tc>
          <w:tcPr>
            <w:tcW w:w="7407" w:type="dxa"/>
            <w:shd w:val="clear" w:color="auto" w:fill="F2F2F2" w:themeFill="background1" w:themeFillShade="F2"/>
          </w:tcPr>
          <w:p w:rsidR="00000000" w:rsidRDefault="00BE0DDC">
            <w:pPr>
              <w:rPr>
                <w:noProof/>
              </w:rPr>
            </w:pPr>
            <w:r>
              <w:rPr>
                <w:noProof/>
              </w:rPr>
              <w:t>Jobs Details</w:t>
            </w:r>
          </w:p>
        </w:tc>
        <w:tc>
          <w:tcPr>
            <w:tcW w:w="7407" w:type="dxa"/>
          </w:tcPr>
          <w:p w:rsidR="00000000" w:rsidRDefault="00BE0DDC">
            <w:pPr>
              <w:rPr>
                <w:lang w:val="de-DE"/>
              </w:rPr>
            </w:pPr>
            <w:r>
              <w:rPr>
                <w:lang w:val="de-DE"/>
              </w:rPr>
              <w:t>Jobdetails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293e1f6a-7364-424e-9265-fc8202396d14</w:t>
            </w:r>
          </w:p>
        </w:tc>
        <w:tc>
          <w:tcPr>
            <w:tcW w:w="7407" w:type="dxa"/>
            <w:shd w:val="clear" w:color="auto" w:fill="F2F2F2" w:themeFill="background1" w:themeFillShade="F2"/>
          </w:tcPr>
          <w:p w:rsidR="00000000" w:rsidRDefault="00BE0DDC">
            <w:pPr>
              <w:rPr>
                <w:noProof/>
              </w:rPr>
            </w:pPr>
            <w:r>
              <w:rPr>
                <w:noProof/>
              </w:rPr>
              <w:t>Job Name</w:t>
            </w:r>
          </w:p>
        </w:tc>
        <w:tc>
          <w:tcPr>
            <w:tcW w:w="7407" w:type="dxa"/>
          </w:tcPr>
          <w:p w:rsidR="00000000" w:rsidRDefault="00BE0DDC">
            <w:pPr>
              <w:rPr>
                <w:lang w:val="de-DE"/>
              </w:rPr>
            </w:pPr>
            <w:r>
              <w:rPr>
                <w:lang w:val="de-DE"/>
              </w:rPr>
              <w:t>Berufsbezeichnung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283a1a67-1d15-45ed-9b15-b42baed08ecc</w:t>
            </w:r>
          </w:p>
        </w:tc>
        <w:tc>
          <w:tcPr>
            <w:tcW w:w="7407" w:type="dxa"/>
            <w:shd w:val="clear" w:color="auto" w:fill="F2F2F2" w:themeFill="background1" w:themeFillShade="F2"/>
          </w:tcPr>
          <w:p w:rsidR="00000000" w:rsidRDefault="00BE0DDC">
            <w:pPr>
              <w:rPr>
                <w:noProof/>
              </w:rPr>
            </w:pPr>
            <w:r>
              <w:rPr>
                <w:noProof/>
              </w:rPr>
              <w:t>Step ID</w:t>
            </w:r>
          </w:p>
        </w:tc>
        <w:tc>
          <w:tcPr>
            <w:tcW w:w="7407" w:type="dxa"/>
          </w:tcPr>
          <w:p w:rsidR="00000000" w:rsidRDefault="00BE0DDC">
            <w:pPr>
              <w:rPr>
                <w:lang w:val="de-DE"/>
              </w:rPr>
            </w:pPr>
            <w:r>
              <w:rPr>
                <w:lang w:val="de-DE"/>
              </w:rPr>
              <w:t>Schritt 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faa9dd05-7916-45b1-a9d2-3c948b3e682f</w:t>
            </w:r>
          </w:p>
        </w:tc>
        <w:tc>
          <w:tcPr>
            <w:tcW w:w="7407" w:type="dxa"/>
            <w:shd w:val="clear" w:color="auto" w:fill="F2F2F2" w:themeFill="background1" w:themeFillShade="F2"/>
          </w:tcPr>
          <w:p w:rsidR="00000000" w:rsidRDefault="00BE0DDC">
            <w:pPr>
              <w:rPr>
                <w:noProof/>
              </w:rPr>
            </w:pPr>
            <w:r>
              <w:rPr>
                <w:noProof/>
              </w:rPr>
              <w:t>Scope</w:t>
            </w:r>
          </w:p>
        </w:tc>
        <w:tc>
          <w:tcPr>
            <w:tcW w:w="7407" w:type="dxa"/>
          </w:tcPr>
          <w:p w:rsidR="00000000" w:rsidRDefault="00BE0DDC">
            <w:pPr>
              <w:rPr>
                <w:lang w:val="de-DE"/>
              </w:rPr>
            </w:pPr>
            <w:r>
              <w:rPr>
                <w:lang w:val="de-DE"/>
              </w:rPr>
              <w:t>Umfang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240ac255-8b4b-4e1d-925b-e3ce5acc05d4</w:t>
            </w:r>
          </w:p>
        </w:tc>
        <w:tc>
          <w:tcPr>
            <w:tcW w:w="7407" w:type="dxa"/>
            <w:shd w:val="clear" w:color="auto" w:fill="F2F2F2" w:themeFill="background1" w:themeFillShade="F2"/>
          </w:tcPr>
          <w:p w:rsidR="00000000" w:rsidRDefault="00BE0DDC">
            <w:pPr>
              <w:rPr>
                <w:noProof/>
              </w:rPr>
            </w:pPr>
            <w:r>
              <w:rPr>
                <w:noProof/>
              </w:rPr>
              <w:t>Bulk Assign</w:t>
            </w:r>
          </w:p>
        </w:tc>
        <w:tc>
          <w:tcPr>
            <w:tcW w:w="7407" w:type="dxa"/>
          </w:tcPr>
          <w:p w:rsidR="00000000" w:rsidRDefault="00BE0DDC">
            <w:pPr>
              <w:rPr>
                <w:lang w:val="de-DE"/>
              </w:rPr>
            </w:pPr>
            <w:r>
              <w:rPr>
                <w:lang w:val="de-DE"/>
              </w:rPr>
              <w:t>Bulk Assign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bbab4900-8c32-4ba0-9f95-204f47d1c353</w:t>
            </w:r>
          </w:p>
        </w:tc>
        <w:tc>
          <w:tcPr>
            <w:tcW w:w="7407" w:type="dxa"/>
            <w:shd w:val="clear" w:color="auto" w:fill="F2F2F2" w:themeFill="background1" w:themeFillShade="F2"/>
          </w:tcPr>
          <w:p w:rsidR="00000000" w:rsidRDefault="00BE0DDC">
            <w:pPr>
              <w:rPr>
                <w:noProof/>
              </w:rPr>
            </w:pPr>
            <w:r>
              <w:rPr>
                <w:noProof/>
              </w:rPr>
              <w:t>Specific-site</w:t>
            </w:r>
          </w:p>
        </w:tc>
        <w:tc>
          <w:tcPr>
            <w:tcW w:w="7407" w:type="dxa"/>
          </w:tcPr>
          <w:p w:rsidR="00000000" w:rsidRDefault="00BE0DDC">
            <w:pPr>
              <w:rPr>
                <w:lang w:val="de-DE"/>
              </w:rPr>
            </w:pPr>
            <w:r>
              <w:rPr>
                <w:lang w:val="de-DE"/>
              </w:rPr>
              <w:t>Spezifische 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52705891-2f77-4fdf-8e2e-ce6aebf84356</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97 </w:t>
            </w:r>
            <w:r>
              <w:rPr>
                <w:noProof/>
                <w:sz w:val="16"/>
              </w:rPr>
              <w:br/>
            </w:r>
            <w:r>
              <w:rPr>
                <w:noProof/>
                <w:sz w:val="2"/>
              </w:rPr>
              <w:t>7b7336f2-7da8-47e9-8bde-5c05be3be476</w:t>
            </w:r>
          </w:p>
        </w:tc>
        <w:tc>
          <w:tcPr>
            <w:tcW w:w="7407" w:type="dxa"/>
            <w:shd w:val="clear" w:color="auto" w:fill="F2F2F2" w:themeFill="background1" w:themeFillShade="F2"/>
          </w:tcPr>
          <w:p w:rsidR="00000000" w:rsidRDefault="00BE0DDC">
            <w:pPr>
              <w:rPr>
                <w:noProof/>
              </w:rPr>
            </w:pPr>
            <w:r>
              <w:rPr>
                <w:noProof/>
              </w:rPr>
              <w:t>Specific-site</w:t>
            </w:r>
          </w:p>
        </w:tc>
        <w:tc>
          <w:tcPr>
            <w:tcW w:w="7407" w:type="dxa"/>
          </w:tcPr>
          <w:p w:rsidR="00000000" w:rsidRDefault="00BE0DDC">
            <w:pPr>
              <w:rPr>
                <w:lang w:val="de-DE"/>
              </w:rPr>
            </w:pPr>
            <w:r>
              <w:rPr>
                <w:lang w:val="de-DE"/>
              </w:rPr>
              <w:t>Spezifische 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f3ccb6c8-4c6e-4356-bd67-08b86760ef10</w:t>
            </w:r>
          </w:p>
        </w:tc>
        <w:tc>
          <w:tcPr>
            <w:tcW w:w="7407" w:type="dxa"/>
            <w:shd w:val="clear" w:color="auto" w:fill="F2F2F2" w:themeFill="background1" w:themeFillShade="F2"/>
          </w:tcPr>
          <w:p w:rsidR="00000000" w:rsidRDefault="00BE0DDC">
            <w:pPr>
              <w:rPr>
                <w:noProof/>
              </w:rPr>
            </w:pPr>
            <w:r>
              <w:rPr>
                <w:noProof/>
              </w:rPr>
              <w:t>Clean Brightcove Folder</w:t>
            </w:r>
          </w:p>
        </w:tc>
        <w:tc>
          <w:tcPr>
            <w:tcW w:w="7407" w:type="dxa"/>
          </w:tcPr>
          <w:p w:rsidR="00000000" w:rsidRDefault="00BE0DDC">
            <w:pPr>
              <w:rPr>
                <w:lang w:val="de-DE"/>
              </w:rPr>
            </w:pPr>
            <w:r>
              <w:rPr>
                <w:lang w:val="de-DE"/>
              </w:rPr>
              <w:t>Reinigen Sie den Brightcove-Ordner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e401237c-f790-4a75-8182-cd19ac8dde78</w:t>
            </w:r>
          </w:p>
        </w:tc>
        <w:tc>
          <w:tcPr>
            <w:tcW w:w="7407" w:type="dxa"/>
            <w:shd w:val="clear" w:color="auto" w:fill="F2F2F2" w:themeFill="background1" w:themeFillShade="F2"/>
          </w:tcPr>
          <w:p w:rsidR="00000000" w:rsidRDefault="00BE0DDC">
            <w:pPr>
              <w:rPr>
                <w:noProof/>
              </w:rPr>
            </w:pPr>
            <w:r>
              <w:rPr>
                <w:noProof/>
              </w:rPr>
              <w:t>Organization</w:t>
            </w:r>
          </w:p>
        </w:tc>
        <w:tc>
          <w:tcPr>
            <w:tcW w:w="7407" w:type="dxa"/>
          </w:tcPr>
          <w:p w:rsidR="00000000" w:rsidRDefault="00BE0DDC">
            <w:pPr>
              <w:rPr>
                <w:lang w:val="de-DE"/>
              </w:rPr>
            </w:pPr>
            <w:r>
              <w:rPr>
                <w:lang w:val="de-DE"/>
              </w:rPr>
              <w:t>Organisation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3b11b0</w:t>
            </w:r>
            <w:r>
              <w:rPr>
                <w:noProof/>
                <w:sz w:val="2"/>
              </w:rPr>
              <w:t>ea-ef4b-4428-92e7-f31086375c57</w:t>
            </w:r>
          </w:p>
        </w:tc>
        <w:tc>
          <w:tcPr>
            <w:tcW w:w="7407" w:type="dxa"/>
            <w:shd w:val="clear" w:color="auto" w:fill="F2F2F2" w:themeFill="background1" w:themeFillShade="F2"/>
          </w:tcPr>
          <w:p w:rsidR="00000000" w:rsidRDefault="00BE0DDC">
            <w:pPr>
              <w:rPr>
                <w:noProof/>
              </w:rPr>
            </w:pPr>
            <w:r>
              <w:rPr>
                <w:noProof/>
              </w:rPr>
              <w:t>Add Brightcove Features Under Roles &amp; Permissions</w:t>
            </w:r>
          </w:p>
        </w:tc>
        <w:tc>
          <w:tcPr>
            <w:tcW w:w="7407" w:type="dxa"/>
          </w:tcPr>
          <w:p w:rsidR="00000000" w:rsidRDefault="00BE0DDC">
            <w:pPr>
              <w:rPr>
                <w:lang w:val="de-DE"/>
              </w:rPr>
            </w:pPr>
            <w:r>
              <w:rPr>
                <w:lang w:val="de-DE"/>
              </w:rPr>
              <w:t>Hinzuf</w:t>
            </w:r>
            <w:r>
              <w:rPr>
                <w:lang w:val="de-DE"/>
              </w:rPr>
              <w:t>ü</w:t>
            </w:r>
            <w:r>
              <w:rPr>
                <w:lang w:val="de-DE"/>
              </w:rPr>
              <w:t>gen von Brightcove-Funktionen unter Rollen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3b4350b0-ac3b-4611-8830-7aa19565f2df</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Organisation -&gt; Rollen &amp; Berechtigungen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f6ad1306-f63c-477c-95e0-7f97f7020877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Rolle</w:t>
            </w:r>
            <w:r>
              <w:rPr>
                <w:rStyle w:val="mqInternal"/>
                <w:noProof/>
                <w:lang w:val="de-DE"/>
              </w:rPr>
              <w:t>{2]</w:t>
            </w:r>
            <w:r>
              <w:rPr>
                <w:lang w:val="de-DE"/>
              </w:rPr>
              <w:t xml:space="preserve"> aus der Liste, um Zugriff auf Brightcove-Funktionen zu gew</w:t>
            </w:r>
            <w:r>
              <w:rPr>
                <w:lang w:val="de-DE"/>
              </w:rPr>
              <w:t>ä</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f0fc9bc3-6f16-44ed-823a-107dc062fed5</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Business Manager-Modul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b127aed8-c36e-41d1-8132-61cdaf83904f</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S</w:t>
            </w:r>
            <w:r>
              <w:rPr>
                <w:noProof/>
              </w:rPr>
              <w:t>ite Context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Site-Kontext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b221503e-1f5b-4835-b957-5b0bc8f4b3a3</w:t>
            </w:r>
          </w:p>
        </w:tc>
        <w:tc>
          <w:tcPr>
            <w:tcW w:w="7407" w:type="dxa"/>
            <w:shd w:val="clear" w:color="auto" w:fill="F2F2F2" w:themeFill="background1" w:themeFillShade="F2"/>
          </w:tcPr>
          <w:p w:rsidR="00000000" w:rsidRDefault="00BE0DDC">
            <w:pPr>
              <w:rPr>
                <w:noProof/>
              </w:rPr>
            </w:pPr>
            <w:r>
              <w:rPr>
                <w:noProof/>
              </w:rPr>
              <w:t>Select Site Context</w:t>
            </w:r>
          </w:p>
        </w:tc>
        <w:tc>
          <w:tcPr>
            <w:tcW w:w="7407" w:type="dxa"/>
          </w:tcPr>
          <w:p w:rsidR="00000000" w:rsidRDefault="00BE0DDC">
            <w:pPr>
              <w:rPr>
                <w:lang w:val="de-DE"/>
              </w:rPr>
            </w:pPr>
            <w:r>
              <w:rPr>
                <w:lang w:val="de-DE"/>
              </w:rPr>
              <w:t>W</w:t>
            </w:r>
            <w:r>
              <w:rPr>
                <w:lang w:val="de-DE"/>
              </w:rPr>
              <w:t>ä</w:t>
            </w:r>
            <w:r>
              <w:rPr>
                <w:lang w:val="de-DE"/>
              </w:rPr>
              <w:t>hlen Sie Site-Kontext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49166579-713c-44c6-a66b-687a9cdb1feb</w:t>
            </w:r>
          </w:p>
        </w:tc>
        <w:tc>
          <w:tcPr>
            <w:tcW w:w="7407" w:type="dxa"/>
            <w:shd w:val="clear" w:color="auto" w:fill="F2F2F2" w:themeFill="background1" w:themeFillShade="F2"/>
          </w:tcPr>
          <w:p w:rsidR="00000000" w:rsidRDefault="00BE0DDC">
            <w:pPr>
              <w:rPr>
                <w:noProof/>
              </w:rPr>
            </w:pPr>
            <w:r>
              <w:rPr>
                <w:noProof/>
              </w:rPr>
              <w:t>Select Site Context</w:t>
            </w:r>
          </w:p>
        </w:tc>
        <w:tc>
          <w:tcPr>
            <w:tcW w:w="7407" w:type="dxa"/>
          </w:tcPr>
          <w:p w:rsidR="00000000" w:rsidRDefault="00BE0DDC">
            <w:pPr>
              <w:rPr>
                <w:lang w:val="de-DE"/>
              </w:rPr>
            </w:pPr>
            <w:r>
              <w:rPr>
                <w:lang w:val="de-DE"/>
              </w:rPr>
              <w:t>W</w:t>
            </w:r>
            <w:r>
              <w:rPr>
                <w:lang w:val="de-DE"/>
              </w:rPr>
              <w:t>ä</w:t>
            </w:r>
            <w:r>
              <w:rPr>
                <w:lang w:val="de-DE"/>
              </w:rPr>
              <w:t>hlen Sie Site-Kontext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a2951997-6b24-4ea3-af90-111aa0b58604</w:t>
            </w:r>
          </w:p>
        </w:tc>
        <w:tc>
          <w:tcPr>
            <w:tcW w:w="7407" w:type="dxa"/>
            <w:shd w:val="clear" w:color="auto" w:fill="F2F2F2" w:themeFill="background1" w:themeFillShade="F2"/>
          </w:tcPr>
          <w:p w:rsidR="00000000" w:rsidRDefault="00BE0DDC">
            <w:pPr>
              <w:rPr>
                <w:noProof/>
              </w:rPr>
            </w:pPr>
            <w:r>
              <w:rPr>
                <w:noProof/>
              </w:rPr>
              <w:t>Apply context.</w:t>
            </w:r>
          </w:p>
        </w:tc>
        <w:tc>
          <w:tcPr>
            <w:tcW w:w="7407" w:type="dxa"/>
          </w:tcPr>
          <w:p w:rsidR="00000000" w:rsidRDefault="00BE0DDC">
            <w:pPr>
              <w:rPr>
                <w:lang w:val="de-DE"/>
              </w:rPr>
            </w:pPr>
            <w:r>
              <w:rPr>
                <w:lang w:val="de-DE"/>
              </w:rPr>
              <w:t>Kontext anwenden.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ebaec1ca-040d-4300-836c-50731bc07940</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2962b0db-862c-4f88-bfc0-72b522324588</w:t>
            </w:r>
          </w:p>
        </w:tc>
        <w:tc>
          <w:tcPr>
            <w:tcW w:w="7407" w:type="dxa"/>
            <w:shd w:val="clear" w:color="auto" w:fill="F2F2F2" w:themeFill="background1" w:themeFillShade="F2"/>
          </w:tcPr>
          <w:p w:rsidR="00000000" w:rsidRDefault="00BE0DDC">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alle Funktionen aus und klicken Sie auf </w:t>
            </w:r>
            <w:r>
              <w:rPr>
                <w:rStyle w:val="mqInternal"/>
                <w:noProof/>
                <w:lang w:val="de-DE"/>
              </w:rPr>
              <w:t>[1}</w:t>
            </w:r>
            <w:r>
              <w:rPr>
                <w:lang w:val="de-DE"/>
              </w:rPr>
              <w:t>Aktualisieren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f9f9d152-6d3c-4739-9289-8ca18f71bb8e</w:t>
            </w:r>
          </w:p>
        </w:tc>
        <w:tc>
          <w:tcPr>
            <w:tcW w:w="7407" w:type="dxa"/>
            <w:shd w:val="clear" w:color="auto" w:fill="F2F2F2" w:themeFill="background1" w:themeFillShade="F2"/>
          </w:tcPr>
          <w:p w:rsidR="00000000" w:rsidRDefault="00BE0DDC">
            <w:pPr>
              <w:rPr>
                <w:noProof/>
              </w:rPr>
            </w:pPr>
            <w:r>
              <w:rPr>
                <w:noProof/>
              </w:rPr>
              <w:t>Update Roles and Permissions</w:t>
            </w:r>
          </w:p>
        </w:tc>
        <w:tc>
          <w:tcPr>
            <w:tcW w:w="7407" w:type="dxa"/>
          </w:tcPr>
          <w:p w:rsidR="00000000" w:rsidRDefault="00BE0DDC">
            <w:pPr>
              <w:rPr>
                <w:lang w:val="de-DE"/>
              </w:rPr>
            </w:pPr>
            <w:r>
              <w:rPr>
                <w:lang w:val="de-DE"/>
              </w:rPr>
              <w:t>Rollen und Berechtigungen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9dff4a5d-5430-4c2d-9fe9-6b91899a7a67</w:t>
            </w:r>
          </w:p>
        </w:tc>
        <w:tc>
          <w:tcPr>
            <w:tcW w:w="7407" w:type="dxa"/>
            <w:shd w:val="clear" w:color="auto" w:fill="F2F2F2" w:themeFill="background1" w:themeFillShade="F2"/>
          </w:tcPr>
          <w:p w:rsidR="00000000" w:rsidRDefault="00BE0DDC">
            <w:pPr>
              <w:rPr>
                <w:noProof/>
              </w:rPr>
            </w:pPr>
            <w:r>
              <w:rPr>
                <w:noProof/>
              </w:rPr>
              <w:t>Update Roles and Permissions</w:t>
            </w:r>
          </w:p>
        </w:tc>
        <w:tc>
          <w:tcPr>
            <w:tcW w:w="7407" w:type="dxa"/>
          </w:tcPr>
          <w:p w:rsidR="00000000" w:rsidRDefault="00BE0DDC">
            <w:pPr>
              <w:rPr>
                <w:lang w:val="de-DE"/>
              </w:rPr>
            </w:pPr>
            <w:r>
              <w:rPr>
                <w:lang w:val="de-DE"/>
              </w:rPr>
              <w:t>Rollen und Berechtigungen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4182a9ed-83c0-4b83-9209-b7976054131b</w:t>
            </w:r>
          </w:p>
        </w:tc>
        <w:tc>
          <w:tcPr>
            <w:tcW w:w="7407" w:type="dxa"/>
            <w:shd w:val="clear" w:color="auto" w:fill="F2F2F2" w:themeFill="background1" w:themeFillShade="F2"/>
          </w:tcPr>
          <w:p w:rsidR="00000000" w:rsidRDefault="00BE0DDC">
            <w:pPr>
              <w:rPr>
                <w:noProof/>
              </w:rPr>
            </w:pPr>
            <w:r>
              <w:rPr>
                <w:noProof/>
              </w:rPr>
              <w:t>Configure Custom Site Preferences</w:t>
            </w:r>
          </w:p>
        </w:tc>
        <w:tc>
          <w:tcPr>
            <w:tcW w:w="7407" w:type="dxa"/>
          </w:tcPr>
          <w:p w:rsidR="00000000" w:rsidRDefault="00BE0DDC">
            <w:pPr>
              <w:rPr>
                <w:lang w:val="de-DE"/>
              </w:rPr>
            </w:pPr>
            <w:r>
              <w:rPr>
                <w:lang w:val="de-DE"/>
              </w:rPr>
              <w:t>Konfigurieren Sie benutzerdefinierte Site-Einstellungen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9cc6651d-42</w:t>
            </w:r>
            <w:r>
              <w:rPr>
                <w:noProof/>
                <w:sz w:val="2"/>
              </w:rPr>
              <w:t>5b-4fd9-8ee7-55d74b4c8a18</w:t>
            </w:r>
          </w:p>
        </w:tc>
        <w:tc>
          <w:tcPr>
            <w:tcW w:w="7407" w:type="dxa"/>
            <w:shd w:val="clear" w:color="auto" w:fill="F2F2F2" w:themeFill="background1" w:themeFillShade="F2"/>
          </w:tcPr>
          <w:p w:rsidR="00000000" w:rsidRDefault="00BE0DDC">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BE0DDC">
            <w:pPr>
              <w:rPr>
                <w:lang w:val="de-DE"/>
              </w:rPr>
            </w:pPr>
            <w:r>
              <w:rPr>
                <w:lang w:val="de-DE"/>
              </w:rPr>
              <w:t>W</w:t>
            </w:r>
            <w:r>
              <w:rPr>
                <w:lang w:val="de-DE"/>
              </w:rPr>
              <w:t>ä</w:t>
            </w:r>
            <w:r>
              <w:rPr>
                <w:lang w:val="de-DE"/>
              </w:rPr>
              <w:t xml:space="preserve">hlen Sie a </w:t>
            </w:r>
            <w:r>
              <w:rPr>
                <w:rStyle w:val="mqInternal"/>
                <w:noProof/>
                <w:lang w:val="de-DE"/>
              </w:rPr>
              <w:t>[1}</w:t>
            </w:r>
            <w:r>
              <w:rPr>
                <w:lang w:val="de-DE"/>
              </w:rPr>
              <w:t xml:space="preserve">Seite? </w:t>
            </w:r>
            <w:r>
              <w:rPr>
                <w:lang w:val="de-DE"/>
              </w:rPr>
              <w:t>˅</w:t>
            </w:r>
            <w:r>
              <w:rPr>
                <w:rStyle w:val="mqInternal"/>
                <w:noProof/>
                <w:lang w:val="de-DE"/>
              </w:rPr>
              <w:t>{2]</w:t>
            </w:r>
            <w:r>
              <w:rPr>
                <w:lang w:val="de-DE"/>
              </w:rPr>
              <w:t xml:space="preserve"> aus dem Dropdown-Men</w:t>
            </w:r>
            <w:r>
              <w:rPr>
                <w:lang w:val="de-DE"/>
              </w:rPr>
              <w:t>ü</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8e264da4-0f70-472a-a046-582d3475332b</w:t>
            </w:r>
          </w:p>
        </w:tc>
        <w:tc>
          <w:tcPr>
            <w:tcW w:w="7407" w:type="dxa"/>
            <w:shd w:val="clear" w:color="auto" w:fill="F2F2F2" w:themeFill="background1" w:themeFillShade="F2"/>
          </w:tcPr>
          <w:p w:rsidR="00000000" w:rsidRDefault="00BE0DDC">
            <w:pPr>
              <w:rPr>
                <w:noProof/>
              </w:rPr>
            </w:pPr>
            <w:r>
              <w:rPr>
                <w:noProof/>
              </w:rPr>
              <w:t>Site Menu</w:t>
            </w:r>
          </w:p>
        </w:tc>
        <w:tc>
          <w:tcPr>
            <w:tcW w:w="7407" w:type="dxa"/>
          </w:tcPr>
          <w:p w:rsidR="00000000" w:rsidRDefault="00BE0DDC">
            <w:pPr>
              <w:rPr>
                <w:lang w:val="de-DE"/>
              </w:rPr>
            </w:pPr>
            <w:r>
              <w:rPr>
                <w:lang w:val="de-DE"/>
              </w:rPr>
              <w:t>Site-Men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feb2b52e-c491-42e3-ab5c-09490a204bd9</w:t>
            </w:r>
          </w:p>
        </w:tc>
        <w:tc>
          <w:tcPr>
            <w:tcW w:w="7407" w:type="dxa"/>
            <w:shd w:val="clear" w:color="auto" w:fill="F2F2F2" w:themeFill="background1" w:themeFillShade="F2"/>
          </w:tcPr>
          <w:p w:rsidR="00000000" w:rsidRDefault="00BE0DDC">
            <w:pPr>
              <w:rPr>
                <w:noProof/>
              </w:rPr>
            </w:pPr>
            <w:r>
              <w:rPr>
                <w:noProof/>
              </w:rPr>
              <w:t>Site Menu</w:t>
            </w:r>
          </w:p>
        </w:tc>
        <w:tc>
          <w:tcPr>
            <w:tcW w:w="7407" w:type="dxa"/>
          </w:tcPr>
          <w:p w:rsidR="00000000" w:rsidRDefault="00BE0DDC">
            <w:pPr>
              <w:rPr>
                <w:lang w:val="de-DE"/>
              </w:rPr>
            </w:pPr>
            <w:r>
              <w:rPr>
                <w:lang w:val="de-DE"/>
              </w:rPr>
              <w:t>Site-Men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4794a707-d90d-439f-acbb-1042a9724dbc</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Site-Einstellungen -&gt; Benutzerdefinierte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1af4129a-ce2b-47d6-9872-8cc698f86e40</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Helle Bucht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b7f44e29-a470-4957-a901-de1e5b2d5e61</w:t>
            </w:r>
          </w:p>
        </w:tc>
        <w:tc>
          <w:tcPr>
            <w:tcW w:w="7407" w:type="dxa"/>
            <w:shd w:val="clear" w:color="auto" w:fill="F2F2F2" w:themeFill="background1" w:themeFillShade="F2"/>
          </w:tcPr>
          <w:p w:rsidR="00000000" w:rsidRDefault="00BE0DDC">
            <w:pPr>
              <w:rPr>
                <w:noProof/>
              </w:rPr>
            </w:pPr>
            <w:r>
              <w:rPr>
                <w:noProof/>
              </w:rPr>
              <w:t>Add the following values:</w:t>
            </w:r>
          </w:p>
        </w:tc>
        <w:tc>
          <w:tcPr>
            <w:tcW w:w="7407" w:type="dxa"/>
          </w:tcPr>
          <w:p w:rsidR="00000000" w:rsidRDefault="00BE0DDC">
            <w:pPr>
              <w:rPr>
                <w:lang w:val="de-DE"/>
              </w:rPr>
            </w:pPr>
            <w:r>
              <w:rPr>
                <w:lang w:val="de-DE"/>
              </w:rPr>
              <w:t>F</w:t>
            </w:r>
            <w:r>
              <w:rPr>
                <w:lang w:val="de-DE"/>
              </w:rPr>
              <w:t>ü</w:t>
            </w:r>
            <w:r>
              <w:rPr>
                <w:lang w:val="de-DE"/>
              </w:rPr>
              <w:t>gen Sie die folgenden Werte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185e7ec1-222c-4bfb-84d3-d7cd2329bdd8</w:t>
            </w:r>
          </w:p>
        </w:tc>
        <w:tc>
          <w:tcPr>
            <w:tcW w:w="7407" w:type="dxa"/>
            <w:shd w:val="clear" w:color="auto" w:fill="F2F2F2" w:themeFill="background1" w:themeFillShade="F2"/>
          </w:tcPr>
          <w:p w:rsidR="00000000" w:rsidRDefault="00BE0DDC">
            <w:pPr>
              <w:rPr>
                <w:noProof/>
              </w:rPr>
            </w:pPr>
            <w:r>
              <w:rPr>
                <w:noProof/>
              </w:rPr>
              <w:t>Brightcove Account ID</w:t>
            </w:r>
          </w:p>
        </w:tc>
        <w:tc>
          <w:tcPr>
            <w:tcW w:w="7407" w:type="dxa"/>
          </w:tcPr>
          <w:p w:rsidR="00000000" w:rsidRDefault="00BE0DDC">
            <w:pPr>
              <w:rPr>
                <w:lang w:val="de-DE"/>
              </w:rPr>
            </w:pPr>
            <w:r>
              <w:rPr>
                <w:lang w:val="de-DE"/>
              </w:rPr>
              <w:t>Brightcove-Konto-ID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34581bf6</w:t>
            </w:r>
            <w:r>
              <w:rPr>
                <w:noProof/>
                <w:sz w:val="2"/>
              </w:rPr>
              <w:t>-50ca-4ef3-93fe-ce7ebca6001d</w:t>
            </w:r>
          </w:p>
        </w:tc>
        <w:tc>
          <w:tcPr>
            <w:tcW w:w="7407" w:type="dxa"/>
            <w:shd w:val="clear" w:color="auto" w:fill="F2F2F2" w:themeFill="background1" w:themeFillShade="F2"/>
          </w:tcPr>
          <w:p w:rsidR="00000000" w:rsidRDefault="00BE0DDC">
            <w:pPr>
              <w:rPr>
                <w:noProof/>
              </w:rPr>
            </w:pPr>
            <w:r>
              <w:rPr>
                <w:noProof/>
              </w:rPr>
              <w:t>Brightcove Client ID</w:t>
            </w:r>
          </w:p>
        </w:tc>
        <w:tc>
          <w:tcPr>
            <w:tcW w:w="7407" w:type="dxa"/>
          </w:tcPr>
          <w:p w:rsidR="00000000" w:rsidRDefault="00BE0DDC">
            <w:pPr>
              <w:rPr>
                <w:lang w:val="de-DE"/>
              </w:rPr>
            </w:pPr>
            <w:r>
              <w:rPr>
                <w:lang w:val="de-DE"/>
              </w:rPr>
              <w:t>Brightcove-Client-ID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be290e7f-f7b6-42bf-a133-bdb398dcb0b9</w:t>
            </w:r>
          </w:p>
        </w:tc>
        <w:tc>
          <w:tcPr>
            <w:tcW w:w="7407" w:type="dxa"/>
            <w:shd w:val="clear" w:color="auto" w:fill="F2F2F2" w:themeFill="background1" w:themeFillShade="F2"/>
          </w:tcPr>
          <w:p w:rsidR="00000000" w:rsidRDefault="00BE0DDC">
            <w:pPr>
              <w:rPr>
                <w:noProof/>
              </w:rPr>
            </w:pPr>
            <w:r>
              <w:rPr>
                <w:noProof/>
              </w:rPr>
              <w:t>Brightcove Client Secret</w:t>
            </w:r>
          </w:p>
        </w:tc>
        <w:tc>
          <w:tcPr>
            <w:tcW w:w="7407" w:type="dxa"/>
          </w:tcPr>
          <w:p w:rsidR="00000000" w:rsidRDefault="00BE0DDC">
            <w:pPr>
              <w:rPr>
                <w:lang w:val="de-DE"/>
              </w:rPr>
            </w:pPr>
            <w:r>
              <w:rPr>
                <w:lang w:val="de-DE"/>
              </w:rPr>
              <w:t>Brightcove-Client-Geheimnis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54933b1d-5b85-4ac2-96ab-92826241e3ed</w:t>
            </w:r>
          </w:p>
        </w:tc>
        <w:tc>
          <w:tcPr>
            <w:tcW w:w="7407" w:type="dxa"/>
            <w:shd w:val="clear" w:color="auto" w:fill="F2F2F2" w:themeFill="background1" w:themeFillShade="F2"/>
          </w:tcPr>
          <w:p w:rsidR="00000000" w:rsidRDefault="00BE0DDC">
            <w:pPr>
              <w:rPr>
                <w:noProof/>
              </w:rPr>
            </w:pPr>
            <w:r>
              <w:rPr>
                <w:noProof/>
              </w:rPr>
              <w:t>Site Catalog</w:t>
            </w:r>
          </w:p>
        </w:tc>
        <w:tc>
          <w:tcPr>
            <w:tcW w:w="7407" w:type="dxa"/>
          </w:tcPr>
          <w:p w:rsidR="00000000" w:rsidRDefault="00BE0DDC">
            <w:pPr>
              <w:rPr>
                <w:lang w:val="de-DE"/>
              </w:rPr>
            </w:pPr>
            <w:r>
              <w:rPr>
                <w:lang w:val="de-DE"/>
              </w:rPr>
              <w:t>Site-Katalog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213f4b3a-0dfb-4bc6-894d-21942f39266d</w:t>
            </w:r>
          </w:p>
        </w:tc>
        <w:tc>
          <w:tcPr>
            <w:tcW w:w="7407" w:type="dxa"/>
            <w:shd w:val="clear" w:color="auto" w:fill="F2F2F2" w:themeFill="background1" w:themeFillShade="F2"/>
          </w:tcPr>
          <w:p w:rsidR="00000000" w:rsidRDefault="00BE0DDC">
            <w:pPr>
              <w:rPr>
                <w:noProof/>
              </w:rPr>
            </w:pPr>
            <w:r>
              <w:rPr>
                <w:noProof/>
              </w:rPr>
              <w:t>Custom Preference Values - 1</w:t>
            </w:r>
          </w:p>
        </w:tc>
        <w:tc>
          <w:tcPr>
            <w:tcW w:w="7407" w:type="dxa"/>
          </w:tcPr>
          <w:p w:rsidR="00000000" w:rsidRDefault="00BE0DDC">
            <w:pPr>
              <w:rPr>
                <w:lang w:val="de-DE"/>
              </w:rPr>
            </w:pPr>
            <w:r>
              <w:rPr>
                <w:lang w:val="de-DE"/>
              </w:rPr>
              <w:t>Benutzerdefinierte Voreinstellungswerte - 1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5a6fea6c-42bd-4bcc-b57d-368d76f45e8a</w:t>
            </w:r>
          </w:p>
        </w:tc>
        <w:tc>
          <w:tcPr>
            <w:tcW w:w="7407" w:type="dxa"/>
            <w:shd w:val="clear" w:color="auto" w:fill="F2F2F2" w:themeFill="background1" w:themeFillShade="F2"/>
          </w:tcPr>
          <w:p w:rsidR="00000000" w:rsidRDefault="00BE0DDC">
            <w:pPr>
              <w:rPr>
                <w:noProof/>
              </w:rPr>
            </w:pPr>
            <w:r>
              <w:rPr>
                <w:noProof/>
              </w:rPr>
              <w:t>Custom Preference Values - 1</w:t>
            </w:r>
          </w:p>
        </w:tc>
        <w:tc>
          <w:tcPr>
            <w:tcW w:w="7407" w:type="dxa"/>
          </w:tcPr>
          <w:p w:rsidR="00000000" w:rsidRDefault="00BE0DDC">
            <w:pPr>
              <w:rPr>
                <w:lang w:val="de-DE"/>
              </w:rPr>
            </w:pPr>
            <w:r>
              <w:rPr>
                <w:lang w:val="de-DE"/>
              </w:rPr>
              <w:t>Benutzerdefinierte Voreinstellungswerte - 1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440833fb-af43-421b-a221-</w:t>
            </w:r>
            <w:r>
              <w:rPr>
                <w:noProof/>
                <w:sz w:val="2"/>
              </w:rPr>
              <w:t>7883b6988baf</w:t>
            </w:r>
          </w:p>
        </w:tc>
        <w:tc>
          <w:tcPr>
            <w:tcW w:w="7407" w:type="dxa"/>
            <w:shd w:val="clear" w:color="auto" w:fill="F2F2F2" w:themeFill="background1" w:themeFillShade="F2"/>
          </w:tcPr>
          <w:p w:rsidR="00000000" w:rsidRDefault="00BE0DDC">
            <w:pPr>
              <w:rPr>
                <w:noProof/>
              </w:rPr>
            </w:pPr>
            <w:r>
              <w:rPr>
                <w:noProof/>
              </w:rPr>
              <w:t>Custom Preference Values - 2</w:t>
            </w:r>
          </w:p>
        </w:tc>
        <w:tc>
          <w:tcPr>
            <w:tcW w:w="7407" w:type="dxa"/>
          </w:tcPr>
          <w:p w:rsidR="00000000" w:rsidRDefault="00BE0DDC">
            <w:pPr>
              <w:rPr>
                <w:lang w:val="de-DE"/>
              </w:rPr>
            </w:pPr>
            <w:r>
              <w:rPr>
                <w:lang w:val="de-DE"/>
              </w:rPr>
              <w:t>Benutzerdefinierte Voreinstellungswerte - 2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6c98449f-b966-48c5-a5b5-c320f6c54708</w:t>
            </w:r>
          </w:p>
        </w:tc>
        <w:tc>
          <w:tcPr>
            <w:tcW w:w="7407" w:type="dxa"/>
            <w:shd w:val="clear" w:color="auto" w:fill="F2F2F2" w:themeFill="background1" w:themeFillShade="F2"/>
          </w:tcPr>
          <w:p w:rsidR="00000000" w:rsidRDefault="00BE0DDC">
            <w:pPr>
              <w:rPr>
                <w:noProof/>
              </w:rPr>
            </w:pPr>
            <w:r>
              <w:rPr>
                <w:noProof/>
              </w:rPr>
              <w:t>Custom Preference Values - 2</w:t>
            </w:r>
          </w:p>
        </w:tc>
        <w:tc>
          <w:tcPr>
            <w:tcW w:w="7407" w:type="dxa"/>
          </w:tcPr>
          <w:p w:rsidR="00000000" w:rsidRDefault="00BE0DDC">
            <w:pPr>
              <w:rPr>
                <w:lang w:val="de-DE"/>
              </w:rPr>
            </w:pPr>
            <w:r>
              <w:rPr>
                <w:lang w:val="de-DE"/>
              </w:rPr>
              <w:t>Benutzerdefinierte Voreinstellungswerte - 2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0e939fbb-8781-4695-b002-2455406eff95</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Verwalten von API-Authentifizierungsanmeldeinformationen</w:t>
            </w:r>
            <w:r>
              <w:rPr>
                <w:rStyle w:val="mqInternal"/>
                <w:noProof/>
                <w:lang w:val="de-DE"/>
              </w:rPr>
              <w:t>{2]</w:t>
            </w:r>
            <w:r>
              <w:rPr>
                <w:lang w:val="de-DE"/>
              </w:rPr>
              <w:t xml:space="preserve"> Informationen zum Generieren Ihrer Kunden-ID und Ihres Kundengeheimnisses.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9</w:t>
            </w:r>
            <w:r>
              <w:rPr>
                <w:noProof/>
                <w:sz w:val="2"/>
              </w:rPr>
              <w:t>c4850bb-69bc-45c8-9285-d868ff908abc</w:t>
            </w:r>
          </w:p>
        </w:tc>
        <w:tc>
          <w:tcPr>
            <w:tcW w:w="7407" w:type="dxa"/>
            <w:shd w:val="clear" w:color="auto" w:fill="F2F2F2" w:themeFill="background1" w:themeFillShade="F2"/>
          </w:tcPr>
          <w:p w:rsidR="00000000" w:rsidRDefault="00BE0DDC">
            <w:pPr>
              <w:rPr>
                <w:noProof/>
              </w:rPr>
            </w:pPr>
            <w:r>
              <w:rPr>
                <w:noProof/>
              </w:rPr>
              <w:t>Your credentials will need these permissions:</w:t>
            </w:r>
          </w:p>
        </w:tc>
        <w:tc>
          <w:tcPr>
            <w:tcW w:w="7407" w:type="dxa"/>
          </w:tcPr>
          <w:p w:rsidR="00000000" w:rsidRDefault="00BE0DDC">
            <w:pPr>
              <w:rPr>
                <w:lang w:val="de-DE"/>
              </w:rPr>
            </w:pPr>
            <w:r>
              <w:rPr>
                <w:lang w:val="de-DE"/>
              </w:rPr>
              <w:t>Ihre Anmeldeinformationen ben</w:t>
            </w:r>
            <w:r>
              <w:rPr>
                <w:lang w:val="de-DE"/>
              </w:rPr>
              <w:t>ö</w:t>
            </w:r>
            <w:r>
              <w:rPr>
                <w:lang w:val="de-DE"/>
              </w:rPr>
              <w:t>tigen folgende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a41fd21e-979f-43db-a790-276978dcdbdd</w:t>
            </w:r>
          </w:p>
        </w:tc>
        <w:tc>
          <w:tcPr>
            <w:tcW w:w="7407" w:type="dxa"/>
            <w:shd w:val="clear" w:color="auto" w:fill="F2F2F2" w:themeFill="background1" w:themeFillShade="F2"/>
          </w:tcPr>
          <w:p w:rsidR="00000000" w:rsidRDefault="00BE0DDC">
            <w:pPr>
              <w:rPr>
                <w:noProof/>
              </w:rPr>
            </w:pPr>
            <w:r>
              <w:rPr>
                <w:noProof/>
              </w:rPr>
              <w:t>API Permissions Needed</w:t>
            </w:r>
          </w:p>
        </w:tc>
        <w:tc>
          <w:tcPr>
            <w:tcW w:w="7407" w:type="dxa"/>
          </w:tcPr>
          <w:p w:rsidR="00000000" w:rsidRDefault="00BE0DDC">
            <w:pPr>
              <w:rPr>
                <w:lang w:val="de-DE"/>
              </w:rPr>
            </w:pPr>
            <w:r>
              <w:rPr>
                <w:lang w:val="de-DE"/>
              </w:rPr>
              <w:t>API-Berechtigungen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5718a05c-</w:t>
            </w:r>
            <w:r>
              <w:rPr>
                <w:noProof/>
                <w:sz w:val="2"/>
              </w:rPr>
              <w:t>c5b7-4128-b1d0-def8976c3632</w:t>
            </w:r>
          </w:p>
        </w:tc>
        <w:tc>
          <w:tcPr>
            <w:tcW w:w="7407" w:type="dxa"/>
            <w:shd w:val="clear" w:color="auto" w:fill="F2F2F2" w:themeFill="background1" w:themeFillShade="F2"/>
          </w:tcPr>
          <w:p w:rsidR="00000000" w:rsidRDefault="00BE0DDC">
            <w:pPr>
              <w:rPr>
                <w:noProof/>
              </w:rPr>
            </w:pPr>
            <w:r>
              <w:rPr>
                <w:noProof/>
              </w:rPr>
              <w:t>API Permissions Needed</w:t>
            </w:r>
          </w:p>
        </w:tc>
        <w:tc>
          <w:tcPr>
            <w:tcW w:w="7407" w:type="dxa"/>
          </w:tcPr>
          <w:p w:rsidR="00000000" w:rsidRDefault="00BE0DDC">
            <w:pPr>
              <w:rPr>
                <w:lang w:val="de-DE"/>
              </w:rPr>
            </w:pPr>
            <w:r>
              <w:rPr>
                <w:lang w:val="de-DE"/>
              </w:rPr>
              <w:t>API-Berechtigungen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b2ea913c-9844-4a3b-9784-42425f723050</w:t>
            </w:r>
          </w:p>
        </w:tc>
        <w:tc>
          <w:tcPr>
            <w:tcW w:w="7407" w:type="dxa"/>
            <w:shd w:val="clear" w:color="auto" w:fill="F2F2F2" w:themeFill="background1" w:themeFillShade="F2"/>
          </w:tcPr>
          <w:p w:rsidR="00000000" w:rsidRDefault="00BE0DDC">
            <w:pPr>
              <w:rPr>
                <w:noProof/>
              </w:rPr>
            </w:pPr>
            <w:r>
              <w:rPr>
                <w:noProof/>
              </w:rPr>
              <w:t>Add the Brightcove Slot Limit (1 - 11).</w:t>
            </w:r>
          </w:p>
        </w:tc>
        <w:tc>
          <w:tcPr>
            <w:tcW w:w="7407" w:type="dxa"/>
          </w:tcPr>
          <w:p w:rsidR="00000000" w:rsidRDefault="00BE0DDC">
            <w:pPr>
              <w:rPr>
                <w:lang w:val="de-DE"/>
              </w:rPr>
            </w:pPr>
            <w:r>
              <w:rPr>
                <w:lang w:val="de-DE"/>
              </w:rPr>
              <w:t>F</w:t>
            </w:r>
            <w:r>
              <w:rPr>
                <w:lang w:val="de-DE"/>
              </w:rPr>
              <w:t>ü</w:t>
            </w:r>
            <w:r>
              <w:rPr>
                <w:lang w:val="de-DE"/>
              </w:rPr>
              <w:t>gen Sie das Brightcove-Slot-Limit (1 - 11) hinzu.</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139 </w:t>
            </w:r>
            <w:r>
              <w:rPr>
                <w:noProof/>
                <w:sz w:val="16"/>
              </w:rPr>
              <w:br/>
            </w:r>
            <w:r>
              <w:rPr>
                <w:noProof/>
                <w:sz w:val="2"/>
              </w:rPr>
              <w:t>8b96d846-7fe2-40d8-87e2-8e87c7054015</w:t>
            </w:r>
          </w:p>
        </w:tc>
        <w:tc>
          <w:tcPr>
            <w:tcW w:w="7407" w:type="dxa"/>
            <w:shd w:val="clear" w:color="auto" w:fill="F2F2F2" w:themeFill="background1" w:themeFillShade="F2"/>
          </w:tcPr>
          <w:p w:rsidR="00000000" w:rsidRDefault="00BE0DDC">
            <w:pPr>
              <w:rPr>
                <w:noProof/>
              </w:rPr>
            </w:pPr>
            <w:r>
              <w:rPr>
                <w:noProof/>
              </w:rPr>
              <w:t>The default is 11.</w:t>
            </w:r>
          </w:p>
        </w:tc>
        <w:tc>
          <w:tcPr>
            <w:tcW w:w="7407" w:type="dxa"/>
          </w:tcPr>
          <w:p w:rsidR="00000000" w:rsidRDefault="00BE0DDC">
            <w:pPr>
              <w:rPr>
                <w:lang w:val="de-DE"/>
              </w:rPr>
            </w:pPr>
            <w:r>
              <w:rPr>
                <w:lang w:val="de-DE"/>
              </w:rPr>
              <w:t>Der Standardwert ist 11.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ffe8373d-2ec6-4839-a004-0efe51646906</w:t>
            </w:r>
          </w:p>
        </w:tc>
        <w:tc>
          <w:tcPr>
            <w:tcW w:w="7407" w:type="dxa"/>
            <w:shd w:val="clear" w:color="auto" w:fill="F2F2F2" w:themeFill="background1" w:themeFillShade="F2"/>
          </w:tcPr>
          <w:p w:rsidR="00000000" w:rsidRDefault="00BE0DDC">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BE0DDC">
            <w:pPr>
              <w:rPr>
                <w:lang w:val="de-DE"/>
              </w:rPr>
            </w:pPr>
            <w:r>
              <w:rPr>
                <w:lang w:val="de-DE"/>
              </w:rPr>
              <w:t>Slots f</w:t>
            </w:r>
            <w:r>
              <w:rPr>
                <w:lang w:val="de-DE"/>
              </w:rPr>
              <w:t>ü</w:t>
            </w:r>
            <w:r>
              <w:rPr>
                <w:lang w:val="de-DE"/>
              </w:rPr>
              <w:t>r Master-Produkte (</w:t>
            </w:r>
            <w:r>
              <w:rPr>
                <w:rStyle w:val="mqInternal"/>
                <w:noProof/>
                <w:lang w:val="de-DE"/>
              </w:rPr>
              <w:t>[1}</w:t>
            </w:r>
            <w:r>
              <w:rPr>
                <w:lang w:val="de-DE"/>
              </w:rPr>
              <w:t>Meister</w:t>
            </w:r>
            <w:r>
              <w:rPr>
                <w:rStyle w:val="mqInternal"/>
                <w:noProof/>
                <w:lang w:val="de-DE"/>
              </w:rPr>
              <w:t>{2]</w:t>
            </w:r>
            <w:r>
              <w:rPr>
                <w:lang w:val="de-DE"/>
              </w:rPr>
              <w:t xml:space="preserve"> und </w:t>
            </w:r>
            <w:r>
              <w:rPr>
                <w:rStyle w:val="mqInternal"/>
                <w:noProof/>
                <w:lang w:val="de-DE"/>
              </w:rPr>
              <w:t>[1}</w:t>
            </w:r>
            <w:r>
              <w:rPr>
                <w:lang w:val="de-DE"/>
              </w:rPr>
              <w:t>m1-m10</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b46bf6fc-</w:t>
            </w:r>
            <w:r>
              <w:rPr>
                <w:noProof/>
                <w:sz w:val="2"/>
              </w:rPr>
              <w:t>680b-4854-8f40-ed56105950ef</w:t>
            </w:r>
          </w:p>
        </w:tc>
        <w:tc>
          <w:tcPr>
            <w:tcW w:w="7407" w:type="dxa"/>
            <w:shd w:val="clear" w:color="auto" w:fill="F2F2F2" w:themeFill="background1" w:themeFillShade="F2"/>
          </w:tcPr>
          <w:p w:rsidR="00000000" w:rsidRDefault="00BE0DDC">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BE0DDC">
            <w:pPr>
              <w:rPr>
                <w:lang w:val="de-DE"/>
              </w:rPr>
            </w:pPr>
            <w:r>
              <w:rPr>
                <w:lang w:val="de-DE"/>
              </w:rPr>
              <w:t>Steckpl</w:t>
            </w:r>
            <w:r>
              <w:rPr>
                <w:lang w:val="de-DE"/>
              </w:rPr>
              <w:t>ä</w:t>
            </w:r>
            <w:r>
              <w:rPr>
                <w:lang w:val="de-DE"/>
              </w:rPr>
              <w:t>tze f</w:t>
            </w:r>
            <w:r>
              <w:rPr>
                <w:lang w:val="de-DE"/>
              </w:rPr>
              <w:t>ü</w:t>
            </w:r>
            <w:r>
              <w:rPr>
                <w:lang w:val="de-DE"/>
              </w:rPr>
              <w:t>r Variantenprodukte (</w:t>
            </w:r>
            <w:r>
              <w:rPr>
                <w:rStyle w:val="mqInternal"/>
                <w:noProof/>
                <w:lang w:val="de-DE"/>
              </w:rPr>
              <w:t>[1}</w:t>
            </w:r>
            <w:r>
              <w:rPr>
                <w:lang w:val="de-DE"/>
              </w:rPr>
              <w:t>v1 - v11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59edec71-f929-4ad5-b35d-0f416e54220c</w:t>
            </w:r>
          </w:p>
        </w:tc>
        <w:tc>
          <w:tcPr>
            <w:tcW w:w="7407" w:type="dxa"/>
            <w:shd w:val="clear" w:color="auto" w:fill="F2F2F2" w:themeFill="background1" w:themeFillShade="F2"/>
          </w:tcPr>
          <w:p w:rsidR="00000000" w:rsidRDefault="00BE0DDC">
            <w:pPr>
              <w:rPr>
                <w:noProof/>
              </w:rPr>
            </w:pPr>
            <w:r>
              <w:rPr>
                <w:noProof/>
              </w:rPr>
              <w:t>Slots for the Standard Product (</w:t>
            </w:r>
            <w:r>
              <w:rPr>
                <w:rStyle w:val="mqInternal"/>
                <w:noProof/>
              </w:rPr>
              <w:t>[1}</w:t>
            </w:r>
            <w:r>
              <w:rPr>
                <w:noProof/>
              </w:rPr>
              <w:t>v1 - v11</w:t>
            </w:r>
            <w:r>
              <w:rPr>
                <w:rStyle w:val="mqInternal"/>
                <w:noProof/>
              </w:rPr>
              <w:t>{2]</w:t>
            </w:r>
            <w:r>
              <w:rPr>
                <w:noProof/>
              </w:rPr>
              <w:t>)</w:t>
            </w:r>
          </w:p>
        </w:tc>
        <w:tc>
          <w:tcPr>
            <w:tcW w:w="7407" w:type="dxa"/>
          </w:tcPr>
          <w:p w:rsidR="00000000" w:rsidRDefault="00BE0DDC">
            <w:pPr>
              <w:rPr>
                <w:lang w:val="de-DE"/>
              </w:rPr>
            </w:pPr>
            <w:r>
              <w:rPr>
                <w:lang w:val="de-DE"/>
              </w:rPr>
              <w:t>Steckpl</w:t>
            </w:r>
            <w:r>
              <w:rPr>
                <w:lang w:val="de-DE"/>
              </w:rPr>
              <w:t>ä</w:t>
            </w:r>
            <w:r>
              <w:rPr>
                <w:lang w:val="de-DE"/>
              </w:rPr>
              <w:t>tze f</w:t>
            </w:r>
            <w:r>
              <w:rPr>
                <w:lang w:val="de-DE"/>
              </w:rPr>
              <w:t>ü</w:t>
            </w:r>
            <w:r>
              <w:rPr>
                <w:lang w:val="de-DE"/>
              </w:rPr>
              <w:t>r das Standardprodukt (</w:t>
            </w:r>
            <w:r>
              <w:rPr>
                <w:rStyle w:val="mqInternal"/>
                <w:noProof/>
                <w:lang w:val="de-DE"/>
              </w:rPr>
              <w:t>[1}</w:t>
            </w:r>
            <w:r>
              <w:rPr>
                <w:lang w:val="de-DE"/>
              </w:rPr>
              <w:t>v1 - v11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8fedd548-c72e-49a3-8831-159ed186719d</w:t>
            </w:r>
          </w:p>
        </w:tc>
        <w:tc>
          <w:tcPr>
            <w:tcW w:w="7407" w:type="dxa"/>
            <w:shd w:val="clear" w:color="auto" w:fill="F2F2F2" w:themeFill="background1" w:themeFillShade="F2"/>
          </w:tcPr>
          <w:p w:rsidR="00000000" w:rsidRDefault="00BE0DDC">
            <w:pPr>
              <w:rPr>
                <w:noProof/>
              </w:rPr>
            </w:pPr>
            <w:r>
              <w:rPr>
                <w:noProof/>
              </w:rPr>
              <w:t>Slots for Product Sets (</w:t>
            </w:r>
            <w:r>
              <w:rPr>
                <w:rStyle w:val="mqInternal"/>
                <w:noProof/>
              </w:rPr>
              <w:t>[1}</w:t>
            </w:r>
            <w:r>
              <w:rPr>
                <w:noProof/>
              </w:rPr>
              <w:t>ps1-ps11</w:t>
            </w:r>
            <w:r>
              <w:rPr>
                <w:rStyle w:val="mqInternal"/>
                <w:noProof/>
              </w:rPr>
              <w:t>{2]</w:t>
            </w:r>
            <w:r>
              <w:rPr>
                <w:noProof/>
              </w:rPr>
              <w:t>)</w:t>
            </w:r>
          </w:p>
        </w:tc>
        <w:tc>
          <w:tcPr>
            <w:tcW w:w="7407" w:type="dxa"/>
          </w:tcPr>
          <w:p w:rsidR="00000000" w:rsidRDefault="00BE0DDC">
            <w:pPr>
              <w:rPr>
                <w:lang w:val="de-DE"/>
              </w:rPr>
            </w:pPr>
            <w:r>
              <w:rPr>
                <w:lang w:val="de-DE"/>
              </w:rPr>
              <w:t>Steckpl</w:t>
            </w:r>
            <w:r>
              <w:rPr>
                <w:lang w:val="de-DE"/>
              </w:rPr>
              <w:t>ä</w:t>
            </w:r>
            <w:r>
              <w:rPr>
                <w:lang w:val="de-DE"/>
              </w:rPr>
              <w:t>tze f</w:t>
            </w:r>
            <w:r>
              <w:rPr>
                <w:lang w:val="de-DE"/>
              </w:rPr>
              <w:t>ü</w:t>
            </w:r>
            <w:r>
              <w:rPr>
                <w:lang w:val="de-DE"/>
              </w:rPr>
              <w:t>r Produktgruppen (</w:t>
            </w:r>
            <w:r>
              <w:rPr>
                <w:rStyle w:val="mqInternal"/>
                <w:noProof/>
                <w:lang w:val="de-DE"/>
              </w:rPr>
              <w:t>[1}</w:t>
            </w:r>
            <w:r>
              <w:rPr>
                <w:lang w:val="de-DE"/>
              </w:rPr>
              <w:t>ps1-ps11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aa004d58-ce80-49e3-9047-b60d125775bb</w:t>
            </w:r>
          </w:p>
        </w:tc>
        <w:tc>
          <w:tcPr>
            <w:tcW w:w="7407" w:type="dxa"/>
            <w:shd w:val="clear" w:color="auto" w:fill="F2F2F2" w:themeFill="background1" w:themeFillShade="F2"/>
          </w:tcPr>
          <w:p w:rsidR="00000000" w:rsidRDefault="00BE0DDC">
            <w:pPr>
              <w:rPr>
                <w:noProof/>
              </w:rPr>
            </w:pPr>
            <w:r>
              <w:rPr>
                <w:noProof/>
              </w:rPr>
              <w:t>Slots for Product Bundles (</w:t>
            </w:r>
            <w:r>
              <w:rPr>
                <w:rStyle w:val="mqInternal"/>
                <w:noProof/>
              </w:rPr>
              <w:t>[1}</w:t>
            </w:r>
            <w:r>
              <w:rPr>
                <w:noProof/>
              </w:rPr>
              <w:t>pb1-pb11</w:t>
            </w:r>
            <w:r>
              <w:rPr>
                <w:rStyle w:val="mqInternal"/>
                <w:noProof/>
              </w:rPr>
              <w:t>{2]</w:t>
            </w:r>
            <w:r>
              <w:rPr>
                <w:noProof/>
              </w:rPr>
              <w:t>)</w:t>
            </w:r>
          </w:p>
        </w:tc>
        <w:tc>
          <w:tcPr>
            <w:tcW w:w="7407" w:type="dxa"/>
          </w:tcPr>
          <w:p w:rsidR="00000000" w:rsidRDefault="00BE0DDC">
            <w:pPr>
              <w:rPr>
                <w:lang w:val="de-DE"/>
              </w:rPr>
            </w:pPr>
            <w:r>
              <w:rPr>
                <w:lang w:val="de-DE"/>
              </w:rPr>
              <w:t>Steckpl</w:t>
            </w:r>
            <w:r>
              <w:rPr>
                <w:lang w:val="de-DE"/>
              </w:rPr>
              <w:t>ä</w:t>
            </w:r>
            <w:r>
              <w:rPr>
                <w:lang w:val="de-DE"/>
              </w:rPr>
              <w:t>tze f</w:t>
            </w:r>
            <w:r>
              <w:rPr>
                <w:lang w:val="de-DE"/>
              </w:rPr>
              <w:t>ü</w:t>
            </w:r>
            <w:r>
              <w:rPr>
                <w:lang w:val="de-DE"/>
              </w:rPr>
              <w:t>r Produktpakete (</w:t>
            </w:r>
            <w:r>
              <w:rPr>
                <w:rStyle w:val="mqInternal"/>
                <w:noProof/>
                <w:lang w:val="de-DE"/>
              </w:rPr>
              <w:t>[1}</w:t>
            </w:r>
            <w:r>
              <w:rPr>
                <w:lang w:val="de-DE"/>
              </w:rPr>
              <w:t>pb1-pb11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16864f95-6c73-4ea3-8c47-0d9d50d42d0d</w:t>
            </w:r>
          </w:p>
        </w:tc>
        <w:tc>
          <w:tcPr>
            <w:tcW w:w="7407" w:type="dxa"/>
            <w:shd w:val="clear" w:color="auto" w:fill="F2F2F2" w:themeFill="background1" w:themeFillShade="F2"/>
          </w:tcPr>
          <w:p w:rsidR="00000000" w:rsidRDefault="00BE0DDC">
            <w:pPr>
              <w:rPr>
                <w:noProof/>
              </w:rPr>
            </w:pPr>
            <w:r>
              <w:rPr>
                <w:noProof/>
              </w:rPr>
              <w:t>Slots for Variation Groups (</w:t>
            </w:r>
            <w:r>
              <w:rPr>
                <w:rStyle w:val="mqInternal"/>
                <w:noProof/>
              </w:rPr>
              <w:t>[1}</w:t>
            </w:r>
            <w:r>
              <w:rPr>
                <w:noProof/>
              </w:rPr>
              <w:t>vg1-vg11</w:t>
            </w:r>
            <w:r>
              <w:rPr>
                <w:rStyle w:val="mqInternal"/>
                <w:noProof/>
              </w:rPr>
              <w:t>{2]</w:t>
            </w:r>
            <w:r>
              <w:rPr>
                <w:noProof/>
              </w:rPr>
              <w:t>)</w:t>
            </w:r>
          </w:p>
        </w:tc>
        <w:tc>
          <w:tcPr>
            <w:tcW w:w="7407" w:type="dxa"/>
          </w:tcPr>
          <w:p w:rsidR="00000000" w:rsidRDefault="00BE0DDC">
            <w:pPr>
              <w:rPr>
                <w:lang w:val="de-DE"/>
              </w:rPr>
            </w:pPr>
            <w:r>
              <w:rPr>
                <w:lang w:val="de-DE"/>
              </w:rPr>
              <w:t>Steckpl</w:t>
            </w:r>
            <w:r>
              <w:rPr>
                <w:lang w:val="de-DE"/>
              </w:rPr>
              <w:t>ä</w:t>
            </w:r>
            <w:r>
              <w:rPr>
                <w:lang w:val="de-DE"/>
              </w:rPr>
              <w:t>tze f</w:t>
            </w:r>
            <w:r>
              <w:rPr>
                <w:lang w:val="de-DE"/>
              </w:rPr>
              <w:t>ü</w:t>
            </w:r>
            <w:r>
              <w:rPr>
                <w:lang w:val="de-DE"/>
              </w:rPr>
              <w:t>r Variationsgruppen (</w:t>
            </w:r>
            <w:r>
              <w:rPr>
                <w:rStyle w:val="mqInternal"/>
                <w:noProof/>
                <w:lang w:val="de-DE"/>
              </w:rPr>
              <w:t>[1}</w:t>
            </w:r>
            <w:r>
              <w:rPr>
                <w:lang w:val="de-DE"/>
              </w:rPr>
              <w:t>vg1-vg11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8d84f579-674a-48b2-8751-b1eb7cd2762d</w:t>
            </w:r>
          </w:p>
        </w:tc>
        <w:tc>
          <w:tcPr>
            <w:tcW w:w="7407" w:type="dxa"/>
            <w:shd w:val="clear" w:color="auto" w:fill="F2F2F2" w:themeFill="background1" w:themeFillShade="F2"/>
          </w:tcPr>
          <w:p w:rsidR="00000000" w:rsidRDefault="00BE0DDC">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BE0DDC">
            <w:pPr>
              <w:rPr>
                <w:lang w:val="de-DE"/>
              </w:rPr>
            </w:pPr>
            <w:r>
              <w:rPr>
                <w:lang w:val="de-DE"/>
              </w:rPr>
              <w:t>Slot</w:t>
            </w:r>
            <w:r>
              <w:rPr>
                <w:lang w:val="de-DE"/>
              </w:rPr>
              <w:t>s f</w:t>
            </w:r>
            <w:r>
              <w:rPr>
                <w:lang w:val="de-DE"/>
              </w:rPr>
              <w:t>ü</w:t>
            </w:r>
            <w:r>
              <w:rPr>
                <w:lang w:val="de-DE"/>
              </w:rPr>
              <w:t>r Kategorien (</w:t>
            </w:r>
            <w:r>
              <w:rPr>
                <w:rStyle w:val="mqInternal"/>
                <w:noProof/>
                <w:lang w:val="de-DE"/>
              </w:rPr>
              <w:t>[1}</w:t>
            </w:r>
            <w:r>
              <w:rPr>
                <w:lang w:val="de-DE"/>
              </w:rPr>
              <w:t>c1 - c11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76d53bcb-9d56-45c7-a250-cb77601da361</w:t>
            </w:r>
          </w:p>
        </w:tc>
        <w:tc>
          <w:tcPr>
            <w:tcW w:w="7407" w:type="dxa"/>
            <w:shd w:val="clear" w:color="auto" w:fill="F2F2F2" w:themeFill="background1" w:themeFillShade="F2"/>
          </w:tcPr>
          <w:p w:rsidR="00000000" w:rsidRDefault="00BE0DDC">
            <w:pPr>
              <w:rPr>
                <w:noProof/>
              </w:rPr>
            </w:pPr>
            <w:r>
              <w:rPr>
                <w:noProof/>
              </w:rPr>
              <w:t>A Slot limit of 5 will provide these slots for configuration:</w:t>
            </w:r>
          </w:p>
        </w:tc>
        <w:tc>
          <w:tcPr>
            <w:tcW w:w="7407" w:type="dxa"/>
          </w:tcPr>
          <w:p w:rsidR="00000000" w:rsidRDefault="00BE0DDC">
            <w:pPr>
              <w:rPr>
                <w:lang w:val="de-DE"/>
              </w:rPr>
            </w:pPr>
            <w:r>
              <w:rPr>
                <w:lang w:val="de-DE"/>
              </w:rPr>
              <w:t>Ein Slot-Limit von 5 stellt diese Slots f</w:t>
            </w:r>
            <w:r>
              <w:rPr>
                <w:lang w:val="de-DE"/>
              </w:rPr>
              <w:t>ü</w:t>
            </w:r>
            <w:r>
              <w:rPr>
                <w:lang w:val="de-DE"/>
              </w:rPr>
              <w:t>r die Konfiguration bereit: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83a09927-03f8-459d-994d-7b7c4a123c15</w:t>
            </w:r>
          </w:p>
        </w:tc>
        <w:tc>
          <w:tcPr>
            <w:tcW w:w="7407" w:type="dxa"/>
            <w:shd w:val="clear" w:color="auto" w:fill="F2F2F2" w:themeFill="background1" w:themeFillShade="F2"/>
          </w:tcPr>
          <w:p w:rsidR="00000000" w:rsidRDefault="00BE0DDC">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BE0DDC">
            <w:pPr>
              <w:rPr>
                <w:lang w:val="de-DE"/>
              </w:rPr>
            </w:pPr>
            <w:r>
              <w:rPr>
                <w:lang w:val="de-DE"/>
              </w:rPr>
              <w:t>Master-Produkte (</w:t>
            </w:r>
            <w:r>
              <w:rPr>
                <w:rStyle w:val="mqInternal"/>
                <w:noProof/>
                <w:lang w:val="de-DE"/>
              </w:rPr>
              <w:t>[1}</w:t>
            </w:r>
            <w:r>
              <w:rPr>
                <w:lang w:val="de-DE"/>
              </w:rPr>
              <w:t>Meister</w:t>
            </w:r>
            <w:r>
              <w:rPr>
                <w:rStyle w:val="mqInternal"/>
                <w:noProof/>
                <w:lang w:val="de-DE"/>
              </w:rPr>
              <w:t>{2]</w:t>
            </w:r>
            <w:r>
              <w:rPr>
                <w:lang w:val="de-DE"/>
              </w:rPr>
              <w:t xml:space="preserve"> und </w:t>
            </w:r>
            <w:r>
              <w:rPr>
                <w:rStyle w:val="mqInternal"/>
                <w:noProof/>
                <w:lang w:val="de-DE"/>
              </w:rPr>
              <w:t>[1}</w:t>
            </w:r>
            <w:r>
              <w:rPr>
                <w:lang w:val="de-DE"/>
              </w:rPr>
              <w:t>m1-m4</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f7ded9e8-b8c7-4c4e-9709-1bc32aa7b723</w:t>
            </w:r>
          </w:p>
        </w:tc>
        <w:tc>
          <w:tcPr>
            <w:tcW w:w="7407" w:type="dxa"/>
            <w:shd w:val="clear" w:color="auto" w:fill="F2F2F2" w:themeFill="background1" w:themeFillShade="F2"/>
          </w:tcPr>
          <w:p w:rsidR="00000000" w:rsidRDefault="00BE0DDC">
            <w:pPr>
              <w:rPr>
                <w:noProof/>
              </w:rPr>
            </w:pPr>
            <w:r>
              <w:rPr>
                <w:noProof/>
              </w:rPr>
              <w:t>Variant and Standard Products (</w:t>
            </w:r>
            <w:r>
              <w:rPr>
                <w:rStyle w:val="mqInternal"/>
                <w:noProof/>
              </w:rPr>
              <w:t>[1}</w:t>
            </w:r>
            <w:r>
              <w:rPr>
                <w:noProof/>
              </w:rPr>
              <w:t>v1 - v5</w:t>
            </w:r>
            <w:r>
              <w:rPr>
                <w:rStyle w:val="mqInternal"/>
                <w:noProof/>
              </w:rPr>
              <w:t>{2]</w:t>
            </w:r>
            <w:r>
              <w:rPr>
                <w:noProof/>
              </w:rPr>
              <w:t>)</w:t>
            </w:r>
          </w:p>
        </w:tc>
        <w:tc>
          <w:tcPr>
            <w:tcW w:w="7407" w:type="dxa"/>
          </w:tcPr>
          <w:p w:rsidR="00000000" w:rsidRDefault="00BE0DDC">
            <w:pPr>
              <w:rPr>
                <w:lang w:val="de-DE"/>
              </w:rPr>
            </w:pPr>
            <w:r>
              <w:rPr>
                <w:lang w:val="de-DE"/>
              </w:rPr>
              <w:t>Varianten- und Standardprodukte (</w:t>
            </w:r>
            <w:r>
              <w:rPr>
                <w:rStyle w:val="mqInternal"/>
                <w:noProof/>
                <w:lang w:val="de-DE"/>
              </w:rPr>
              <w:t>[1}</w:t>
            </w:r>
            <w:r>
              <w:rPr>
                <w:lang w:val="de-DE"/>
              </w:rPr>
              <w:t>v1 - v5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30eb07bc-a57f-4ca8</w:t>
            </w:r>
            <w:r>
              <w:rPr>
                <w:noProof/>
                <w:sz w:val="2"/>
              </w:rPr>
              <w:t>-bffc-0c98bfbaa0cb</w:t>
            </w:r>
          </w:p>
        </w:tc>
        <w:tc>
          <w:tcPr>
            <w:tcW w:w="7407" w:type="dxa"/>
            <w:shd w:val="clear" w:color="auto" w:fill="F2F2F2" w:themeFill="background1" w:themeFillShade="F2"/>
          </w:tcPr>
          <w:p w:rsidR="00000000" w:rsidRDefault="00BE0DDC">
            <w:pPr>
              <w:rPr>
                <w:noProof/>
              </w:rPr>
            </w:pPr>
            <w:r>
              <w:rPr>
                <w:noProof/>
              </w:rPr>
              <w:t>Product Sets (</w:t>
            </w:r>
            <w:r>
              <w:rPr>
                <w:rStyle w:val="mqInternal"/>
                <w:noProof/>
              </w:rPr>
              <w:t>[1}</w:t>
            </w:r>
            <w:r>
              <w:rPr>
                <w:noProof/>
              </w:rPr>
              <w:t>ps1-ps5</w:t>
            </w:r>
            <w:r>
              <w:rPr>
                <w:rStyle w:val="mqInternal"/>
                <w:noProof/>
              </w:rPr>
              <w:t>{2]</w:t>
            </w:r>
            <w:r>
              <w:rPr>
                <w:noProof/>
              </w:rPr>
              <w:t>)</w:t>
            </w:r>
          </w:p>
        </w:tc>
        <w:tc>
          <w:tcPr>
            <w:tcW w:w="7407" w:type="dxa"/>
          </w:tcPr>
          <w:p w:rsidR="00000000" w:rsidRDefault="00BE0DDC">
            <w:pPr>
              <w:rPr>
                <w:lang w:val="de-DE"/>
              </w:rPr>
            </w:pPr>
            <w:r>
              <w:rPr>
                <w:lang w:val="de-DE"/>
              </w:rPr>
              <w:t>Produktgruppen (</w:t>
            </w:r>
            <w:r>
              <w:rPr>
                <w:rStyle w:val="mqInternal"/>
                <w:noProof/>
                <w:lang w:val="de-DE"/>
              </w:rPr>
              <w:t>[1}</w:t>
            </w:r>
            <w:r>
              <w:rPr>
                <w:lang w:val="de-DE"/>
              </w:rPr>
              <w:t>ps1-ps5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db4487de-be75-4c78-bc90-bca8b39eec60</w:t>
            </w:r>
          </w:p>
        </w:tc>
        <w:tc>
          <w:tcPr>
            <w:tcW w:w="7407" w:type="dxa"/>
            <w:shd w:val="clear" w:color="auto" w:fill="F2F2F2" w:themeFill="background1" w:themeFillShade="F2"/>
          </w:tcPr>
          <w:p w:rsidR="00000000" w:rsidRDefault="00BE0DDC">
            <w:pPr>
              <w:rPr>
                <w:noProof/>
              </w:rPr>
            </w:pPr>
            <w:r>
              <w:rPr>
                <w:noProof/>
              </w:rPr>
              <w:t>Product Bundles (</w:t>
            </w:r>
            <w:r>
              <w:rPr>
                <w:rStyle w:val="mqInternal"/>
                <w:noProof/>
              </w:rPr>
              <w:t>[1}</w:t>
            </w:r>
            <w:r>
              <w:rPr>
                <w:noProof/>
              </w:rPr>
              <w:t>pb1-pb5</w:t>
            </w:r>
            <w:r>
              <w:rPr>
                <w:rStyle w:val="mqInternal"/>
                <w:noProof/>
              </w:rPr>
              <w:t>{2]</w:t>
            </w:r>
            <w:r>
              <w:rPr>
                <w:noProof/>
              </w:rPr>
              <w:t>)</w:t>
            </w:r>
          </w:p>
        </w:tc>
        <w:tc>
          <w:tcPr>
            <w:tcW w:w="7407" w:type="dxa"/>
          </w:tcPr>
          <w:p w:rsidR="00000000" w:rsidRDefault="00BE0DDC">
            <w:pPr>
              <w:rPr>
                <w:lang w:val="de-DE"/>
              </w:rPr>
            </w:pPr>
            <w:r>
              <w:rPr>
                <w:lang w:val="de-DE"/>
              </w:rPr>
              <w:t>Produktpakete (</w:t>
            </w:r>
            <w:r>
              <w:rPr>
                <w:rStyle w:val="mqInternal"/>
                <w:noProof/>
                <w:lang w:val="de-DE"/>
              </w:rPr>
              <w:t>[1}</w:t>
            </w:r>
            <w:r>
              <w:rPr>
                <w:lang w:val="de-DE"/>
              </w:rPr>
              <w:t>pb1-pb5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4fe6bf56-3b47-430d-9509-e922b5fa442e</w:t>
            </w:r>
          </w:p>
        </w:tc>
        <w:tc>
          <w:tcPr>
            <w:tcW w:w="7407" w:type="dxa"/>
            <w:shd w:val="clear" w:color="auto" w:fill="F2F2F2" w:themeFill="background1" w:themeFillShade="F2"/>
          </w:tcPr>
          <w:p w:rsidR="00000000" w:rsidRDefault="00BE0DDC">
            <w:pPr>
              <w:rPr>
                <w:noProof/>
              </w:rPr>
            </w:pPr>
            <w:r>
              <w:rPr>
                <w:noProof/>
              </w:rPr>
              <w:t>Variation Groups (</w:t>
            </w:r>
            <w:r>
              <w:rPr>
                <w:rStyle w:val="mqInternal"/>
                <w:noProof/>
              </w:rPr>
              <w:t>[1}</w:t>
            </w:r>
            <w:r>
              <w:rPr>
                <w:noProof/>
              </w:rPr>
              <w:t>vg1-vg5</w:t>
            </w:r>
            <w:r>
              <w:rPr>
                <w:rStyle w:val="mqInternal"/>
                <w:noProof/>
              </w:rPr>
              <w:t>{</w:t>
            </w:r>
            <w:r>
              <w:rPr>
                <w:rStyle w:val="mqInternal"/>
                <w:noProof/>
              </w:rPr>
              <w:t>2]</w:t>
            </w:r>
            <w:r>
              <w:rPr>
                <w:noProof/>
              </w:rPr>
              <w:t>)</w:t>
            </w:r>
          </w:p>
        </w:tc>
        <w:tc>
          <w:tcPr>
            <w:tcW w:w="7407" w:type="dxa"/>
          </w:tcPr>
          <w:p w:rsidR="00000000" w:rsidRDefault="00BE0DDC">
            <w:pPr>
              <w:rPr>
                <w:lang w:val="de-DE"/>
              </w:rPr>
            </w:pPr>
            <w:r>
              <w:rPr>
                <w:lang w:val="de-DE"/>
              </w:rPr>
              <w:t>Variationsgruppen (</w:t>
            </w:r>
            <w:r>
              <w:rPr>
                <w:rStyle w:val="mqInternal"/>
                <w:noProof/>
                <w:lang w:val="de-DE"/>
              </w:rPr>
              <w:t>[1}</w:t>
            </w:r>
            <w:r>
              <w:rPr>
                <w:lang w:val="de-DE"/>
              </w:rPr>
              <w:t>vg1-vg5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45454acd-ff07-4b1c-b7bc-6e913da01497</w:t>
            </w:r>
          </w:p>
        </w:tc>
        <w:tc>
          <w:tcPr>
            <w:tcW w:w="7407" w:type="dxa"/>
            <w:shd w:val="clear" w:color="auto" w:fill="F2F2F2" w:themeFill="background1" w:themeFillShade="F2"/>
          </w:tcPr>
          <w:p w:rsidR="00000000" w:rsidRDefault="00BE0DDC">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BE0DDC">
            <w:pPr>
              <w:rPr>
                <w:lang w:val="de-DE"/>
              </w:rPr>
            </w:pPr>
            <w:r>
              <w:rPr>
                <w:lang w:val="de-DE"/>
              </w:rPr>
              <w:t>Kategorien (</w:t>
            </w:r>
            <w:r>
              <w:rPr>
                <w:rStyle w:val="mqInternal"/>
                <w:noProof/>
                <w:lang w:val="de-DE"/>
              </w:rPr>
              <w:t>[1}</w:t>
            </w:r>
            <w:r>
              <w:rPr>
                <w:lang w:val="de-DE"/>
              </w:rPr>
              <w:t>c1 - c5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00d5acf8-1219-4a44-877d-f2819dee6e77</w:t>
            </w:r>
          </w:p>
        </w:tc>
        <w:tc>
          <w:tcPr>
            <w:tcW w:w="7407" w:type="dxa"/>
            <w:shd w:val="clear" w:color="auto" w:fill="F2F2F2" w:themeFill="background1" w:themeFillShade="F2"/>
          </w:tcPr>
          <w:p w:rsidR="00000000" w:rsidRDefault="00BE0DDC">
            <w:pPr>
              <w:rPr>
                <w:noProof/>
              </w:rPr>
            </w:pPr>
            <w:r>
              <w:rPr>
                <w:noProof/>
              </w:rPr>
              <w:t>Include Brightcove Video Rendering in ISML Files</w:t>
            </w:r>
          </w:p>
        </w:tc>
        <w:tc>
          <w:tcPr>
            <w:tcW w:w="7407" w:type="dxa"/>
          </w:tcPr>
          <w:p w:rsidR="00000000" w:rsidRDefault="00BE0DDC">
            <w:pPr>
              <w:rPr>
                <w:lang w:val="de-DE"/>
              </w:rPr>
            </w:pPr>
            <w:r>
              <w:rPr>
                <w:lang w:val="de-DE"/>
              </w:rPr>
              <w:t>Brightcove-Video-Rendering in ISML-Dateien einbinden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c8984d45-5a0b-47c3-b995-7de9e3fa536f</w:t>
            </w:r>
          </w:p>
        </w:tc>
        <w:tc>
          <w:tcPr>
            <w:tcW w:w="7407" w:type="dxa"/>
            <w:shd w:val="clear" w:color="auto" w:fill="F2F2F2" w:themeFill="background1" w:themeFillShade="F2"/>
          </w:tcPr>
          <w:p w:rsidR="00000000" w:rsidRDefault="00BE0DDC">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BE0DDC">
            <w:pPr>
              <w:rPr>
                <w:lang w:val="de-DE"/>
              </w:rPr>
            </w:pPr>
            <w:r>
              <w:rPr>
                <w:lang w:val="de-DE"/>
              </w:rPr>
              <w:t xml:space="preserve">SFRA-Patrone -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8cc8a4c4-7e9b-4b92-8f38-94426822a7e9</w:t>
            </w:r>
          </w:p>
        </w:tc>
        <w:tc>
          <w:tcPr>
            <w:tcW w:w="7407" w:type="dxa"/>
            <w:shd w:val="clear" w:color="auto" w:fill="F2F2F2" w:themeFill="background1" w:themeFillShade="F2"/>
          </w:tcPr>
          <w:p w:rsidR="00000000" w:rsidRDefault="00BE0DDC">
            <w:pPr>
              <w:rPr>
                <w:noProof/>
              </w:rPr>
            </w:pPr>
            <w:r>
              <w:rPr>
                <w:noProof/>
              </w:rPr>
              <w:t>Video rendering is supported for the below ISML files:</w:t>
            </w:r>
          </w:p>
        </w:tc>
        <w:tc>
          <w:tcPr>
            <w:tcW w:w="7407" w:type="dxa"/>
          </w:tcPr>
          <w:p w:rsidR="00000000" w:rsidRDefault="00BE0DDC">
            <w:pPr>
              <w:rPr>
                <w:lang w:val="de-DE"/>
              </w:rPr>
            </w:pPr>
            <w:r>
              <w:rPr>
                <w:lang w:val="de-DE"/>
              </w:rPr>
              <w:t>Das Render</w:t>
            </w:r>
            <w:r>
              <w:rPr>
                <w:lang w:val="de-DE"/>
              </w:rPr>
              <w:t>n von Videos wird f</w:t>
            </w:r>
            <w:r>
              <w:rPr>
                <w:lang w:val="de-DE"/>
              </w:rPr>
              <w:t>ü</w:t>
            </w:r>
            <w:r>
              <w:rPr>
                <w:lang w:val="de-DE"/>
              </w:rPr>
              <w:t>r die folgenden ISML-Dateien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eee68401-3b13-4827-87fb-0c4f76ca5980</w:t>
            </w:r>
          </w:p>
        </w:tc>
        <w:tc>
          <w:tcPr>
            <w:tcW w:w="7407" w:type="dxa"/>
            <w:shd w:val="clear" w:color="auto" w:fill="F2F2F2" w:themeFill="background1" w:themeFillShade="F2"/>
          </w:tcPr>
          <w:p w:rsidR="00000000" w:rsidRDefault="00BE0DDC">
            <w:pPr>
              <w:rPr>
                <w:noProof/>
              </w:rPr>
            </w:pPr>
            <w:r>
              <w:rPr>
                <w:noProof/>
              </w:rPr>
              <w:t xml:space="preserve">Include </w:t>
            </w:r>
            <w:r>
              <w:rPr>
                <w:rStyle w:val="mqInternal"/>
                <w:noProof/>
              </w:rPr>
              <w:t>[1}[2]{3]</w:t>
            </w:r>
            <w:r>
              <w:rPr>
                <w:noProof/>
              </w:rPr>
              <w:t>:</w:t>
            </w:r>
          </w:p>
        </w:tc>
        <w:tc>
          <w:tcPr>
            <w:tcW w:w="7407" w:type="dxa"/>
          </w:tcPr>
          <w:p w:rsidR="00000000" w:rsidRDefault="00BE0DDC">
            <w:pPr>
              <w:rPr>
                <w:lang w:val="de-DE"/>
              </w:rPr>
            </w:pPr>
            <w:r>
              <w:rPr>
                <w:lang w:val="de-DE"/>
              </w:rPr>
              <w:t>Einschlie</w:t>
            </w:r>
            <w:r>
              <w:rPr>
                <w:lang w:val="de-DE"/>
              </w:rPr>
              <w:t>ß</w:t>
            </w:r>
            <w:r>
              <w:rPr>
                <w:lang w:val="de-DE"/>
              </w:rPr>
              <w:t xml:space="preserve">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7d016308-9141-49de-bffb-7f3f38444ddf</w:t>
            </w:r>
          </w:p>
        </w:tc>
        <w:tc>
          <w:tcPr>
            <w:tcW w:w="7407" w:type="dxa"/>
            <w:shd w:val="clear" w:color="auto" w:fill="F2F2F2" w:themeFill="background1" w:themeFillShade="F2"/>
          </w:tcPr>
          <w:p w:rsidR="00000000" w:rsidRDefault="00BE0DDC">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BE0DDC">
            <w:pPr>
              <w:rPr>
                <w:lang w:val="de-DE"/>
              </w:rPr>
            </w:pPr>
            <w:r>
              <w:rPr>
                <w:lang w:val="de-DE"/>
              </w:rPr>
              <w:t>F</w:t>
            </w:r>
            <w:r>
              <w:rPr>
                <w:lang w:val="de-DE"/>
              </w:rPr>
              <w:t>ü</w:t>
            </w:r>
            <w:r>
              <w:rPr>
                <w:lang w:val="de-DE"/>
              </w:rPr>
              <w:t xml:space="preserve">gen Sie die Tags von ein </w:t>
            </w:r>
            <w:r>
              <w:rPr>
                <w:rStyle w:val="mqInternal"/>
                <w:noProof/>
                <w:lang w:val="de-DE"/>
              </w:rPr>
              <w:t>[1}[2]{3]</w:t>
            </w:r>
            <w:r>
              <w:rPr>
                <w:lang w:val="de-DE"/>
              </w:rPr>
              <w:t xml:space="preserve"> Video 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73b5ea4e-7911-40ac-89e4-2454c88a55ae</w:t>
            </w:r>
          </w:p>
        </w:tc>
        <w:tc>
          <w:tcPr>
            <w:tcW w:w="7407" w:type="dxa"/>
            <w:shd w:val="clear" w:color="auto" w:fill="F2F2F2" w:themeFill="background1" w:themeFillShade="F2"/>
          </w:tcPr>
          <w:p w:rsidR="00000000" w:rsidRDefault="00BE0DDC">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BE0DDC">
            <w:pPr>
              <w:rPr>
                <w:lang w:val="de-DE"/>
              </w:rPr>
            </w:pPr>
            <w:r>
              <w:rPr>
                <w:lang w:val="de-DE"/>
              </w:rPr>
              <w:t xml:space="preserve">Master-Produktvideo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m1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e572b63a-4aaf-4635-bab8-ef4b482f7948</w:t>
            </w:r>
          </w:p>
        </w:tc>
        <w:tc>
          <w:tcPr>
            <w:tcW w:w="7407" w:type="dxa"/>
            <w:shd w:val="clear" w:color="auto" w:fill="F2F2F2" w:themeFill="background1" w:themeFillShade="F2"/>
          </w:tcPr>
          <w:p w:rsidR="00000000" w:rsidRDefault="00BE0DDC">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Produktvideovariante </w:t>
            </w:r>
            <w:r>
              <w:rPr>
                <w:rStyle w:val="mqInternal"/>
                <w:noProof/>
                <w:lang w:val="de-DE"/>
              </w:rPr>
              <w:t>[1}[2]{3]</w:t>
            </w:r>
            <w:r>
              <w:rPr>
                <w:lang w:val="de-DE"/>
              </w:rPr>
              <w:t xml:space="preserve"> - Dadurch wird das dem zu</w:t>
            </w:r>
            <w:r>
              <w:rPr>
                <w:lang w:val="de-DE"/>
              </w:rPr>
              <w:t xml:space="preserve">gewiesene Video gerendert </w:t>
            </w:r>
            <w:r>
              <w:rPr>
                <w:rStyle w:val="mqInternal"/>
                <w:noProof/>
                <w:lang w:val="de-DE"/>
              </w:rPr>
              <w:t>[4}</w:t>
            </w:r>
            <w:r>
              <w:rPr>
                <w:lang w:val="de-DE"/>
              </w:rPr>
              <w:t>v1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6b2ced3c-14ce-4586-aa5e-eb52d639edd6</w:t>
            </w:r>
          </w:p>
        </w:tc>
        <w:tc>
          <w:tcPr>
            <w:tcW w:w="7407" w:type="dxa"/>
            <w:shd w:val="clear" w:color="auto" w:fill="F2F2F2" w:themeFill="background1" w:themeFillShade="F2"/>
          </w:tcPr>
          <w:p w:rsidR="00000000" w:rsidRDefault="00BE0DDC">
            <w:pPr>
              <w:rPr>
                <w:noProof/>
              </w:rPr>
            </w:pPr>
            <w:r>
              <w:rPr>
                <w:noProof/>
              </w:rPr>
              <w:t xml:space="preserve">Standard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BE0DDC">
            <w:pPr>
              <w:rPr>
                <w:lang w:val="de-DE"/>
              </w:rPr>
            </w:pPr>
            <w:r>
              <w:rPr>
                <w:lang w:val="de-DE"/>
              </w:rPr>
              <w:t xml:space="preserve">Standard-Produktvideo </w:t>
            </w:r>
            <w:r>
              <w:rPr>
                <w:rStyle w:val="mqInternal"/>
                <w:noProof/>
                <w:lang w:val="de-DE"/>
              </w:rPr>
              <w:t>[1}[2]{3]</w:t>
            </w:r>
            <w:r>
              <w:rPr>
                <w:lang w:val="de-DE"/>
              </w:rPr>
              <w:t xml:space="preserve"> - Dadurch wird das dem zugewiesene Video gerender</w:t>
            </w:r>
            <w:r>
              <w:rPr>
                <w:lang w:val="de-DE"/>
              </w:rPr>
              <w:t xml:space="preserve">t </w:t>
            </w:r>
            <w:r>
              <w:rPr>
                <w:rStyle w:val="mqInternal"/>
                <w:noProof/>
                <w:lang w:val="de-DE"/>
              </w:rPr>
              <w:t>[4}</w:t>
            </w:r>
            <w:r>
              <w:rPr>
                <w:lang w:val="de-DE"/>
              </w:rPr>
              <w:t>v1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0174b771-789e-4109-a080-fe3e8e064f7c</w:t>
            </w:r>
          </w:p>
        </w:tc>
        <w:tc>
          <w:tcPr>
            <w:tcW w:w="7407" w:type="dxa"/>
            <w:shd w:val="clear" w:color="auto" w:fill="F2F2F2" w:themeFill="background1" w:themeFillShade="F2"/>
          </w:tcPr>
          <w:p w:rsidR="00000000" w:rsidRDefault="00BE0DDC">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Produkt-Set-Video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ps1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a7e24c41-0e32-4a19-aab5-18aed1e5c8e4</w:t>
            </w:r>
          </w:p>
        </w:tc>
        <w:tc>
          <w:tcPr>
            <w:tcW w:w="7407" w:type="dxa"/>
            <w:shd w:val="clear" w:color="auto" w:fill="F2F2F2" w:themeFill="background1" w:themeFillShade="F2"/>
          </w:tcPr>
          <w:p w:rsidR="00000000" w:rsidRDefault="00BE0DDC">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Produktpaket 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pb1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73ad449a-fd38-4048-ac42-af9435b23c47</w:t>
            </w:r>
          </w:p>
        </w:tc>
        <w:tc>
          <w:tcPr>
            <w:tcW w:w="7407" w:type="dxa"/>
            <w:shd w:val="clear" w:color="auto" w:fill="F2F2F2" w:themeFill="background1" w:themeFillShade="F2"/>
          </w:tcPr>
          <w:p w:rsidR="00000000" w:rsidRDefault="00BE0DDC">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BE0DDC">
            <w:pPr>
              <w:rPr>
                <w:lang w:val="de-DE"/>
              </w:rPr>
            </w:pPr>
            <w:r>
              <w:rPr>
                <w:lang w:val="de-DE"/>
              </w:rPr>
              <w:t xml:space="preserve">Variationsgruppenvideo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vg1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e5b94c39-7777-4f0d-a47</w:t>
            </w:r>
            <w:r>
              <w:rPr>
                <w:noProof/>
                <w:sz w:val="2"/>
              </w:rPr>
              <w:t>5-1033e1ff6880</w:t>
            </w:r>
          </w:p>
        </w:tc>
        <w:tc>
          <w:tcPr>
            <w:tcW w:w="7407" w:type="dxa"/>
            <w:shd w:val="clear" w:color="auto" w:fill="F2F2F2" w:themeFill="background1" w:themeFillShade="F2"/>
          </w:tcPr>
          <w:p w:rsidR="00000000" w:rsidRDefault="00BE0DDC">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BE0DDC">
            <w:pPr>
              <w:rPr>
                <w:lang w:val="de-DE"/>
              </w:rPr>
            </w:pPr>
            <w:r>
              <w:rPr>
                <w:lang w:val="de-DE"/>
              </w:rPr>
              <w:t xml:space="preserve">Kategorie 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C1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66119ef9-4003-49e3-bbcc-e5f155a4b7a7</w:t>
            </w:r>
          </w:p>
        </w:tc>
        <w:tc>
          <w:tcPr>
            <w:tcW w:w="7407" w:type="dxa"/>
            <w:shd w:val="clear" w:color="auto" w:fill="F2F2F2" w:themeFill="background1" w:themeFillShade="F2"/>
          </w:tcPr>
          <w:p w:rsidR="00000000" w:rsidRDefault="00BE0DDC">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BE0DDC">
            <w:pPr>
              <w:rPr>
                <w:lang w:val="de-DE"/>
              </w:rPr>
            </w:pPr>
            <w:r>
              <w:rPr>
                <w:lang w:val="de-DE"/>
              </w:rPr>
              <w:t xml:space="preserve">SiteGenesis-Patrone -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6539d82a-9acd-417f-9725-76ddf56c90fe</w:t>
            </w:r>
          </w:p>
        </w:tc>
        <w:tc>
          <w:tcPr>
            <w:tcW w:w="7407" w:type="dxa"/>
            <w:shd w:val="clear" w:color="auto" w:fill="F2F2F2" w:themeFill="background1" w:themeFillShade="F2"/>
          </w:tcPr>
          <w:p w:rsidR="00000000" w:rsidRDefault="00BE0DDC">
            <w:pPr>
              <w:rPr>
                <w:noProof/>
              </w:rPr>
            </w:pPr>
            <w:r>
              <w:rPr>
                <w:noProof/>
              </w:rPr>
              <w:t>Video rendering is supported for the below ISML files:</w:t>
            </w:r>
          </w:p>
        </w:tc>
        <w:tc>
          <w:tcPr>
            <w:tcW w:w="7407" w:type="dxa"/>
          </w:tcPr>
          <w:p w:rsidR="00000000" w:rsidRDefault="00BE0DDC">
            <w:pPr>
              <w:rPr>
                <w:lang w:val="de-DE"/>
              </w:rPr>
            </w:pPr>
            <w:r>
              <w:rPr>
                <w:lang w:val="de-DE"/>
              </w:rPr>
              <w:t>Das Rendern von Videos wird f</w:t>
            </w:r>
            <w:r>
              <w:rPr>
                <w:lang w:val="de-DE"/>
              </w:rPr>
              <w:t>ü</w:t>
            </w:r>
            <w:r>
              <w:rPr>
                <w:lang w:val="de-DE"/>
              </w:rPr>
              <w:t>r die folgenden ISML-Dateien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608b91c0-94d5-46f9-8417-898974649f1d</w:t>
            </w:r>
          </w:p>
        </w:tc>
        <w:tc>
          <w:tcPr>
            <w:tcW w:w="7407" w:type="dxa"/>
            <w:shd w:val="clear" w:color="auto" w:fill="F2F2F2" w:themeFill="background1" w:themeFillShade="F2"/>
          </w:tcPr>
          <w:p w:rsidR="00000000" w:rsidRDefault="00BE0DDC">
            <w:pPr>
              <w:rPr>
                <w:noProof/>
              </w:rPr>
            </w:pPr>
            <w:r>
              <w:rPr>
                <w:noProof/>
              </w:rPr>
              <w:t xml:space="preserve">Include </w:t>
            </w:r>
            <w:r>
              <w:rPr>
                <w:rStyle w:val="mqInternal"/>
                <w:noProof/>
              </w:rPr>
              <w:t>[1}[2]{3]</w:t>
            </w:r>
            <w:r>
              <w:rPr>
                <w:noProof/>
              </w:rPr>
              <w:t>:</w:t>
            </w:r>
          </w:p>
        </w:tc>
        <w:tc>
          <w:tcPr>
            <w:tcW w:w="7407" w:type="dxa"/>
          </w:tcPr>
          <w:p w:rsidR="00000000" w:rsidRDefault="00BE0DDC">
            <w:pPr>
              <w:rPr>
                <w:lang w:val="de-DE"/>
              </w:rPr>
            </w:pPr>
            <w:r>
              <w:rPr>
                <w:lang w:val="de-DE"/>
              </w:rPr>
              <w:t>Einschlie</w:t>
            </w:r>
            <w:r>
              <w:rPr>
                <w:lang w:val="de-DE"/>
              </w:rPr>
              <w:t>ß</w:t>
            </w:r>
            <w:r>
              <w:rPr>
                <w:lang w:val="de-DE"/>
              </w:rPr>
              <w:t xml:space="preserve">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62b1144c-b42c-4004-bddf-9fa470ed523d</w:t>
            </w:r>
          </w:p>
        </w:tc>
        <w:tc>
          <w:tcPr>
            <w:tcW w:w="7407" w:type="dxa"/>
            <w:shd w:val="clear" w:color="auto" w:fill="F2F2F2" w:themeFill="background1" w:themeFillShade="F2"/>
          </w:tcPr>
          <w:p w:rsidR="00000000" w:rsidRDefault="00BE0DDC">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BE0DDC">
            <w:pPr>
              <w:rPr>
                <w:lang w:val="de-DE"/>
              </w:rPr>
            </w:pPr>
            <w:r>
              <w:rPr>
                <w:lang w:val="de-DE"/>
              </w:rPr>
              <w:t>F</w:t>
            </w:r>
            <w:r>
              <w:rPr>
                <w:lang w:val="de-DE"/>
              </w:rPr>
              <w:t>ü</w:t>
            </w:r>
            <w:r>
              <w:rPr>
                <w:lang w:val="de-DE"/>
              </w:rPr>
              <w:t xml:space="preserve">gen Sie die Tags von ein </w:t>
            </w:r>
            <w:r>
              <w:rPr>
                <w:rStyle w:val="mqInternal"/>
                <w:noProof/>
                <w:lang w:val="de-DE"/>
              </w:rPr>
              <w:t>[1}[2]{3]</w:t>
            </w:r>
            <w:r>
              <w:rPr>
                <w:lang w:val="de-DE"/>
              </w:rPr>
              <w:t xml:space="preserve"> Video 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201737c9-5e66-43fa-ac7b-3ecaf4db691b</w:t>
            </w:r>
          </w:p>
        </w:tc>
        <w:tc>
          <w:tcPr>
            <w:tcW w:w="7407" w:type="dxa"/>
            <w:shd w:val="clear" w:color="auto" w:fill="F2F2F2" w:themeFill="background1" w:themeFillShade="F2"/>
          </w:tcPr>
          <w:p w:rsidR="00000000" w:rsidRDefault="00BE0DDC">
            <w:pPr>
              <w:rPr>
                <w:noProof/>
              </w:rPr>
            </w:pPr>
            <w:r>
              <w:rPr>
                <w:noProof/>
              </w:rPr>
              <w:t xml:space="preserve">Master Product Video </w:t>
            </w:r>
            <w:r>
              <w:rPr>
                <w:rStyle w:val="mqInternal"/>
                <w:noProof/>
              </w:rPr>
              <w:t>[1}</w:t>
            </w:r>
            <w:r>
              <w:rPr>
                <w:rStyle w:val="mqInternal"/>
                <w:noProof/>
              </w:rPr>
              <w:t>[2]{3]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BE0DDC">
            <w:pPr>
              <w:rPr>
                <w:lang w:val="de-DE"/>
              </w:rPr>
            </w:pPr>
            <w:r>
              <w:rPr>
                <w:lang w:val="de-DE"/>
              </w:rPr>
              <w:t xml:space="preserve">Master-Produktvideo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m1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183 </w:t>
            </w:r>
            <w:r>
              <w:rPr>
                <w:noProof/>
                <w:sz w:val="16"/>
              </w:rPr>
              <w:br/>
            </w:r>
            <w:r>
              <w:rPr>
                <w:noProof/>
                <w:sz w:val="2"/>
              </w:rPr>
              <w:t>ced42c8b-20ef-4ff9-8aad-df14ed2e42b9</w:t>
            </w:r>
          </w:p>
        </w:tc>
        <w:tc>
          <w:tcPr>
            <w:tcW w:w="7407" w:type="dxa"/>
            <w:shd w:val="clear" w:color="auto" w:fill="F2F2F2" w:themeFill="background1" w:themeFillShade="F2"/>
          </w:tcPr>
          <w:p w:rsidR="00000000" w:rsidRDefault="00BE0DDC">
            <w:pPr>
              <w:rPr>
                <w:noProof/>
              </w:rPr>
            </w:pPr>
            <w:r>
              <w:rPr>
                <w:noProof/>
              </w:rPr>
              <w:t xml:space="preserve">Variant Product Video </w:t>
            </w:r>
            <w:r>
              <w:rPr>
                <w:rStyle w:val="mqInternal"/>
                <w:noProof/>
              </w:rPr>
              <w:t>[1}[2]{3]</w:t>
            </w:r>
            <w:r>
              <w:rPr>
                <w:noProof/>
              </w:rPr>
              <w:t xml:space="preserve"> - this will render t</w:t>
            </w:r>
            <w:r>
              <w:rPr>
                <w:noProof/>
              </w:rPr>
              <w:t xml:space="preserve">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Produktvideovariante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v1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c5dee66a-d915-4180-b713-2aa2c025cd07</w:t>
            </w:r>
          </w:p>
        </w:tc>
        <w:tc>
          <w:tcPr>
            <w:tcW w:w="7407" w:type="dxa"/>
            <w:shd w:val="clear" w:color="auto" w:fill="F2F2F2" w:themeFill="background1" w:themeFillShade="F2"/>
          </w:tcPr>
          <w:p w:rsidR="00000000" w:rsidRDefault="00BE0DDC">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w:t>
            </w:r>
            <w:r>
              <w:rPr>
                <w:noProof/>
              </w:rPr>
              <w:t>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Produkt-Set-Video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ps1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f7bb3810-6303-41e9-9c68-5bc3b921921c</w:t>
            </w:r>
          </w:p>
        </w:tc>
        <w:tc>
          <w:tcPr>
            <w:tcW w:w="7407" w:type="dxa"/>
            <w:shd w:val="clear" w:color="auto" w:fill="F2F2F2" w:themeFill="background1" w:themeFillShade="F2"/>
          </w:tcPr>
          <w:p w:rsidR="00000000" w:rsidRDefault="00BE0DDC">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BE0DDC">
            <w:pPr>
              <w:rPr>
                <w:lang w:val="de-DE"/>
              </w:rPr>
            </w:pPr>
            <w:r>
              <w:rPr>
                <w:lang w:val="de-DE"/>
              </w:rPr>
              <w:t xml:space="preserve">Produktpaket Video </w:t>
            </w:r>
            <w:r>
              <w:rPr>
                <w:rStyle w:val="mqInternal"/>
                <w:noProof/>
                <w:lang w:val="de-DE"/>
              </w:rPr>
              <w:t>[1}[2]{3]</w:t>
            </w:r>
            <w:r>
              <w:rPr>
                <w:lang w:val="de-DE"/>
              </w:rPr>
              <w:t xml:space="preserve"> - Dadurch wird das dem zugewiesene Video gerendert </w:t>
            </w:r>
            <w:r>
              <w:rPr>
                <w:rStyle w:val="mqInternal"/>
                <w:noProof/>
                <w:lang w:val="de-DE"/>
              </w:rPr>
              <w:t>[4}</w:t>
            </w:r>
            <w:r>
              <w:rPr>
                <w:lang w:val="de-DE"/>
              </w:rPr>
              <w:t>pb1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77d1bd42-c0b9-46e7-ad09-43a94fc7691c</w:t>
            </w:r>
          </w:p>
        </w:tc>
        <w:tc>
          <w:tcPr>
            <w:tcW w:w="7407" w:type="dxa"/>
            <w:shd w:val="clear" w:color="auto" w:fill="F2F2F2" w:themeFill="background1" w:themeFillShade="F2"/>
          </w:tcPr>
          <w:p w:rsidR="00000000" w:rsidRDefault="00BE0DDC">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BE0DDC">
            <w:pPr>
              <w:rPr>
                <w:lang w:val="de-DE"/>
              </w:rPr>
            </w:pPr>
            <w:r>
              <w:rPr>
                <w:lang w:val="de-DE"/>
              </w:rPr>
              <w:t xml:space="preserve">Variationsgruppenvideo </w:t>
            </w:r>
            <w:r>
              <w:rPr>
                <w:rStyle w:val="mqInternal"/>
                <w:noProof/>
                <w:lang w:val="de-DE"/>
              </w:rPr>
              <w:t>[1}</w:t>
            </w:r>
            <w:r>
              <w:rPr>
                <w:rStyle w:val="mqInternal"/>
                <w:noProof/>
                <w:lang w:val="de-DE"/>
              </w:rPr>
              <w:t>[2]{3]</w:t>
            </w:r>
            <w:r>
              <w:rPr>
                <w:lang w:val="de-DE"/>
              </w:rPr>
              <w:t xml:space="preserve"> - Dadurch wird das dem zugewiesene Video gerendert </w:t>
            </w:r>
            <w:r>
              <w:rPr>
                <w:rStyle w:val="mqInternal"/>
                <w:noProof/>
                <w:lang w:val="de-DE"/>
              </w:rPr>
              <w:t>[4}</w:t>
            </w:r>
            <w:r>
              <w:rPr>
                <w:lang w:val="de-DE"/>
              </w:rPr>
              <w:t>vg1</w:t>
            </w:r>
            <w:r>
              <w:rPr>
                <w:rStyle w:val="mqInternal"/>
                <w:noProof/>
                <w:lang w:val="de-DE"/>
              </w:rPr>
              <w:t>{5]</w:t>
            </w:r>
            <w:r>
              <w:rPr>
                <w:lang w:val="de-DE"/>
              </w:rPr>
              <w:t xml:space="preserve">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db82eed6-6de8-4398-97b0-9f123dbce73f</w:t>
            </w:r>
          </w:p>
        </w:tc>
        <w:tc>
          <w:tcPr>
            <w:tcW w:w="7407" w:type="dxa"/>
            <w:shd w:val="clear" w:color="auto" w:fill="F2F2F2" w:themeFill="background1" w:themeFillShade="F2"/>
          </w:tcPr>
          <w:p w:rsidR="00000000" w:rsidRDefault="00BE0DDC">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BE0DDC">
            <w:pPr>
              <w:rPr>
                <w:lang w:val="de-DE"/>
              </w:rPr>
            </w:pPr>
            <w:r>
              <w:rPr>
                <w:lang w:val="de-DE"/>
              </w:rPr>
              <w:t xml:space="preserve">Kategorie Video </w:t>
            </w:r>
            <w:r>
              <w:rPr>
                <w:rStyle w:val="mqInternal"/>
                <w:noProof/>
                <w:lang w:val="de-DE"/>
              </w:rPr>
              <w:t>[1}[2]{3]</w:t>
            </w:r>
            <w:r>
              <w:rPr>
                <w:lang w:val="de-DE"/>
              </w:rPr>
              <w:t xml:space="preserve"> - Dadurch wird das dem zugewie</w:t>
            </w:r>
            <w:r>
              <w:rPr>
                <w:lang w:val="de-DE"/>
              </w:rPr>
              <w:t xml:space="preserve">sene Video gerendert </w:t>
            </w:r>
            <w:r>
              <w:rPr>
                <w:rStyle w:val="mqInternal"/>
                <w:noProof/>
                <w:lang w:val="de-DE"/>
              </w:rPr>
              <w:t>[4}</w:t>
            </w:r>
            <w:r>
              <w:rPr>
                <w:lang w:val="de-DE"/>
              </w:rPr>
              <w:t>C1</w:t>
            </w:r>
            <w:r>
              <w:rPr>
                <w:rStyle w:val="mqInternal"/>
                <w:noProof/>
                <w:lang w:val="de-DE"/>
              </w:rPr>
              <w:t>{5]</w:t>
            </w:r>
            <w:r>
              <w:rPr>
                <w:lang w:val="de-DE"/>
              </w:rPr>
              <w:t xml:space="preserve"> Slot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salesforce-commerce-cloud-user-guide.html</w:t>
            </w:r>
          </w:p>
          <w:p w:rsidR="00000000" w:rsidRDefault="00BE0DDC">
            <w:pPr>
              <w:jc w:val="center"/>
              <w:rPr>
                <w:b/>
                <w:noProof/>
              </w:rPr>
            </w:pPr>
            <w:r>
              <w:rPr>
                <w:b/>
                <w:noProof/>
              </w:rPr>
              <w:t>MQ971010 01537b0a-21c3-4052-8132-37ce6be895f7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c60f6594-e45f-414c-8ba7-d8a75b78d8af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198c5300-d567-4050-9701-603af9894a18</w:t>
            </w:r>
          </w:p>
        </w:tc>
        <w:tc>
          <w:tcPr>
            <w:tcW w:w="7407" w:type="dxa"/>
            <w:shd w:val="clear" w:color="auto" w:fill="F2F2F2" w:themeFill="background1" w:themeFillShade="F2"/>
          </w:tcPr>
          <w:p w:rsidR="00000000" w:rsidRDefault="00BE0DDC">
            <w:pPr>
              <w:rPr>
                <w:noProof/>
              </w:rPr>
            </w:pPr>
            <w:r>
              <w:rPr>
                <w:noProof/>
              </w:rPr>
              <w:t>'Salesforce Commerce Cloud User Guide' description:</w:t>
            </w:r>
          </w:p>
        </w:tc>
        <w:tc>
          <w:tcPr>
            <w:tcW w:w="7407" w:type="dxa"/>
          </w:tcPr>
          <w:p w:rsidR="00000000" w:rsidRDefault="00BE0DDC">
            <w:pPr>
              <w:rPr>
                <w:lang w:val="de-DE"/>
              </w:rPr>
            </w:pPr>
            <w:r>
              <w:rPr>
                <w:lang w:val="de-DE"/>
              </w:rPr>
              <w:t>Beschreibung des Salesforce Commerce Cloud-Benutzerhandbuchs: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151c1bc0-4a82-417d-b550-2c7043dc3f07</w:t>
            </w:r>
          </w:p>
        </w:tc>
        <w:tc>
          <w:tcPr>
            <w:tcW w:w="7407" w:type="dxa"/>
            <w:shd w:val="clear" w:color="auto" w:fill="F2F2F2" w:themeFill="background1" w:themeFillShade="F2"/>
          </w:tcPr>
          <w:p w:rsidR="00000000" w:rsidRDefault="00BE0DDC">
            <w:pPr>
              <w:rPr>
                <w:noProof/>
              </w:rPr>
            </w:pPr>
            <w:r>
              <w:rPr>
                <w:noProof/>
              </w:rPr>
              <w:t>'This document provides step-by-step instructions for using Brightcove Salesforce Commerce Cloud Cust</w:t>
            </w:r>
            <w:r>
              <w:rPr>
                <w:noProof/>
              </w:rPr>
              <w:t>om Cartridge to upload video files to the Brightcove Cloud/server and publish these files on the storefront (product details page, category landing page, product listing page, etc.) as needed.' parent:</w:t>
            </w:r>
          </w:p>
        </w:tc>
        <w:tc>
          <w:tcPr>
            <w:tcW w:w="7407" w:type="dxa"/>
          </w:tcPr>
          <w:p w:rsidR="00000000" w:rsidRDefault="00BE0DDC">
            <w:pPr>
              <w:rPr>
                <w:lang w:val="de-DE"/>
              </w:rPr>
            </w:pPr>
            <w:r>
              <w:rPr>
                <w:lang w:val="de-DE"/>
              </w:rPr>
              <w:t>'Dieses Dokument enth</w:t>
            </w:r>
            <w:r>
              <w:rPr>
                <w:lang w:val="de-DE"/>
              </w:rPr>
              <w:t>ä</w:t>
            </w:r>
            <w:r>
              <w:rPr>
                <w:lang w:val="de-DE"/>
              </w:rPr>
              <w:t xml:space="preserve">lt schrittweise Anweisungen zur </w:t>
            </w:r>
            <w:r>
              <w:rPr>
                <w:lang w:val="de-DE"/>
              </w:rPr>
              <w:t>Verwendung der benutzerdefinierten Brightcove Salesforce Commerce Cloud-Kassette zum Hochladen von Videodateien in die Brightcove Cloud / zum Brightcove Cloud / Server und zum Ver</w:t>
            </w:r>
            <w:r>
              <w:rPr>
                <w:lang w:val="de-DE"/>
              </w:rPr>
              <w:t>ö</w:t>
            </w:r>
            <w:r>
              <w:rPr>
                <w:lang w:val="de-DE"/>
              </w:rPr>
              <w:t>ffentlichen dieser Dateien in der Storefront (Produktdetailseite, Kategoriel</w:t>
            </w:r>
            <w:r>
              <w:rPr>
                <w:lang w:val="de-DE"/>
              </w:rPr>
              <w:t>andingseite, Produktlistenseite usw.). ) wie ben</w:t>
            </w:r>
            <w:r>
              <w:rPr>
                <w:lang w:val="de-DE"/>
              </w:rPr>
              <w:t>ö</w:t>
            </w:r>
            <w:r>
              <w:rPr>
                <w:lang w:val="de-DE"/>
              </w:rPr>
              <w:t>tigt.'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420b9fcf-8668-4ae2-bb97-1fd50fc2913d</w:t>
            </w:r>
          </w:p>
        </w:tc>
        <w:tc>
          <w:tcPr>
            <w:tcW w:w="7407" w:type="dxa"/>
            <w:shd w:val="clear" w:color="auto" w:fill="F2F2F2" w:themeFill="background1" w:themeFillShade="F2"/>
          </w:tcPr>
          <w:p w:rsidR="00000000" w:rsidRDefault="00BE0DDC">
            <w:pPr>
              <w:rPr>
                <w:noProof/>
              </w:rPr>
            </w:pPr>
            <w:r>
              <w:rPr>
                <w:noProof/>
              </w:rPr>
              <w:t>Salesforce ---</w:t>
            </w:r>
          </w:p>
        </w:tc>
        <w:tc>
          <w:tcPr>
            <w:tcW w:w="7407" w:type="dxa"/>
          </w:tcPr>
          <w:p w:rsidR="00000000" w:rsidRDefault="00BE0DDC">
            <w:pPr>
              <w:rPr>
                <w:lang w:val="de-DE"/>
              </w:rPr>
            </w:pPr>
            <w:r>
              <w:rPr>
                <w:lang w:val="de-DE"/>
              </w:rPr>
              <w:t>Zwangsversteigerung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8664bab1-5f98-456f-947e-28db043df04f</w:t>
            </w:r>
          </w:p>
        </w:tc>
        <w:tc>
          <w:tcPr>
            <w:tcW w:w="7407" w:type="dxa"/>
            <w:shd w:val="clear" w:color="auto" w:fill="F2F2F2" w:themeFill="background1" w:themeFillShade="F2"/>
          </w:tcPr>
          <w:p w:rsidR="00000000" w:rsidRDefault="00BE0DDC">
            <w:pPr>
              <w:rPr>
                <w:noProof/>
              </w:rPr>
            </w:pP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481cabe2-4358-4c5b-a554-80e2291beb9e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339e8b2f-d938-42bd-a798-25224f0c088c</w:t>
            </w:r>
          </w:p>
        </w:tc>
        <w:tc>
          <w:tcPr>
            <w:tcW w:w="7407" w:type="dxa"/>
            <w:shd w:val="clear" w:color="auto" w:fill="F2F2F2" w:themeFill="background1" w:themeFillShade="F2"/>
          </w:tcPr>
          <w:p w:rsidR="00000000" w:rsidRDefault="00BE0DDC">
            <w:pPr>
              <w:rPr>
                <w:noProof/>
              </w:rPr>
            </w:pPr>
            <w:r>
              <w:rPr>
                <w:noProof/>
              </w:rPr>
              <w:t>Multiple Language Support</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mehrere Sprachen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3082668b-3bb2-4284-8460-251ff7546515</w:t>
            </w:r>
          </w:p>
        </w:tc>
        <w:tc>
          <w:tcPr>
            <w:tcW w:w="7407" w:type="dxa"/>
            <w:shd w:val="clear" w:color="auto" w:fill="F2F2F2" w:themeFill="background1" w:themeFillShade="F2"/>
          </w:tcPr>
          <w:p w:rsidR="00000000" w:rsidRDefault="00BE0DDC">
            <w:pPr>
              <w:rPr>
                <w:noProof/>
              </w:rPr>
            </w:pPr>
            <w:r>
              <w:rPr>
                <w:noProof/>
              </w:rPr>
              <w:t>The extension provides mul</w:t>
            </w:r>
            <w:r>
              <w:rPr>
                <w:noProof/>
              </w:rPr>
              <w:t>tiple UI language support for Business Manager Interface.</w:t>
            </w:r>
          </w:p>
        </w:tc>
        <w:tc>
          <w:tcPr>
            <w:tcW w:w="7407" w:type="dxa"/>
          </w:tcPr>
          <w:p w:rsidR="00000000" w:rsidRDefault="00BE0DDC">
            <w:pPr>
              <w:rPr>
                <w:lang w:val="de-DE"/>
              </w:rPr>
            </w:pPr>
            <w:r>
              <w:rPr>
                <w:lang w:val="de-DE"/>
              </w:rPr>
              <w:t>Die Erweiterung bietet Unterst</w:t>
            </w:r>
            <w:r>
              <w:rPr>
                <w:lang w:val="de-DE"/>
              </w:rPr>
              <w:t>ü</w:t>
            </w:r>
            <w:r>
              <w:rPr>
                <w:lang w:val="de-DE"/>
              </w:rPr>
              <w:t>tzung f</w:t>
            </w:r>
            <w:r>
              <w:rPr>
                <w:lang w:val="de-DE"/>
              </w:rPr>
              <w:t>ü</w:t>
            </w:r>
            <w:r>
              <w:rPr>
                <w:lang w:val="de-DE"/>
              </w:rPr>
              <w:t>r mehrere UI-Sprachen f</w:t>
            </w:r>
            <w:r>
              <w:rPr>
                <w:lang w:val="de-DE"/>
              </w:rPr>
              <w:t>ü</w:t>
            </w:r>
            <w:r>
              <w:rPr>
                <w:lang w:val="de-DE"/>
              </w:rPr>
              <w:t>r die Business Manager-Schnittstelle.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9285ccd3-c94f-4851-bf64-1b6a342d1388</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b8d29a32-1846-4c78-b734-da567d5af91a</w:t>
            </w:r>
          </w:p>
        </w:tc>
        <w:tc>
          <w:tcPr>
            <w:tcW w:w="7407" w:type="dxa"/>
            <w:shd w:val="clear" w:color="auto" w:fill="F2F2F2" w:themeFill="background1" w:themeFillShade="F2"/>
          </w:tcPr>
          <w:p w:rsidR="00000000" w:rsidRDefault="00BE0DDC">
            <w:pPr>
              <w:rPr>
                <w:noProof/>
              </w:rPr>
            </w:pPr>
            <w:r>
              <w:rPr>
                <w:noProof/>
              </w:rPr>
              <w:t>This version of the extension has support for English and French for UI Language.</w:t>
            </w:r>
          </w:p>
        </w:tc>
        <w:tc>
          <w:tcPr>
            <w:tcW w:w="7407" w:type="dxa"/>
          </w:tcPr>
          <w:p w:rsidR="00000000" w:rsidRDefault="00BE0DDC">
            <w:pPr>
              <w:rPr>
                <w:lang w:val="de-DE"/>
              </w:rPr>
            </w:pPr>
            <w:r>
              <w:rPr>
                <w:lang w:val="de-DE"/>
              </w:rPr>
              <w:t>Diese Version der Erweiterung unterst</w:t>
            </w:r>
            <w:r>
              <w:rPr>
                <w:lang w:val="de-DE"/>
              </w:rPr>
              <w:t>ü</w:t>
            </w:r>
            <w:r>
              <w:rPr>
                <w:lang w:val="de-DE"/>
              </w:rPr>
              <w:t>tzt Englisch und Franz</w:t>
            </w:r>
            <w:r>
              <w:rPr>
                <w:lang w:val="de-DE"/>
              </w:rPr>
              <w:t>ö</w:t>
            </w:r>
            <w:r>
              <w:rPr>
                <w:lang w:val="de-DE"/>
              </w:rPr>
              <w:t>sisch f</w:t>
            </w:r>
            <w:r>
              <w:rPr>
                <w:lang w:val="de-DE"/>
              </w:rPr>
              <w:t>ü</w:t>
            </w:r>
            <w:r>
              <w:rPr>
                <w:lang w:val="de-DE"/>
              </w:rPr>
              <w:t>r die UI-Sprache.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3ac21d66-fbad-49c7-9b10-9d29275fbcdd</w:t>
            </w:r>
          </w:p>
        </w:tc>
        <w:tc>
          <w:tcPr>
            <w:tcW w:w="7407" w:type="dxa"/>
            <w:shd w:val="clear" w:color="auto" w:fill="F2F2F2" w:themeFill="background1" w:themeFillShade="F2"/>
          </w:tcPr>
          <w:p w:rsidR="00000000" w:rsidRDefault="00BE0DDC">
            <w:pPr>
              <w:rPr>
                <w:noProof/>
              </w:rPr>
            </w:pPr>
            <w:r>
              <w:rPr>
                <w:noProof/>
              </w:rPr>
              <w:t>Organization Profile</w:t>
            </w:r>
          </w:p>
        </w:tc>
        <w:tc>
          <w:tcPr>
            <w:tcW w:w="7407" w:type="dxa"/>
          </w:tcPr>
          <w:p w:rsidR="00000000" w:rsidRDefault="00BE0DDC">
            <w:pPr>
              <w:rPr>
                <w:lang w:val="de-DE"/>
              </w:rPr>
            </w:pPr>
            <w:r>
              <w:rPr>
                <w:lang w:val="de-DE"/>
              </w:rPr>
              <w:t>Organisationsprofil</w:t>
            </w:r>
          </w:p>
        </w:tc>
      </w:tr>
      <w:tr w:rsidR="00000000">
        <w:tc>
          <w:tcPr>
            <w:tcW w:w="660" w:type="dxa"/>
            <w:shd w:val="clear" w:color="auto" w:fill="F2F2F2" w:themeFill="background1" w:themeFillShade="F2"/>
          </w:tcPr>
          <w:p w:rsidR="00000000" w:rsidRDefault="00BE0DDC">
            <w:pPr>
              <w:rPr>
                <w:noProof/>
                <w:sz w:val="2"/>
              </w:rPr>
            </w:pPr>
            <w:r>
              <w:rPr>
                <w:noProof/>
                <w:sz w:val="16"/>
              </w:rPr>
              <w:t>13</w:t>
            </w:r>
            <w:r>
              <w:rPr>
                <w:noProof/>
                <w:sz w:val="16"/>
              </w:rPr>
              <w:t xml:space="preserve"> </w:t>
            </w:r>
            <w:r>
              <w:rPr>
                <w:noProof/>
                <w:sz w:val="16"/>
              </w:rPr>
              <w:br/>
            </w:r>
            <w:r>
              <w:rPr>
                <w:noProof/>
                <w:sz w:val="2"/>
              </w:rPr>
              <w:t>2d78755c-ba20-472c-8701-f00453823602</w:t>
            </w:r>
          </w:p>
        </w:tc>
        <w:tc>
          <w:tcPr>
            <w:tcW w:w="7407" w:type="dxa"/>
            <w:shd w:val="clear" w:color="auto" w:fill="F2F2F2" w:themeFill="background1" w:themeFillShade="F2"/>
          </w:tcPr>
          <w:p w:rsidR="00000000" w:rsidRDefault="00BE0DDC">
            <w:pPr>
              <w:rPr>
                <w:noProof/>
              </w:rPr>
            </w:pPr>
            <w:r>
              <w:rPr>
                <w:noProof/>
              </w:rPr>
              <w:t>Organization Profile</w:t>
            </w:r>
          </w:p>
        </w:tc>
        <w:tc>
          <w:tcPr>
            <w:tcW w:w="7407" w:type="dxa"/>
          </w:tcPr>
          <w:p w:rsidR="00000000" w:rsidRDefault="00BE0DDC">
            <w:pPr>
              <w:rPr>
                <w:lang w:val="de-DE"/>
              </w:rPr>
            </w:pPr>
            <w:r>
              <w:rPr>
                <w:lang w:val="de-DE"/>
              </w:rPr>
              <w:t>Organisationsprofil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e2a2661b-4fac-469f-a33a-ae9e9f1580bc</w:t>
            </w:r>
          </w:p>
        </w:tc>
        <w:tc>
          <w:tcPr>
            <w:tcW w:w="7407" w:type="dxa"/>
            <w:shd w:val="clear" w:color="auto" w:fill="F2F2F2" w:themeFill="background1" w:themeFillShade="F2"/>
          </w:tcPr>
          <w:p w:rsidR="00000000" w:rsidRDefault="00BE0DDC">
            <w:pPr>
              <w:rPr>
                <w:noProof/>
              </w:rPr>
            </w:pPr>
            <w:r>
              <w:rPr>
                <w:noProof/>
              </w:rPr>
              <w:t>Business Manager - English</w:t>
            </w:r>
          </w:p>
        </w:tc>
        <w:tc>
          <w:tcPr>
            <w:tcW w:w="7407" w:type="dxa"/>
          </w:tcPr>
          <w:p w:rsidR="00000000" w:rsidRDefault="00BE0DDC">
            <w:pPr>
              <w:rPr>
                <w:lang w:val="de-DE"/>
              </w:rPr>
            </w:pPr>
            <w:r>
              <w:rPr>
                <w:lang w:val="de-DE"/>
              </w:rPr>
              <w:t>Business Manager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c4fbd321-f702-4675-96aa-533159ab68c0</w:t>
            </w:r>
          </w:p>
        </w:tc>
        <w:tc>
          <w:tcPr>
            <w:tcW w:w="7407" w:type="dxa"/>
            <w:shd w:val="clear" w:color="auto" w:fill="F2F2F2" w:themeFill="background1" w:themeFillShade="F2"/>
          </w:tcPr>
          <w:p w:rsidR="00000000" w:rsidRDefault="00BE0DDC">
            <w:pPr>
              <w:rPr>
                <w:noProof/>
              </w:rPr>
            </w:pPr>
            <w:r>
              <w:rPr>
                <w:noProof/>
              </w:rPr>
              <w:t>Business Manager - English</w:t>
            </w:r>
          </w:p>
        </w:tc>
        <w:tc>
          <w:tcPr>
            <w:tcW w:w="7407" w:type="dxa"/>
          </w:tcPr>
          <w:p w:rsidR="00000000" w:rsidRDefault="00BE0DDC">
            <w:pPr>
              <w:rPr>
                <w:lang w:val="de-DE"/>
              </w:rPr>
            </w:pPr>
            <w:r>
              <w:rPr>
                <w:lang w:val="de-DE"/>
              </w:rPr>
              <w:t>Business Manager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ad23be93-a3f4-4160-bf05-d55c429f1bde</w:t>
            </w:r>
          </w:p>
        </w:tc>
        <w:tc>
          <w:tcPr>
            <w:tcW w:w="7407" w:type="dxa"/>
            <w:shd w:val="clear" w:color="auto" w:fill="F2F2F2" w:themeFill="background1" w:themeFillShade="F2"/>
          </w:tcPr>
          <w:p w:rsidR="00000000" w:rsidRDefault="00BE0DDC">
            <w:pPr>
              <w:rPr>
                <w:noProof/>
              </w:rPr>
            </w:pPr>
            <w:r>
              <w:rPr>
                <w:noProof/>
              </w:rPr>
              <w:t>Business Manager - French</w:t>
            </w:r>
          </w:p>
        </w:tc>
        <w:tc>
          <w:tcPr>
            <w:tcW w:w="7407" w:type="dxa"/>
          </w:tcPr>
          <w:p w:rsidR="00000000" w:rsidRDefault="00BE0DDC">
            <w:pPr>
              <w:rPr>
                <w:lang w:val="de-DE"/>
              </w:rPr>
            </w:pPr>
            <w:r>
              <w:rPr>
                <w:lang w:val="de-DE"/>
              </w:rPr>
              <w:t>Business Manager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f3732421-bec5-4309-9d68-29fca0441192</w:t>
            </w:r>
          </w:p>
        </w:tc>
        <w:tc>
          <w:tcPr>
            <w:tcW w:w="7407" w:type="dxa"/>
            <w:shd w:val="clear" w:color="auto" w:fill="F2F2F2" w:themeFill="background1" w:themeFillShade="F2"/>
          </w:tcPr>
          <w:p w:rsidR="00000000" w:rsidRDefault="00BE0DDC">
            <w:pPr>
              <w:rPr>
                <w:noProof/>
              </w:rPr>
            </w:pPr>
            <w:r>
              <w:rPr>
                <w:noProof/>
              </w:rPr>
              <w:t>Business Manager - French</w:t>
            </w:r>
          </w:p>
        </w:tc>
        <w:tc>
          <w:tcPr>
            <w:tcW w:w="7407" w:type="dxa"/>
          </w:tcPr>
          <w:p w:rsidR="00000000" w:rsidRDefault="00BE0DDC">
            <w:pPr>
              <w:rPr>
                <w:lang w:val="de-DE"/>
              </w:rPr>
            </w:pPr>
            <w:r>
              <w:rPr>
                <w:lang w:val="de-DE"/>
              </w:rPr>
              <w:t>Business Manager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8c35107b-5797-4ac9-a3fd-3</w:t>
            </w:r>
            <w:r>
              <w:rPr>
                <w:noProof/>
                <w:sz w:val="2"/>
              </w:rPr>
              <w:t>349e14da562</w:t>
            </w:r>
          </w:p>
        </w:tc>
        <w:tc>
          <w:tcPr>
            <w:tcW w:w="7407" w:type="dxa"/>
            <w:shd w:val="clear" w:color="auto" w:fill="F2F2F2" w:themeFill="background1" w:themeFillShade="F2"/>
          </w:tcPr>
          <w:p w:rsidR="00000000" w:rsidRDefault="00BE0DDC">
            <w:pPr>
              <w:rPr>
                <w:noProof/>
              </w:rPr>
            </w:pPr>
            <w:r>
              <w:rPr>
                <w:noProof/>
              </w:rPr>
              <w:t>Add Video</w:t>
            </w:r>
          </w:p>
        </w:tc>
        <w:tc>
          <w:tcPr>
            <w:tcW w:w="7407" w:type="dxa"/>
          </w:tcPr>
          <w:p w:rsidR="00000000" w:rsidRDefault="00BE0DDC">
            <w:pPr>
              <w:rPr>
                <w:lang w:val="de-DE"/>
              </w:rPr>
            </w:pPr>
            <w:r>
              <w:rPr>
                <w:lang w:val="de-DE"/>
              </w:rPr>
              <w:t>Video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e91afff9-9295-44f3-b36b-1c5418a7bc1c</w:t>
            </w:r>
          </w:p>
        </w:tc>
        <w:tc>
          <w:tcPr>
            <w:tcW w:w="7407" w:type="dxa"/>
            <w:shd w:val="clear" w:color="auto" w:fill="F2F2F2" w:themeFill="background1" w:themeFillShade="F2"/>
          </w:tcPr>
          <w:p w:rsidR="00000000" w:rsidRDefault="00BE0DDC">
            <w:pPr>
              <w:rPr>
                <w:noProof/>
              </w:rPr>
            </w:pPr>
            <w:r>
              <w:rPr>
                <w:noProof/>
              </w:rPr>
              <w:t>Below are the steps for adding videos.</w:t>
            </w:r>
          </w:p>
        </w:tc>
        <w:tc>
          <w:tcPr>
            <w:tcW w:w="7407" w:type="dxa"/>
          </w:tcPr>
          <w:p w:rsidR="00000000" w:rsidRDefault="00BE0DDC">
            <w:pPr>
              <w:rPr>
                <w:lang w:val="de-DE"/>
              </w:rPr>
            </w:pPr>
            <w:r>
              <w:rPr>
                <w:lang w:val="de-DE"/>
              </w:rPr>
              <w:t>Im Folgenden finden Sie die Schritte zum Hinzuf</w:t>
            </w:r>
            <w:r>
              <w:rPr>
                <w:lang w:val="de-DE"/>
              </w:rPr>
              <w:t>ü</w:t>
            </w:r>
            <w:r>
              <w:rPr>
                <w:lang w:val="de-DE"/>
              </w:rPr>
              <w:t>gen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a021c9d2-83f9-4f35-baf4-faf2eb377c00</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Video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ddd2f2e5-2350-4fe4-8814-4c99e4c04969</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Sprache</w:t>
            </w:r>
            <w:r>
              <w:rPr>
                <w:rStyle w:val="mqInternal"/>
                <w:noProof/>
                <w:lang w:val="de-DE"/>
              </w:rPr>
              <w:t>{2]</w:t>
            </w:r>
            <w:r>
              <w:rPr>
                <w:lang w:val="de-DE"/>
              </w:rPr>
              <w:t xml:space="preserve"> aus dem Men</w:t>
            </w:r>
            <w:r>
              <w:rPr>
                <w:lang w:val="de-DE"/>
              </w:rPr>
              <w:t>ü</w:t>
            </w:r>
            <w:r>
              <w:rPr>
                <w:lang w:val="de-DE"/>
              </w:rPr>
              <w:t xml:space="preserve"> (die Standardeinstellung ist das f</w:t>
            </w:r>
            <w:r>
              <w:rPr>
                <w:lang w:val="de-DE"/>
              </w:rPr>
              <w:t>ü</w:t>
            </w:r>
            <w:r>
              <w:rPr>
                <w:lang w:val="de-DE"/>
              </w:rPr>
              <w:t>r die Site ausgew</w:t>
            </w:r>
            <w:r>
              <w:rPr>
                <w:lang w:val="de-DE"/>
              </w:rPr>
              <w:t>ä</w:t>
            </w:r>
            <w:r>
              <w:rPr>
                <w:lang w:val="de-DE"/>
              </w:rPr>
              <w:t>hlte Standardgebietsschema):</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25 </w:t>
            </w:r>
            <w:r>
              <w:rPr>
                <w:noProof/>
                <w:sz w:val="16"/>
              </w:rPr>
              <w:br/>
            </w:r>
            <w:r>
              <w:rPr>
                <w:noProof/>
                <w:sz w:val="2"/>
              </w:rPr>
              <w:t>08aa8076-31ea-4a14-b26c-77b662a94d6f</w:t>
            </w:r>
          </w:p>
        </w:tc>
        <w:tc>
          <w:tcPr>
            <w:tcW w:w="7407" w:type="dxa"/>
            <w:shd w:val="clear" w:color="auto" w:fill="F2F2F2" w:themeFill="background1" w:themeFillShade="F2"/>
          </w:tcPr>
          <w:p w:rsidR="00000000" w:rsidRDefault="00BE0DDC">
            <w:pPr>
              <w:rPr>
                <w:noProof/>
              </w:rPr>
            </w:pPr>
            <w:r>
              <w:rPr>
                <w:noProof/>
              </w:rPr>
              <w:t>Video Language Selector</w:t>
            </w:r>
          </w:p>
        </w:tc>
        <w:tc>
          <w:tcPr>
            <w:tcW w:w="7407" w:type="dxa"/>
          </w:tcPr>
          <w:p w:rsidR="00000000" w:rsidRDefault="00BE0DDC">
            <w:pPr>
              <w:rPr>
                <w:lang w:val="de-DE"/>
              </w:rPr>
            </w:pPr>
            <w:r>
              <w:rPr>
                <w:lang w:val="de-DE"/>
              </w:rPr>
              <w:t>Video-Sprachauswahl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c8fde37d-ae30-46d0-914f-75a874ada35d</w:t>
            </w:r>
          </w:p>
        </w:tc>
        <w:tc>
          <w:tcPr>
            <w:tcW w:w="7407" w:type="dxa"/>
            <w:shd w:val="clear" w:color="auto" w:fill="F2F2F2" w:themeFill="background1" w:themeFillShade="F2"/>
          </w:tcPr>
          <w:p w:rsidR="00000000" w:rsidRDefault="00BE0DDC">
            <w:pPr>
              <w:rPr>
                <w:noProof/>
              </w:rPr>
            </w:pPr>
            <w:r>
              <w:rPr>
                <w:noProof/>
              </w:rPr>
              <w:t>Video Langu</w:t>
            </w:r>
            <w:r>
              <w:rPr>
                <w:noProof/>
              </w:rPr>
              <w:t>age Selector</w:t>
            </w:r>
          </w:p>
        </w:tc>
        <w:tc>
          <w:tcPr>
            <w:tcW w:w="7407" w:type="dxa"/>
          </w:tcPr>
          <w:p w:rsidR="00000000" w:rsidRDefault="00BE0DDC">
            <w:pPr>
              <w:rPr>
                <w:lang w:val="de-DE"/>
              </w:rPr>
            </w:pPr>
            <w:r>
              <w:rPr>
                <w:lang w:val="de-DE"/>
              </w:rPr>
              <w:t>Video-Sprachauswahl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6f2583a8-b913-49b7-8bc1-b703a281be23</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Option neben Videofeld.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36ea83d6-45a1-4b49-beb2-bfdcf90a01d0</w:t>
            </w:r>
          </w:p>
        </w:tc>
        <w:tc>
          <w:tcPr>
            <w:tcW w:w="7407" w:type="dxa"/>
            <w:shd w:val="clear" w:color="auto" w:fill="F2F2F2" w:themeFill="background1" w:themeFillShade="F2"/>
          </w:tcPr>
          <w:p w:rsidR="00000000" w:rsidRDefault="00BE0DDC">
            <w:pPr>
              <w:rPr>
                <w:noProof/>
              </w:rPr>
            </w:pPr>
            <w:r>
              <w:rPr>
                <w:noProof/>
              </w:rPr>
              <w:t>In the dialog that appears, select the v</w:t>
            </w:r>
            <w:r>
              <w:rPr>
                <w:noProof/>
              </w:rPr>
              <w:t>ideo file:</w:t>
            </w:r>
          </w:p>
        </w:tc>
        <w:tc>
          <w:tcPr>
            <w:tcW w:w="7407" w:type="dxa"/>
          </w:tcPr>
          <w:p w:rsidR="00000000" w:rsidRDefault="00BE0DDC">
            <w:pPr>
              <w:rPr>
                <w:lang w:val="de-DE"/>
              </w:rPr>
            </w:pPr>
            <w:r>
              <w:rPr>
                <w:lang w:val="de-DE"/>
              </w:rPr>
              <w:t>W</w:t>
            </w:r>
            <w:r>
              <w:rPr>
                <w:lang w:val="de-DE"/>
              </w:rPr>
              <w:t>ä</w:t>
            </w:r>
            <w:r>
              <w:rPr>
                <w:lang w:val="de-DE"/>
              </w:rPr>
              <w:t>hlen Sie im angezeigten Dialogfeld die Videodatei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7cf80658-b84b-4b1d-9cba-4e86bab65f7f</w:t>
            </w:r>
          </w:p>
        </w:tc>
        <w:tc>
          <w:tcPr>
            <w:tcW w:w="7407" w:type="dxa"/>
            <w:shd w:val="clear" w:color="auto" w:fill="F2F2F2" w:themeFill="background1" w:themeFillShade="F2"/>
          </w:tcPr>
          <w:p w:rsidR="00000000" w:rsidRDefault="00BE0DDC">
            <w:pPr>
              <w:rPr>
                <w:noProof/>
              </w:rPr>
            </w:pPr>
            <w:r>
              <w:rPr>
                <w:noProof/>
              </w:rPr>
              <w:t>Select Video Dialog</w:t>
            </w:r>
          </w:p>
        </w:tc>
        <w:tc>
          <w:tcPr>
            <w:tcW w:w="7407" w:type="dxa"/>
          </w:tcPr>
          <w:p w:rsidR="00000000" w:rsidRDefault="00BE0DDC">
            <w:pPr>
              <w:rPr>
                <w:lang w:val="de-DE"/>
              </w:rPr>
            </w:pPr>
            <w:r>
              <w:rPr>
                <w:lang w:val="de-DE"/>
              </w:rPr>
              <w:t>W</w:t>
            </w:r>
            <w:r>
              <w:rPr>
                <w:lang w:val="de-DE"/>
              </w:rPr>
              <w:t>ä</w:t>
            </w:r>
            <w:r>
              <w:rPr>
                <w:lang w:val="de-DE"/>
              </w:rPr>
              <w:t>hlen Sie den Videodialog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39bb4cb4-f083-4c15-9140-20fe61b92cb8</w:t>
            </w:r>
          </w:p>
        </w:tc>
        <w:tc>
          <w:tcPr>
            <w:tcW w:w="7407" w:type="dxa"/>
            <w:shd w:val="clear" w:color="auto" w:fill="F2F2F2" w:themeFill="background1" w:themeFillShade="F2"/>
          </w:tcPr>
          <w:p w:rsidR="00000000" w:rsidRDefault="00BE0DDC">
            <w:pPr>
              <w:rPr>
                <w:noProof/>
              </w:rPr>
            </w:pPr>
            <w:r>
              <w:rPr>
                <w:noProof/>
              </w:rPr>
              <w:t>Select Video Dialog</w:t>
            </w:r>
          </w:p>
        </w:tc>
        <w:tc>
          <w:tcPr>
            <w:tcW w:w="7407" w:type="dxa"/>
          </w:tcPr>
          <w:p w:rsidR="00000000" w:rsidRDefault="00BE0DDC">
            <w:pPr>
              <w:rPr>
                <w:lang w:val="de-DE"/>
              </w:rPr>
            </w:pPr>
            <w:r>
              <w:rPr>
                <w:lang w:val="de-DE"/>
              </w:rPr>
              <w:t>W</w:t>
            </w:r>
            <w:r>
              <w:rPr>
                <w:lang w:val="de-DE"/>
              </w:rPr>
              <w:t>ä</w:t>
            </w:r>
            <w:r>
              <w:rPr>
                <w:lang w:val="de-DE"/>
              </w:rPr>
              <w:t>hlen Sie den Videodialog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33f481f7-2df5-40b4-a427-72c3048bf376</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Option neben dem Miniaturbildfeld, und ein </w:t>
            </w:r>
            <w:r>
              <w:rPr>
                <w:lang w:val="de-DE"/>
              </w:rPr>
              <w:t>ä</w:t>
            </w:r>
            <w:r>
              <w:rPr>
                <w:lang w:val="de-DE"/>
              </w:rPr>
              <w:t>hnliches Popup-D</w:t>
            </w:r>
            <w:r>
              <w:rPr>
                <w:lang w:val="de-DE"/>
              </w:rPr>
              <w:t>ialogfeld wird angezeigt, in dem Sie die Miniaturbilddatei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70ed1d74-bedd-4d83-8101-c6c811c2d3a9</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BE0DDC">
            <w:pPr>
              <w:rPr>
                <w:lang w:val="de-DE"/>
              </w:rPr>
            </w:pPr>
            <w:r>
              <w:rPr>
                <w:lang w:val="de-DE"/>
              </w:rPr>
              <w:t>Dr</w:t>
            </w:r>
            <w:r>
              <w:rPr>
                <w:lang w:val="de-DE"/>
              </w:rPr>
              <w:t>ü</w:t>
            </w:r>
            <w:r>
              <w:rPr>
                <w:lang w:val="de-DE"/>
              </w:rPr>
              <w:t>cke d</w:t>
            </w:r>
            <w:r>
              <w:rPr>
                <w:lang w:val="de-DE"/>
              </w:rPr>
              <w:t xml:space="preserve">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Option neben Posterfeld, und ein </w:t>
            </w:r>
            <w:r>
              <w:rPr>
                <w:lang w:val="de-DE"/>
              </w:rPr>
              <w:t>ä</w:t>
            </w:r>
            <w:r>
              <w:rPr>
                <w:lang w:val="de-DE"/>
              </w:rPr>
              <w:t>hnliches Popup-Dialogfeld wird angezeigt, in dem Sie die Posterdatei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6029e8b9-45ab-470d-893a-459178c4a41b</w:t>
            </w:r>
          </w:p>
        </w:tc>
        <w:tc>
          <w:tcPr>
            <w:tcW w:w="7407" w:type="dxa"/>
            <w:shd w:val="clear" w:color="auto" w:fill="F2F2F2" w:themeFill="background1" w:themeFillShade="F2"/>
          </w:tcPr>
          <w:p w:rsidR="00000000" w:rsidRDefault="00BE0DDC">
            <w:pPr>
              <w:rPr>
                <w:noProof/>
              </w:rPr>
            </w:pPr>
            <w:r>
              <w:rPr>
                <w:noProof/>
              </w:rPr>
              <w:t>Submit the form to initiate the ingestion process:</w:t>
            </w:r>
          </w:p>
        </w:tc>
        <w:tc>
          <w:tcPr>
            <w:tcW w:w="7407" w:type="dxa"/>
          </w:tcPr>
          <w:p w:rsidR="00000000" w:rsidRDefault="00BE0DDC">
            <w:pPr>
              <w:rPr>
                <w:lang w:val="de-DE"/>
              </w:rPr>
            </w:pPr>
            <w:r>
              <w:rPr>
                <w:lang w:val="de-DE"/>
              </w:rPr>
              <w:t>Senden Sie das Formular, um den Aufnahmevorgang einzuleiten: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81c6ba56-600b-4784-90eb-67b1295c4bbc</w:t>
            </w:r>
          </w:p>
        </w:tc>
        <w:tc>
          <w:tcPr>
            <w:tcW w:w="7407" w:type="dxa"/>
            <w:shd w:val="clear" w:color="auto" w:fill="F2F2F2" w:themeFill="background1" w:themeFillShade="F2"/>
          </w:tcPr>
          <w:p w:rsidR="00000000" w:rsidRDefault="00BE0DDC">
            <w:pPr>
              <w:rPr>
                <w:noProof/>
              </w:rPr>
            </w:pPr>
            <w:r>
              <w:rPr>
                <w:noProof/>
              </w:rPr>
              <w:t>Submit Video Ingest Form</w:t>
            </w:r>
          </w:p>
        </w:tc>
        <w:tc>
          <w:tcPr>
            <w:tcW w:w="7407" w:type="dxa"/>
          </w:tcPr>
          <w:p w:rsidR="00000000" w:rsidRDefault="00BE0DDC">
            <w:pPr>
              <w:rPr>
                <w:lang w:val="de-DE"/>
              </w:rPr>
            </w:pPr>
            <w:r>
              <w:rPr>
                <w:lang w:val="de-DE"/>
              </w:rPr>
              <w:t>Senden Sie das Video-Aufnahmeformular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44f288bc-043a-4cf9-8730-29caa51b2a05</w:t>
            </w:r>
          </w:p>
        </w:tc>
        <w:tc>
          <w:tcPr>
            <w:tcW w:w="7407" w:type="dxa"/>
            <w:shd w:val="clear" w:color="auto" w:fill="F2F2F2" w:themeFill="background1" w:themeFillShade="F2"/>
          </w:tcPr>
          <w:p w:rsidR="00000000" w:rsidRDefault="00BE0DDC">
            <w:pPr>
              <w:rPr>
                <w:noProof/>
              </w:rPr>
            </w:pPr>
            <w:r>
              <w:rPr>
                <w:noProof/>
              </w:rPr>
              <w:t>Submit Video Ingest Form</w:t>
            </w:r>
          </w:p>
        </w:tc>
        <w:tc>
          <w:tcPr>
            <w:tcW w:w="7407" w:type="dxa"/>
          </w:tcPr>
          <w:p w:rsidR="00000000" w:rsidRDefault="00BE0DDC">
            <w:pPr>
              <w:rPr>
                <w:lang w:val="de-DE"/>
              </w:rPr>
            </w:pPr>
            <w:r>
              <w:rPr>
                <w:lang w:val="de-DE"/>
              </w:rPr>
              <w:t>Senden Sie das Video-Au</w:t>
            </w:r>
            <w:r>
              <w:rPr>
                <w:lang w:val="de-DE"/>
              </w:rPr>
              <w:t>fnahmeformular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6db76d7d-64e8-4919-843e-29a335693f60</w:t>
            </w:r>
          </w:p>
        </w:tc>
        <w:tc>
          <w:tcPr>
            <w:tcW w:w="7407" w:type="dxa"/>
            <w:shd w:val="clear" w:color="auto" w:fill="F2F2F2" w:themeFill="background1" w:themeFillShade="F2"/>
          </w:tcPr>
          <w:p w:rsidR="00000000" w:rsidRDefault="00BE0DDC">
            <w:pPr>
              <w:rPr>
                <w:noProof/>
              </w:rPr>
            </w:pPr>
            <w:r>
              <w:rPr>
                <w:noProof/>
              </w:rPr>
              <w:t>Validate the success message on the form after submission:</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Erfolgsmeldung auf dem Formular nach dem Absenden: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1a197ad7-4184-4433-9d38-9a8f99a16cce</w:t>
            </w:r>
          </w:p>
        </w:tc>
        <w:tc>
          <w:tcPr>
            <w:tcW w:w="7407" w:type="dxa"/>
            <w:shd w:val="clear" w:color="auto" w:fill="F2F2F2" w:themeFill="background1" w:themeFillShade="F2"/>
          </w:tcPr>
          <w:p w:rsidR="00000000" w:rsidRDefault="00BE0DDC">
            <w:pPr>
              <w:rPr>
                <w:noProof/>
              </w:rPr>
            </w:pPr>
            <w:r>
              <w:rPr>
                <w:noProof/>
              </w:rPr>
              <w:t>Validate Video Ingest Succes</w:t>
            </w:r>
            <w:r>
              <w:rPr>
                <w:noProof/>
              </w:rPr>
              <w:t>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Erfolg der Videoaufnahme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f506897d-6ca2-480e-8335-03584903230c</w:t>
            </w:r>
          </w:p>
        </w:tc>
        <w:tc>
          <w:tcPr>
            <w:tcW w:w="7407" w:type="dxa"/>
            <w:shd w:val="clear" w:color="auto" w:fill="F2F2F2" w:themeFill="background1" w:themeFillShade="F2"/>
          </w:tcPr>
          <w:p w:rsidR="00000000" w:rsidRDefault="00BE0DDC">
            <w:pPr>
              <w:rPr>
                <w:noProof/>
              </w:rPr>
            </w:pPr>
            <w:r>
              <w:rPr>
                <w:noProof/>
              </w:rPr>
              <w:t>Validate Video Ingest Success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Erfolg der Videoaufnahme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2aa4f54b-f733-4216-a8e2-da0ff5841f01</w:t>
            </w:r>
          </w:p>
        </w:tc>
        <w:tc>
          <w:tcPr>
            <w:tcW w:w="7407" w:type="dxa"/>
            <w:shd w:val="clear" w:color="auto" w:fill="F2F2F2" w:themeFill="background1" w:themeFillShade="F2"/>
          </w:tcPr>
          <w:p w:rsidR="00000000" w:rsidRDefault="00BE0DDC">
            <w:pPr>
              <w:rPr>
                <w:noProof/>
              </w:rPr>
            </w:pPr>
            <w:r>
              <w:rPr>
                <w:noProof/>
              </w:rPr>
              <w:t>You can verify that in the video was ingested successfully by logging into Brightcove Studio and navigating to the Media module:</w:t>
            </w:r>
          </w:p>
        </w:tc>
        <w:tc>
          <w:tcPr>
            <w:tcW w:w="7407" w:type="dxa"/>
          </w:tcPr>
          <w:p w:rsidR="00000000" w:rsidRDefault="00BE0DDC">
            <w:pPr>
              <w:rPr>
                <w:lang w:val="de-DE"/>
              </w:rPr>
            </w:pPr>
            <w:r>
              <w:rPr>
                <w:lang w:val="de-DE"/>
              </w:rPr>
              <w:t>Sie k</w:t>
            </w:r>
            <w:r>
              <w:rPr>
                <w:lang w:val="de-DE"/>
              </w:rPr>
              <w:t>ö</w:t>
            </w:r>
            <w:r>
              <w:rPr>
                <w:lang w:val="de-DE"/>
              </w:rPr>
              <w:t xml:space="preserve">nnen </w:t>
            </w:r>
            <w:r>
              <w:rPr>
                <w:lang w:val="de-DE"/>
              </w:rPr>
              <w:t>ü</w:t>
            </w:r>
            <w:r>
              <w:rPr>
                <w:lang w:val="de-DE"/>
              </w:rPr>
              <w:t>berpr</w:t>
            </w:r>
            <w:r>
              <w:rPr>
                <w:lang w:val="de-DE"/>
              </w:rPr>
              <w:t>ü</w:t>
            </w:r>
            <w:r>
              <w:rPr>
                <w:lang w:val="de-DE"/>
              </w:rPr>
              <w:t>fen, ob das Video erfolgreich aufgenommen wurde, indem Sie sich bei Brightcove Studio anmelden und zum Medien</w:t>
            </w:r>
            <w:r>
              <w:rPr>
                <w:lang w:val="de-DE"/>
              </w:rPr>
              <w:t>modul navigieren: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5a1a5c1d-131b-46f1-b5aa-96de72e54b83</w:t>
            </w:r>
          </w:p>
        </w:tc>
        <w:tc>
          <w:tcPr>
            <w:tcW w:w="7407" w:type="dxa"/>
            <w:shd w:val="clear" w:color="auto" w:fill="F2F2F2" w:themeFill="background1" w:themeFillShade="F2"/>
          </w:tcPr>
          <w:p w:rsidR="00000000" w:rsidRDefault="00BE0DDC">
            <w:pPr>
              <w:rPr>
                <w:noProof/>
              </w:rPr>
            </w:pPr>
            <w:r>
              <w:rPr>
                <w:noProof/>
              </w:rPr>
              <w:t>View Video in Studio</w:t>
            </w:r>
          </w:p>
        </w:tc>
        <w:tc>
          <w:tcPr>
            <w:tcW w:w="7407" w:type="dxa"/>
          </w:tcPr>
          <w:p w:rsidR="00000000" w:rsidRDefault="00BE0DDC">
            <w:pPr>
              <w:rPr>
                <w:lang w:val="de-DE"/>
              </w:rPr>
            </w:pPr>
            <w:r>
              <w:rPr>
                <w:lang w:val="de-DE"/>
              </w:rPr>
              <w:t>Video im Studio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6d39c0df-7f57-43f9-93b5-5fe8a6d9304a</w:t>
            </w:r>
          </w:p>
        </w:tc>
        <w:tc>
          <w:tcPr>
            <w:tcW w:w="7407" w:type="dxa"/>
            <w:shd w:val="clear" w:color="auto" w:fill="F2F2F2" w:themeFill="background1" w:themeFillShade="F2"/>
          </w:tcPr>
          <w:p w:rsidR="00000000" w:rsidRDefault="00BE0DDC">
            <w:pPr>
              <w:rPr>
                <w:noProof/>
              </w:rPr>
            </w:pPr>
            <w:r>
              <w:rPr>
                <w:noProof/>
              </w:rPr>
              <w:t>View Video in Studio</w:t>
            </w:r>
          </w:p>
        </w:tc>
        <w:tc>
          <w:tcPr>
            <w:tcW w:w="7407" w:type="dxa"/>
          </w:tcPr>
          <w:p w:rsidR="00000000" w:rsidRDefault="00BE0DDC">
            <w:pPr>
              <w:rPr>
                <w:lang w:val="de-DE"/>
              </w:rPr>
            </w:pPr>
            <w:r>
              <w:rPr>
                <w:lang w:val="de-DE"/>
              </w:rPr>
              <w:t>Video im Studio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57e30652-bbd2-4842-86ea-3170e535ec3c</w:t>
            </w:r>
          </w:p>
        </w:tc>
        <w:tc>
          <w:tcPr>
            <w:tcW w:w="7407" w:type="dxa"/>
            <w:shd w:val="clear" w:color="auto" w:fill="F2F2F2" w:themeFill="background1" w:themeFillShade="F2"/>
          </w:tcPr>
          <w:p w:rsidR="00000000" w:rsidRDefault="00BE0DDC">
            <w:pPr>
              <w:rPr>
                <w:noProof/>
              </w:rPr>
            </w:pPr>
            <w:r>
              <w:rPr>
                <w:noProof/>
              </w:rPr>
              <w:t>You can also c</w:t>
            </w:r>
            <w:r>
              <w:rPr>
                <w:noProof/>
              </w:rPr>
              <w:t>lick on the video to reveal the details in order to verify the locale code:</w:t>
            </w:r>
          </w:p>
        </w:tc>
        <w:tc>
          <w:tcPr>
            <w:tcW w:w="7407" w:type="dxa"/>
          </w:tcPr>
          <w:p w:rsidR="00000000" w:rsidRDefault="00BE0DDC">
            <w:pPr>
              <w:rPr>
                <w:lang w:val="de-DE"/>
              </w:rPr>
            </w:pPr>
            <w:r>
              <w:rPr>
                <w:lang w:val="de-DE"/>
              </w:rPr>
              <w:t>Sie k</w:t>
            </w:r>
            <w:r>
              <w:rPr>
                <w:lang w:val="de-DE"/>
              </w:rPr>
              <w:t>ö</w:t>
            </w:r>
            <w:r>
              <w:rPr>
                <w:lang w:val="de-DE"/>
              </w:rPr>
              <w:t xml:space="preserve">nnen auch auf das Video klicken, um die Details anzuzeigen und den Gebietsschema-Code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6149d43c-18f2-4f27-9782-8df211e0c565</w:t>
            </w:r>
          </w:p>
        </w:tc>
        <w:tc>
          <w:tcPr>
            <w:tcW w:w="7407" w:type="dxa"/>
            <w:shd w:val="clear" w:color="auto" w:fill="F2F2F2" w:themeFill="background1" w:themeFillShade="F2"/>
          </w:tcPr>
          <w:p w:rsidR="00000000" w:rsidRDefault="00BE0DDC">
            <w:pPr>
              <w:rPr>
                <w:noProof/>
              </w:rPr>
            </w:pPr>
            <w:r>
              <w:rPr>
                <w:noProof/>
              </w:rPr>
              <w:t>Verify Locale Code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Gebietsschema-Code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98e8b3f6-b355-4a73-ae44-06c462740dee</w:t>
            </w:r>
          </w:p>
        </w:tc>
        <w:tc>
          <w:tcPr>
            <w:tcW w:w="7407" w:type="dxa"/>
            <w:shd w:val="clear" w:color="auto" w:fill="F2F2F2" w:themeFill="background1" w:themeFillShade="F2"/>
          </w:tcPr>
          <w:p w:rsidR="00000000" w:rsidRDefault="00BE0DDC">
            <w:pPr>
              <w:rPr>
                <w:noProof/>
              </w:rPr>
            </w:pPr>
            <w:r>
              <w:rPr>
                <w:noProof/>
              </w:rPr>
              <w:t>Verify Locale Code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Gebietsschema-Code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a9aabd86-69f0-47e2-985f-93876f37ff47</w:t>
            </w:r>
          </w:p>
        </w:tc>
        <w:tc>
          <w:tcPr>
            <w:tcW w:w="7407" w:type="dxa"/>
            <w:shd w:val="clear" w:color="auto" w:fill="F2F2F2" w:themeFill="background1" w:themeFillShade="F2"/>
          </w:tcPr>
          <w:p w:rsidR="00000000" w:rsidRDefault="00BE0DDC">
            <w:pPr>
              <w:rPr>
                <w:noProof/>
              </w:rPr>
            </w:pPr>
            <w:r>
              <w:rPr>
                <w:noProof/>
              </w:rPr>
              <w:t>Assign Videos - Categories</w:t>
            </w:r>
          </w:p>
        </w:tc>
        <w:tc>
          <w:tcPr>
            <w:tcW w:w="7407" w:type="dxa"/>
          </w:tcPr>
          <w:p w:rsidR="00000000" w:rsidRDefault="00BE0DDC">
            <w:pPr>
              <w:rPr>
                <w:lang w:val="de-DE"/>
              </w:rPr>
            </w:pPr>
            <w:r>
              <w:rPr>
                <w:lang w:val="de-DE"/>
              </w:rPr>
              <w:t>Videos zuweisen - Kategorien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8351e8d7-4279-41e5-993a</w:t>
            </w:r>
            <w:r>
              <w:rPr>
                <w:noProof/>
                <w:sz w:val="2"/>
              </w:rPr>
              <w:t>-ffba1d91c76a</w:t>
            </w:r>
          </w:p>
        </w:tc>
        <w:tc>
          <w:tcPr>
            <w:tcW w:w="7407" w:type="dxa"/>
            <w:shd w:val="clear" w:color="auto" w:fill="F2F2F2" w:themeFill="background1" w:themeFillShade="F2"/>
          </w:tcPr>
          <w:p w:rsidR="00000000" w:rsidRDefault="00BE0DDC">
            <w:pPr>
              <w:rPr>
                <w:noProof/>
              </w:rPr>
            </w:pPr>
            <w:r>
              <w:rPr>
                <w:noProof/>
              </w:rPr>
              <w:t>First we will look at the steps for assigning videos to categories.</w:t>
            </w:r>
          </w:p>
        </w:tc>
        <w:tc>
          <w:tcPr>
            <w:tcW w:w="7407" w:type="dxa"/>
          </w:tcPr>
          <w:p w:rsidR="00000000" w:rsidRDefault="00BE0DDC">
            <w:pPr>
              <w:rPr>
                <w:lang w:val="de-DE"/>
              </w:rPr>
            </w:pPr>
            <w:r>
              <w:rPr>
                <w:lang w:val="de-DE"/>
              </w:rPr>
              <w:t>Zuerst werden wir uns die Schritte zum Zuweisen von Videos zu Kategorien ansehen.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95c31c15-1c79-4575-a4af-6272bbb620ef</w:t>
            </w:r>
          </w:p>
        </w:tc>
        <w:tc>
          <w:tcPr>
            <w:tcW w:w="7407" w:type="dxa"/>
            <w:shd w:val="clear" w:color="auto" w:fill="F2F2F2" w:themeFill="background1" w:themeFillShade="F2"/>
          </w:tcPr>
          <w:p w:rsidR="00000000" w:rsidRDefault="00BE0DDC">
            <w:pPr>
              <w:rPr>
                <w:noProof/>
              </w:rPr>
            </w:pPr>
            <w:r>
              <w:rPr>
                <w:noProof/>
              </w:rPr>
              <w:t>Assign Videos to Categories</w:t>
            </w:r>
          </w:p>
        </w:tc>
        <w:tc>
          <w:tcPr>
            <w:tcW w:w="7407" w:type="dxa"/>
          </w:tcPr>
          <w:p w:rsidR="00000000" w:rsidRDefault="00BE0DDC">
            <w:pPr>
              <w:rPr>
                <w:lang w:val="de-DE"/>
              </w:rPr>
            </w:pPr>
            <w:r>
              <w:rPr>
                <w:lang w:val="de-DE"/>
              </w:rPr>
              <w:t>Ordnen Sie Videos Kate</w:t>
            </w:r>
            <w:r>
              <w:rPr>
                <w:lang w:val="de-DE"/>
              </w:rPr>
              <w:t>gorien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dab15d22-bc0d-483a-9263-db910eaa93bb</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(Kategorien)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61847fef-7751-4607-9b4c-003aa5a63d6a</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40bfa582-f067-463b-9af6-d5f032ee3ea4</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w:t>
            </w:r>
            <w:r>
              <w:rPr>
                <w:lang w:val="de-DE"/>
              </w:rPr>
              <w:t>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dc63fba5-4cb3-4a00-9420-31a9fb76d378</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de12bc72-b985-410d-98dd-d920f4641f46</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9ba7bf1c-738d-47c4-9790-0f0d13f688d1</w:t>
            </w:r>
          </w:p>
        </w:tc>
        <w:tc>
          <w:tcPr>
            <w:tcW w:w="7407" w:type="dxa"/>
            <w:shd w:val="clear" w:color="auto" w:fill="F2F2F2" w:themeFill="background1" w:themeFillShade="F2"/>
          </w:tcPr>
          <w:p w:rsidR="00000000" w:rsidRDefault="00BE0DDC">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BE0DDC">
            <w:pPr>
              <w:rPr>
                <w:lang w:val="de-DE"/>
              </w:rPr>
            </w:pPr>
            <w:r>
              <w:rPr>
                <w:lang w:val="de-DE"/>
              </w:rPr>
              <w:t>Beachten Sie, dass die einzigen derzeit unterst</w:t>
            </w:r>
            <w:r>
              <w:rPr>
                <w:lang w:val="de-DE"/>
              </w:rPr>
              <w:t>ü</w:t>
            </w:r>
            <w:r>
              <w:rPr>
                <w:lang w:val="de-DE"/>
              </w:rPr>
              <w:t xml:space="preserve">tzten Gebietsschemas sind </w:t>
            </w:r>
            <w:r>
              <w:rPr>
                <w:rStyle w:val="mqInternal"/>
                <w:noProof/>
                <w:lang w:val="de-DE"/>
              </w:rPr>
              <w:t>[1}</w:t>
            </w:r>
            <w:r>
              <w:rPr>
                <w:lang w:val="de-DE"/>
              </w:rPr>
              <w:t>Englisch (USA)</w:t>
            </w:r>
            <w:r>
              <w:rPr>
                <w:rStyle w:val="mqInternal"/>
                <w:noProof/>
                <w:lang w:val="de-DE"/>
              </w:rPr>
              <w:t>{2]</w:t>
            </w:r>
            <w:r>
              <w:rPr>
                <w:lang w:val="de-DE"/>
              </w:rPr>
              <w:t xml:space="preserve"> und </w:t>
            </w:r>
            <w:r>
              <w:rPr>
                <w:rStyle w:val="mqInternal"/>
                <w:noProof/>
                <w:lang w:val="de-DE"/>
              </w:rPr>
              <w:t>[1}</w:t>
            </w:r>
            <w:r>
              <w:rPr>
                <w:lang w:val="de-DE"/>
              </w:rPr>
              <w:t>Francais (Frankreich)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540a8a2d-f3c8-49be-90c6-bce834d11cd0</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fbcb89a6-dfc5-4aa7-a654-8b72b3ce3682</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63 </w:t>
            </w:r>
            <w:r>
              <w:rPr>
                <w:noProof/>
                <w:sz w:val="16"/>
              </w:rPr>
              <w:br/>
            </w:r>
            <w:r>
              <w:rPr>
                <w:noProof/>
                <w:sz w:val="2"/>
              </w:rPr>
              <w:t>a65f3219-b75e-427d-8fbe-a103bdb4197b</w:t>
            </w:r>
          </w:p>
        </w:tc>
        <w:tc>
          <w:tcPr>
            <w:tcW w:w="7407" w:type="dxa"/>
            <w:shd w:val="clear" w:color="auto" w:fill="F2F2F2" w:themeFill="background1" w:themeFillShade="F2"/>
          </w:tcPr>
          <w:p w:rsidR="00000000" w:rsidRDefault="00BE0DDC">
            <w:pPr>
              <w:rPr>
                <w:noProof/>
              </w:rPr>
            </w:pPr>
            <w:r>
              <w:rPr>
                <w:noProof/>
              </w:rPr>
              <w:t>Video t</w:t>
            </w:r>
            <w:r>
              <w:rPr>
                <w:noProof/>
              </w:rPr>
              <w: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ed459a47-7d4b-4f1e-af10-73f7fe6cd746</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8</w:t>
            </w:r>
            <w:r>
              <w:rPr>
                <w:noProof/>
                <w:sz w:val="2"/>
              </w:rPr>
              <w:t>d8a47bb-eb29-491e-9c36-7e88e25908aa</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3f2b28aa-8695-4dc4-b3ea-10e9dacd1782</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0f302bd2-dd47-4a3a-8c79-988e5fb02c09</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cb9b8095-3f1e-4006-ad14-93379fd31858</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d458018d-98b1-4a16-a1fb-85543d782f27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0873f010-ae20-4151-b5eb-3b1e7c4a1b92</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r>
              <w:rPr>
                <w:noProof/>
              </w:rPr>
              <w:t>:</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e7f0328d-a15a-4c1d-a362-83721b83735d</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0c432a85-a8de-4aba-9eea-1ef66f373a4d</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214a397c-3191-4163-8c14-03df522ed6d4</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 xml:space="preserve">nnen mithilfe der entsprechenden Dropdowns in den einzelnen Videokacheln </w:t>
            </w:r>
            <w:r>
              <w:rPr>
                <w:lang w:val="de-DE"/>
              </w:rPr>
              <w:t>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eee54d97-d4db-48d1-be29-696bf806eeeb</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71e93b9f-5a87-49e6-99e2-fb3ad72c0598</w:t>
            </w:r>
          </w:p>
        </w:tc>
        <w:tc>
          <w:tcPr>
            <w:tcW w:w="7407" w:type="dxa"/>
            <w:shd w:val="clear" w:color="auto" w:fill="F2F2F2" w:themeFill="background1" w:themeFillShade="F2"/>
          </w:tcPr>
          <w:p w:rsidR="00000000" w:rsidRDefault="00BE0DDC">
            <w:pPr>
              <w:rPr>
                <w:noProof/>
              </w:rPr>
            </w:pPr>
            <w:r>
              <w:rPr>
                <w:noProof/>
              </w:rPr>
              <w:t>Click the Save Video button to assign the selected v</w:t>
            </w:r>
            <w:r>
              <w:rPr>
                <w:noProof/>
              </w:rPr>
              <w:t>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b551ad7c-8b94-4b8a-b811-74fe48805399</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72667c3b-3000-4e59-b45e-5441665576e8</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024f7e65-2920-4cdf-ad64-2ed921a6d9c0</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54c82225-41f8-47d2-820d-6ab17be9dbae</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t>
            </w:r>
            <w:r>
              <w:rPr>
                <w:lang w:val="de-DE"/>
              </w:rPr>
              <w:t>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150ed3c3-c8d7-4341-8725-b0d47b5fcd12</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6112c1ad-02cd-47fa-8151-280bf08a39bc</w:t>
            </w:r>
          </w:p>
        </w:tc>
        <w:tc>
          <w:tcPr>
            <w:tcW w:w="7407" w:type="dxa"/>
            <w:shd w:val="clear" w:color="auto" w:fill="F2F2F2" w:themeFill="background1" w:themeFillShade="F2"/>
          </w:tcPr>
          <w:p w:rsidR="00000000" w:rsidRDefault="00BE0DDC">
            <w:pPr>
              <w:rPr>
                <w:noProof/>
              </w:rPr>
            </w:pPr>
            <w:r>
              <w:rPr>
                <w:noProof/>
              </w:rPr>
              <w:t>Verify the data in category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Kategorieobjekt.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5cb660c1-c884-442d-8aad-814215fda2dc</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Kataloge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65d6b704-10d1-4792-927f-ee055a988692</w:t>
            </w:r>
          </w:p>
        </w:tc>
        <w:tc>
          <w:tcPr>
            <w:tcW w:w="7407" w:type="dxa"/>
            <w:shd w:val="clear" w:color="auto" w:fill="F2F2F2" w:themeFill="background1" w:themeFillShade="F2"/>
          </w:tcPr>
          <w:p w:rsidR="00000000" w:rsidRDefault="00BE0DDC">
            <w:pPr>
              <w:rPr>
                <w:noProof/>
              </w:rPr>
            </w:pPr>
            <w:r>
              <w:rPr>
                <w:noProof/>
              </w:rPr>
              <w:t>Select the catalog.</w:t>
            </w:r>
          </w:p>
        </w:tc>
        <w:tc>
          <w:tcPr>
            <w:tcW w:w="7407" w:type="dxa"/>
          </w:tcPr>
          <w:p w:rsidR="00000000" w:rsidRDefault="00BE0DDC">
            <w:pPr>
              <w:rPr>
                <w:lang w:val="de-DE"/>
              </w:rPr>
            </w:pPr>
            <w:r>
              <w:rPr>
                <w:lang w:val="de-DE"/>
              </w:rPr>
              <w:t>W</w:t>
            </w:r>
            <w:r>
              <w:rPr>
                <w:lang w:val="de-DE"/>
              </w:rPr>
              <w:t>ä</w:t>
            </w:r>
            <w:r>
              <w:rPr>
                <w:lang w:val="de-DE"/>
              </w:rPr>
              <w:t>hlen Sie den Katalog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54c92fb2-69e3-4b3f-a26c-266</w:t>
            </w:r>
            <w:r>
              <w:rPr>
                <w:noProof/>
                <w:sz w:val="2"/>
              </w:rPr>
              <w:t>97ffc1e16</w:t>
            </w:r>
          </w:p>
        </w:tc>
        <w:tc>
          <w:tcPr>
            <w:tcW w:w="7407" w:type="dxa"/>
            <w:shd w:val="clear" w:color="auto" w:fill="F2F2F2" w:themeFill="background1" w:themeFillShade="F2"/>
          </w:tcPr>
          <w:p w:rsidR="00000000" w:rsidRDefault="00BE0DDC">
            <w:pPr>
              <w:rPr>
                <w:noProof/>
              </w:rPr>
            </w:pPr>
            <w:r>
              <w:rPr>
                <w:noProof/>
              </w:rPr>
              <w:t>Select the category/sub-category.</w:t>
            </w:r>
          </w:p>
        </w:tc>
        <w:tc>
          <w:tcPr>
            <w:tcW w:w="7407" w:type="dxa"/>
          </w:tcPr>
          <w:p w:rsidR="00000000" w:rsidRDefault="00BE0DDC">
            <w:pPr>
              <w:rPr>
                <w:lang w:val="de-DE"/>
              </w:rPr>
            </w:pPr>
            <w:r>
              <w:rPr>
                <w:lang w:val="de-DE"/>
              </w:rPr>
              <w:t>W</w:t>
            </w:r>
            <w:r>
              <w:rPr>
                <w:lang w:val="de-DE"/>
              </w:rPr>
              <w:t>ä</w:t>
            </w:r>
            <w:r>
              <w:rPr>
                <w:lang w:val="de-DE"/>
              </w:rPr>
              <w:t>hlen Sie die Kategorie / Unterkategorie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2ac7a444-561a-4fcb-be06-9dacf4ef3321</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42ec0cb5-1887-4e0f-89e7-2f42f16dde14</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Kategorieattribute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8d48a54b-f2df-44fc-9eec-1e3751257e0e</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f1630bf6-3232-458f-8057-457a779dc20b</w:t>
            </w:r>
          </w:p>
        </w:tc>
        <w:tc>
          <w:tcPr>
            <w:tcW w:w="7407" w:type="dxa"/>
            <w:shd w:val="clear" w:color="auto" w:fill="F2F2F2" w:themeFill="background1" w:themeFillShade="F2"/>
          </w:tcPr>
          <w:p w:rsidR="00000000" w:rsidRDefault="00BE0DDC">
            <w:pPr>
              <w:rPr>
                <w:noProof/>
              </w:rPr>
            </w:pPr>
            <w:r>
              <w:rPr>
                <w:noProof/>
              </w:rPr>
              <w:t>Brightcove Category Attributes</w:t>
            </w:r>
          </w:p>
        </w:tc>
        <w:tc>
          <w:tcPr>
            <w:tcW w:w="7407" w:type="dxa"/>
          </w:tcPr>
          <w:p w:rsidR="00000000" w:rsidRDefault="00BE0DDC">
            <w:pPr>
              <w:rPr>
                <w:lang w:val="de-DE"/>
              </w:rPr>
            </w:pPr>
            <w:r>
              <w:rPr>
                <w:lang w:val="de-DE"/>
              </w:rPr>
              <w:t>Brightcove-Kategorieattribute</w:t>
            </w:r>
          </w:p>
        </w:tc>
      </w:tr>
      <w:tr w:rsidR="00000000">
        <w:tc>
          <w:tcPr>
            <w:tcW w:w="660" w:type="dxa"/>
            <w:shd w:val="clear" w:color="auto" w:fill="F2F2F2" w:themeFill="background1" w:themeFillShade="F2"/>
          </w:tcPr>
          <w:p w:rsidR="00000000" w:rsidRDefault="00BE0DDC">
            <w:pPr>
              <w:rPr>
                <w:noProof/>
                <w:sz w:val="2"/>
              </w:rPr>
            </w:pPr>
            <w:r>
              <w:rPr>
                <w:noProof/>
                <w:sz w:val="16"/>
              </w:rPr>
              <w:t>9</w:t>
            </w:r>
            <w:r>
              <w:rPr>
                <w:noProof/>
                <w:sz w:val="16"/>
              </w:rPr>
              <w:t xml:space="preserve">5 </w:t>
            </w:r>
            <w:r>
              <w:rPr>
                <w:noProof/>
                <w:sz w:val="16"/>
              </w:rPr>
              <w:br/>
            </w:r>
            <w:r>
              <w:rPr>
                <w:noProof/>
                <w:sz w:val="2"/>
              </w:rPr>
              <w:t>8a12924c-ac94-484a-9652-fb6609d38924</w:t>
            </w:r>
          </w:p>
        </w:tc>
        <w:tc>
          <w:tcPr>
            <w:tcW w:w="7407" w:type="dxa"/>
            <w:shd w:val="clear" w:color="auto" w:fill="F2F2F2" w:themeFill="background1" w:themeFillShade="F2"/>
          </w:tcPr>
          <w:p w:rsidR="00000000" w:rsidRDefault="00BE0DDC">
            <w:pPr>
              <w:rPr>
                <w:noProof/>
              </w:rPr>
            </w:pPr>
            <w:r>
              <w:rPr>
                <w:noProof/>
              </w:rPr>
              <w:t>Brightcove Category Attributes</w:t>
            </w:r>
          </w:p>
        </w:tc>
        <w:tc>
          <w:tcPr>
            <w:tcW w:w="7407" w:type="dxa"/>
          </w:tcPr>
          <w:p w:rsidR="00000000" w:rsidRDefault="00BE0DDC">
            <w:pPr>
              <w:rPr>
                <w:lang w:val="de-DE"/>
              </w:rPr>
            </w:pPr>
            <w:r>
              <w:rPr>
                <w:lang w:val="de-DE"/>
              </w:rPr>
              <w:t>Brightcove-Kategorieattribute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361f06a3-82ac-4555-a9aa-5a83a786c19a</w:t>
            </w:r>
          </w:p>
        </w:tc>
        <w:tc>
          <w:tcPr>
            <w:tcW w:w="7407" w:type="dxa"/>
            <w:shd w:val="clear" w:color="auto" w:fill="F2F2F2" w:themeFill="background1" w:themeFillShade="F2"/>
          </w:tcPr>
          <w:p w:rsidR="00000000" w:rsidRDefault="00BE0DDC">
            <w:pPr>
              <w:rPr>
                <w:noProof/>
              </w:rPr>
            </w:pPr>
            <w:r>
              <w:rPr>
                <w:noProof/>
              </w:rPr>
              <w:t>To assign videos to subcategories, click on the category:</w:t>
            </w:r>
          </w:p>
        </w:tc>
        <w:tc>
          <w:tcPr>
            <w:tcW w:w="7407" w:type="dxa"/>
          </w:tcPr>
          <w:p w:rsidR="00000000" w:rsidRDefault="00BE0DDC">
            <w:pPr>
              <w:rPr>
                <w:lang w:val="de-DE"/>
              </w:rPr>
            </w:pPr>
            <w:r>
              <w:rPr>
                <w:lang w:val="de-DE"/>
              </w:rPr>
              <w:t>Um Videos Unterkategorien zuzuweisen, klicken Sie auf die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a9a02c78-d3d6-4db4-8adf-b5b4a8b9ea04</w:t>
            </w:r>
          </w:p>
        </w:tc>
        <w:tc>
          <w:tcPr>
            <w:tcW w:w="7407" w:type="dxa"/>
            <w:shd w:val="clear" w:color="auto" w:fill="F2F2F2" w:themeFill="background1" w:themeFillShade="F2"/>
          </w:tcPr>
          <w:p w:rsidR="00000000" w:rsidRDefault="00BE0DDC">
            <w:pPr>
              <w:rPr>
                <w:noProof/>
              </w:rPr>
            </w:pPr>
            <w:r>
              <w:rPr>
                <w:noProof/>
              </w:rPr>
              <w:t>Select Category</w:t>
            </w:r>
          </w:p>
        </w:tc>
        <w:tc>
          <w:tcPr>
            <w:tcW w:w="7407" w:type="dxa"/>
          </w:tcPr>
          <w:p w:rsidR="00000000" w:rsidRDefault="00BE0DDC">
            <w:pPr>
              <w:rPr>
                <w:lang w:val="de-DE"/>
              </w:rPr>
            </w:pPr>
            <w:r>
              <w:rPr>
                <w:lang w:val="de-DE"/>
              </w:rPr>
              <w:t>Kategorie 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d8b512ca-8854-4973-9607-9836eafb4550</w:t>
            </w:r>
          </w:p>
        </w:tc>
        <w:tc>
          <w:tcPr>
            <w:tcW w:w="7407" w:type="dxa"/>
            <w:shd w:val="clear" w:color="auto" w:fill="F2F2F2" w:themeFill="background1" w:themeFillShade="F2"/>
          </w:tcPr>
          <w:p w:rsidR="00000000" w:rsidRDefault="00BE0DDC">
            <w:pPr>
              <w:rPr>
                <w:noProof/>
              </w:rPr>
            </w:pPr>
            <w:r>
              <w:rPr>
                <w:noProof/>
              </w:rPr>
              <w:t>Select Category</w:t>
            </w:r>
          </w:p>
        </w:tc>
        <w:tc>
          <w:tcPr>
            <w:tcW w:w="7407" w:type="dxa"/>
          </w:tcPr>
          <w:p w:rsidR="00000000" w:rsidRDefault="00BE0DDC">
            <w:pPr>
              <w:rPr>
                <w:lang w:val="de-DE"/>
              </w:rPr>
            </w:pPr>
            <w:r>
              <w:rPr>
                <w:lang w:val="de-DE"/>
              </w:rPr>
              <w:t>Kategorie 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2337d40c-df8b-4a58-9369-fffe027</w:t>
            </w:r>
            <w:r>
              <w:rPr>
                <w:noProof/>
                <w:sz w:val="2"/>
              </w:rPr>
              <w:t>9e6b9</w:t>
            </w:r>
          </w:p>
        </w:tc>
        <w:tc>
          <w:tcPr>
            <w:tcW w:w="7407" w:type="dxa"/>
            <w:shd w:val="clear" w:color="auto" w:fill="F2F2F2" w:themeFill="background1" w:themeFillShade="F2"/>
          </w:tcPr>
          <w:p w:rsidR="00000000" w:rsidRDefault="00BE0DDC">
            <w:pPr>
              <w:rPr>
                <w:noProof/>
              </w:rPr>
            </w:pPr>
            <w:r>
              <w:rPr>
                <w:noProof/>
              </w:rPr>
              <w:t>The subcategories list will appear:</w:t>
            </w:r>
          </w:p>
        </w:tc>
        <w:tc>
          <w:tcPr>
            <w:tcW w:w="7407" w:type="dxa"/>
          </w:tcPr>
          <w:p w:rsidR="00000000" w:rsidRDefault="00BE0DDC">
            <w:pPr>
              <w:rPr>
                <w:lang w:val="de-DE"/>
              </w:rPr>
            </w:pPr>
            <w:r>
              <w:rPr>
                <w:lang w:val="de-DE"/>
              </w:rPr>
              <w:t>Die Liste der Unterkategorien wird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ea1adb55-a9ae-4834-8b13-4282a40a2473</w:t>
            </w:r>
          </w:p>
        </w:tc>
        <w:tc>
          <w:tcPr>
            <w:tcW w:w="7407" w:type="dxa"/>
            <w:shd w:val="clear" w:color="auto" w:fill="F2F2F2" w:themeFill="background1" w:themeFillShade="F2"/>
          </w:tcPr>
          <w:p w:rsidR="00000000" w:rsidRDefault="00BE0DDC">
            <w:pPr>
              <w:rPr>
                <w:noProof/>
              </w:rPr>
            </w:pPr>
            <w:r>
              <w:rPr>
                <w:noProof/>
              </w:rPr>
              <w:t>Subcategories List</w:t>
            </w:r>
          </w:p>
        </w:tc>
        <w:tc>
          <w:tcPr>
            <w:tcW w:w="7407" w:type="dxa"/>
          </w:tcPr>
          <w:p w:rsidR="00000000" w:rsidRDefault="00BE0DDC">
            <w:pPr>
              <w:rPr>
                <w:lang w:val="de-DE"/>
              </w:rPr>
            </w:pPr>
            <w:r>
              <w:rPr>
                <w:lang w:val="de-DE"/>
              </w:rPr>
              <w:t>Liste der Unterkategorien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eb07f7f5-4f77-4965-83ef-7204e92d9bcd</w:t>
            </w:r>
          </w:p>
        </w:tc>
        <w:tc>
          <w:tcPr>
            <w:tcW w:w="7407" w:type="dxa"/>
            <w:shd w:val="clear" w:color="auto" w:fill="F2F2F2" w:themeFill="background1" w:themeFillShade="F2"/>
          </w:tcPr>
          <w:p w:rsidR="00000000" w:rsidRDefault="00BE0DDC">
            <w:pPr>
              <w:rPr>
                <w:noProof/>
              </w:rPr>
            </w:pPr>
            <w:r>
              <w:rPr>
                <w:noProof/>
              </w:rPr>
              <w:t>Subcategories List</w:t>
            </w:r>
          </w:p>
        </w:tc>
        <w:tc>
          <w:tcPr>
            <w:tcW w:w="7407" w:type="dxa"/>
          </w:tcPr>
          <w:p w:rsidR="00000000" w:rsidRDefault="00BE0DDC">
            <w:pPr>
              <w:rPr>
                <w:lang w:val="de-DE"/>
              </w:rPr>
            </w:pPr>
            <w:r>
              <w:rPr>
                <w:lang w:val="de-DE"/>
              </w:rPr>
              <w:t>Liste der Unterkategorien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eaef049b-78b6-4a0d-aeb2-6ce50ca798a6</w:t>
            </w:r>
          </w:p>
        </w:tc>
        <w:tc>
          <w:tcPr>
            <w:tcW w:w="7407" w:type="dxa"/>
            <w:shd w:val="clear" w:color="auto" w:fill="F2F2F2" w:themeFill="background1" w:themeFillShade="F2"/>
          </w:tcPr>
          <w:p w:rsidR="00000000" w:rsidRDefault="00BE0DDC">
            <w:pPr>
              <w:rPr>
                <w:noProof/>
              </w:rPr>
            </w:pPr>
            <w:r>
              <w:rPr>
                <w:noProof/>
              </w:rPr>
              <w:t>Follow steps 3-16 to assign videos to subcategories.</w:t>
            </w:r>
          </w:p>
        </w:tc>
        <w:tc>
          <w:tcPr>
            <w:tcW w:w="7407" w:type="dxa"/>
          </w:tcPr>
          <w:p w:rsidR="00000000" w:rsidRDefault="00BE0DDC">
            <w:pPr>
              <w:rPr>
                <w:lang w:val="de-DE"/>
              </w:rPr>
            </w:pPr>
            <w:r>
              <w:rPr>
                <w:lang w:val="de-DE"/>
              </w:rPr>
              <w:t>Befolgen Sie die Schritte 3 bis 16, um Videos Unterkategorien zuzuweisen.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105 </w:t>
            </w:r>
            <w:r>
              <w:rPr>
                <w:noProof/>
                <w:sz w:val="16"/>
              </w:rPr>
              <w:br/>
            </w:r>
            <w:r>
              <w:rPr>
                <w:noProof/>
                <w:sz w:val="2"/>
              </w:rPr>
              <w:t>4cd41272-0db9-4ac4-9e2c-ed4e45dc42ce</w:t>
            </w:r>
          </w:p>
        </w:tc>
        <w:tc>
          <w:tcPr>
            <w:tcW w:w="7407" w:type="dxa"/>
            <w:shd w:val="clear" w:color="auto" w:fill="F2F2F2" w:themeFill="background1" w:themeFillShade="F2"/>
          </w:tcPr>
          <w:p w:rsidR="00000000" w:rsidRDefault="00BE0DDC">
            <w:pPr>
              <w:rPr>
                <w:noProof/>
              </w:rPr>
            </w:pPr>
            <w:r>
              <w:rPr>
                <w:noProof/>
              </w:rPr>
              <w:t xml:space="preserve">Assign videos to </w:t>
            </w:r>
            <w:r>
              <w:rPr>
                <w:noProof/>
              </w:rPr>
              <w:t>Master Products</w:t>
            </w:r>
          </w:p>
        </w:tc>
        <w:tc>
          <w:tcPr>
            <w:tcW w:w="7407" w:type="dxa"/>
          </w:tcPr>
          <w:p w:rsidR="00000000" w:rsidRDefault="00BE0DDC">
            <w:pPr>
              <w:rPr>
                <w:lang w:val="de-DE"/>
              </w:rPr>
            </w:pPr>
            <w:r>
              <w:rPr>
                <w:lang w:val="de-DE"/>
              </w:rPr>
              <w:t>Weisen Sie Master-Produkten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914937cd-2aad-4251-a429-5be76f524074</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1</w:t>
            </w:r>
            <w:r>
              <w:rPr>
                <w:noProof/>
                <w:sz w:val="16"/>
              </w:rPr>
              <w:t xml:space="preserve">07 </w:t>
            </w:r>
            <w:r>
              <w:rPr>
                <w:noProof/>
                <w:sz w:val="16"/>
              </w:rPr>
              <w:br/>
            </w:r>
            <w:r>
              <w:rPr>
                <w:noProof/>
                <w:sz w:val="2"/>
              </w:rPr>
              <w:t>3f3697d7-42df-4eb4-9661-99e5dd344f22</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79354aae-0cc4-4132-893a-3eee206f1862</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e1215bcc-792a-4fa9-aa26-3eb5cab6c0fe</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d1522c9c-f7e0-4bef-b54d-e1f390d006d2</w:t>
            </w:r>
          </w:p>
        </w:tc>
        <w:tc>
          <w:tcPr>
            <w:tcW w:w="7407" w:type="dxa"/>
            <w:shd w:val="clear" w:color="auto" w:fill="F2F2F2" w:themeFill="background1" w:themeFillShade="F2"/>
          </w:tcPr>
          <w:p w:rsidR="00000000" w:rsidRDefault="00BE0DDC">
            <w:pPr>
              <w:rPr>
                <w:noProof/>
              </w:rPr>
            </w:pPr>
            <w:r>
              <w:rPr>
                <w:noProof/>
              </w:rPr>
              <w:t>Loc</w:t>
            </w:r>
            <w:r>
              <w:rPr>
                <w:noProof/>
              </w:rPr>
              <w:t>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60531dfc-817e-476e-8ad6-d0c0a712bd16</w:t>
            </w:r>
          </w:p>
        </w:tc>
        <w:tc>
          <w:tcPr>
            <w:tcW w:w="7407" w:type="dxa"/>
            <w:shd w:val="clear" w:color="auto" w:fill="F2F2F2" w:themeFill="background1" w:themeFillShade="F2"/>
          </w:tcPr>
          <w:p w:rsidR="00000000" w:rsidRDefault="00BE0DDC">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BE0DDC">
            <w:pPr>
              <w:rPr>
                <w:lang w:val="de-DE"/>
              </w:rPr>
            </w:pPr>
            <w:r>
              <w:rPr>
                <w:lang w:val="de-DE"/>
              </w:rPr>
              <w:t>Beachten Sie, dass die einzigen derzeit unterst</w:t>
            </w:r>
            <w:r>
              <w:rPr>
                <w:lang w:val="de-DE"/>
              </w:rPr>
              <w:t>ü</w:t>
            </w:r>
            <w:r>
              <w:rPr>
                <w:lang w:val="de-DE"/>
              </w:rPr>
              <w:t>tzten G</w:t>
            </w:r>
            <w:r>
              <w:rPr>
                <w:lang w:val="de-DE"/>
              </w:rPr>
              <w:t xml:space="preserve">ebietsschemas sind </w:t>
            </w:r>
            <w:r>
              <w:rPr>
                <w:rStyle w:val="mqInternal"/>
                <w:noProof/>
                <w:lang w:val="de-DE"/>
              </w:rPr>
              <w:t>[1}</w:t>
            </w:r>
            <w:r>
              <w:rPr>
                <w:lang w:val="de-DE"/>
              </w:rPr>
              <w:t>Englisch (USA)</w:t>
            </w:r>
            <w:r>
              <w:rPr>
                <w:rStyle w:val="mqInternal"/>
                <w:noProof/>
                <w:lang w:val="de-DE"/>
              </w:rPr>
              <w:t>{2]</w:t>
            </w:r>
            <w:r>
              <w:rPr>
                <w:lang w:val="de-DE"/>
              </w:rPr>
              <w:t xml:space="preserve"> und </w:t>
            </w:r>
            <w:r>
              <w:rPr>
                <w:rStyle w:val="mqInternal"/>
                <w:noProof/>
                <w:lang w:val="de-DE"/>
              </w:rPr>
              <w:t>[1}</w:t>
            </w:r>
            <w:r>
              <w:rPr>
                <w:lang w:val="de-DE"/>
              </w:rPr>
              <w:t>Francais (Frankreich)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6ad1eff2-10b3-4882-bd7a-5ad089f4f947</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631e52d7-4fec-4611-aa84-226426c51a19</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783a9d4c-2750-478c-8535-94420fa28eff</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dad65020-d39a-47be-b38d-84a58f411301</w:t>
            </w:r>
          </w:p>
        </w:tc>
        <w:tc>
          <w:tcPr>
            <w:tcW w:w="7407" w:type="dxa"/>
            <w:shd w:val="clear" w:color="auto" w:fill="F2F2F2" w:themeFill="background1" w:themeFillShade="F2"/>
          </w:tcPr>
          <w:p w:rsidR="00000000" w:rsidRDefault="00BE0DDC">
            <w:pPr>
              <w:rPr>
                <w:noProof/>
              </w:rPr>
            </w:pPr>
            <w:r>
              <w:rPr>
                <w:noProof/>
              </w:rPr>
              <w:t>View Vi</w:t>
            </w:r>
            <w:r>
              <w:rPr>
                <w:noProof/>
              </w:rPr>
              <w:t>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fae2f624-f9d4-4350-9242-8ced23c8508c</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567c630d-e7b0-4693-a037-8c9dbf9411be</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ad4c24fe-c48c-4493-87c2-e05eed0d4e73</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1c0e2aa2-6a5c-4ce5-829c-5adde54d9ea7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79500f07-50c1-4305-8242-d650addd0537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390cd545-640d-43d9-a045-fbf2c63cf3c5</w:t>
            </w:r>
          </w:p>
        </w:tc>
        <w:tc>
          <w:tcPr>
            <w:tcW w:w="7407" w:type="dxa"/>
            <w:shd w:val="clear" w:color="auto" w:fill="F2F2F2" w:themeFill="background1" w:themeFillShade="F2"/>
          </w:tcPr>
          <w:p w:rsidR="00000000" w:rsidRDefault="00BE0DDC">
            <w:pPr>
              <w:rPr>
                <w:noProof/>
              </w:rPr>
            </w:pPr>
            <w:r>
              <w:rPr>
                <w:noProof/>
              </w:rPr>
              <w:t>Assigned slot can</w:t>
            </w:r>
            <w:r>
              <w:rPr>
                <w:noProof/>
              </w:rPr>
              <w:t>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aa04d21c-6da3-417e-9845-a55485567500</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c946a566-7f7</w:t>
            </w:r>
            <w:r>
              <w:rPr>
                <w:noProof/>
                <w:sz w:val="2"/>
              </w:rPr>
              <w:t>c-45d4-af6a-8e8d2bbe672e</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3d92565b-d3ef-4c7c-9284-4606a29edb4c</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e12c9d4f-a241-4cd9-bfc3-736cbb2e71ff</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7cdf0672-7f4a-</w:t>
            </w:r>
            <w:r>
              <w:rPr>
                <w:noProof/>
                <w:sz w:val="2"/>
              </w:rPr>
              <w:t>416b-9491-7f5346c7941d</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ce9a7a42-4707-4db6-8178-fb707bebe613</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w:t>
            </w:r>
            <w:r>
              <w:rPr>
                <w:lang w:val="de-DE"/>
              </w:rPr>
              <w:t>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6d1e0ef3-3400-4e0d-b63b-abb6f8f9ed81</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92df6f0a-a320-4b77-ac52-c6eb4ce2271a</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fc8d1c82-f23b-48de-9086-011c51b5829d</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34cd8562-cfdb-4883-8684-24df50fdda17</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f9adce23-6ecb-45f7-aba0-14881857b9fa</w:t>
            </w:r>
          </w:p>
        </w:tc>
        <w:tc>
          <w:tcPr>
            <w:tcW w:w="7407" w:type="dxa"/>
            <w:shd w:val="clear" w:color="auto" w:fill="F2F2F2" w:themeFill="background1" w:themeFillShade="F2"/>
          </w:tcPr>
          <w:p w:rsidR="00000000" w:rsidRDefault="00BE0DDC">
            <w:pPr>
              <w:rPr>
                <w:noProof/>
              </w:rPr>
            </w:pPr>
            <w:r>
              <w:rPr>
                <w:noProof/>
              </w:rPr>
              <w:t>Verify the data i</w:t>
            </w:r>
            <w:r>
              <w:rPr>
                <w:noProof/>
              </w:rPr>
              <w:t>n category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Kategorieobjekt.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02394d5c-0801-484a-b8f6-0d9bd5dd7fbe</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4c502536-f4b1-45a7-80ed-95dec17dbb06</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c100ef3d-7561-4fbf-932f-315aaa2c4ced</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3d73d11b-3b80-4508-9e86-9ebff4c4e125</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144 </w:t>
            </w:r>
            <w:r>
              <w:rPr>
                <w:noProof/>
                <w:sz w:val="16"/>
              </w:rPr>
              <w:br/>
            </w:r>
            <w:r>
              <w:rPr>
                <w:noProof/>
                <w:sz w:val="2"/>
              </w:rPr>
              <w:t>47b05718-95b1-4eb5-b79e-3fc0bd39ff6c</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108af0e6-10d7-476d-92d0-e1c42f24a637</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0695d6a5-d00c-4427-ac7b-cc31e2a65a80</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829ea81f-3fa9-4867-9162-2e69cfc221e8</w:t>
            </w:r>
          </w:p>
        </w:tc>
        <w:tc>
          <w:tcPr>
            <w:tcW w:w="7407" w:type="dxa"/>
            <w:shd w:val="clear" w:color="auto" w:fill="F2F2F2" w:themeFill="background1" w:themeFillShade="F2"/>
          </w:tcPr>
          <w:p w:rsidR="00000000" w:rsidRDefault="00BE0DDC">
            <w:pPr>
              <w:rPr>
                <w:noProof/>
              </w:rPr>
            </w:pPr>
            <w:r>
              <w:rPr>
                <w:noProof/>
              </w:rPr>
              <w:t>Assign videos to Variant Products</w:t>
            </w:r>
          </w:p>
        </w:tc>
        <w:tc>
          <w:tcPr>
            <w:tcW w:w="7407" w:type="dxa"/>
          </w:tcPr>
          <w:p w:rsidR="00000000" w:rsidRDefault="00BE0DDC">
            <w:pPr>
              <w:rPr>
                <w:lang w:val="de-DE"/>
              </w:rPr>
            </w:pPr>
            <w:r>
              <w:rPr>
                <w:lang w:val="de-DE"/>
              </w:rPr>
              <w:t>Weisen Sie Variantenprodukte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20a11119-7d47-4cd8-8d44-d189</w:t>
            </w:r>
            <w:r>
              <w:rPr>
                <w:noProof/>
                <w:sz w:val="2"/>
              </w:rPr>
              <w:t>9e76f5f5</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a9269039-b628-41a9-b5a6-f428d7e36fe8</w:t>
            </w:r>
          </w:p>
        </w:tc>
        <w:tc>
          <w:tcPr>
            <w:tcW w:w="7407" w:type="dxa"/>
            <w:shd w:val="clear" w:color="auto" w:fill="F2F2F2" w:themeFill="background1" w:themeFillShade="F2"/>
          </w:tcPr>
          <w:p w:rsidR="00000000" w:rsidRDefault="00BE0DDC">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BE0DDC">
            <w:pPr>
              <w:rPr>
                <w:lang w:val="de-DE"/>
              </w:rPr>
            </w:pPr>
            <w:r>
              <w:rPr>
                <w:lang w:val="de-DE"/>
              </w:rPr>
              <w:t xml:space="preserve">Klick auf das </w:t>
            </w:r>
            <w:r>
              <w:rPr>
                <w:rStyle w:val="mqInternal"/>
                <w:noProof/>
                <w:lang w:val="de-DE"/>
              </w:rPr>
              <w:t>[1}</w:t>
            </w:r>
            <w:r>
              <w:rPr>
                <w:lang w:val="de-DE"/>
              </w:rPr>
              <w:t>Produkt ID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534853e4-cc07-4abc-9b6c-216f6713db03</w:t>
            </w:r>
          </w:p>
        </w:tc>
        <w:tc>
          <w:tcPr>
            <w:tcW w:w="7407" w:type="dxa"/>
            <w:shd w:val="clear" w:color="auto" w:fill="F2F2F2" w:themeFill="background1" w:themeFillShade="F2"/>
          </w:tcPr>
          <w:p w:rsidR="00000000" w:rsidRDefault="00BE0DDC">
            <w:pPr>
              <w:rPr>
                <w:noProof/>
              </w:rPr>
            </w:pPr>
            <w:r>
              <w:rPr>
                <w:noProof/>
              </w:rPr>
              <w:t>A list of variants for the selected master will appear:</w:t>
            </w:r>
          </w:p>
        </w:tc>
        <w:tc>
          <w:tcPr>
            <w:tcW w:w="7407" w:type="dxa"/>
          </w:tcPr>
          <w:p w:rsidR="00000000" w:rsidRDefault="00BE0DDC">
            <w:pPr>
              <w:rPr>
                <w:lang w:val="de-DE"/>
              </w:rPr>
            </w:pPr>
            <w:r>
              <w:rPr>
                <w:lang w:val="de-DE"/>
              </w:rPr>
              <w:t>Eine Liste der Varianten f</w:t>
            </w:r>
            <w:r>
              <w:rPr>
                <w:lang w:val="de-DE"/>
              </w:rPr>
              <w:t>ü</w:t>
            </w:r>
            <w:r>
              <w:rPr>
                <w:lang w:val="de-DE"/>
              </w:rPr>
              <w:t>r den ausgew</w:t>
            </w:r>
            <w:r>
              <w:rPr>
                <w:lang w:val="de-DE"/>
              </w:rPr>
              <w:t>ä</w:t>
            </w:r>
            <w:r>
              <w:rPr>
                <w:lang w:val="de-DE"/>
              </w:rPr>
              <w:t>hlten Master wird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1226466b-a17d-49fa-b30c-0dd43d530862</w:t>
            </w:r>
          </w:p>
        </w:tc>
        <w:tc>
          <w:tcPr>
            <w:tcW w:w="7407" w:type="dxa"/>
            <w:shd w:val="clear" w:color="auto" w:fill="F2F2F2" w:themeFill="background1" w:themeFillShade="F2"/>
          </w:tcPr>
          <w:p w:rsidR="00000000" w:rsidRDefault="00BE0DDC">
            <w:pPr>
              <w:rPr>
                <w:noProof/>
              </w:rPr>
            </w:pPr>
            <w:r>
              <w:rPr>
                <w:noProof/>
              </w:rPr>
              <w:t>Product Variants List</w:t>
            </w:r>
          </w:p>
        </w:tc>
        <w:tc>
          <w:tcPr>
            <w:tcW w:w="7407" w:type="dxa"/>
          </w:tcPr>
          <w:p w:rsidR="00000000" w:rsidRDefault="00BE0DDC">
            <w:pPr>
              <w:rPr>
                <w:lang w:val="de-DE"/>
              </w:rPr>
            </w:pPr>
            <w:r>
              <w:rPr>
                <w:lang w:val="de-DE"/>
              </w:rPr>
              <w:t>Produktvariantenliste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d2ee0613-477c-423a-be16-6349c24a96db</w:t>
            </w:r>
          </w:p>
        </w:tc>
        <w:tc>
          <w:tcPr>
            <w:tcW w:w="7407" w:type="dxa"/>
            <w:shd w:val="clear" w:color="auto" w:fill="F2F2F2" w:themeFill="background1" w:themeFillShade="F2"/>
          </w:tcPr>
          <w:p w:rsidR="00000000" w:rsidRDefault="00BE0DDC">
            <w:pPr>
              <w:rPr>
                <w:noProof/>
              </w:rPr>
            </w:pPr>
            <w:r>
              <w:rPr>
                <w:noProof/>
              </w:rPr>
              <w:t>Product Variants List</w:t>
            </w:r>
          </w:p>
        </w:tc>
        <w:tc>
          <w:tcPr>
            <w:tcW w:w="7407" w:type="dxa"/>
          </w:tcPr>
          <w:p w:rsidR="00000000" w:rsidRDefault="00BE0DDC">
            <w:pPr>
              <w:rPr>
                <w:lang w:val="de-DE"/>
              </w:rPr>
            </w:pPr>
            <w:r>
              <w:rPr>
                <w:lang w:val="de-DE"/>
              </w:rPr>
              <w:t>Produktvariantenliste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c90e0439-bab8-419b-a78e-c7d5c2b5c732</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be1cffd0-0da9-4b0a-a173-388054631acf</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72ea35c8-d908-49b8-984</w:t>
            </w:r>
            <w:r>
              <w:rPr>
                <w:noProof/>
                <w:sz w:val="2"/>
              </w:rPr>
              <w:t>c-bfe3e6e2756b</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cd75e5b4-78f6-4d69-b2cf-da0f0a901b9d</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b6934abd-1656-40fd-9f79-d61e432a3475</w:t>
            </w:r>
          </w:p>
        </w:tc>
        <w:tc>
          <w:tcPr>
            <w:tcW w:w="7407" w:type="dxa"/>
            <w:shd w:val="clear" w:color="auto" w:fill="F2F2F2" w:themeFill="background1" w:themeFillShade="F2"/>
          </w:tcPr>
          <w:p w:rsidR="00000000" w:rsidRDefault="00BE0DDC">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BE0DDC">
            <w:pPr>
              <w:rPr>
                <w:lang w:val="de-DE"/>
              </w:rPr>
            </w:pPr>
            <w:r>
              <w:rPr>
                <w:lang w:val="de-DE"/>
              </w:rPr>
              <w:t>Beachten Sie, dass die einzigen derzeit unterst</w:t>
            </w:r>
            <w:r>
              <w:rPr>
                <w:lang w:val="de-DE"/>
              </w:rPr>
              <w:t>ü</w:t>
            </w:r>
            <w:r>
              <w:rPr>
                <w:lang w:val="de-DE"/>
              </w:rPr>
              <w:t xml:space="preserve">tzten Gebietsschemas sind </w:t>
            </w:r>
            <w:r>
              <w:rPr>
                <w:rStyle w:val="mqInternal"/>
                <w:noProof/>
                <w:lang w:val="de-DE"/>
              </w:rPr>
              <w:t>[1}</w:t>
            </w:r>
            <w:r>
              <w:rPr>
                <w:lang w:val="de-DE"/>
              </w:rPr>
              <w:t>Englisch (USA)</w:t>
            </w:r>
            <w:r>
              <w:rPr>
                <w:rStyle w:val="mqInternal"/>
                <w:noProof/>
                <w:lang w:val="de-DE"/>
              </w:rPr>
              <w:t>{2]</w:t>
            </w:r>
            <w:r>
              <w:rPr>
                <w:lang w:val="de-DE"/>
              </w:rPr>
              <w:t xml:space="preserve"> und </w:t>
            </w:r>
            <w:r>
              <w:rPr>
                <w:rStyle w:val="mqInternal"/>
                <w:noProof/>
                <w:lang w:val="de-DE"/>
              </w:rPr>
              <w:t>[1}</w:t>
            </w:r>
            <w:r>
              <w:rPr>
                <w:lang w:val="de-DE"/>
              </w:rPr>
              <w:t>Francais (Frankreich)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4d208957-0155-49fb-8eb1-7f1ae9a591fc</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w:t>
            </w:r>
            <w:r>
              <w:rPr>
                <w:lang w:val="de-DE"/>
              </w:rPr>
              <w:t>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2d80eee2-695c-40a1-8e2d-502181d5233c</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1583ffc1-02ba-4e0b-a55c-04b312f259f8</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8464d080-c956-4937-90a8-2e7af37dbb79</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eccec25d-a9cc-4ecf-8b9a-1a6d0eb525ed</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c553d4ee-1728-4109-ba68-9e85253c899b</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1897aa16-ca44-4ba2-9571-c840e19ae788</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cea93e3e-9d46-4000-ad79-12def980c3a0</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31516193-5a6a-4359-a142-f79f27355100</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5c3bb637-adbd-4642-8a5d-20a5fb770b66</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w:t>
            </w:r>
            <w:r>
              <w:rPr>
                <w:lang w:val="de-DE"/>
              </w:rPr>
              <w: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6b9bd657-56df-4b0b-a8c4-ae941e89ed61</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ae9013e0-22b1-4b41-9da9-b22e2cf6fdb4</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e56e3d83-3065-45a3-afa8-36aa387d713d</w:t>
            </w:r>
          </w:p>
        </w:tc>
        <w:tc>
          <w:tcPr>
            <w:tcW w:w="7407" w:type="dxa"/>
            <w:shd w:val="clear" w:color="auto" w:fill="F2F2F2" w:themeFill="background1" w:themeFillShade="F2"/>
          </w:tcPr>
          <w:p w:rsidR="00000000" w:rsidRDefault="00BE0DDC">
            <w:pPr>
              <w:rPr>
                <w:noProof/>
              </w:rPr>
            </w:pPr>
            <w:r>
              <w:rPr>
                <w:noProof/>
              </w:rPr>
              <w:t>Players and</w:t>
            </w:r>
            <w:r>
              <w:rPr>
                <w:noProof/>
              </w:rPr>
              <w:t xml:space="preserve">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ab308c1d-b636-4dbd-bd91-08b0e5dc1e94</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1df0e5a8-26ba-4f12-b5d0-889be8aa0329</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w:t>
            </w:r>
            <w:r>
              <w:rPr>
                <w:lang w:val="de-DE"/>
              </w:rPr>
              <w:t>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48cf914f-6e1b-4460-89a8-92d8f362b48c</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4ecb6a7d-42f1-4d00-a317-101cab0f1e5d</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9b4ab576-0c31-4562-abec-3d9d983f32b2</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185 </w:t>
            </w:r>
            <w:r>
              <w:rPr>
                <w:noProof/>
                <w:sz w:val="16"/>
              </w:rPr>
              <w:br/>
            </w:r>
            <w:r>
              <w:rPr>
                <w:noProof/>
                <w:sz w:val="2"/>
              </w:rPr>
              <w:t>084dfdaa-795d-484c-8484-ac0de7d0aa2d</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4df0cf49-6202-45d0-bd1e-338f1ce679cc</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da3a9cc7-b2a0-4a5e-a2ac-1b3f01dbf977</w:t>
            </w:r>
          </w:p>
        </w:tc>
        <w:tc>
          <w:tcPr>
            <w:tcW w:w="7407" w:type="dxa"/>
            <w:shd w:val="clear" w:color="auto" w:fill="F2F2F2" w:themeFill="background1" w:themeFillShade="F2"/>
          </w:tcPr>
          <w:p w:rsidR="00000000" w:rsidRDefault="00BE0DDC">
            <w:pPr>
              <w:rPr>
                <w:noProof/>
              </w:rPr>
            </w:pPr>
            <w:r>
              <w:rPr>
                <w:noProof/>
              </w:rPr>
              <w:t>Verify the data in category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Kategorieobjekt.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5196e5a8-0b13-4878-a244-1e17d80</w:t>
            </w:r>
            <w:r>
              <w:rPr>
                <w:noProof/>
                <w:sz w:val="2"/>
              </w:rPr>
              <w:t>b288f</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189 </w:t>
            </w:r>
            <w:r>
              <w:rPr>
                <w:noProof/>
                <w:sz w:val="16"/>
              </w:rPr>
              <w:br/>
            </w:r>
            <w:r>
              <w:rPr>
                <w:noProof/>
                <w:sz w:val="2"/>
              </w:rPr>
              <w:t>8fb362a6-c609-42cf-b35b-079cb503767e</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190 </w:t>
            </w:r>
            <w:r>
              <w:rPr>
                <w:noProof/>
                <w:sz w:val="16"/>
              </w:rPr>
              <w:br/>
            </w:r>
            <w:r>
              <w:rPr>
                <w:noProof/>
                <w:sz w:val="2"/>
              </w:rPr>
              <w:t>7d28039a-23bf-47c8-8e3f-7d89ca3857b1</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191 </w:t>
            </w:r>
            <w:r>
              <w:rPr>
                <w:noProof/>
                <w:sz w:val="16"/>
              </w:rPr>
              <w:br/>
            </w:r>
            <w:r>
              <w:rPr>
                <w:noProof/>
                <w:sz w:val="2"/>
              </w:rPr>
              <w:t>7d2e7ffc-90d1-47b5-988e-d2b5ee484240</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192 </w:t>
            </w:r>
            <w:r>
              <w:rPr>
                <w:noProof/>
                <w:sz w:val="16"/>
              </w:rPr>
              <w:br/>
            </w:r>
            <w:r>
              <w:rPr>
                <w:noProof/>
                <w:sz w:val="2"/>
              </w:rPr>
              <w:t>5be1360f-dfb0-45e3-8b8b-07c4f2caa97f</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194 </w:t>
            </w:r>
            <w:r>
              <w:rPr>
                <w:noProof/>
                <w:sz w:val="16"/>
              </w:rPr>
              <w:br/>
            </w:r>
            <w:r>
              <w:rPr>
                <w:noProof/>
                <w:sz w:val="2"/>
              </w:rPr>
              <w:t>93668f97-89b6-4284-b749-c92e871eb8cb</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195 </w:t>
            </w:r>
            <w:r>
              <w:rPr>
                <w:noProof/>
                <w:sz w:val="16"/>
              </w:rPr>
              <w:br/>
            </w:r>
            <w:r>
              <w:rPr>
                <w:noProof/>
                <w:sz w:val="2"/>
              </w:rPr>
              <w:t>355e4c3c-513b-4a25-adfa-2b22356ce311</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196 </w:t>
            </w:r>
            <w:r>
              <w:rPr>
                <w:noProof/>
                <w:sz w:val="16"/>
              </w:rPr>
              <w:br/>
            </w:r>
            <w:r>
              <w:rPr>
                <w:noProof/>
                <w:sz w:val="2"/>
              </w:rPr>
              <w:t>301e678e-90fe-4934-9d69-1ae777d9c7ae</w:t>
            </w:r>
          </w:p>
        </w:tc>
        <w:tc>
          <w:tcPr>
            <w:tcW w:w="7407" w:type="dxa"/>
            <w:shd w:val="clear" w:color="auto" w:fill="F2F2F2" w:themeFill="background1" w:themeFillShade="F2"/>
          </w:tcPr>
          <w:p w:rsidR="00000000" w:rsidRDefault="00BE0DDC">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BE0DDC">
            <w:pPr>
              <w:rPr>
                <w:lang w:val="de-DE"/>
              </w:rPr>
            </w:pPr>
            <w:r>
              <w:rPr>
                <w:lang w:val="de-DE"/>
              </w:rPr>
              <w:t>Wir k</w:t>
            </w:r>
            <w:r>
              <w:rPr>
                <w:lang w:val="de-DE"/>
              </w:rPr>
              <w:t>ö</w:t>
            </w:r>
            <w:r>
              <w:rPr>
                <w:lang w:val="de-DE"/>
              </w:rPr>
              <w:t xml:space="preserve">nnen eine Liste aller bekommen </w:t>
            </w:r>
            <w:r>
              <w:rPr>
                <w:rStyle w:val="mqInternal"/>
                <w:noProof/>
                <w:lang w:val="de-DE"/>
              </w:rPr>
              <w:t>[1}</w:t>
            </w:r>
            <w:r>
              <w:rPr>
                <w:lang w:val="de-DE"/>
              </w:rPr>
              <w:t>Varianten</w:t>
            </w:r>
            <w:r>
              <w:rPr>
                <w:rStyle w:val="mqInternal"/>
                <w:noProof/>
                <w:lang w:val="de-DE"/>
              </w:rPr>
              <w:t>{2]</w:t>
            </w:r>
            <w:r>
              <w:rPr>
                <w:lang w:val="de-DE"/>
              </w:rPr>
              <w:t xml:space="preserve"> dem Katalog f</w:t>
            </w:r>
            <w:r>
              <w:rPr>
                <w:lang w:val="de-DE"/>
              </w:rPr>
              <w:t>ü</w:t>
            </w:r>
            <w:r>
              <w:rPr>
                <w:lang w:val="de-DE"/>
              </w:rPr>
              <w:t>r die Site zugeordnet.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197 </w:t>
            </w:r>
            <w:r>
              <w:rPr>
                <w:noProof/>
                <w:sz w:val="16"/>
              </w:rPr>
              <w:br/>
            </w:r>
            <w:r>
              <w:rPr>
                <w:noProof/>
                <w:sz w:val="2"/>
              </w:rPr>
              <w:t>4</w:t>
            </w:r>
            <w:r>
              <w:rPr>
                <w:noProof/>
                <w:sz w:val="2"/>
              </w:rPr>
              <w:t>4ade94d-e4cc-4d6f-a0b9-576ba44b711c</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198 </w:t>
            </w:r>
            <w:r>
              <w:rPr>
                <w:noProof/>
                <w:sz w:val="16"/>
              </w:rPr>
              <w:br/>
            </w:r>
            <w:r>
              <w:rPr>
                <w:noProof/>
                <w:sz w:val="2"/>
              </w:rPr>
              <w:t>d7ed2e18-9fd3-4fca-a3d7-7f4be8ffbea7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Variant Pr</w:t>
            </w:r>
            <w:r>
              <w:rPr>
                <w:noProof/>
              </w:rPr>
              <w:t>oducts</w:t>
            </w:r>
            <w:r>
              <w:rPr>
                <w:rStyle w:val="mqInternal"/>
                <w:noProof/>
              </w:rPr>
              <w:t>{2]</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Variantenprodukte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200 </w:t>
            </w:r>
            <w:r>
              <w:rPr>
                <w:noProof/>
                <w:sz w:val="16"/>
              </w:rPr>
              <w:br/>
            </w:r>
            <w:r>
              <w:rPr>
                <w:noProof/>
                <w:sz w:val="2"/>
              </w:rPr>
              <w:t>4bf08d52-a31f-49fe-83fe-85fd26621ded</w:t>
            </w:r>
          </w:p>
        </w:tc>
        <w:tc>
          <w:tcPr>
            <w:tcW w:w="7407" w:type="dxa"/>
            <w:shd w:val="clear" w:color="auto" w:fill="F2F2F2" w:themeFill="background1" w:themeFillShade="F2"/>
          </w:tcPr>
          <w:p w:rsidR="00000000" w:rsidRDefault="00BE0DDC">
            <w:pPr>
              <w:rPr>
                <w:noProof/>
              </w:rPr>
            </w:pPr>
            <w:r>
              <w:rPr>
                <w:noProof/>
              </w:rPr>
              <w:t>Variant Products</w:t>
            </w:r>
          </w:p>
        </w:tc>
        <w:tc>
          <w:tcPr>
            <w:tcW w:w="7407" w:type="dxa"/>
          </w:tcPr>
          <w:p w:rsidR="00000000" w:rsidRDefault="00BE0DDC">
            <w:pPr>
              <w:rPr>
                <w:lang w:val="de-DE"/>
              </w:rPr>
            </w:pPr>
            <w:r>
              <w:rPr>
                <w:lang w:val="de-DE"/>
              </w:rPr>
              <w:t>Variantenprodukte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201 </w:t>
            </w:r>
            <w:r>
              <w:rPr>
                <w:noProof/>
                <w:sz w:val="16"/>
              </w:rPr>
              <w:br/>
            </w:r>
            <w:r>
              <w:rPr>
                <w:noProof/>
                <w:sz w:val="2"/>
              </w:rPr>
              <w:t>df31f78f-07f3-4803-9a6d-a5533e6c4095</w:t>
            </w:r>
          </w:p>
        </w:tc>
        <w:tc>
          <w:tcPr>
            <w:tcW w:w="7407" w:type="dxa"/>
            <w:shd w:val="clear" w:color="auto" w:fill="F2F2F2" w:themeFill="background1" w:themeFillShade="F2"/>
          </w:tcPr>
          <w:p w:rsidR="00000000" w:rsidRDefault="00BE0DDC">
            <w:pPr>
              <w:rPr>
                <w:noProof/>
              </w:rPr>
            </w:pPr>
            <w:r>
              <w:rPr>
                <w:noProof/>
              </w:rPr>
              <w:t>Variant Products</w:t>
            </w:r>
          </w:p>
        </w:tc>
        <w:tc>
          <w:tcPr>
            <w:tcW w:w="7407" w:type="dxa"/>
          </w:tcPr>
          <w:p w:rsidR="00000000" w:rsidRDefault="00BE0DDC">
            <w:pPr>
              <w:rPr>
                <w:lang w:val="de-DE"/>
              </w:rPr>
            </w:pPr>
            <w:r>
              <w:rPr>
                <w:lang w:val="de-DE"/>
              </w:rPr>
              <w:t>Variantenprodukte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202 </w:t>
            </w:r>
            <w:r>
              <w:rPr>
                <w:noProof/>
                <w:sz w:val="16"/>
              </w:rPr>
              <w:br/>
            </w:r>
            <w:r>
              <w:rPr>
                <w:noProof/>
                <w:sz w:val="2"/>
              </w:rPr>
              <w:t>5a812210-20ef-441a-86a5-e31d67b80ff9</w:t>
            </w:r>
          </w:p>
        </w:tc>
        <w:tc>
          <w:tcPr>
            <w:tcW w:w="7407" w:type="dxa"/>
            <w:shd w:val="clear" w:color="auto" w:fill="F2F2F2" w:themeFill="background1" w:themeFillShade="F2"/>
          </w:tcPr>
          <w:p w:rsidR="00000000" w:rsidRDefault="00BE0DDC">
            <w:pPr>
              <w:rPr>
                <w:noProof/>
              </w:rPr>
            </w:pPr>
            <w:r>
              <w:rPr>
                <w:noProof/>
              </w:rPr>
              <w:t>Follow the steps from 5 to 17.</w:t>
            </w:r>
          </w:p>
        </w:tc>
        <w:tc>
          <w:tcPr>
            <w:tcW w:w="7407" w:type="dxa"/>
          </w:tcPr>
          <w:p w:rsidR="00000000" w:rsidRDefault="00BE0DDC">
            <w:pPr>
              <w:rPr>
                <w:lang w:val="de-DE"/>
              </w:rPr>
            </w:pPr>
            <w:r>
              <w:rPr>
                <w:lang w:val="de-DE"/>
              </w:rPr>
              <w:t>Folgen Sie den Schritten von 5 bis 17.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203 </w:t>
            </w:r>
            <w:r>
              <w:rPr>
                <w:noProof/>
                <w:sz w:val="16"/>
              </w:rPr>
              <w:br/>
            </w:r>
            <w:r>
              <w:rPr>
                <w:noProof/>
                <w:sz w:val="2"/>
              </w:rPr>
              <w:t>4e4b111e-c810-4c60-85a2-1339192ecae4</w:t>
            </w:r>
          </w:p>
        </w:tc>
        <w:tc>
          <w:tcPr>
            <w:tcW w:w="7407" w:type="dxa"/>
            <w:shd w:val="clear" w:color="auto" w:fill="F2F2F2" w:themeFill="background1" w:themeFillShade="F2"/>
          </w:tcPr>
          <w:p w:rsidR="00000000" w:rsidRDefault="00BE0DDC">
            <w:pPr>
              <w:rPr>
                <w:noProof/>
              </w:rPr>
            </w:pPr>
            <w:r>
              <w:rPr>
                <w:noProof/>
              </w:rPr>
              <w:t>Embed Video</w:t>
            </w:r>
          </w:p>
        </w:tc>
        <w:tc>
          <w:tcPr>
            <w:tcW w:w="7407" w:type="dxa"/>
          </w:tcPr>
          <w:p w:rsidR="00000000" w:rsidRDefault="00BE0DDC">
            <w:pPr>
              <w:rPr>
                <w:lang w:val="de-DE"/>
              </w:rPr>
            </w:pPr>
            <w:r>
              <w:rPr>
                <w:lang w:val="de-DE"/>
              </w:rPr>
              <w:t>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204 </w:t>
            </w:r>
            <w:r>
              <w:rPr>
                <w:noProof/>
                <w:sz w:val="16"/>
              </w:rPr>
              <w:br/>
            </w:r>
            <w:r>
              <w:rPr>
                <w:noProof/>
                <w:sz w:val="2"/>
              </w:rPr>
              <w:t>6012f2fa-1e68-4167-941d-95c5c68ffee9</w:t>
            </w:r>
          </w:p>
        </w:tc>
        <w:tc>
          <w:tcPr>
            <w:tcW w:w="7407" w:type="dxa"/>
            <w:shd w:val="clear" w:color="auto" w:fill="F2F2F2" w:themeFill="background1" w:themeFillShade="F2"/>
          </w:tcPr>
          <w:p w:rsidR="00000000" w:rsidRDefault="00BE0DDC">
            <w:pPr>
              <w:rPr>
                <w:noProof/>
              </w:rPr>
            </w:pPr>
            <w:r>
              <w:rPr>
                <w:noProof/>
              </w:rPr>
              <w:t>The embed video steps allow you to get code to render videos on any ISML</w:t>
            </w:r>
            <w:r>
              <w:rPr>
                <w:noProof/>
              </w:rPr>
              <w:t xml:space="preserve"> page.</w:t>
            </w:r>
          </w:p>
        </w:tc>
        <w:tc>
          <w:tcPr>
            <w:tcW w:w="7407" w:type="dxa"/>
          </w:tcPr>
          <w:p w:rsidR="00000000" w:rsidRDefault="00BE0DDC">
            <w:pPr>
              <w:rPr>
                <w:lang w:val="de-DE"/>
              </w:rPr>
            </w:pPr>
            <w:r>
              <w:rPr>
                <w:lang w:val="de-DE"/>
              </w:rPr>
              <w:t>Mit den Schritten zum Einbetten von Videos k</w:t>
            </w:r>
            <w:r>
              <w:rPr>
                <w:lang w:val="de-DE"/>
              </w:rPr>
              <w:t>ö</w:t>
            </w:r>
            <w:r>
              <w:rPr>
                <w:lang w:val="de-DE"/>
              </w:rPr>
              <w:t>nnen Sie Code zum Rendern von Videos auf jeder ISML-Seite abrufen.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205 </w:t>
            </w:r>
            <w:r>
              <w:rPr>
                <w:noProof/>
                <w:sz w:val="16"/>
              </w:rPr>
              <w:br/>
            </w:r>
            <w:r>
              <w:rPr>
                <w:noProof/>
                <w:sz w:val="2"/>
              </w:rPr>
              <w:t>1c8e9aaa-385b-455b-8930-a5bb33652bbe</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w:t>
            </w:r>
            <w:r>
              <w:rPr>
                <w:lang w:val="de-DE"/>
              </w:rPr>
              <w:t>ools -&gt; Brightcove -&gt; Video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206 </w:t>
            </w:r>
            <w:r>
              <w:rPr>
                <w:noProof/>
                <w:sz w:val="16"/>
              </w:rPr>
              <w:br/>
            </w:r>
            <w:r>
              <w:rPr>
                <w:noProof/>
                <w:sz w:val="2"/>
              </w:rPr>
              <w:t>873f35e9-e218-4b0f-b0f8-59f21bd08ef7</w:t>
            </w:r>
          </w:p>
        </w:tc>
        <w:tc>
          <w:tcPr>
            <w:tcW w:w="7407" w:type="dxa"/>
            <w:shd w:val="clear" w:color="auto" w:fill="F2F2F2" w:themeFill="background1" w:themeFillShade="F2"/>
          </w:tcPr>
          <w:p w:rsidR="00000000" w:rsidRDefault="00BE0DDC">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hlen Sie das gew</w:t>
            </w:r>
            <w:r>
              <w:rPr>
                <w:lang w:val="de-DE"/>
              </w:rPr>
              <w:t>ü</w:t>
            </w:r>
            <w:r>
              <w:rPr>
                <w:lang w:val="de-DE"/>
              </w:rPr>
              <w:t>nschte Video und den gew</w:t>
            </w:r>
            <w:r>
              <w:rPr>
                <w:lang w:val="de-DE"/>
              </w:rPr>
              <w:t>ü</w:t>
            </w:r>
            <w:r>
              <w:rPr>
                <w:lang w:val="de-DE"/>
              </w:rPr>
              <w:t xml:space="preserve">nschten Player aus und klicken Sie auf </w:t>
            </w:r>
            <w:r>
              <w:rPr>
                <w:rStyle w:val="mqInternal"/>
                <w:noProof/>
                <w:lang w:val="de-DE"/>
              </w:rPr>
              <w:t>[1}</w:t>
            </w:r>
            <w:r>
              <w:rPr>
                <w:lang w:val="de-DE"/>
              </w:rPr>
              <w:t>Code abrufen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208 </w:t>
            </w:r>
            <w:r>
              <w:rPr>
                <w:noProof/>
                <w:sz w:val="16"/>
              </w:rPr>
              <w:br/>
            </w:r>
            <w:r>
              <w:rPr>
                <w:noProof/>
                <w:sz w:val="2"/>
              </w:rPr>
              <w:t>2d836fdf-1942-476b-9366-083bf8b3262b</w:t>
            </w:r>
          </w:p>
        </w:tc>
        <w:tc>
          <w:tcPr>
            <w:tcW w:w="7407" w:type="dxa"/>
            <w:shd w:val="clear" w:color="auto" w:fill="F2F2F2" w:themeFill="background1" w:themeFillShade="F2"/>
          </w:tcPr>
          <w:p w:rsidR="00000000" w:rsidRDefault="00BE0DDC">
            <w:pPr>
              <w:rPr>
                <w:noProof/>
              </w:rPr>
            </w:pPr>
            <w:r>
              <w:rPr>
                <w:noProof/>
              </w:rPr>
              <w:t>Embed Video</w:t>
            </w:r>
          </w:p>
        </w:tc>
        <w:tc>
          <w:tcPr>
            <w:tcW w:w="7407" w:type="dxa"/>
          </w:tcPr>
          <w:p w:rsidR="00000000" w:rsidRDefault="00BE0DDC">
            <w:pPr>
              <w:rPr>
                <w:lang w:val="de-DE"/>
              </w:rPr>
            </w:pPr>
            <w:r>
              <w:rPr>
                <w:lang w:val="de-DE"/>
              </w:rPr>
              <w:t>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209 </w:t>
            </w:r>
            <w:r>
              <w:rPr>
                <w:noProof/>
                <w:sz w:val="16"/>
              </w:rPr>
              <w:br/>
            </w:r>
            <w:r>
              <w:rPr>
                <w:noProof/>
                <w:sz w:val="2"/>
              </w:rPr>
              <w:t>d0bb8867-ab66-4c54-9acb-1ae77b93ada8</w:t>
            </w:r>
          </w:p>
        </w:tc>
        <w:tc>
          <w:tcPr>
            <w:tcW w:w="7407" w:type="dxa"/>
            <w:shd w:val="clear" w:color="auto" w:fill="F2F2F2" w:themeFill="background1" w:themeFillShade="F2"/>
          </w:tcPr>
          <w:p w:rsidR="00000000" w:rsidRDefault="00BE0DDC">
            <w:pPr>
              <w:rPr>
                <w:noProof/>
              </w:rPr>
            </w:pPr>
            <w:r>
              <w:rPr>
                <w:noProof/>
              </w:rPr>
              <w:t>Embed Video</w:t>
            </w:r>
          </w:p>
        </w:tc>
        <w:tc>
          <w:tcPr>
            <w:tcW w:w="7407" w:type="dxa"/>
          </w:tcPr>
          <w:p w:rsidR="00000000" w:rsidRDefault="00BE0DDC">
            <w:pPr>
              <w:rPr>
                <w:lang w:val="de-DE"/>
              </w:rPr>
            </w:pPr>
            <w:r>
              <w:rPr>
                <w:lang w:val="de-DE"/>
              </w:rPr>
              <w:t>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210 </w:t>
            </w:r>
            <w:r>
              <w:rPr>
                <w:noProof/>
                <w:sz w:val="16"/>
              </w:rPr>
              <w:br/>
            </w:r>
            <w:r>
              <w:rPr>
                <w:noProof/>
                <w:sz w:val="2"/>
              </w:rPr>
              <w:t>3d6f759d-261d-4dc8-8431-560549c909d7</w:t>
            </w:r>
          </w:p>
        </w:tc>
        <w:tc>
          <w:tcPr>
            <w:tcW w:w="7407" w:type="dxa"/>
            <w:shd w:val="clear" w:color="auto" w:fill="F2F2F2" w:themeFill="background1" w:themeFillShade="F2"/>
          </w:tcPr>
          <w:p w:rsidR="00000000" w:rsidRDefault="00BE0DDC">
            <w:pPr>
              <w:rPr>
                <w:noProof/>
              </w:rPr>
            </w:pPr>
            <w:r>
              <w:rPr>
                <w:noProof/>
              </w:rPr>
              <w:t>A popup dialog will appear with the code - select the code block, and it wil</w:t>
            </w:r>
            <w:r>
              <w:rPr>
                <w:noProof/>
              </w:rPr>
              <w:t>l be copied to the clipboard:</w:t>
            </w:r>
          </w:p>
        </w:tc>
        <w:tc>
          <w:tcPr>
            <w:tcW w:w="7407" w:type="dxa"/>
          </w:tcPr>
          <w:p w:rsidR="00000000" w:rsidRDefault="00BE0DDC">
            <w:pPr>
              <w:rPr>
                <w:lang w:val="de-DE"/>
              </w:rPr>
            </w:pPr>
            <w:r>
              <w:rPr>
                <w:lang w:val="de-DE"/>
              </w:rPr>
              <w:t>Ein Popup-Dialogfeld mit dem Code wird angezeigt. W</w:t>
            </w:r>
            <w:r>
              <w:rPr>
                <w:lang w:val="de-DE"/>
              </w:rPr>
              <w:t>ä</w:t>
            </w:r>
            <w:r>
              <w:rPr>
                <w:lang w:val="de-DE"/>
              </w:rPr>
              <w:t>hlen Sie den Codeblock aus, und er wird in die Zwischenablage kopiert: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212 </w:t>
            </w:r>
            <w:r>
              <w:rPr>
                <w:noProof/>
                <w:sz w:val="16"/>
              </w:rPr>
              <w:br/>
            </w:r>
            <w:r>
              <w:rPr>
                <w:noProof/>
                <w:sz w:val="2"/>
              </w:rPr>
              <w:t>3230262f-2906-4959-a1a9-08ed0b08de8c</w:t>
            </w:r>
          </w:p>
        </w:tc>
        <w:tc>
          <w:tcPr>
            <w:tcW w:w="7407" w:type="dxa"/>
            <w:shd w:val="clear" w:color="auto" w:fill="F2F2F2" w:themeFill="background1" w:themeFillShade="F2"/>
          </w:tcPr>
          <w:p w:rsidR="00000000" w:rsidRDefault="00BE0DDC">
            <w:pPr>
              <w:rPr>
                <w:noProof/>
              </w:rPr>
            </w:pPr>
            <w:r>
              <w:rPr>
                <w:noProof/>
              </w:rPr>
              <w:t>Embed Code</w:t>
            </w:r>
          </w:p>
        </w:tc>
        <w:tc>
          <w:tcPr>
            <w:tcW w:w="7407" w:type="dxa"/>
          </w:tcPr>
          <w:p w:rsidR="00000000" w:rsidRDefault="00BE0DDC">
            <w:pPr>
              <w:rPr>
                <w:lang w:val="de-DE"/>
              </w:rPr>
            </w:pPr>
            <w:r>
              <w:rPr>
                <w:lang w:val="de-DE"/>
              </w:rPr>
              <w:t>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213 </w:t>
            </w:r>
            <w:r>
              <w:rPr>
                <w:noProof/>
                <w:sz w:val="16"/>
              </w:rPr>
              <w:br/>
            </w:r>
            <w:r>
              <w:rPr>
                <w:noProof/>
                <w:sz w:val="2"/>
              </w:rPr>
              <w:t>154a1c03-d3c3-48eb-9664-36f3</w:t>
            </w:r>
            <w:r>
              <w:rPr>
                <w:noProof/>
                <w:sz w:val="2"/>
              </w:rPr>
              <w:t>d408e911</w:t>
            </w:r>
          </w:p>
        </w:tc>
        <w:tc>
          <w:tcPr>
            <w:tcW w:w="7407" w:type="dxa"/>
            <w:shd w:val="clear" w:color="auto" w:fill="F2F2F2" w:themeFill="background1" w:themeFillShade="F2"/>
          </w:tcPr>
          <w:p w:rsidR="00000000" w:rsidRDefault="00BE0DDC">
            <w:pPr>
              <w:rPr>
                <w:noProof/>
              </w:rPr>
            </w:pPr>
            <w:r>
              <w:rPr>
                <w:noProof/>
              </w:rPr>
              <w:t>Embed Code</w:t>
            </w:r>
          </w:p>
        </w:tc>
        <w:tc>
          <w:tcPr>
            <w:tcW w:w="7407" w:type="dxa"/>
          </w:tcPr>
          <w:p w:rsidR="00000000" w:rsidRDefault="00BE0DDC">
            <w:pPr>
              <w:rPr>
                <w:lang w:val="de-DE"/>
              </w:rPr>
            </w:pPr>
            <w:r>
              <w:rPr>
                <w:lang w:val="de-DE"/>
              </w:rPr>
              <w:t>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214 </w:t>
            </w:r>
            <w:r>
              <w:rPr>
                <w:noProof/>
                <w:sz w:val="16"/>
              </w:rPr>
              <w:br/>
            </w:r>
            <w:r>
              <w:rPr>
                <w:noProof/>
                <w:sz w:val="2"/>
              </w:rPr>
              <w:t>af6699ae-8d0f-40c5-8556-651410b9f1bd</w:t>
            </w:r>
          </w:p>
        </w:tc>
        <w:tc>
          <w:tcPr>
            <w:tcW w:w="7407" w:type="dxa"/>
            <w:shd w:val="clear" w:color="auto" w:fill="F2F2F2" w:themeFill="background1" w:themeFillShade="F2"/>
          </w:tcPr>
          <w:p w:rsidR="00000000" w:rsidRDefault="00BE0DDC">
            <w:pPr>
              <w:rPr>
                <w:noProof/>
              </w:rPr>
            </w:pPr>
            <w:r>
              <w:rPr>
                <w:noProof/>
              </w:rPr>
              <w:t>Paste the code in content asset, content slot or in any ISML template to render video.</w:t>
            </w:r>
          </w:p>
        </w:tc>
        <w:tc>
          <w:tcPr>
            <w:tcW w:w="7407" w:type="dxa"/>
          </w:tcPr>
          <w:p w:rsidR="00000000" w:rsidRDefault="00BE0DDC">
            <w:pPr>
              <w:rPr>
                <w:lang w:val="de-DE"/>
              </w:rPr>
            </w:pPr>
            <w:r>
              <w:rPr>
                <w:lang w:val="de-DE"/>
              </w:rPr>
              <w:t>F</w:t>
            </w:r>
            <w:r>
              <w:rPr>
                <w:lang w:val="de-DE"/>
              </w:rPr>
              <w:t>ü</w:t>
            </w:r>
            <w:r>
              <w:rPr>
                <w:lang w:val="de-DE"/>
              </w:rPr>
              <w:t>gen Sie den Code in das Inhaltselement, den Inhaltsbereich oder in eine beliebige</w:t>
            </w:r>
            <w:r>
              <w:rPr>
                <w:lang w:val="de-DE"/>
              </w:rPr>
              <w:t xml:space="preserve"> ISML-Vorlage ein, um das Video zu 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215 </w:t>
            </w:r>
            <w:r>
              <w:rPr>
                <w:noProof/>
                <w:sz w:val="16"/>
              </w:rPr>
              <w:br/>
            </w:r>
            <w:r>
              <w:rPr>
                <w:noProof/>
                <w:sz w:val="2"/>
              </w:rPr>
              <w:t>9902eb2e-7b8c-4bb6-88cd-c5fcbbfc84c6</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216 </w:t>
            </w:r>
            <w:r>
              <w:rPr>
                <w:noProof/>
                <w:sz w:val="16"/>
              </w:rPr>
              <w:br/>
            </w:r>
            <w:r>
              <w:rPr>
                <w:noProof/>
                <w:sz w:val="2"/>
              </w:rPr>
              <w:t>7409d22c-beea-40ac-b192-960db94a7675</w:t>
            </w:r>
          </w:p>
        </w:tc>
        <w:tc>
          <w:tcPr>
            <w:tcW w:w="7407" w:type="dxa"/>
            <w:shd w:val="clear" w:color="auto" w:fill="F2F2F2" w:themeFill="background1" w:themeFillShade="F2"/>
          </w:tcPr>
          <w:p w:rsidR="00000000" w:rsidRDefault="00BE0DDC">
            <w:pPr>
              <w:rPr>
                <w:noProof/>
              </w:rPr>
            </w:pPr>
            <w:r>
              <w:rPr>
                <w:noProof/>
              </w:rPr>
              <w:t>Bulk upload allows to ingest videos in bulk quantity by uploading .csv files.</w:t>
            </w:r>
          </w:p>
        </w:tc>
        <w:tc>
          <w:tcPr>
            <w:tcW w:w="7407" w:type="dxa"/>
          </w:tcPr>
          <w:p w:rsidR="00000000" w:rsidRDefault="00BE0DDC">
            <w:pPr>
              <w:rPr>
                <w:lang w:val="de-DE"/>
              </w:rPr>
            </w:pPr>
            <w:r>
              <w:rPr>
                <w:lang w:val="de-DE"/>
              </w:rPr>
              <w:t>Beim Massen-Upload k</w:t>
            </w:r>
            <w:r>
              <w:rPr>
                <w:lang w:val="de-DE"/>
              </w:rPr>
              <w:t>ö</w:t>
            </w:r>
            <w:r>
              <w:rPr>
                <w:lang w:val="de-DE"/>
              </w:rPr>
              <w:t>n</w:t>
            </w:r>
            <w:r>
              <w:rPr>
                <w:lang w:val="de-DE"/>
              </w:rPr>
              <w:t>nen Videos in gro</w:t>
            </w:r>
            <w:r>
              <w:rPr>
                <w:lang w:val="de-DE"/>
              </w:rPr>
              <w:t>ß</w:t>
            </w:r>
            <w:r>
              <w:rPr>
                <w:lang w:val="de-DE"/>
              </w:rPr>
              <w:t>en Mengen aufgenommen werden, indem CSV-Dateien hochgeladen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217 </w:t>
            </w:r>
            <w:r>
              <w:rPr>
                <w:noProof/>
                <w:sz w:val="16"/>
              </w:rPr>
              <w:br/>
            </w:r>
            <w:r>
              <w:rPr>
                <w:noProof/>
                <w:sz w:val="2"/>
              </w:rPr>
              <w:t>3694abf1-2fb9-4da5-8fdd-60c46edec059</w:t>
            </w:r>
          </w:p>
        </w:tc>
        <w:tc>
          <w:tcPr>
            <w:tcW w:w="7407" w:type="dxa"/>
            <w:shd w:val="clear" w:color="auto" w:fill="F2F2F2" w:themeFill="background1" w:themeFillShade="F2"/>
          </w:tcPr>
          <w:p w:rsidR="00000000" w:rsidRDefault="00BE0DDC">
            <w:pPr>
              <w:rPr>
                <w:noProof/>
              </w:rPr>
            </w:pPr>
            <w:r>
              <w:rPr>
                <w:noProof/>
              </w:rPr>
              <w:t>The job will process the .csv file(s) and ingest the videos to the Brightcove account.</w:t>
            </w:r>
          </w:p>
        </w:tc>
        <w:tc>
          <w:tcPr>
            <w:tcW w:w="7407" w:type="dxa"/>
          </w:tcPr>
          <w:p w:rsidR="00000000" w:rsidRDefault="00BE0DDC">
            <w:pPr>
              <w:rPr>
                <w:lang w:val="de-DE"/>
              </w:rPr>
            </w:pPr>
            <w:r>
              <w:rPr>
                <w:lang w:val="de-DE"/>
              </w:rPr>
              <w:t>Der Job verarbeitet die CSV-Datei (en) u</w:t>
            </w:r>
            <w:r>
              <w:rPr>
                <w:lang w:val="de-DE"/>
              </w:rPr>
              <w:t>nd nimmt die Videos in das Brightcove-Konto 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218 </w:t>
            </w:r>
            <w:r>
              <w:rPr>
                <w:noProof/>
                <w:sz w:val="16"/>
              </w:rPr>
              <w:br/>
            </w:r>
            <w:r>
              <w:rPr>
                <w:noProof/>
                <w:sz w:val="2"/>
              </w:rPr>
              <w:t>fa142684-5da0-42b2-be61-697d0fcdb5f8</w:t>
            </w:r>
          </w:p>
        </w:tc>
        <w:tc>
          <w:tcPr>
            <w:tcW w:w="7407" w:type="dxa"/>
            <w:shd w:val="clear" w:color="auto" w:fill="F2F2F2" w:themeFill="background1" w:themeFillShade="F2"/>
          </w:tcPr>
          <w:p w:rsidR="00000000" w:rsidRDefault="00BE0DDC">
            <w:pPr>
              <w:rPr>
                <w:noProof/>
              </w:rPr>
            </w:pPr>
            <w:r>
              <w:rPr>
                <w:noProof/>
              </w:rPr>
              <w:t>A sample bulkUpload file is attached in the zip file under meta directory.</w:t>
            </w:r>
          </w:p>
        </w:tc>
        <w:tc>
          <w:tcPr>
            <w:tcW w:w="7407" w:type="dxa"/>
          </w:tcPr>
          <w:p w:rsidR="00000000" w:rsidRDefault="00BE0DDC">
            <w:pPr>
              <w:rPr>
                <w:lang w:val="de-DE"/>
              </w:rPr>
            </w:pPr>
            <w:r>
              <w:rPr>
                <w:lang w:val="de-DE"/>
              </w:rPr>
              <w:t>Eine Beispiel-BulkUpload-Datei wird in der Zip-Datei unter dem Meta-Verzeichnis angeh</w:t>
            </w:r>
            <w:r>
              <w:rPr>
                <w:lang w:val="de-DE"/>
              </w:rPr>
              <w:t>ä</w:t>
            </w:r>
            <w:r>
              <w:rPr>
                <w:lang w:val="de-DE"/>
              </w:rPr>
              <w:t>ngt.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219 </w:t>
            </w:r>
            <w:r>
              <w:rPr>
                <w:noProof/>
                <w:sz w:val="16"/>
              </w:rPr>
              <w:br/>
            </w:r>
            <w:r>
              <w:rPr>
                <w:noProof/>
                <w:sz w:val="2"/>
              </w:rPr>
              <w:t>9d4758df-7065-43ca-9e9a-8a8f123a286f</w:t>
            </w:r>
          </w:p>
        </w:tc>
        <w:tc>
          <w:tcPr>
            <w:tcW w:w="7407" w:type="dxa"/>
            <w:shd w:val="clear" w:color="auto" w:fill="F2F2F2" w:themeFill="background1" w:themeFillShade="F2"/>
          </w:tcPr>
          <w:p w:rsidR="00000000" w:rsidRDefault="00BE0DDC">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w:t>
            </w:r>
            <w:r>
              <w:rPr>
                <w:noProof/>
              </w:rPr>
              <w:lastRenderedPageBreak/>
              <w:t>accessible paths.</w:t>
            </w:r>
          </w:p>
        </w:tc>
        <w:tc>
          <w:tcPr>
            <w:tcW w:w="7407" w:type="dxa"/>
          </w:tcPr>
          <w:p w:rsidR="00000000" w:rsidRDefault="00BE0DDC">
            <w:pPr>
              <w:rPr>
                <w:lang w:val="de-DE"/>
              </w:rPr>
            </w:pPr>
            <w:r>
              <w:rPr>
                <w:lang w:val="de-DE"/>
              </w:rPr>
              <w:lastRenderedPageBreak/>
              <w:t xml:space="preserve">Notiere dass der </w:t>
            </w:r>
            <w:r>
              <w:rPr>
                <w:rStyle w:val="mqInternal"/>
                <w:noProof/>
                <w:lang w:val="de-DE"/>
              </w:rPr>
              <w:t>[1}[2]{3]</w:t>
            </w:r>
            <w:r>
              <w:rPr>
                <w:lang w:val="de-DE"/>
              </w:rPr>
              <w:t xml:space="preserve"> , </w:t>
            </w:r>
            <w:r>
              <w:rPr>
                <w:rStyle w:val="mqInternal"/>
                <w:noProof/>
                <w:lang w:val="de-DE"/>
              </w:rPr>
              <w:t>[1}[5]{3]</w:t>
            </w:r>
            <w:r>
              <w:rPr>
                <w:lang w:val="de-DE"/>
              </w:rPr>
              <w:t xml:space="preserve"> und </w:t>
            </w:r>
            <w:r>
              <w:rPr>
                <w:rStyle w:val="mqInternal"/>
                <w:noProof/>
                <w:lang w:val="de-DE"/>
              </w:rPr>
              <w:t>[1}[8]{3]</w:t>
            </w:r>
            <w:r>
              <w:rPr>
                <w:lang w:val="de-DE"/>
              </w:rPr>
              <w:t xml:space="preserve"> muss auf </w:t>
            </w:r>
            <w:r>
              <w:rPr>
                <w:lang w:val="de-DE"/>
              </w:rPr>
              <w:t>ö</w:t>
            </w:r>
            <w:r>
              <w:rPr>
                <w:lang w:val="de-DE"/>
              </w:rPr>
              <w:t xml:space="preserve">ffentlich </w:t>
            </w:r>
            <w:r>
              <w:rPr>
                <w:lang w:val="de-DE"/>
              </w:rPr>
              <w:lastRenderedPageBreak/>
              <w:t>zug</w:t>
            </w:r>
            <w:r>
              <w:rPr>
                <w:lang w:val="de-DE"/>
              </w:rPr>
              <w:t>ä</w:t>
            </w:r>
            <w:r>
              <w:rPr>
                <w:lang w:val="de-DE"/>
              </w:rPr>
              <w:t>nglichen Wegen verf</w:t>
            </w:r>
            <w:r>
              <w:rPr>
                <w:lang w:val="de-DE"/>
              </w:rPr>
              <w:t>ü</w:t>
            </w:r>
            <w:r>
              <w:rPr>
                <w:lang w:val="de-DE"/>
              </w:rPr>
              <w:t>gbar sein.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22</w:t>
            </w:r>
            <w:r>
              <w:rPr>
                <w:noProof/>
                <w:sz w:val="16"/>
              </w:rPr>
              <w:t xml:space="preserve">0 </w:t>
            </w:r>
            <w:r>
              <w:rPr>
                <w:noProof/>
                <w:sz w:val="16"/>
              </w:rPr>
              <w:br/>
            </w:r>
            <w:r>
              <w:rPr>
                <w:noProof/>
                <w:sz w:val="2"/>
              </w:rPr>
              <w:t>16dfa19e-460e-4f1b-8fba-540ae516f8aa</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Massen-Upload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221 </w:t>
            </w:r>
            <w:r>
              <w:rPr>
                <w:noProof/>
                <w:sz w:val="16"/>
              </w:rPr>
              <w:br/>
            </w:r>
            <w:r>
              <w:rPr>
                <w:noProof/>
                <w:sz w:val="2"/>
              </w:rPr>
              <w:t>d2f01481-a05e-44dc-ba53-976469a64fe9</w:t>
            </w:r>
          </w:p>
        </w:tc>
        <w:tc>
          <w:tcPr>
            <w:tcW w:w="7407" w:type="dxa"/>
            <w:shd w:val="clear" w:color="auto" w:fill="F2F2F2" w:themeFill="background1" w:themeFillShade="F2"/>
          </w:tcPr>
          <w:p w:rsidR="00000000" w:rsidRDefault="00BE0DDC">
            <w:pPr>
              <w:rPr>
                <w:noProof/>
              </w:rPr>
            </w:pPr>
            <w:r>
              <w:rPr>
                <w:noProof/>
              </w:rPr>
              <w:t>Select .csv file.</w:t>
            </w:r>
          </w:p>
        </w:tc>
        <w:tc>
          <w:tcPr>
            <w:tcW w:w="7407" w:type="dxa"/>
          </w:tcPr>
          <w:p w:rsidR="00000000" w:rsidRDefault="00BE0DDC">
            <w:pPr>
              <w:rPr>
                <w:lang w:val="de-DE"/>
              </w:rPr>
            </w:pPr>
            <w:r>
              <w:rPr>
                <w:lang w:val="de-DE"/>
              </w:rPr>
              <w:t>W</w:t>
            </w:r>
            <w:r>
              <w:rPr>
                <w:lang w:val="de-DE"/>
              </w:rPr>
              <w:t>ä</w:t>
            </w:r>
            <w:r>
              <w:rPr>
                <w:lang w:val="de-DE"/>
              </w:rPr>
              <w:t>hlen Sie die CSV-Da</w:t>
            </w:r>
            <w:r>
              <w:rPr>
                <w:lang w:val="de-DE"/>
              </w:rPr>
              <w:t>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222 </w:t>
            </w:r>
            <w:r>
              <w:rPr>
                <w:noProof/>
                <w:sz w:val="16"/>
              </w:rPr>
              <w:br/>
            </w:r>
            <w:r>
              <w:rPr>
                <w:noProof/>
                <w:sz w:val="2"/>
              </w:rPr>
              <w:t>444c2b01-c71f-48e4-a9ee-f49020bff0d1</w:t>
            </w:r>
          </w:p>
        </w:tc>
        <w:tc>
          <w:tcPr>
            <w:tcW w:w="7407" w:type="dxa"/>
            <w:shd w:val="clear" w:color="auto" w:fill="F2F2F2" w:themeFill="background1" w:themeFillShade="F2"/>
          </w:tcPr>
          <w:p w:rsidR="00000000" w:rsidRDefault="00BE0DDC">
            <w:pPr>
              <w:rPr>
                <w:noProof/>
              </w:rPr>
            </w:pPr>
            <w:r>
              <w:rPr>
                <w:noProof/>
              </w:rPr>
              <w:t>Click submit:</w:t>
            </w:r>
          </w:p>
        </w:tc>
        <w:tc>
          <w:tcPr>
            <w:tcW w:w="7407" w:type="dxa"/>
          </w:tcPr>
          <w:p w:rsidR="00000000" w:rsidRDefault="00BE0DDC">
            <w:pPr>
              <w:rPr>
                <w:lang w:val="de-DE"/>
              </w:rPr>
            </w:pPr>
            <w:r>
              <w:rPr>
                <w:lang w:val="de-DE"/>
              </w:rPr>
              <w:t>Klicken Sie auf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224 </w:t>
            </w:r>
            <w:r>
              <w:rPr>
                <w:noProof/>
                <w:sz w:val="16"/>
              </w:rPr>
              <w:br/>
            </w:r>
            <w:r>
              <w:rPr>
                <w:noProof/>
                <w:sz w:val="2"/>
              </w:rPr>
              <w:t>adfc900a-fafb-4aca-8771-53263d306f8a</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225 </w:t>
            </w:r>
            <w:r>
              <w:rPr>
                <w:noProof/>
                <w:sz w:val="16"/>
              </w:rPr>
              <w:br/>
            </w:r>
            <w:r>
              <w:rPr>
                <w:noProof/>
                <w:sz w:val="2"/>
              </w:rPr>
              <w:t>d9151186-7ca3-413d-b48b-cad1e74a7866</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226 </w:t>
            </w:r>
            <w:r>
              <w:rPr>
                <w:noProof/>
                <w:sz w:val="16"/>
              </w:rPr>
              <w:br/>
            </w:r>
            <w:r>
              <w:rPr>
                <w:noProof/>
                <w:sz w:val="2"/>
              </w:rPr>
              <w:t>d9ee397e-5a4f-46a0-91aa-99208e539a58</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227 </w:t>
            </w:r>
            <w:r>
              <w:rPr>
                <w:noProof/>
                <w:sz w:val="16"/>
              </w:rPr>
              <w:br/>
            </w:r>
            <w:r>
              <w:rPr>
                <w:noProof/>
                <w:sz w:val="2"/>
              </w:rPr>
              <w:t>ed2d1a1e-97a1-4aac-9d2d-518dbb584129</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Massen-Upload</w:t>
            </w:r>
            <w:r>
              <w:rPr>
                <w:rStyle w:val="mqInternal"/>
                <w:noProof/>
                <w:lang w:val="de-DE"/>
              </w:rPr>
              <w:t>{2]</w:t>
            </w:r>
            <w:r>
              <w:rPr>
                <w:lang w:val="de-DE"/>
              </w:rPr>
              <w:t xml:space="preserve"> Job und k</w:t>
            </w:r>
            <w:r>
              <w:rPr>
                <w:lang w:val="de-DE"/>
              </w:rPr>
              <w:t xml:space="preserve">licken </w:t>
            </w:r>
            <w:r>
              <w:rPr>
                <w:rStyle w:val="mqInternal"/>
                <w:noProof/>
                <w:lang w:val="de-DE"/>
              </w:rPr>
              <w:t>[1}</w:t>
            </w:r>
            <w:r>
              <w:rPr>
                <w:lang w:val="de-DE"/>
              </w:rPr>
              <w:t>Lauf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228 </w:t>
            </w:r>
            <w:r>
              <w:rPr>
                <w:noProof/>
                <w:sz w:val="16"/>
              </w:rPr>
              <w:br/>
            </w:r>
            <w:r>
              <w:rPr>
                <w:noProof/>
                <w:sz w:val="2"/>
              </w:rPr>
              <w:t>efe27d0c-8006-4e8b-8134-75c1664191a5</w:t>
            </w:r>
          </w:p>
        </w:tc>
        <w:tc>
          <w:tcPr>
            <w:tcW w:w="7407" w:type="dxa"/>
            <w:shd w:val="clear" w:color="auto" w:fill="F2F2F2" w:themeFill="background1" w:themeFillShade="F2"/>
          </w:tcPr>
          <w:p w:rsidR="00000000" w:rsidRDefault="00BE0DDC">
            <w:pPr>
              <w:rPr>
                <w:noProof/>
              </w:rPr>
            </w:pPr>
            <w:r>
              <w:rPr>
                <w:noProof/>
              </w:rPr>
              <w:t>Verify the job completion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Status des Auftragsabschlusses.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230 </w:t>
            </w:r>
            <w:r>
              <w:rPr>
                <w:noProof/>
                <w:sz w:val="16"/>
              </w:rPr>
              <w:br/>
            </w:r>
            <w:r>
              <w:rPr>
                <w:noProof/>
                <w:sz w:val="2"/>
              </w:rPr>
              <w:t>d0b309dc-de6c-4307-bed8-53b2a5b86b63</w:t>
            </w:r>
          </w:p>
        </w:tc>
        <w:tc>
          <w:tcPr>
            <w:tcW w:w="7407" w:type="dxa"/>
            <w:shd w:val="clear" w:color="auto" w:fill="F2F2F2" w:themeFill="background1" w:themeFillShade="F2"/>
          </w:tcPr>
          <w:p w:rsidR="00000000" w:rsidRDefault="00BE0DDC">
            <w:pPr>
              <w:rPr>
                <w:noProof/>
              </w:rPr>
            </w:pPr>
            <w:r>
              <w:rPr>
                <w:noProof/>
              </w:rPr>
              <w:t>Verify Bulk Upload Completion</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Abschluss des Massen-Uploads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231 </w:t>
            </w:r>
            <w:r>
              <w:rPr>
                <w:noProof/>
                <w:sz w:val="16"/>
              </w:rPr>
              <w:br/>
            </w:r>
            <w:r>
              <w:rPr>
                <w:noProof/>
                <w:sz w:val="2"/>
              </w:rPr>
              <w:t>0d7c3608-bb49-4b48-be28-b7a35c022cd5</w:t>
            </w:r>
          </w:p>
        </w:tc>
        <w:tc>
          <w:tcPr>
            <w:tcW w:w="7407" w:type="dxa"/>
            <w:shd w:val="clear" w:color="auto" w:fill="F2F2F2" w:themeFill="background1" w:themeFillShade="F2"/>
          </w:tcPr>
          <w:p w:rsidR="00000000" w:rsidRDefault="00BE0DDC">
            <w:pPr>
              <w:rPr>
                <w:noProof/>
              </w:rPr>
            </w:pPr>
            <w:r>
              <w:rPr>
                <w:noProof/>
              </w:rPr>
              <w:t>Verify Bulk Upload Completion</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Abschluss des Massen-Uploads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232 </w:t>
            </w:r>
            <w:r>
              <w:rPr>
                <w:noProof/>
                <w:sz w:val="16"/>
              </w:rPr>
              <w:br/>
            </w:r>
            <w:r>
              <w:rPr>
                <w:noProof/>
                <w:sz w:val="2"/>
              </w:rPr>
              <w:t>9b22183d-97dd-4c0a-8f2b-35f93c3b7d52</w:t>
            </w:r>
          </w:p>
        </w:tc>
        <w:tc>
          <w:tcPr>
            <w:tcW w:w="7407" w:type="dxa"/>
            <w:shd w:val="clear" w:color="auto" w:fill="F2F2F2" w:themeFill="background1" w:themeFillShade="F2"/>
          </w:tcPr>
          <w:p w:rsidR="00000000" w:rsidRDefault="00BE0DDC">
            <w:pPr>
              <w:rPr>
                <w:noProof/>
              </w:rPr>
            </w:pPr>
            <w:r>
              <w:rPr>
                <w:noProof/>
              </w:rPr>
              <w:t>Verify the video object in Brightcove account.</w:t>
            </w:r>
          </w:p>
        </w:tc>
        <w:tc>
          <w:tcPr>
            <w:tcW w:w="7407" w:type="dxa"/>
          </w:tcPr>
          <w:p w:rsidR="00000000" w:rsidRDefault="00BE0DDC">
            <w:pPr>
              <w:rPr>
                <w:lang w:val="de-DE"/>
              </w:rPr>
            </w:pPr>
            <w:r>
              <w:rPr>
                <w:lang w:val="de-DE"/>
              </w:rPr>
              <w:t>Ü</w:t>
            </w:r>
            <w:r>
              <w:rPr>
                <w:lang w:val="de-DE"/>
              </w:rPr>
              <w:t>ber</w:t>
            </w:r>
            <w:r>
              <w:rPr>
                <w:lang w:val="de-DE"/>
              </w:rPr>
              <w:t>pr</w:t>
            </w:r>
            <w:r>
              <w:rPr>
                <w:lang w:val="de-DE"/>
              </w:rPr>
              <w:t>ü</w:t>
            </w:r>
            <w:r>
              <w:rPr>
                <w:lang w:val="de-DE"/>
              </w:rPr>
              <w:t>fen Sie das Videoobjekt im Brightcove-Konto.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234 </w:t>
            </w:r>
            <w:r>
              <w:rPr>
                <w:noProof/>
                <w:sz w:val="16"/>
              </w:rPr>
              <w:br/>
            </w:r>
            <w:r>
              <w:rPr>
                <w:noProof/>
                <w:sz w:val="2"/>
              </w:rPr>
              <w:t>beafa9d2-e4b0-484c-885c-b23b4a685fa2</w:t>
            </w:r>
          </w:p>
        </w:tc>
        <w:tc>
          <w:tcPr>
            <w:tcW w:w="7407" w:type="dxa"/>
            <w:shd w:val="clear" w:color="auto" w:fill="F2F2F2" w:themeFill="background1" w:themeFillShade="F2"/>
          </w:tcPr>
          <w:p w:rsidR="00000000" w:rsidRDefault="00BE0DDC">
            <w:pPr>
              <w:rPr>
                <w:noProof/>
              </w:rPr>
            </w:pPr>
            <w:r>
              <w:rPr>
                <w:noProof/>
              </w:rPr>
              <w:t>Verify Video Object in Brightcove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Videoobjekt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235 </w:t>
            </w:r>
            <w:r>
              <w:rPr>
                <w:noProof/>
                <w:sz w:val="16"/>
              </w:rPr>
              <w:br/>
            </w:r>
            <w:r>
              <w:rPr>
                <w:noProof/>
                <w:sz w:val="2"/>
              </w:rPr>
              <w:t>cf447a19-d9ac-47d5-923f-06b101ad42c4</w:t>
            </w:r>
          </w:p>
        </w:tc>
        <w:tc>
          <w:tcPr>
            <w:tcW w:w="7407" w:type="dxa"/>
            <w:shd w:val="clear" w:color="auto" w:fill="F2F2F2" w:themeFill="background1" w:themeFillShade="F2"/>
          </w:tcPr>
          <w:p w:rsidR="00000000" w:rsidRDefault="00BE0DDC">
            <w:pPr>
              <w:rPr>
                <w:noProof/>
              </w:rPr>
            </w:pPr>
            <w:r>
              <w:rPr>
                <w:noProof/>
              </w:rPr>
              <w:t>Verify Video Object in Brightcove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Videoobjekt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236 </w:t>
            </w:r>
            <w:r>
              <w:rPr>
                <w:noProof/>
                <w:sz w:val="16"/>
              </w:rPr>
              <w:br/>
            </w:r>
            <w:r>
              <w:rPr>
                <w:noProof/>
                <w:sz w:val="2"/>
              </w:rPr>
              <w:t>d9ed8df5-66e8-4416-bd46-e1c611f893c8</w:t>
            </w:r>
          </w:p>
        </w:tc>
        <w:tc>
          <w:tcPr>
            <w:tcW w:w="7407" w:type="dxa"/>
            <w:shd w:val="clear" w:color="auto" w:fill="F2F2F2" w:themeFill="background1" w:themeFillShade="F2"/>
          </w:tcPr>
          <w:p w:rsidR="00000000" w:rsidRDefault="00BE0DDC">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BE0DDC">
            <w:pPr>
              <w:rPr>
                <w:lang w:val="de-DE"/>
              </w:rPr>
            </w:pPr>
            <w:r>
              <w:rPr>
                <w:lang w:val="de-DE"/>
              </w:rPr>
              <w:t xml:space="preserve">Die von verarbeitete Datei </w:t>
            </w:r>
            <w:r>
              <w:rPr>
                <w:rStyle w:val="mqInternal"/>
                <w:noProof/>
                <w:lang w:val="de-DE"/>
              </w:rPr>
              <w:t>[1}</w:t>
            </w:r>
            <w:r>
              <w:rPr>
                <w:lang w:val="de-DE"/>
              </w:rPr>
              <w:t>Massen-Upload</w:t>
            </w:r>
            <w:r>
              <w:rPr>
                <w:rStyle w:val="mqInternal"/>
                <w:noProof/>
                <w:lang w:val="de-DE"/>
              </w:rPr>
              <w:t>{2]</w:t>
            </w:r>
            <w:r>
              <w:rPr>
                <w:lang w:val="de-DE"/>
              </w:rPr>
              <w:t xml:space="preserve"> Job wird verschoben nach </w:t>
            </w:r>
            <w:r>
              <w:rPr>
                <w:rStyle w:val="mqInternal"/>
                <w:noProof/>
                <w:lang w:val="de-DE"/>
              </w:rPr>
              <w:t>[1}</w:t>
            </w:r>
            <w:r>
              <w:rPr>
                <w:lang w:val="de-DE"/>
              </w:rPr>
              <w:t>massUpload_processed</w:t>
            </w:r>
            <w:r>
              <w:rPr>
                <w:rStyle w:val="mqInternal"/>
                <w:noProof/>
                <w:lang w:val="de-DE"/>
              </w:rPr>
              <w:t>{2]</w:t>
            </w:r>
            <w:r>
              <w:rPr>
                <w:lang w:val="de-DE"/>
              </w:rPr>
              <w:t xml:space="preserve"> Ordner unter </w:t>
            </w:r>
            <w:r>
              <w:rPr>
                <w:rStyle w:val="mqInternal"/>
                <w:noProof/>
                <w:lang w:val="de-DE"/>
              </w:rPr>
              <w:t>[1}</w:t>
            </w:r>
            <w:r>
              <w:rPr>
                <w:lang w:val="de-DE"/>
              </w:rPr>
              <w:t>Temp</w:t>
            </w:r>
            <w:r>
              <w:rPr>
                <w:rStyle w:val="mqInternal"/>
                <w:noProof/>
                <w:lang w:val="de-DE"/>
              </w:rPr>
              <w:t>{2]</w:t>
            </w:r>
            <w:r>
              <w:rPr>
                <w:lang w:val="de-DE"/>
              </w:rPr>
              <w:t xml:space="preserve"> 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238 </w:t>
            </w:r>
            <w:r>
              <w:rPr>
                <w:noProof/>
                <w:sz w:val="16"/>
              </w:rPr>
              <w:br/>
            </w:r>
            <w:r>
              <w:rPr>
                <w:noProof/>
                <w:sz w:val="2"/>
              </w:rPr>
              <w:t>c35bd572-3938-4e58-b2f4-88772b187d74</w:t>
            </w:r>
          </w:p>
        </w:tc>
        <w:tc>
          <w:tcPr>
            <w:tcW w:w="7407" w:type="dxa"/>
            <w:shd w:val="clear" w:color="auto" w:fill="F2F2F2" w:themeFill="background1" w:themeFillShade="F2"/>
          </w:tcPr>
          <w:p w:rsidR="00000000" w:rsidRDefault="00BE0DDC">
            <w:pPr>
              <w:rPr>
                <w:noProof/>
              </w:rPr>
            </w:pPr>
            <w:r>
              <w:rPr>
                <w:noProof/>
              </w:rPr>
              <w:t>Processed Bulk Upload File</w:t>
            </w:r>
          </w:p>
        </w:tc>
        <w:tc>
          <w:tcPr>
            <w:tcW w:w="7407" w:type="dxa"/>
          </w:tcPr>
          <w:p w:rsidR="00000000" w:rsidRDefault="00BE0DDC">
            <w:pPr>
              <w:rPr>
                <w:lang w:val="de-DE"/>
              </w:rPr>
            </w:pPr>
            <w:r>
              <w:rPr>
                <w:lang w:val="de-DE"/>
              </w:rPr>
              <w:t>Verarbeitete Bulk-Upload-Datei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239 </w:t>
            </w:r>
            <w:r>
              <w:rPr>
                <w:noProof/>
                <w:sz w:val="16"/>
              </w:rPr>
              <w:br/>
            </w:r>
            <w:r>
              <w:rPr>
                <w:noProof/>
                <w:sz w:val="2"/>
              </w:rPr>
              <w:t>cd4a34b1-9ca6-4290-9265-2677a290192d</w:t>
            </w:r>
          </w:p>
        </w:tc>
        <w:tc>
          <w:tcPr>
            <w:tcW w:w="7407" w:type="dxa"/>
            <w:shd w:val="clear" w:color="auto" w:fill="F2F2F2" w:themeFill="background1" w:themeFillShade="F2"/>
          </w:tcPr>
          <w:p w:rsidR="00000000" w:rsidRDefault="00BE0DDC">
            <w:pPr>
              <w:rPr>
                <w:noProof/>
              </w:rPr>
            </w:pPr>
            <w:r>
              <w:rPr>
                <w:noProof/>
              </w:rPr>
              <w:t xml:space="preserve">Processed Bulk Upload </w:t>
            </w:r>
            <w:r>
              <w:rPr>
                <w:noProof/>
              </w:rPr>
              <w:t>File</w:t>
            </w:r>
          </w:p>
        </w:tc>
        <w:tc>
          <w:tcPr>
            <w:tcW w:w="7407" w:type="dxa"/>
          </w:tcPr>
          <w:p w:rsidR="00000000" w:rsidRDefault="00BE0DDC">
            <w:pPr>
              <w:rPr>
                <w:lang w:val="de-DE"/>
              </w:rPr>
            </w:pPr>
            <w:r>
              <w:rPr>
                <w:lang w:val="de-DE"/>
              </w:rPr>
              <w:t>Verarbeitete Bulk-Upload-Datei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240 </w:t>
            </w:r>
            <w:r>
              <w:rPr>
                <w:noProof/>
                <w:sz w:val="16"/>
              </w:rPr>
              <w:br/>
            </w:r>
            <w:r>
              <w:rPr>
                <w:noProof/>
                <w:sz w:val="2"/>
              </w:rPr>
              <w:t>667a8443-aebd-4647-9d32-da391be1de4e</w:t>
            </w:r>
          </w:p>
        </w:tc>
        <w:tc>
          <w:tcPr>
            <w:tcW w:w="7407" w:type="dxa"/>
            <w:shd w:val="clear" w:color="auto" w:fill="F2F2F2" w:themeFill="background1" w:themeFillShade="F2"/>
          </w:tcPr>
          <w:p w:rsidR="00000000" w:rsidRDefault="00BE0DDC">
            <w:pPr>
              <w:rPr>
                <w:noProof/>
              </w:rPr>
            </w:pPr>
            <w:r>
              <w:rPr>
                <w:noProof/>
              </w:rPr>
              <w:t>Bulk assign</w:t>
            </w:r>
          </w:p>
        </w:tc>
        <w:tc>
          <w:tcPr>
            <w:tcW w:w="7407" w:type="dxa"/>
          </w:tcPr>
          <w:p w:rsidR="00000000" w:rsidRDefault="00BE0DDC">
            <w:pPr>
              <w:rPr>
                <w:lang w:val="de-DE"/>
              </w:rPr>
            </w:pPr>
            <w:r>
              <w:rPr>
                <w:lang w:val="de-DE"/>
              </w:rPr>
              <w:t>Bulk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241 </w:t>
            </w:r>
            <w:r>
              <w:rPr>
                <w:noProof/>
                <w:sz w:val="16"/>
              </w:rPr>
              <w:br/>
            </w:r>
            <w:r>
              <w:rPr>
                <w:noProof/>
                <w:sz w:val="2"/>
              </w:rPr>
              <w:t>eef92c9b-fc7a-4ab4-8507-69b7d632f789</w:t>
            </w:r>
          </w:p>
        </w:tc>
        <w:tc>
          <w:tcPr>
            <w:tcW w:w="7407" w:type="dxa"/>
            <w:shd w:val="clear" w:color="auto" w:fill="F2F2F2" w:themeFill="background1" w:themeFillShade="F2"/>
          </w:tcPr>
          <w:p w:rsidR="00000000" w:rsidRDefault="00BE0DDC">
            <w:pPr>
              <w:rPr>
                <w:noProof/>
              </w:rPr>
            </w:pPr>
            <w:r>
              <w:rPr>
                <w:noProof/>
              </w:rPr>
              <w:t>Bulk assign allows to assign video(s) to categories, sub-categories and products in bulk quantity by uploadi</w:t>
            </w:r>
            <w:r>
              <w:rPr>
                <w:noProof/>
              </w:rPr>
              <w:t>ng .csv file(s).</w:t>
            </w:r>
          </w:p>
        </w:tc>
        <w:tc>
          <w:tcPr>
            <w:tcW w:w="7407" w:type="dxa"/>
          </w:tcPr>
          <w:p w:rsidR="00000000" w:rsidRDefault="00BE0DDC">
            <w:pPr>
              <w:rPr>
                <w:lang w:val="de-DE"/>
              </w:rPr>
            </w:pPr>
            <w:r>
              <w:rPr>
                <w:lang w:val="de-DE"/>
              </w:rPr>
              <w:t>Massenzuweisung erm</w:t>
            </w:r>
            <w:r>
              <w:rPr>
                <w:lang w:val="de-DE"/>
              </w:rPr>
              <w:t>ö</w:t>
            </w:r>
            <w:r>
              <w:rPr>
                <w:lang w:val="de-DE"/>
              </w:rPr>
              <w:t>glicht das Zuweisen von Videos zu Kategorien, Unterkategorien und Produkten in gro</w:t>
            </w:r>
            <w:r>
              <w:rPr>
                <w:lang w:val="de-DE"/>
              </w:rPr>
              <w:t>ß</w:t>
            </w:r>
            <w:r>
              <w:rPr>
                <w:lang w:val="de-DE"/>
              </w:rPr>
              <w:t>en Mengen durch Hochladen von CSV-Dateien.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242 </w:t>
            </w:r>
            <w:r>
              <w:rPr>
                <w:noProof/>
                <w:sz w:val="16"/>
              </w:rPr>
              <w:br/>
            </w:r>
            <w:r>
              <w:rPr>
                <w:noProof/>
                <w:sz w:val="2"/>
              </w:rPr>
              <w:t>37f42d85-f6f8-4c80-81ae-d5ceea98f67c</w:t>
            </w:r>
          </w:p>
        </w:tc>
        <w:tc>
          <w:tcPr>
            <w:tcW w:w="7407" w:type="dxa"/>
            <w:shd w:val="clear" w:color="auto" w:fill="F2F2F2" w:themeFill="background1" w:themeFillShade="F2"/>
          </w:tcPr>
          <w:p w:rsidR="00000000" w:rsidRDefault="00BE0DDC">
            <w:pPr>
              <w:rPr>
                <w:noProof/>
              </w:rPr>
            </w:pPr>
            <w:r>
              <w:rPr>
                <w:noProof/>
              </w:rPr>
              <w:t>Bulk assign allows to assign video(s) to categorie</w:t>
            </w:r>
            <w:r>
              <w:rPr>
                <w:noProof/>
              </w:rPr>
              <w:t>s, sub-categories and products in bulk quantity by uploading .csv file(s).</w:t>
            </w:r>
          </w:p>
        </w:tc>
        <w:tc>
          <w:tcPr>
            <w:tcW w:w="7407" w:type="dxa"/>
          </w:tcPr>
          <w:p w:rsidR="00000000" w:rsidRDefault="00BE0DDC">
            <w:pPr>
              <w:rPr>
                <w:lang w:val="de-DE"/>
              </w:rPr>
            </w:pPr>
            <w:r>
              <w:rPr>
                <w:lang w:val="de-DE"/>
              </w:rPr>
              <w:t>Massenzuweisung erm</w:t>
            </w:r>
            <w:r>
              <w:rPr>
                <w:lang w:val="de-DE"/>
              </w:rPr>
              <w:t>ö</w:t>
            </w:r>
            <w:r>
              <w:rPr>
                <w:lang w:val="de-DE"/>
              </w:rPr>
              <w:t>glicht das Zuweisen von Videos zu Kategorien, Unterkategorien und Produkten in gro</w:t>
            </w:r>
            <w:r>
              <w:rPr>
                <w:lang w:val="de-DE"/>
              </w:rPr>
              <w:t>ß</w:t>
            </w:r>
            <w:r>
              <w:rPr>
                <w:lang w:val="de-DE"/>
              </w:rPr>
              <w:t>en Mengen durch Hochladen von CSV-Dateien.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243 </w:t>
            </w:r>
            <w:r>
              <w:rPr>
                <w:noProof/>
                <w:sz w:val="16"/>
              </w:rPr>
              <w:br/>
            </w:r>
            <w:r>
              <w:rPr>
                <w:noProof/>
                <w:sz w:val="2"/>
              </w:rPr>
              <w:t>7e25aa7e-5aac-474b-a06d-62bbad0d5086</w:t>
            </w:r>
          </w:p>
        </w:tc>
        <w:tc>
          <w:tcPr>
            <w:tcW w:w="7407" w:type="dxa"/>
            <w:shd w:val="clear" w:color="auto" w:fill="F2F2F2" w:themeFill="background1" w:themeFillShade="F2"/>
          </w:tcPr>
          <w:p w:rsidR="00000000" w:rsidRDefault="00BE0DDC">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BE0DDC">
            <w:pPr>
              <w:rPr>
                <w:lang w:val="de-DE"/>
              </w:rPr>
            </w:pPr>
            <w:r>
              <w:rPr>
                <w:lang w:val="de-DE"/>
              </w:rPr>
              <w:t>Die Beispiel-BulkAssign-Datei (en) f</w:t>
            </w:r>
            <w:r>
              <w:rPr>
                <w:lang w:val="de-DE"/>
              </w:rPr>
              <w:t>ü</w:t>
            </w:r>
            <w:r>
              <w:rPr>
                <w:lang w:val="de-DE"/>
              </w:rPr>
              <w:t>r Kategorie und Produkt werden in der Zip-Datei unter dem angeh</w:t>
            </w:r>
            <w:r>
              <w:rPr>
                <w:lang w:val="de-DE"/>
              </w:rPr>
              <w:t>ä</w:t>
            </w:r>
            <w:r>
              <w:rPr>
                <w:lang w:val="de-DE"/>
              </w:rPr>
              <w:t xml:space="preserve">ngt </w:t>
            </w:r>
            <w:r>
              <w:rPr>
                <w:rStyle w:val="mqInternal"/>
                <w:noProof/>
                <w:lang w:val="de-DE"/>
              </w:rPr>
              <w:t>[1}</w:t>
            </w:r>
            <w:r>
              <w:rPr>
                <w:lang w:val="de-DE"/>
              </w:rPr>
              <w:t>Meta</w:t>
            </w:r>
            <w:r>
              <w:rPr>
                <w:rStyle w:val="mqInternal"/>
                <w:noProof/>
                <w:lang w:val="de-DE"/>
              </w:rPr>
              <w:t>{2]</w:t>
            </w:r>
            <w:r>
              <w:rPr>
                <w:lang w:val="de-DE"/>
              </w:rPr>
              <w:t xml:space="preserve"> 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244 </w:t>
            </w:r>
            <w:r>
              <w:rPr>
                <w:noProof/>
                <w:sz w:val="16"/>
              </w:rPr>
              <w:br/>
            </w:r>
            <w:r>
              <w:rPr>
                <w:noProof/>
                <w:sz w:val="2"/>
              </w:rPr>
              <w:t>62aa6d2f-5c9b-4098-b985-435ae40e7481</w:t>
            </w:r>
          </w:p>
        </w:tc>
        <w:tc>
          <w:tcPr>
            <w:tcW w:w="7407" w:type="dxa"/>
            <w:shd w:val="clear" w:color="auto" w:fill="F2F2F2" w:themeFill="background1" w:themeFillShade="F2"/>
          </w:tcPr>
          <w:p w:rsidR="00000000" w:rsidRDefault="00BE0DDC">
            <w:pPr>
              <w:rPr>
                <w:noProof/>
              </w:rPr>
            </w:pPr>
            <w:r>
              <w:rPr>
                <w:noProof/>
              </w:rPr>
              <w:t>The category file data looks like this:</w:t>
            </w:r>
          </w:p>
        </w:tc>
        <w:tc>
          <w:tcPr>
            <w:tcW w:w="7407" w:type="dxa"/>
          </w:tcPr>
          <w:p w:rsidR="00000000" w:rsidRDefault="00BE0DDC">
            <w:pPr>
              <w:rPr>
                <w:lang w:val="de-DE"/>
              </w:rPr>
            </w:pPr>
            <w:r>
              <w:rPr>
                <w:lang w:val="de-DE"/>
              </w:rPr>
              <w:t>Die Kategoriedateidaten sehen folgenderma</w:t>
            </w:r>
            <w:r>
              <w:rPr>
                <w:lang w:val="de-DE"/>
              </w:rPr>
              <w:t>ß</w:t>
            </w:r>
            <w:r>
              <w:rPr>
                <w:lang w:val="de-DE"/>
              </w:rPr>
              <w:t>en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246 </w:t>
            </w:r>
            <w:r>
              <w:rPr>
                <w:noProof/>
                <w:sz w:val="16"/>
              </w:rPr>
              <w:br/>
            </w:r>
            <w:r>
              <w:rPr>
                <w:noProof/>
                <w:sz w:val="2"/>
              </w:rPr>
              <w:t>413ecc5a-e414-4c38-8659-88340d0c33ac</w:t>
            </w:r>
          </w:p>
        </w:tc>
        <w:tc>
          <w:tcPr>
            <w:tcW w:w="7407" w:type="dxa"/>
            <w:shd w:val="clear" w:color="auto" w:fill="F2F2F2" w:themeFill="background1" w:themeFillShade="F2"/>
          </w:tcPr>
          <w:p w:rsidR="00000000" w:rsidRDefault="00BE0DDC">
            <w:pPr>
              <w:rPr>
                <w:noProof/>
              </w:rPr>
            </w:pPr>
            <w:r>
              <w:rPr>
                <w:noProof/>
              </w:rPr>
              <w:t>Bulk Assign Data Sample - Category</w:t>
            </w:r>
          </w:p>
        </w:tc>
        <w:tc>
          <w:tcPr>
            <w:tcW w:w="7407" w:type="dxa"/>
          </w:tcPr>
          <w:p w:rsidR="00000000" w:rsidRDefault="00BE0DDC">
            <w:pPr>
              <w:rPr>
                <w:lang w:val="de-DE"/>
              </w:rPr>
            </w:pPr>
            <w:r>
              <w:rPr>
                <w:lang w:val="de-DE"/>
              </w:rPr>
              <w:t xml:space="preserve">Bulk Assign Data </w:t>
            </w:r>
            <w:r>
              <w:rPr>
                <w:lang w:val="de-DE"/>
              </w:rPr>
              <w:t>Sample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247 </w:t>
            </w:r>
            <w:r>
              <w:rPr>
                <w:noProof/>
                <w:sz w:val="16"/>
              </w:rPr>
              <w:br/>
            </w:r>
            <w:r>
              <w:rPr>
                <w:noProof/>
                <w:sz w:val="2"/>
              </w:rPr>
              <w:t>29efeaf2-6cc2-489b-8299-de937fa34ce4</w:t>
            </w:r>
          </w:p>
        </w:tc>
        <w:tc>
          <w:tcPr>
            <w:tcW w:w="7407" w:type="dxa"/>
            <w:shd w:val="clear" w:color="auto" w:fill="F2F2F2" w:themeFill="background1" w:themeFillShade="F2"/>
          </w:tcPr>
          <w:p w:rsidR="00000000" w:rsidRDefault="00BE0DDC">
            <w:pPr>
              <w:rPr>
                <w:noProof/>
              </w:rPr>
            </w:pPr>
            <w:r>
              <w:rPr>
                <w:noProof/>
              </w:rPr>
              <w:t>Bulk Assign Data Sample - Category</w:t>
            </w:r>
          </w:p>
        </w:tc>
        <w:tc>
          <w:tcPr>
            <w:tcW w:w="7407" w:type="dxa"/>
          </w:tcPr>
          <w:p w:rsidR="00000000" w:rsidRDefault="00BE0DDC">
            <w:pPr>
              <w:rPr>
                <w:lang w:val="de-DE"/>
              </w:rPr>
            </w:pPr>
            <w:r>
              <w:rPr>
                <w:lang w:val="de-DE"/>
              </w:rPr>
              <w:t>Bulk Assign Data Sample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248 </w:t>
            </w:r>
            <w:r>
              <w:rPr>
                <w:noProof/>
                <w:sz w:val="16"/>
              </w:rPr>
              <w:br/>
            </w:r>
            <w:r>
              <w:rPr>
                <w:noProof/>
                <w:sz w:val="2"/>
              </w:rPr>
              <w:t>aaaaa8cc-84df-4b97-af3e-05304548f605</w:t>
            </w:r>
          </w:p>
        </w:tc>
        <w:tc>
          <w:tcPr>
            <w:tcW w:w="7407" w:type="dxa"/>
            <w:shd w:val="clear" w:color="auto" w:fill="F2F2F2" w:themeFill="background1" w:themeFillShade="F2"/>
          </w:tcPr>
          <w:p w:rsidR="00000000" w:rsidRDefault="00BE0DDC">
            <w:pPr>
              <w:rPr>
                <w:noProof/>
              </w:rPr>
            </w:pPr>
            <w:r>
              <w:rPr>
                <w:noProof/>
              </w:rPr>
              <w:t>The product file data looks like this:</w:t>
            </w:r>
          </w:p>
        </w:tc>
        <w:tc>
          <w:tcPr>
            <w:tcW w:w="7407" w:type="dxa"/>
          </w:tcPr>
          <w:p w:rsidR="00000000" w:rsidRDefault="00BE0DDC">
            <w:pPr>
              <w:rPr>
                <w:lang w:val="de-DE"/>
              </w:rPr>
            </w:pPr>
            <w:r>
              <w:rPr>
                <w:lang w:val="de-DE"/>
              </w:rPr>
              <w:t>Die Produktdateidaten sehen folgenderma</w:t>
            </w:r>
            <w:r>
              <w:rPr>
                <w:lang w:val="de-DE"/>
              </w:rPr>
              <w:t>ß</w:t>
            </w:r>
            <w:r>
              <w:rPr>
                <w:lang w:val="de-DE"/>
              </w:rPr>
              <w:t>en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250 </w:t>
            </w:r>
            <w:r>
              <w:rPr>
                <w:noProof/>
                <w:sz w:val="16"/>
              </w:rPr>
              <w:br/>
            </w:r>
            <w:r>
              <w:rPr>
                <w:noProof/>
                <w:sz w:val="2"/>
              </w:rPr>
              <w:t>a9a65ed5-b976-489f-88d6-f33981cd71f7</w:t>
            </w:r>
          </w:p>
        </w:tc>
        <w:tc>
          <w:tcPr>
            <w:tcW w:w="7407" w:type="dxa"/>
            <w:shd w:val="clear" w:color="auto" w:fill="F2F2F2" w:themeFill="background1" w:themeFillShade="F2"/>
          </w:tcPr>
          <w:p w:rsidR="00000000" w:rsidRDefault="00BE0DDC">
            <w:pPr>
              <w:rPr>
                <w:noProof/>
              </w:rPr>
            </w:pPr>
            <w:r>
              <w:rPr>
                <w:noProof/>
              </w:rPr>
              <w:t>Bulk Assign Data Sample - Product</w:t>
            </w:r>
          </w:p>
        </w:tc>
        <w:tc>
          <w:tcPr>
            <w:tcW w:w="7407" w:type="dxa"/>
          </w:tcPr>
          <w:p w:rsidR="00000000" w:rsidRDefault="00BE0DDC">
            <w:pPr>
              <w:rPr>
                <w:lang w:val="de-DE"/>
              </w:rPr>
            </w:pPr>
            <w:r>
              <w:rPr>
                <w:lang w:val="de-DE"/>
              </w:rPr>
              <w:t>Bulk Assign Data Sample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251 </w:t>
            </w:r>
            <w:r>
              <w:rPr>
                <w:noProof/>
                <w:sz w:val="16"/>
              </w:rPr>
              <w:br/>
            </w:r>
            <w:r>
              <w:rPr>
                <w:noProof/>
                <w:sz w:val="2"/>
              </w:rPr>
              <w:t>9fc5fd1a-aa60-4d08-9c37-1db6fe50490e</w:t>
            </w:r>
          </w:p>
        </w:tc>
        <w:tc>
          <w:tcPr>
            <w:tcW w:w="7407" w:type="dxa"/>
            <w:shd w:val="clear" w:color="auto" w:fill="F2F2F2" w:themeFill="background1" w:themeFillShade="F2"/>
          </w:tcPr>
          <w:p w:rsidR="00000000" w:rsidRDefault="00BE0DDC">
            <w:pPr>
              <w:rPr>
                <w:noProof/>
              </w:rPr>
            </w:pPr>
            <w:r>
              <w:rPr>
                <w:noProof/>
              </w:rPr>
              <w:t>Bulk Assign Data Sample - Product</w:t>
            </w:r>
          </w:p>
        </w:tc>
        <w:tc>
          <w:tcPr>
            <w:tcW w:w="7407" w:type="dxa"/>
          </w:tcPr>
          <w:p w:rsidR="00000000" w:rsidRDefault="00BE0DDC">
            <w:pPr>
              <w:rPr>
                <w:lang w:val="de-DE"/>
              </w:rPr>
            </w:pPr>
            <w:r>
              <w:rPr>
                <w:lang w:val="de-DE"/>
              </w:rPr>
              <w:t>Bulk Assign Data Sample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252 </w:t>
            </w:r>
            <w:r>
              <w:rPr>
                <w:noProof/>
                <w:sz w:val="16"/>
              </w:rPr>
              <w:br/>
            </w:r>
            <w:r>
              <w:rPr>
                <w:noProof/>
                <w:sz w:val="2"/>
              </w:rPr>
              <w:t>6e873cb1-81a7-4b2f-8</w:t>
            </w:r>
            <w:r>
              <w:rPr>
                <w:noProof/>
                <w:sz w:val="2"/>
              </w:rPr>
              <w:t>40b-196d25100f3a</w:t>
            </w:r>
          </w:p>
        </w:tc>
        <w:tc>
          <w:tcPr>
            <w:tcW w:w="7407" w:type="dxa"/>
            <w:shd w:val="clear" w:color="auto" w:fill="F2F2F2" w:themeFill="background1" w:themeFillShade="F2"/>
          </w:tcPr>
          <w:p w:rsidR="00000000" w:rsidRDefault="00BE0DDC">
            <w:pPr>
              <w:rPr>
                <w:noProof/>
              </w:rPr>
            </w:pPr>
            <w:r>
              <w:rPr>
                <w:noProof/>
              </w:rPr>
              <w:t>The job will process csv file(s) for category and product under the same execution.</w:t>
            </w:r>
          </w:p>
        </w:tc>
        <w:tc>
          <w:tcPr>
            <w:tcW w:w="7407" w:type="dxa"/>
          </w:tcPr>
          <w:p w:rsidR="00000000" w:rsidRDefault="00BE0DDC">
            <w:pPr>
              <w:rPr>
                <w:lang w:val="de-DE"/>
              </w:rPr>
            </w:pPr>
            <w:r>
              <w:rPr>
                <w:lang w:val="de-DE"/>
              </w:rPr>
              <w:t>Der Job verarbeitet CSV-Dateien f</w:t>
            </w:r>
            <w:r>
              <w:rPr>
                <w:lang w:val="de-DE"/>
              </w:rPr>
              <w:t>ü</w:t>
            </w:r>
            <w:r>
              <w:rPr>
                <w:lang w:val="de-DE"/>
              </w:rPr>
              <w:t>r Kategorie und Produkt unter derselben Ausf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253 </w:t>
            </w:r>
            <w:r>
              <w:rPr>
                <w:noProof/>
                <w:sz w:val="16"/>
              </w:rPr>
              <w:br/>
            </w:r>
            <w:r>
              <w:rPr>
                <w:noProof/>
                <w:sz w:val="2"/>
              </w:rPr>
              <w:t>2f6f9e96-0de0-4309-bead-473a3e657868</w:t>
            </w:r>
          </w:p>
        </w:tc>
        <w:tc>
          <w:tcPr>
            <w:tcW w:w="7407" w:type="dxa"/>
            <w:shd w:val="clear" w:color="auto" w:fill="F2F2F2" w:themeFill="background1" w:themeFillShade="F2"/>
          </w:tcPr>
          <w:p w:rsidR="00000000" w:rsidRDefault="00BE0DDC">
            <w:pPr>
              <w:rPr>
                <w:noProof/>
              </w:rPr>
            </w:pPr>
            <w:r>
              <w:rPr>
                <w:noProof/>
              </w:rPr>
              <w:t>The job checks the directo</w:t>
            </w:r>
            <w:r>
              <w:rPr>
                <w:noProof/>
              </w:rPr>
              <w:t>ries for product and category and process the file(s).</w:t>
            </w:r>
          </w:p>
        </w:tc>
        <w:tc>
          <w:tcPr>
            <w:tcW w:w="7407" w:type="dxa"/>
          </w:tcPr>
          <w:p w:rsidR="00000000" w:rsidRDefault="00BE0DDC">
            <w:pPr>
              <w:rPr>
                <w:lang w:val="de-DE"/>
              </w:rPr>
            </w:pPr>
            <w:r>
              <w:rPr>
                <w:lang w:val="de-DE"/>
              </w:rPr>
              <w:t xml:space="preserve">Der Job </w:t>
            </w:r>
            <w:r>
              <w:rPr>
                <w:lang w:val="de-DE"/>
              </w:rPr>
              <w:t>ü</w:t>
            </w:r>
            <w:r>
              <w:rPr>
                <w:lang w:val="de-DE"/>
              </w:rPr>
              <w:t>berpr</w:t>
            </w:r>
            <w:r>
              <w:rPr>
                <w:lang w:val="de-DE"/>
              </w:rPr>
              <w:t>ü</w:t>
            </w:r>
            <w:r>
              <w:rPr>
                <w:lang w:val="de-DE"/>
              </w:rPr>
              <w:t>ft die Verzeichnisse auf Produkt und Kategorie und verarbeitet die Datei (en).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254 </w:t>
            </w:r>
            <w:r>
              <w:rPr>
                <w:noProof/>
                <w:sz w:val="16"/>
              </w:rPr>
              <w:br/>
            </w:r>
            <w:r>
              <w:rPr>
                <w:noProof/>
                <w:sz w:val="2"/>
              </w:rPr>
              <w:t>4a40fc86-b04b-4f26-b590-34543baf23f1</w:t>
            </w:r>
          </w:p>
        </w:tc>
        <w:tc>
          <w:tcPr>
            <w:tcW w:w="7407" w:type="dxa"/>
            <w:shd w:val="clear" w:color="auto" w:fill="F2F2F2" w:themeFill="background1" w:themeFillShade="F2"/>
          </w:tcPr>
          <w:p w:rsidR="00000000" w:rsidRDefault="00BE0DDC">
            <w:pPr>
              <w:rPr>
                <w:noProof/>
              </w:rPr>
            </w:pPr>
            <w:r>
              <w:rPr>
                <w:noProof/>
              </w:rPr>
              <w:t>Category</w:t>
            </w:r>
          </w:p>
        </w:tc>
        <w:tc>
          <w:tcPr>
            <w:tcW w:w="7407" w:type="dxa"/>
          </w:tcPr>
          <w:p w:rsidR="00000000" w:rsidRDefault="00BE0DDC">
            <w:pPr>
              <w:rPr>
                <w:lang w:val="de-DE"/>
              </w:rPr>
            </w:pPr>
            <w:r>
              <w:rPr>
                <w:lang w:val="de-DE"/>
              </w:rPr>
              <w:t>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255 </w:t>
            </w:r>
            <w:r>
              <w:rPr>
                <w:noProof/>
                <w:sz w:val="16"/>
              </w:rPr>
              <w:br/>
            </w:r>
            <w:r>
              <w:rPr>
                <w:noProof/>
                <w:sz w:val="2"/>
              </w:rPr>
              <w:t>67449836-2408-4452-b8b1-f76cc4a5f31d</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Bulk Assign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256 </w:t>
            </w:r>
            <w:r>
              <w:rPr>
                <w:noProof/>
                <w:sz w:val="16"/>
              </w:rPr>
              <w:br/>
            </w:r>
            <w:r>
              <w:rPr>
                <w:noProof/>
                <w:sz w:val="2"/>
              </w:rPr>
              <w:t>c99a00e0-b9ed-4f83-9142-56c439c780cb</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Kategorie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257 </w:t>
            </w:r>
            <w:r>
              <w:rPr>
                <w:noProof/>
                <w:sz w:val="16"/>
              </w:rPr>
              <w:br/>
            </w:r>
            <w:r>
              <w:rPr>
                <w:noProof/>
                <w:sz w:val="2"/>
              </w:rPr>
              <w:t>a32e80d4-974d-41a4-bff2-a33d8b20e975</w:t>
            </w:r>
          </w:p>
        </w:tc>
        <w:tc>
          <w:tcPr>
            <w:tcW w:w="7407" w:type="dxa"/>
            <w:shd w:val="clear" w:color="auto" w:fill="F2F2F2" w:themeFill="background1" w:themeFillShade="F2"/>
          </w:tcPr>
          <w:p w:rsidR="00000000" w:rsidRDefault="00BE0DDC">
            <w:pPr>
              <w:rPr>
                <w:noProof/>
              </w:rPr>
            </w:pPr>
            <w:r>
              <w:rPr>
                <w:noProof/>
              </w:rPr>
              <w:t>Select .csv file.</w:t>
            </w:r>
          </w:p>
        </w:tc>
        <w:tc>
          <w:tcPr>
            <w:tcW w:w="7407" w:type="dxa"/>
          </w:tcPr>
          <w:p w:rsidR="00000000" w:rsidRDefault="00BE0DDC">
            <w:pPr>
              <w:rPr>
                <w:lang w:val="de-DE"/>
              </w:rPr>
            </w:pPr>
            <w:r>
              <w:rPr>
                <w:lang w:val="de-DE"/>
              </w:rPr>
              <w:t>W</w:t>
            </w:r>
            <w:r>
              <w:rPr>
                <w:lang w:val="de-DE"/>
              </w:rPr>
              <w:t>ä</w:t>
            </w:r>
            <w:r>
              <w:rPr>
                <w:lang w:val="de-DE"/>
              </w:rPr>
              <w:t>hlen Sie die CSV-Datei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258 </w:t>
            </w:r>
            <w:r>
              <w:rPr>
                <w:noProof/>
                <w:sz w:val="16"/>
              </w:rPr>
              <w:br/>
            </w:r>
            <w:r>
              <w:rPr>
                <w:noProof/>
                <w:sz w:val="2"/>
              </w:rPr>
              <w:t>aede41a1-7838-405e-bcc0-7d9ce50c3622</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260 </w:t>
            </w:r>
            <w:r>
              <w:rPr>
                <w:noProof/>
                <w:sz w:val="16"/>
              </w:rPr>
              <w:br/>
            </w:r>
            <w:r>
              <w:rPr>
                <w:noProof/>
                <w:sz w:val="2"/>
              </w:rPr>
              <w:t>790776cc-21ec-4365-bd67-9a6e6d9de72b</w:t>
            </w:r>
          </w:p>
        </w:tc>
        <w:tc>
          <w:tcPr>
            <w:tcW w:w="7407" w:type="dxa"/>
            <w:shd w:val="clear" w:color="auto" w:fill="F2F2F2" w:themeFill="background1" w:themeFillShade="F2"/>
          </w:tcPr>
          <w:p w:rsidR="00000000" w:rsidRDefault="00BE0DDC">
            <w:pPr>
              <w:rPr>
                <w:noProof/>
              </w:rPr>
            </w:pPr>
            <w:r>
              <w:rPr>
                <w:noProof/>
              </w:rPr>
              <w:t>Submit CSV File - Category</w:t>
            </w:r>
          </w:p>
        </w:tc>
        <w:tc>
          <w:tcPr>
            <w:tcW w:w="7407" w:type="dxa"/>
          </w:tcPr>
          <w:p w:rsidR="00000000" w:rsidRDefault="00BE0DDC">
            <w:pPr>
              <w:rPr>
                <w:lang w:val="de-DE"/>
              </w:rPr>
            </w:pPr>
            <w:r>
              <w:rPr>
                <w:lang w:val="de-DE"/>
              </w:rPr>
              <w:t>CSV-Datei senden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261 </w:t>
            </w:r>
            <w:r>
              <w:rPr>
                <w:noProof/>
                <w:sz w:val="16"/>
              </w:rPr>
              <w:br/>
            </w:r>
            <w:r>
              <w:rPr>
                <w:noProof/>
                <w:sz w:val="2"/>
              </w:rPr>
              <w:t>b88c4539-cc61-4b85-9c9d-a0b5f1c58ef5</w:t>
            </w:r>
          </w:p>
        </w:tc>
        <w:tc>
          <w:tcPr>
            <w:tcW w:w="7407" w:type="dxa"/>
            <w:shd w:val="clear" w:color="auto" w:fill="F2F2F2" w:themeFill="background1" w:themeFillShade="F2"/>
          </w:tcPr>
          <w:p w:rsidR="00000000" w:rsidRDefault="00BE0DDC">
            <w:pPr>
              <w:rPr>
                <w:noProof/>
              </w:rPr>
            </w:pPr>
            <w:r>
              <w:rPr>
                <w:noProof/>
              </w:rPr>
              <w:t>Submit CSV File - Category</w:t>
            </w:r>
          </w:p>
        </w:tc>
        <w:tc>
          <w:tcPr>
            <w:tcW w:w="7407" w:type="dxa"/>
          </w:tcPr>
          <w:p w:rsidR="00000000" w:rsidRDefault="00BE0DDC">
            <w:pPr>
              <w:rPr>
                <w:lang w:val="de-DE"/>
              </w:rPr>
            </w:pPr>
            <w:r>
              <w:rPr>
                <w:lang w:val="de-DE"/>
              </w:rPr>
              <w:t>CSV-Datei senden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262 </w:t>
            </w:r>
            <w:r>
              <w:rPr>
                <w:noProof/>
                <w:sz w:val="16"/>
              </w:rPr>
              <w:br/>
            </w:r>
            <w:r>
              <w:rPr>
                <w:noProof/>
                <w:sz w:val="2"/>
              </w:rPr>
              <w:t>ec003797-aa4d-443f-b076-8ae846f51f02</w:t>
            </w:r>
          </w:p>
        </w:tc>
        <w:tc>
          <w:tcPr>
            <w:tcW w:w="7407" w:type="dxa"/>
            <w:shd w:val="clear" w:color="auto" w:fill="F2F2F2" w:themeFill="background1" w:themeFillShade="F2"/>
          </w:tcPr>
          <w:p w:rsidR="00000000" w:rsidRDefault="00BE0DDC">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bulkAssignCategory</w:t>
            </w:r>
            <w:r>
              <w:rPr>
                <w:rStyle w:val="mqInternal"/>
                <w:noProof/>
              </w:rPr>
              <w:t>{2]</w:t>
            </w:r>
            <w:r>
              <w:rPr>
                <w:noProof/>
              </w:rPr>
              <w:t xml:space="preserve"> f</w:t>
            </w:r>
            <w:r>
              <w:rPr>
                <w:noProof/>
              </w:rPr>
              <w:t>older.</w:t>
            </w:r>
          </w:p>
        </w:tc>
        <w:tc>
          <w:tcPr>
            <w:tcW w:w="7407" w:type="dxa"/>
          </w:tcPr>
          <w:p w:rsidR="00000000" w:rsidRDefault="00BE0DDC">
            <w:pPr>
              <w:rPr>
                <w:lang w:val="de-DE"/>
              </w:rPr>
            </w:pPr>
            <w:r>
              <w:rPr>
                <w:lang w:val="de-DE"/>
              </w:rPr>
              <w:t xml:space="preserve">Die Datei wird in die hochgeladen </w:t>
            </w:r>
            <w:r>
              <w:rPr>
                <w:rStyle w:val="mqInternal"/>
                <w:noProof/>
                <w:lang w:val="de-DE"/>
              </w:rPr>
              <w:t>[1}</w:t>
            </w:r>
            <w:r>
              <w:rPr>
                <w:lang w:val="de-DE"/>
              </w:rPr>
              <w:t>Temp</w:t>
            </w:r>
            <w:r>
              <w:rPr>
                <w:rStyle w:val="mqInternal"/>
                <w:noProof/>
                <w:lang w:val="de-DE"/>
              </w:rPr>
              <w:t>{2]</w:t>
            </w:r>
            <w:r>
              <w:rPr>
                <w:lang w:val="de-DE"/>
              </w:rPr>
              <w:t xml:space="preserve"> Verzeichnis unter dem </w:t>
            </w:r>
            <w:r>
              <w:rPr>
                <w:rStyle w:val="mqInternal"/>
                <w:noProof/>
                <w:lang w:val="de-DE"/>
              </w:rPr>
              <w:t>[1}</w:t>
            </w:r>
            <w:r>
              <w:rPr>
                <w:lang w:val="de-DE"/>
              </w:rPr>
              <w:t>BulkAssignCategory</w:t>
            </w:r>
            <w:r>
              <w:rPr>
                <w:rStyle w:val="mqInternal"/>
                <w:noProof/>
                <w:lang w:val="de-DE"/>
              </w:rPr>
              <w:t>{2]</w:t>
            </w:r>
            <w:r>
              <w:rPr>
                <w:lang w:val="de-DE"/>
              </w:rPr>
              <w:t xml:space="preserve"> Mappe.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264 </w:t>
            </w:r>
            <w:r>
              <w:rPr>
                <w:noProof/>
                <w:sz w:val="16"/>
              </w:rPr>
              <w:br/>
            </w:r>
            <w:r>
              <w:rPr>
                <w:noProof/>
                <w:sz w:val="2"/>
              </w:rPr>
              <w:t>13e4a22d-511a-43a7-8f36-39a37cea89a8</w:t>
            </w:r>
          </w:p>
        </w:tc>
        <w:tc>
          <w:tcPr>
            <w:tcW w:w="7407" w:type="dxa"/>
            <w:shd w:val="clear" w:color="auto" w:fill="F2F2F2" w:themeFill="background1" w:themeFillShade="F2"/>
          </w:tcPr>
          <w:p w:rsidR="00000000" w:rsidRDefault="00BE0DDC">
            <w:pPr>
              <w:rPr>
                <w:noProof/>
              </w:rPr>
            </w:pPr>
            <w:r>
              <w:rPr>
                <w:noProof/>
              </w:rPr>
              <w:t>bulkassigncategory Folder</w:t>
            </w:r>
          </w:p>
        </w:tc>
        <w:tc>
          <w:tcPr>
            <w:tcW w:w="7407" w:type="dxa"/>
          </w:tcPr>
          <w:p w:rsidR="00000000" w:rsidRDefault="00BE0DDC">
            <w:pPr>
              <w:rPr>
                <w:lang w:val="de-DE"/>
              </w:rPr>
            </w:pPr>
            <w:r>
              <w:rPr>
                <w:lang w:val="de-DE"/>
              </w:rPr>
              <w:t>Bulkassigncategory-Ordner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265 </w:t>
            </w:r>
            <w:r>
              <w:rPr>
                <w:noProof/>
                <w:sz w:val="16"/>
              </w:rPr>
              <w:br/>
            </w:r>
            <w:r>
              <w:rPr>
                <w:noProof/>
                <w:sz w:val="2"/>
              </w:rPr>
              <w:t>6af62b0b-df4a-4754-a1b0-5997dd6c38bb</w:t>
            </w:r>
          </w:p>
        </w:tc>
        <w:tc>
          <w:tcPr>
            <w:tcW w:w="7407" w:type="dxa"/>
            <w:shd w:val="clear" w:color="auto" w:fill="F2F2F2" w:themeFill="background1" w:themeFillShade="F2"/>
          </w:tcPr>
          <w:p w:rsidR="00000000" w:rsidRDefault="00BE0DDC">
            <w:pPr>
              <w:rPr>
                <w:noProof/>
              </w:rPr>
            </w:pPr>
            <w:r>
              <w:rPr>
                <w:noProof/>
              </w:rPr>
              <w:t>bulkassigncategory Folder</w:t>
            </w:r>
          </w:p>
        </w:tc>
        <w:tc>
          <w:tcPr>
            <w:tcW w:w="7407" w:type="dxa"/>
          </w:tcPr>
          <w:p w:rsidR="00000000" w:rsidRDefault="00BE0DDC">
            <w:pPr>
              <w:rPr>
                <w:lang w:val="de-DE"/>
              </w:rPr>
            </w:pPr>
            <w:r>
              <w:rPr>
                <w:lang w:val="de-DE"/>
              </w:rPr>
              <w:t>Bulkassigncategory-Ordner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266 </w:t>
            </w:r>
            <w:r>
              <w:rPr>
                <w:noProof/>
                <w:sz w:val="16"/>
              </w:rPr>
              <w:br/>
            </w:r>
            <w:r>
              <w:rPr>
                <w:noProof/>
                <w:sz w:val="2"/>
              </w:rPr>
              <w:t>a3a4d863-e970-4fc0-ab87-4301605e50ad</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267 </w:t>
            </w:r>
            <w:r>
              <w:rPr>
                <w:noProof/>
                <w:sz w:val="16"/>
              </w:rPr>
              <w:br/>
            </w:r>
            <w:r>
              <w:rPr>
                <w:noProof/>
                <w:sz w:val="2"/>
              </w:rPr>
              <w:t>069f6cdd-ece6-449c-b862-09d9cfdd6aa6</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Bulk-Assign</w:t>
            </w:r>
            <w:r>
              <w:rPr>
                <w:rStyle w:val="mqInternal"/>
                <w:noProof/>
                <w:lang w:val="de-DE"/>
              </w:rPr>
              <w:t>{2]</w:t>
            </w:r>
            <w:r>
              <w:rPr>
                <w:lang w:val="de-DE"/>
              </w:rPr>
              <w:t xml:space="preserve"> Job und klicken </w:t>
            </w:r>
            <w:r>
              <w:rPr>
                <w:rStyle w:val="mqInternal"/>
                <w:noProof/>
                <w:lang w:val="de-DE"/>
              </w:rPr>
              <w:t>[1}</w:t>
            </w:r>
            <w:r>
              <w:rPr>
                <w:lang w:val="de-DE"/>
              </w:rPr>
              <w:t>Lauf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268 </w:t>
            </w:r>
            <w:r>
              <w:rPr>
                <w:noProof/>
                <w:sz w:val="16"/>
              </w:rPr>
              <w:br/>
            </w:r>
            <w:r>
              <w:rPr>
                <w:noProof/>
                <w:sz w:val="2"/>
              </w:rPr>
              <w:t>0ece8cbc-ebeb-44e3-93b2-fdf43ab5a9aa</w:t>
            </w:r>
          </w:p>
        </w:tc>
        <w:tc>
          <w:tcPr>
            <w:tcW w:w="7407" w:type="dxa"/>
            <w:shd w:val="clear" w:color="auto" w:fill="F2F2F2" w:themeFill="background1" w:themeFillShade="F2"/>
          </w:tcPr>
          <w:p w:rsidR="00000000" w:rsidRDefault="00BE0DDC">
            <w:pPr>
              <w:rPr>
                <w:noProof/>
              </w:rPr>
            </w:pPr>
            <w:r>
              <w:rPr>
                <w:noProof/>
              </w:rPr>
              <w:t>Verify the job completion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Status des Auftragsabschlusses.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270 </w:t>
            </w:r>
            <w:r>
              <w:rPr>
                <w:noProof/>
                <w:sz w:val="16"/>
              </w:rPr>
              <w:br/>
            </w:r>
            <w:r>
              <w:rPr>
                <w:noProof/>
                <w:sz w:val="2"/>
              </w:rPr>
              <w:t>9d42ef28-1ae9-4ea0-ae87-925d0fe9b1b3</w:t>
            </w:r>
          </w:p>
        </w:tc>
        <w:tc>
          <w:tcPr>
            <w:tcW w:w="7407" w:type="dxa"/>
            <w:shd w:val="clear" w:color="auto" w:fill="F2F2F2" w:themeFill="background1" w:themeFillShade="F2"/>
          </w:tcPr>
          <w:p w:rsidR="00000000" w:rsidRDefault="00BE0DDC">
            <w:pPr>
              <w:rPr>
                <w:noProof/>
              </w:rPr>
            </w:pPr>
            <w:r>
              <w:rPr>
                <w:noProof/>
              </w:rPr>
              <w:t>Job</w:t>
            </w:r>
            <w:r>
              <w:rPr>
                <w:noProof/>
              </w:rPr>
              <w:t xml:space="preserve"> Completion Status - Bulk Assign Category</w:t>
            </w:r>
          </w:p>
        </w:tc>
        <w:tc>
          <w:tcPr>
            <w:tcW w:w="7407" w:type="dxa"/>
          </w:tcPr>
          <w:p w:rsidR="00000000" w:rsidRDefault="00BE0DDC">
            <w:pPr>
              <w:rPr>
                <w:lang w:val="de-DE"/>
              </w:rPr>
            </w:pPr>
            <w:r>
              <w:rPr>
                <w:lang w:val="de-DE"/>
              </w:rPr>
              <w:t>Auftragsabschlussstatus - Massenzuweisungskategorie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271 </w:t>
            </w:r>
            <w:r>
              <w:rPr>
                <w:noProof/>
                <w:sz w:val="16"/>
              </w:rPr>
              <w:br/>
            </w:r>
            <w:r>
              <w:rPr>
                <w:noProof/>
                <w:sz w:val="2"/>
              </w:rPr>
              <w:t>417e7412-33a5-492b-9692-0c876530ae3b</w:t>
            </w:r>
          </w:p>
        </w:tc>
        <w:tc>
          <w:tcPr>
            <w:tcW w:w="7407" w:type="dxa"/>
            <w:shd w:val="clear" w:color="auto" w:fill="F2F2F2" w:themeFill="background1" w:themeFillShade="F2"/>
          </w:tcPr>
          <w:p w:rsidR="00000000" w:rsidRDefault="00BE0DDC">
            <w:pPr>
              <w:rPr>
                <w:noProof/>
              </w:rPr>
            </w:pPr>
            <w:r>
              <w:rPr>
                <w:noProof/>
              </w:rPr>
              <w:t>Job Completion Status - Bulk Assign Category</w:t>
            </w:r>
          </w:p>
        </w:tc>
        <w:tc>
          <w:tcPr>
            <w:tcW w:w="7407" w:type="dxa"/>
          </w:tcPr>
          <w:p w:rsidR="00000000" w:rsidRDefault="00BE0DDC">
            <w:pPr>
              <w:rPr>
                <w:lang w:val="de-DE"/>
              </w:rPr>
            </w:pPr>
            <w:r>
              <w:rPr>
                <w:lang w:val="de-DE"/>
              </w:rPr>
              <w:t>Auftragsabschlussstatus - Massenzuweisungskategorie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272 </w:t>
            </w:r>
            <w:r>
              <w:rPr>
                <w:noProof/>
                <w:sz w:val="16"/>
              </w:rPr>
              <w:br/>
            </w:r>
            <w:r>
              <w:rPr>
                <w:noProof/>
                <w:sz w:val="2"/>
              </w:rPr>
              <w:t>6693ba09-30a7-45</w:t>
            </w:r>
            <w:r>
              <w:rPr>
                <w:noProof/>
                <w:sz w:val="2"/>
              </w:rPr>
              <w:t>68-aca5-4a6f6d6d6e3c</w:t>
            </w:r>
          </w:p>
        </w:tc>
        <w:tc>
          <w:tcPr>
            <w:tcW w:w="7407" w:type="dxa"/>
            <w:shd w:val="clear" w:color="auto" w:fill="F2F2F2" w:themeFill="background1" w:themeFillShade="F2"/>
          </w:tcPr>
          <w:p w:rsidR="00000000" w:rsidRDefault="00BE0DDC">
            <w:pPr>
              <w:rPr>
                <w:noProof/>
              </w:rPr>
            </w:pPr>
            <w:r>
              <w:rPr>
                <w:noProof/>
              </w:rPr>
              <w:t>Verify the video(s) assigned.</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zugewiesenen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274 </w:t>
            </w:r>
            <w:r>
              <w:rPr>
                <w:noProof/>
                <w:sz w:val="16"/>
              </w:rPr>
              <w:br/>
            </w:r>
            <w:r>
              <w:rPr>
                <w:noProof/>
                <w:sz w:val="2"/>
              </w:rPr>
              <w:t>8ff9ce1f-5989-4a01-a9d0-6d6910136cce</w:t>
            </w:r>
          </w:p>
        </w:tc>
        <w:tc>
          <w:tcPr>
            <w:tcW w:w="7407" w:type="dxa"/>
            <w:shd w:val="clear" w:color="auto" w:fill="F2F2F2" w:themeFill="background1" w:themeFillShade="F2"/>
          </w:tcPr>
          <w:p w:rsidR="00000000" w:rsidRDefault="00BE0DDC">
            <w:pPr>
              <w:rPr>
                <w:noProof/>
              </w:rPr>
            </w:pPr>
            <w:r>
              <w:rPr>
                <w:noProof/>
              </w:rPr>
              <w:t>Verify Videos Assign - Category</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275 </w:t>
            </w:r>
            <w:r>
              <w:rPr>
                <w:noProof/>
                <w:sz w:val="16"/>
              </w:rPr>
              <w:br/>
            </w:r>
            <w:r>
              <w:rPr>
                <w:noProof/>
                <w:sz w:val="2"/>
              </w:rPr>
              <w:t>cf7a40a2-29b9-428c-a33b-52352c6b3ead</w:t>
            </w:r>
          </w:p>
        </w:tc>
        <w:tc>
          <w:tcPr>
            <w:tcW w:w="7407" w:type="dxa"/>
            <w:shd w:val="clear" w:color="auto" w:fill="F2F2F2" w:themeFill="background1" w:themeFillShade="F2"/>
          </w:tcPr>
          <w:p w:rsidR="00000000" w:rsidRDefault="00BE0DDC">
            <w:pPr>
              <w:rPr>
                <w:noProof/>
              </w:rPr>
            </w:pPr>
            <w:r>
              <w:rPr>
                <w:noProof/>
              </w:rPr>
              <w:t>Verify Videos Assign - Category</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276 </w:t>
            </w:r>
            <w:r>
              <w:rPr>
                <w:noProof/>
                <w:sz w:val="16"/>
              </w:rPr>
              <w:br/>
            </w:r>
            <w:r>
              <w:rPr>
                <w:noProof/>
                <w:sz w:val="2"/>
              </w:rPr>
              <w:t>d5980014-4446-4d38-b54d-eebc9e710804</w:t>
            </w:r>
          </w:p>
        </w:tc>
        <w:tc>
          <w:tcPr>
            <w:tcW w:w="7407" w:type="dxa"/>
            <w:shd w:val="clear" w:color="auto" w:fill="F2F2F2" w:themeFill="background1" w:themeFillShade="F2"/>
          </w:tcPr>
          <w:p w:rsidR="00000000" w:rsidRDefault="00BE0DDC">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rStyle w:val="mqInternal"/>
                <w:noProof/>
              </w:rPr>
              <w:t>]</w:t>
            </w:r>
            <w:r>
              <w:rPr>
                <w:noProof/>
              </w:rPr>
              <w:t xml:space="preserve"> folder under the Temp directory.</w:t>
            </w:r>
          </w:p>
        </w:tc>
        <w:tc>
          <w:tcPr>
            <w:tcW w:w="7407" w:type="dxa"/>
          </w:tcPr>
          <w:p w:rsidR="00000000" w:rsidRDefault="00BE0DDC">
            <w:pPr>
              <w:rPr>
                <w:lang w:val="de-DE"/>
              </w:rPr>
            </w:pPr>
            <w:r>
              <w:rPr>
                <w:lang w:val="de-DE"/>
              </w:rPr>
              <w:t xml:space="preserve">Die vom Bulk-Assign-Job verarbeitete Datei wird in die Datei verschoben </w:t>
            </w:r>
            <w:r>
              <w:rPr>
                <w:rStyle w:val="mqInternal"/>
                <w:noProof/>
                <w:lang w:val="de-DE"/>
              </w:rPr>
              <w:t>[1}</w:t>
            </w:r>
            <w:r>
              <w:rPr>
                <w:lang w:val="de-DE"/>
              </w:rPr>
              <w:t>massAssignCategory_processed</w:t>
            </w:r>
            <w:r>
              <w:rPr>
                <w:rStyle w:val="mqInternal"/>
                <w:noProof/>
                <w:lang w:val="de-DE"/>
              </w:rPr>
              <w:t>{2]</w:t>
            </w:r>
            <w:r>
              <w:rPr>
                <w:lang w:val="de-DE"/>
              </w:rPr>
              <w:t xml:space="preserve"> Ordner unter dem Temp-Verzeichnis.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277 </w:t>
            </w:r>
            <w:r>
              <w:rPr>
                <w:noProof/>
                <w:sz w:val="16"/>
              </w:rPr>
              <w:br/>
            </w:r>
            <w:r>
              <w:rPr>
                <w:noProof/>
                <w:sz w:val="2"/>
              </w:rPr>
              <w:t>95c53c9c-8f18-4cdb-8ccb-b11ba2f99224</w:t>
            </w:r>
          </w:p>
        </w:tc>
        <w:tc>
          <w:tcPr>
            <w:tcW w:w="7407" w:type="dxa"/>
            <w:shd w:val="clear" w:color="auto" w:fill="F2F2F2" w:themeFill="background1" w:themeFillShade="F2"/>
          </w:tcPr>
          <w:p w:rsidR="00000000" w:rsidRDefault="00BE0DDC">
            <w:pPr>
              <w:rPr>
                <w:noProof/>
              </w:rPr>
            </w:pPr>
            <w:r>
              <w:rPr>
                <w:noProof/>
              </w:rPr>
              <w:t>Product</w:t>
            </w:r>
          </w:p>
        </w:tc>
        <w:tc>
          <w:tcPr>
            <w:tcW w:w="7407" w:type="dxa"/>
          </w:tcPr>
          <w:p w:rsidR="00000000" w:rsidRDefault="00BE0DDC">
            <w:pPr>
              <w:rPr>
                <w:lang w:val="de-DE"/>
              </w:rPr>
            </w:pPr>
            <w:r>
              <w:rPr>
                <w:lang w:val="de-DE"/>
              </w:rPr>
              <w:t>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278 </w:t>
            </w:r>
            <w:r>
              <w:rPr>
                <w:noProof/>
                <w:sz w:val="16"/>
              </w:rPr>
              <w:br/>
            </w:r>
            <w:r>
              <w:rPr>
                <w:noProof/>
                <w:sz w:val="2"/>
              </w:rPr>
              <w:t>1ecdb4b9-c654-</w:t>
            </w:r>
            <w:r>
              <w:rPr>
                <w:noProof/>
                <w:sz w:val="2"/>
              </w:rPr>
              <w:t>44cc-9138-1d57c0cf24c3</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Bulk Assign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279 </w:t>
            </w:r>
            <w:r>
              <w:rPr>
                <w:noProof/>
                <w:sz w:val="16"/>
              </w:rPr>
              <w:br/>
            </w:r>
            <w:r>
              <w:rPr>
                <w:noProof/>
                <w:sz w:val="2"/>
              </w:rPr>
              <w:t>39f4e5a1-b7bc-40f1-9c65-8c2559be0fc9</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Produkt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280 </w:t>
            </w:r>
            <w:r>
              <w:rPr>
                <w:noProof/>
                <w:sz w:val="16"/>
              </w:rPr>
              <w:br/>
            </w:r>
            <w:r>
              <w:rPr>
                <w:noProof/>
                <w:sz w:val="2"/>
              </w:rPr>
              <w:t>1c33bd05-26a8-4992-89b4-d3093577f13c</w:t>
            </w:r>
          </w:p>
        </w:tc>
        <w:tc>
          <w:tcPr>
            <w:tcW w:w="7407" w:type="dxa"/>
            <w:shd w:val="clear" w:color="auto" w:fill="F2F2F2" w:themeFill="background1" w:themeFillShade="F2"/>
          </w:tcPr>
          <w:p w:rsidR="00000000" w:rsidRDefault="00BE0DDC">
            <w:pPr>
              <w:rPr>
                <w:noProof/>
              </w:rPr>
            </w:pPr>
            <w:r>
              <w:rPr>
                <w:noProof/>
              </w:rPr>
              <w:t>Select .csv file.</w:t>
            </w:r>
          </w:p>
        </w:tc>
        <w:tc>
          <w:tcPr>
            <w:tcW w:w="7407" w:type="dxa"/>
          </w:tcPr>
          <w:p w:rsidR="00000000" w:rsidRDefault="00BE0DDC">
            <w:pPr>
              <w:rPr>
                <w:lang w:val="de-DE"/>
              </w:rPr>
            </w:pPr>
            <w:r>
              <w:rPr>
                <w:lang w:val="de-DE"/>
              </w:rPr>
              <w:t>W</w:t>
            </w:r>
            <w:r>
              <w:rPr>
                <w:lang w:val="de-DE"/>
              </w:rPr>
              <w:t>ä</w:t>
            </w:r>
            <w:r>
              <w:rPr>
                <w:lang w:val="de-DE"/>
              </w:rPr>
              <w:t>hlen Sie die CSV-Datei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281 </w:t>
            </w:r>
            <w:r>
              <w:rPr>
                <w:noProof/>
                <w:sz w:val="16"/>
              </w:rPr>
              <w:br/>
            </w:r>
            <w:r>
              <w:rPr>
                <w:noProof/>
                <w:sz w:val="2"/>
              </w:rPr>
              <w:t>bdad18c0-fdf2-434d-97fc-894f80a5a5c9</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283 </w:t>
            </w:r>
            <w:r>
              <w:rPr>
                <w:noProof/>
                <w:sz w:val="16"/>
              </w:rPr>
              <w:br/>
            </w:r>
            <w:r>
              <w:rPr>
                <w:noProof/>
                <w:sz w:val="2"/>
              </w:rPr>
              <w:t>15e66ad6-a41a-4b8d-92ef-4647f1573d7a</w:t>
            </w:r>
          </w:p>
        </w:tc>
        <w:tc>
          <w:tcPr>
            <w:tcW w:w="7407" w:type="dxa"/>
            <w:shd w:val="clear" w:color="auto" w:fill="F2F2F2" w:themeFill="background1" w:themeFillShade="F2"/>
          </w:tcPr>
          <w:p w:rsidR="00000000" w:rsidRDefault="00BE0DDC">
            <w:pPr>
              <w:rPr>
                <w:noProof/>
              </w:rPr>
            </w:pPr>
            <w:r>
              <w:rPr>
                <w:noProof/>
              </w:rPr>
              <w:t>Submit CSV File - Product</w:t>
            </w:r>
          </w:p>
        </w:tc>
        <w:tc>
          <w:tcPr>
            <w:tcW w:w="7407" w:type="dxa"/>
          </w:tcPr>
          <w:p w:rsidR="00000000" w:rsidRDefault="00BE0DDC">
            <w:pPr>
              <w:rPr>
                <w:lang w:val="de-DE"/>
              </w:rPr>
            </w:pPr>
            <w:r>
              <w:rPr>
                <w:lang w:val="de-DE"/>
              </w:rPr>
              <w:t>CSV-Datei einreichen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284 </w:t>
            </w:r>
            <w:r>
              <w:rPr>
                <w:noProof/>
                <w:sz w:val="16"/>
              </w:rPr>
              <w:br/>
            </w:r>
            <w:r>
              <w:rPr>
                <w:noProof/>
                <w:sz w:val="2"/>
              </w:rPr>
              <w:t>d39d082c-1b9f-45fb-8a48-60e837de03cf</w:t>
            </w:r>
          </w:p>
        </w:tc>
        <w:tc>
          <w:tcPr>
            <w:tcW w:w="7407" w:type="dxa"/>
            <w:shd w:val="clear" w:color="auto" w:fill="F2F2F2" w:themeFill="background1" w:themeFillShade="F2"/>
          </w:tcPr>
          <w:p w:rsidR="00000000" w:rsidRDefault="00BE0DDC">
            <w:pPr>
              <w:rPr>
                <w:noProof/>
              </w:rPr>
            </w:pPr>
            <w:r>
              <w:rPr>
                <w:noProof/>
              </w:rPr>
              <w:t>Submit CSV File - Product</w:t>
            </w:r>
          </w:p>
        </w:tc>
        <w:tc>
          <w:tcPr>
            <w:tcW w:w="7407" w:type="dxa"/>
          </w:tcPr>
          <w:p w:rsidR="00000000" w:rsidRDefault="00BE0DDC">
            <w:pPr>
              <w:rPr>
                <w:lang w:val="de-DE"/>
              </w:rPr>
            </w:pPr>
            <w:r>
              <w:rPr>
                <w:lang w:val="de-DE"/>
              </w:rPr>
              <w:t>CSV-Datei einreichen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285 </w:t>
            </w:r>
            <w:r>
              <w:rPr>
                <w:noProof/>
                <w:sz w:val="16"/>
              </w:rPr>
              <w:br/>
            </w:r>
            <w:r>
              <w:rPr>
                <w:noProof/>
                <w:sz w:val="2"/>
              </w:rPr>
              <w:t>8d62172b-eca2-4f6f-bba8-1565e20448f0</w:t>
            </w:r>
          </w:p>
        </w:tc>
        <w:tc>
          <w:tcPr>
            <w:tcW w:w="7407" w:type="dxa"/>
            <w:shd w:val="clear" w:color="auto" w:fill="F2F2F2" w:themeFill="background1" w:themeFillShade="F2"/>
          </w:tcPr>
          <w:p w:rsidR="00000000" w:rsidRDefault="00BE0DDC">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bulkAssignProduct</w:t>
            </w:r>
            <w:r>
              <w:rPr>
                <w:rStyle w:val="mqInternal"/>
                <w:noProof/>
              </w:rPr>
              <w:t>{2]</w:t>
            </w:r>
            <w:r>
              <w:rPr>
                <w:noProof/>
              </w:rPr>
              <w:t xml:space="preserve"> folder.</w:t>
            </w:r>
          </w:p>
        </w:tc>
        <w:tc>
          <w:tcPr>
            <w:tcW w:w="7407" w:type="dxa"/>
          </w:tcPr>
          <w:p w:rsidR="00000000" w:rsidRDefault="00BE0DDC">
            <w:pPr>
              <w:rPr>
                <w:lang w:val="de-DE"/>
              </w:rPr>
            </w:pPr>
            <w:r>
              <w:rPr>
                <w:lang w:val="de-DE"/>
              </w:rPr>
              <w:t xml:space="preserve">Die Datei wird in die hochgeladen </w:t>
            </w:r>
            <w:r>
              <w:rPr>
                <w:rStyle w:val="mqInternal"/>
                <w:noProof/>
                <w:lang w:val="de-DE"/>
              </w:rPr>
              <w:t>[1}</w:t>
            </w:r>
            <w:r>
              <w:rPr>
                <w:lang w:val="de-DE"/>
              </w:rPr>
              <w:t>Temp</w:t>
            </w:r>
            <w:r>
              <w:rPr>
                <w:rStyle w:val="mqInternal"/>
                <w:noProof/>
                <w:lang w:val="de-DE"/>
              </w:rPr>
              <w:t>{2]</w:t>
            </w:r>
            <w:r>
              <w:rPr>
                <w:lang w:val="de-DE"/>
              </w:rPr>
              <w:t xml:space="preserve"> Verzeichnis unter dem </w:t>
            </w:r>
            <w:r>
              <w:rPr>
                <w:rStyle w:val="mqInternal"/>
                <w:noProof/>
                <w:lang w:val="de-DE"/>
              </w:rPr>
              <w:t>[1}</w:t>
            </w:r>
            <w:r>
              <w:rPr>
                <w:lang w:val="de-DE"/>
              </w:rPr>
              <w:t>BulkAssignProduct</w:t>
            </w:r>
            <w:r>
              <w:rPr>
                <w:rStyle w:val="mqInternal"/>
                <w:noProof/>
                <w:lang w:val="de-DE"/>
              </w:rPr>
              <w:t>{2]</w:t>
            </w:r>
            <w:r>
              <w:rPr>
                <w:lang w:val="de-DE"/>
              </w:rPr>
              <w:t xml:space="preserve"> Mappe.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287 </w:t>
            </w:r>
            <w:r>
              <w:rPr>
                <w:noProof/>
                <w:sz w:val="16"/>
              </w:rPr>
              <w:br/>
            </w:r>
            <w:r>
              <w:rPr>
                <w:noProof/>
                <w:sz w:val="2"/>
              </w:rPr>
              <w:t>a67f271b-d6c0-41b5-b997-b6cccf751942</w:t>
            </w:r>
          </w:p>
        </w:tc>
        <w:tc>
          <w:tcPr>
            <w:tcW w:w="7407" w:type="dxa"/>
            <w:shd w:val="clear" w:color="auto" w:fill="F2F2F2" w:themeFill="background1" w:themeFillShade="F2"/>
          </w:tcPr>
          <w:p w:rsidR="00000000" w:rsidRDefault="00BE0DDC">
            <w:pPr>
              <w:rPr>
                <w:noProof/>
              </w:rPr>
            </w:pPr>
            <w:r>
              <w:rPr>
                <w:noProof/>
              </w:rPr>
              <w:t>bulkassignProduct Folder</w:t>
            </w:r>
          </w:p>
        </w:tc>
        <w:tc>
          <w:tcPr>
            <w:tcW w:w="7407" w:type="dxa"/>
          </w:tcPr>
          <w:p w:rsidR="00000000" w:rsidRDefault="00BE0DDC">
            <w:pPr>
              <w:rPr>
                <w:lang w:val="de-DE"/>
              </w:rPr>
            </w:pPr>
            <w:r>
              <w:rPr>
                <w:lang w:val="de-DE"/>
              </w:rPr>
              <w:t>BulkassignProduct Folder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288 </w:t>
            </w:r>
            <w:r>
              <w:rPr>
                <w:noProof/>
                <w:sz w:val="16"/>
              </w:rPr>
              <w:br/>
            </w:r>
            <w:r>
              <w:rPr>
                <w:noProof/>
                <w:sz w:val="2"/>
              </w:rPr>
              <w:t>4f781502-d46f-40a5-aa28-f44ef5967c68</w:t>
            </w:r>
          </w:p>
        </w:tc>
        <w:tc>
          <w:tcPr>
            <w:tcW w:w="7407" w:type="dxa"/>
            <w:shd w:val="clear" w:color="auto" w:fill="F2F2F2" w:themeFill="background1" w:themeFillShade="F2"/>
          </w:tcPr>
          <w:p w:rsidR="00000000" w:rsidRDefault="00BE0DDC">
            <w:pPr>
              <w:rPr>
                <w:noProof/>
              </w:rPr>
            </w:pPr>
            <w:r>
              <w:rPr>
                <w:noProof/>
              </w:rPr>
              <w:t>bulkassignPro</w:t>
            </w:r>
            <w:r>
              <w:rPr>
                <w:noProof/>
              </w:rPr>
              <w:t>duct Folder</w:t>
            </w:r>
          </w:p>
        </w:tc>
        <w:tc>
          <w:tcPr>
            <w:tcW w:w="7407" w:type="dxa"/>
          </w:tcPr>
          <w:p w:rsidR="00000000" w:rsidRDefault="00BE0DDC">
            <w:pPr>
              <w:rPr>
                <w:lang w:val="de-DE"/>
              </w:rPr>
            </w:pPr>
            <w:r>
              <w:rPr>
                <w:lang w:val="de-DE"/>
              </w:rPr>
              <w:t>BulkassignProduct Folder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289 </w:t>
            </w:r>
            <w:r>
              <w:rPr>
                <w:noProof/>
                <w:sz w:val="16"/>
              </w:rPr>
              <w:br/>
            </w:r>
            <w:r>
              <w:rPr>
                <w:noProof/>
                <w:sz w:val="2"/>
              </w:rPr>
              <w:t>115200e9-e20c-4b21-99a3-47bd5e00f7f9</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290 </w:t>
            </w:r>
            <w:r>
              <w:rPr>
                <w:noProof/>
                <w:sz w:val="16"/>
              </w:rPr>
              <w:br/>
            </w:r>
            <w:r>
              <w:rPr>
                <w:noProof/>
                <w:sz w:val="2"/>
              </w:rPr>
              <w:t>70c6d446-027a-4e63-abef-3388a74cde06</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Bulk-Assign</w:t>
            </w:r>
            <w:r>
              <w:rPr>
                <w:rStyle w:val="mqInternal"/>
                <w:noProof/>
                <w:lang w:val="de-DE"/>
              </w:rPr>
              <w:t>{2]</w:t>
            </w:r>
            <w:r>
              <w:rPr>
                <w:lang w:val="de-DE"/>
              </w:rPr>
              <w:t xml:space="preserve"> Job und klicken </w:t>
            </w:r>
            <w:r>
              <w:rPr>
                <w:rStyle w:val="mqInternal"/>
                <w:noProof/>
                <w:lang w:val="de-DE"/>
              </w:rPr>
              <w:t>[1}</w:t>
            </w:r>
            <w:r>
              <w:rPr>
                <w:lang w:val="de-DE"/>
              </w:rPr>
              <w:t>Lauf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291 </w:t>
            </w:r>
            <w:r>
              <w:rPr>
                <w:noProof/>
                <w:sz w:val="16"/>
              </w:rPr>
              <w:br/>
            </w:r>
            <w:r>
              <w:rPr>
                <w:noProof/>
                <w:sz w:val="2"/>
              </w:rPr>
              <w:t>a4048966-61d4-4620-bbc1-7dd0b52550f1</w:t>
            </w:r>
          </w:p>
        </w:tc>
        <w:tc>
          <w:tcPr>
            <w:tcW w:w="7407" w:type="dxa"/>
            <w:shd w:val="clear" w:color="auto" w:fill="F2F2F2" w:themeFill="background1" w:themeFillShade="F2"/>
          </w:tcPr>
          <w:p w:rsidR="00000000" w:rsidRDefault="00BE0DDC">
            <w:pPr>
              <w:rPr>
                <w:noProof/>
              </w:rPr>
            </w:pPr>
            <w:r>
              <w:rPr>
                <w:noProof/>
              </w:rPr>
              <w:t>Verify the job completion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Status des Auftragsabschlusses.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293 </w:t>
            </w:r>
            <w:r>
              <w:rPr>
                <w:noProof/>
                <w:sz w:val="16"/>
              </w:rPr>
              <w:br/>
            </w:r>
            <w:r>
              <w:rPr>
                <w:noProof/>
                <w:sz w:val="2"/>
              </w:rPr>
              <w:t>619e0334-1921-4b7f-bfaf-fd192169cfee</w:t>
            </w:r>
          </w:p>
        </w:tc>
        <w:tc>
          <w:tcPr>
            <w:tcW w:w="7407" w:type="dxa"/>
            <w:shd w:val="clear" w:color="auto" w:fill="F2F2F2" w:themeFill="background1" w:themeFillShade="F2"/>
          </w:tcPr>
          <w:p w:rsidR="00000000" w:rsidRDefault="00BE0DDC">
            <w:pPr>
              <w:rPr>
                <w:noProof/>
              </w:rPr>
            </w:pPr>
            <w:r>
              <w:rPr>
                <w:noProof/>
              </w:rPr>
              <w:t>Job Completion Status - Bulk Assign Product</w:t>
            </w:r>
          </w:p>
        </w:tc>
        <w:tc>
          <w:tcPr>
            <w:tcW w:w="7407" w:type="dxa"/>
          </w:tcPr>
          <w:p w:rsidR="00000000" w:rsidRDefault="00BE0DDC">
            <w:pPr>
              <w:rPr>
                <w:lang w:val="de-DE"/>
              </w:rPr>
            </w:pPr>
            <w:r>
              <w:rPr>
                <w:lang w:val="de-DE"/>
              </w:rPr>
              <w:t>Auftragsabschlussstatus - Massenprodukt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294 </w:t>
            </w:r>
            <w:r>
              <w:rPr>
                <w:noProof/>
                <w:sz w:val="16"/>
              </w:rPr>
              <w:br/>
            </w:r>
            <w:r>
              <w:rPr>
                <w:noProof/>
                <w:sz w:val="2"/>
              </w:rPr>
              <w:t>e56b9e71-2a9e-40ea-bc3b-45758029aa49</w:t>
            </w:r>
          </w:p>
        </w:tc>
        <w:tc>
          <w:tcPr>
            <w:tcW w:w="7407" w:type="dxa"/>
            <w:shd w:val="clear" w:color="auto" w:fill="F2F2F2" w:themeFill="background1" w:themeFillShade="F2"/>
          </w:tcPr>
          <w:p w:rsidR="00000000" w:rsidRDefault="00BE0DDC">
            <w:pPr>
              <w:rPr>
                <w:noProof/>
              </w:rPr>
            </w:pPr>
            <w:r>
              <w:rPr>
                <w:noProof/>
              </w:rPr>
              <w:t>Job Completion Status - Bulk Assign Product</w:t>
            </w:r>
          </w:p>
        </w:tc>
        <w:tc>
          <w:tcPr>
            <w:tcW w:w="7407" w:type="dxa"/>
          </w:tcPr>
          <w:p w:rsidR="00000000" w:rsidRDefault="00BE0DDC">
            <w:pPr>
              <w:rPr>
                <w:lang w:val="de-DE"/>
              </w:rPr>
            </w:pPr>
            <w:r>
              <w:rPr>
                <w:lang w:val="de-DE"/>
              </w:rPr>
              <w:t>Auftragsabschlussstatus - Massenprodukt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295 </w:t>
            </w:r>
            <w:r>
              <w:rPr>
                <w:noProof/>
                <w:sz w:val="16"/>
              </w:rPr>
              <w:br/>
            </w:r>
            <w:r>
              <w:rPr>
                <w:noProof/>
                <w:sz w:val="2"/>
              </w:rPr>
              <w:t>8887b60e-0c2c-499a-83</w:t>
            </w:r>
            <w:r>
              <w:rPr>
                <w:noProof/>
                <w:sz w:val="2"/>
              </w:rPr>
              <w:t>1e-5558d77055f1</w:t>
            </w:r>
          </w:p>
        </w:tc>
        <w:tc>
          <w:tcPr>
            <w:tcW w:w="7407" w:type="dxa"/>
            <w:shd w:val="clear" w:color="auto" w:fill="F2F2F2" w:themeFill="background1" w:themeFillShade="F2"/>
          </w:tcPr>
          <w:p w:rsidR="00000000" w:rsidRDefault="00BE0DDC">
            <w:pPr>
              <w:rPr>
                <w:noProof/>
              </w:rPr>
            </w:pPr>
            <w:r>
              <w:rPr>
                <w:noProof/>
              </w:rPr>
              <w:t>Verify the video(s) assigned.</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zugewiesenen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297 </w:t>
            </w:r>
            <w:r>
              <w:rPr>
                <w:noProof/>
                <w:sz w:val="16"/>
              </w:rPr>
              <w:br/>
            </w:r>
            <w:r>
              <w:rPr>
                <w:noProof/>
                <w:sz w:val="2"/>
              </w:rPr>
              <w:t>cbabf750-4d98-4f1a-898e-dafe6797839c</w:t>
            </w:r>
          </w:p>
        </w:tc>
        <w:tc>
          <w:tcPr>
            <w:tcW w:w="7407" w:type="dxa"/>
            <w:shd w:val="clear" w:color="auto" w:fill="F2F2F2" w:themeFill="background1" w:themeFillShade="F2"/>
          </w:tcPr>
          <w:p w:rsidR="00000000" w:rsidRDefault="00BE0DDC">
            <w:pPr>
              <w:rPr>
                <w:noProof/>
              </w:rPr>
            </w:pPr>
            <w:r>
              <w:rPr>
                <w:noProof/>
              </w:rPr>
              <w:t>Verify Videos Assign - Product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298 </w:t>
            </w:r>
            <w:r>
              <w:rPr>
                <w:noProof/>
                <w:sz w:val="16"/>
              </w:rPr>
              <w:br/>
            </w:r>
            <w:r>
              <w:rPr>
                <w:noProof/>
                <w:sz w:val="2"/>
              </w:rPr>
              <w:t>abae7aba-1a91-4fa7-ab7e-d4fa0d0ca36a</w:t>
            </w:r>
          </w:p>
        </w:tc>
        <w:tc>
          <w:tcPr>
            <w:tcW w:w="7407" w:type="dxa"/>
            <w:shd w:val="clear" w:color="auto" w:fill="F2F2F2" w:themeFill="background1" w:themeFillShade="F2"/>
          </w:tcPr>
          <w:p w:rsidR="00000000" w:rsidRDefault="00BE0DDC">
            <w:pPr>
              <w:rPr>
                <w:noProof/>
              </w:rPr>
            </w:pPr>
            <w:r>
              <w:rPr>
                <w:noProof/>
              </w:rPr>
              <w:t>Verify Videos Assign - Product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299 </w:t>
            </w:r>
            <w:r>
              <w:rPr>
                <w:noProof/>
                <w:sz w:val="16"/>
              </w:rPr>
              <w:br/>
            </w:r>
            <w:r>
              <w:rPr>
                <w:noProof/>
                <w:sz w:val="2"/>
              </w:rPr>
              <w:t>9914562a-3b71-4820-aea6-683fc2d76ed3</w:t>
            </w:r>
          </w:p>
        </w:tc>
        <w:tc>
          <w:tcPr>
            <w:tcW w:w="7407" w:type="dxa"/>
            <w:shd w:val="clear" w:color="auto" w:fill="F2F2F2" w:themeFill="background1" w:themeFillShade="F2"/>
          </w:tcPr>
          <w:p w:rsidR="00000000" w:rsidRDefault="00BE0DDC">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Temp directory.</w:t>
            </w:r>
          </w:p>
        </w:tc>
        <w:tc>
          <w:tcPr>
            <w:tcW w:w="7407" w:type="dxa"/>
          </w:tcPr>
          <w:p w:rsidR="00000000" w:rsidRDefault="00BE0DDC">
            <w:pPr>
              <w:rPr>
                <w:lang w:val="de-DE"/>
              </w:rPr>
            </w:pPr>
            <w:r>
              <w:rPr>
                <w:lang w:val="de-DE"/>
              </w:rPr>
              <w:t>Die vo</w:t>
            </w:r>
            <w:r>
              <w:rPr>
                <w:lang w:val="de-DE"/>
              </w:rPr>
              <w:t xml:space="preserve">m Bulk-Assign-Job verarbeitete Datei wird in die Datei verschoben </w:t>
            </w:r>
            <w:r>
              <w:rPr>
                <w:rStyle w:val="mqInternal"/>
                <w:noProof/>
                <w:lang w:val="de-DE"/>
              </w:rPr>
              <w:t>[1}</w:t>
            </w:r>
            <w:r>
              <w:rPr>
                <w:lang w:val="de-DE"/>
              </w:rPr>
              <w:t>massAssignProduct_processed</w:t>
            </w:r>
            <w:r>
              <w:rPr>
                <w:rStyle w:val="mqInternal"/>
                <w:noProof/>
                <w:lang w:val="de-DE"/>
              </w:rPr>
              <w:t>{2]</w:t>
            </w:r>
            <w:r>
              <w:rPr>
                <w:lang w:val="de-DE"/>
              </w:rPr>
              <w:t xml:space="preserve"> Ordner unter dem Temp-Verzeichnis.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300 </w:t>
            </w:r>
            <w:r>
              <w:rPr>
                <w:noProof/>
                <w:sz w:val="16"/>
              </w:rPr>
              <w:br/>
            </w:r>
            <w:r>
              <w:rPr>
                <w:noProof/>
                <w:sz w:val="2"/>
              </w:rPr>
              <w:t>91577a85-5576-485c-acf0-8f15debfb8f3</w:t>
            </w:r>
          </w:p>
        </w:tc>
        <w:tc>
          <w:tcPr>
            <w:tcW w:w="7407" w:type="dxa"/>
            <w:shd w:val="clear" w:color="auto" w:fill="F2F2F2" w:themeFill="background1" w:themeFillShade="F2"/>
          </w:tcPr>
          <w:p w:rsidR="00000000" w:rsidRDefault="00BE0DDC">
            <w:pPr>
              <w:rPr>
                <w:noProof/>
              </w:rPr>
            </w:pPr>
            <w:r>
              <w:rPr>
                <w:noProof/>
              </w:rPr>
              <w:t>Sample implementations</w:t>
            </w:r>
          </w:p>
        </w:tc>
        <w:tc>
          <w:tcPr>
            <w:tcW w:w="7407" w:type="dxa"/>
          </w:tcPr>
          <w:p w:rsidR="00000000" w:rsidRDefault="00BE0DDC">
            <w:pPr>
              <w:rPr>
                <w:lang w:val="de-DE"/>
              </w:rPr>
            </w:pPr>
            <w:r>
              <w:rPr>
                <w:lang w:val="de-DE"/>
              </w:rPr>
              <w:t>Beispielimplementierungen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301 </w:t>
            </w:r>
            <w:r>
              <w:rPr>
                <w:noProof/>
                <w:sz w:val="16"/>
              </w:rPr>
              <w:br/>
            </w:r>
            <w:r>
              <w:rPr>
                <w:noProof/>
                <w:sz w:val="2"/>
              </w:rPr>
              <w:t>6b84ca63-0526-4521-bd63</w:t>
            </w:r>
            <w:r>
              <w:rPr>
                <w:noProof/>
                <w:sz w:val="2"/>
              </w:rPr>
              <w:t>-c69817c8d7c1</w:t>
            </w:r>
          </w:p>
        </w:tc>
        <w:tc>
          <w:tcPr>
            <w:tcW w:w="7407" w:type="dxa"/>
            <w:shd w:val="clear" w:color="auto" w:fill="F2F2F2" w:themeFill="background1" w:themeFillShade="F2"/>
          </w:tcPr>
          <w:p w:rsidR="00000000" w:rsidRDefault="00BE0DDC">
            <w:pPr>
              <w:rPr>
                <w:noProof/>
              </w:rPr>
            </w:pPr>
            <w:r>
              <w:rPr>
                <w:noProof/>
              </w:rPr>
              <w:t>Below are some pages for a sample implementation of Brightcove videos.</w:t>
            </w:r>
          </w:p>
        </w:tc>
        <w:tc>
          <w:tcPr>
            <w:tcW w:w="7407" w:type="dxa"/>
          </w:tcPr>
          <w:p w:rsidR="00000000" w:rsidRDefault="00BE0DDC">
            <w:pPr>
              <w:rPr>
                <w:lang w:val="de-DE"/>
              </w:rPr>
            </w:pPr>
            <w:r>
              <w:rPr>
                <w:lang w:val="de-DE"/>
              </w:rPr>
              <w:t>Im Folgenden finden Sie einige Seiten f</w:t>
            </w:r>
            <w:r>
              <w:rPr>
                <w:lang w:val="de-DE"/>
              </w:rPr>
              <w:t>ü</w:t>
            </w:r>
            <w:r>
              <w:rPr>
                <w:lang w:val="de-DE"/>
              </w:rPr>
              <w:t>r eine Beispielimplementierung von Brightcove-Videos.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302 </w:t>
            </w:r>
            <w:r>
              <w:rPr>
                <w:noProof/>
                <w:sz w:val="16"/>
              </w:rPr>
              <w:br/>
            </w:r>
            <w:r>
              <w:rPr>
                <w:noProof/>
                <w:sz w:val="2"/>
              </w:rPr>
              <w:t>c8e35229-5068-40a3-9fd1-fea73af030de</w:t>
            </w:r>
          </w:p>
        </w:tc>
        <w:tc>
          <w:tcPr>
            <w:tcW w:w="7407" w:type="dxa"/>
            <w:shd w:val="clear" w:color="auto" w:fill="F2F2F2" w:themeFill="background1" w:themeFillShade="F2"/>
          </w:tcPr>
          <w:p w:rsidR="00000000" w:rsidRDefault="00BE0DDC">
            <w:pPr>
              <w:rPr>
                <w:noProof/>
              </w:rPr>
            </w:pPr>
            <w:r>
              <w:rPr>
                <w:noProof/>
              </w:rPr>
              <w:t>Storefront Reference Architecture (SFRA)</w:t>
            </w:r>
          </w:p>
        </w:tc>
        <w:tc>
          <w:tcPr>
            <w:tcW w:w="7407" w:type="dxa"/>
          </w:tcPr>
          <w:p w:rsidR="00000000" w:rsidRDefault="00BE0DDC">
            <w:pPr>
              <w:rPr>
                <w:lang w:val="de-DE"/>
              </w:rPr>
            </w:pPr>
            <w:r>
              <w:rPr>
                <w:lang w:val="de-DE"/>
              </w:rPr>
              <w:t>Storefront-Referenzarchitektur (SFRA)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303 </w:t>
            </w:r>
            <w:r>
              <w:rPr>
                <w:noProof/>
                <w:sz w:val="16"/>
              </w:rPr>
              <w:br/>
            </w:r>
            <w:r>
              <w:rPr>
                <w:noProof/>
                <w:sz w:val="2"/>
              </w:rPr>
              <w:t>100f6c1d-83bf-429f-a328-a232cfbc1f8f</w:t>
            </w:r>
          </w:p>
        </w:tc>
        <w:tc>
          <w:tcPr>
            <w:tcW w:w="7407" w:type="dxa"/>
            <w:shd w:val="clear" w:color="auto" w:fill="F2F2F2" w:themeFill="background1" w:themeFillShade="F2"/>
          </w:tcPr>
          <w:p w:rsidR="00000000" w:rsidRDefault="00BE0DDC">
            <w:pPr>
              <w:rPr>
                <w:noProof/>
              </w:rPr>
            </w:pPr>
            <w:r>
              <w:rPr>
                <w:noProof/>
              </w:rPr>
              <w:t>Category (catlanding, searchResultsNoDecorator)</w:t>
            </w:r>
          </w:p>
        </w:tc>
        <w:tc>
          <w:tcPr>
            <w:tcW w:w="7407" w:type="dxa"/>
          </w:tcPr>
          <w:p w:rsidR="00000000" w:rsidRDefault="00BE0DDC">
            <w:pPr>
              <w:rPr>
                <w:lang w:val="de-DE"/>
              </w:rPr>
            </w:pPr>
            <w:r>
              <w:rPr>
                <w:lang w:val="de-DE"/>
              </w:rPr>
              <w:t>Kategorie (Catlanding, searchResultsNoDecorator)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305 </w:t>
            </w:r>
            <w:r>
              <w:rPr>
                <w:noProof/>
                <w:sz w:val="16"/>
              </w:rPr>
              <w:br/>
            </w:r>
            <w:r>
              <w:rPr>
                <w:noProof/>
                <w:sz w:val="2"/>
              </w:rPr>
              <w:t>5e1cd7af-70a9-403b-8006-9de53db6756b</w:t>
            </w:r>
          </w:p>
        </w:tc>
        <w:tc>
          <w:tcPr>
            <w:tcW w:w="7407" w:type="dxa"/>
            <w:shd w:val="clear" w:color="auto" w:fill="F2F2F2" w:themeFill="background1" w:themeFillShade="F2"/>
          </w:tcPr>
          <w:p w:rsidR="00000000" w:rsidRDefault="00BE0DDC">
            <w:pPr>
              <w:rPr>
                <w:noProof/>
              </w:rPr>
            </w:pPr>
            <w:r>
              <w:rPr>
                <w:noProof/>
              </w:rPr>
              <w:t>Category Sample</w:t>
            </w:r>
          </w:p>
        </w:tc>
        <w:tc>
          <w:tcPr>
            <w:tcW w:w="7407" w:type="dxa"/>
          </w:tcPr>
          <w:p w:rsidR="00000000" w:rsidRDefault="00BE0DDC">
            <w:pPr>
              <w:rPr>
                <w:lang w:val="de-DE"/>
              </w:rPr>
            </w:pPr>
            <w:r>
              <w:rPr>
                <w:lang w:val="de-DE"/>
              </w:rPr>
              <w:t>Kategorie Probe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306 </w:t>
            </w:r>
            <w:r>
              <w:rPr>
                <w:noProof/>
                <w:sz w:val="16"/>
              </w:rPr>
              <w:br/>
            </w:r>
            <w:r>
              <w:rPr>
                <w:noProof/>
                <w:sz w:val="2"/>
              </w:rPr>
              <w:t>e647f68e-b7b6-4577-93fa-6b8edaddfcc2</w:t>
            </w:r>
          </w:p>
        </w:tc>
        <w:tc>
          <w:tcPr>
            <w:tcW w:w="7407" w:type="dxa"/>
            <w:shd w:val="clear" w:color="auto" w:fill="F2F2F2" w:themeFill="background1" w:themeFillShade="F2"/>
          </w:tcPr>
          <w:p w:rsidR="00000000" w:rsidRDefault="00BE0DDC">
            <w:pPr>
              <w:rPr>
                <w:noProof/>
              </w:rPr>
            </w:pPr>
            <w:r>
              <w:rPr>
                <w:noProof/>
              </w:rPr>
              <w:t>Category Sample</w:t>
            </w:r>
          </w:p>
        </w:tc>
        <w:tc>
          <w:tcPr>
            <w:tcW w:w="7407" w:type="dxa"/>
          </w:tcPr>
          <w:p w:rsidR="00000000" w:rsidRDefault="00BE0DDC">
            <w:pPr>
              <w:rPr>
                <w:lang w:val="de-DE"/>
              </w:rPr>
            </w:pPr>
            <w:r>
              <w:rPr>
                <w:lang w:val="de-DE"/>
              </w:rPr>
              <w:t>Kategorie Probe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308 </w:t>
            </w:r>
            <w:r>
              <w:rPr>
                <w:noProof/>
                <w:sz w:val="16"/>
              </w:rPr>
              <w:br/>
            </w:r>
            <w:r>
              <w:rPr>
                <w:noProof/>
                <w:sz w:val="2"/>
              </w:rPr>
              <w:t>136cbe44-7f9e-45d7-a9a5-722fea1d8fe9</w:t>
            </w:r>
          </w:p>
        </w:tc>
        <w:tc>
          <w:tcPr>
            <w:tcW w:w="7407" w:type="dxa"/>
            <w:shd w:val="clear" w:color="auto" w:fill="F2F2F2" w:themeFill="background1" w:themeFillShade="F2"/>
          </w:tcPr>
          <w:p w:rsidR="00000000" w:rsidRDefault="00BE0DDC">
            <w:pPr>
              <w:rPr>
                <w:noProof/>
              </w:rPr>
            </w:pPr>
            <w:r>
              <w:rPr>
                <w:noProof/>
              </w:rPr>
              <w:t>Category Sample Detail</w:t>
            </w:r>
          </w:p>
        </w:tc>
        <w:tc>
          <w:tcPr>
            <w:tcW w:w="7407" w:type="dxa"/>
          </w:tcPr>
          <w:p w:rsidR="00000000" w:rsidRDefault="00BE0DDC">
            <w:pPr>
              <w:rPr>
                <w:lang w:val="de-DE"/>
              </w:rPr>
            </w:pPr>
            <w:r>
              <w:rPr>
                <w:lang w:val="de-DE"/>
              </w:rPr>
              <w:t>Beispieldetail der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309 </w:t>
            </w:r>
            <w:r>
              <w:rPr>
                <w:noProof/>
                <w:sz w:val="16"/>
              </w:rPr>
              <w:br/>
            </w:r>
            <w:r>
              <w:rPr>
                <w:noProof/>
                <w:sz w:val="2"/>
              </w:rPr>
              <w:t>4c53cc97-85</w:t>
            </w:r>
            <w:r>
              <w:rPr>
                <w:noProof/>
                <w:sz w:val="2"/>
              </w:rPr>
              <w:t>2e-49b5-9013-5f44fb950ed9</w:t>
            </w:r>
          </w:p>
        </w:tc>
        <w:tc>
          <w:tcPr>
            <w:tcW w:w="7407" w:type="dxa"/>
            <w:shd w:val="clear" w:color="auto" w:fill="F2F2F2" w:themeFill="background1" w:themeFillShade="F2"/>
          </w:tcPr>
          <w:p w:rsidR="00000000" w:rsidRDefault="00BE0DDC">
            <w:pPr>
              <w:rPr>
                <w:noProof/>
              </w:rPr>
            </w:pPr>
            <w:r>
              <w:rPr>
                <w:noProof/>
              </w:rPr>
              <w:t>Category Sample Detail</w:t>
            </w:r>
          </w:p>
        </w:tc>
        <w:tc>
          <w:tcPr>
            <w:tcW w:w="7407" w:type="dxa"/>
          </w:tcPr>
          <w:p w:rsidR="00000000" w:rsidRDefault="00BE0DDC">
            <w:pPr>
              <w:rPr>
                <w:lang w:val="de-DE"/>
              </w:rPr>
            </w:pPr>
            <w:r>
              <w:rPr>
                <w:lang w:val="de-DE"/>
              </w:rPr>
              <w:t>Beispieldetail der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310 </w:t>
            </w:r>
            <w:r>
              <w:rPr>
                <w:noProof/>
                <w:sz w:val="16"/>
              </w:rPr>
              <w:br/>
            </w:r>
            <w:r>
              <w:rPr>
                <w:noProof/>
                <w:sz w:val="2"/>
              </w:rPr>
              <w:t>7ef02f00-5a1c-43c0-8d7a-6550bd472ccb</w:t>
            </w:r>
          </w:p>
        </w:tc>
        <w:tc>
          <w:tcPr>
            <w:tcW w:w="7407" w:type="dxa"/>
            <w:shd w:val="clear" w:color="auto" w:fill="F2F2F2" w:themeFill="background1" w:themeFillShade="F2"/>
          </w:tcPr>
          <w:p w:rsidR="00000000" w:rsidRDefault="00BE0DDC">
            <w:pPr>
              <w:rPr>
                <w:noProof/>
              </w:rPr>
            </w:pPr>
            <w:r>
              <w:rPr>
                <w:noProof/>
              </w:rPr>
              <w:t>Product Page (productDetails)</w:t>
            </w:r>
          </w:p>
        </w:tc>
        <w:tc>
          <w:tcPr>
            <w:tcW w:w="7407" w:type="dxa"/>
          </w:tcPr>
          <w:p w:rsidR="00000000" w:rsidRDefault="00BE0DDC">
            <w:pPr>
              <w:rPr>
                <w:lang w:val="de-DE"/>
              </w:rPr>
            </w:pPr>
            <w:r>
              <w:rPr>
                <w:lang w:val="de-DE"/>
              </w:rPr>
              <w:t>Produktseite (Produktdetails)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312 </w:t>
            </w:r>
            <w:r>
              <w:rPr>
                <w:noProof/>
                <w:sz w:val="16"/>
              </w:rPr>
              <w:br/>
            </w:r>
            <w:r>
              <w:rPr>
                <w:noProof/>
                <w:sz w:val="2"/>
              </w:rPr>
              <w:t>2e6d59de-44c9-487b-9c39-85ddbe377794</w:t>
            </w:r>
          </w:p>
        </w:tc>
        <w:tc>
          <w:tcPr>
            <w:tcW w:w="7407" w:type="dxa"/>
            <w:shd w:val="clear" w:color="auto" w:fill="F2F2F2" w:themeFill="background1" w:themeFillShade="F2"/>
          </w:tcPr>
          <w:p w:rsidR="00000000" w:rsidRDefault="00BE0DDC">
            <w:pPr>
              <w:rPr>
                <w:noProof/>
              </w:rPr>
            </w:pPr>
            <w:r>
              <w:rPr>
                <w:noProof/>
              </w:rPr>
              <w:t>Product Sample 1</w:t>
            </w:r>
          </w:p>
        </w:tc>
        <w:tc>
          <w:tcPr>
            <w:tcW w:w="7407" w:type="dxa"/>
          </w:tcPr>
          <w:p w:rsidR="00000000" w:rsidRDefault="00BE0DDC">
            <w:pPr>
              <w:rPr>
                <w:lang w:val="de-DE"/>
              </w:rPr>
            </w:pPr>
            <w:r>
              <w:rPr>
                <w:lang w:val="de-DE"/>
              </w:rPr>
              <w:t>Produktprobe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313 </w:t>
            </w:r>
            <w:r>
              <w:rPr>
                <w:noProof/>
                <w:sz w:val="16"/>
              </w:rPr>
              <w:br/>
            </w:r>
            <w:r>
              <w:rPr>
                <w:noProof/>
                <w:sz w:val="2"/>
              </w:rPr>
              <w:t>c5b9d5f1-285d-4780-846e-3ad91b55c97a</w:t>
            </w:r>
          </w:p>
        </w:tc>
        <w:tc>
          <w:tcPr>
            <w:tcW w:w="7407" w:type="dxa"/>
            <w:shd w:val="clear" w:color="auto" w:fill="F2F2F2" w:themeFill="background1" w:themeFillShade="F2"/>
          </w:tcPr>
          <w:p w:rsidR="00000000" w:rsidRDefault="00BE0DDC">
            <w:pPr>
              <w:rPr>
                <w:noProof/>
              </w:rPr>
            </w:pPr>
            <w:r>
              <w:rPr>
                <w:noProof/>
              </w:rPr>
              <w:t>Product Sample 1</w:t>
            </w:r>
          </w:p>
        </w:tc>
        <w:tc>
          <w:tcPr>
            <w:tcW w:w="7407" w:type="dxa"/>
          </w:tcPr>
          <w:p w:rsidR="00000000" w:rsidRDefault="00BE0DDC">
            <w:pPr>
              <w:rPr>
                <w:lang w:val="de-DE"/>
              </w:rPr>
            </w:pPr>
            <w:r>
              <w:rPr>
                <w:lang w:val="de-DE"/>
              </w:rPr>
              <w:t>Produktprobe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315 </w:t>
            </w:r>
            <w:r>
              <w:rPr>
                <w:noProof/>
                <w:sz w:val="16"/>
              </w:rPr>
              <w:br/>
            </w:r>
            <w:r>
              <w:rPr>
                <w:noProof/>
                <w:sz w:val="2"/>
              </w:rPr>
              <w:t>576072e1-1734-4a68-ade4-9228edeb7a40</w:t>
            </w:r>
          </w:p>
        </w:tc>
        <w:tc>
          <w:tcPr>
            <w:tcW w:w="7407" w:type="dxa"/>
            <w:shd w:val="clear" w:color="auto" w:fill="F2F2F2" w:themeFill="background1" w:themeFillShade="F2"/>
          </w:tcPr>
          <w:p w:rsidR="00000000" w:rsidRDefault="00BE0DDC">
            <w:pPr>
              <w:rPr>
                <w:noProof/>
              </w:rPr>
            </w:pPr>
            <w:r>
              <w:rPr>
                <w:noProof/>
              </w:rPr>
              <w:t>Product Sample 2</w:t>
            </w:r>
          </w:p>
        </w:tc>
        <w:tc>
          <w:tcPr>
            <w:tcW w:w="7407" w:type="dxa"/>
          </w:tcPr>
          <w:p w:rsidR="00000000" w:rsidRDefault="00BE0DDC">
            <w:pPr>
              <w:rPr>
                <w:lang w:val="de-DE"/>
              </w:rPr>
            </w:pPr>
            <w:r>
              <w:rPr>
                <w:lang w:val="de-DE"/>
              </w:rPr>
              <w:t>Produktprobe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316 </w:t>
            </w:r>
            <w:r>
              <w:rPr>
                <w:noProof/>
                <w:sz w:val="16"/>
              </w:rPr>
              <w:br/>
            </w:r>
            <w:r>
              <w:rPr>
                <w:noProof/>
                <w:sz w:val="2"/>
              </w:rPr>
              <w:t>c5ad364d-7fdb-4e19-9a32-f6e8b5938497</w:t>
            </w:r>
          </w:p>
        </w:tc>
        <w:tc>
          <w:tcPr>
            <w:tcW w:w="7407" w:type="dxa"/>
            <w:shd w:val="clear" w:color="auto" w:fill="F2F2F2" w:themeFill="background1" w:themeFillShade="F2"/>
          </w:tcPr>
          <w:p w:rsidR="00000000" w:rsidRDefault="00BE0DDC">
            <w:pPr>
              <w:rPr>
                <w:noProof/>
              </w:rPr>
            </w:pPr>
            <w:r>
              <w:rPr>
                <w:noProof/>
              </w:rPr>
              <w:t>Product Sample 2</w:t>
            </w:r>
          </w:p>
        </w:tc>
        <w:tc>
          <w:tcPr>
            <w:tcW w:w="7407" w:type="dxa"/>
          </w:tcPr>
          <w:p w:rsidR="00000000" w:rsidRDefault="00BE0DDC">
            <w:pPr>
              <w:rPr>
                <w:lang w:val="de-DE"/>
              </w:rPr>
            </w:pPr>
            <w:r>
              <w:rPr>
                <w:lang w:val="de-DE"/>
              </w:rPr>
              <w:t>Produktprobe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317 </w:t>
            </w:r>
            <w:r>
              <w:rPr>
                <w:noProof/>
                <w:sz w:val="16"/>
              </w:rPr>
              <w:br/>
            </w:r>
            <w:r>
              <w:rPr>
                <w:noProof/>
                <w:sz w:val="2"/>
              </w:rPr>
              <w:t>c6a6c689-e7c7-4203-97fc-b29fefae0a9b</w:t>
            </w:r>
          </w:p>
        </w:tc>
        <w:tc>
          <w:tcPr>
            <w:tcW w:w="7407" w:type="dxa"/>
            <w:shd w:val="clear" w:color="auto" w:fill="F2F2F2" w:themeFill="background1" w:themeFillShade="F2"/>
          </w:tcPr>
          <w:p w:rsidR="00000000" w:rsidRDefault="00BE0DDC">
            <w:pPr>
              <w:rPr>
                <w:noProof/>
              </w:rPr>
            </w:pPr>
            <w:r>
              <w:rPr>
                <w:noProof/>
              </w:rPr>
              <w:t>SiteGenesis Architecture</w:t>
            </w:r>
          </w:p>
        </w:tc>
        <w:tc>
          <w:tcPr>
            <w:tcW w:w="7407" w:type="dxa"/>
          </w:tcPr>
          <w:p w:rsidR="00000000" w:rsidRDefault="00BE0DDC">
            <w:pPr>
              <w:rPr>
                <w:lang w:val="de-DE"/>
              </w:rPr>
            </w:pPr>
            <w:r>
              <w:rPr>
                <w:lang w:val="de-DE"/>
              </w:rPr>
              <w:t>SiteGenesis-Architektur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318 </w:t>
            </w:r>
            <w:r>
              <w:rPr>
                <w:noProof/>
                <w:sz w:val="16"/>
              </w:rPr>
              <w:br/>
            </w:r>
            <w:r>
              <w:rPr>
                <w:noProof/>
                <w:sz w:val="2"/>
              </w:rPr>
              <w:t>a21abc37-bc20-4378-a189-b4997b71983e</w:t>
            </w:r>
          </w:p>
        </w:tc>
        <w:tc>
          <w:tcPr>
            <w:tcW w:w="7407" w:type="dxa"/>
            <w:shd w:val="clear" w:color="auto" w:fill="F2F2F2" w:themeFill="background1" w:themeFillShade="F2"/>
          </w:tcPr>
          <w:p w:rsidR="00000000" w:rsidRDefault="00BE0DDC">
            <w:pPr>
              <w:rPr>
                <w:noProof/>
              </w:rPr>
            </w:pPr>
            <w:r>
              <w:rPr>
                <w:noProof/>
              </w:rPr>
              <w:t>Category Page (catlanding, categoryproducthits)</w:t>
            </w:r>
          </w:p>
        </w:tc>
        <w:tc>
          <w:tcPr>
            <w:tcW w:w="7407" w:type="dxa"/>
          </w:tcPr>
          <w:p w:rsidR="00000000" w:rsidRDefault="00BE0DDC">
            <w:pPr>
              <w:rPr>
                <w:lang w:val="de-DE"/>
              </w:rPr>
            </w:pPr>
            <w:r>
              <w:rPr>
                <w:lang w:val="de-DE"/>
              </w:rPr>
              <w:t>Kategorieseite (Catlanding, Kategorieprodukte)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320 </w:t>
            </w:r>
            <w:r>
              <w:rPr>
                <w:noProof/>
                <w:sz w:val="16"/>
              </w:rPr>
              <w:br/>
            </w:r>
            <w:r>
              <w:rPr>
                <w:noProof/>
                <w:sz w:val="2"/>
              </w:rPr>
              <w:t>b034a6b3-bdc4-4ea7-b607-24</w:t>
            </w:r>
            <w:r>
              <w:rPr>
                <w:noProof/>
                <w:sz w:val="2"/>
              </w:rPr>
              <w:t>aefc9a7a47</w:t>
            </w:r>
          </w:p>
        </w:tc>
        <w:tc>
          <w:tcPr>
            <w:tcW w:w="7407" w:type="dxa"/>
            <w:shd w:val="clear" w:color="auto" w:fill="F2F2F2" w:themeFill="background1" w:themeFillShade="F2"/>
          </w:tcPr>
          <w:p w:rsidR="00000000" w:rsidRDefault="00BE0DDC">
            <w:pPr>
              <w:rPr>
                <w:noProof/>
              </w:rPr>
            </w:pPr>
            <w:r>
              <w:rPr>
                <w:noProof/>
              </w:rPr>
              <w:t>Category Landing Page</w:t>
            </w:r>
          </w:p>
        </w:tc>
        <w:tc>
          <w:tcPr>
            <w:tcW w:w="7407" w:type="dxa"/>
          </w:tcPr>
          <w:p w:rsidR="00000000" w:rsidRDefault="00BE0DDC">
            <w:pPr>
              <w:rPr>
                <w:lang w:val="de-DE"/>
              </w:rPr>
            </w:pPr>
            <w:r>
              <w:rPr>
                <w:lang w:val="de-DE"/>
              </w:rPr>
              <w:t>Kategorie Landing 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321 </w:t>
            </w:r>
            <w:r>
              <w:rPr>
                <w:noProof/>
                <w:sz w:val="16"/>
              </w:rPr>
              <w:br/>
            </w:r>
            <w:r>
              <w:rPr>
                <w:noProof/>
                <w:sz w:val="2"/>
              </w:rPr>
              <w:t>39c76cf2-3012-4f40-9d44-f62bfcaaa736</w:t>
            </w:r>
          </w:p>
        </w:tc>
        <w:tc>
          <w:tcPr>
            <w:tcW w:w="7407" w:type="dxa"/>
            <w:shd w:val="clear" w:color="auto" w:fill="F2F2F2" w:themeFill="background1" w:themeFillShade="F2"/>
          </w:tcPr>
          <w:p w:rsidR="00000000" w:rsidRDefault="00BE0DDC">
            <w:pPr>
              <w:rPr>
                <w:noProof/>
              </w:rPr>
            </w:pPr>
            <w:r>
              <w:rPr>
                <w:noProof/>
              </w:rPr>
              <w:t>Category Landing Page</w:t>
            </w:r>
          </w:p>
        </w:tc>
        <w:tc>
          <w:tcPr>
            <w:tcW w:w="7407" w:type="dxa"/>
          </w:tcPr>
          <w:p w:rsidR="00000000" w:rsidRDefault="00BE0DDC">
            <w:pPr>
              <w:rPr>
                <w:lang w:val="de-DE"/>
              </w:rPr>
            </w:pPr>
            <w:r>
              <w:rPr>
                <w:lang w:val="de-DE"/>
              </w:rPr>
              <w:t>Kategorie Landing 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323 </w:t>
            </w:r>
            <w:r>
              <w:rPr>
                <w:noProof/>
                <w:sz w:val="16"/>
              </w:rPr>
              <w:br/>
            </w:r>
            <w:r>
              <w:rPr>
                <w:noProof/>
                <w:sz w:val="2"/>
              </w:rPr>
              <w:t>988dabd3-6a49-4ca5-82bd-0f462d653b9b</w:t>
            </w:r>
          </w:p>
        </w:tc>
        <w:tc>
          <w:tcPr>
            <w:tcW w:w="7407" w:type="dxa"/>
            <w:shd w:val="clear" w:color="auto" w:fill="F2F2F2" w:themeFill="background1" w:themeFillShade="F2"/>
          </w:tcPr>
          <w:p w:rsidR="00000000" w:rsidRDefault="00BE0DDC">
            <w:pPr>
              <w:rPr>
                <w:noProof/>
              </w:rPr>
            </w:pPr>
            <w:r>
              <w:rPr>
                <w:noProof/>
              </w:rPr>
              <w:t>Category Detail Page</w:t>
            </w:r>
          </w:p>
        </w:tc>
        <w:tc>
          <w:tcPr>
            <w:tcW w:w="7407" w:type="dxa"/>
          </w:tcPr>
          <w:p w:rsidR="00000000" w:rsidRDefault="00BE0DDC">
            <w:pPr>
              <w:rPr>
                <w:lang w:val="de-DE"/>
              </w:rPr>
            </w:pPr>
            <w:r>
              <w:rPr>
                <w:lang w:val="de-DE"/>
              </w:rPr>
              <w:t>Kategoriedetailseite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324 </w:t>
            </w:r>
            <w:r>
              <w:rPr>
                <w:noProof/>
                <w:sz w:val="16"/>
              </w:rPr>
              <w:br/>
            </w:r>
            <w:r>
              <w:rPr>
                <w:noProof/>
                <w:sz w:val="2"/>
              </w:rPr>
              <w:t>3b28d6b2-4418-48fc-8962-a4a18ebb15c0</w:t>
            </w:r>
          </w:p>
        </w:tc>
        <w:tc>
          <w:tcPr>
            <w:tcW w:w="7407" w:type="dxa"/>
            <w:shd w:val="clear" w:color="auto" w:fill="F2F2F2" w:themeFill="background1" w:themeFillShade="F2"/>
          </w:tcPr>
          <w:p w:rsidR="00000000" w:rsidRDefault="00BE0DDC">
            <w:pPr>
              <w:rPr>
                <w:noProof/>
              </w:rPr>
            </w:pPr>
            <w:r>
              <w:rPr>
                <w:noProof/>
              </w:rPr>
              <w:t>Category Detail Page</w:t>
            </w:r>
          </w:p>
        </w:tc>
        <w:tc>
          <w:tcPr>
            <w:tcW w:w="7407" w:type="dxa"/>
          </w:tcPr>
          <w:p w:rsidR="00000000" w:rsidRDefault="00BE0DDC">
            <w:pPr>
              <w:rPr>
                <w:lang w:val="de-DE"/>
              </w:rPr>
            </w:pPr>
            <w:r>
              <w:rPr>
                <w:lang w:val="de-DE"/>
              </w:rPr>
              <w:t>Kategoriedetailseite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325 </w:t>
            </w:r>
            <w:r>
              <w:rPr>
                <w:noProof/>
                <w:sz w:val="16"/>
              </w:rPr>
              <w:br/>
            </w:r>
            <w:r>
              <w:rPr>
                <w:noProof/>
                <w:sz w:val="2"/>
              </w:rPr>
              <w:t>fb0bb6fb-e02a-4920-a668-71edc5f4ab55</w:t>
            </w:r>
          </w:p>
        </w:tc>
        <w:tc>
          <w:tcPr>
            <w:tcW w:w="7407" w:type="dxa"/>
            <w:shd w:val="clear" w:color="auto" w:fill="F2F2F2" w:themeFill="background1" w:themeFillShade="F2"/>
          </w:tcPr>
          <w:p w:rsidR="00000000" w:rsidRDefault="00BE0DDC">
            <w:pPr>
              <w:rPr>
                <w:noProof/>
              </w:rPr>
            </w:pPr>
            <w:r>
              <w:rPr>
                <w:noProof/>
              </w:rPr>
              <w:t>Product Pages (productcontent, producttopcontent)</w:t>
            </w:r>
          </w:p>
        </w:tc>
        <w:tc>
          <w:tcPr>
            <w:tcW w:w="7407" w:type="dxa"/>
          </w:tcPr>
          <w:p w:rsidR="00000000" w:rsidRDefault="00BE0DDC">
            <w:pPr>
              <w:rPr>
                <w:lang w:val="de-DE"/>
              </w:rPr>
            </w:pPr>
            <w:r>
              <w:rPr>
                <w:lang w:val="de-DE"/>
              </w:rPr>
              <w:t>Produktseiten (Produktinhalt, Produktinhalt)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327 </w:t>
            </w:r>
            <w:r>
              <w:rPr>
                <w:noProof/>
                <w:sz w:val="16"/>
              </w:rPr>
              <w:br/>
            </w:r>
            <w:r>
              <w:rPr>
                <w:noProof/>
                <w:sz w:val="2"/>
              </w:rPr>
              <w:t>3f7f1ea6-2f10-49c9-869c-8c6e5b604</w:t>
            </w:r>
            <w:r>
              <w:rPr>
                <w:noProof/>
                <w:sz w:val="2"/>
              </w:rPr>
              <w:t>3fc</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328 </w:t>
            </w:r>
            <w:r>
              <w:rPr>
                <w:noProof/>
                <w:sz w:val="16"/>
              </w:rPr>
              <w:br/>
            </w:r>
            <w:r>
              <w:rPr>
                <w:noProof/>
                <w:sz w:val="2"/>
              </w:rPr>
              <w:t>201a65f2-b26a-401d-90d9-4c88b0daca50</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330 </w:t>
            </w:r>
            <w:r>
              <w:rPr>
                <w:noProof/>
                <w:sz w:val="16"/>
              </w:rPr>
              <w:br/>
            </w:r>
            <w:r>
              <w:rPr>
                <w:noProof/>
                <w:sz w:val="2"/>
              </w:rPr>
              <w:t>f65c1060-2ed9-4912-a51c-b02dc833bb67</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331 </w:t>
            </w:r>
            <w:r>
              <w:rPr>
                <w:noProof/>
                <w:sz w:val="16"/>
              </w:rPr>
              <w:br/>
            </w:r>
            <w:r>
              <w:rPr>
                <w:noProof/>
                <w:sz w:val="2"/>
              </w:rPr>
              <w:t>6d1</w:t>
            </w:r>
            <w:r>
              <w:rPr>
                <w:noProof/>
                <w:sz w:val="2"/>
              </w:rPr>
              <w:t>56972-2f51-446f-8556-50bb306c309a</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brightcove-custom-cartridge-salesforce-commerce-cloud-user-guide.html</w:t>
            </w:r>
          </w:p>
          <w:p w:rsidR="00000000" w:rsidRDefault="00BE0DDC">
            <w:pPr>
              <w:jc w:val="center"/>
              <w:rPr>
                <w:b/>
                <w:noProof/>
              </w:rPr>
            </w:pPr>
            <w:r>
              <w:rPr>
                <w:b/>
                <w:noProof/>
              </w:rPr>
              <w:t>MQ971010 847fad80-3239-4408-ac90-48707e49a426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41a4a3b4-cdf4-48e8-bcc6-0b884cd24904</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w:t>
            </w: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e5b82e67-8dee-479c-9579-23b3c0eb4f22</w:t>
            </w:r>
          </w:p>
        </w:tc>
        <w:tc>
          <w:tcPr>
            <w:tcW w:w="7407" w:type="dxa"/>
            <w:shd w:val="clear" w:color="auto" w:fill="F2F2F2" w:themeFill="background1" w:themeFillShade="F2"/>
          </w:tcPr>
          <w:p w:rsidR="00000000" w:rsidRDefault="00BE0DDC">
            <w:pPr>
              <w:rPr>
                <w:noProof/>
              </w:rPr>
            </w:pPr>
            <w:r>
              <w:rPr>
                <w:noProof/>
              </w:rPr>
              <w:t>'Salesforce Commerce Cloud User Guide' description:</w:t>
            </w:r>
          </w:p>
        </w:tc>
        <w:tc>
          <w:tcPr>
            <w:tcW w:w="7407" w:type="dxa"/>
          </w:tcPr>
          <w:p w:rsidR="00000000" w:rsidRDefault="00BE0DDC">
            <w:pPr>
              <w:rPr>
                <w:lang w:val="de-DE"/>
              </w:rPr>
            </w:pPr>
            <w:r>
              <w:rPr>
                <w:lang w:val="de-DE"/>
              </w:rPr>
              <w:t>Beschreibung des Salesforce Commerce Cloud-Benutzerhandbuchs: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b3572f95-d1b0-4bfb-bcc4-7564724d605f</w:t>
            </w:r>
          </w:p>
        </w:tc>
        <w:tc>
          <w:tcPr>
            <w:tcW w:w="7407" w:type="dxa"/>
            <w:shd w:val="clear" w:color="auto" w:fill="F2F2F2" w:themeFill="background1" w:themeFillShade="F2"/>
          </w:tcPr>
          <w:p w:rsidR="00000000" w:rsidRDefault="00BE0DDC">
            <w:pPr>
              <w:rPr>
                <w:noProof/>
              </w:rPr>
            </w:pPr>
            <w:r>
              <w:rPr>
                <w:noProof/>
              </w:rPr>
              <w:t>'This document provides step-by-step instructions for using Brightcove Salesforce Commerce Cloud Custom Cartridge to upload video files to the Brightcove Cloud/server and publish these files on the storefront (product details page, category landing page, p</w:t>
            </w:r>
            <w:r>
              <w:rPr>
                <w:noProof/>
              </w:rPr>
              <w:t>roduct listing page, etc.) as needed.' parent:</w:t>
            </w:r>
          </w:p>
        </w:tc>
        <w:tc>
          <w:tcPr>
            <w:tcW w:w="7407" w:type="dxa"/>
          </w:tcPr>
          <w:p w:rsidR="00000000" w:rsidRDefault="00BE0DDC">
            <w:pPr>
              <w:rPr>
                <w:lang w:val="de-DE"/>
              </w:rPr>
            </w:pPr>
            <w:r>
              <w:rPr>
                <w:lang w:val="de-DE"/>
              </w:rPr>
              <w:t>'Dieses Dokument enth</w:t>
            </w:r>
            <w:r>
              <w:rPr>
                <w:lang w:val="de-DE"/>
              </w:rPr>
              <w:t>ä</w:t>
            </w:r>
            <w:r>
              <w:rPr>
                <w:lang w:val="de-DE"/>
              </w:rPr>
              <w:t>lt schrittweise Anweisungen zur Verwendung der benutzerdefinierten Brightcove Salesforce Commerce Cloud-Kassette zum Hochladen von Videodateien in die Brightcove Cloud / zum Brightcove Cl</w:t>
            </w:r>
            <w:r>
              <w:rPr>
                <w:lang w:val="de-DE"/>
              </w:rPr>
              <w:t>oud / Server und zum Ver</w:t>
            </w:r>
            <w:r>
              <w:rPr>
                <w:lang w:val="de-DE"/>
              </w:rPr>
              <w:t>ö</w:t>
            </w:r>
            <w:r>
              <w:rPr>
                <w:lang w:val="de-DE"/>
              </w:rPr>
              <w:t>ffentlichen dieser Dateien in der Storefront (Produktdetailseite, Kategorielandingseite, Produktlistenseite usw.). ) wie ben</w:t>
            </w:r>
            <w:r>
              <w:rPr>
                <w:lang w:val="de-DE"/>
              </w:rPr>
              <w:t>ö</w:t>
            </w:r>
            <w:r>
              <w:rPr>
                <w:lang w:val="de-DE"/>
              </w:rPr>
              <w:t>tigt.'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b4cd0a65-d1b6-4777-8090-ad5b3fee641f</w:t>
            </w:r>
          </w:p>
        </w:tc>
        <w:tc>
          <w:tcPr>
            <w:tcW w:w="7407" w:type="dxa"/>
            <w:shd w:val="clear" w:color="auto" w:fill="F2F2F2" w:themeFill="background1" w:themeFillShade="F2"/>
          </w:tcPr>
          <w:p w:rsidR="00000000" w:rsidRDefault="00BE0DDC">
            <w:pPr>
              <w:rPr>
                <w:noProof/>
              </w:rPr>
            </w:pPr>
            <w:r>
              <w:rPr>
                <w:noProof/>
              </w:rPr>
              <w:t>Salesforce ---</w:t>
            </w:r>
          </w:p>
        </w:tc>
        <w:tc>
          <w:tcPr>
            <w:tcW w:w="7407" w:type="dxa"/>
          </w:tcPr>
          <w:p w:rsidR="00000000" w:rsidRDefault="00BE0DDC">
            <w:pPr>
              <w:rPr>
                <w:lang w:val="de-DE"/>
              </w:rPr>
            </w:pPr>
            <w:r>
              <w:rPr>
                <w:lang w:val="de-DE"/>
              </w:rPr>
              <w:t>Zwangsversteigerung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43d</w:t>
            </w:r>
            <w:r>
              <w:rPr>
                <w:noProof/>
                <w:sz w:val="2"/>
              </w:rPr>
              <w:t>a1830-edd6-4a7a-98df-5194adeabbd3</w:t>
            </w:r>
          </w:p>
        </w:tc>
        <w:tc>
          <w:tcPr>
            <w:tcW w:w="7407" w:type="dxa"/>
            <w:shd w:val="clear" w:color="auto" w:fill="F2F2F2" w:themeFill="background1" w:themeFillShade="F2"/>
          </w:tcPr>
          <w:p w:rsidR="00000000" w:rsidRDefault="00BE0DDC">
            <w:pPr>
              <w:rPr>
                <w:noProof/>
              </w:rPr>
            </w:pP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dc795ff8-ff35-451f-80d6-dccfb0f3f2ee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478db57d-a023-422d-b0f3-19eecb4fde82</w:t>
            </w:r>
          </w:p>
        </w:tc>
        <w:tc>
          <w:tcPr>
            <w:tcW w:w="7407" w:type="dxa"/>
            <w:shd w:val="clear" w:color="auto" w:fill="F2F2F2" w:themeFill="background1" w:themeFillShade="F2"/>
          </w:tcPr>
          <w:p w:rsidR="00000000" w:rsidRDefault="00BE0DDC">
            <w:pPr>
              <w:rPr>
                <w:noProof/>
              </w:rPr>
            </w:pPr>
            <w:r>
              <w:rPr>
                <w:noProof/>
              </w:rPr>
              <w:t>Multiple Language Support</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mehrere Sprachen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d12c7123-47ec-4a7a-9e48-5111cd3ed51b</w:t>
            </w:r>
          </w:p>
        </w:tc>
        <w:tc>
          <w:tcPr>
            <w:tcW w:w="7407" w:type="dxa"/>
            <w:shd w:val="clear" w:color="auto" w:fill="F2F2F2" w:themeFill="background1" w:themeFillShade="F2"/>
          </w:tcPr>
          <w:p w:rsidR="00000000" w:rsidRDefault="00BE0DDC">
            <w:pPr>
              <w:rPr>
                <w:noProof/>
              </w:rPr>
            </w:pPr>
            <w:r>
              <w:rPr>
                <w:noProof/>
              </w:rPr>
              <w:t xml:space="preserve">The extension provides multiple UI language support for Business Manager </w:t>
            </w:r>
            <w:r>
              <w:rPr>
                <w:noProof/>
              </w:rPr>
              <w:lastRenderedPageBreak/>
              <w:t>Interface.</w:t>
            </w:r>
          </w:p>
        </w:tc>
        <w:tc>
          <w:tcPr>
            <w:tcW w:w="7407" w:type="dxa"/>
          </w:tcPr>
          <w:p w:rsidR="00000000" w:rsidRDefault="00BE0DDC">
            <w:pPr>
              <w:rPr>
                <w:lang w:val="de-DE"/>
              </w:rPr>
            </w:pPr>
            <w:r>
              <w:rPr>
                <w:lang w:val="de-DE"/>
              </w:rPr>
              <w:lastRenderedPageBreak/>
              <w:t>Die Erweiterung bietet Unterst</w:t>
            </w:r>
            <w:r>
              <w:rPr>
                <w:lang w:val="de-DE"/>
              </w:rPr>
              <w:t>ü</w:t>
            </w:r>
            <w:r>
              <w:rPr>
                <w:lang w:val="de-DE"/>
              </w:rPr>
              <w:t>tzung f</w:t>
            </w:r>
            <w:r>
              <w:rPr>
                <w:lang w:val="de-DE"/>
              </w:rPr>
              <w:t>ü</w:t>
            </w:r>
            <w:r>
              <w:rPr>
                <w:lang w:val="de-DE"/>
              </w:rPr>
              <w:t>r mehrere UI-Sprachen f</w:t>
            </w:r>
            <w:r>
              <w:rPr>
                <w:lang w:val="de-DE"/>
              </w:rPr>
              <w:t>ü</w:t>
            </w:r>
            <w:r>
              <w:rPr>
                <w:lang w:val="de-DE"/>
              </w:rPr>
              <w:t xml:space="preserve">r die Business </w:t>
            </w:r>
            <w:r>
              <w:rPr>
                <w:lang w:val="de-DE"/>
              </w:rPr>
              <w:lastRenderedPageBreak/>
              <w:t>Manager-Schnittstelle.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 </w:t>
            </w:r>
            <w:r>
              <w:rPr>
                <w:noProof/>
                <w:sz w:val="16"/>
              </w:rPr>
              <w:br/>
            </w:r>
            <w:r>
              <w:rPr>
                <w:noProof/>
                <w:sz w:val="2"/>
              </w:rPr>
              <w:t>4f3949</w:t>
            </w:r>
            <w:r>
              <w:rPr>
                <w:noProof/>
                <w:sz w:val="2"/>
              </w:rPr>
              <w:t>f7-4d45-484d-be4a-ad7d232e839a</w:t>
            </w:r>
          </w:p>
        </w:tc>
        <w:tc>
          <w:tcPr>
            <w:tcW w:w="7407" w:type="dxa"/>
            <w:shd w:val="clear" w:color="auto" w:fill="F2F2F2" w:themeFill="background1" w:themeFillShade="F2"/>
          </w:tcPr>
          <w:p w:rsidR="00000000" w:rsidRDefault="00BE0DDC">
            <w:pPr>
              <w:rPr>
                <w:noProof/>
              </w:rPr>
            </w:pPr>
            <w:r>
              <w:rPr>
                <w:noProof/>
              </w:rPr>
              <w:t>Organization Profile</w:t>
            </w:r>
          </w:p>
        </w:tc>
        <w:tc>
          <w:tcPr>
            <w:tcW w:w="7407" w:type="dxa"/>
          </w:tcPr>
          <w:p w:rsidR="00000000" w:rsidRDefault="00BE0DDC">
            <w:pPr>
              <w:rPr>
                <w:lang w:val="de-DE"/>
              </w:rPr>
            </w:pPr>
            <w:r>
              <w:rPr>
                <w:lang w:val="de-DE"/>
              </w:rPr>
              <w:t>Organisationsprofil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72e064b2-7b02-4c35-acb9-d693526d251c</w:t>
            </w:r>
          </w:p>
        </w:tc>
        <w:tc>
          <w:tcPr>
            <w:tcW w:w="7407" w:type="dxa"/>
            <w:shd w:val="clear" w:color="auto" w:fill="F2F2F2" w:themeFill="background1" w:themeFillShade="F2"/>
          </w:tcPr>
          <w:p w:rsidR="00000000" w:rsidRDefault="00BE0DDC">
            <w:pPr>
              <w:rPr>
                <w:noProof/>
              </w:rPr>
            </w:pPr>
            <w:r>
              <w:rPr>
                <w:noProof/>
              </w:rPr>
              <w:t>Organization Profile</w:t>
            </w:r>
          </w:p>
        </w:tc>
        <w:tc>
          <w:tcPr>
            <w:tcW w:w="7407" w:type="dxa"/>
          </w:tcPr>
          <w:p w:rsidR="00000000" w:rsidRDefault="00BE0DDC">
            <w:pPr>
              <w:rPr>
                <w:lang w:val="de-DE"/>
              </w:rPr>
            </w:pPr>
            <w:r>
              <w:rPr>
                <w:lang w:val="de-DE"/>
              </w:rPr>
              <w:t>Organisationsprofil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20b07b7d-a786-4893-98d6-41c05dd01188</w:t>
            </w:r>
          </w:p>
        </w:tc>
        <w:tc>
          <w:tcPr>
            <w:tcW w:w="7407" w:type="dxa"/>
            <w:shd w:val="clear" w:color="auto" w:fill="F2F2F2" w:themeFill="background1" w:themeFillShade="F2"/>
          </w:tcPr>
          <w:p w:rsidR="00000000" w:rsidRDefault="00BE0DDC">
            <w:pPr>
              <w:rPr>
                <w:noProof/>
              </w:rPr>
            </w:pPr>
            <w:r>
              <w:rPr>
                <w:noProof/>
              </w:rPr>
              <w:t>Business Manager - English</w:t>
            </w:r>
          </w:p>
        </w:tc>
        <w:tc>
          <w:tcPr>
            <w:tcW w:w="7407" w:type="dxa"/>
          </w:tcPr>
          <w:p w:rsidR="00000000" w:rsidRDefault="00BE0DDC">
            <w:pPr>
              <w:rPr>
                <w:lang w:val="de-DE"/>
              </w:rPr>
            </w:pPr>
            <w:r>
              <w:rPr>
                <w:lang w:val="de-DE"/>
              </w:rPr>
              <w:t>Business Manager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94f06ccb-5ffc-4718-9449-349458c63091</w:t>
            </w:r>
          </w:p>
        </w:tc>
        <w:tc>
          <w:tcPr>
            <w:tcW w:w="7407" w:type="dxa"/>
            <w:shd w:val="clear" w:color="auto" w:fill="F2F2F2" w:themeFill="background1" w:themeFillShade="F2"/>
          </w:tcPr>
          <w:p w:rsidR="00000000" w:rsidRDefault="00BE0DDC">
            <w:pPr>
              <w:rPr>
                <w:noProof/>
              </w:rPr>
            </w:pPr>
            <w:r>
              <w:rPr>
                <w:noProof/>
              </w:rPr>
              <w:t>Business Manager - English</w:t>
            </w:r>
          </w:p>
        </w:tc>
        <w:tc>
          <w:tcPr>
            <w:tcW w:w="7407" w:type="dxa"/>
          </w:tcPr>
          <w:p w:rsidR="00000000" w:rsidRDefault="00BE0DDC">
            <w:pPr>
              <w:rPr>
                <w:lang w:val="de-DE"/>
              </w:rPr>
            </w:pPr>
            <w:r>
              <w:rPr>
                <w:lang w:val="de-DE"/>
              </w:rPr>
              <w:t>Business Manager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be1761fd-526d-4506-8cf5-0f25a6c0ba5d</w:t>
            </w:r>
          </w:p>
        </w:tc>
        <w:tc>
          <w:tcPr>
            <w:tcW w:w="7407" w:type="dxa"/>
            <w:shd w:val="clear" w:color="auto" w:fill="F2F2F2" w:themeFill="background1" w:themeFillShade="F2"/>
          </w:tcPr>
          <w:p w:rsidR="00000000" w:rsidRDefault="00BE0DDC">
            <w:pPr>
              <w:rPr>
                <w:noProof/>
              </w:rPr>
            </w:pPr>
            <w:r>
              <w:rPr>
                <w:noProof/>
              </w:rPr>
              <w:t>Business Manager - French</w:t>
            </w:r>
          </w:p>
        </w:tc>
        <w:tc>
          <w:tcPr>
            <w:tcW w:w="7407" w:type="dxa"/>
          </w:tcPr>
          <w:p w:rsidR="00000000" w:rsidRDefault="00BE0DDC">
            <w:pPr>
              <w:rPr>
                <w:lang w:val="de-DE"/>
              </w:rPr>
            </w:pPr>
            <w:r>
              <w:rPr>
                <w:lang w:val="de-DE"/>
              </w:rPr>
              <w:t>Business Manager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1432273c-d877-4478-81e5-62c1e6add4e6</w:t>
            </w:r>
          </w:p>
        </w:tc>
        <w:tc>
          <w:tcPr>
            <w:tcW w:w="7407" w:type="dxa"/>
            <w:shd w:val="clear" w:color="auto" w:fill="F2F2F2" w:themeFill="background1" w:themeFillShade="F2"/>
          </w:tcPr>
          <w:p w:rsidR="00000000" w:rsidRDefault="00BE0DDC">
            <w:pPr>
              <w:rPr>
                <w:noProof/>
              </w:rPr>
            </w:pPr>
            <w:r>
              <w:rPr>
                <w:noProof/>
              </w:rPr>
              <w:t>Business Manager - Fre</w:t>
            </w:r>
            <w:r>
              <w:rPr>
                <w:noProof/>
              </w:rPr>
              <w:t>nch</w:t>
            </w:r>
          </w:p>
        </w:tc>
        <w:tc>
          <w:tcPr>
            <w:tcW w:w="7407" w:type="dxa"/>
          </w:tcPr>
          <w:p w:rsidR="00000000" w:rsidRDefault="00BE0DDC">
            <w:pPr>
              <w:rPr>
                <w:lang w:val="de-DE"/>
              </w:rPr>
            </w:pPr>
            <w:r>
              <w:rPr>
                <w:lang w:val="de-DE"/>
              </w:rPr>
              <w:t>Business Manager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e4c951be-f894-471d-8351-37bd1fd3c382</w:t>
            </w:r>
          </w:p>
        </w:tc>
        <w:tc>
          <w:tcPr>
            <w:tcW w:w="7407" w:type="dxa"/>
            <w:shd w:val="clear" w:color="auto" w:fill="F2F2F2" w:themeFill="background1" w:themeFillShade="F2"/>
          </w:tcPr>
          <w:p w:rsidR="00000000" w:rsidRDefault="00BE0DDC">
            <w:pPr>
              <w:rPr>
                <w:noProof/>
              </w:rPr>
            </w:pPr>
            <w:r>
              <w:rPr>
                <w:noProof/>
              </w:rPr>
              <w:t>Add Video</w:t>
            </w:r>
          </w:p>
        </w:tc>
        <w:tc>
          <w:tcPr>
            <w:tcW w:w="7407" w:type="dxa"/>
          </w:tcPr>
          <w:p w:rsidR="00000000" w:rsidRDefault="00BE0DDC">
            <w:pPr>
              <w:rPr>
                <w:lang w:val="de-DE"/>
              </w:rPr>
            </w:pPr>
            <w:r>
              <w:rPr>
                <w:lang w:val="de-DE"/>
              </w:rPr>
              <w:t>Video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e54613ac-5889-4097-a362-7974efe3b4cc</w:t>
            </w:r>
          </w:p>
        </w:tc>
        <w:tc>
          <w:tcPr>
            <w:tcW w:w="7407" w:type="dxa"/>
            <w:shd w:val="clear" w:color="auto" w:fill="F2F2F2" w:themeFill="background1" w:themeFillShade="F2"/>
          </w:tcPr>
          <w:p w:rsidR="00000000" w:rsidRDefault="00BE0DDC">
            <w:pPr>
              <w:rPr>
                <w:noProof/>
              </w:rPr>
            </w:pPr>
            <w:r>
              <w:rPr>
                <w:noProof/>
              </w:rPr>
              <w:t>Below are the steps for adding videos.</w:t>
            </w:r>
          </w:p>
        </w:tc>
        <w:tc>
          <w:tcPr>
            <w:tcW w:w="7407" w:type="dxa"/>
          </w:tcPr>
          <w:p w:rsidR="00000000" w:rsidRDefault="00BE0DDC">
            <w:pPr>
              <w:rPr>
                <w:lang w:val="de-DE"/>
              </w:rPr>
            </w:pPr>
            <w:r>
              <w:rPr>
                <w:lang w:val="de-DE"/>
              </w:rPr>
              <w:t>Im Folgenden finden Sie die Schritte zum Hinzuf</w:t>
            </w:r>
            <w:r>
              <w:rPr>
                <w:lang w:val="de-DE"/>
              </w:rPr>
              <w:t>ü</w:t>
            </w:r>
            <w:r>
              <w:rPr>
                <w:lang w:val="de-DE"/>
              </w:rPr>
              <w:t>gen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d9892544-428e-47e7-9463-eb6759a72817</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Video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f5ac9fa6-5c0c-47d6-bcba-d01a9484a46b</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Sprache</w:t>
            </w:r>
            <w:r>
              <w:rPr>
                <w:rStyle w:val="mqInternal"/>
                <w:noProof/>
                <w:lang w:val="de-DE"/>
              </w:rPr>
              <w:t>{2]</w:t>
            </w:r>
            <w:r>
              <w:rPr>
                <w:lang w:val="de-DE"/>
              </w:rPr>
              <w:t xml:space="preserve"> aus dem Men</w:t>
            </w:r>
            <w:r>
              <w:rPr>
                <w:lang w:val="de-DE"/>
              </w:rPr>
              <w:t>ü</w:t>
            </w:r>
            <w:r>
              <w:rPr>
                <w:lang w:val="de-DE"/>
              </w:rPr>
              <w:t xml:space="preserve"> (die Standardeinstellung ist das f</w:t>
            </w:r>
            <w:r>
              <w:rPr>
                <w:lang w:val="de-DE"/>
              </w:rPr>
              <w:t>ü</w:t>
            </w:r>
            <w:r>
              <w:rPr>
                <w:lang w:val="de-DE"/>
              </w:rPr>
              <w:t>r die Site ausgew</w:t>
            </w:r>
            <w:r>
              <w:rPr>
                <w:lang w:val="de-DE"/>
              </w:rPr>
              <w:t>ä</w:t>
            </w:r>
            <w:r>
              <w:rPr>
                <w:lang w:val="de-DE"/>
              </w:rPr>
              <w:t>hlte Standardgebietsschema):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0f229477-8584-466b-a6df-3535a76d50a2</w:t>
            </w:r>
          </w:p>
        </w:tc>
        <w:tc>
          <w:tcPr>
            <w:tcW w:w="7407" w:type="dxa"/>
            <w:shd w:val="clear" w:color="auto" w:fill="F2F2F2" w:themeFill="background1" w:themeFillShade="F2"/>
          </w:tcPr>
          <w:p w:rsidR="00000000" w:rsidRDefault="00BE0DDC">
            <w:pPr>
              <w:rPr>
                <w:noProof/>
              </w:rPr>
            </w:pPr>
            <w:r>
              <w:rPr>
                <w:noProof/>
              </w:rPr>
              <w:t>Video Language Selecto</w:t>
            </w:r>
            <w:r>
              <w:rPr>
                <w:noProof/>
              </w:rPr>
              <w:t>r</w:t>
            </w:r>
          </w:p>
        </w:tc>
        <w:tc>
          <w:tcPr>
            <w:tcW w:w="7407" w:type="dxa"/>
          </w:tcPr>
          <w:p w:rsidR="00000000" w:rsidRDefault="00BE0DDC">
            <w:pPr>
              <w:rPr>
                <w:lang w:val="de-DE"/>
              </w:rPr>
            </w:pPr>
            <w:r>
              <w:rPr>
                <w:lang w:val="de-DE"/>
              </w:rPr>
              <w:t>Video-Sprachauswahl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e43c1d92-cc11-41d2-aa53-031b9b4b7a28</w:t>
            </w:r>
          </w:p>
        </w:tc>
        <w:tc>
          <w:tcPr>
            <w:tcW w:w="7407" w:type="dxa"/>
            <w:shd w:val="clear" w:color="auto" w:fill="F2F2F2" w:themeFill="background1" w:themeFillShade="F2"/>
          </w:tcPr>
          <w:p w:rsidR="00000000" w:rsidRDefault="00BE0DDC">
            <w:pPr>
              <w:rPr>
                <w:noProof/>
              </w:rPr>
            </w:pPr>
            <w:r>
              <w:rPr>
                <w:noProof/>
              </w:rPr>
              <w:t>Video Language Selector</w:t>
            </w:r>
          </w:p>
        </w:tc>
        <w:tc>
          <w:tcPr>
            <w:tcW w:w="7407" w:type="dxa"/>
          </w:tcPr>
          <w:p w:rsidR="00000000" w:rsidRDefault="00BE0DDC">
            <w:pPr>
              <w:rPr>
                <w:lang w:val="de-DE"/>
              </w:rPr>
            </w:pPr>
            <w:r>
              <w:rPr>
                <w:lang w:val="de-DE"/>
              </w:rPr>
              <w:t>Video-Sprachauswahl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c24972f8-9f05-4029-830c-5130b7515c3f</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Option neben Videofeld.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925cc9af-450c-4ef5-a9b9-c9b0e55e638f</w:t>
            </w:r>
          </w:p>
        </w:tc>
        <w:tc>
          <w:tcPr>
            <w:tcW w:w="7407" w:type="dxa"/>
            <w:shd w:val="clear" w:color="auto" w:fill="F2F2F2" w:themeFill="background1" w:themeFillShade="F2"/>
          </w:tcPr>
          <w:p w:rsidR="00000000" w:rsidRDefault="00BE0DDC">
            <w:pPr>
              <w:rPr>
                <w:noProof/>
              </w:rPr>
            </w:pPr>
            <w:r>
              <w:rPr>
                <w:noProof/>
              </w:rPr>
              <w:t>In the dialog that appears, select the video file:</w:t>
            </w:r>
          </w:p>
        </w:tc>
        <w:tc>
          <w:tcPr>
            <w:tcW w:w="7407" w:type="dxa"/>
          </w:tcPr>
          <w:p w:rsidR="00000000" w:rsidRDefault="00BE0DDC">
            <w:pPr>
              <w:rPr>
                <w:lang w:val="de-DE"/>
              </w:rPr>
            </w:pPr>
            <w:r>
              <w:rPr>
                <w:lang w:val="de-DE"/>
              </w:rPr>
              <w:t>W</w:t>
            </w:r>
            <w:r>
              <w:rPr>
                <w:lang w:val="de-DE"/>
              </w:rPr>
              <w:t>ä</w:t>
            </w:r>
            <w:r>
              <w:rPr>
                <w:lang w:val="de-DE"/>
              </w:rPr>
              <w:t>hlen Sie im angezeigten Dialogfeld die Videodatei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0744d886-c587-4832-88c2-fd74fdd2680f</w:t>
            </w:r>
          </w:p>
        </w:tc>
        <w:tc>
          <w:tcPr>
            <w:tcW w:w="7407" w:type="dxa"/>
            <w:shd w:val="clear" w:color="auto" w:fill="F2F2F2" w:themeFill="background1" w:themeFillShade="F2"/>
          </w:tcPr>
          <w:p w:rsidR="00000000" w:rsidRDefault="00BE0DDC">
            <w:pPr>
              <w:rPr>
                <w:noProof/>
              </w:rPr>
            </w:pPr>
            <w:r>
              <w:rPr>
                <w:noProof/>
              </w:rPr>
              <w:t>Select Video Dialog</w:t>
            </w:r>
          </w:p>
        </w:tc>
        <w:tc>
          <w:tcPr>
            <w:tcW w:w="7407" w:type="dxa"/>
          </w:tcPr>
          <w:p w:rsidR="00000000" w:rsidRDefault="00BE0DDC">
            <w:pPr>
              <w:rPr>
                <w:lang w:val="de-DE"/>
              </w:rPr>
            </w:pPr>
            <w:r>
              <w:rPr>
                <w:lang w:val="de-DE"/>
              </w:rPr>
              <w:t>W</w:t>
            </w:r>
            <w:r>
              <w:rPr>
                <w:lang w:val="de-DE"/>
              </w:rPr>
              <w:t>ä</w:t>
            </w:r>
            <w:r>
              <w:rPr>
                <w:lang w:val="de-DE"/>
              </w:rPr>
              <w:t>hlen Sie den Videodialog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e3d25130-ad7f-420</w:t>
            </w:r>
            <w:r>
              <w:rPr>
                <w:noProof/>
                <w:sz w:val="2"/>
              </w:rPr>
              <w:t>7-9c85-9e372ef280f7</w:t>
            </w:r>
          </w:p>
        </w:tc>
        <w:tc>
          <w:tcPr>
            <w:tcW w:w="7407" w:type="dxa"/>
            <w:shd w:val="clear" w:color="auto" w:fill="F2F2F2" w:themeFill="background1" w:themeFillShade="F2"/>
          </w:tcPr>
          <w:p w:rsidR="00000000" w:rsidRDefault="00BE0DDC">
            <w:pPr>
              <w:rPr>
                <w:noProof/>
              </w:rPr>
            </w:pPr>
            <w:r>
              <w:rPr>
                <w:noProof/>
              </w:rPr>
              <w:t>Select Video Dialog</w:t>
            </w:r>
          </w:p>
        </w:tc>
        <w:tc>
          <w:tcPr>
            <w:tcW w:w="7407" w:type="dxa"/>
          </w:tcPr>
          <w:p w:rsidR="00000000" w:rsidRDefault="00BE0DDC">
            <w:pPr>
              <w:rPr>
                <w:lang w:val="de-DE"/>
              </w:rPr>
            </w:pPr>
            <w:r>
              <w:rPr>
                <w:lang w:val="de-DE"/>
              </w:rPr>
              <w:t>W</w:t>
            </w:r>
            <w:r>
              <w:rPr>
                <w:lang w:val="de-DE"/>
              </w:rPr>
              <w:t>ä</w:t>
            </w:r>
            <w:r>
              <w:rPr>
                <w:lang w:val="de-DE"/>
              </w:rPr>
              <w:t>hlen Sie den Videodialog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bf16dd37-b71b-4bba-87fb-d833279846cd</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Option neben dem Miniaturbildfeld, und ein </w:t>
            </w:r>
            <w:r>
              <w:rPr>
                <w:lang w:val="de-DE"/>
              </w:rPr>
              <w:t>ä</w:t>
            </w:r>
            <w:r>
              <w:rPr>
                <w:lang w:val="de-DE"/>
              </w:rPr>
              <w:t>hnliches Popup-Dialogfeld wird angezeigt, in dem Sie die Miniaturbilddatei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791dbf8e-47f1-421a-b60c-7e5b89efc640</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Option neben Posterfeld, und ein </w:t>
            </w:r>
            <w:r>
              <w:rPr>
                <w:lang w:val="de-DE"/>
              </w:rPr>
              <w:t>ä</w:t>
            </w:r>
            <w:r>
              <w:rPr>
                <w:lang w:val="de-DE"/>
              </w:rPr>
              <w:t>hnliches Popup-Dialogfeld wird angezeigt, in dem Sie die Posterdatei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04b22cba-67be-42fe-91a5-0c835f146cfb</w:t>
            </w:r>
          </w:p>
        </w:tc>
        <w:tc>
          <w:tcPr>
            <w:tcW w:w="7407" w:type="dxa"/>
            <w:shd w:val="clear" w:color="auto" w:fill="F2F2F2" w:themeFill="background1" w:themeFillShade="F2"/>
          </w:tcPr>
          <w:p w:rsidR="00000000" w:rsidRDefault="00BE0DDC">
            <w:pPr>
              <w:rPr>
                <w:noProof/>
              </w:rPr>
            </w:pPr>
            <w:r>
              <w:rPr>
                <w:noProof/>
              </w:rPr>
              <w:t>Submit the form to initiate the ingestion process:</w:t>
            </w:r>
          </w:p>
        </w:tc>
        <w:tc>
          <w:tcPr>
            <w:tcW w:w="7407" w:type="dxa"/>
          </w:tcPr>
          <w:p w:rsidR="00000000" w:rsidRDefault="00BE0DDC">
            <w:pPr>
              <w:rPr>
                <w:lang w:val="de-DE"/>
              </w:rPr>
            </w:pPr>
            <w:r>
              <w:rPr>
                <w:lang w:val="de-DE"/>
              </w:rPr>
              <w:t>Senden Sie das Formular, um den Aufnahmevorgang einzuleiten: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779c6f89-bdb0-4dda-9349-442acfbc24eb</w:t>
            </w:r>
          </w:p>
        </w:tc>
        <w:tc>
          <w:tcPr>
            <w:tcW w:w="7407" w:type="dxa"/>
            <w:shd w:val="clear" w:color="auto" w:fill="F2F2F2" w:themeFill="background1" w:themeFillShade="F2"/>
          </w:tcPr>
          <w:p w:rsidR="00000000" w:rsidRDefault="00BE0DDC">
            <w:pPr>
              <w:rPr>
                <w:noProof/>
              </w:rPr>
            </w:pPr>
            <w:r>
              <w:rPr>
                <w:noProof/>
              </w:rPr>
              <w:t>Submit Video Ingest Form</w:t>
            </w:r>
          </w:p>
        </w:tc>
        <w:tc>
          <w:tcPr>
            <w:tcW w:w="7407" w:type="dxa"/>
          </w:tcPr>
          <w:p w:rsidR="00000000" w:rsidRDefault="00BE0DDC">
            <w:pPr>
              <w:rPr>
                <w:lang w:val="de-DE"/>
              </w:rPr>
            </w:pPr>
            <w:r>
              <w:rPr>
                <w:lang w:val="de-DE"/>
              </w:rPr>
              <w:t>Senden Sie das Video-Aufnahmeformular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281987e9-a5ba-4666-9aa2-4836c25ddb40</w:t>
            </w:r>
          </w:p>
        </w:tc>
        <w:tc>
          <w:tcPr>
            <w:tcW w:w="7407" w:type="dxa"/>
            <w:shd w:val="clear" w:color="auto" w:fill="F2F2F2" w:themeFill="background1" w:themeFillShade="F2"/>
          </w:tcPr>
          <w:p w:rsidR="00000000" w:rsidRDefault="00BE0DDC">
            <w:pPr>
              <w:rPr>
                <w:noProof/>
              </w:rPr>
            </w:pPr>
            <w:r>
              <w:rPr>
                <w:noProof/>
              </w:rPr>
              <w:t>Submit Video Ingest Form</w:t>
            </w:r>
          </w:p>
        </w:tc>
        <w:tc>
          <w:tcPr>
            <w:tcW w:w="7407" w:type="dxa"/>
          </w:tcPr>
          <w:p w:rsidR="00000000" w:rsidRDefault="00BE0DDC">
            <w:pPr>
              <w:rPr>
                <w:lang w:val="de-DE"/>
              </w:rPr>
            </w:pPr>
            <w:r>
              <w:rPr>
                <w:lang w:val="de-DE"/>
              </w:rPr>
              <w:t>Senden Sie das Video-Aufnahmeformular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d327e2ec-30c9-4bfa-b017-b6438e83b92b</w:t>
            </w:r>
          </w:p>
        </w:tc>
        <w:tc>
          <w:tcPr>
            <w:tcW w:w="7407" w:type="dxa"/>
            <w:shd w:val="clear" w:color="auto" w:fill="F2F2F2" w:themeFill="background1" w:themeFillShade="F2"/>
          </w:tcPr>
          <w:p w:rsidR="00000000" w:rsidRDefault="00BE0DDC">
            <w:pPr>
              <w:rPr>
                <w:noProof/>
              </w:rPr>
            </w:pPr>
            <w:r>
              <w:rPr>
                <w:noProof/>
              </w:rPr>
              <w:t>Validate the success message on the form after submission:</w:t>
            </w:r>
          </w:p>
        </w:tc>
        <w:tc>
          <w:tcPr>
            <w:tcW w:w="7407" w:type="dxa"/>
          </w:tcPr>
          <w:p w:rsidR="00000000" w:rsidRDefault="00BE0DDC">
            <w:pPr>
              <w:rPr>
                <w:lang w:val="de-DE"/>
              </w:rPr>
            </w:pPr>
            <w:r>
              <w:rPr>
                <w:lang w:val="de-DE"/>
              </w:rPr>
              <w:t>Ü</w:t>
            </w:r>
            <w:r>
              <w:rPr>
                <w:lang w:val="de-DE"/>
              </w:rPr>
              <w:t>berpr</w:t>
            </w:r>
            <w:r>
              <w:rPr>
                <w:lang w:val="de-DE"/>
              </w:rPr>
              <w:t>ü</w:t>
            </w:r>
            <w:r>
              <w:rPr>
                <w:lang w:val="de-DE"/>
              </w:rPr>
              <w:t xml:space="preserve">fen Sie die Erfolgsmeldung auf dem Formular </w:t>
            </w:r>
            <w:r>
              <w:rPr>
                <w:lang w:val="de-DE"/>
              </w:rPr>
              <w:t>nach dem Absenden: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5a2b8bb0-a60c-4e84-9ca0-777c0ba9c583</w:t>
            </w:r>
          </w:p>
        </w:tc>
        <w:tc>
          <w:tcPr>
            <w:tcW w:w="7407" w:type="dxa"/>
            <w:shd w:val="clear" w:color="auto" w:fill="F2F2F2" w:themeFill="background1" w:themeFillShade="F2"/>
          </w:tcPr>
          <w:p w:rsidR="00000000" w:rsidRDefault="00BE0DDC">
            <w:pPr>
              <w:rPr>
                <w:noProof/>
              </w:rPr>
            </w:pPr>
            <w:r>
              <w:rPr>
                <w:noProof/>
              </w:rPr>
              <w:t>Validate Video Ingest Success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Erfolg der Videoaufnahme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f439eb5b-6308-4830-9884-0d3615fc66fe</w:t>
            </w:r>
          </w:p>
        </w:tc>
        <w:tc>
          <w:tcPr>
            <w:tcW w:w="7407" w:type="dxa"/>
            <w:shd w:val="clear" w:color="auto" w:fill="F2F2F2" w:themeFill="background1" w:themeFillShade="F2"/>
          </w:tcPr>
          <w:p w:rsidR="00000000" w:rsidRDefault="00BE0DDC">
            <w:pPr>
              <w:rPr>
                <w:noProof/>
              </w:rPr>
            </w:pPr>
            <w:r>
              <w:rPr>
                <w:noProof/>
              </w:rPr>
              <w:t>Validate Video Ingest Success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Erfolg der Videoaufnahme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22f40971-a816-4096-b128-455f169cc557</w:t>
            </w:r>
          </w:p>
        </w:tc>
        <w:tc>
          <w:tcPr>
            <w:tcW w:w="7407" w:type="dxa"/>
            <w:shd w:val="clear" w:color="auto" w:fill="F2F2F2" w:themeFill="background1" w:themeFillShade="F2"/>
          </w:tcPr>
          <w:p w:rsidR="00000000" w:rsidRDefault="00BE0DDC">
            <w:pPr>
              <w:rPr>
                <w:noProof/>
              </w:rPr>
            </w:pPr>
            <w:r>
              <w:rPr>
                <w:noProof/>
              </w:rPr>
              <w:t>You can verify that in the video was ingested successfully by logging into Brightcove Studio and navigating to the Media module:</w:t>
            </w:r>
          </w:p>
        </w:tc>
        <w:tc>
          <w:tcPr>
            <w:tcW w:w="7407" w:type="dxa"/>
          </w:tcPr>
          <w:p w:rsidR="00000000" w:rsidRDefault="00BE0DDC">
            <w:pPr>
              <w:rPr>
                <w:lang w:val="de-DE"/>
              </w:rPr>
            </w:pPr>
            <w:r>
              <w:rPr>
                <w:lang w:val="de-DE"/>
              </w:rPr>
              <w:t>Sie k</w:t>
            </w:r>
            <w:r>
              <w:rPr>
                <w:lang w:val="de-DE"/>
              </w:rPr>
              <w:t>ö</w:t>
            </w:r>
            <w:r>
              <w:rPr>
                <w:lang w:val="de-DE"/>
              </w:rPr>
              <w:t xml:space="preserve">nnen </w:t>
            </w:r>
            <w:r>
              <w:rPr>
                <w:lang w:val="de-DE"/>
              </w:rPr>
              <w:t>ü</w:t>
            </w:r>
            <w:r>
              <w:rPr>
                <w:lang w:val="de-DE"/>
              </w:rPr>
              <w:t>berpr</w:t>
            </w:r>
            <w:r>
              <w:rPr>
                <w:lang w:val="de-DE"/>
              </w:rPr>
              <w:t>ü</w:t>
            </w:r>
            <w:r>
              <w:rPr>
                <w:lang w:val="de-DE"/>
              </w:rPr>
              <w:t>fen, ob das Video erfolgreich aufgenommen wurde, indem Sie sich bei Brig</w:t>
            </w:r>
            <w:r>
              <w:rPr>
                <w:lang w:val="de-DE"/>
              </w:rPr>
              <w:t>htcove Studio anmelden und zum Medienmodul navigieren: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a8d5df41-1784-4c60-9cfa-31c72e7c309d</w:t>
            </w:r>
          </w:p>
        </w:tc>
        <w:tc>
          <w:tcPr>
            <w:tcW w:w="7407" w:type="dxa"/>
            <w:shd w:val="clear" w:color="auto" w:fill="F2F2F2" w:themeFill="background1" w:themeFillShade="F2"/>
          </w:tcPr>
          <w:p w:rsidR="00000000" w:rsidRDefault="00BE0DDC">
            <w:pPr>
              <w:rPr>
                <w:noProof/>
              </w:rPr>
            </w:pPr>
            <w:r>
              <w:rPr>
                <w:noProof/>
              </w:rPr>
              <w:t>View Video in Studio</w:t>
            </w:r>
          </w:p>
        </w:tc>
        <w:tc>
          <w:tcPr>
            <w:tcW w:w="7407" w:type="dxa"/>
          </w:tcPr>
          <w:p w:rsidR="00000000" w:rsidRDefault="00BE0DDC">
            <w:pPr>
              <w:rPr>
                <w:lang w:val="de-DE"/>
              </w:rPr>
            </w:pPr>
            <w:r>
              <w:rPr>
                <w:lang w:val="de-DE"/>
              </w:rPr>
              <w:t>Video im Studio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1c06c8ab-c503-4c45-9604-7afdf3ad312b</w:t>
            </w:r>
          </w:p>
        </w:tc>
        <w:tc>
          <w:tcPr>
            <w:tcW w:w="7407" w:type="dxa"/>
            <w:shd w:val="clear" w:color="auto" w:fill="F2F2F2" w:themeFill="background1" w:themeFillShade="F2"/>
          </w:tcPr>
          <w:p w:rsidR="00000000" w:rsidRDefault="00BE0DDC">
            <w:pPr>
              <w:rPr>
                <w:noProof/>
              </w:rPr>
            </w:pPr>
            <w:r>
              <w:rPr>
                <w:noProof/>
              </w:rPr>
              <w:t>View Video in Studio</w:t>
            </w:r>
          </w:p>
        </w:tc>
        <w:tc>
          <w:tcPr>
            <w:tcW w:w="7407" w:type="dxa"/>
          </w:tcPr>
          <w:p w:rsidR="00000000" w:rsidRDefault="00BE0DDC">
            <w:pPr>
              <w:rPr>
                <w:lang w:val="de-DE"/>
              </w:rPr>
            </w:pPr>
            <w:r>
              <w:rPr>
                <w:lang w:val="de-DE"/>
              </w:rPr>
              <w:t>Video im Studio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e8a15ab1-931b-4d5a-9</w:t>
            </w:r>
            <w:r>
              <w:rPr>
                <w:noProof/>
                <w:sz w:val="2"/>
              </w:rPr>
              <w:t>24d-f1a2d181ef83</w:t>
            </w:r>
          </w:p>
        </w:tc>
        <w:tc>
          <w:tcPr>
            <w:tcW w:w="7407" w:type="dxa"/>
            <w:shd w:val="clear" w:color="auto" w:fill="F2F2F2" w:themeFill="background1" w:themeFillShade="F2"/>
          </w:tcPr>
          <w:p w:rsidR="00000000" w:rsidRDefault="00BE0DDC">
            <w:pPr>
              <w:rPr>
                <w:noProof/>
              </w:rPr>
            </w:pPr>
            <w:r>
              <w:rPr>
                <w:noProof/>
              </w:rPr>
              <w:t>You can also click on the video to reveal the details in order to verify the locale code:</w:t>
            </w:r>
          </w:p>
        </w:tc>
        <w:tc>
          <w:tcPr>
            <w:tcW w:w="7407" w:type="dxa"/>
          </w:tcPr>
          <w:p w:rsidR="00000000" w:rsidRDefault="00BE0DDC">
            <w:pPr>
              <w:rPr>
                <w:lang w:val="de-DE"/>
              </w:rPr>
            </w:pPr>
            <w:r>
              <w:rPr>
                <w:lang w:val="de-DE"/>
              </w:rPr>
              <w:t>Sie k</w:t>
            </w:r>
            <w:r>
              <w:rPr>
                <w:lang w:val="de-DE"/>
              </w:rPr>
              <w:t>ö</w:t>
            </w:r>
            <w:r>
              <w:rPr>
                <w:lang w:val="de-DE"/>
              </w:rPr>
              <w:t xml:space="preserve">nnen auch auf das Video klicken, um die Details anzuzeigen und den Gebietsschema-Code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1f31fd71-30f1-4bb8-97fa-cf7bd79c62ea</w:t>
            </w:r>
          </w:p>
        </w:tc>
        <w:tc>
          <w:tcPr>
            <w:tcW w:w="7407" w:type="dxa"/>
            <w:shd w:val="clear" w:color="auto" w:fill="F2F2F2" w:themeFill="background1" w:themeFillShade="F2"/>
          </w:tcPr>
          <w:p w:rsidR="00000000" w:rsidRDefault="00BE0DDC">
            <w:pPr>
              <w:rPr>
                <w:noProof/>
              </w:rPr>
            </w:pPr>
            <w:r>
              <w:rPr>
                <w:noProof/>
              </w:rPr>
              <w:t>Verify Locale Code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Gebietsschema-Code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6034b145-3865-4db9-84ac-8ac66bd83f63</w:t>
            </w:r>
          </w:p>
        </w:tc>
        <w:tc>
          <w:tcPr>
            <w:tcW w:w="7407" w:type="dxa"/>
            <w:shd w:val="clear" w:color="auto" w:fill="F2F2F2" w:themeFill="background1" w:themeFillShade="F2"/>
          </w:tcPr>
          <w:p w:rsidR="00000000" w:rsidRDefault="00BE0DDC">
            <w:pPr>
              <w:rPr>
                <w:noProof/>
              </w:rPr>
            </w:pPr>
            <w:r>
              <w:rPr>
                <w:noProof/>
              </w:rPr>
              <w:t>Verify Locale Code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Gebietsschema-Code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e2504208-db9d-47fb-80e1-92a9c3f4560a</w:t>
            </w:r>
          </w:p>
        </w:tc>
        <w:tc>
          <w:tcPr>
            <w:tcW w:w="7407" w:type="dxa"/>
            <w:shd w:val="clear" w:color="auto" w:fill="F2F2F2" w:themeFill="background1" w:themeFillShade="F2"/>
          </w:tcPr>
          <w:p w:rsidR="00000000" w:rsidRDefault="00BE0DDC">
            <w:pPr>
              <w:rPr>
                <w:noProof/>
              </w:rPr>
            </w:pPr>
            <w:r>
              <w:rPr>
                <w:noProof/>
              </w:rPr>
              <w:t>Assign Videos - Categories</w:t>
            </w:r>
          </w:p>
        </w:tc>
        <w:tc>
          <w:tcPr>
            <w:tcW w:w="7407" w:type="dxa"/>
          </w:tcPr>
          <w:p w:rsidR="00000000" w:rsidRDefault="00BE0DDC">
            <w:pPr>
              <w:rPr>
                <w:lang w:val="de-DE"/>
              </w:rPr>
            </w:pPr>
            <w:r>
              <w:rPr>
                <w:lang w:val="de-DE"/>
              </w:rPr>
              <w:t>Videos zuweisen - Kategorien</w:t>
            </w:r>
          </w:p>
        </w:tc>
      </w:tr>
      <w:tr w:rsidR="00000000">
        <w:tc>
          <w:tcPr>
            <w:tcW w:w="660" w:type="dxa"/>
            <w:shd w:val="clear" w:color="auto" w:fill="F2F2F2" w:themeFill="background1" w:themeFillShade="F2"/>
          </w:tcPr>
          <w:p w:rsidR="00000000" w:rsidRDefault="00BE0DDC">
            <w:pPr>
              <w:rPr>
                <w:noProof/>
                <w:sz w:val="2"/>
              </w:rPr>
            </w:pPr>
            <w:r>
              <w:rPr>
                <w:noProof/>
                <w:sz w:val="16"/>
              </w:rPr>
              <w:t>4</w:t>
            </w:r>
            <w:r>
              <w:rPr>
                <w:noProof/>
                <w:sz w:val="16"/>
              </w:rPr>
              <w:t xml:space="preserve">9 </w:t>
            </w:r>
            <w:r>
              <w:rPr>
                <w:noProof/>
                <w:sz w:val="16"/>
              </w:rPr>
              <w:br/>
            </w:r>
            <w:r>
              <w:rPr>
                <w:noProof/>
                <w:sz w:val="2"/>
              </w:rPr>
              <w:t>6e1629fa-fa33-405a-8b17-9ec55af2bb65</w:t>
            </w:r>
          </w:p>
        </w:tc>
        <w:tc>
          <w:tcPr>
            <w:tcW w:w="7407" w:type="dxa"/>
            <w:shd w:val="clear" w:color="auto" w:fill="F2F2F2" w:themeFill="background1" w:themeFillShade="F2"/>
          </w:tcPr>
          <w:p w:rsidR="00000000" w:rsidRDefault="00BE0DDC">
            <w:pPr>
              <w:rPr>
                <w:noProof/>
              </w:rPr>
            </w:pPr>
            <w:r>
              <w:rPr>
                <w:noProof/>
              </w:rPr>
              <w:t>First we will look at the steps for assigning videos to categories.</w:t>
            </w:r>
          </w:p>
        </w:tc>
        <w:tc>
          <w:tcPr>
            <w:tcW w:w="7407" w:type="dxa"/>
          </w:tcPr>
          <w:p w:rsidR="00000000" w:rsidRDefault="00BE0DDC">
            <w:pPr>
              <w:rPr>
                <w:lang w:val="de-DE"/>
              </w:rPr>
            </w:pPr>
            <w:r>
              <w:rPr>
                <w:lang w:val="de-DE"/>
              </w:rPr>
              <w:t>Zuerst werden wir uns die Schritte zum Zuweisen von Videos zu Kategorien ansehen.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50 </w:t>
            </w:r>
            <w:r>
              <w:rPr>
                <w:noProof/>
                <w:sz w:val="16"/>
              </w:rPr>
              <w:br/>
            </w:r>
            <w:r>
              <w:rPr>
                <w:noProof/>
                <w:sz w:val="2"/>
              </w:rPr>
              <w:t>91b2bfb6-08c4-48e3-8d11-cac4137c124c</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639d8d81-a9fa-488a-8cef-d7163d37a848</w:t>
            </w:r>
          </w:p>
        </w:tc>
        <w:tc>
          <w:tcPr>
            <w:tcW w:w="7407" w:type="dxa"/>
            <w:shd w:val="clear" w:color="auto" w:fill="F2F2F2" w:themeFill="background1" w:themeFillShade="F2"/>
          </w:tcPr>
          <w:p w:rsidR="00000000" w:rsidRDefault="00BE0DDC">
            <w:pPr>
              <w:rPr>
                <w:noProof/>
              </w:rPr>
            </w:pPr>
            <w:r>
              <w:rPr>
                <w:noProof/>
              </w:rPr>
              <w:t>Video(s) will be assigned to the Primary Category and Primary Category video data will render video(s) on storefront.</w:t>
            </w:r>
          </w:p>
        </w:tc>
        <w:tc>
          <w:tcPr>
            <w:tcW w:w="7407" w:type="dxa"/>
          </w:tcPr>
          <w:p w:rsidR="00000000" w:rsidRDefault="00BE0DDC">
            <w:pPr>
              <w:rPr>
                <w:lang w:val="de-DE"/>
              </w:rPr>
            </w:pPr>
            <w:r>
              <w:rPr>
                <w:lang w:val="de-DE"/>
              </w:rPr>
              <w:t>Videos werden der prim</w:t>
            </w:r>
            <w:r>
              <w:rPr>
                <w:lang w:val="de-DE"/>
              </w:rPr>
              <w:t>ä</w:t>
            </w:r>
            <w:r>
              <w:rPr>
                <w:lang w:val="de-DE"/>
              </w:rPr>
              <w:t>ren Kategorie zugewiesen, und Videodaten der prim</w:t>
            </w:r>
            <w:r>
              <w:rPr>
                <w:lang w:val="de-DE"/>
              </w:rPr>
              <w:t>ä</w:t>
            </w:r>
            <w:r>
              <w:rPr>
                <w:lang w:val="de-DE"/>
              </w:rPr>
              <w:t>ren Kategorie rendern Videos</w:t>
            </w:r>
            <w:r>
              <w:rPr>
                <w:lang w:val="de-DE"/>
              </w:rPr>
              <w:t xml:space="preserve"> in der Storefront.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37b3b139-3e17-4552-b78e-8c2beba1b80f</w:t>
            </w:r>
          </w:p>
        </w:tc>
        <w:tc>
          <w:tcPr>
            <w:tcW w:w="7407" w:type="dxa"/>
            <w:shd w:val="clear" w:color="auto" w:fill="F2F2F2" w:themeFill="background1" w:themeFillShade="F2"/>
          </w:tcPr>
          <w:p w:rsidR="00000000" w:rsidRDefault="00BE0DDC">
            <w:pPr>
              <w:rPr>
                <w:noProof/>
              </w:rPr>
            </w:pPr>
            <w:r>
              <w:rPr>
                <w:noProof/>
              </w:rPr>
              <w:t>Assign Videos to Categories</w:t>
            </w:r>
          </w:p>
        </w:tc>
        <w:tc>
          <w:tcPr>
            <w:tcW w:w="7407" w:type="dxa"/>
          </w:tcPr>
          <w:p w:rsidR="00000000" w:rsidRDefault="00BE0DDC">
            <w:pPr>
              <w:rPr>
                <w:lang w:val="de-DE"/>
              </w:rPr>
            </w:pPr>
            <w:r>
              <w:rPr>
                <w:lang w:val="de-DE"/>
              </w:rPr>
              <w:t>Ordnen Sie Videos Kategorien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b0a9ebf5-b047-43c9-8dfd-50cc179534f2</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BE0DDC">
            <w:pPr>
              <w:rPr>
                <w:lang w:val="de-DE"/>
              </w:rPr>
            </w:pPr>
            <w:r>
              <w:rPr>
                <w:lang w:val="de-DE"/>
              </w:rPr>
              <w:t xml:space="preserve">Navigieren Sie </w:t>
            </w:r>
            <w:r>
              <w:rPr>
                <w:lang w:val="de-DE"/>
              </w:rPr>
              <w:t xml:space="preserve">zu </w:t>
            </w:r>
            <w:r>
              <w:rPr>
                <w:rStyle w:val="mqInternal"/>
                <w:noProof/>
                <w:lang w:val="de-DE"/>
              </w:rPr>
              <w:t>[1}</w:t>
            </w:r>
            <w:r>
              <w:rPr>
                <w:lang w:val="de-DE"/>
              </w:rPr>
              <w:t>H</w:t>
            </w:r>
            <w:r>
              <w:rPr>
                <w:lang w:val="de-DE"/>
              </w:rPr>
              <w:t>ä</w:t>
            </w:r>
            <w:r>
              <w:rPr>
                <w:lang w:val="de-DE"/>
              </w:rPr>
              <w:t>ndler-Tools -&gt; Brightcove -&gt; Video zuweisen (Kategorien)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cbc37be6-998d-4026-832c-cfe42ac823e9</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97842842-c176-44ac-b7f0-c2bb04c3ef3e</w:t>
            </w:r>
          </w:p>
        </w:tc>
        <w:tc>
          <w:tcPr>
            <w:tcW w:w="7407" w:type="dxa"/>
            <w:shd w:val="clear" w:color="auto" w:fill="F2F2F2" w:themeFill="background1" w:themeFillShade="F2"/>
          </w:tcPr>
          <w:p w:rsidR="00000000" w:rsidRDefault="00BE0DDC">
            <w:pPr>
              <w:rPr>
                <w:noProof/>
              </w:rPr>
            </w:pPr>
            <w:r>
              <w:rPr>
                <w:noProof/>
              </w:rPr>
              <w:t>Locale related data can be vie</w:t>
            </w:r>
            <w:r>
              <w:rPr>
                <w:noProof/>
              </w:rPr>
              <w:t>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b22f9799-71d7-4b1a-bcc9-8f6f30607550</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b638a00b-070d-4b9b-8720-883008a9200d</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fa1853fa-71da-4dfd-9f35-74f1d36be307</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c6b5e925-1e4c-4c11-8a9e-a90d157059ed</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w:t>
            </w:r>
            <w:r>
              <w:rPr>
                <w:lang w:val="de-DE"/>
              </w:rPr>
              <w:t>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280aa44f-e725-427f-9424-ec46e1537e47</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39a8cd49-c896-40cf-b988-7bc04afbd1a1</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0d062a0a-383c-4b84-adb7-bb43d5d3a679</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a150fe35-8cc7-4a71-90c8-fefaeda92fdd</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w:t>
            </w:r>
            <w:r>
              <w:rPr>
                <w:noProof/>
              </w:rPr>
              <w:t xml:space="preserve">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641f8688-4dd2-49cc-8043-c18c67307488</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w:t>
            </w:r>
            <w:r>
              <w:rPr>
                <w:lang w:val="de-DE"/>
              </w:rPr>
              <w:t>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fa68c11a-1127-402e-a6c1-bf28cfd130d2</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5aa05f18-cfd7-4a05-9025-cbbcfc570761</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39ae1540-df45-4502-aab8-65975668eafa</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f37ac946-4581-48f0-8328-049649a33aba</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2a60546c-af8a-4b5c-8ae2-fadde798b8ab</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564b6377-70e7-4f3e-af16-86176e869a51</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w:t>
            </w:r>
            <w:r>
              <w:rPr>
                <w:lang w:val="de-DE"/>
              </w:rPr>
              <w:t>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b3aff9b7-45a3-428d-aeb0-9eee77940208</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f94ab999-de2c-4f55-81eb-1c4d93dabbb2</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d47a26d5-1e18-411c-8c00-be53373e6d5c</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t>
            </w:r>
            <w:r>
              <w:rPr>
                <w:lang w:val="de-DE"/>
              </w:rPr>
              <w:t>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337c06c4-43e4-4e39-a51d-22d4a84b50d4</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544911b3-0490-4fed-9638-54a8f9e028e1</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c7113f0e-818f-4b37-a84c-2e664680c8d4</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6a393ad7-7400-4fe0-8eba-49a74a93a3a9</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313a205a-18e0-407a-9d68-9daf0c5b0160</w:t>
            </w:r>
          </w:p>
        </w:tc>
        <w:tc>
          <w:tcPr>
            <w:tcW w:w="7407" w:type="dxa"/>
            <w:shd w:val="clear" w:color="auto" w:fill="F2F2F2" w:themeFill="background1" w:themeFillShade="F2"/>
          </w:tcPr>
          <w:p w:rsidR="00000000" w:rsidRDefault="00BE0DDC">
            <w:pPr>
              <w:rPr>
                <w:noProof/>
              </w:rPr>
            </w:pPr>
            <w:r>
              <w:rPr>
                <w:noProof/>
              </w:rPr>
              <w:t xml:space="preserve">Verify the data in </w:t>
            </w:r>
            <w:r>
              <w:rPr>
                <w:noProof/>
              </w:rPr>
              <w:t>category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Kategorieobjekt.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416687ef-ba4c-4eef-84ac-1f74acf516fe</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Kataloge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fefb4753-5ab6-497a-bbc0-8f23ba0474e0</w:t>
            </w:r>
          </w:p>
        </w:tc>
        <w:tc>
          <w:tcPr>
            <w:tcW w:w="7407" w:type="dxa"/>
            <w:shd w:val="clear" w:color="auto" w:fill="F2F2F2" w:themeFill="background1" w:themeFillShade="F2"/>
          </w:tcPr>
          <w:p w:rsidR="00000000" w:rsidRDefault="00BE0DDC">
            <w:pPr>
              <w:rPr>
                <w:noProof/>
              </w:rPr>
            </w:pPr>
            <w:r>
              <w:rPr>
                <w:noProof/>
              </w:rPr>
              <w:t>Select the catalog.</w:t>
            </w:r>
          </w:p>
        </w:tc>
        <w:tc>
          <w:tcPr>
            <w:tcW w:w="7407" w:type="dxa"/>
          </w:tcPr>
          <w:p w:rsidR="00000000" w:rsidRDefault="00BE0DDC">
            <w:pPr>
              <w:rPr>
                <w:lang w:val="de-DE"/>
              </w:rPr>
            </w:pPr>
            <w:r>
              <w:rPr>
                <w:lang w:val="de-DE"/>
              </w:rPr>
              <w:t>W</w:t>
            </w:r>
            <w:r>
              <w:rPr>
                <w:lang w:val="de-DE"/>
              </w:rPr>
              <w:t>ä</w:t>
            </w:r>
            <w:r>
              <w:rPr>
                <w:lang w:val="de-DE"/>
              </w:rPr>
              <w:t>hlen Sie den Katalog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24babaf1-954c-403b-8bbe-c4643ef62f8b</w:t>
            </w:r>
          </w:p>
        </w:tc>
        <w:tc>
          <w:tcPr>
            <w:tcW w:w="7407" w:type="dxa"/>
            <w:shd w:val="clear" w:color="auto" w:fill="F2F2F2" w:themeFill="background1" w:themeFillShade="F2"/>
          </w:tcPr>
          <w:p w:rsidR="00000000" w:rsidRDefault="00BE0DDC">
            <w:pPr>
              <w:rPr>
                <w:noProof/>
              </w:rPr>
            </w:pPr>
            <w:r>
              <w:rPr>
                <w:noProof/>
              </w:rPr>
              <w:t>Select the category/sub-category.</w:t>
            </w:r>
          </w:p>
        </w:tc>
        <w:tc>
          <w:tcPr>
            <w:tcW w:w="7407" w:type="dxa"/>
          </w:tcPr>
          <w:p w:rsidR="00000000" w:rsidRDefault="00BE0DDC">
            <w:pPr>
              <w:rPr>
                <w:lang w:val="de-DE"/>
              </w:rPr>
            </w:pPr>
            <w:r>
              <w:rPr>
                <w:lang w:val="de-DE"/>
              </w:rPr>
              <w:t>W</w:t>
            </w:r>
            <w:r>
              <w:rPr>
                <w:lang w:val="de-DE"/>
              </w:rPr>
              <w:t>ä</w:t>
            </w:r>
            <w:r>
              <w:rPr>
                <w:lang w:val="de-DE"/>
              </w:rPr>
              <w:t>hlen Sie die Kategorie / Unterkategorie aus.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89 </w:t>
            </w:r>
            <w:r>
              <w:rPr>
                <w:noProof/>
                <w:sz w:val="16"/>
              </w:rPr>
              <w:br/>
            </w:r>
            <w:r>
              <w:rPr>
                <w:noProof/>
                <w:sz w:val="2"/>
              </w:rPr>
              <w:t>ff37a2b8-fcf4-4ad2-be74-1b23ce348fde</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5846ebac-5530-4a29-8825-8a354e92c4af</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Kategorieattribute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38b54e75-a8c2-446a-83fa-1ceac6ae2584</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6d6c26b1-2dbb-4cf1-8f</w:t>
            </w:r>
            <w:r>
              <w:rPr>
                <w:noProof/>
                <w:sz w:val="2"/>
              </w:rPr>
              <w:t>55-d0536604aac0</w:t>
            </w:r>
          </w:p>
        </w:tc>
        <w:tc>
          <w:tcPr>
            <w:tcW w:w="7407" w:type="dxa"/>
            <w:shd w:val="clear" w:color="auto" w:fill="F2F2F2" w:themeFill="background1" w:themeFillShade="F2"/>
          </w:tcPr>
          <w:p w:rsidR="00000000" w:rsidRDefault="00BE0DDC">
            <w:pPr>
              <w:rPr>
                <w:noProof/>
              </w:rPr>
            </w:pPr>
            <w:r>
              <w:rPr>
                <w:noProof/>
              </w:rPr>
              <w:t>Brightcove Category Attributes</w:t>
            </w:r>
          </w:p>
        </w:tc>
        <w:tc>
          <w:tcPr>
            <w:tcW w:w="7407" w:type="dxa"/>
          </w:tcPr>
          <w:p w:rsidR="00000000" w:rsidRDefault="00BE0DDC">
            <w:pPr>
              <w:rPr>
                <w:lang w:val="de-DE"/>
              </w:rPr>
            </w:pPr>
            <w:r>
              <w:rPr>
                <w:lang w:val="de-DE"/>
              </w:rPr>
              <w:t>Brightcove-Kategorieattribute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273fed43-4562-4bba-a2fd-38cc0bf2c7b0</w:t>
            </w:r>
          </w:p>
        </w:tc>
        <w:tc>
          <w:tcPr>
            <w:tcW w:w="7407" w:type="dxa"/>
            <w:shd w:val="clear" w:color="auto" w:fill="F2F2F2" w:themeFill="background1" w:themeFillShade="F2"/>
          </w:tcPr>
          <w:p w:rsidR="00000000" w:rsidRDefault="00BE0DDC">
            <w:pPr>
              <w:rPr>
                <w:noProof/>
              </w:rPr>
            </w:pPr>
            <w:r>
              <w:rPr>
                <w:noProof/>
              </w:rPr>
              <w:t>Brightcove Category Attributes</w:t>
            </w:r>
          </w:p>
        </w:tc>
        <w:tc>
          <w:tcPr>
            <w:tcW w:w="7407" w:type="dxa"/>
          </w:tcPr>
          <w:p w:rsidR="00000000" w:rsidRDefault="00BE0DDC">
            <w:pPr>
              <w:rPr>
                <w:lang w:val="de-DE"/>
              </w:rPr>
            </w:pPr>
            <w:r>
              <w:rPr>
                <w:lang w:val="de-DE"/>
              </w:rPr>
              <w:t>Brightcove-Kategorieattribute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f656ec74-f71a-4213-a397-6b18256de670</w:t>
            </w:r>
          </w:p>
        </w:tc>
        <w:tc>
          <w:tcPr>
            <w:tcW w:w="7407" w:type="dxa"/>
            <w:shd w:val="clear" w:color="auto" w:fill="F2F2F2" w:themeFill="background1" w:themeFillShade="F2"/>
          </w:tcPr>
          <w:p w:rsidR="00000000" w:rsidRDefault="00BE0DDC">
            <w:pPr>
              <w:rPr>
                <w:noProof/>
              </w:rPr>
            </w:pPr>
            <w:r>
              <w:rPr>
                <w:noProof/>
              </w:rPr>
              <w:t>To assign videos to subcategories, click on the category:</w:t>
            </w:r>
          </w:p>
        </w:tc>
        <w:tc>
          <w:tcPr>
            <w:tcW w:w="7407" w:type="dxa"/>
          </w:tcPr>
          <w:p w:rsidR="00000000" w:rsidRDefault="00BE0DDC">
            <w:pPr>
              <w:rPr>
                <w:lang w:val="de-DE"/>
              </w:rPr>
            </w:pPr>
            <w:r>
              <w:rPr>
                <w:lang w:val="de-DE"/>
              </w:rPr>
              <w:t>Um Videos Unterkategorien zuzuweisen, klicken Sie auf die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05fbcf60-53c6-4087-b63b-d1eb405421df</w:t>
            </w:r>
          </w:p>
        </w:tc>
        <w:tc>
          <w:tcPr>
            <w:tcW w:w="7407" w:type="dxa"/>
            <w:shd w:val="clear" w:color="auto" w:fill="F2F2F2" w:themeFill="background1" w:themeFillShade="F2"/>
          </w:tcPr>
          <w:p w:rsidR="00000000" w:rsidRDefault="00BE0DDC">
            <w:pPr>
              <w:rPr>
                <w:noProof/>
              </w:rPr>
            </w:pPr>
            <w:r>
              <w:rPr>
                <w:noProof/>
              </w:rPr>
              <w:t>Select Category</w:t>
            </w:r>
          </w:p>
        </w:tc>
        <w:tc>
          <w:tcPr>
            <w:tcW w:w="7407" w:type="dxa"/>
          </w:tcPr>
          <w:p w:rsidR="00000000" w:rsidRDefault="00BE0DDC">
            <w:pPr>
              <w:rPr>
                <w:lang w:val="de-DE"/>
              </w:rPr>
            </w:pPr>
            <w:r>
              <w:rPr>
                <w:lang w:val="de-DE"/>
              </w:rPr>
              <w:t>Kategorie 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e90f7003-f66a-479d-ba53-a477fce51c7b</w:t>
            </w:r>
          </w:p>
        </w:tc>
        <w:tc>
          <w:tcPr>
            <w:tcW w:w="7407" w:type="dxa"/>
            <w:shd w:val="clear" w:color="auto" w:fill="F2F2F2" w:themeFill="background1" w:themeFillShade="F2"/>
          </w:tcPr>
          <w:p w:rsidR="00000000" w:rsidRDefault="00BE0DDC">
            <w:pPr>
              <w:rPr>
                <w:noProof/>
              </w:rPr>
            </w:pPr>
            <w:r>
              <w:rPr>
                <w:noProof/>
              </w:rPr>
              <w:t>Select Category</w:t>
            </w:r>
          </w:p>
        </w:tc>
        <w:tc>
          <w:tcPr>
            <w:tcW w:w="7407" w:type="dxa"/>
          </w:tcPr>
          <w:p w:rsidR="00000000" w:rsidRDefault="00BE0DDC">
            <w:pPr>
              <w:rPr>
                <w:lang w:val="de-DE"/>
              </w:rPr>
            </w:pPr>
            <w:r>
              <w:rPr>
                <w:lang w:val="de-DE"/>
              </w:rPr>
              <w:t>Kategorie 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2c845867-b2e8-469d-8772-c64b1c1cbb3d</w:t>
            </w:r>
          </w:p>
        </w:tc>
        <w:tc>
          <w:tcPr>
            <w:tcW w:w="7407" w:type="dxa"/>
            <w:shd w:val="clear" w:color="auto" w:fill="F2F2F2" w:themeFill="background1" w:themeFillShade="F2"/>
          </w:tcPr>
          <w:p w:rsidR="00000000" w:rsidRDefault="00BE0DDC">
            <w:pPr>
              <w:rPr>
                <w:noProof/>
              </w:rPr>
            </w:pPr>
            <w:r>
              <w:rPr>
                <w:noProof/>
              </w:rPr>
              <w:t>The subcategories list will appear:</w:t>
            </w:r>
          </w:p>
        </w:tc>
        <w:tc>
          <w:tcPr>
            <w:tcW w:w="7407" w:type="dxa"/>
          </w:tcPr>
          <w:p w:rsidR="00000000" w:rsidRDefault="00BE0DDC">
            <w:pPr>
              <w:rPr>
                <w:lang w:val="de-DE"/>
              </w:rPr>
            </w:pPr>
            <w:r>
              <w:rPr>
                <w:lang w:val="de-DE"/>
              </w:rPr>
              <w:t>Die Liste der Unterkategorien wird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68f1499a-843b-47ef-9f8a-7d45a6bb686d</w:t>
            </w:r>
          </w:p>
        </w:tc>
        <w:tc>
          <w:tcPr>
            <w:tcW w:w="7407" w:type="dxa"/>
            <w:shd w:val="clear" w:color="auto" w:fill="F2F2F2" w:themeFill="background1" w:themeFillShade="F2"/>
          </w:tcPr>
          <w:p w:rsidR="00000000" w:rsidRDefault="00BE0DDC">
            <w:pPr>
              <w:rPr>
                <w:noProof/>
              </w:rPr>
            </w:pPr>
            <w:r>
              <w:rPr>
                <w:noProof/>
              </w:rPr>
              <w:t>Subcategories List</w:t>
            </w:r>
          </w:p>
        </w:tc>
        <w:tc>
          <w:tcPr>
            <w:tcW w:w="7407" w:type="dxa"/>
          </w:tcPr>
          <w:p w:rsidR="00000000" w:rsidRDefault="00BE0DDC">
            <w:pPr>
              <w:rPr>
                <w:lang w:val="de-DE"/>
              </w:rPr>
            </w:pPr>
            <w:r>
              <w:rPr>
                <w:lang w:val="de-DE"/>
              </w:rPr>
              <w:t>Liste der Unterkategorien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6198e75f-618c-4bb9-84d9-81450241fca9</w:t>
            </w:r>
          </w:p>
        </w:tc>
        <w:tc>
          <w:tcPr>
            <w:tcW w:w="7407" w:type="dxa"/>
            <w:shd w:val="clear" w:color="auto" w:fill="F2F2F2" w:themeFill="background1" w:themeFillShade="F2"/>
          </w:tcPr>
          <w:p w:rsidR="00000000" w:rsidRDefault="00BE0DDC">
            <w:pPr>
              <w:rPr>
                <w:noProof/>
              </w:rPr>
            </w:pPr>
            <w:r>
              <w:rPr>
                <w:noProof/>
              </w:rPr>
              <w:t>Subcategories List</w:t>
            </w:r>
          </w:p>
        </w:tc>
        <w:tc>
          <w:tcPr>
            <w:tcW w:w="7407" w:type="dxa"/>
          </w:tcPr>
          <w:p w:rsidR="00000000" w:rsidRDefault="00BE0DDC">
            <w:pPr>
              <w:rPr>
                <w:lang w:val="de-DE"/>
              </w:rPr>
            </w:pPr>
            <w:r>
              <w:rPr>
                <w:lang w:val="de-DE"/>
              </w:rPr>
              <w:t>Liste der Unterkategorien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aa4b2f1c-5377-4081-8bae-8dbc5763629d</w:t>
            </w:r>
          </w:p>
        </w:tc>
        <w:tc>
          <w:tcPr>
            <w:tcW w:w="7407" w:type="dxa"/>
            <w:shd w:val="clear" w:color="auto" w:fill="F2F2F2" w:themeFill="background1" w:themeFillShade="F2"/>
          </w:tcPr>
          <w:p w:rsidR="00000000" w:rsidRDefault="00BE0DDC">
            <w:pPr>
              <w:rPr>
                <w:noProof/>
              </w:rPr>
            </w:pPr>
            <w:r>
              <w:rPr>
                <w:noProof/>
              </w:rPr>
              <w:t>Follow steps 3-16 to assign videos to subcategories.</w:t>
            </w:r>
          </w:p>
        </w:tc>
        <w:tc>
          <w:tcPr>
            <w:tcW w:w="7407" w:type="dxa"/>
          </w:tcPr>
          <w:p w:rsidR="00000000" w:rsidRDefault="00BE0DDC">
            <w:pPr>
              <w:rPr>
                <w:lang w:val="de-DE"/>
              </w:rPr>
            </w:pPr>
            <w:r>
              <w:rPr>
                <w:lang w:val="de-DE"/>
              </w:rPr>
              <w:t>Befolgen Sie die Schritte 3 bis 16, um Videos Unterkategorien zuzuweisen.</w:t>
            </w:r>
          </w:p>
        </w:tc>
      </w:tr>
      <w:tr w:rsidR="00000000">
        <w:tc>
          <w:tcPr>
            <w:tcW w:w="660" w:type="dxa"/>
            <w:shd w:val="clear" w:color="auto" w:fill="F2F2F2" w:themeFill="background1" w:themeFillShade="F2"/>
          </w:tcPr>
          <w:p w:rsidR="00000000" w:rsidRDefault="00BE0DDC">
            <w:pPr>
              <w:rPr>
                <w:noProof/>
                <w:sz w:val="2"/>
              </w:rPr>
            </w:pPr>
            <w:r>
              <w:rPr>
                <w:noProof/>
                <w:sz w:val="16"/>
              </w:rPr>
              <w:t>104</w:t>
            </w:r>
            <w:r>
              <w:rPr>
                <w:noProof/>
                <w:sz w:val="16"/>
              </w:rPr>
              <w:t xml:space="preserve"> </w:t>
            </w:r>
            <w:r>
              <w:rPr>
                <w:noProof/>
                <w:sz w:val="16"/>
              </w:rPr>
              <w:br/>
            </w:r>
            <w:r>
              <w:rPr>
                <w:noProof/>
                <w:sz w:val="2"/>
              </w:rPr>
              <w:t>ee24ff76-f947-4099-9490-cd0639efe6bf</w:t>
            </w:r>
          </w:p>
        </w:tc>
        <w:tc>
          <w:tcPr>
            <w:tcW w:w="7407" w:type="dxa"/>
            <w:shd w:val="clear" w:color="auto" w:fill="F2F2F2" w:themeFill="background1" w:themeFillShade="F2"/>
          </w:tcPr>
          <w:p w:rsidR="00000000" w:rsidRDefault="00BE0DDC">
            <w:pPr>
              <w:rPr>
                <w:noProof/>
              </w:rPr>
            </w:pPr>
            <w:r>
              <w:rPr>
                <w:noProof/>
              </w:rPr>
              <w:t>Assign videos to Master Products</w:t>
            </w:r>
          </w:p>
        </w:tc>
        <w:tc>
          <w:tcPr>
            <w:tcW w:w="7407" w:type="dxa"/>
          </w:tcPr>
          <w:p w:rsidR="00000000" w:rsidRDefault="00BE0DDC">
            <w:pPr>
              <w:rPr>
                <w:lang w:val="de-DE"/>
              </w:rPr>
            </w:pPr>
            <w:r>
              <w:rPr>
                <w:lang w:val="de-DE"/>
              </w:rPr>
              <w:t>Weisen Sie Master-Produkten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ee3132d2-5342-4e16-a118-140aad7df259</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w:t>
            </w:r>
            <w:r>
              <w:rPr>
                <w:lang w:val="de-DE"/>
              </w:rPr>
              <w:t>-Tools -&gt; Brightcove -&gt; Video zuweisen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c69b189c-24db-49f5-a7c5-781c977c7e36</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b7e582f3-312f-47df-acd0-12583e8a575d</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a1ed3697-4f82-4bd6-8c18-f721980ecc24</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4dd557ae-152c-43c3-92f8-9ab444aef22b</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8d308caf-deec-4905-95fe-1d47bf7ff183</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a3dcf219-e40e-47ea-a0e8-9a49ba456108</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89df25cd-590a-43fa-8eb6-5220ba6c3e6c</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w:t>
            </w:r>
            <w:r>
              <w:rPr>
                <w:lang w:val="de-DE"/>
              </w:rPr>
              <w:t>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b38362be-3ecc-437c-8ac9-51a723ddffc3</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5664801f-781b-482e-94c2-39f28b002be4</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5d4a5499-ee28-4dae-a792-</w:t>
            </w:r>
            <w:r>
              <w:rPr>
                <w:noProof/>
                <w:sz w:val="2"/>
              </w:rPr>
              <w:t>97dcc7bc7c2d</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7a00ef79-8f93-4cdf-a52c-43b0e3313bf2</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f6605e38-19c3-4c06-8524-59669d4932b8</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bfc515ad-a528</w:t>
            </w:r>
            <w:r>
              <w:rPr>
                <w:noProof/>
                <w:sz w:val="2"/>
              </w:rPr>
              <w:t>-4738-9e1d-81b8669b1c17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c277f922-819d-48a1-b12b-2d8be0171768</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w:t>
            </w:r>
            <w:r>
              <w:rPr>
                <w:lang w:val="de-DE"/>
              </w:rPr>
              <w:t>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96fce0ec-ca47-445e-829f-15a230ddb434</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87b91141-694e-4053-b4b8-7a7a126443e1</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c12acb03-300d-4e14-96ff-95ae5777c6c0</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6de0a589-0456-443b-b13a-bbe156e74a0a</w:t>
            </w:r>
          </w:p>
        </w:tc>
        <w:tc>
          <w:tcPr>
            <w:tcW w:w="7407" w:type="dxa"/>
            <w:shd w:val="clear" w:color="auto" w:fill="F2F2F2" w:themeFill="background1" w:themeFillShade="F2"/>
          </w:tcPr>
          <w:p w:rsidR="00000000" w:rsidRDefault="00BE0DDC">
            <w:pPr>
              <w:rPr>
                <w:noProof/>
              </w:rPr>
            </w:pPr>
            <w:r>
              <w:rPr>
                <w:noProof/>
              </w:rPr>
              <w:t>Select</w:t>
            </w:r>
            <w:r>
              <w:rPr>
                <w:noProof/>
              </w:rPr>
              <w:t xml:space="preserve">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78e88cfd-bc60-4d0b-9597-1508178bdc74</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 xml:space="preserve">che Video speichern, um die </w:t>
            </w:r>
            <w:r>
              <w:rPr>
                <w:lang w:val="de-DE"/>
              </w:rPr>
              <w:t>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131 </w:t>
            </w:r>
            <w:r>
              <w:rPr>
                <w:noProof/>
                <w:sz w:val="16"/>
              </w:rPr>
              <w:br/>
            </w:r>
            <w:r>
              <w:rPr>
                <w:noProof/>
                <w:sz w:val="2"/>
              </w:rPr>
              <w:t>fdc9d398-000a-412c-bb0d-0a93754bab18</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e0a6f1ed-ac0a-448a-ac58-bff826d38c20</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154fdd79-f667-4ece-adbf-9e109ef66531</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0685f253-3abf-4043-b2f0-795b993e7d7a</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e2ed240c-21a4-4f35-aecf-afcc9571e6ac</w:t>
            </w:r>
          </w:p>
        </w:tc>
        <w:tc>
          <w:tcPr>
            <w:tcW w:w="7407" w:type="dxa"/>
            <w:shd w:val="clear" w:color="auto" w:fill="F2F2F2" w:themeFill="background1" w:themeFillShade="F2"/>
          </w:tcPr>
          <w:p w:rsidR="00000000" w:rsidRDefault="00BE0DDC">
            <w:pPr>
              <w:rPr>
                <w:noProof/>
              </w:rPr>
            </w:pPr>
            <w:r>
              <w:rPr>
                <w:noProof/>
              </w:rPr>
              <w:t>Verify Video As</w:t>
            </w:r>
            <w:r>
              <w:rPr>
                <w:noProof/>
              </w:rPr>
              <w:t>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c129359f-e0b4-4394-a674-92286cf03b9b</w:t>
            </w:r>
          </w:p>
        </w:tc>
        <w:tc>
          <w:tcPr>
            <w:tcW w:w="7407" w:type="dxa"/>
            <w:shd w:val="clear" w:color="auto" w:fill="F2F2F2" w:themeFill="background1" w:themeFillShade="F2"/>
          </w:tcPr>
          <w:p w:rsidR="00000000" w:rsidRDefault="00BE0DDC">
            <w:pPr>
              <w:rPr>
                <w:noProof/>
              </w:rPr>
            </w:pPr>
            <w:r>
              <w:rPr>
                <w:noProof/>
              </w:rPr>
              <w:t>Verify the data in category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Kategorieobjekt.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eedce0fc-6bfb-41f5-aa73-efe1d9e69bc2</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305087c4-f2e9-4297-be62-feccfcbf863c</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a8b97eb2-4fea-4d9b-956e-5e23e3da7122</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6104eca4-17f8-474a-8039-3555d920d847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3d4a2a0b-f2f0-4547-a2ce-333f48936fae</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b48765fe-6373-494e-9f63-b9a06feaabc2</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0a2e3317-fe4b-4c04-8709-9d49bd1a9eae</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a77f4145-6b28-49d0-9508-f5ea1867b260</w:t>
            </w:r>
          </w:p>
        </w:tc>
        <w:tc>
          <w:tcPr>
            <w:tcW w:w="7407" w:type="dxa"/>
            <w:shd w:val="clear" w:color="auto" w:fill="F2F2F2" w:themeFill="background1" w:themeFillShade="F2"/>
          </w:tcPr>
          <w:p w:rsidR="00000000" w:rsidRDefault="00BE0DDC">
            <w:pPr>
              <w:rPr>
                <w:noProof/>
              </w:rPr>
            </w:pPr>
            <w:r>
              <w:rPr>
                <w:noProof/>
              </w:rPr>
              <w:t>Assign videos to Variant Product</w:t>
            </w:r>
            <w:r>
              <w:rPr>
                <w:noProof/>
              </w:rPr>
              <w:t>s</w:t>
            </w:r>
          </w:p>
        </w:tc>
        <w:tc>
          <w:tcPr>
            <w:tcW w:w="7407" w:type="dxa"/>
          </w:tcPr>
          <w:p w:rsidR="00000000" w:rsidRDefault="00BE0DDC">
            <w:pPr>
              <w:rPr>
                <w:lang w:val="de-DE"/>
              </w:rPr>
            </w:pPr>
            <w:r>
              <w:rPr>
                <w:lang w:val="de-DE"/>
              </w:rPr>
              <w:t>Weisen Sie Variantenprodukte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952f996f-7cbb-466a-8afd-1046eafb6b66</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4d3cbfe7-ad51-4151-a287-5dee9053e9e8</w:t>
            </w:r>
          </w:p>
        </w:tc>
        <w:tc>
          <w:tcPr>
            <w:tcW w:w="7407" w:type="dxa"/>
            <w:shd w:val="clear" w:color="auto" w:fill="F2F2F2" w:themeFill="background1" w:themeFillShade="F2"/>
          </w:tcPr>
          <w:p w:rsidR="00000000" w:rsidRDefault="00BE0DDC">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BE0DDC">
            <w:pPr>
              <w:rPr>
                <w:lang w:val="de-DE"/>
              </w:rPr>
            </w:pPr>
            <w:r>
              <w:rPr>
                <w:lang w:val="de-DE"/>
              </w:rPr>
              <w:t xml:space="preserve">Klick auf das </w:t>
            </w:r>
            <w:r>
              <w:rPr>
                <w:rStyle w:val="mqInternal"/>
                <w:noProof/>
                <w:lang w:val="de-DE"/>
              </w:rPr>
              <w:t>[1}</w:t>
            </w:r>
            <w:r>
              <w:rPr>
                <w:lang w:val="de-DE"/>
              </w:rPr>
              <w:t>Produkt ID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90ee0372-ef67-42ce-be7a-8886ee913437</w:t>
            </w:r>
          </w:p>
        </w:tc>
        <w:tc>
          <w:tcPr>
            <w:tcW w:w="7407" w:type="dxa"/>
            <w:shd w:val="clear" w:color="auto" w:fill="F2F2F2" w:themeFill="background1" w:themeFillShade="F2"/>
          </w:tcPr>
          <w:p w:rsidR="00000000" w:rsidRDefault="00BE0DDC">
            <w:pPr>
              <w:rPr>
                <w:noProof/>
              </w:rPr>
            </w:pPr>
            <w:r>
              <w:rPr>
                <w:noProof/>
              </w:rPr>
              <w:t>A list of variants for the selected master will appear:</w:t>
            </w:r>
          </w:p>
        </w:tc>
        <w:tc>
          <w:tcPr>
            <w:tcW w:w="7407" w:type="dxa"/>
          </w:tcPr>
          <w:p w:rsidR="00000000" w:rsidRDefault="00BE0DDC">
            <w:pPr>
              <w:rPr>
                <w:lang w:val="de-DE"/>
              </w:rPr>
            </w:pPr>
            <w:r>
              <w:rPr>
                <w:lang w:val="de-DE"/>
              </w:rPr>
              <w:t>Eine Liste der Varianten f</w:t>
            </w:r>
            <w:r>
              <w:rPr>
                <w:lang w:val="de-DE"/>
              </w:rPr>
              <w:t>ü</w:t>
            </w:r>
            <w:r>
              <w:rPr>
                <w:lang w:val="de-DE"/>
              </w:rPr>
              <w:t>r den ausgew</w:t>
            </w:r>
            <w:r>
              <w:rPr>
                <w:lang w:val="de-DE"/>
              </w:rPr>
              <w:t>ä</w:t>
            </w:r>
            <w:r>
              <w:rPr>
                <w:lang w:val="de-DE"/>
              </w:rPr>
              <w:t>hlten Master wird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999e48e6-1928-4114-b873-a541aa503d10</w:t>
            </w:r>
          </w:p>
        </w:tc>
        <w:tc>
          <w:tcPr>
            <w:tcW w:w="7407" w:type="dxa"/>
            <w:shd w:val="clear" w:color="auto" w:fill="F2F2F2" w:themeFill="background1" w:themeFillShade="F2"/>
          </w:tcPr>
          <w:p w:rsidR="00000000" w:rsidRDefault="00BE0DDC">
            <w:pPr>
              <w:rPr>
                <w:noProof/>
              </w:rPr>
            </w:pPr>
            <w:r>
              <w:rPr>
                <w:noProof/>
              </w:rPr>
              <w:t>Product Variants List</w:t>
            </w:r>
          </w:p>
        </w:tc>
        <w:tc>
          <w:tcPr>
            <w:tcW w:w="7407" w:type="dxa"/>
          </w:tcPr>
          <w:p w:rsidR="00000000" w:rsidRDefault="00BE0DDC">
            <w:pPr>
              <w:rPr>
                <w:lang w:val="de-DE"/>
              </w:rPr>
            </w:pPr>
            <w:r>
              <w:rPr>
                <w:lang w:val="de-DE"/>
              </w:rPr>
              <w:t>Produktvariantenliste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2648dffb-4e77-4d35-a3e4-bc9eb07301c2</w:t>
            </w:r>
          </w:p>
        </w:tc>
        <w:tc>
          <w:tcPr>
            <w:tcW w:w="7407" w:type="dxa"/>
            <w:shd w:val="clear" w:color="auto" w:fill="F2F2F2" w:themeFill="background1" w:themeFillShade="F2"/>
          </w:tcPr>
          <w:p w:rsidR="00000000" w:rsidRDefault="00BE0DDC">
            <w:pPr>
              <w:rPr>
                <w:noProof/>
              </w:rPr>
            </w:pPr>
            <w:r>
              <w:rPr>
                <w:noProof/>
              </w:rPr>
              <w:t>Product Variants List</w:t>
            </w:r>
          </w:p>
        </w:tc>
        <w:tc>
          <w:tcPr>
            <w:tcW w:w="7407" w:type="dxa"/>
          </w:tcPr>
          <w:p w:rsidR="00000000" w:rsidRDefault="00BE0DDC">
            <w:pPr>
              <w:rPr>
                <w:lang w:val="de-DE"/>
              </w:rPr>
            </w:pPr>
            <w:r>
              <w:rPr>
                <w:lang w:val="de-DE"/>
              </w:rPr>
              <w:t>Produktvariantenliste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004fcfde-8b8c-44ad-bd4d-3a1308d37488</w:t>
            </w:r>
          </w:p>
        </w:tc>
        <w:tc>
          <w:tcPr>
            <w:tcW w:w="7407" w:type="dxa"/>
            <w:shd w:val="clear" w:color="auto" w:fill="F2F2F2" w:themeFill="background1" w:themeFillShade="F2"/>
          </w:tcPr>
          <w:p w:rsidR="00000000" w:rsidRDefault="00BE0DDC">
            <w:pPr>
              <w:rPr>
                <w:noProof/>
              </w:rPr>
            </w:pPr>
            <w:r>
              <w:rPr>
                <w:noProof/>
              </w:rPr>
              <w:t>Videos are</w:t>
            </w:r>
            <w:r>
              <w:rPr>
                <w:noProof/>
              </w:rPr>
              <w:t xml:space="preserv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1cfaa0a3-2cf1-4120-90f4-8a87c24a09b4</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w:t>
            </w:r>
            <w:r>
              <w:rPr>
                <w:lang w:val="de-DE"/>
              </w:rPr>
              <w:t>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67bbb4be-dec3-4b86-a240-d63e6c4ccf30</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8acbb893-8d31-467c-b913-6ca38012ebb0</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2b6a04a6-898f-4f9c-9c5a-f5395c89a9a3</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f3dea6fc-251f-4286-a3c0-af1c545864b9</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495c2b6e-afe1-449f-a2d6-5843b3324780</w:t>
            </w:r>
          </w:p>
        </w:tc>
        <w:tc>
          <w:tcPr>
            <w:tcW w:w="7407" w:type="dxa"/>
            <w:shd w:val="clear" w:color="auto" w:fill="F2F2F2" w:themeFill="background1" w:themeFillShade="F2"/>
          </w:tcPr>
          <w:p w:rsidR="00000000" w:rsidRDefault="00BE0DDC">
            <w:pPr>
              <w:rPr>
                <w:noProof/>
              </w:rPr>
            </w:pPr>
            <w:r>
              <w:rPr>
                <w:noProof/>
              </w:rPr>
              <w:t>Video thumbnails can be viewed by h</w:t>
            </w:r>
            <w:r>
              <w:rPr>
                <w:noProof/>
              </w:rPr>
              <w:t>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55e4ad1a-ddb3-4d6a-98c3-ec7af7502fd4</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f7f0c75d-39bf-4830-85b8-a88c1af837e4</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f116699b-fd4d-4026-8eca-7626b7a41360</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w:t>
            </w:r>
            <w:r>
              <w:rPr>
                <w:lang w:val="de-DE"/>
              </w:rPr>
              <w:t>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1ffd0bd2-7c4c-469e-a7f5-dac60b729bce</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ec657ab9-ba21-4d85-92d1-a3dac41de</w:t>
            </w:r>
            <w:r>
              <w:rPr>
                <w:noProof/>
                <w:sz w:val="2"/>
              </w:rPr>
              <w:t>e77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6d88bfc0-c3d8-41bc-bed0-212d8d425a69</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64142935-a83d-4fa3-9e5d-46077c3f9db6</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bd3f9298-2e26-415f-8ad0-c7b46776ca68</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173 </w:t>
            </w:r>
            <w:r>
              <w:rPr>
                <w:noProof/>
                <w:sz w:val="16"/>
              </w:rPr>
              <w:br/>
            </w:r>
            <w:r>
              <w:rPr>
                <w:noProof/>
                <w:sz w:val="2"/>
              </w:rPr>
              <w:t>d2d2024c-58d4-46c6-bcc3-4f166677667e</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t>
            </w:r>
            <w:r>
              <w:rPr>
                <w:lang w:val="de-DE"/>
              </w:rPr>
              <w:t>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174 </w:t>
            </w:r>
            <w:r>
              <w:rPr>
                <w:noProof/>
                <w:sz w:val="16"/>
              </w:rPr>
              <w:br/>
            </w:r>
            <w:r>
              <w:rPr>
                <w:noProof/>
                <w:sz w:val="2"/>
              </w:rPr>
              <w:t>9d820eef-7055-4789-a2e8-b1e541ada60c</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9f15f906-a897-456f-95ca-b359072afce6</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1f4009c7-56fe-4492-bb75-3d6d9764889e</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477c6b24-2ed4-4fb2-981d-651331687330</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0daa2d56-0e4</w:t>
            </w:r>
            <w:r>
              <w:rPr>
                <w:noProof/>
                <w:sz w:val="2"/>
              </w:rPr>
              <w:t>5-4f58-a620-d477e0d8fdb5</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49f9244c-2c48-43d6-8994-016e9d5554fa</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cd8921d0-60ff-414f-bfc8-724467cdeb32</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23268227-cab1-448a-9404-41a22665ab0e</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1bae32a6-fe01-4774-b5ff-c4cc0249da6c</w:t>
            </w:r>
          </w:p>
        </w:tc>
        <w:tc>
          <w:tcPr>
            <w:tcW w:w="7407" w:type="dxa"/>
            <w:shd w:val="clear" w:color="auto" w:fill="F2F2F2" w:themeFill="background1" w:themeFillShade="F2"/>
          </w:tcPr>
          <w:p w:rsidR="00000000" w:rsidRDefault="00BE0DDC">
            <w:pPr>
              <w:rPr>
                <w:noProof/>
              </w:rPr>
            </w:pPr>
            <w:r>
              <w:rPr>
                <w:noProof/>
              </w:rPr>
              <w:t>Verify the data in category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w:t>
            </w:r>
            <w:r>
              <w:rPr>
                <w:lang w:val="de-DE"/>
              </w:rPr>
              <w:t xml:space="preserve"> Daten im Kategorieobjekt.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59ffa051-24dd-4c10-aab7-c738ba784b01</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9e19d17b-48f6-4392-9806-eb0a63a33c06</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w:t>
            </w:r>
            <w:r>
              <w:rPr>
                <w:lang w:val="de-DE"/>
              </w:rPr>
              <w:t>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c314c1e9-ae01-4ba5-b0d7-248f0cdd63e1</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fdaff738-24bf-420d-8342-d310070c28f2</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189 </w:t>
            </w:r>
            <w:r>
              <w:rPr>
                <w:noProof/>
                <w:sz w:val="16"/>
              </w:rPr>
              <w:br/>
            </w:r>
            <w:r>
              <w:rPr>
                <w:noProof/>
                <w:sz w:val="2"/>
              </w:rPr>
              <w:t>01a490e2-37e2-4b6f-a7c0-57996dd44971</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191 </w:t>
            </w:r>
            <w:r>
              <w:rPr>
                <w:noProof/>
                <w:sz w:val="16"/>
              </w:rPr>
              <w:br/>
            </w:r>
            <w:r>
              <w:rPr>
                <w:noProof/>
                <w:sz w:val="2"/>
              </w:rPr>
              <w:t>55952fc8-b9cb-4ac1-9220-5508d46bdeb6</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192 </w:t>
            </w:r>
            <w:r>
              <w:rPr>
                <w:noProof/>
                <w:sz w:val="16"/>
              </w:rPr>
              <w:br/>
            </w:r>
            <w:r>
              <w:rPr>
                <w:noProof/>
                <w:sz w:val="2"/>
              </w:rPr>
              <w:t>eeb3e16b-bf90-4849-933e-f50492937d06</w:t>
            </w:r>
          </w:p>
        </w:tc>
        <w:tc>
          <w:tcPr>
            <w:tcW w:w="7407" w:type="dxa"/>
            <w:shd w:val="clear" w:color="auto" w:fill="F2F2F2" w:themeFill="background1" w:themeFillShade="F2"/>
          </w:tcPr>
          <w:p w:rsidR="00000000" w:rsidRDefault="00BE0DDC">
            <w:pPr>
              <w:rPr>
                <w:noProof/>
              </w:rPr>
            </w:pPr>
            <w:r>
              <w:rPr>
                <w:noProof/>
              </w:rPr>
              <w:t>Product Details Brightc</w:t>
            </w:r>
            <w:r>
              <w:rPr>
                <w:noProof/>
              </w:rPr>
              <w:t>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193 </w:t>
            </w:r>
            <w:r>
              <w:rPr>
                <w:noProof/>
                <w:sz w:val="16"/>
              </w:rPr>
              <w:br/>
            </w:r>
            <w:r>
              <w:rPr>
                <w:noProof/>
                <w:sz w:val="2"/>
              </w:rPr>
              <w:t>b6d5e80c-72d6-404b-9d4f-ce59b7e3b506</w:t>
            </w:r>
          </w:p>
        </w:tc>
        <w:tc>
          <w:tcPr>
            <w:tcW w:w="7407" w:type="dxa"/>
            <w:shd w:val="clear" w:color="auto" w:fill="F2F2F2" w:themeFill="background1" w:themeFillShade="F2"/>
          </w:tcPr>
          <w:p w:rsidR="00000000" w:rsidRDefault="00BE0DDC">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BE0DDC">
            <w:pPr>
              <w:rPr>
                <w:lang w:val="de-DE"/>
              </w:rPr>
            </w:pPr>
            <w:r>
              <w:rPr>
                <w:lang w:val="de-DE"/>
              </w:rPr>
              <w:t>Wir k</w:t>
            </w:r>
            <w:r>
              <w:rPr>
                <w:lang w:val="de-DE"/>
              </w:rPr>
              <w:t>ö</w:t>
            </w:r>
            <w:r>
              <w:rPr>
                <w:lang w:val="de-DE"/>
              </w:rPr>
              <w:t xml:space="preserve">nnen eine Liste aller bekommen </w:t>
            </w:r>
            <w:r>
              <w:rPr>
                <w:rStyle w:val="mqInternal"/>
                <w:noProof/>
                <w:lang w:val="de-DE"/>
              </w:rPr>
              <w:t>[1}</w:t>
            </w:r>
            <w:r>
              <w:rPr>
                <w:lang w:val="de-DE"/>
              </w:rPr>
              <w:t>Varianten</w:t>
            </w:r>
            <w:r>
              <w:rPr>
                <w:rStyle w:val="mqInternal"/>
                <w:noProof/>
                <w:lang w:val="de-DE"/>
              </w:rPr>
              <w:t>{2]</w:t>
            </w:r>
            <w:r>
              <w:rPr>
                <w:lang w:val="de-DE"/>
              </w:rPr>
              <w:t xml:space="preserve"> dem Katalog f</w:t>
            </w:r>
            <w:r>
              <w:rPr>
                <w:lang w:val="de-DE"/>
              </w:rPr>
              <w:t>ü</w:t>
            </w:r>
            <w:r>
              <w:rPr>
                <w:lang w:val="de-DE"/>
              </w:rPr>
              <w:t>r die Site zugeordnet.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194 </w:t>
            </w:r>
            <w:r>
              <w:rPr>
                <w:noProof/>
                <w:sz w:val="16"/>
              </w:rPr>
              <w:br/>
            </w:r>
            <w:r>
              <w:rPr>
                <w:noProof/>
                <w:sz w:val="2"/>
              </w:rPr>
              <w:t>2994845e-7d68-45e8-9f8b-31c48994a901</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195 </w:t>
            </w:r>
            <w:r>
              <w:rPr>
                <w:noProof/>
                <w:sz w:val="16"/>
              </w:rPr>
              <w:br/>
            </w:r>
            <w:r>
              <w:rPr>
                <w:noProof/>
                <w:sz w:val="2"/>
              </w:rPr>
              <w:t>257c2d7e-8496-49fe-a04f-3fb</w:t>
            </w:r>
            <w:r>
              <w:rPr>
                <w:noProof/>
                <w:sz w:val="2"/>
              </w:rPr>
              <w:t>e3dd2a20d</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Variantenprodukte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197 </w:t>
            </w:r>
            <w:r>
              <w:rPr>
                <w:noProof/>
                <w:sz w:val="16"/>
              </w:rPr>
              <w:br/>
            </w:r>
            <w:r>
              <w:rPr>
                <w:noProof/>
                <w:sz w:val="2"/>
              </w:rPr>
              <w:t>1cb0ac7e-d6b0-4454-875c-0521959fa534</w:t>
            </w:r>
          </w:p>
        </w:tc>
        <w:tc>
          <w:tcPr>
            <w:tcW w:w="7407" w:type="dxa"/>
            <w:shd w:val="clear" w:color="auto" w:fill="F2F2F2" w:themeFill="background1" w:themeFillShade="F2"/>
          </w:tcPr>
          <w:p w:rsidR="00000000" w:rsidRDefault="00BE0DDC">
            <w:pPr>
              <w:rPr>
                <w:noProof/>
              </w:rPr>
            </w:pPr>
            <w:r>
              <w:rPr>
                <w:noProof/>
              </w:rPr>
              <w:t>Variant Products</w:t>
            </w:r>
          </w:p>
        </w:tc>
        <w:tc>
          <w:tcPr>
            <w:tcW w:w="7407" w:type="dxa"/>
          </w:tcPr>
          <w:p w:rsidR="00000000" w:rsidRDefault="00BE0DDC">
            <w:pPr>
              <w:rPr>
                <w:lang w:val="de-DE"/>
              </w:rPr>
            </w:pPr>
            <w:r>
              <w:rPr>
                <w:lang w:val="de-DE"/>
              </w:rPr>
              <w:t>Variantenprodukte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198 </w:t>
            </w:r>
            <w:r>
              <w:rPr>
                <w:noProof/>
                <w:sz w:val="16"/>
              </w:rPr>
              <w:br/>
            </w:r>
            <w:r>
              <w:rPr>
                <w:noProof/>
                <w:sz w:val="2"/>
              </w:rPr>
              <w:t>5a17835b-838d-405d-a85c-41fd9994cbd0</w:t>
            </w:r>
          </w:p>
        </w:tc>
        <w:tc>
          <w:tcPr>
            <w:tcW w:w="7407" w:type="dxa"/>
            <w:shd w:val="clear" w:color="auto" w:fill="F2F2F2" w:themeFill="background1" w:themeFillShade="F2"/>
          </w:tcPr>
          <w:p w:rsidR="00000000" w:rsidRDefault="00BE0DDC">
            <w:pPr>
              <w:rPr>
                <w:noProof/>
              </w:rPr>
            </w:pPr>
            <w:r>
              <w:rPr>
                <w:noProof/>
              </w:rPr>
              <w:t>Variant Products</w:t>
            </w:r>
          </w:p>
        </w:tc>
        <w:tc>
          <w:tcPr>
            <w:tcW w:w="7407" w:type="dxa"/>
          </w:tcPr>
          <w:p w:rsidR="00000000" w:rsidRDefault="00BE0DDC">
            <w:pPr>
              <w:rPr>
                <w:lang w:val="de-DE"/>
              </w:rPr>
            </w:pPr>
            <w:r>
              <w:rPr>
                <w:lang w:val="de-DE"/>
              </w:rPr>
              <w:t>Variantenprodukte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199 </w:t>
            </w:r>
            <w:r>
              <w:rPr>
                <w:noProof/>
                <w:sz w:val="16"/>
              </w:rPr>
              <w:br/>
            </w:r>
            <w:r>
              <w:rPr>
                <w:noProof/>
                <w:sz w:val="2"/>
              </w:rPr>
              <w:t>d7d8b10c-7eca-4834-8445-e8819d2ef413</w:t>
            </w:r>
          </w:p>
        </w:tc>
        <w:tc>
          <w:tcPr>
            <w:tcW w:w="7407" w:type="dxa"/>
            <w:shd w:val="clear" w:color="auto" w:fill="F2F2F2" w:themeFill="background1" w:themeFillShade="F2"/>
          </w:tcPr>
          <w:p w:rsidR="00000000" w:rsidRDefault="00BE0DDC">
            <w:pPr>
              <w:rPr>
                <w:noProof/>
              </w:rPr>
            </w:pPr>
            <w:r>
              <w:rPr>
                <w:noProof/>
              </w:rPr>
              <w:t>Follow the steps from 5 to 17.</w:t>
            </w:r>
          </w:p>
        </w:tc>
        <w:tc>
          <w:tcPr>
            <w:tcW w:w="7407" w:type="dxa"/>
          </w:tcPr>
          <w:p w:rsidR="00000000" w:rsidRDefault="00BE0DDC">
            <w:pPr>
              <w:rPr>
                <w:lang w:val="de-DE"/>
              </w:rPr>
            </w:pPr>
            <w:r>
              <w:rPr>
                <w:lang w:val="de-DE"/>
              </w:rPr>
              <w:t>Folgen Sie den Schritten von 5 bis 17.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200 </w:t>
            </w:r>
            <w:r>
              <w:rPr>
                <w:noProof/>
                <w:sz w:val="16"/>
              </w:rPr>
              <w:br/>
            </w:r>
            <w:r>
              <w:rPr>
                <w:noProof/>
                <w:sz w:val="2"/>
              </w:rPr>
              <w:t>93ee576e-2aa4-4d07-bffd-0174ea4dcbeb</w:t>
            </w:r>
          </w:p>
        </w:tc>
        <w:tc>
          <w:tcPr>
            <w:tcW w:w="7407" w:type="dxa"/>
            <w:shd w:val="clear" w:color="auto" w:fill="F2F2F2" w:themeFill="background1" w:themeFillShade="F2"/>
          </w:tcPr>
          <w:p w:rsidR="00000000" w:rsidRDefault="00BE0DDC">
            <w:pPr>
              <w:rPr>
                <w:noProof/>
              </w:rPr>
            </w:pPr>
            <w:r>
              <w:rPr>
                <w:noProof/>
              </w:rPr>
              <w:t>Assign videos to Standard Products</w:t>
            </w:r>
          </w:p>
        </w:tc>
        <w:tc>
          <w:tcPr>
            <w:tcW w:w="7407" w:type="dxa"/>
          </w:tcPr>
          <w:p w:rsidR="00000000" w:rsidRDefault="00BE0DDC">
            <w:pPr>
              <w:rPr>
                <w:lang w:val="de-DE"/>
              </w:rPr>
            </w:pPr>
            <w:r>
              <w:rPr>
                <w:lang w:val="de-DE"/>
              </w:rPr>
              <w:t>Weisen Sie Standardprodukten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201 </w:t>
            </w:r>
            <w:r>
              <w:rPr>
                <w:noProof/>
                <w:sz w:val="16"/>
              </w:rPr>
              <w:br/>
            </w:r>
            <w:r>
              <w:rPr>
                <w:noProof/>
                <w:sz w:val="2"/>
              </w:rPr>
              <w:t>9e09ec53-40d9-4f6a-808d-76</w:t>
            </w:r>
            <w:r>
              <w:rPr>
                <w:noProof/>
                <w:sz w:val="2"/>
              </w:rPr>
              <w:t>49434a1cf3</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(Standard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(Standardprodukte)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202 </w:t>
            </w:r>
            <w:r>
              <w:rPr>
                <w:noProof/>
                <w:sz w:val="16"/>
              </w:rPr>
              <w:br/>
            </w:r>
            <w:r>
              <w:rPr>
                <w:noProof/>
                <w:sz w:val="2"/>
              </w:rPr>
              <w:t>a39819f4-3e09-47c4-be8e-f935187d4fb0</w:t>
            </w:r>
          </w:p>
        </w:tc>
        <w:tc>
          <w:tcPr>
            <w:tcW w:w="7407" w:type="dxa"/>
            <w:shd w:val="clear" w:color="auto" w:fill="F2F2F2" w:themeFill="background1" w:themeFillShade="F2"/>
          </w:tcPr>
          <w:p w:rsidR="00000000" w:rsidRDefault="00BE0DDC">
            <w:pPr>
              <w:rPr>
                <w:noProof/>
              </w:rPr>
            </w:pPr>
            <w:r>
              <w:rPr>
                <w:noProof/>
              </w:rPr>
              <w:t>Videos are assigned to local</w:t>
            </w:r>
            <w:r>
              <w:rPr>
                <w:noProof/>
              </w:rPr>
              <w:t>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203 </w:t>
            </w:r>
            <w:r>
              <w:rPr>
                <w:noProof/>
                <w:sz w:val="16"/>
              </w:rPr>
              <w:br/>
            </w:r>
            <w:r>
              <w:rPr>
                <w:noProof/>
                <w:sz w:val="2"/>
              </w:rPr>
              <w:t>c94e0d10-9514-40c0-807d-6e9f3315faef</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Gebietsschema aus der Dropdow</w:t>
            </w:r>
            <w:r>
              <w:rPr>
                <w:lang w:val="de-DE"/>
              </w:rPr>
              <w:t>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205 </w:t>
            </w:r>
            <w:r>
              <w:rPr>
                <w:noProof/>
                <w:sz w:val="16"/>
              </w:rPr>
              <w:br/>
            </w:r>
            <w:r>
              <w:rPr>
                <w:noProof/>
                <w:sz w:val="2"/>
              </w:rPr>
              <w:t>7eb39fca-9cfb-48f2-ac79-f4685564b607</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206 </w:t>
            </w:r>
            <w:r>
              <w:rPr>
                <w:noProof/>
                <w:sz w:val="16"/>
              </w:rPr>
              <w:br/>
            </w:r>
            <w:r>
              <w:rPr>
                <w:noProof/>
                <w:sz w:val="2"/>
              </w:rPr>
              <w:t>36eecc73-545e-4e9e-ad8f-c8e6eaeb0bcf</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208 </w:t>
            </w:r>
            <w:r>
              <w:rPr>
                <w:noProof/>
                <w:sz w:val="16"/>
              </w:rPr>
              <w:br/>
            </w:r>
            <w:r>
              <w:rPr>
                <w:noProof/>
                <w:sz w:val="2"/>
              </w:rPr>
              <w:t>5e4e476b-55d1-4b5a-937f-9f09f9f8fd61</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209 </w:t>
            </w:r>
            <w:r>
              <w:rPr>
                <w:noProof/>
                <w:sz w:val="16"/>
              </w:rPr>
              <w:br/>
            </w:r>
            <w:r>
              <w:rPr>
                <w:noProof/>
                <w:sz w:val="2"/>
              </w:rPr>
              <w:t>47bf0c93-6729-4661-bbff-4708d26fdd2d</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210 </w:t>
            </w:r>
            <w:r>
              <w:rPr>
                <w:noProof/>
                <w:sz w:val="16"/>
              </w:rPr>
              <w:br/>
            </w:r>
            <w:r>
              <w:rPr>
                <w:noProof/>
                <w:sz w:val="2"/>
              </w:rPr>
              <w:t>7f288ab3-b6a4-43b2-8760-739e71bacbd6</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212 </w:t>
            </w:r>
            <w:r>
              <w:rPr>
                <w:noProof/>
                <w:sz w:val="16"/>
              </w:rPr>
              <w:br/>
            </w:r>
            <w:r>
              <w:rPr>
                <w:noProof/>
                <w:sz w:val="2"/>
              </w:rPr>
              <w:t>d74dc08a-24d0-48ad-8892-15cefb210460</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213 </w:t>
            </w:r>
            <w:r>
              <w:rPr>
                <w:noProof/>
                <w:sz w:val="16"/>
              </w:rPr>
              <w:br/>
            </w:r>
            <w:r>
              <w:rPr>
                <w:noProof/>
                <w:sz w:val="2"/>
              </w:rPr>
              <w:t>21383ebb-015f-4a95-969a-c8b058e48b83</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214 </w:t>
            </w:r>
            <w:r>
              <w:rPr>
                <w:noProof/>
                <w:sz w:val="16"/>
              </w:rPr>
              <w:br/>
            </w:r>
            <w:r>
              <w:rPr>
                <w:noProof/>
                <w:sz w:val="2"/>
              </w:rPr>
              <w:t>e9705455-6f9f-4431-b24a-5daf2114e94f</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215 </w:t>
            </w:r>
            <w:r>
              <w:rPr>
                <w:noProof/>
                <w:sz w:val="16"/>
              </w:rPr>
              <w:br/>
            </w:r>
            <w:r>
              <w:rPr>
                <w:noProof/>
                <w:sz w:val="2"/>
              </w:rPr>
              <w:t>a7ed875e-6f9c-4f86-b7c2-f86b5a665065</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217 </w:t>
            </w:r>
            <w:r>
              <w:rPr>
                <w:noProof/>
                <w:sz w:val="16"/>
              </w:rPr>
              <w:br/>
            </w:r>
            <w:r>
              <w:rPr>
                <w:noProof/>
                <w:sz w:val="2"/>
              </w:rPr>
              <w:t>ba4d006d-2825-42bb-baac-1db536be40ec</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218 </w:t>
            </w:r>
            <w:r>
              <w:rPr>
                <w:noProof/>
                <w:sz w:val="16"/>
              </w:rPr>
              <w:br/>
            </w:r>
            <w:r>
              <w:rPr>
                <w:noProof/>
                <w:sz w:val="2"/>
              </w:rPr>
              <w:t>c2174852-9165-402f-a7c9-216eaed39617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219 </w:t>
            </w:r>
            <w:r>
              <w:rPr>
                <w:noProof/>
                <w:sz w:val="16"/>
              </w:rPr>
              <w:br/>
            </w:r>
            <w:r>
              <w:rPr>
                <w:noProof/>
                <w:sz w:val="2"/>
              </w:rPr>
              <w:t>7fa4264e-19d5-424b-bc29-5b152a6184ed</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w:t>
            </w:r>
            <w:r>
              <w:rPr>
                <w:lang w:val="de-DE"/>
              </w:rPr>
              <w: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221 </w:t>
            </w:r>
            <w:r>
              <w:rPr>
                <w:noProof/>
                <w:sz w:val="16"/>
              </w:rPr>
              <w:br/>
            </w:r>
            <w:r>
              <w:rPr>
                <w:noProof/>
                <w:sz w:val="2"/>
              </w:rPr>
              <w:t>2df43f93-9c8b-41d5-9fb9-0f592bca4780</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222 </w:t>
            </w:r>
            <w:r>
              <w:rPr>
                <w:noProof/>
                <w:sz w:val="16"/>
              </w:rPr>
              <w:br/>
            </w:r>
            <w:r>
              <w:rPr>
                <w:noProof/>
                <w:sz w:val="2"/>
              </w:rPr>
              <w:t>d4f37863-2e4f-4974-9d8d-01d9769a83b4</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223 </w:t>
            </w:r>
            <w:r>
              <w:rPr>
                <w:noProof/>
                <w:sz w:val="16"/>
              </w:rPr>
              <w:br/>
            </w:r>
            <w:r>
              <w:rPr>
                <w:noProof/>
                <w:sz w:val="2"/>
              </w:rPr>
              <w:t>656e3704-b7b8-42b6-9209-4ed9c38e2955</w:t>
            </w:r>
          </w:p>
        </w:tc>
        <w:tc>
          <w:tcPr>
            <w:tcW w:w="7407" w:type="dxa"/>
            <w:shd w:val="clear" w:color="auto" w:fill="F2F2F2" w:themeFill="background1" w:themeFillShade="F2"/>
          </w:tcPr>
          <w:p w:rsidR="00000000" w:rsidRDefault="00BE0DDC">
            <w:pPr>
              <w:rPr>
                <w:noProof/>
              </w:rPr>
            </w:pPr>
            <w:r>
              <w:rPr>
                <w:noProof/>
              </w:rPr>
              <w:t>Players and</w:t>
            </w:r>
            <w:r>
              <w:rPr>
                <w:noProof/>
              </w:rPr>
              <w:t xml:space="preserve">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224 </w:t>
            </w:r>
            <w:r>
              <w:rPr>
                <w:noProof/>
                <w:sz w:val="16"/>
              </w:rPr>
              <w:br/>
            </w:r>
            <w:r>
              <w:rPr>
                <w:noProof/>
                <w:sz w:val="2"/>
              </w:rPr>
              <w:t>bd26372f-9ff5-4546-9890-61de61ebf321</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225 </w:t>
            </w:r>
            <w:r>
              <w:rPr>
                <w:noProof/>
                <w:sz w:val="16"/>
              </w:rPr>
              <w:br/>
            </w:r>
            <w:r>
              <w:rPr>
                <w:noProof/>
                <w:sz w:val="2"/>
              </w:rPr>
              <w:t>9fb60fa9-6799-44b3-b5e4-8a37de8104a4</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w:t>
            </w:r>
            <w:r>
              <w:rPr>
                <w:lang w:val="de-DE"/>
              </w:rPr>
              <w:t xml:space="preserve">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227 </w:t>
            </w:r>
            <w:r>
              <w:rPr>
                <w:noProof/>
                <w:sz w:val="16"/>
              </w:rPr>
              <w:br/>
            </w:r>
            <w:r>
              <w:rPr>
                <w:noProof/>
                <w:sz w:val="2"/>
              </w:rPr>
              <w:t>6744751c-53e5-4a71-abcf-a182ff7d3c6c</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228 </w:t>
            </w:r>
            <w:r>
              <w:rPr>
                <w:noProof/>
                <w:sz w:val="16"/>
              </w:rPr>
              <w:br/>
            </w:r>
            <w:r>
              <w:rPr>
                <w:noProof/>
                <w:sz w:val="2"/>
              </w:rPr>
              <w:t>7f558353-efc8-461e-825c-8ed39a986d4b</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229 </w:t>
            </w:r>
            <w:r>
              <w:rPr>
                <w:noProof/>
                <w:sz w:val="16"/>
              </w:rPr>
              <w:br/>
            </w:r>
            <w:r>
              <w:rPr>
                <w:noProof/>
                <w:sz w:val="2"/>
              </w:rPr>
              <w:t>a2e59412-8726-427f-b33d-f00e4e</w:t>
            </w:r>
            <w:r>
              <w:rPr>
                <w:noProof/>
                <w:sz w:val="2"/>
              </w:rPr>
              <w:t>315e36</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231 </w:t>
            </w:r>
            <w:r>
              <w:rPr>
                <w:noProof/>
                <w:sz w:val="16"/>
              </w:rPr>
              <w:br/>
            </w:r>
            <w:r>
              <w:rPr>
                <w:noProof/>
                <w:sz w:val="2"/>
              </w:rPr>
              <w:t>d706b2b8-4cfe-4c04-a0d9-7dd755294a62</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232 </w:t>
            </w:r>
            <w:r>
              <w:rPr>
                <w:noProof/>
                <w:sz w:val="16"/>
              </w:rPr>
              <w:br/>
            </w:r>
            <w:r>
              <w:rPr>
                <w:noProof/>
                <w:sz w:val="2"/>
              </w:rPr>
              <w:t>7e78eabe-bded-4527-bf3b-5746afd2f990</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233 </w:t>
            </w:r>
            <w:r>
              <w:rPr>
                <w:noProof/>
                <w:sz w:val="16"/>
              </w:rPr>
              <w:br/>
            </w:r>
            <w:r>
              <w:rPr>
                <w:noProof/>
                <w:sz w:val="2"/>
              </w:rPr>
              <w:t>131dffdd-84d0-4796-bc4e-7522fe9b0bb9</w:t>
            </w:r>
          </w:p>
        </w:tc>
        <w:tc>
          <w:tcPr>
            <w:tcW w:w="7407" w:type="dxa"/>
            <w:shd w:val="clear" w:color="auto" w:fill="F2F2F2" w:themeFill="background1" w:themeFillShade="F2"/>
          </w:tcPr>
          <w:p w:rsidR="00000000" w:rsidRDefault="00BE0DDC">
            <w:pPr>
              <w:rPr>
                <w:noProof/>
              </w:rPr>
            </w:pPr>
            <w:r>
              <w:rPr>
                <w:noProof/>
              </w:rPr>
              <w:t>Verify the data in product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Produktobjekt.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234 </w:t>
            </w:r>
            <w:r>
              <w:rPr>
                <w:noProof/>
                <w:sz w:val="16"/>
              </w:rPr>
              <w:br/>
            </w:r>
            <w:r>
              <w:rPr>
                <w:noProof/>
                <w:sz w:val="2"/>
              </w:rPr>
              <w:t>c8a77ef5-15d8-4c7a-b5aa-17b987e5215a</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w:t>
            </w:r>
            <w:r>
              <w:rPr>
                <w:noProof/>
              </w:rPr>
              <w:t>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235 </w:t>
            </w:r>
            <w:r>
              <w:rPr>
                <w:noProof/>
                <w:sz w:val="16"/>
              </w:rPr>
              <w:br/>
            </w:r>
            <w:r>
              <w:rPr>
                <w:noProof/>
                <w:sz w:val="2"/>
              </w:rPr>
              <w:t>6d4e06f3-2f0f-4894-85dc-366c9b44e745</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236 </w:t>
            </w:r>
            <w:r>
              <w:rPr>
                <w:noProof/>
                <w:sz w:val="16"/>
              </w:rPr>
              <w:br/>
            </w:r>
            <w:r>
              <w:rPr>
                <w:noProof/>
                <w:sz w:val="2"/>
              </w:rPr>
              <w:t>e20b4f8b-732f-44cb-b425-b4933189f5a9</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237 </w:t>
            </w:r>
            <w:r>
              <w:rPr>
                <w:noProof/>
                <w:sz w:val="16"/>
              </w:rPr>
              <w:br/>
            </w:r>
            <w:r>
              <w:rPr>
                <w:noProof/>
                <w:sz w:val="2"/>
              </w:rPr>
              <w:t>09093a11-4469-43c8-9b81-d7b9b56634eb</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238 </w:t>
            </w:r>
            <w:r>
              <w:rPr>
                <w:noProof/>
                <w:sz w:val="16"/>
              </w:rPr>
              <w:br/>
            </w:r>
            <w:r>
              <w:rPr>
                <w:noProof/>
                <w:sz w:val="2"/>
              </w:rPr>
              <w:t>17538b14-d9ca-4c65-9e97-3698c036bfbb</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240 </w:t>
            </w:r>
            <w:r>
              <w:rPr>
                <w:noProof/>
                <w:sz w:val="16"/>
              </w:rPr>
              <w:br/>
            </w:r>
            <w:r>
              <w:rPr>
                <w:noProof/>
                <w:sz w:val="2"/>
              </w:rPr>
              <w:t>2f2c88ad-c1a1-43a6-85ad-294bc67818a7</w:t>
            </w:r>
          </w:p>
        </w:tc>
        <w:tc>
          <w:tcPr>
            <w:tcW w:w="7407" w:type="dxa"/>
            <w:shd w:val="clear" w:color="auto" w:fill="F2F2F2" w:themeFill="background1" w:themeFillShade="F2"/>
          </w:tcPr>
          <w:p w:rsidR="00000000" w:rsidRDefault="00BE0DDC">
            <w:pPr>
              <w:rPr>
                <w:noProof/>
              </w:rPr>
            </w:pPr>
            <w:r>
              <w:rPr>
                <w:noProof/>
              </w:rPr>
              <w:t>Pr</w:t>
            </w:r>
            <w:r>
              <w:rPr>
                <w:noProof/>
              </w:rPr>
              <w:t>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241 </w:t>
            </w:r>
            <w:r>
              <w:rPr>
                <w:noProof/>
                <w:sz w:val="16"/>
              </w:rPr>
              <w:br/>
            </w:r>
            <w:r>
              <w:rPr>
                <w:noProof/>
                <w:sz w:val="2"/>
              </w:rPr>
              <w:t>a0aa5145-abf1-437a-9aa9-206511868ea6</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242 </w:t>
            </w:r>
            <w:r>
              <w:rPr>
                <w:noProof/>
                <w:sz w:val="16"/>
              </w:rPr>
              <w:br/>
            </w:r>
            <w:r>
              <w:rPr>
                <w:noProof/>
                <w:sz w:val="2"/>
              </w:rPr>
              <w:t>025f51ec-d02e-4116-b600-c5152cba128d</w:t>
            </w:r>
          </w:p>
        </w:tc>
        <w:tc>
          <w:tcPr>
            <w:tcW w:w="7407" w:type="dxa"/>
            <w:shd w:val="clear" w:color="auto" w:fill="F2F2F2" w:themeFill="background1" w:themeFillShade="F2"/>
          </w:tcPr>
          <w:p w:rsidR="00000000" w:rsidRDefault="00BE0DDC">
            <w:pPr>
              <w:rPr>
                <w:noProof/>
              </w:rPr>
            </w:pPr>
            <w:r>
              <w:rPr>
                <w:noProof/>
              </w:rPr>
              <w:t>Assign videos to Variation Groups</w:t>
            </w:r>
          </w:p>
        </w:tc>
        <w:tc>
          <w:tcPr>
            <w:tcW w:w="7407" w:type="dxa"/>
          </w:tcPr>
          <w:p w:rsidR="00000000" w:rsidRDefault="00BE0DDC">
            <w:pPr>
              <w:rPr>
                <w:lang w:val="de-DE"/>
              </w:rPr>
            </w:pPr>
            <w:r>
              <w:rPr>
                <w:lang w:val="de-DE"/>
              </w:rPr>
              <w:t>Weisen Sie Variationsgruppen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243 </w:t>
            </w:r>
            <w:r>
              <w:rPr>
                <w:noProof/>
                <w:sz w:val="16"/>
              </w:rPr>
              <w:br/>
            </w:r>
            <w:r>
              <w:rPr>
                <w:noProof/>
                <w:sz w:val="2"/>
              </w:rPr>
              <w:t>ebff37d4-6da7-4605-9e63-e6a3b1f4d735</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(Variation Groups)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(Variationsgruppen)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244 </w:t>
            </w:r>
            <w:r>
              <w:rPr>
                <w:noProof/>
                <w:sz w:val="16"/>
              </w:rPr>
              <w:br/>
            </w:r>
            <w:r>
              <w:rPr>
                <w:noProof/>
                <w:sz w:val="2"/>
              </w:rPr>
              <w:t>16ba5886-9104-4606-9e88-05ccd43a3930</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245 </w:t>
            </w:r>
            <w:r>
              <w:rPr>
                <w:noProof/>
                <w:sz w:val="16"/>
              </w:rPr>
              <w:br/>
            </w:r>
            <w:r>
              <w:rPr>
                <w:noProof/>
                <w:sz w:val="2"/>
              </w:rPr>
              <w:t>eaae1cfb-b525-4ae7-84b3-4d734ff915db</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w:t>
            </w:r>
            <w:r>
              <w:rPr>
                <w:lang w:val="de-DE"/>
              </w:rPr>
              <w:t xml:space="preserve"> Daten k</w:t>
            </w:r>
            <w:r>
              <w:rPr>
                <w:lang w:val="de-DE"/>
              </w:rPr>
              <w:t>ö</w:t>
            </w:r>
            <w:r>
              <w:rPr>
                <w:lang w:val="de-DE"/>
              </w:rPr>
              <w:t>nnen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247 </w:t>
            </w:r>
            <w:r>
              <w:rPr>
                <w:noProof/>
                <w:sz w:val="16"/>
              </w:rPr>
              <w:br/>
            </w:r>
            <w:r>
              <w:rPr>
                <w:noProof/>
                <w:sz w:val="2"/>
              </w:rPr>
              <w:t>65fdc1f6-47e8-4ace-9927-2aafa1c40321</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248 </w:t>
            </w:r>
            <w:r>
              <w:rPr>
                <w:noProof/>
                <w:sz w:val="16"/>
              </w:rPr>
              <w:br/>
            </w:r>
            <w:r>
              <w:rPr>
                <w:noProof/>
                <w:sz w:val="2"/>
              </w:rPr>
              <w:t>58407e02-b16d-4af2-9b5a-a3d1dc392fdb</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250 </w:t>
            </w:r>
            <w:r>
              <w:rPr>
                <w:noProof/>
                <w:sz w:val="16"/>
              </w:rPr>
              <w:br/>
            </w:r>
            <w:r>
              <w:rPr>
                <w:noProof/>
                <w:sz w:val="2"/>
              </w:rPr>
              <w:t>66d42523-6d6f-43bc-92f8-62f75363e196</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251 </w:t>
            </w:r>
            <w:r>
              <w:rPr>
                <w:noProof/>
                <w:sz w:val="16"/>
              </w:rPr>
              <w:br/>
            </w:r>
            <w:r>
              <w:rPr>
                <w:noProof/>
                <w:sz w:val="2"/>
              </w:rPr>
              <w:t>4ed242b8-f57d-4c60-9547-a0a7b56133e8</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252 </w:t>
            </w:r>
            <w:r>
              <w:rPr>
                <w:noProof/>
                <w:sz w:val="16"/>
              </w:rPr>
              <w:br/>
            </w:r>
            <w:r>
              <w:rPr>
                <w:noProof/>
                <w:sz w:val="2"/>
              </w:rPr>
              <w:t>82903405-f76d-4513-a3da-8daa351de875</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254 </w:t>
            </w:r>
            <w:r>
              <w:rPr>
                <w:noProof/>
                <w:sz w:val="16"/>
              </w:rPr>
              <w:br/>
            </w:r>
            <w:r>
              <w:rPr>
                <w:noProof/>
                <w:sz w:val="2"/>
              </w:rPr>
              <w:t>f88c7cb6-8429-403e-8fd5-8bfee6d8feed</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w:t>
            </w:r>
            <w:r>
              <w:rPr>
                <w:lang w:val="de-DE"/>
              </w:rPr>
              <w: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255 </w:t>
            </w:r>
            <w:r>
              <w:rPr>
                <w:noProof/>
                <w:sz w:val="16"/>
              </w:rPr>
              <w:br/>
            </w:r>
            <w:r>
              <w:rPr>
                <w:noProof/>
                <w:sz w:val="2"/>
              </w:rPr>
              <w:t>be16b033-e56f-41cf-b59e-470d4ca75400</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256 </w:t>
            </w:r>
            <w:r>
              <w:rPr>
                <w:noProof/>
                <w:sz w:val="16"/>
              </w:rPr>
              <w:br/>
            </w:r>
            <w:r>
              <w:rPr>
                <w:noProof/>
                <w:sz w:val="2"/>
              </w:rPr>
              <w:t>c2b92fbe-0769-4d6b-98d2-ba58979f9b0d</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257 </w:t>
            </w:r>
            <w:r>
              <w:rPr>
                <w:noProof/>
                <w:sz w:val="16"/>
              </w:rPr>
              <w:br/>
            </w:r>
            <w:r>
              <w:rPr>
                <w:noProof/>
                <w:sz w:val="2"/>
              </w:rPr>
              <w:t>9559f497-9bf5-448b-a166-8ed15cf85de6</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259 </w:t>
            </w:r>
            <w:r>
              <w:rPr>
                <w:noProof/>
                <w:sz w:val="16"/>
              </w:rPr>
              <w:br/>
            </w:r>
            <w:r>
              <w:rPr>
                <w:noProof/>
                <w:sz w:val="2"/>
              </w:rPr>
              <w:t>ff899ba0-7271-4e46-8dc0-41abc9d88cbe</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260 </w:t>
            </w:r>
            <w:r>
              <w:rPr>
                <w:noProof/>
                <w:sz w:val="16"/>
              </w:rPr>
              <w:br/>
            </w:r>
            <w:r>
              <w:rPr>
                <w:noProof/>
                <w:sz w:val="2"/>
              </w:rPr>
              <w:t>258461ae-289b-4b23-a3b1-c04b692204e2</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261 </w:t>
            </w:r>
            <w:r>
              <w:rPr>
                <w:noProof/>
                <w:sz w:val="16"/>
              </w:rPr>
              <w:br/>
            </w:r>
            <w:r>
              <w:rPr>
                <w:noProof/>
                <w:sz w:val="2"/>
              </w:rPr>
              <w:t>3ae2d471-f3dd-488a-8237-cf668310d39d</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263 </w:t>
            </w:r>
            <w:r>
              <w:rPr>
                <w:noProof/>
                <w:sz w:val="16"/>
              </w:rPr>
              <w:br/>
            </w:r>
            <w:r>
              <w:rPr>
                <w:noProof/>
                <w:sz w:val="2"/>
              </w:rPr>
              <w:t>621f9672-3532-4f6e-a1a2-e26b329a5900</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264 </w:t>
            </w:r>
            <w:r>
              <w:rPr>
                <w:noProof/>
                <w:sz w:val="16"/>
              </w:rPr>
              <w:br/>
            </w:r>
            <w:r>
              <w:rPr>
                <w:noProof/>
                <w:sz w:val="2"/>
              </w:rPr>
              <w:t>f62c9759-16d1-4c05-8ca8-0781b2aa9c39</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265 </w:t>
            </w:r>
            <w:r>
              <w:rPr>
                <w:noProof/>
                <w:sz w:val="16"/>
              </w:rPr>
              <w:br/>
            </w:r>
            <w:r>
              <w:rPr>
                <w:noProof/>
                <w:sz w:val="2"/>
              </w:rPr>
              <w:t>9097acb9-d852-4af4-a70b-682b0a68550a</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w:t>
            </w:r>
            <w:r>
              <w:rPr>
                <w:lang w:val="de-DE"/>
              </w:rPr>
              <w:t>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266 </w:t>
            </w:r>
            <w:r>
              <w:rPr>
                <w:noProof/>
                <w:sz w:val="16"/>
              </w:rPr>
              <w:br/>
            </w:r>
            <w:r>
              <w:rPr>
                <w:noProof/>
                <w:sz w:val="2"/>
              </w:rPr>
              <w:t>5066e18f-7e5f-4703-a868-6fca9ca25388</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267 </w:t>
            </w:r>
            <w:r>
              <w:rPr>
                <w:noProof/>
                <w:sz w:val="16"/>
              </w:rPr>
              <w:br/>
            </w:r>
            <w:r>
              <w:rPr>
                <w:noProof/>
                <w:sz w:val="2"/>
              </w:rPr>
              <w:t>3521069b-6669-43b4-bd22-5c556e28e6f7</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269 </w:t>
            </w:r>
            <w:r>
              <w:rPr>
                <w:noProof/>
                <w:sz w:val="16"/>
              </w:rPr>
              <w:br/>
            </w:r>
            <w:r>
              <w:rPr>
                <w:noProof/>
                <w:sz w:val="2"/>
              </w:rPr>
              <w:t>c3948f4f-811c-4ce1-934f-47e93a9ef16b</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w:t>
            </w:r>
            <w:r>
              <w:rPr>
                <w:lang w:val="de-DE"/>
              </w:rPr>
              <w:t>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270 </w:t>
            </w:r>
            <w:r>
              <w:rPr>
                <w:noProof/>
                <w:sz w:val="16"/>
              </w:rPr>
              <w:br/>
            </w:r>
            <w:r>
              <w:rPr>
                <w:noProof/>
                <w:sz w:val="2"/>
              </w:rPr>
              <w:t>03703c1c-e626-4d4c-b62d-2bbca13afb8b</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271 </w:t>
            </w:r>
            <w:r>
              <w:rPr>
                <w:noProof/>
                <w:sz w:val="16"/>
              </w:rPr>
              <w:br/>
            </w:r>
            <w:r>
              <w:rPr>
                <w:noProof/>
                <w:sz w:val="2"/>
              </w:rPr>
              <w:t>afe925de-cb4f-41d5-9389-01ab1cd1dd94</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273 </w:t>
            </w:r>
            <w:r>
              <w:rPr>
                <w:noProof/>
                <w:sz w:val="16"/>
              </w:rPr>
              <w:br/>
            </w:r>
            <w:r>
              <w:rPr>
                <w:noProof/>
                <w:sz w:val="2"/>
              </w:rPr>
              <w:t>30e36b34-e29b-4686-b962-ce37b7c38b7e</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274 </w:t>
            </w:r>
            <w:r>
              <w:rPr>
                <w:noProof/>
                <w:sz w:val="16"/>
              </w:rPr>
              <w:br/>
            </w:r>
            <w:r>
              <w:rPr>
                <w:noProof/>
                <w:sz w:val="2"/>
              </w:rPr>
              <w:t>fa61475e-55c2-4072-9560-eab4d47c14ed</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275 </w:t>
            </w:r>
            <w:r>
              <w:rPr>
                <w:noProof/>
                <w:sz w:val="16"/>
              </w:rPr>
              <w:br/>
            </w:r>
            <w:r>
              <w:rPr>
                <w:noProof/>
                <w:sz w:val="2"/>
              </w:rPr>
              <w:t>88061b92-e9ca-42aa-852c-2f5b6baa88a3</w:t>
            </w:r>
          </w:p>
        </w:tc>
        <w:tc>
          <w:tcPr>
            <w:tcW w:w="7407" w:type="dxa"/>
            <w:shd w:val="clear" w:color="auto" w:fill="F2F2F2" w:themeFill="background1" w:themeFillShade="F2"/>
          </w:tcPr>
          <w:p w:rsidR="00000000" w:rsidRDefault="00BE0DDC">
            <w:pPr>
              <w:rPr>
                <w:noProof/>
              </w:rPr>
            </w:pPr>
            <w:r>
              <w:rPr>
                <w:noProof/>
              </w:rPr>
              <w:t>Verify the data in product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Produktobjekt.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276 </w:t>
            </w:r>
            <w:r>
              <w:rPr>
                <w:noProof/>
                <w:sz w:val="16"/>
              </w:rPr>
              <w:br/>
            </w:r>
            <w:r>
              <w:rPr>
                <w:noProof/>
                <w:sz w:val="2"/>
              </w:rPr>
              <w:t>b4fe5e77-68aa-4e95-a974-c0b63a3b505f</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277 </w:t>
            </w:r>
            <w:r>
              <w:rPr>
                <w:noProof/>
                <w:sz w:val="16"/>
              </w:rPr>
              <w:br/>
            </w:r>
            <w:r>
              <w:rPr>
                <w:noProof/>
                <w:sz w:val="2"/>
              </w:rPr>
              <w:t>97648c12-7402-4208-aa6b-61ebe37b4952</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278 </w:t>
            </w:r>
            <w:r>
              <w:rPr>
                <w:noProof/>
                <w:sz w:val="16"/>
              </w:rPr>
              <w:br/>
            </w:r>
            <w:r>
              <w:rPr>
                <w:noProof/>
                <w:sz w:val="2"/>
              </w:rPr>
              <w:t>e4a6a520-4e4f-46d1-bf8a-6565a3f2e3e4</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279 </w:t>
            </w:r>
            <w:r>
              <w:rPr>
                <w:noProof/>
                <w:sz w:val="16"/>
              </w:rPr>
              <w:br/>
            </w:r>
            <w:r>
              <w:rPr>
                <w:noProof/>
                <w:sz w:val="2"/>
              </w:rPr>
              <w:t>2d92be41-e3df-40f6-9fd5-64688e67df82</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280 </w:t>
            </w:r>
            <w:r>
              <w:rPr>
                <w:noProof/>
                <w:sz w:val="16"/>
              </w:rPr>
              <w:br/>
            </w:r>
            <w:r>
              <w:rPr>
                <w:noProof/>
                <w:sz w:val="2"/>
              </w:rPr>
              <w:t>a874de03-46dc-41e8-acc7-a5c57848639d</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282 </w:t>
            </w:r>
            <w:r>
              <w:rPr>
                <w:noProof/>
                <w:sz w:val="16"/>
              </w:rPr>
              <w:br/>
            </w:r>
            <w:r>
              <w:rPr>
                <w:noProof/>
                <w:sz w:val="2"/>
              </w:rPr>
              <w:t>becc65c8-12e7-4bea-ace2-ecfad6e39030</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283 </w:t>
            </w:r>
            <w:r>
              <w:rPr>
                <w:noProof/>
                <w:sz w:val="16"/>
              </w:rPr>
              <w:br/>
            </w:r>
            <w:r>
              <w:rPr>
                <w:noProof/>
                <w:sz w:val="2"/>
              </w:rPr>
              <w:t>4063dc23-720e-4e42-95b2-6eed3ba0641d</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284 </w:t>
            </w:r>
            <w:r>
              <w:rPr>
                <w:noProof/>
                <w:sz w:val="16"/>
              </w:rPr>
              <w:br/>
            </w:r>
            <w:r>
              <w:rPr>
                <w:noProof/>
                <w:sz w:val="2"/>
              </w:rPr>
              <w:t>a6a76f87-6fe9-4f87-86d1-0f2dbde11719</w:t>
            </w:r>
          </w:p>
        </w:tc>
        <w:tc>
          <w:tcPr>
            <w:tcW w:w="7407" w:type="dxa"/>
            <w:shd w:val="clear" w:color="auto" w:fill="F2F2F2" w:themeFill="background1" w:themeFillShade="F2"/>
          </w:tcPr>
          <w:p w:rsidR="00000000" w:rsidRDefault="00BE0DDC">
            <w:pPr>
              <w:rPr>
                <w:noProof/>
              </w:rPr>
            </w:pPr>
            <w:r>
              <w:rPr>
                <w:noProof/>
              </w:rPr>
              <w:t>We can navigate to assigned variants of the Variation Group.</w:t>
            </w:r>
          </w:p>
        </w:tc>
        <w:tc>
          <w:tcPr>
            <w:tcW w:w="7407" w:type="dxa"/>
          </w:tcPr>
          <w:p w:rsidR="00000000" w:rsidRDefault="00BE0DDC">
            <w:pPr>
              <w:rPr>
                <w:lang w:val="de-DE"/>
              </w:rPr>
            </w:pPr>
            <w:r>
              <w:rPr>
                <w:lang w:val="de-DE"/>
              </w:rPr>
              <w:t>Wir k</w:t>
            </w:r>
            <w:r>
              <w:rPr>
                <w:lang w:val="de-DE"/>
              </w:rPr>
              <w:t>ö</w:t>
            </w:r>
            <w:r>
              <w:rPr>
                <w:lang w:val="de-DE"/>
              </w:rPr>
              <w:t>nnen zu zugewiesenen Varianten de</w:t>
            </w:r>
            <w:r>
              <w:rPr>
                <w:lang w:val="de-DE"/>
              </w:rPr>
              <w:t>r Variationsgruppe navigieren.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285 </w:t>
            </w:r>
            <w:r>
              <w:rPr>
                <w:noProof/>
                <w:sz w:val="16"/>
              </w:rPr>
              <w:br/>
            </w:r>
            <w:r>
              <w:rPr>
                <w:noProof/>
                <w:sz w:val="2"/>
              </w:rPr>
              <w:t>7ce10cb9-7319-4b58-80a6-fc90b143d77c</w:t>
            </w:r>
          </w:p>
        </w:tc>
        <w:tc>
          <w:tcPr>
            <w:tcW w:w="7407" w:type="dxa"/>
            <w:shd w:val="clear" w:color="auto" w:fill="F2F2F2" w:themeFill="background1" w:themeFillShade="F2"/>
          </w:tcPr>
          <w:p w:rsidR="00000000" w:rsidRDefault="00BE0DDC">
            <w:pPr>
              <w:rPr>
                <w:noProof/>
              </w:rPr>
            </w:pPr>
            <w:r>
              <w:rPr>
                <w:noProof/>
              </w:rPr>
              <w:t>Select Variation Group ID.</w:t>
            </w:r>
          </w:p>
        </w:tc>
        <w:tc>
          <w:tcPr>
            <w:tcW w:w="7407" w:type="dxa"/>
          </w:tcPr>
          <w:p w:rsidR="00000000" w:rsidRDefault="00BE0DDC">
            <w:pPr>
              <w:rPr>
                <w:lang w:val="de-DE"/>
              </w:rPr>
            </w:pPr>
            <w:r>
              <w:rPr>
                <w:lang w:val="de-DE"/>
              </w:rPr>
              <w:t>W</w:t>
            </w:r>
            <w:r>
              <w:rPr>
                <w:lang w:val="de-DE"/>
              </w:rPr>
              <w:t>ä</w:t>
            </w:r>
            <w:r>
              <w:rPr>
                <w:lang w:val="de-DE"/>
              </w:rPr>
              <w:t>hlen Sie Variationsgruppen-ID.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287 </w:t>
            </w:r>
            <w:r>
              <w:rPr>
                <w:noProof/>
                <w:sz w:val="16"/>
              </w:rPr>
              <w:br/>
            </w:r>
            <w:r>
              <w:rPr>
                <w:noProof/>
                <w:sz w:val="2"/>
              </w:rPr>
              <w:t>0eb5a340-dfc7-48eb-84cb-52a813d70e47</w:t>
            </w:r>
          </w:p>
        </w:tc>
        <w:tc>
          <w:tcPr>
            <w:tcW w:w="7407" w:type="dxa"/>
            <w:shd w:val="clear" w:color="auto" w:fill="F2F2F2" w:themeFill="background1" w:themeFillShade="F2"/>
          </w:tcPr>
          <w:p w:rsidR="00000000" w:rsidRDefault="00BE0DDC">
            <w:pPr>
              <w:rPr>
                <w:noProof/>
              </w:rPr>
            </w:pPr>
            <w:r>
              <w:rPr>
                <w:noProof/>
              </w:rPr>
              <w:t>Variation Group Videos</w:t>
            </w:r>
          </w:p>
        </w:tc>
        <w:tc>
          <w:tcPr>
            <w:tcW w:w="7407" w:type="dxa"/>
          </w:tcPr>
          <w:p w:rsidR="00000000" w:rsidRDefault="00BE0DDC">
            <w:pPr>
              <w:rPr>
                <w:lang w:val="de-DE"/>
              </w:rPr>
            </w:pPr>
            <w:r>
              <w:rPr>
                <w:lang w:val="de-DE"/>
              </w:rPr>
              <w:t>Variationsgruppenvideos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288 </w:t>
            </w:r>
            <w:r>
              <w:rPr>
                <w:noProof/>
                <w:sz w:val="16"/>
              </w:rPr>
              <w:br/>
            </w:r>
            <w:r>
              <w:rPr>
                <w:noProof/>
                <w:sz w:val="2"/>
              </w:rPr>
              <w:t>e89e952c-8101-4b4f-ba75-da0b65af3822</w:t>
            </w:r>
          </w:p>
        </w:tc>
        <w:tc>
          <w:tcPr>
            <w:tcW w:w="7407" w:type="dxa"/>
            <w:shd w:val="clear" w:color="auto" w:fill="F2F2F2" w:themeFill="background1" w:themeFillShade="F2"/>
          </w:tcPr>
          <w:p w:rsidR="00000000" w:rsidRDefault="00BE0DDC">
            <w:pPr>
              <w:rPr>
                <w:noProof/>
              </w:rPr>
            </w:pPr>
            <w:r>
              <w:rPr>
                <w:noProof/>
              </w:rPr>
              <w:t>Variation Group Videos</w:t>
            </w:r>
          </w:p>
        </w:tc>
        <w:tc>
          <w:tcPr>
            <w:tcW w:w="7407" w:type="dxa"/>
          </w:tcPr>
          <w:p w:rsidR="00000000" w:rsidRDefault="00BE0DDC">
            <w:pPr>
              <w:rPr>
                <w:lang w:val="de-DE"/>
              </w:rPr>
            </w:pPr>
            <w:r>
              <w:rPr>
                <w:lang w:val="de-DE"/>
              </w:rPr>
              <w:t>Variationsgruppenvideos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289 </w:t>
            </w:r>
            <w:r>
              <w:rPr>
                <w:noProof/>
                <w:sz w:val="16"/>
              </w:rPr>
              <w:br/>
            </w:r>
            <w:r>
              <w:rPr>
                <w:noProof/>
                <w:sz w:val="2"/>
              </w:rPr>
              <w:t>c83826e3-4416-42fb-a075-2fac421da5fe</w:t>
            </w:r>
          </w:p>
        </w:tc>
        <w:tc>
          <w:tcPr>
            <w:tcW w:w="7407" w:type="dxa"/>
            <w:shd w:val="clear" w:color="auto" w:fill="F2F2F2" w:themeFill="background1" w:themeFillShade="F2"/>
          </w:tcPr>
          <w:p w:rsidR="00000000" w:rsidRDefault="00BE0DDC">
            <w:pPr>
              <w:rPr>
                <w:noProof/>
              </w:rPr>
            </w:pPr>
            <w:r>
              <w:rPr>
                <w:noProof/>
              </w:rPr>
              <w:t>A list of variants for the selected variation group will appear.</w:t>
            </w:r>
          </w:p>
        </w:tc>
        <w:tc>
          <w:tcPr>
            <w:tcW w:w="7407" w:type="dxa"/>
          </w:tcPr>
          <w:p w:rsidR="00000000" w:rsidRDefault="00BE0DDC">
            <w:pPr>
              <w:rPr>
                <w:lang w:val="de-DE"/>
              </w:rPr>
            </w:pPr>
            <w:r>
              <w:rPr>
                <w:lang w:val="de-DE"/>
              </w:rPr>
              <w:t>Eine Liste der Varianten f</w:t>
            </w:r>
            <w:r>
              <w:rPr>
                <w:lang w:val="de-DE"/>
              </w:rPr>
              <w:t>ü</w:t>
            </w:r>
            <w:r>
              <w:rPr>
                <w:lang w:val="de-DE"/>
              </w:rPr>
              <w:t>r die ausgew</w:t>
            </w:r>
            <w:r>
              <w:rPr>
                <w:lang w:val="de-DE"/>
              </w:rPr>
              <w:t>ä</w:t>
            </w:r>
            <w:r>
              <w:rPr>
                <w:lang w:val="de-DE"/>
              </w:rPr>
              <w:t>hlte Variationsgruppe wi</w:t>
            </w:r>
            <w:r>
              <w:rPr>
                <w:lang w:val="de-DE"/>
              </w:rPr>
              <w:t>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291 </w:t>
            </w:r>
            <w:r>
              <w:rPr>
                <w:noProof/>
                <w:sz w:val="16"/>
              </w:rPr>
              <w:br/>
            </w:r>
            <w:r>
              <w:rPr>
                <w:noProof/>
                <w:sz w:val="2"/>
              </w:rPr>
              <w:t>6ac0c70e-57e2-4e11-b270-789ae87d8fca</w:t>
            </w:r>
          </w:p>
        </w:tc>
        <w:tc>
          <w:tcPr>
            <w:tcW w:w="7407" w:type="dxa"/>
            <w:shd w:val="clear" w:color="auto" w:fill="F2F2F2" w:themeFill="background1" w:themeFillShade="F2"/>
          </w:tcPr>
          <w:p w:rsidR="00000000" w:rsidRDefault="00BE0DDC">
            <w:pPr>
              <w:rPr>
                <w:noProof/>
              </w:rPr>
            </w:pPr>
            <w:r>
              <w:rPr>
                <w:noProof/>
              </w:rPr>
              <w:t>List of Variants</w:t>
            </w:r>
          </w:p>
        </w:tc>
        <w:tc>
          <w:tcPr>
            <w:tcW w:w="7407" w:type="dxa"/>
          </w:tcPr>
          <w:p w:rsidR="00000000" w:rsidRDefault="00BE0DDC">
            <w:pPr>
              <w:rPr>
                <w:lang w:val="de-DE"/>
              </w:rPr>
            </w:pPr>
            <w:r>
              <w:rPr>
                <w:lang w:val="de-DE"/>
              </w:rPr>
              <w:t>Liste der Varianten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292 </w:t>
            </w:r>
            <w:r>
              <w:rPr>
                <w:noProof/>
                <w:sz w:val="16"/>
              </w:rPr>
              <w:br/>
            </w:r>
            <w:r>
              <w:rPr>
                <w:noProof/>
                <w:sz w:val="2"/>
              </w:rPr>
              <w:t>a335c276-b4bb-4ce4-84fc-9b9f2911ba0a</w:t>
            </w:r>
          </w:p>
        </w:tc>
        <w:tc>
          <w:tcPr>
            <w:tcW w:w="7407" w:type="dxa"/>
            <w:shd w:val="clear" w:color="auto" w:fill="F2F2F2" w:themeFill="background1" w:themeFillShade="F2"/>
          </w:tcPr>
          <w:p w:rsidR="00000000" w:rsidRDefault="00BE0DDC">
            <w:pPr>
              <w:rPr>
                <w:noProof/>
              </w:rPr>
            </w:pPr>
            <w:r>
              <w:rPr>
                <w:noProof/>
              </w:rPr>
              <w:t>List of Variants</w:t>
            </w:r>
          </w:p>
        </w:tc>
        <w:tc>
          <w:tcPr>
            <w:tcW w:w="7407" w:type="dxa"/>
          </w:tcPr>
          <w:p w:rsidR="00000000" w:rsidRDefault="00BE0DDC">
            <w:pPr>
              <w:rPr>
                <w:lang w:val="de-DE"/>
              </w:rPr>
            </w:pPr>
            <w:r>
              <w:rPr>
                <w:lang w:val="de-DE"/>
              </w:rPr>
              <w:t>Liste der Varianten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293 </w:t>
            </w:r>
            <w:r>
              <w:rPr>
                <w:noProof/>
                <w:sz w:val="16"/>
              </w:rPr>
              <w:br/>
            </w:r>
            <w:r>
              <w:rPr>
                <w:noProof/>
                <w:sz w:val="2"/>
              </w:rPr>
              <w:t>ecc8a3dc-b3bd-4311-9aef-00213fe60b77</w:t>
            </w:r>
          </w:p>
        </w:tc>
        <w:tc>
          <w:tcPr>
            <w:tcW w:w="7407" w:type="dxa"/>
            <w:shd w:val="clear" w:color="auto" w:fill="F2F2F2" w:themeFill="background1" w:themeFillShade="F2"/>
          </w:tcPr>
          <w:p w:rsidR="00000000" w:rsidRDefault="00BE0DDC">
            <w:pPr>
              <w:rPr>
                <w:noProof/>
              </w:rPr>
            </w:pPr>
            <w:r>
              <w:rPr>
                <w:noProof/>
              </w:rPr>
              <w:t>Assign videos to Product Sets</w:t>
            </w:r>
          </w:p>
        </w:tc>
        <w:tc>
          <w:tcPr>
            <w:tcW w:w="7407" w:type="dxa"/>
          </w:tcPr>
          <w:p w:rsidR="00000000" w:rsidRDefault="00BE0DDC">
            <w:pPr>
              <w:rPr>
                <w:lang w:val="de-DE"/>
              </w:rPr>
            </w:pPr>
            <w:r>
              <w:rPr>
                <w:lang w:val="de-DE"/>
              </w:rPr>
              <w:t>Ordnen Sie Videos Produktgruppen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294 </w:t>
            </w:r>
            <w:r>
              <w:rPr>
                <w:noProof/>
                <w:sz w:val="16"/>
              </w:rPr>
              <w:br/>
            </w:r>
            <w:r>
              <w:rPr>
                <w:noProof/>
                <w:sz w:val="2"/>
              </w:rPr>
              <w:t>42a541c1-a7d8-4268-a2d0-54ac9c4405a5</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Assign Video (Product Sets)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Brightcove -&gt; Video zuweisen (Produktgruppen)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295 </w:t>
            </w:r>
            <w:r>
              <w:rPr>
                <w:noProof/>
                <w:sz w:val="16"/>
              </w:rPr>
              <w:br/>
            </w:r>
            <w:r>
              <w:rPr>
                <w:noProof/>
                <w:sz w:val="2"/>
              </w:rPr>
              <w:t>c2c3</w:t>
            </w:r>
            <w:r>
              <w:rPr>
                <w:noProof/>
                <w:sz w:val="2"/>
              </w:rPr>
              <w:t>274e-c319-4d6f-a5e7-0ff0f91b09bd</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296 </w:t>
            </w:r>
            <w:r>
              <w:rPr>
                <w:noProof/>
                <w:sz w:val="16"/>
              </w:rPr>
              <w:br/>
            </w:r>
            <w:r>
              <w:rPr>
                <w:noProof/>
                <w:sz w:val="2"/>
              </w:rPr>
              <w:t>2c656eb8-091a-4f84-ae22-d18f07e77403</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w:t>
            </w:r>
            <w:r>
              <w:rPr>
                <w:lang w:val="de-DE"/>
              </w:rPr>
              <w:t>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298 </w:t>
            </w:r>
            <w:r>
              <w:rPr>
                <w:noProof/>
                <w:sz w:val="16"/>
              </w:rPr>
              <w:br/>
            </w:r>
            <w:r>
              <w:rPr>
                <w:noProof/>
                <w:sz w:val="2"/>
              </w:rPr>
              <w:t>4d080a1b-ffe5-4989-9c4b-e767bbaf0cdd</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299 </w:t>
            </w:r>
            <w:r>
              <w:rPr>
                <w:noProof/>
                <w:sz w:val="16"/>
              </w:rPr>
              <w:br/>
            </w:r>
            <w:r>
              <w:rPr>
                <w:noProof/>
                <w:sz w:val="2"/>
              </w:rPr>
              <w:t>ce2fe946-3307-4044-bcc9-a6ca459e6000</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301 </w:t>
            </w:r>
            <w:r>
              <w:rPr>
                <w:noProof/>
                <w:sz w:val="16"/>
              </w:rPr>
              <w:br/>
            </w:r>
            <w:r>
              <w:rPr>
                <w:noProof/>
                <w:sz w:val="2"/>
              </w:rPr>
              <w:t>7124ad1e-0d99-42e3-b6b0-c7ea052c83c4</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302 </w:t>
            </w:r>
            <w:r>
              <w:rPr>
                <w:noProof/>
                <w:sz w:val="16"/>
              </w:rPr>
              <w:br/>
            </w:r>
            <w:r>
              <w:rPr>
                <w:noProof/>
                <w:sz w:val="2"/>
              </w:rPr>
              <w:t>07506911-85cc-46fd-b143-9a66301054ae</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303 </w:t>
            </w:r>
            <w:r>
              <w:rPr>
                <w:noProof/>
                <w:sz w:val="16"/>
              </w:rPr>
              <w:br/>
            </w:r>
            <w:r>
              <w:rPr>
                <w:noProof/>
                <w:sz w:val="2"/>
              </w:rPr>
              <w:t>8511a11f-31d3-45cc-95dd-c54067baf0b8</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305 </w:t>
            </w:r>
            <w:r>
              <w:rPr>
                <w:noProof/>
                <w:sz w:val="16"/>
              </w:rPr>
              <w:br/>
            </w:r>
            <w:r>
              <w:rPr>
                <w:noProof/>
                <w:sz w:val="2"/>
              </w:rPr>
              <w:t>88cf0e84-c5f6-4805-81b5-3d86a5953496</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306 </w:t>
            </w:r>
            <w:r>
              <w:rPr>
                <w:noProof/>
                <w:sz w:val="16"/>
              </w:rPr>
              <w:br/>
            </w:r>
            <w:r>
              <w:rPr>
                <w:noProof/>
                <w:sz w:val="2"/>
              </w:rPr>
              <w:t>78582ceb-2565-4a24-8c73-b4a022719cac</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307 </w:t>
            </w:r>
            <w:r>
              <w:rPr>
                <w:noProof/>
                <w:sz w:val="16"/>
              </w:rPr>
              <w:br/>
            </w:r>
            <w:r>
              <w:rPr>
                <w:noProof/>
                <w:sz w:val="2"/>
              </w:rPr>
              <w:t>bc1af5ad-08d3-4a06-ad16-7041bddc1d39</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308 </w:t>
            </w:r>
            <w:r>
              <w:rPr>
                <w:noProof/>
                <w:sz w:val="16"/>
              </w:rPr>
              <w:br/>
            </w:r>
            <w:r>
              <w:rPr>
                <w:noProof/>
                <w:sz w:val="2"/>
              </w:rPr>
              <w:t>6052916f-4669-4cbc-92c4-4da66241c6a4</w:t>
            </w:r>
          </w:p>
        </w:tc>
        <w:tc>
          <w:tcPr>
            <w:tcW w:w="7407" w:type="dxa"/>
            <w:shd w:val="clear" w:color="auto" w:fill="F2F2F2" w:themeFill="background1" w:themeFillShade="F2"/>
          </w:tcPr>
          <w:p w:rsidR="00000000" w:rsidRDefault="00BE0DDC">
            <w:pPr>
              <w:rPr>
                <w:noProof/>
              </w:rPr>
            </w:pPr>
            <w:r>
              <w:rPr>
                <w:noProof/>
              </w:rPr>
              <w:t>Already assigned videos will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3</w:t>
            </w:r>
            <w:r>
              <w:rPr>
                <w:noProof/>
                <w:sz w:val="16"/>
              </w:rPr>
              <w:t xml:space="preserve">10 </w:t>
            </w:r>
            <w:r>
              <w:rPr>
                <w:noProof/>
                <w:sz w:val="16"/>
              </w:rPr>
              <w:br/>
            </w:r>
            <w:r>
              <w:rPr>
                <w:noProof/>
                <w:sz w:val="2"/>
              </w:rPr>
              <w:t>e0f31822-72e8-4565-82be-56d03b8375eb</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311 </w:t>
            </w:r>
            <w:r>
              <w:rPr>
                <w:noProof/>
                <w:sz w:val="16"/>
              </w:rPr>
              <w:br/>
            </w:r>
            <w:r>
              <w:rPr>
                <w:noProof/>
                <w:sz w:val="2"/>
              </w:rPr>
              <w:t>bac7dcb4-871d-4d8d-a3fa-944df183f658</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312 </w:t>
            </w:r>
            <w:r>
              <w:rPr>
                <w:noProof/>
                <w:sz w:val="16"/>
              </w:rPr>
              <w:br/>
            </w:r>
            <w:r>
              <w:rPr>
                <w:noProof/>
                <w:sz w:val="2"/>
              </w:rPr>
              <w:t>3f762455-d6a1-4e78-8fd1-6a2b8f81f487</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314 </w:t>
            </w:r>
            <w:r>
              <w:rPr>
                <w:noProof/>
                <w:sz w:val="16"/>
              </w:rPr>
              <w:br/>
            </w:r>
            <w:r>
              <w:rPr>
                <w:noProof/>
                <w:sz w:val="2"/>
              </w:rPr>
              <w:t>73becd31-b21f-4a18-b79d-153dd8a2aa90</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315 </w:t>
            </w:r>
            <w:r>
              <w:rPr>
                <w:noProof/>
                <w:sz w:val="16"/>
              </w:rPr>
              <w:br/>
            </w:r>
            <w:r>
              <w:rPr>
                <w:noProof/>
                <w:sz w:val="2"/>
              </w:rPr>
              <w:t>36453ab7-bfab-49c4-8573-ebf82ecb6181</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316 </w:t>
            </w:r>
            <w:r>
              <w:rPr>
                <w:noProof/>
                <w:sz w:val="16"/>
              </w:rPr>
              <w:br/>
            </w:r>
            <w:r>
              <w:rPr>
                <w:noProof/>
                <w:sz w:val="2"/>
              </w:rPr>
              <w:t>81c31609-fa46-40b0-8a02-4f6dd74ccb31</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317 </w:t>
            </w:r>
            <w:r>
              <w:rPr>
                <w:noProof/>
                <w:sz w:val="16"/>
              </w:rPr>
              <w:br/>
            </w:r>
            <w:r>
              <w:rPr>
                <w:noProof/>
                <w:sz w:val="2"/>
              </w:rPr>
              <w:t>67b5cafa-5291-4325-a936-64c6b40013a5</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318 </w:t>
            </w:r>
            <w:r>
              <w:rPr>
                <w:noProof/>
                <w:sz w:val="16"/>
              </w:rPr>
              <w:br/>
            </w:r>
            <w:r>
              <w:rPr>
                <w:noProof/>
                <w:sz w:val="2"/>
              </w:rPr>
              <w:t>c4f3d62b-9ba1-46b6-937d-2c50941a60a1</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320 </w:t>
            </w:r>
            <w:r>
              <w:rPr>
                <w:noProof/>
                <w:sz w:val="16"/>
              </w:rPr>
              <w:br/>
            </w:r>
            <w:r>
              <w:rPr>
                <w:noProof/>
                <w:sz w:val="2"/>
              </w:rPr>
              <w:t>6c33a094-e1b5-49d3-8a62-103aee1ec7ed</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w:t>
            </w:r>
            <w:r>
              <w:rPr>
                <w:lang w:val="de-DE"/>
              </w:rPr>
              <w:t>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321 </w:t>
            </w:r>
            <w:r>
              <w:rPr>
                <w:noProof/>
                <w:sz w:val="16"/>
              </w:rPr>
              <w:br/>
            </w:r>
            <w:r>
              <w:rPr>
                <w:noProof/>
                <w:sz w:val="2"/>
              </w:rPr>
              <w:t>1a293f5f-313b-4739-b711-50f6b3c616f7</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322 </w:t>
            </w:r>
            <w:r>
              <w:rPr>
                <w:noProof/>
                <w:sz w:val="16"/>
              </w:rPr>
              <w:br/>
            </w:r>
            <w:r>
              <w:rPr>
                <w:noProof/>
                <w:sz w:val="2"/>
              </w:rPr>
              <w:t>c9e029be-65d1-41c3-bea5-2d84f0cc13ce</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324 </w:t>
            </w:r>
            <w:r>
              <w:rPr>
                <w:noProof/>
                <w:sz w:val="16"/>
              </w:rPr>
              <w:br/>
            </w:r>
            <w:r>
              <w:rPr>
                <w:noProof/>
                <w:sz w:val="2"/>
              </w:rPr>
              <w:t>d3a503fd-a0b5-415b-b517-8793b11c574f</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325 </w:t>
            </w:r>
            <w:r>
              <w:rPr>
                <w:noProof/>
                <w:sz w:val="16"/>
              </w:rPr>
              <w:br/>
            </w:r>
            <w:r>
              <w:rPr>
                <w:noProof/>
                <w:sz w:val="2"/>
              </w:rPr>
              <w:t>d188c200-8bb0-4854-a94c-adb34b022656</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326 </w:t>
            </w:r>
            <w:r>
              <w:rPr>
                <w:noProof/>
                <w:sz w:val="16"/>
              </w:rPr>
              <w:br/>
            </w:r>
            <w:r>
              <w:rPr>
                <w:noProof/>
                <w:sz w:val="2"/>
              </w:rPr>
              <w:t>9b86314a-ddef-4e8c-9973-d9c19a5d2273</w:t>
            </w:r>
          </w:p>
        </w:tc>
        <w:tc>
          <w:tcPr>
            <w:tcW w:w="7407" w:type="dxa"/>
            <w:shd w:val="clear" w:color="auto" w:fill="F2F2F2" w:themeFill="background1" w:themeFillShade="F2"/>
          </w:tcPr>
          <w:p w:rsidR="00000000" w:rsidRDefault="00BE0DDC">
            <w:pPr>
              <w:rPr>
                <w:noProof/>
              </w:rPr>
            </w:pPr>
            <w:r>
              <w:rPr>
                <w:noProof/>
              </w:rPr>
              <w:t xml:space="preserve">Verify the data </w:t>
            </w:r>
            <w:r>
              <w:rPr>
                <w:noProof/>
              </w:rPr>
              <w:t>in product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Produktobjekt.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327 </w:t>
            </w:r>
            <w:r>
              <w:rPr>
                <w:noProof/>
                <w:sz w:val="16"/>
              </w:rPr>
              <w:br/>
            </w:r>
            <w:r>
              <w:rPr>
                <w:noProof/>
                <w:sz w:val="2"/>
              </w:rPr>
              <w:t>437bfafe-f059-454b-b6ab-c00e2be6a149</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328 </w:t>
            </w:r>
            <w:r>
              <w:rPr>
                <w:noProof/>
                <w:sz w:val="16"/>
              </w:rPr>
              <w:br/>
            </w:r>
            <w:r>
              <w:rPr>
                <w:noProof/>
                <w:sz w:val="2"/>
              </w:rPr>
              <w:t>cccc81b4-ef3e-4c0b-8517-4536ef356315</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329 </w:t>
            </w:r>
            <w:r>
              <w:rPr>
                <w:noProof/>
                <w:sz w:val="16"/>
              </w:rPr>
              <w:br/>
            </w:r>
            <w:r>
              <w:rPr>
                <w:noProof/>
                <w:sz w:val="2"/>
              </w:rPr>
              <w:t>86176cf7-2997-4454-beca-22b7642f7824</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330 </w:t>
            </w:r>
            <w:r>
              <w:rPr>
                <w:noProof/>
                <w:sz w:val="16"/>
              </w:rPr>
              <w:br/>
            </w:r>
            <w:r>
              <w:rPr>
                <w:noProof/>
                <w:sz w:val="2"/>
              </w:rPr>
              <w:t>bed0969c-d691-4a26-950d-59b57fb206be</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331 </w:t>
            </w:r>
            <w:r>
              <w:rPr>
                <w:noProof/>
                <w:sz w:val="16"/>
              </w:rPr>
              <w:br/>
            </w:r>
            <w:r>
              <w:rPr>
                <w:noProof/>
                <w:sz w:val="2"/>
              </w:rPr>
              <w:t>96c8c29a-cb67-45f2-af66-4ec47db2871d</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333 </w:t>
            </w:r>
            <w:r>
              <w:rPr>
                <w:noProof/>
                <w:sz w:val="16"/>
              </w:rPr>
              <w:br/>
            </w:r>
            <w:r>
              <w:rPr>
                <w:noProof/>
                <w:sz w:val="2"/>
              </w:rPr>
              <w:t>3a920ec3-782b-47ed-b9e8-19ff5d7b1f3b</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334 </w:t>
            </w:r>
            <w:r>
              <w:rPr>
                <w:noProof/>
                <w:sz w:val="16"/>
              </w:rPr>
              <w:br/>
            </w:r>
            <w:r>
              <w:rPr>
                <w:noProof/>
                <w:sz w:val="2"/>
              </w:rPr>
              <w:t>ca262c67-4bbf-466f-92ee</w:t>
            </w:r>
            <w:r>
              <w:rPr>
                <w:noProof/>
                <w:sz w:val="2"/>
              </w:rPr>
              <w:t>-f85967bc111e</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335 </w:t>
            </w:r>
            <w:r>
              <w:rPr>
                <w:noProof/>
                <w:sz w:val="16"/>
              </w:rPr>
              <w:br/>
            </w:r>
            <w:r>
              <w:rPr>
                <w:noProof/>
                <w:sz w:val="2"/>
              </w:rPr>
              <w:t>49a686c8-58d8-42a1-b83c-a2c947ce75b3</w:t>
            </w:r>
          </w:p>
        </w:tc>
        <w:tc>
          <w:tcPr>
            <w:tcW w:w="7407" w:type="dxa"/>
            <w:shd w:val="clear" w:color="auto" w:fill="F2F2F2" w:themeFill="background1" w:themeFillShade="F2"/>
          </w:tcPr>
          <w:p w:rsidR="00000000" w:rsidRDefault="00BE0DDC">
            <w:pPr>
              <w:rPr>
                <w:noProof/>
              </w:rPr>
            </w:pPr>
            <w:r>
              <w:rPr>
                <w:noProof/>
              </w:rPr>
              <w:t>We can navigate to assigned products of the Product Set.</w:t>
            </w:r>
          </w:p>
        </w:tc>
        <w:tc>
          <w:tcPr>
            <w:tcW w:w="7407" w:type="dxa"/>
          </w:tcPr>
          <w:p w:rsidR="00000000" w:rsidRDefault="00BE0DDC">
            <w:pPr>
              <w:rPr>
                <w:lang w:val="de-DE"/>
              </w:rPr>
            </w:pPr>
            <w:r>
              <w:rPr>
                <w:lang w:val="de-DE"/>
              </w:rPr>
              <w:t>Wir k</w:t>
            </w:r>
            <w:r>
              <w:rPr>
                <w:lang w:val="de-DE"/>
              </w:rPr>
              <w:t>ö</w:t>
            </w:r>
            <w:r>
              <w:rPr>
                <w:lang w:val="de-DE"/>
              </w:rPr>
              <w:t>nnen zu zugewiesenen Produkten des Produktsatzes navigieren.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336 </w:t>
            </w:r>
            <w:r>
              <w:rPr>
                <w:noProof/>
                <w:sz w:val="16"/>
              </w:rPr>
              <w:br/>
            </w:r>
            <w:r>
              <w:rPr>
                <w:noProof/>
                <w:sz w:val="2"/>
              </w:rPr>
              <w:t>741f0988-6c31-443e-8d2c-c99bc36bbfdc</w:t>
            </w:r>
          </w:p>
        </w:tc>
        <w:tc>
          <w:tcPr>
            <w:tcW w:w="7407" w:type="dxa"/>
            <w:shd w:val="clear" w:color="auto" w:fill="F2F2F2" w:themeFill="background1" w:themeFillShade="F2"/>
          </w:tcPr>
          <w:p w:rsidR="00000000" w:rsidRDefault="00BE0DDC">
            <w:pPr>
              <w:rPr>
                <w:noProof/>
              </w:rPr>
            </w:pPr>
            <w:r>
              <w:rPr>
                <w:noProof/>
              </w:rPr>
              <w:t>Select Product Set ID.</w:t>
            </w:r>
          </w:p>
        </w:tc>
        <w:tc>
          <w:tcPr>
            <w:tcW w:w="7407" w:type="dxa"/>
          </w:tcPr>
          <w:p w:rsidR="00000000" w:rsidRDefault="00BE0DDC">
            <w:pPr>
              <w:rPr>
                <w:lang w:val="de-DE"/>
              </w:rPr>
            </w:pPr>
            <w:r>
              <w:rPr>
                <w:lang w:val="de-DE"/>
              </w:rPr>
              <w:t>W</w:t>
            </w:r>
            <w:r>
              <w:rPr>
                <w:lang w:val="de-DE"/>
              </w:rPr>
              <w:t>ä</w:t>
            </w:r>
            <w:r>
              <w:rPr>
                <w:lang w:val="de-DE"/>
              </w:rPr>
              <w:t>hlen Sie Product Set ID.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338 </w:t>
            </w:r>
            <w:r>
              <w:rPr>
                <w:noProof/>
                <w:sz w:val="16"/>
              </w:rPr>
              <w:br/>
            </w:r>
            <w:r>
              <w:rPr>
                <w:noProof/>
                <w:sz w:val="2"/>
              </w:rPr>
              <w:t>2b120bf8-a075-4c15-86de-6337d1d3946f</w:t>
            </w:r>
          </w:p>
        </w:tc>
        <w:tc>
          <w:tcPr>
            <w:tcW w:w="7407" w:type="dxa"/>
            <w:shd w:val="clear" w:color="auto" w:fill="F2F2F2" w:themeFill="background1" w:themeFillShade="F2"/>
          </w:tcPr>
          <w:p w:rsidR="00000000" w:rsidRDefault="00BE0DDC">
            <w:pPr>
              <w:rPr>
                <w:noProof/>
              </w:rPr>
            </w:pPr>
            <w:r>
              <w:rPr>
                <w:noProof/>
              </w:rPr>
              <w:t>Product Set Videos</w:t>
            </w:r>
          </w:p>
        </w:tc>
        <w:tc>
          <w:tcPr>
            <w:tcW w:w="7407" w:type="dxa"/>
          </w:tcPr>
          <w:p w:rsidR="00000000" w:rsidRDefault="00BE0DDC">
            <w:pPr>
              <w:rPr>
                <w:lang w:val="de-DE"/>
              </w:rPr>
            </w:pPr>
            <w:r>
              <w:rPr>
                <w:lang w:val="de-DE"/>
              </w:rPr>
              <w:t>Produkt-Set-Videos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339 </w:t>
            </w:r>
            <w:r>
              <w:rPr>
                <w:noProof/>
                <w:sz w:val="16"/>
              </w:rPr>
              <w:br/>
            </w:r>
            <w:r>
              <w:rPr>
                <w:noProof/>
                <w:sz w:val="2"/>
              </w:rPr>
              <w:t>2b087a3c-dcaf-444b-83cc-819e43a359c0</w:t>
            </w:r>
          </w:p>
        </w:tc>
        <w:tc>
          <w:tcPr>
            <w:tcW w:w="7407" w:type="dxa"/>
            <w:shd w:val="clear" w:color="auto" w:fill="F2F2F2" w:themeFill="background1" w:themeFillShade="F2"/>
          </w:tcPr>
          <w:p w:rsidR="00000000" w:rsidRDefault="00BE0DDC">
            <w:pPr>
              <w:rPr>
                <w:noProof/>
              </w:rPr>
            </w:pPr>
            <w:r>
              <w:rPr>
                <w:noProof/>
              </w:rPr>
              <w:t>Product Set Videos</w:t>
            </w:r>
          </w:p>
        </w:tc>
        <w:tc>
          <w:tcPr>
            <w:tcW w:w="7407" w:type="dxa"/>
          </w:tcPr>
          <w:p w:rsidR="00000000" w:rsidRDefault="00BE0DDC">
            <w:pPr>
              <w:rPr>
                <w:lang w:val="de-DE"/>
              </w:rPr>
            </w:pPr>
            <w:r>
              <w:rPr>
                <w:lang w:val="de-DE"/>
              </w:rPr>
              <w:t>Produkt-Set-Videos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340 </w:t>
            </w:r>
            <w:r>
              <w:rPr>
                <w:noProof/>
                <w:sz w:val="16"/>
              </w:rPr>
              <w:br/>
            </w:r>
            <w:r>
              <w:rPr>
                <w:noProof/>
                <w:sz w:val="2"/>
              </w:rPr>
              <w:t>368e2f27-f306-40e6-82ef-03f9368c366c</w:t>
            </w:r>
          </w:p>
        </w:tc>
        <w:tc>
          <w:tcPr>
            <w:tcW w:w="7407" w:type="dxa"/>
            <w:shd w:val="clear" w:color="auto" w:fill="F2F2F2" w:themeFill="background1" w:themeFillShade="F2"/>
          </w:tcPr>
          <w:p w:rsidR="00000000" w:rsidRDefault="00BE0DDC">
            <w:pPr>
              <w:rPr>
                <w:noProof/>
              </w:rPr>
            </w:pPr>
            <w:r>
              <w:rPr>
                <w:noProof/>
              </w:rPr>
              <w:t>A list of products for the selected Product Set will appear.</w:t>
            </w:r>
          </w:p>
        </w:tc>
        <w:tc>
          <w:tcPr>
            <w:tcW w:w="7407" w:type="dxa"/>
          </w:tcPr>
          <w:p w:rsidR="00000000" w:rsidRDefault="00BE0DDC">
            <w:pPr>
              <w:rPr>
                <w:lang w:val="de-DE"/>
              </w:rPr>
            </w:pPr>
            <w:r>
              <w:rPr>
                <w:lang w:val="de-DE"/>
              </w:rPr>
              <w:t>Eine Liste der Produkte f</w:t>
            </w:r>
            <w:r>
              <w:rPr>
                <w:lang w:val="de-DE"/>
              </w:rPr>
              <w:t>ü</w:t>
            </w:r>
            <w:r>
              <w:rPr>
                <w:lang w:val="de-DE"/>
              </w:rPr>
              <w:t>r den ausgew</w:t>
            </w:r>
            <w:r>
              <w:rPr>
                <w:lang w:val="de-DE"/>
              </w:rPr>
              <w:t>ä</w:t>
            </w:r>
            <w:r>
              <w:rPr>
                <w:lang w:val="de-DE"/>
              </w:rPr>
              <w:t>hlten Produktsatz wird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342 </w:t>
            </w:r>
            <w:r>
              <w:rPr>
                <w:noProof/>
                <w:sz w:val="16"/>
              </w:rPr>
              <w:br/>
            </w:r>
            <w:r>
              <w:rPr>
                <w:noProof/>
                <w:sz w:val="2"/>
              </w:rPr>
              <w:t>0c4df3dd-01b7-468d-848d-5db17e512086</w:t>
            </w:r>
          </w:p>
        </w:tc>
        <w:tc>
          <w:tcPr>
            <w:tcW w:w="7407" w:type="dxa"/>
            <w:shd w:val="clear" w:color="auto" w:fill="F2F2F2" w:themeFill="background1" w:themeFillShade="F2"/>
          </w:tcPr>
          <w:p w:rsidR="00000000" w:rsidRDefault="00BE0DDC">
            <w:pPr>
              <w:rPr>
                <w:noProof/>
              </w:rPr>
            </w:pPr>
            <w:r>
              <w:rPr>
                <w:noProof/>
              </w:rPr>
              <w:t>List of Products</w:t>
            </w:r>
          </w:p>
        </w:tc>
        <w:tc>
          <w:tcPr>
            <w:tcW w:w="7407" w:type="dxa"/>
          </w:tcPr>
          <w:p w:rsidR="00000000" w:rsidRDefault="00BE0DDC">
            <w:pPr>
              <w:rPr>
                <w:lang w:val="de-DE"/>
              </w:rPr>
            </w:pPr>
            <w:r>
              <w:rPr>
                <w:lang w:val="de-DE"/>
              </w:rPr>
              <w:t>Produktliste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343 </w:t>
            </w:r>
            <w:r>
              <w:rPr>
                <w:noProof/>
                <w:sz w:val="16"/>
              </w:rPr>
              <w:br/>
            </w:r>
            <w:r>
              <w:rPr>
                <w:noProof/>
                <w:sz w:val="2"/>
              </w:rPr>
              <w:t>aaed2cb4-3e01-43e6-9c94-bdc6bc156df8</w:t>
            </w:r>
          </w:p>
        </w:tc>
        <w:tc>
          <w:tcPr>
            <w:tcW w:w="7407" w:type="dxa"/>
            <w:shd w:val="clear" w:color="auto" w:fill="F2F2F2" w:themeFill="background1" w:themeFillShade="F2"/>
          </w:tcPr>
          <w:p w:rsidR="00000000" w:rsidRDefault="00BE0DDC">
            <w:pPr>
              <w:rPr>
                <w:noProof/>
              </w:rPr>
            </w:pPr>
            <w:r>
              <w:rPr>
                <w:noProof/>
              </w:rPr>
              <w:t>List of Products</w:t>
            </w:r>
          </w:p>
        </w:tc>
        <w:tc>
          <w:tcPr>
            <w:tcW w:w="7407" w:type="dxa"/>
          </w:tcPr>
          <w:p w:rsidR="00000000" w:rsidRDefault="00BE0DDC">
            <w:pPr>
              <w:rPr>
                <w:lang w:val="de-DE"/>
              </w:rPr>
            </w:pPr>
            <w:r>
              <w:rPr>
                <w:lang w:val="de-DE"/>
              </w:rPr>
              <w:t>Produktliste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344 </w:t>
            </w:r>
            <w:r>
              <w:rPr>
                <w:noProof/>
                <w:sz w:val="16"/>
              </w:rPr>
              <w:br/>
            </w:r>
            <w:r>
              <w:rPr>
                <w:noProof/>
                <w:sz w:val="2"/>
              </w:rPr>
              <w:t>9ea283be-7668-4dd0-9a3a-b49a5bab7dba</w:t>
            </w:r>
          </w:p>
        </w:tc>
        <w:tc>
          <w:tcPr>
            <w:tcW w:w="7407" w:type="dxa"/>
            <w:shd w:val="clear" w:color="auto" w:fill="F2F2F2" w:themeFill="background1" w:themeFillShade="F2"/>
          </w:tcPr>
          <w:p w:rsidR="00000000" w:rsidRDefault="00BE0DDC">
            <w:pPr>
              <w:rPr>
                <w:noProof/>
              </w:rPr>
            </w:pPr>
            <w:r>
              <w:rPr>
                <w:noProof/>
              </w:rPr>
              <w:t>Assign videos to Product Bundles</w:t>
            </w:r>
          </w:p>
        </w:tc>
        <w:tc>
          <w:tcPr>
            <w:tcW w:w="7407" w:type="dxa"/>
          </w:tcPr>
          <w:p w:rsidR="00000000" w:rsidRDefault="00BE0DDC">
            <w:pPr>
              <w:rPr>
                <w:lang w:val="de-DE"/>
              </w:rPr>
            </w:pPr>
            <w:r>
              <w:rPr>
                <w:lang w:val="de-DE"/>
              </w:rPr>
              <w:t>Weisen Sie Videos Produktpaketen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345 </w:t>
            </w:r>
            <w:r>
              <w:rPr>
                <w:noProof/>
                <w:sz w:val="16"/>
              </w:rPr>
              <w:br/>
            </w:r>
            <w:r>
              <w:rPr>
                <w:noProof/>
                <w:sz w:val="2"/>
              </w:rPr>
              <w:t>b022c4fa-9aac-4474-9494-49c49aad2ef3</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w:t>
            </w:r>
            <w:r>
              <w:rPr>
                <w:noProof/>
              </w:rPr>
              <w:t>rightcove -&gt; Assign Video (Product Bundles)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Video zuweisen (Produktpakete)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346 </w:t>
            </w:r>
            <w:r>
              <w:rPr>
                <w:noProof/>
                <w:sz w:val="16"/>
              </w:rPr>
              <w:br/>
            </w:r>
            <w:r>
              <w:rPr>
                <w:noProof/>
                <w:sz w:val="2"/>
              </w:rPr>
              <w:t>953a9366-525d-43c7-a3b3-fe2909f8d9ba</w:t>
            </w:r>
          </w:p>
        </w:tc>
        <w:tc>
          <w:tcPr>
            <w:tcW w:w="7407" w:type="dxa"/>
            <w:shd w:val="clear" w:color="auto" w:fill="F2F2F2" w:themeFill="background1" w:themeFillShade="F2"/>
          </w:tcPr>
          <w:p w:rsidR="00000000" w:rsidRDefault="00BE0DDC">
            <w:pPr>
              <w:rPr>
                <w:noProof/>
              </w:rPr>
            </w:pPr>
            <w:r>
              <w:rPr>
                <w:noProof/>
              </w:rPr>
              <w:t>Videos are assigned to locales.</w:t>
            </w:r>
          </w:p>
        </w:tc>
        <w:tc>
          <w:tcPr>
            <w:tcW w:w="7407" w:type="dxa"/>
          </w:tcPr>
          <w:p w:rsidR="00000000" w:rsidRDefault="00BE0DDC">
            <w:pPr>
              <w:rPr>
                <w:lang w:val="de-DE"/>
              </w:rPr>
            </w:pPr>
            <w:r>
              <w:rPr>
                <w:lang w:val="de-DE"/>
              </w:rPr>
              <w:t>Videos werden Gebietsschemas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347 </w:t>
            </w:r>
            <w:r>
              <w:rPr>
                <w:noProof/>
                <w:sz w:val="16"/>
              </w:rPr>
              <w:br/>
            </w:r>
            <w:r>
              <w:rPr>
                <w:noProof/>
                <w:sz w:val="2"/>
              </w:rPr>
              <w:t>42588cbf-3449-4710-9e5e-b588edbf1b68</w:t>
            </w:r>
          </w:p>
        </w:tc>
        <w:tc>
          <w:tcPr>
            <w:tcW w:w="7407" w:type="dxa"/>
            <w:shd w:val="clear" w:color="auto" w:fill="F2F2F2" w:themeFill="background1" w:themeFillShade="F2"/>
          </w:tcPr>
          <w:p w:rsidR="00000000" w:rsidRDefault="00BE0DDC">
            <w:pPr>
              <w:rPr>
                <w:noProof/>
              </w:rPr>
            </w:pPr>
            <w:r>
              <w:rPr>
                <w:noProof/>
              </w:rPr>
              <w:t>Locale related data can be viewed by changing the locale from the dropdown:</w:t>
            </w:r>
          </w:p>
        </w:tc>
        <w:tc>
          <w:tcPr>
            <w:tcW w:w="7407" w:type="dxa"/>
          </w:tcPr>
          <w:p w:rsidR="00000000" w:rsidRDefault="00BE0DDC">
            <w:pPr>
              <w:rPr>
                <w:lang w:val="de-DE"/>
              </w:rPr>
            </w:pPr>
            <w:r>
              <w:rPr>
                <w:lang w:val="de-DE"/>
              </w:rPr>
              <w:t>Gebietsschemabezogene Daten k</w:t>
            </w:r>
            <w:r>
              <w:rPr>
                <w:lang w:val="de-DE"/>
              </w:rPr>
              <w:t>ö</w:t>
            </w:r>
            <w:r>
              <w:rPr>
                <w:lang w:val="de-DE"/>
              </w:rPr>
              <w:t>nnen angezeigt werden, indem das Gebietsschema aus der Dropdown-Liste ge</w:t>
            </w:r>
            <w:r>
              <w:rPr>
                <w:lang w:val="de-DE"/>
              </w:rPr>
              <w:t>ä</w:t>
            </w:r>
            <w:r>
              <w:rPr>
                <w:lang w:val="de-DE"/>
              </w:rPr>
              <w:t>ndert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349 </w:t>
            </w:r>
            <w:r>
              <w:rPr>
                <w:noProof/>
                <w:sz w:val="16"/>
              </w:rPr>
              <w:br/>
            </w:r>
            <w:r>
              <w:rPr>
                <w:noProof/>
                <w:sz w:val="2"/>
              </w:rPr>
              <w:t>900086f6-7eeb-4de</w:t>
            </w:r>
            <w:r>
              <w:rPr>
                <w:noProof/>
                <w:sz w:val="2"/>
              </w:rPr>
              <w:t>9-adb6-7344b36abd34</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350 </w:t>
            </w:r>
            <w:r>
              <w:rPr>
                <w:noProof/>
                <w:sz w:val="16"/>
              </w:rPr>
              <w:br/>
            </w:r>
            <w:r>
              <w:rPr>
                <w:noProof/>
                <w:sz w:val="2"/>
              </w:rPr>
              <w:t>6ba61cf6-68c9-4c2b-94a8-8123ca235705</w:t>
            </w:r>
          </w:p>
        </w:tc>
        <w:tc>
          <w:tcPr>
            <w:tcW w:w="7407" w:type="dxa"/>
            <w:shd w:val="clear" w:color="auto" w:fill="F2F2F2" w:themeFill="background1" w:themeFillShade="F2"/>
          </w:tcPr>
          <w:p w:rsidR="00000000" w:rsidRDefault="00BE0DDC">
            <w:pPr>
              <w:rPr>
                <w:noProof/>
              </w:rPr>
            </w:pPr>
            <w:r>
              <w:rPr>
                <w:noProof/>
              </w:rPr>
              <w:t>Locale Menu - English</w:t>
            </w:r>
          </w:p>
        </w:tc>
        <w:tc>
          <w:tcPr>
            <w:tcW w:w="7407" w:type="dxa"/>
          </w:tcPr>
          <w:p w:rsidR="00000000" w:rsidRDefault="00BE0DDC">
            <w:pPr>
              <w:rPr>
                <w:lang w:val="de-DE"/>
              </w:rPr>
            </w:pPr>
            <w:r>
              <w:rPr>
                <w:lang w:val="de-DE"/>
              </w:rPr>
              <w:t>Gebietsschema-Men</w:t>
            </w:r>
            <w:r>
              <w:rPr>
                <w:lang w:val="de-DE"/>
              </w:rPr>
              <w:t>ü</w:t>
            </w:r>
            <w:r>
              <w:rPr>
                <w:lang w:val="de-DE"/>
              </w:rPr>
              <w:t xml:space="preserve"> -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352 </w:t>
            </w:r>
            <w:r>
              <w:rPr>
                <w:noProof/>
                <w:sz w:val="16"/>
              </w:rPr>
              <w:br/>
            </w:r>
            <w:r>
              <w:rPr>
                <w:noProof/>
                <w:sz w:val="2"/>
              </w:rPr>
              <w:t>a8c6fd6b-1ecf-48e1-96d8-9a0065c9744f</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w:t>
            </w:r>
            <w:r>
              <w:rPr>
                <w:lang w:val="de-DE"/>
              </w:rPr>
              <w:t>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353 </w:t>
            </w:r>
            <w:r>
              <w:rPr>
                <w:noProof/>
                <w:sz w:val="16"/>
              </w:rPr>
              <w:br/>
            </w:r>
            <w:r>
              <w:rPr>
                <w:noProof/>
                <w:sz w:val="2"/>
              </w:rPr>
              <w:t>b32a8375-4240-4f7c-ba51-1fcf16951525</w:t>
            </w:r>
          </w:p>
        </w:tc>
        <w:tc>
          <w:tcPr>
            <w:tcW w:w="7407" w:type="dxa"/>
            <w:shd w:val="clear" w:color="auto" w:fill="F2F2F2" w:themeFill="background1" w:themeFillShade="F2"/>
          </w:tcPr>
          <w:p w:rsidR="00000000" w:rsidRDefault="00BE0DDC">
            <w:pPr>
              <w:rPr>
                <w:noProof/>
              </w:rPr>
            </w:pPr>
            <w:r>
              <w:rPr>
                <w:noProof/>
              </w:rPr>
              <w:t>Locale Menu - French</w:t>
            </w:r>
          </w:p>
        </w:tc>
        <w:tc>
          <w:tcPr>
            <w:tcW w:w="7407" w:type="dxa"/>
          </w:tcPr>
          <w:p w:rsidR="00000000" w:rsidRDefault="00BE0DDC">
            <w:pPr>
              <w:rPr>
                <w:lang w:val="de-DE"/>
              </w:rPr>
            </w:pPr>
            <w:r>
              <w:rPr>
                <w:lang w:val="de-DE"/>
              </w:rPr>
              <w:t>Gebietsschema - Franz</w:t>
            </w:r>
            <w:r>
              <w:rPr>
                <w:lang w:val="de-DE"/>
              </w:rPr>
              <w:t>ö</w:t>
            </w:r>
            <w:r>
              <w:rPr>
                <w:lang w:val="de-DE"/>
              </w:rPr>
              <w:t>sisch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354 </w:t>
            </w:r>
            <w:r>
              <w:rPr>
                <w:noProof/>
                <w:sz w:val="16"/>
              </w:rPr>
              <w:br/>
            </w:r>
            <w:r>
              <w:rPr>
                <w:noProof/>
                <w:sz w:val="2"/>
              </w:rPr>
              <w:t>020fe3cf-3faa-4501-accd-da113e4283e7</w:t>
            </w:r>
          </w:p>
        </w:tc>
        <w:tc>
          <w:tcPr>
            <w:tcW w:w="7407" w:type="dxa"/>
            <w:shd w:val="clear" w:color="auto" w:fill="F2F2F2" w:themeFill="background1" w:themeFillShade="F2"/>
          </w:tcPr>
          <w:p w:rsidR="00000000" w:rsidRDefault="00BE0DDC">
            <w:pPr>
              <w:rPr>
                <w:noProof/>
              </w:rPr>
            </w:pPr>
            <w:r>
              <w:rPr>
                <w:noProof/>
              </w:rPr>
              <w:t>Video thumbnails can be viewed by hovering the cursor on Video ID:</w:t>
            </w:r>
          </w:p>
        </w:tc>
        <w:tc>
          <w:tcPr>
            <w:tcW w:w="7407" w:type="dxa"/>
          </w:tcPr>
          <w:p w:rsidR="00000000" w:rsidRDefault="00BE0DDC">
            <w:pPr>
              <w:rPr>
                <w:lang w:val="de-DE"/>
              </w:rPr>
            </w:pPr>
            <w:r>
              <w:rPr>
                <w:lang w:val="de-DE"/>
              </w:rPr>
              <w:t>Video-Miniaturansichten k</w:t>
            </w:r>
            <w:r>
              <w:rPr>
                <w:lang w:val="de-DE"/>
              </w:rPr>
              <w:t>ö</w:t>
            </w:r>
            <w:r>
              <w:rPr>
                <w:lang w:val="de-DE"/>
              </w:rPr>
              <w:t>nnen angezeigt werden, indem Sie den Cursor auf die Video-ID bewegen: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356 </w:t>
            </w:r>
            <w:r>
              <w:rPr>
                <w:noProof/>
                <w:sz w:val="16"/>
              </w:rPr>
              <w:br/>
            </w:r>
            <w:r>
              <w:rPr>
                <w:noProof/>
                <w:sz w:val="2"/>
              </w:rPr>
              <w:t>e191afcb-3545-44f2-b767-6786e1b960f8</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357 </w:t>
            </w:r>
            <w:r>
              <w:rPr>
                <w:noProof/>
                <w:sz w:val="16"/>
              </w:rPr>
              <w:br/>
            </w:r>
            <w:r>
              <w:rPr>
                <w:noProof/>
                <w:sz w:val="2"/>
              </w:rPr>
              <w:t>664101bd-2482-4453-bccb-e38e071ff402</w:t>
            </w:r>
          </w:p>
        </w:tc>
        <w:tc>
          <w:tcPr>
            <w:tcW w:w="7407" w:type="dxa"/>
            <w:shd w:val="clear" w:color="auto" w:fill="F2F2F2" w:themeFill="background1" w:themeFillShade="F2"/>
          </w:tcPr>
          <w:p w:rsidR="00000000" w:rsidRDefault="00BE0DDC">
            <w:pPr>
              <w:rPr>
                <w:noProof/>
              </w:rPr>
            </w:pPr>
            <w:r>
              <w:rPr>
                <w:noProof/>
              </w:rPr>
              <w:t>View Video Thumbnail</w:t>
            </w:r>
          </w:p>
        </w:tc>
        <w:tc>
          <w:tcPr>
            <w:tcW w:w="7407" w:type="dxa"/>
          </w:tcPr>
          <w:p w:rsidR="00000000" w:rsidRDefault="00BE0DDC">
            <w:pPr>
              <w:rPr>
                <w:lang w:val="de-DE"/>
              </w:rPr>
            </w:pPr>
            <w:r>
              <w:rPr>
                <w:lang w:val="de-DE"/>
              </w:rPr>
              <w:t>Video-Miniaturansicht anzei</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358 </w:t>
            </w:r>
            <w:r>
              <w:rPr>
                <w:noProof/>
                <w:sz w:val="16"/>
              </w:rPr>
              <w:br/>
            </w:r>
            <w:r>
              <w:rPr>
                <w:noProof/>
                <w:sz w:val="2"/>
              </w:rPr>
              <w:t>4fdf025c-0386-4cc7-b07a-fed5b65cf878</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Video zuweisen</w:t>
            </w:r>
            <w:r>
              <w:rPr>
                <w:rStyle w:val="mqInternal"/>
                <w:noProof/>
                <w:lang w:val="de-DE"/>
              </w:rPr>
              <w:t>{2]</w:t>
            </w:r>
            <w:r>
              <w:rPr>
                <w:lang w:val="de-DE"/>
              </w:rPr>
              <w:t xml:space="preserve"> Option zum Zuweisen eines oder mehrerer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359 </w:t>
            </w:r>
            <w:r>
              <w:rPr>
                <w:noProof/>
                <w:sz w:val="16"/>
              </w:rPr>
              <w:br/>
            </w:r>
            <w:r>
              <w:rPr>
                <w:noProof/>
                <w:sz w:val="2"/>
              </w:rPr>
              <w:t>496016a3-72d3-4b91-9a9b-91d51f465fe3</w:t>
            </w:r>
          </w:p>
        </w:tc>
        <w:tc>
          <w:tcPr>
            <w:tcW w:w="7407" w:type="dxa"/>
            <w:shd w:val="clear" w:color="auto" w:fill="F2F2F2" w:themeFill="background1" w:themeFillShade="F2"/>
          </w:tcPr>
          <w:p w:rsidR="00000000" w:rsidRDefault="00BE0DDC">
            <w:pPr>
              <w:rPr>
                <w:noProof/>
              </w:rPr>
            </w:pPr>
            <w:r>
              <w:rPr>
                <w:noProof/>
              </w:rPr>
              <w:t>Already assigned videos wil</w:t>
            </w:r>
            <w:r>
              <w:rPr>
                <w:noProof/>
              </w:rPr>
              <w:t>l appear as selected on the assign video grid:</w:t>
            </w:r>
          </w:p>
        </w:tc>
        <w:tc>
          <w:tcPr>
            <w:tcW w:w="7407" w:type="dxa"/>
          </w:tcPr>
          <w:p w:rsidR="00000000" w:rsidRDefault="00BE0DDC">
            <w:pPr>
              <w:rPr>
                <w:lang w:val="de-DE"/>
              </w:rPr>
            </w:pPr>
            <w:r>
              <w:rPr>
                <w:lang w:val="de-DE"/>
              </w:rPr>
              <w:t>Bereits zugewiesene Videos werden wie ausgew</w:t>
            </w:r>
            <w:r>
              <w:rPr>
                <w:lang w:val="de-DE"/>
              </w:rPr>
              <w:t>ä</w:t>
            </w:r>
            <w:r>
              <w:rPr>
                <w:lang w:val="de-DE"/>
              </w:rPr>
              <w:t>hlt im Zuweisungsvideoraster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361 </w:t>
            </w:r>
            <w:r>
              <w:rPr>
                <w:noProof/>
                <w:sz w:val="16"/>
              </w:rPr>
              <w:br/>
            </w:r>
            <w:r>
              <w:rPr>
                <w:noProof/>
                <w:sz w:val="2"/>
              </w:rPr>
              <w:t>60f2a748-4e0f-4851-a92c-ed553ff54290</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362 </w:t>
            </w:r>
            <w:r>
              <w:rPr>
                <w:noProof/>
                <w:sz w:val="16"/>
              </w:rPr>
              <w:br/>
            </w:r>
            <w:r>
              <w:rPr>
                <w:noProof/>
                <w:sz w:val="2"/>
              </w:rPr>
              <w:t>57d7016e-8c52-449e-94ab-278f29603b67</w:t>
            </w:r>
          </w:p>
        </w:tc>
        <w:tc>
          <w:tcPr>
            <w:tcW w:w="7407" w:type="dxa"/>
            <w:shd w:val="clear" w:color="auto" w:fill="F2F2F2" w:themeFill="background1" w:themeFillShade="F2"/>
          </w:tcPr>
          <w:p w:rsidR="00000000" w:rsidRDefault="00BE0DDC">
            <w:pPr>
              <w:rPr>
                <w:noProof/>
              </w:rPr>
            </w:pPr>
            <w:r>
              <w:rPr>
                <w:noProof/>
              </w:rPr>
              <w:t>Assigned Videos</w:t>
            </w:r>
          </w:p>
        </w:tc>
        <w:tc>
          <w:tcPr>
            <w:tcW w:w="7407" w:type="dxa"/>
          </w:tcPr>
          <w:p w:rsidR="00000000" w:rsidRDefault="00BE0DDC">
            <w:pPr>
              <w:rPr>
                <w:lang w:val="de-DE"/>
              </w:rPr>
            </w:pPr>
            <w:r>
              <w:rPr>
                <w:lang w:val="de-DE"/>
              </w:rPr>
              <w:t>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363 </w:t>
            </w:r>
            <w:r>
              <w:rPr>
                <w:noProof/>
                <w:sz w:val="16"/>
              </w:rPr>
              <w:br/>
            </w:r>
            <w:r>
              <w:rPr>
                <w:noProof/>
                <w:sz w:val="2"/>
              </w:rPr>
              <w:t>16f2b3c9-20b5-4cf1-b458-a6630963c0e2</w:t>
            </w:r>
          </w:p>
        </w:tc>
        <w:tc>
          <w:tcPr>
            <w:tcW w:w="7407" w:type="dxa"/>
            <w:shd w:val="clear" w:color="auto" w:fill="F2F2F2" w:themeFill="background1" w:themeFillShade="F2"/>
          </w:tcPr>
          <w:p w:rsidR="00000000" w:rsidRDefault="00BE0DDC">
            <w:pPr>
              <w:rPr>
                <w:noProof/>
              </w:rPr>
            </w:pPr>
            <w:r>
              <w:rPr>
                <w:noProof/>
              </w:rPr>
              <w:t>Assigned slot cannot be used for the other videos for same locale:</w:t>
            </w:r>
          </w:p>
        </w:tc>
        <w:tc>
          <w:tcPr>
            <w:tcW w:w="7407" w:type="dxa"/>
          </w:tcPr>
          <w:p w:rsidR="00000000" w:rsidRDefault="00BE0DDC">
            <w:pPr>
              <w:rPr>
                <w:lang w:val="de-DE"/>
              </w:rPr>
            </w:pPr>
            <w:r>
              <w:rPr>
                <w:lang w:val="de-DE"/>
              </w:rPr>
              <w:t>Der zugewiesene Slot kann nicht f</w:t>
            </w:r>
            <w:r>
              <w:rPr>
                <w:lang w:val="de-DE"/>
              </w:rPr>
              <w:t>ü</w:t>
            </w:r>
            <w:r>
              <w:rPr>
                <w:lang w:val="de-DE"/>
              </w:rPr>
              <w:t>r die anderen Videos f</w:t>
            </w:r>
            <w:r>
              <w:rPr>
                <w:lang w:val="de-DE"/>
              </w:rPr>
              <w:t>ü</w:t>
            </w:r>
            <w:r>
              <w:rPr>
                <w:lang w:val="de-DE"/>
              </w:rPr>
              <w:t>r dasselbe Gebietsschema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365 </w:t>
            </w:r>
            <w:r>
              <w:rPr>
                <w:noProof/>
                <w:sz w:val="16"/>
              </w:rPr>
              <w:br/>
            </w:r>
            <w:r>
              <w:rPr>
                <w:noProof/>
                <w:sz w:val="2"/>
              </w:rPr>
              <w:t>3a5e6</w:t>
            </w:r>
            <w:r>
              <w:rPr>
                <w:noProof/>
                <w:sz w:val="2"/>
              </w:rPr>
              <w:t>879-81fc-488b-b0fd-df60c864efc8</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366 </w:t>
            </w:r>
            <w:r>
              <w:rPr>
                <w:noProof/>
                <w:sz w:val="16"/>
              </w:rPr>
              <w:br/>
            </w:r>
            <w:r>
              <w:rPr>
                <w:noProof/>
                <w:sz w:val="2"/>
              </w:rPr>
              <w:t>63a522e1-614f-4fe6-bb4e-2774e82d7a39</w:t>
            </w:r>
          </w:p>
        </w:tc>
        <w:tc>
          <w:tcPr>
            <w:tcW w:w="7407" w:type="dxa"/>
            <w:shd w:val="clear" w:color="auto" w:fill="F2F2F2" w:themeFill="background1" w:themeFillShade="F2"/>
          </w:tcPr>
          <w:p w:rsidR="00000000" w:rsidRDefault="00BE0DDC">
            <w:pPr>
              <w:rPr>
                <w:noProof/>
              </w:rPr>
            </w:pPr>
            <w:r>
              <w:rPr>
                <w:noProof/>
              </w:rPr>
              <w:t>Assigned Video Slots</w:t>
            </w:r>
          </w:p>
        </w:tc>
        <w:tc>
          <w:tcPr>
            <w:tcW w:w="7407" w:type="dxa"/>
          </w:tcPr>
          <w:p w:rsidR="00000000" w:rsidRDefault="00BE0DDC">
            <w:pPr>
              <w:rPr>
                <w:lang w:val="de-DE"/>
              </w:rPr>
            </w:pPr>
            <w:r>
              <w:rPr>
                <w:lang w:val="de-DE"/>
              </w:rPr>
              <w:t>Zugewiesene Video-Slots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367 </w:t>
            </w:r>
            <w:r>
              <w:rPr>
                <w:noProof/>
                <w:sz w:val="16"/>
              </w:rPr>
              <w:br/>
            </w:r>
            <w:r>
              <w:rPr>
                <w:noProof/>
                <w:sz w:val="2"/>
              </w:rPr>
              <w:t>e3bd5ffc-6c9d-4e11-bf80-74f337614068</w:t>
            </w:r>
          </w:p>
        </w:tc>
        <w:tc>
          <w:tcPr>
            <w:tcW w:w="7407" w:type="dxa"/>
            <w:shd w:val="clear" w:color="auto" w:fill="F2F2F2" w:themeFill="background1" w:themeFillShade="F2"/>
          </w:tcPr>
          <w:p w:rsidR="00000000" w:rsidRDefault="00BE0DDC">
            <w:pPr>
              <w:rPr>
                <w:noProof/>
              </w:rPr>
            </w:pPr>
            <w:r>
              <w:rPr>
                <w:noProof/>
              </w:rPr>
              <w:t>Players and slots can be changed by using the respective dropdowns available in each video tile.</w:t>
            </w:r>
          </w:p>
        </w:tc>
        <w:tc>
          <w:tcPr>
            <w:tcW w:w="7407" w:type="dxa"/>
          </w:tcPr>
          <w:p w:rsidR="00000000" w:rsidRDefault="00BE0DDC">
            <w:pPr>
              <w:rPr>
                <w:lang w:val="de-DE"/>
              </w:rPr>
            </w:pPr>
            <w:r>
              <w:rPr>
                <w:lang w:val="de-DE"/>
              </w:rPr>
              <w:t>Spieler und Slots k</w:t>
            </w:r>
            <w:r>
              <w:rPr>
                <w:lang w:val="de-DE"/>
              </w:rPr>
              <w:t>ö</w:t>
            </w:r>
            <w:r>
              <w:rPr>
                <w:lang w:val="de-DE"/>
              </w:rPr>
              <w:t>nnen mithilfe der entsprechenden Dropdowns in den einzelnen Videokacheln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368 </w:t>
            </w:r>
            <w:r>
              <w:rPr>
                <w:noProof/>
                <w:sz w:val="16"/>
              </w:rPr>
              <w:br/>
            </w:r>
            <w:r>
              <w:rPr>
                <w:noProof/>
                <w:sz w:val="2"/>
              </w:rPr>
              <w:t>66fb095b-ae91-499e-91fb-37e4514b899e</w:t>
            </w:r>
          </w:p>
        </w:tc>
        <w:tc>
          <w:tcPr>
            <w:tcW w:w="7407" w:type="dxa"/>
            <w:shd w:val="clear" w:color="auto" w:fill="F2F2F2" w:themeFill="background1" w:themeFillShade="F2"/>
          </w:tcPr>
          <w:p w:rsidR="00000000" w:rsidRDefault="00BE0DDC">
            <w:pPr>
              <w:rPr>
                <w:noProof/>
              </w:rPr>
            </w:pPr>
            <w:r>
              <w:rPr>
                <w:noProof/>
              </w:rPr>
              <w:t>Select another video with the different slot.</w:t>
            </w:r>
          </w:p>
        </w:tc>
        <w:tc>
          <w:tcPr>
            <w:tcW w:w="7407" w:type="dxa"/>
          </w:tcPr>
          <w:p w:rsidR="00000000" w:rsidRDefault="00BE0DDC">
            <w:pPr>
              <w:rPr>
                <w:lang w:val="de-DE"/>
              </w:rPr>
            </w:pPr>
            <w:r>
              <w:rPr>
                <w:lang w:val="de-DE"/>
              </w:rPr>
              <w:t>W</w:t>
            </w:r>
            <w:r>
              <w:rPr>
                <w:lang w:val="de-DE"/>
              </w:rPr>
              <w:t>ä</w:t>
            </w:r>
            <w:r>
              <w:rPr>
                <w:lang w:val="de-DE"/>
              </w:rPr>
              <w:t>hlen Sie ein anderes Video mit dem anderen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369 </w:t>
            </w:r>
            <w:r>
              <w:rPr>
                <w:noProof/>
                <w:sz w:val="16"/>
              </w:rPr>
              <w:br/>
            </w:r>
            <w:r>
              <w:rPr>
                <w:noProof/>
                <w:sz w:val="2"/>
              </w:rPr>
              <w:t>14cb411c-52cb-44ba-99e6-6a73d119c7f6</w:t>
            </w:r>
          </w:p>
        </w:tc>
        <w:tc>
          <w:tcPr>
            <w:tcW w:w="7407" w:type="dxa"/>
            <w:shd w:val="clear" w:color="auto" w:fill="F2F2F2" w:themeFill="background1" w:themeFillShade="F2"/>
          </w:tcPr>
          <w:p w:rsidR="00000000" w:rsidRDefault="00BE0DDC">
            <w:pPr>
              <w:rPr>
                <w:noProof/>
              </w:rPr>
            </w:pPr>
            <w:r>
              <w:rPr>
                <w:noProof/>
              </w:rPr>
              <w:t>Click the Save Video button to assign the selected video(s):</w:t>
            </w:r>
          </w:p>
        </w:tc>
        <w:tc>
          <w:tcPr>
            <w:tcW w:w="7407" w:type="dxa"/>
          </w:tcPr>
          <w:p w:rsidR="00000000" w:rsidRDefault="00BE0DDC">
            <w:pPr>
              <w:rPr>
                <w:lang w:val="de-DE"/>
              </w:rPr>
            </w:pPr>
            <w:r>
              <w:rPr>
                <w:lang w:val="de-DE"/>
              </w:rPr>
              <w:t>Klicken Sie auf die Schaltfl</w:t>
            </w:r>
            <w:r>
              <w:rPr>
                <w:lang w:val="de-DE"/>
              </w:rPr>
              <w:t>ä</w:t>
            </w:r>
            <w:r>
              <w:rPr>
                <w:lang w:val="de-DE"/>
              </w:rPr>
              <w:t>che Video speichern,</w:t>
            </w:r>
            <w:r>
              <w:rPr>
                <w:lang w:val="de-DE"/>
              </w:rPr>
              <w:t xml:space="preserve"> um die ausgew</w:t>
            </w:r>
            <w:r>
              <w:rPr>
                <w:lang w:val="de-DE"/>
              </w:rPr>
              <w:t>ä</w:t>
            </w:r>
            <w:r>
              <w:rPr>
                <w:lang w:val="de-DE"/>
              </w:rPr>
              <w:t>hlten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371 </w:t>
            </w:r>
            <w:r>
              <w:rPr>
                <w:noProof/>
                <w:sz w:val="16"/>
              </w:rPr>
              <w:br/>
            </w:r>
            <w:r>
              <w:rPr>
                <w:noProof/>
                <w:sz w:val="2"/>
              </w:rPr>
              <w:t>22ee81f9-a65b-4afc-846c-f6835c373dc7</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372 </w:t>
            </w:r>
            <w:r>
              <w:rPr>
                <w:noProof/>
                <w:sz w:val="16"/>
              </w:rPr>
              <w:br/>
            </w:r>
            <w:r>
              <w:rPr>
                <w:noProof/>
                <w:sz w:val="2"/>
              </w:rPr>
              <w:t>a12a844f-5c66-4ae1-9b8e-4904f67df727</w:t>
            </w:r>
          </w:p>
        </w:tc>
        <w:tc>
          <w:tcPr>
            <w:tcW w:w="7407" w:type="dxa"/>
            <w:shd w:val="clear" w:color="auto" w:fill="F2F2F2" w:themeFill="background1" w:themeFillShade="F2"/>
          </w:tcPr>
          <w:p w:rsidR="00000000" w:rsidRDefault="00BE0DDC">
            <w:pPr>
              <w:rPr>
                <w:noProof/>
              </w:rPr>
            </w:pPr>
            <w:r>
              <w:rPr>
                <w:noProof/>
              </w:rPr>
              <w:t>Save Video Assignment</w:t>
            </w:r>
          </w:p>
        </w:tc>
        <w:tc>
          <w:tcPr>
            <w:tcW w:w="7407" w:type="dxa"/>
          </w:tcPr>
          <w:p w:rsidR="00000000" w:rsidRDefault="00BE0DDC">
            <w:pPr>
              <w:rPr>
                <w:lang w:val="de-DE"/>
              </w:rPr>
            </w:pPr>
            <w:r>
              <w:rPr>
                <w:lang w:val="de-DE"/>
              </w:rPr>
              <w:t>Videozuweisung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373 </w:t>
            </w:r>
            <w:r>
              <w:rPr>
                <w:noProof/>
                <w:sz w:val="16"/>
              </w:rPr>
              <w:br/>
            </w:r>
            <w:r>
              <w:rPr>
                <w:noProof/>
                <w:sz w:val="2"/>
              </w:rPr>
              <w:t>f44edef5-f584-4d62-a499-8557e8c22a9d</w:t>
            </w:r>
          </w:p>
        </w:tc>
        <w:tc>
          <w:tcPr>
            <w:tcW w:w="7407" w:type="dxa"/>
            <w:shd w:val="clear" w:color="auto" w:fill="F2F2F2" w:themeFill="background1" w:themeFillShade="F2"/>
          </w:tcPr>
          <w:p w:rsidR="00000000" w:rsidRDefault="00BE0DDC">
            <w:pPr>
              <w:rPr>
                <w:noProof/>
              </w:rPr>
            </w:pPr>
            <w:r>
              <w:rPr>
                <w:noProof/>
              </w:rPr>
              <w:t>Verify the assigned video and the slot.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zugewiesene Video und den Steckplatz.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375 </w:t>
            </w:r>
            <w:r>
              <w:rPr>
                <w:noProof/>
                <w:sz w:val="16"/>
              </w:rPr>
              <w:br/>
            </w:r>
            <w:r>
              <w:rPr>
                <w:noProof/>
                <w:sz w:val="2"/>
              </w:rPr>
              <w:t>e194bd8f-0e0e-4247-a2dd-60d09c1c1414</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376 </w:t>
            </w:r>
            <w:r>
              <w:rPr>
                <w:noProof/>
                <w:sz w:val="16"/>
              </w:rPr>
              <w:br/>
            </w:r>
            <w:r>
              <w:rPr>
                <w:noProof/>
                <w:sz w:val="2"/>
              </w:rPr>
              <w:t>3522f6b9-009f-4</w:t>
            </w:r>
            <w:r>
              <w:rPr>
                <w:noProof/>
                <w:sz w:val="2"/>
              </w:rPr>
              <w:t>a01-8a12-6ec05c6f3bd1</w:t>
            </w:r>
          </w:p>
        </w:tc>
        <w:tc>
          <w:tcPr>
            <w:tcW w:w="7407" w:type="dxa"/>
            <w:shd w:val="clear" w:color="auto" w:fill="F2F2F2" w:themeFill="background1" w:themeFillShade="F2"/>
          </w:tcPr>
          <w:p w:rsidR="00000000" w:rsidRDefault="00BE0DDC">
            <w:pPr>
              <w:rPr>
                <w:noProof/>
              </w:rPr>
            </w:pPr>
            <w:r>
              <w:rPr>
                <w:noProof/>
              </w:rPr>
              <w:t>Verify Video Assignment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Videozuweisung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377 </w:t>
            </w:r>
            <w:r>
              <w:rPr>
                <w:noProof/>
                <w:sz w:val="16"/>
              </w:rPr>
              <w:br/>
            </w:r>
            <w:r>
              <w:rPr>
                <w:noProof/>
                <w:sz w:val="2"/>
              </w:rPr>
              <w:t>06cc10f4-8a00-469f-ad0e-30e0359d9ac1</w:t>
            </w:r>
          </w:p>
        </w:tc>
        <w:tc>
          <w:tcPr>
            <w:tcW w:w="7407" w:type="dxa"/>
            <w:shd w:val="clear" w:color="auto" w:fill="F2F2F2" w:themeFill="background1" w:themeFillShade="F2"/>
          </w:tcPr>
          <w:p w:rsidR="00000000" w:rsidRDefault="00BE0DDC">
            <w:pPr>
              <w:rPr>
                <w:noProof/>
              </w:rPr>
            </w:pPr>
            <w:r>
              <w:rPr>
                <w:noProof/>
              </w:rPr>
              <w:t>Verify the data in product object.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Daten im Produktobjekt.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378 </w:t>
            </w:r>
            <w:r>
              <w:rPr>
                <w:noProof/>
                <w:sz w:val="16"/>
              </w:rPr>
              <w:br/>
            </w:r>
            <w:r>
              <w:rPr>
                <w:noProof/>
                <w:sz w:val="2"/>
              </w:rPr>
              <w:t>86bcfd13-61fa-4ee6-88ea-0adf4a29e71c</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H</w:t>
            </w:r>
            <w:r>
              <w:rPr>
                <w:lang w:val="de-DE"/>
              </w:rPr>
              <w:t>ä</w:t>
            </w:r>
            <w:r>
              <w:rPr>
                <w:lang w:val="de-DE"/>
              </w:rPr>
              <w:t>ndler-Tools -&gt;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379 </w:t>
            </w:r>
            <w:r>
              <w:rPr>
                <w:noProof/>
                <w:sz w:val="16"/>
              </w:rPr>
              <w:br/>
            </w:r>
            <w:r>
              <w:rPr>
                <w:noProof/>
                <w:sz w:val="2"/>
              </w:rPr>
              <w:t>08b393bd-dfbb-4588-908d-70ca4ee65b15</w:t>
            </w:r>
          </w:p>
        </w:tc>
        <w:tc>
          <w:tcPr>
            <w:tcW w:w="7407" w:type="dxa"/>
            <w:shd w:val="clear" w:color="auto" w:fill="F2F2F2" w:themeFill="background1" w:themeFillShade="F2"/>
          </w:tcPr>
          <w:p w:rsidR="00000000" w:rsidRDefault="00BE0DDC">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BE0DDC">
            <w:pPr>
              <w:rPr>
                <w:lang w:val="de-DE"/>
              </w:rPr>
            </w:pPr>
            <w:r>
              <w:rPr>
                <w:lang w:val="de-DE"/>
              </w:rPr>
              <w:t xml:space="preserve">Suche das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380 </w:t>
            </w:r>
            <w:r>
              <w:rPr>
                <w:noProof/>
                <w:sz w:val="16"/>
              </w:rPr>
              <w:br/>
            </w:r>
            <w:r>
              <w:rPr>
                <w:noProof/>
                <w:sz w:val="2"/>
              </w:rPr>
              <w:t>b61833f1-e344-44de-80b9-b13af28ed625</w:t>
            </w:r>
          </w:p>
        </w:tc>
        <w:tc>
          <w:tcPr>
            <w:tcW w:w="7407" w:type="dxa"/>
            <w:shd w:val="clear" w:color="auto" w:fill="F2F2F2" w:themeFill="background1" w:themeFillShade="F2"/>
          </w:tcPr>
          <w:p w:rsidR="00000000" w:rsidRDefault="00BE0DDC">
            <w:pPr>
              <w:rPr>
                <w:noProof/>
              </w:rPr>
            </w:pPr>
            <w:r>
              <w:rPr>
                <w:noProof/>
              </w:rPr>
              <w:t>Select the product.</w:t>
            </w:r>
          </w:p>
        </w:tc>
        <w:tc>
          <w:tcPr>
            <w:tcW w:w="7407" w:type="dxa"/>
          </w:tcPr>
          <w:p w:rsidR="00000000" w:rsidRDefault="00BE0DDC">
            <w:pPr>
              <w:rPr>
                <w:lang w:val="de-DE"/>
              </w:rPr>
            </w:pPr>
            <w:r>
              <w:rPr>
                <w:lang w:val="de-DE"/>
              </w:rPr>
              <w:t>W</w:t>
            </w:r>
            <w:r>
              <w:rPr>
                <w:lang w:val="de-DE"/>
              </w:rPr>
              <w:t>ä</w:t>
            </w:r>
            <w:r>
              <w:rPr>
                <w:lang w:val="de-DE"/>
              </w:rPr>
              <w:t>hlen Sie das Produkt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381 </w:t>
            </w:r>
            <w:r>
              <w:rPr>
                <w:noProof/>
                <w:sz w:val="16"/>
              </w:rPr>
              <w:br/>
            </w:r>
            <w:r>
              <w:rPr>
                <w:noProof/>
                <w:sz w:val="2"/>
              </w:rPr>
              <w:t>02d853ff-2033-4514-8715-89218dad35bd</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Allgemeines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382 </w:t>
            </w:r>
            <w:r>
              <w:rPr>
                <w:noProof/>
                <w:sz w:val="16"/>
              </w:rPr>
              <w:br/>
            </w:r>
            <w:r>
              <w:rPr>
                <w:noProof/>
                <w:sz w:val="2"/>
              </w:rPr>
              <w:t>ad72c48f-a748-489e-911d-4c78c27901f4</w:t>
            </w:r>
          </w:p>
        </w:tc>
        <w:tc>
          <w:tcPr>
            <w:tcW w:w="7407" w:type="dxa"/>
            <w:shd w:val="clear" w:color="auto" w:fill="F2F2F2" w:themeFill="background1" w:themeFillShade="F2"/>
          </w:tcPr>
          <w:p w:rsidR="00000000" w:rsidRDefault="00BE0DDC">
            <w:pPr>
              <w:rPr>
                <w:noProof/>
              </w:rPr>
            </w:pPr>
            <w:r>
              <w:rPr>
                <w:noProof/>
              </w:rPr>
              <w:t>Scroll down to the Brightcove section:</w:t>
            </w:r>
          </w:p>
        </w:tc>
        <w:tc>
          <w:tcPr>
            <w:tcW w:w="7407" w:type="dxa"/>
          </w:tcPr>
          <w:p w:rsidR="00000000" w:rsidRDefault="00BE0DDC">
            <w:pPr>
              <w:rPr>
                <w:lang w:val="de-DE"/>
              </w:rPr>
            </w:pPr>
            <w:r>
              <w:rPr>
                <w:lang w:val="de-DE"/>
              </w:rPr>
              <w:t>Scrollen Sie zum Abschnitt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384 </w:t>
            </w:r>
            <w:r>
              <w:rPr>
                <w:noProof/>
                <w:sz w:val="16"/>
              </w:rPr>
              <w:br/>
            </w:r>
            <w:r>
              <w:rPr>
                <w:noProof/>
                <w:sz w:val="2"/>
              </w:rPr>
              <w:t>b67b2c39-b56</w:t>
            </w:r>
            <w:r>
              <w:rPr>
                <w:noProof/>
                <w:sz w:val="2"/>
              </w:rPr>
              <w:t>0-448e-ad83-8abfaa6a8cc8</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385 </w:t>
            </w:r>
            <w:r>
              <w:rPr>
                <w:noProof/>
                <w:sz w:val="16"/>
              </w:rPr>
              <w:br/>
            </w:r>
            <w:r>
              <w:rPr>
                <w:noProof/>
                <w:sz w:val="2"/>
              </w:rPr>
              <w:t>40a2db9b-05d6-40d5-aaa3-4984bf490efc</w:t>
            </w:r>
          </w:p>
        </w:tc>
        <w:tc>
          <w:tcPr>
            <w:tcW w:w="7407" w:type="dxa"/>
            <w:shd w:val="clear" w:color="auto" w:fill="F2F2F2" w:themeFill="background1" w:themeFillShade="F2"/>
          </w:tcPr>
          <w:p w:rsidR="00000000" w:rsidRDefault="00BE0DDC">
            <w:pPr>
              <w:rPr>
                <w:noProof/>
              </w:rPr>
            </w:pPr>
            <w:r>
              <w:rPr>
                <w:noProof/>
              </w:rPr>
              <w:t>Product Details Brightcove Section</w:t>
            </w:r>
          </w:p>
        </w:tc>
        <w:tc>
          <w:tcPr>
            <w:tcW w:w="7407" w:type="dxa"/>
          </w:tcPr>
          <w:p w:rsidR="00000000" w:rsidRDefault="00BE0DDC">
            <w:pPr>
              <w:rPr>
                <w:lang w:val="de-DE"/>
              </w:rPr>
            </w:pPr>
            <w:r>
              <w:rPr>
                <w:lang w:val="de-DE"/>
              </w:rPr>
              <w:t>Produktdetails Brightcove-Bereich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386 </w:t>
            </w:r>
            <w:r>
              <w:rPr>
                <w:noProof/>
                <w:sz w:val="16"/>
              </w:rPr>
              <w:br/>
            </w:r>
            <w:r>
              <w:rPr>
                <w:noProof/>
                <w:sz w:val="2"/>
              </w:rPr>
              <w:t>df13759c-8704-4e06-a476-4177479d85f6</w:t>
            </w:r>
          </w:p>
        </w:tc>
        <w:tc>
          <w:tcPr>
            <w:tcW w:w="7407" w:type="dxa"/>
            <w:shd w:val="clear" w:color="auto" w:fill="F2F2F2" w:themeFill="background1" w:themeFillShade="F2"/>
          </w:tcPr>
          <w:p w:rsidR="00000000" w:rsidRDefault="00BE0DDC">
            <w:pPr>
              <w:rPr>
                <w:noProof/>
              </w:rPr>
            </w:pPr>
            <w:r>
              <w:rPr>
                <w:noProof/>
              </w:rPr>
              <w:t>We can navigate to assigned products of the Product Bundle.</w:t>
            </w:r>
          </w:p>
        </w:tc>
        <w:tc>
          <w:tcPr>
            <w:tcW w:w="7407" w:type="dxa"/>
          </w:tcPr>
          <w:p w:rsidR="00000000" w:rsidRDefault="00BE0DDC">
            <w:pPr>
              <w:rPr>
                <w:lang w:val="de-DE"/>
              </w:rPr>
            </w:pPr>
            <w:r>
              <w:rPr>
                <w:lang w:val="de-DE"/>
              </w:rPr>
              <w:t>Wir k</w:t>
            </w:r>
            <w:r>
              <w:rPr>
                <w:lang w:val="de-DE"/>
              </w:rPr>
              <w:t>ö</w:t>
            </w:r>
            <w:r>
              <w:rPr>
                <w:lang w:val="de-DE"/>
              </w:rPr>
              <w:t>nnen zu zugewiesenen Produkten des Produktpakets navigieren.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387 </w:t>
            </w:r>
            <w:r>
              <w:rPr>
                <w:noProof/>
                <w:sz w:val="16"/>
              </w:rPr>
              <w:br/>
            </w:r>
            <w:r>
              <w:rPr>
                <w:noProof/>
                <w:sz w:val="2"/>
              </w:rPr>
              <w:t>be2ad588-7792-48b7-ac8c-268e24168222</w:t>
            </w:r>
          </w:p>
        </w:tc>
        <w:tc>
          <w:tcPr>
            <w:tcW w:w="7407" w:type="dxa"/>
            <w:shd w:val="clear" w:color="auto" w:fill="F2F2F2" w:themeFill="background1" w:themeFillShade="F2"/>
          </w:tcPr>
          <w:p w:rsidR="00000000" w:rsidRDefault="00BE0DDC">
            <w:pPr>
              <w:rPr>
                <w:noProof/>
              </w:rPr>
            </w:pPr>
            <w:r>
              <w:rPr>
                <w:noProof/>
              </w:rPr>
              <w:t>Select Product Bundle ID.</w:t>
            </w:r>
          </w:p>
        </w:tc>
        <w:tc>
          <w:tcPr>
            <w:tcW w:w="7407" w:type="dxa"/>
          </w:tcPr>
          <w:p w:rsidR="00000000" w:rsidRDefault="00BE0DDC">
            <w:pPr>
              <w:rPr>
                <w:lang w:val="de-DE"/>
              </w:rPr>
            </w:pPr>
            <w:r>
              <w:rPr>
                <w:lang w:val="de-DE"/>
              </w:rPr>
              <w:t>W</w:t>
            </w:r>
            <w:r>
              <w:rPr>
                <w:lang w:val="de-DE"/>
              </w:rPr>
              <w:t>ä</w:t>
            </w:r>
            <w:r>
              <w:rPr>
                <w:lang w:val="de-DE"/>
              </w:rPr>
              <w:t>hlen Sie Product Bundle 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389 </w:t>
            </w:r>
            <w:r>
              <w:rPr>
                <w:noProof/>
                <w:sz w:val="16"/>
              </w:rPr>
              <w:br/>
            </w:r>
            <w:r>
              <w:rPr>
                <w:noProof/>
                <w:sz w:val="2"/>
              </w:rPr>
              <w:t>3a0d62f6-d732-42a7-9a86-</w:t>
            </w:r>
            <w:r>
              <w:rPr>
                <w:noProof/>
                <w:sz w:val="2"/>
              </w:rPr>
              <w:t>97477862383d</w:t>
            </w:r>
          </w:p>
        </w:tc>
        <w:tc>
          <w:tcPr>
            <w:tcW w:w="7407" w:type="dxa"/>
            <w:shd w:val="clear" w:color="auto" w:fill="F2F2F2" w:themeFill="background1" w:themeFillShade="F2"/>
          </w:tcPr>
          <w:p w:rsidR="00000000" w:rsidRDefault="00BE0DDC">
            <w:pPr>
              <w:rPr>
                <w:noProof/>
              </w:rPr>
            </w:pPr>
            <w:r>
              <w:rPr>
                <w:noProof/>
              </w:rPr>
              <w:t>Product Set Videos</w:t>
            </w:r>
          </w:p>
        </w:tc>
        <w:tc>
          <w:tcPr>
            <w:tcW w:w="7407" w:type="dxa"/>
          </w:tcPr>
          <w:p w:rsidR="00000000" w:rsidRDefault="00BE0DDC">
            <w:pPr>
              <w:rPr>
                <w:lang w:val="de-DE"/>
              </w:rPr>
            </w:pPr>
            <w:r>
              <w:rPr>
                <w:lang w:val="de-DE"/>
              </w:rPr>
              <w:t>Produkt-Set-Videos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390 </w:t>
            </w:r>
            <w:r>
              <w:rPr>
                <w:noProof/>
                <w:sz w:val="16"/>
              </w:rPr>
              <w:br/>
            </w:r>
            <w:r>
              <w:rPr>
                <w:noProof/>
                <w:sz w:val="2"/>
              </w:rPr>
              <w:t>b1b1e3ad-bea7-44c8-bfa9-e81d50a90e4c</w:t>
            </w:r>
          </w:p>
        </w:tc>
        <w:tc>
          <w:tcPr>
            <w:tcW w:w="7407" w:type="dxa"/>
            <w:shd w:val="clear" w:color="auto" w:fill="F2F2F2" w:themeFill="background1" w:themeFillShade="F2"/>
          </w:tcPr>
          <w:p w:rsidR="00000000" w:rsidRDefault="00BE0DDC">
            <w:pPr>
              <w:rPr>
                <w:noProof/>
              </w:rPr>
            </w:pPr>
            <w:r>
              <w:rPr>
                <w:noProof/>
              </w:rPr>
              <w:t>Product Bundle Videos</w:t>
            </w:r>
          </w:p>
        </w:tc>
        <w:tc>
          <w:tcPr>
            <w:tcW w:w="7407" w:type="dxa"/>
          </w:tcPr>
          <w:p w:rsidR="00000000" w:rsidRDefault="00BE0DDC">
            <w:pPr>
              <w:rPr>
                <w:lang w:val="de-DE"/>
              </w:rPr>
            </w:pPr>
            <w:r>
              <w:rPr>
                <w:lang w:val="de-DE"/>
              </w:rPr>
              <w:t>Produktpaket-Videos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391 </w:t>
            </w:r>
            <w:r>
              <w:rPr>
                <w:noProof/>
                <w:sz w:val="16"/>
              </w:rPr>
              <w:br/>
            </w:r>
            <w:r>
              <w:rPr>
                <w:noProof/>
                <w:sz w:val="2"/>
              </w:rPr>
              <w:t>5341bacf-cf06-404d-9646-5a6e26171a14</w:t>
            </w:r>
          </w:p>
        </w:tc>
        <w:tc>
          <w:tcPr>
            <w:tcW w:w="7407" w:type="dxa"/>
            <w:shd w:val="clear" w:color="auto" w:fill="F2F2F2" w:themeFill="background1" w:themeFillShade="F2"/>
          </w:tcPr>
          <w:p w:rsidR="00000000" w:rsidRDefault="00BE0DDC">
            <w:pPr>
              <w:rPr>
                <w:noProof/>
              </w:rPr>
            </w:pPr>
            <w:r>
              <w:rPr>
                <w:noProof/>
              </w:rPr>
              <w:t>A list of products for the selected Product Bundle will appear.</w:t>
            </w:r>
          </w:p>
        </w:tc>
        <w:tc>
          <w:tcPr>
            <w:tcW w:w="7407" w:type="dxa"/>
          </w:tcPr>
          <w:p w:rsidR="00000000" w:rsidRDefault="00BE0DDC">
            <w:pPr>
              <w:rPr>
                <w:lang w:val="de-DE"/>
              </w:rPr>
            </w:pPr>
            <w:r>
              <w:rPr>
                <w:lang w:val="de-DE"/>
              </w:rPr>
              <w:t>Eine Liste der Produkte f</w:t>
            </w:r>
            <w:r>
              <w:rPr>
                <w:lang w:val="de-DE"/>
              </w:rPr>
              <w:t>ü</w:t>
            </w:r>
            <w:r>
              <w:rPr>
                <w:lang w:val="de-DE"/>
              </w:rPr>
              <w:t>r das ausgew</w:t>
            </w:r>
            <w:r>
              <w:rPr>
                <w:lang w:val="de-DE"/>
              </w:rPr>
              <w:t>ä</w:t>
            </w:r>
            <w:r>
              <w:rPr>
                <w:lang w:val="de-DE"/>
              </w:rPr>
              <w:t>hlte Produktpaket wird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393 </w:t>
            </w:r>
            <w:r>
              <w:rPr>
                <w:noProof/>
                <w:sz w:val="16"/>
              </w:rPr>
              <w:br/>
            </w:r>
            <w:r>
              <w:rPr>
                <w:noProof/>
                <w:sz w:val="2"/>
              </w:rPr>
              <w:t>8ca35bbe-4a44-4fbe-9074-64de63c88274</w:t>
            </w:r>
          </w:p>
        </w:tc>
        <w:tc>
          <w:tcPr>
            <w:tcW w:w="7407" w:type="dxa"/>
            <w:shd w:val="clear" w:color="auto" w:fill="F2F2F2" w:themeFill="background1" w:themeFillShade="F2"/>
          </w:tcPr>
          <w:p w:rsidR="00000000" w:rsidRDefault="00BE0DDC">
            <w:pPr>
              <w:rPr>
                <w:noProof/>
              </w:rPr>
            </w:pPr>
            <w:r>
              <w:rPr>
                <w:noProof/>
              </w:rPr>
              <w:t>List of Products</w:t>
            </w:r>
          </w:p>
        </w:tc>
        <w:tc>
          <w:tcPr>
            <w:tcW w:w="7407" w:type="dxa"/>
          </w:tcPr>
          <w:p w:rsidR="00000000" w:rsidRDefault="00BE0DDC">
            <w:pPr>
              <w:rPr>
                <w:lang w:val="de-DE"/>
              </w:rPr>
            </w:pPr>
            <w:r>
              <w:rPr>
                <w:lang w:val="de-DE"/>
              </w:rPr>
              <w:t>Produktliste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394 </w:t>
            </w:r>
            <w:r>
              <w:rPr>
                <w:noProof/>
                <w:sz w:val="16"/>
              </w:rPr>
              <w:br/>
            </w:r>
            <w:r>
              <w:rPr>
                <w:noProof/>
                <w:sz w:val="2"/>
              </w:rPr>
              <w:t>6a0efce2-5963-4c5f-88ce-6d418758093d</w:t>
            </w:r>
          </w:p>
        </w:tc>
        <w:tc>
          <w:tcPr>
            <w:tcW w:w="7407" w:type="dxa"/>
            <w:shd w:val="clear" w:color="auto" w:fill="F2F2F2" w:themeFill="background1" w:themeFillShade="F2"/>
          </w:tcPr>
          <w:p w:rsidR="00000000" w:rsidRDefault="00BE0DDC">
            <w:pPr>
              <w:rPr>
                <w:noProof/>
              </w:rPr>
            </w:pPr>
            <w:r>
              <w:rPr>
                <w:noProof/>
              </w:rPr>
              <w:t>List of Products</w:t>
            </w:r>
          </w:p>
        </w:tc>
        <w:tc>
          <w:tcPr>
            <w:tcW w:w="7407" w:type="dxa"/>
          </w:tcPr>
          <w:p w:rsidR="00000000" w:rsidRDefault="00BE0DDC">
            <w:pPr>
              <w:rPr>
                <w:lang w:val="de-DE"/>
              </w:rPr>
            </w:pPr>
            <w:r>
              <w:rPr>
                <w:lang w:val="de-DE"/>
              </w:rPr>
              <w:t>Produktliste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395 </w:t>
            </w:r>
            <w:r>
              <w:rPr>
                <w:noProof/>
                <w:sz w:val="16"/>
              </w:rPr>
              <w:br/>
            </w:r>
            <w:r>
              <w:rPr>
                <w:noProof/>
                <w:sz w:val="2"/>
              </w:rPr>
              <w:t>5bc423ad-0145-4383-a5c3-30dd2b27bf9e</w:t>
            </w:r>
          </w:p>
        </w:tc>
        <w:tc>
          <w:tcPr>
            <w:tcW w:w="7407" w:type="dxa"/>
            <w:shd w:val="clear" w:color="auto" w:fill="F2F2F2" w:themeFill="background1" w:themeFillShade="F2"/>
          </w:tcPr>
          <w:p w:rsidR="00000000" w:rsidRDefault="00BE0DDC">
            <w:pPr>
              <w:rPr>
                <w:noProof/>
              </w:rPr>
            </w:pPr>
            <w:r>
              <w:rPr>
                <w:noProof/>
              </w:rPr>
              <w:t>Embed Video</w:t>
            </w:r>
          </w:p>
        </w:tc>
        <w:tc>
          <w:tcPr>
            <w:tcW w:w="7407" w:type="dxa"/>
          </w:tcPr>
          <w:p w:rsidR="00000000" w:rsidRDefault="00BE0DDC">
            <w:pPr>
              <w:rPr>
                <w:lang w:val="de-DE"/>
              </w:rPr>
            </w:pPr>
            <w:r>
              <w:rPr>
                <w:lang w:val="de-DE"/>
              </w:rPr>
              <w:t>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396 </w:t>
            </w:r>
            <w:r>
              <w:rPr>
                <w:noProof/>
                <w:sz w:val="16"/>
              </w:rPr>
              <w:br/>
            </w:r>
            <w:r>
              <w:rPr>
                <w:noProof/>
                <w:sz w:val="2"/>
              </w:rPr>
              <w:t>d3f05245-5481-448a-b7db-3d2856d53369</w:t>
            </w:r>
          </w:p>
        </w:tc>
        <w:tc>
          <w:tcPr>
            <w:tcW w:w="7407" w:type="dxa"/>
            <w:shd w:val="clear" w:color="auto" w:fill="F2F2F2" w:themeFill="background1" w:themeFillShade="F2"/>
          </w:tcPr>
          <w:p w:rsidR="00000000" w:rsidRDefault="00BE0DDC">
            <w:pPr>
              <w:rPr>
                <w:noProof/>
              </w:rPr>
            </w:pPr>
            <w:r>
              <w:rPr>
                <w:noProof/>
              </w:rPr>
              <w:t>The embed video steps allow you to get code to render videos on any ISML page.</w:t>
            </w:r>
          </w:p>
        </w:tc>
        <w:tc>
          <w:tcPr>
            <w:tcW w:w="7407" w:type="dxa"/>
          </w:tcPr>
          <w:p w:rsidR="00000000" w:rsidRDefault="00BE0DDC">
            <w:pPr>
              <w:rPr>
                <w:lang w:val="de-DE"/>
              </w:rPr>
            </w:pPr>
            <w:r>
              <w:rPr>
                <w:lang w:val="de-DE"/>
              </w:rPr>
              <w:t>Mit den Schritten zum Einbetten von Videos k</w:t>
            </w:r>
            <w:r>
              <w:rPr>
                <w:lang w:val="de-DE"/>
              </w:rPr>
              <w:t>ö</w:t>
            </w:r>
            <w:r>
              <w:rPr>
                <w:lang w:val="de-DE"/>
              </w:rPr>
              <w:t>nnen Sie Code zum Render</w:t>
            </w:r>
            <w:r>
              <w:rPr>
                <w:lang w:val="de-DE"/>
              </w:rPr>
              <w:t>n von Videos auf jeder ISML-Seite abrufen.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397 </w:t>
            </w:r>
            <w:r>
              <w:rPr>
                <w:noProof/>
                <w:sz w:val="16"/>
              </w:rPr>
              <w:br/>
            </w:r>
            <w:r>
              <w:rPr>
                <w:noProof/>
                <w:sz w:val="2"/>
              </w:rPr>
              <w:t>b1debd93-02ae-4c30-bdea-5146ef5d6ea8</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Video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398 </w:t>
            </w:r>
            <w:r>
              <w:rPr>
                <w:noProof/>
                <w:sz w:val="16"/>
              </w:rPr>
              <w:br/>
            </w:r>
            <w:r>
              <w:rPr>
                <w:noProof/>
                <w:sz w:val="2"/>
              </w:rPr>
              <w:t>dafab57c-814f-42b4-8bab-7a6e1fb28eb4</w:t>
            </w:r>
          </w:p>
        </w:tc>
        <w:tc>
          <w:tcPr>
            <w:tcW w:w="7407" w:type="dxa"/>
            <w:shd w:val="clear" w:color="auto" w:fill="F2F2F2" w:themeFill="background1" w:themeFillShade="F2"/>
          </w:tcPr>
          <w:p w:rsidR="00000000" w:rsidRDefault="00BE0DDC">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hlen Sie das gew</w:t>
            </w:r>
            <w:r>
              <w:rPr>
                <w:lang w:val="de-DE"/>
              </w:rPr>
              <w:t>ü</w:t>
            </w:r>
            <w:r>
              <w:rPr>
                <w:lang w:val="de-DE"/>
              </w:rPr>
              <w:t>nschte Video und den gew</w:t>
            </w:r>
            <w:r>
              <w:rPr>
                <w:lang w:val="de-DE"/>
              </w:rPr>
              <w:t>ü</w:t>
            </w:r>
            <w:r>
              <w:rPr>
                <w:lang w:val="de-DE"/>
              </w:rPr>
              <w:t xml:space="preserve">nschten Player aus und klicken Sie auf </w:t>
            </w:r>
            <w:r>
              <w:rPr>
                <w:rStyle w:val="mqInternal"/>
                <w:noProof/>
                <w:lang w:val="de-DE"/>
              </w:rPr>
              <w:t>[1}</w:t>
            </w:r>
            <w:r>
              <w:rPr>
                <w:lang w:val="de-DE"/>
              </w:rPr>
              <w:t>Code abrufen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400 </w:t>
            </w:r>
            <w:r>
              <w:rPr>
                <w:noProof/>
                <w:sz w:val="16"/>
              </w:rPr>
              <w:br/>
            </w:r>
            <w:r>
              <w:rPr>
                <w:noProof/>
                <w:sz w:val="2"/>
              </w:rPr>
              <w:t>de36f750-0c02-4d34-a409-fd723798c6c5</w:t>
            </w:r>
          </w:p>
        </w:tc>
        <w:tc>
          <w:tcPr>
            <w:tcW w:w="7407" w:type="dxa"/>
            <w:shd w:val="clear" w:color="auto" w:fill="F2F2F2" w:themeFill="background1" w:themeFillShade="F2"/>
          </w:tcPr>
          <w:p w:rsidR="00000000" w:rsidRDefault="00BE0DDC">
            <w:pPr>
              <w:rPr>
                <w:noProof/>
              </w:rPr>
            </w:pPr>
            <w:r>
              <w:rPr>
                <w:noProof/>
              </w:rPr>
              <w:t>Embed Vide</w:t>
            </w:r>
            <w:r>
              <w:rPr>
                <w:noProof/>
              </w:rPr>
              <w:t>o</w:t>
            </w:r>
          </w:p>
        </w:tc>
        <w:tc>
          <w:tcPr>
            <w:tcW w:w="7407" w:type="dxa"/>
          </w:tcPr>
          <w:p w:rsidR="00000000" w:rsidRDefault="00BE0DDC">
            <w:pPr>
              <w:rPr>
                <w:lang w:val="de-DE"/>
              </w:rPr>
            </w:pPr>
            <w:r>
              <w:rPr>
                <w:lang w:val="de-DE"/>
              </w:rPr>
              <w:t>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401 </w:t>
            </w:r>
            <w:r>
              <w:rPr>
                <w:noProof/>
                <w:sz w:val="16"/>
              </w:rPr>
              <w:br/>
            </w:r>
            <w:r>
              <w:rPr>
                <w:noProof/>
                <w:sz w:val="2"/>
              </w:rPr>
              <w:t>0f237bd0-befa-4045-b77c-2fa03ab49c0e</w:t>
            </w:r>
          </w:p>
        </w:tc>
        <w:tc>
          <w:tcPr>
            <w:tcW w:w="7407" w:type="dxa"/>
            <w:shd w:val="clear" w:color="auto" w:fill="F2F2F2" w:themeFill="background1" w:themeFillShade="F2"/>
          </w:tcPr>
          <w:p w:rsidR="00000000" w:rsidRDefault="00BE0DDC">
            <w:pPr>
              <w:rPr>
                <w:noProof/>
              </w:rPr>
            </w:pPr>
            <w:r>
              <w:rPr>
                <w:noProof/>
              </w:rPr>
              <w:t>Embed Video</w:t>
            </w:r>
          </w:p>
        </w:tc>
        <w:tc>
          <w:tcPr>
            <w:tcW w:w="7407" w:type="dxa"/>
          </w:tcPr>
          <w:p w:rsidR="00000000" w:rsidRDefault="00BE0DDC">
            <w:pPr>
              <w:rPr>
                <w:lang w:val="de-DE"/>
              </w:rPr>
            </w:pPr>
            <w:r>
              <w:rPr>
                <w:lang w:val="de-DE"/>
              </w:rPr>
              <w:t>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402 </w:t>
            </w:r>
            <w:r>
              <w:rPr>
                <w:noProof/>
                <w:sz w:val="16"/>
              </w:rPr>
              <w:br/>
            </w:r>
            <w:r>
              <w:rPr>
                <w:noProof/>
                <w:sz w:val="2"/>
              </w:rPr>
              <w:t>291fc7de-a54d-4741-8605-b23fc3d1ae27</w:t>
            </w:r>
          </w:p>
        </w:tc>
        <w:tc>
          <w:tcPr>
            <w:tcW w:w="7407" w:type="dxa"/>
            <w:shd w:val="clear" w:color="auto" w:fill="F2F2F2" w:themeFill="background1" w:themeFillShade="F2"/>
          </w:tcPr>
          <w:p w:rsidR="00000000" w:rsidRDefault="00BE0DDC">
            <w:pPr>
              <w:rPr>
                <w:noProof/>
              </w:rPr>
            </w:pPr>
            <w:r>
              <w:rPr>
                <w:noProof/>
              </w:rPr>
              <w:t>A popup dialog will appear with the code - select the code block, and it will be copied to the clipboard:</w:t>
            </w:r>
          </w:p>
        </w:tc>
        <w:tc>
          <w:tcPr>
            <w:tcW w:w="7407" w:type="dxa"/>
          </w:tcPr>
          <w:p w:rsidR="00000000" w:rsidRDefault="00BE0DDC">
            <w:pPr>
              <w:rPr>
                <w:lang w:val="de-DE"/>
              </w:rPr>
            </w:pPr>
            <w:r>
              <w:rPr>
                <w:lang w:val="de-DE"/>
              </w:rPr>
              <w:t>Ein Popup-Dialogfe</w:t>
            </w:r>
            <w:r>
              <w:rPr>
                <w:lang w:val="de-DE"/>
              </w:rPr>
              <w:t>ld mit dem Code wird angezeigt. W</w:t>
            </w:r>
            <w:r>
              <w:rPr>
                <w:lang w:val="de-DE"/>
              </w:rPr>
              <w:t>ä</w:t>
            </w:r>
            <w:r>
              <w:rPr>
                <w:lang w:val="de-DE"/>
              </w:rPr>
              <w:t>hlen Sie den Codeblock aus, und er wird in die Zwischenablage kopiert: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404 </w:t>
            </w:r>
            <w:r>
              <w:rPr>
                <w:noProof/>
                <w:sz w:val="16"/>
              </w:rPr>
              <w:br/>
            </w:r>
            <w:r>
              <w:rPr>
                <w:noProof/>
                <w:sz w:val="2"/>
              </w:rPr>
              <w:t>8f8d1efd-6677-41bb-a435-60e7c03d01ed</w:t>
            </w:r>
          </w:p>
        </w:tc>
        <w:tc>
          <w:tcPr>
            <w:tcW w:w="7407" w:type="dxa"/>
            <w:shd w:val="clear" w:color="auto" w:fill="F2F2F2" w:themeFill="background1" w:themeFillShade="F2"/>
          </w:tcPr>
          <w:p w:rsidR="00000000" w:rsidRDefault="00BE0DDC">
            <w:pPr>
              <w:rPr>
                <w:noProof/>
              </w:rPr>
            </w:pPr>
            <w:r>
              <w:rPr>
                <w:noProof/>
              </w:rPr>
              <w:t>Embed Code</w:t>
            </w:r>
          </w:p>
        </w:tc>
        <w:tc>
          <w:tcPr>
            <w:tcW w:w="7407" w:type="dxa"/>
          </w:tcPr>
          <w:p w:rsidR="00000000" w:rsidRDefault="00BE0DDC">
            <w:pPr>
              <w:rPr>
                <w:lang w:val="de-DE"/>
              </w:rPr>
            </w:pPr>
            <w:r>
              <w:rPr>
                <w:lang w:val="de-DE"/>
              </w:rPr>
              <w:t>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405 </w:t>
            </w:r>
            <w:r>
              <w:rPr>
                <w:noProof/>
                <w:sz w:val="16"/>
              </w:rPr>
              <w:br/>
            </w:r>
            <w:r>
              <w:rPr>
                <w:noProof/>
                <w:sz w:val="2"/>
              </w:rPr>
              <w:t>6fe958b6-bfc0-4b4e-b401-bcb960ec2848</w:t>
            </w:r>
          </w:p>
        </w:tc>
        <w:tc>
          <w:tcPr>
            <w:tcW w:w="7407" w:type="dxa"/>
            <w:shd w:val="clear" w:color="auto" w:fill="F2F2F2" w:themeFill="background1" w:themeFillShade="F2"/>
          </w:tcPr>
          <w:p w:rsidR="00000000" w:rsidRDefault="00BE0DDC">
            <w:pPr>
              <w:rPr>
                <w:noProof/>
              </w:rPr>
            </w:pPr>
            <w:r>
              <w:rPr>
                <w:noProof/>
              </w:rPr>
              <w:t>Embed Code</w:t>
            </w:r>
          </w:p>
        </w:tc>
        <w:tc>
          <w:tcPr>
            <w:tcW w:w="7407" w:type="dxa"/>
          </w:tcPr>
          <w:p w:rsidR="00000000" w:rsidRDefault="00BE0DDC">
            <w:pPr>
              <w:rPr>
                <w:lang w:val="de-DE"/>
              </w:rPr>
            </w:pPr>
            <w:r>
              <w:rPr>
                <w:lang w:val="de-DE"/>
              </w:rPr>
              <w:t>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406 </w:t>
            </w:r>
            <w:r>
              <w:rPr>
                <w:noProof/>
                <w:sz w:val="16"/>
              </w:rPr>
              <w:br/>
            </w:r>
            <w:r>
              <w:rPr>
                <w:noProof/>
                <w:sz w:val="2"/>
              </w:rPr>
              <w:t>3e36ff48-0e80-4618-99c8-b5406e69e5d8</w:t>
            </w:r>
          </w:p>
        </w:tc>
        <w:tc>
          <w:tcPr>
            <w:tcW w:w="7407" w:type="dxa"/>
            <w:shd w:val="clear" w:color="auto" w:fill="F2F2F2" w:themeFill="background1" w:themeFillShade="F2"/>
          </w:tcPr>
          <w:p w:rsidR="00000000" w:rsidRDefault="00BE0DDC">
            <w:pPr>
              <w:rPr>
                <w:noProof/>
              </w:rPr>
            </w:pPr>
            <w:r>
              <w:rPr>
                <w:noProof/>
              </w:rPr>
              <w:t>Paste the code in content asset, content slot or in any ISML template to render video.</w:t>
            </w:r>
          </w:p>
        </w:tc>
        <w:tc>
          <w:tcPr>
            <w:tcW w:w="7407" w:type="dxa"/>
          </w:tcPr>
          <w:p w:rsidR="00000000" w:rsidRDefault="00BE0DDC">
            <w:pPr>
              <w:rPr>
                <w:lang w:val="de-DE"/>
              </w:rPr>
            </w:pPr>
            <w:r>
              <w:rPr>
                <w:lang w:val="de-DE"/>
              </w:rPr>
              <w:t>F</w:t>
            </w:r>
            <w:r>
              <w:rPr>
                <w:lang w:val="de-DE"/>
              </w:rPr>
              <w:t>ü</w:t>
            </w:r>
            <w:r>
              <w:rPr>
                <w:lang w:val="de-DE"/>
              </w:rPr>
              <w:t>gen Sie den Code in das Inhaltselement, den Inhaltsbereich oder in eine beliebige ISML-Vorlage ein, um das Video zu 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407 </w:t>
            </w:r>
            <w:r>
              <w:rPr>
                <w:noProof/>
                <w:sz w:val="16"/>
              </w:rPr>
              <w:br/>
            </w:r>
            <w:r>
              <w:rPr>
                <w:noProof/>
                <w:sz w:val="2"/>
              </w:rPr>
              <w:t>b29afd78-6c0f-40e4-9617-0870fcc6a2aa</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408 </w:t>
            </w:r>
            <w:r>
              <w:rPr>
                <w:noProof/>
                <w:sz w:val="16"/>
              </w:rPr>
              <w:br/>
            </w:r>
            <w:r>
              <w:rPr>
                <w:noProof/>
                <w:sz w:val="2"/>
              </w:rPr>
              <w:t>8730ded8-9a7c-47f5-b67f-79e78727cc8b</w:t>
            </w:r>
          </w:p>
        </w:tc>
        <w:tc>
          <w:tcPr>
            <w:tcW w:w="7407" w:type="dxa"/>
            <w:shd w:val="clear" w:color="auto" w:fill="F2F2F2" w:themeFill="background1" w:themeFillShade="F2"/>
          </w:tcPr>
          <w:p w:rsidR="00000000" w:rsidRDefault="00BE0DDC">
            <w:pPr>
              <w:rPr>
                <w:noProof/>
              </w:rPr>
            </w:pPr>
            <w:r>
              <w:rPr>
                <w:noProof/>
              </w:rPr>
              <w:t>Bulk upload allows to ingest videos in bulk quantity by uploading .csv files.</w:t>
            </w:r>
          </w:p>
        </w:tc>
        <w:tc>
          <w:tcPr>
            <w:tcW w:w="7407" w:type="dxa"/>
          </w:tcPr>
          <w:p w:rsidR="00000000" w:rsidRDefault="00BE0DDC">
            <w:pPr>
              <w:rPr>
                <w:lang w:val="de-DE"/>
              </w:rPr>
            </w:pPr>
            <w:r>
              <w:rPr>
                <w:lang w:val="de-DE"/>
              </w:rPr>
              <w:t>Beim Massen-Upload k</w:t>
            </w:r>
            <w:r>
              <w:rPr>
                <w:lang w:val="de-DE"/>
              </w:rPr>
              <w:t>ö</w:t>
            </w:r>
            <w:r>
              <w:rPr>
                <w:lang w:val="de-DE"/>
              </w:rPr>
              <w:t>nnen Videos in gro</w:t>
            </w:r>
            <w:r>
              <w:rPr>
                <w:lang w:val="de-DE"/>
              </w:rPr>
              <w:t>ß</w:t>
            </w:r>
            <w:r>
              <w:rPr>
                <w:lang w:val="de-DE"/>
              </w:rPr>
              <w:t>en Mengen aufgenommen werden, i</w:t>
            </w:r>
            <w:r>
              <w:rPr>
                <w:lang w:val="de-DE"/>
              </w:rPr>
              <w:t>ndem CSV-Dateien hochgeladen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409 </w:t>
            </w:r>
            <w:r>
              <w:rPr>
                <w:noProof/>
                <w:sz w:val="16"/>
              </w:rPr>
              <w:br/>
            </w:r>
            <w:r>
              <w:rPr>
                <w:noProof/>
                <w:sz w:val="2"/>
              </w:rPr>
              <w:t>c86152e0-c722-47b5-9e50-9ab8c6e161e8</w:t>
            </w:r>
          </w:p>
        </w:tc>
        <w:tc>
          <w:tcPr>
            <w:tcW w:w="7407" w:type="dxa"/>
            <w:shd w:val="clear" w:color="auto" w:fill="F2F2F2" w:themeFill="background1" w:themeFillShade="F2"/>
          </w:tcPr>
          <w:p w:rsidR="00000000" w:rsidRDefault="00BE0DDC">
            <w:pPr>
              <w:rPr>
                <w:noProof/>
              </w:rPr>
            </w:pPr>
            <w:r>
              <w:rPr>
                <w:noProof/>
              </w:rPr>
              <w:t>The job will process the .csv file(s) and ingest the videos to the Brightcove account.</w:t>
            </w:r>
          </w:p>
        </w:tc>
        <w:tc>
          <w:tcPr>
            <w:tcW w:w="7407" w:type="dxa"/>
          </w:tcPr>
          <w:p w:rsidR="00000000" w:rsidRDefault="00BE0DDC">
            <w:pPr>
              <w:rPr>
                <w:lang w:val="de-DE"/>
              </w:rPr>
            </w:pPr>
            <w:r>
              <w:rPr>
                <w:lang w:val="de-DE"/>
              </w:rPr>
              <w:t>Der Job verarbeitet die CSV-Datei (en) und nimmt die Videos in das Brightcove-Konto 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410 </w:t>
            </w:r>
            <w:r>
              <w:rPr>
                <w:noProof/>
                <w:sz w:val="16"/>
              </w:rPr>
              <w:br/>
            </w:r>
            <w:r>
              <w:rPr>
                <w:noProof/>
                <w:sz w:val="2"/>
              </w:rPr>
              <w:t>40365c04-75f8-4948-a3fc-1b18f575dd6e</w:t>
            </w:r>
          </w:p>
        </w:tc>
        <w:tc>
          <w:tcPr>
            <w:tcW w:w="7407" w:type="dxa"/>
            <w:shd w:val="clear" w:color="auto" w:fill="F2F2F2" w:themeFill="background1" w:themeFillShade="F2"/>
          </w:tcPr>
          <w:p w:rsidR="00000000" w:rsidRDefault="00BE0DDC">
            <w:pPr>
              <w:rPr>
                <w:noProof/>
              </w:rPr>
            </w:pPr>
            <w:r>
              <w:rPr>
                <w:noProof/>
              </w:rPr>
              <w:t>A sample bulkUpload file is attached in the zip file under meta directory.</w:t>
            </w:r>
          </w:p>
        </w:tc>
        <w:tc>
          <w:tcPr>
            <w:tcW w:w="7407" w:type="dxa"/>
          </w:tcPr>
          <w:p w:rsidR="00000000" w:rsidRDefault="00BE0DDC">
            <w:pPr>
              <w:rPr>
                <w:lang w:val="de-DE"/>
              </w:rPr>
            </w:pPr>
            <w:r>
              <w:rPr>
                <w:lang w:val="de-DE"/>
              </w:rPr>
              <w:t>Eine Beispiel-BulkUpload-Datei wird in der Zip-Datei unter dem Meta-Verzeichnis angeh</w:t>
            </w:r>
            <w:r>
              <w:rPr>
                <w:lang w:val="de-DE"/>
              </w:rPr>
              <w:t>ä</w:t>
            </w:r>
            <w:r>
              <w:rPr>
                <w:lang w:val="de-DE"/>
              </w:rPr>
              <w:t>ngt.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411 </w:t>
            </w:r>
            <w:r>
              <w:rPr>
                <w:noProof/>
                <w:sz w:val="16"/>
              </w:rPr>
              <w:br/>
            </w:r>
            <w:r>
              <w:rPr>
                <w:noProof/>
                <w:sz w:val="2"/>
              </w:rPr>
              <w:t>e69ebe27-47d8-403a-9410-959f8f347165</w:t>
            </w:r>
          </w:p>
        </w:tc>
        <w:tc>
          <w:tcPr>
            <w:tcW w:w="7407" w:type="dxa"/>
            <w:shd w:val="clear" w:color="auto" w:fill="F2F2F2" w:themeFill="background1" w:themeFillShade="F2"/>
          </w:tcPr>
          <w:p w:rsidR="00000000" w:rsidRDefault="00BE0DDC">
            <w:pPr>
              <w:rPr>
                <w:noProof/>
              </w:rPr>
            </w:pPr>
            <w:r>
              <w:rPr>
                <w:noProof/>
              </w:rPr>
              <w:t>Note</w:t>
            </w:r>
            <w:r>
              <w:rPr>
                <w:noProof/>
              </w:rPr>
              <w:t xml:space="preserv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paths.</w:t>
            </w:r>
          </w:p>
        </w:tc>
        <w:tc>
          <w:tcPr>
            <w:tcW w:w="7407" w:type="dxa"/>
          </w:tcPr>
          <w:p w:rsidR="00000000" w:rsidRDefault="00BE0DDC">
            <w:pPr>
              <w:rPr>
                <w:lang w:val="de-DE"/>
              </w:rPr>
            </w:pPr>
            <w:r>
              <w:rPr>
                <w:lang w:val="de-DE"/>
              </w:rPr>
              <w:t xml:space="preserve">Notiere dass der </w:t>
            </w:r>
            <w:r>
              <w:rPr>
                <w:rStyle w:val="mqInternal"/>
                <w:noProof/>
                <w:lang w:val="de-DE"/>
              </w:rPr>
              <w:t>[1}[2]{3]</w:t>
            </w:r>
            <w:r>
              <w:rPr>
                <w:lang w:val="de-DE"/>
              </w:rPr>
              <w:t xml:space="preserve"> , </w:t>
            </w:r>
            <w:r>
              <w:rPr>
                <w:rStyle w:val="mqInternal"/>
                <w:noProof/>
                <w:lang w:val="de-DE"/>
              </w:rPr>
              <w:t>[1}[5]{3]</w:t>
            </w:r>
            <w:r>
              <w:rPr>
                <w:lang w:val="de-DE"/>
              </w:rPr>
              <w:t xml:space="preserve"> und </w:t>
            </w:r>
            <w:r>
              <w:rPr>
                <w:rStyle w:val="mqInternal"/>
                <w:noProof/>
                <w:lang w:val="de-DE"/>
              </w:rPr>
              <w:t>[1}[8]{3]</w:t>
            </w:r>
            <w:r>
              <w:rPr>
                <w:lang w:val="de-DE"/>
              </w:rPr>
              <w:t xml:space="preserve"> muss auf </w:t>
            </w:r>
            <w:r>
              <w:rPr>
                <w:lang w:val="de-DE"/>
              </w:rPr>
              <w:t>ö</w:t>
            </w:r>
            <w:r>
              <w:rPr>
                <w:lang w:val="de-DE"/>
              </w:rPr>
              <w:t>ffentlich zug</w:t>
            </w:r>
            <w:r>
              <w:rPr>
                <w:lang w:val="de-DE"/>
              </w:rPr>
              <w:t>ä</w:t>
            </w:r>
            <w:r>
              <w:rPr>
                <w:lang w:val="de-DE"/>
              </w:rPr>
              <w:t>nglichen Wegen verf</w:t>
            </w:r>
            <w:r>
              <w:rPr>
                <w:lang w:val="de-DE"/>
              </w:rPr>
              <w:t>ü</w:t>
            </w:r>
            <w:r>
              <w:rPr>
                <w:lang w:val="de-DE"/>
              </w:rPr>
              <w:t>gbar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412 </w:t>
            </w:r>
            <w:r>
              <w:rPr>
                <w:noProof/>
                <w:sz w:val="16"/>
              </w:rPr>
              <w:br/>
            </w:r>
            <w:r>
              <w:rPr>
                <w:noProof/>
                <w:sz w:val="2"/>
              </w:rPr>
              <w:t>f9dae099-f465-46e1-b58f-ad3c3f5369b5</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Massen-Upload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413 </w:t>
            </w:r>
            <w:r>
              <w:rPr>
                <w:noProof/>
                <w:sz w:val="16"/>
              </w:rPr>
              <w:br/>
            </w:r>
            <w:r>
              <w:rPr>
                <w:noProof/>
                <w:sz w:val="2"/>
              </w:rPr>
              <w:t>54f29212-c0a7-4695-9f1e-fca0ed4a9be9</w:t>
            </w:r>
          </w:p>
        </w:tc>
        <w:tc>
          <w:tcPr>
            <w:tcW w:w="7407" w:type="dxa"/>
            <w:shd w:val="clear" w:color="auto" w:fill="F2F2F2" w:themeFill="background1" w:themeFillShade="F2"/>
          </w:tcPr>
          <w:p w:rsidR="00000000" w:rsidRDefault="00BE0DDC">
            <w:pPr>
              <w:rPr>
                <w:noProof/>
              </w:rPr>
            </w:pPr>
            <w:r>
              <w:rPr>
                <w:noProof/>
              </w:rPr>
              <w:t>Select .csv file.</w:t>
            </w:r>
          </w:p>
        </w:tc>
        <w:tc>
          <w:tcPr>
            <w:tcW w:w="7407" w:type="dxa"/>
          </w:tcPr>
          <w:p w:rsidR="00000000" w:rsidRDefault="00BE0DDC">
            <w:pPr>
              <w:rPr>
                <w:lang w:val="de-DE"/>
              </w:rPr>
            </w:pPr>
            <w:r>
              <w:rPr>
                <w:lang w:val="de-DE"/>
              </w:rPr>
              <w:t>W</w:t>
            </w:r>
            <w:r>
              <w:rPr>
                <w:lang w:val="de-DE"/>
              </w:rPr>
              <w:t>ä</w:t>
            </w:r>
            <w:r>
              <w:rPr>
                <w:lang w:val="de-DE"/>
              </w:rPr>
              <w:t>hlen Sie die CSV-Datei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414 </w:t>
            </w:r>
            <w:r>
              <w:rPr>
                <w:noProof/>
                <w:sz w:val="16"/>
              </w:rPr>
              <w:br/>
            </w:r>
            <w:r>
              <w:rPr>
                <w:noProof/>
                <w:sz w:val="2"/>
              </w:rPr>
              <w:t>e72774a3-5ec5-425d-a57c-cdfb0f3462ea</w:t>
            </w:r>
          </w:p>
        </w:tc>
        <w:tc>
          <w:tcPr>
            <w:tcW w:w="7407" w:type="dxa"/>
            <w:shd w:val="clear" w:color="auto" w:fill="F2F2F2" w:themeFill="background1" w:themeFillShade="F2"/>
          </w:tcPr>
          <w:p w:rsidR="00000000" w:rsidRDefault="00BE0DDC">
            <w:pPr>
              <w:rPr>
                <w:noProof/>
              </w:rPr>
            </w:pPr>
            <w:r>
              <w:rPr>
                <w:noProof/>
              </w:rPr>
              <w:t>Click submit:</w:t>
            </w:r>
          </w:p>
        </w:tc>
        <w:tc>
          <w:tcPr>
            <w:tcW w:w="7407" w:type="dxa"/>
          </w:tcPr>
          <w:p w:rsidR="00000000" w:rsidRDefault="00BE0DDC">
            <w:pPr>
              <w:rPr>
                <w:lang w:val="de-DE"/>
              </w:rPr>
            </w:pPr>
            <w:r>
              <w:rPr>
                <w:lang w:val="de-DE"/>
              </w:rPr>
              <w:t>Klicken Sie auf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416 </w:t>
            </w:r>
            <w:r>
              <w:rPr>
                <w:noProof/>
                <w:sz w:val="16"/>
              </w:rPr>
              <w:br/>
            </w:r>
            <w:r>
              <w:rPr>
                <w:noProof/>
                <w:sz w:val="2"/>
              </w:rPr>
              <w:t>77909306-12f9-4550-8dce-97f8ccf98fe5</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417 </w:t>
            </w:r>
            <w:r>
              <w:rPr>
                <w:noProof/>
                <w:sz w:val="16"/>
              </w:rPr>
              <w:br/>
            </w:r>
            <w:r>
              <w:rPr>
                <w:noProof/>
                <w:sz w:val="2"/>
              </w:rPr>
              <w:t>012c9360-0529-408e-814c-a4cb89f796cb</w:t>
            </w:r>
          </w:p>
        </w:tc>
        <w:tc>
          <w:tcPr>
            <w:tcW w:w="7407" w:type="dxa"/>
            <w:shd w:val="clear" w:color="auto" w:fill="F2F2F2" w:themeFill="background1" w:themeFillShade="F2"/>
          </w:tcPr>
          <w:p w:rsidR="00000000" w:rsidRDefault="00BE0DDC">
            <w:pPr>
              <w:rPr>
                <w:noProof/>
              </w:rPr>
            </w:pPr>
            <w:r>
              <w:rPr>
                <w:noProof/>
              </w:rPr>
              <w:t>Bulk Upload</w:t>
            </w:r>
          </w:p>
        </w:tc>
        <w:tc>
          <w:tcPr>
            <w:tcW w:w="7407" w:type="dxa"/>
          </w:tcPr>
          <w:p w:rsidR="00000000" w:rsidRDefault="00BE0DDC">
            <w:pPr>
              <w:rPr>
                <w:lang w:val="de-DE"/>
              </w:rPr>
            </w:pPr>
            <w:r>
              <w:rPr>
                <w:lang w:val="de-DE"/>
              </w:rPr>
              <w:t>Massen-Upload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418 </w:t>
            </w:r>
            <w:r>
              <w:rPr>
                <w:noProof/>
                <w:sz w:val="16"/>
              </w:rPr>
              <w:br/>
            </w:r>
            <w:r>
              <w:rPr>
                <w:noProof/>
                <w:sz w:val="2"/>
              </w:rPr>
              <w:t>b1c90621-9156-45a2-9960-e0b5f6afeb62</w:t>
            </w:r>
          </w:p>
        </w:tc>
        <w:tc>
          <w:tcPr>
            <w:tcW w:w="7407" w:type="dxa"/>
            <w:shd w:val="clear" w:color="auto" w:fill="F2F2F2" w:themeFill="background1" w:themeFillShade="F2"/>
          </w:tcPr>
          <w:p w:rsidR="00000000" w:rsidRDefault="00BE0DDC">
            <w:pPr>
              <w:rPr>
                <w:noProof/>
              </w:rPr>
            </w:pPr>
            <w:r>
              <w:rPr>
                <w:noProof/>
              </w:rPr>
              <w:t xml:space="preserve">The file will upload in </w:t>
            </w:r>
            <w:r>
              <w:rPr>
                <w:rStyle w:val="mqInternal"/>
                <w:noProof/>
              </w:rPr>
              <w:t>[1}</w:t>
            </w:r>
            <w:r>
              <w:rPr>
                <w:noProof/>
              </w:rPr>
              <w:t>Temp</w:t>
            </w:r>
            <w:r>
              <w:rPr>
                <w:rStyle w:val="mqInternal"/>
                <w:noProof/>
              </w:rPr>
              <w:t>{2]</w:t>
            </w:r>
            <w:r>
              <w:rPr>
                <w:noProof/>
              </w:rPr>
              <w:t xml:space="preserve"> directory under </w:t>
            </w:r>
            <w:r>
              <w:rPr>
                <w:rStyle w:val="mqInternal"/>
                <w:noProof/>
              </w:rPr>
              <w:t>[1}</w:t>
            </w:r>
            <w:r>
              <w:rPr>
                <w:noProof/>
              </w:rPr>
              <w:t>bulkUpload</w:t>
            </w:r>
            <w:r>
              <w:rPr>
                <w:rStyle w:val="mqInternal"/>
                <w:noProof/>
              </w:rPr>
              <w:t>{2]</w:t>
            </w:r>
            <w:r>
              <w:rPr>
                <w:noProof/>
              </w:rPr>
              <w:t xml:space="preserve"> folder.</w:t>
            </w:r>
          </w:p>
        </w:tc>
        <w:tc>
          <w:tcPr>
            <w:tcW w:w="7407" w:type="dxa"/>
          </w:tcPr>
          <w:p w:rsidR="00000000" w:rsidRDefault="00BE0DDC">
            <w:pPr>
              <w:rPr>
                <w:lang w:val="de-DE"/>
              </w:rPr>
            </w:pPr>
            <w:r>
              <w:rPr>
                <w:lang w:val="de-DE"/>
              </w:rPr>
              <w:t xml:space="preserve">Die Datei wird in hochgeladen </w:t>
            </w:r>
            <w:r>
              <w:rPr>
                <w:rStyle w:val="mqInternal"/>
                <w:noProof/>
                <w:lang w:val="de-DE"/>
              </w:rPr>
              <w:t>[1}</w:t>
            </w:r>
            <w:r>
              <w:rPr>
                <w:lang w:val="de-DE"/>
              </w:rPr>
              <w:t>Temp</w:t>
            </w:r>
            <w:r>
              <w:rPr>
                <w:rStyle w:val="mqInternal"/>
                <w:noProof/>
                <w:lang w:val="de-DE"/>
              </w:rPr>
              <w:t>{2]</w:t>
            </w:r>
            <w:r>
              <w:rPr>
                <w:lang w:val="de-DE"/>
              </w:rPr>
              <w:t xml:space="preserve"> Verzeichnis unter </w:t>
            </w:r>
            <w:r>
              <w:rPr>
                <w:rStyle w:val="mqInternal"/>
                <w:noProof/>
                <w:lang w:val="de-DE"/>
              </w:rPr>
              <w:t>[1}</w:t>
            </w:r>
            <w:r>
              <w:rPr>
                <w:lang w:val="de-DE"/>
              </w:rPr>
              <w:t>BulkUpload</w:t>
            </w:r>
            <w:r>
              <w:rPr>
                <w:rStyle w:val="mqInternal"/>
                <w:noProof/>
                <w:lang w:val="de-DE"/>
              </w:rPr>
              <w:t>{2]</w:t>
            </w:r>
            <w:r>
              <w:rPr>
                <w:lang w:val="de-DE"/>
              </w:rPr>
              <w:t xml:space="preserve"> Mappe.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420 </w:t>
            </w:r>
            <w:r>
              <w:rPr>
                <w:noProof/>
                <w:sz w:val="16"/>
              </w:rPr>
              <w:br/>
            </w:r>
            <w:r>
              <w:rPr>
                <w:noProof/>
                <w:sz w:val="2"/>
              </w:rPr>
              <w:t>6b888620-5f25-43eb-ab8e-e45b55f3fcef</w:t>
            </w:r>
          </w:p>
        </w:tc>
        <w:tc>
          <w:tcPr>
            <w:tcW w:w="7407" w:type="dxa"/>
            <w:shd w:val="clear" w:color="auto" w:fill="F2F2F2" w:themeFill="background1" w:themeFillShade="F2"/>
          </w:tcPr>
          <w:p w:rsidR="00000000" w:rsidRDefault="00BE0DDC">
            <w:pPr>
              <w:rPr>
                <w:noProof/>
              </w:rPr>
            </w:pPr>
            <w:r>
              <w:rPr>
                <w:noProof/>
              </w:rPr>
              <w:t>Bulk Upload Folder</w:t>
            </w:r>
          </w:p>
        </w:tc>
        <w:tc>
          <w:tcPr>
            <w:tcW w:w="7407" w:type="dxa"/>
          </w:tcPr>
          <w:p w:rsidR="00000000" w:rsidRDefault="00BE0DDC">
            <w:pPr>
              <w:rPr>
                <w:lang w:val="de-DE"/>
              </w:rPr>
            </w:pPr>
            <w:r>
              <w:rPr>
                <w:lang w:val="de-DE"/>
              </w:rPr>
              <w:t>Bulk-Upload-Ordner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421 </w:t>
            </w:r>
            <w:r>
              <w:rPr>
                <w:noProof/>
                <w:sz w:val="16"/>
              </w:rPr>
              <w:br/>
            </w:r>
            <w:r>
              <w:rPr>
                <w:noProof/>
                <w:sz w:val="2"/>
              </w:rPr>
              <w:t>f4476b13-1547-4d8b-ade5-5a2d888a3222</w:t>
            </w:r>
          </w:p>
        </w:tc>
        <w:tc>
          <w:tcPr>
            <w:tcW w:w="7407" w:type="dxa"/>
            <w:shd w:val="clear" w:color="auto" w:fill="F2F2F2" w:themeFill="background1" w:themeFillShade="F2"/>
          </w:tcPr>
          <w:p w:rsidR="00000000" w:rsidRDefault="00BE0DDC">
            <w:pPr>
              <w:rPr>
                <w:noProof/>
              </w:rPr>
            </w:pPr>
            <w:r>
              <w:rPr>
                <w:noProof/>
              </w:rPr>
              <w:t>Bu</w:t>
            </w:r>
            <w:r>
              <w:rPr>
                <w:noProof/>
              </w:rPr>
              <w:t>lk Upload Folder</w:t>
            </w:r>
          </w:p>
        </w:tc>
        <w:tc>
          <w:tcPr>
            <w:tcW w:w="7407" w:type="dxa"/>
          </w:tcPr>
          <w:p w:rsidR="00000000" w:rsidRDefault="00BE0DDC">
            <w:pPr>
              <w:rPr>
                <w:lang w:val="de-DE"/>
              </w:rPr>
            </w:pPr>
            <w:r>
              <w:rPr>
                <w:lang w:val="de-DE"/>
              </w:rPr>
              <w:t>Bulk-Upload-Ordner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422 </w:t>
            </w:r>
            <w:r>
              <w:rPr>
                <w:noProof/>
                <w:sz w:val="16"/>
              </w:rPr>
              <w:br/>
            </w:r>
            <w:r>
              <w:rPr>
                <w:noProof/>
                <w:sz w:val="2"/>
              </w:rPr>
              <w:t>dd970c45-bdc1-4520-bccf-186d4dc57dd3</w:t>
            </w:r>
          </w:p>
        </w:tc>
        <w:tc>
          <w:tcPr>
            <w:tcW w:w="7407" w:type="dxa"/>
            <w:shd w:val="clear" w:color="auto" w:fill="F2F2F2" w:themeFill="background1" w:themeFillShade="F2"/>
          </w:tcPr>
          <w:p w:rsidR="00000000" w:rsidRDefault="00BE0DDC">
            <w:pPr>
              <w:rPr>
                <w:noProof/>
              </w:rPr>
            </w:pPr>
            <w:r>
              <w:rPr>
                <w:noProof/>
              </w:rPr>
              <w:t>File data:</w:t>
            </w:r>
          </w:p>
        </w:tc>
        <w:tc>
          <w:tcPr>
            <w:tcW w:w="7407" w:type="dxa"/>
          </w:tcPr>
          <w:p w:rsidR="00000000" w:rsidRDefault="00BE0DDC">
            <w:pPr>
              <w:rPr>
                <w:lang w:val="de-DE"/>
              </w:rPr>
            </w:pPr>
            <w:r>
              <w:rPr>
                <w:lang w:val="de-DE"/>
              </w:rPr>
              <w:t>Dateidaten: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424 </w:t>
            </w:r>
            <w:r>
              <w:rPr>
                <w:noProof/>
                <w:sz w:val="16"/>
              </w:rPr>
              <w:br/>
            </w:r>
            <w:r>
              <w:rPr>
                <w:noProof/>
                <w:sz w:val="2"/>
              </w:rPr>
              <w:t>2724cbb1-9d1c-4547-8fea-b093ca35b123</w:t>
            </w:r>
          </w:p>
        </w:tc>
        <w:tc>
          <w:tcPr>
            <w:tcW w:w="7407" w:type="dxa"/>
            <w:shd w:val="clear" w:color="auto" w:fill="F2F2F2" w:themeFill="background1" w:themeFillShade="F2"/>
          </w:tcPr>
          <w:p w:rsidR="00000000" w:rsidRDefault="00BE0DDC">
            <w:pPr>
              <w:rPr>
                <w:noProof/>
              </w:rPr>
            </w:pPr>
            <w:r>
              <w:rPr>
                <w:noProof/>
              </w:rPr>
              <w:t>File Data</w:t>
            </w:r>
          </w:p>
        </w:tc>
        <w:tc>
          <w:tcPr>
            <w:tcW w:w="7407" w:type="dxa"/>
          </w:tcPr>
          <w:p w:rsidR="00000000" w:rsidRDefault="00BE0DDC">
            <w:pPr>
              <w:rPr>
                <w:lang w:val="de-DE"/>
              </w:rPr>
            </w:pPr>
            <w:r>
              <w:rPr>
                <w:lang w:val="de-DE"/>
              </w:rPr>
              <w:t>Dateidaten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425 </w:t>
            </w:r>
            <w:r>
              <w:rPr>
                <w:noProof/>
                <w:sz w:val="16"/>
              </w:rPr>
              <w:br/>
            </w:r>
            <w:r>
              <w:rPr>
                <w:noProof/>
                <w:sz w:val="2"/>
              </w:rPr>
              <w:t>091e06ec-c4c4-4489-9528-3b249789acfe</w:t>
            </w:r>
          </w:p>
        </w:tc>
        <w:tc>
          <w:tcPr>
            <w:tcW w:w="7407" w:type="dxa"/>
            <w:shd w:val="clear" w:color="auto" w:fill="F2F2F2" w:themeFill="background1" w:themeFillShade="F2"/>
          </w:tcPr>
          <w:p w:rsidR="00000000" w:rsidRDefault="00BE0DDC">
            <w:pPr>
              <w:rPr>
                <w:noProof/>
              </w:rPr>
            </w:pPr>
            <w:r>
              <w:rPr>
                <w:noProof/>
              </w:rPr>
              <w:t>File Data</w:t>
            </w:r>
          </w:p>
        </w:tc>
        <w:tc>
          <w:tcPr>
            <w:tcW w:w="7407" w:type="dxa"/>
          </w:tcPr>
          <w:p w:rsidR="00000000" w:rsidRDefault="00BE0DDC">
            <w:pPr>
              <w:rPr>
                <w:lang w:val="de-DE"/>
              </w:rPr>
            </w:pPr>
            <w:r>
              <w:rPr>
                <w:lang w:val="de-DE"/>
              </w:rPr>
              <w:t>Dateidaten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426 </w:t>
            </w:r>
            <w:r>
              <w:rPr>
                <w:noProof/>
                <w:sz w:val="16"/>
              </w:rPr>
              <w:br/>
            </w:r>
            <w:r>
              <w:rPr>
                <w:noProof/>
                <w:sz w:val="2"/>
              </w:rPr>
              <w:t>61147bfc-70d6-4b05-8</w:t>
            </w:r>
            <w:r>
              <w:rPr>
                <w:noProof/>
                <w:sz w:val="2"/>
              </w:rPr>
              <w:t>c75-fb9bdcfe3d47</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427 </w:t>
            </w:r>
            <w:r>
              <w:rPr>
                <w:noProof/>
                <w:sz w:val="16"/>
              </w:rPr>
              <w:br/>
            </w:r>
            <w:r>
              <w:rPr>
                <w:noProof/>
                <w:sz w:val="2"/>
              </w:rPr>
              <w:t>58ce50ac-2816-4527-9d08-2d077567f788</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Massen-Upload</w:t>
            </w:r>
            <w:r>
              <w:rPr>
                <w:rStyle w:val="mqInternal"/>
                <w:noProof/>
                <w:lang w:val="de-DE"/>
              </w:rPr>
              <w:t>{2]</w:t>
            </w:r>
            <w:r>
              <w:rPr>
                <w:lang w:val="de-DE"/>
              </w:rPr>
              <w:t xml:space="preserve"> Job und klicken </w:t>
            </w:r>
            <w:r>
              <w:rPr>
                <w:rStyle w:val="mqInternal"/>
                <w:noProof/>
                <w:lang w:val="de-DE"/>
              </w:rPr>
              <w:t>[1}</w:t>
            </w:r>
            <w:r>
              <w:rPr>
                <w:lang w:val="de-DE"/>
              </w:rPr>
              <w:t>Lauf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428 </w:t>
            </w:r>
            <w:r>
              <w:rPr>
                <w:noProof/>
                <w:sz w:val="16"/>
              </w:rPr>
              <w:br/>
            </w:r>
            <w:r>
              <w:rPr>
                <w:noProof/>
                <w:sz w:val="2"/>
              </w:rPr>
              <w:t>0644380c-6b03-4553-9a48-ebb77d10faef</w:t>
            </w:r>
          </w:p>
        </w:tc>
        <w:tc>
          <w:tcPr>
            <w:tcW w:w="7407" w:type="dxa"/>
            <w:shd w:val="clear" w:color="auto" w:fill="F2F2F2" w:themeFill="background1" w:themeFillShade="F2"/>
          </w:tcPr>
          <w:p w:rsidR="00000000" w:rsidRDefault="00BE0DDC">
            <w:pPr>
              <w:rPr>
                <w:noProof/>
              </w:rPr>
            </w:pPr>
            <w:r>
              <w:rPr>
                <w:noProof/>
              </w:rPr>
              <w:t>Verify the job completion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Status des Auftragsabschlusses.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430 </w:t>
            </w:r>
            <w:r>
              <w:rPr>
                <w:noProof/>
                <w:sz w:val="16"/>
              </w:rPr>
              <w:br/>
            </w:r>
            <w:r>
              <w:rPr>
                <w:noProof/>
                <w:sz w:val="2"/>
              </w:rPr>
              <w:t>4018d1bd-7be5-4b4e-a335-2634ea978c0d</w:t>
            </w:r>
          </w:p>
        </w:tc>
        <w:tc>
          <w:tcPr>
            <w:tcW w:w="7407" w:type="dxa"/>
            <w:shd w:val="clear" w:color="auto" w:fill="F2F2F2" w:themeFill="background1" w:themeFillShade="F2"/>
          </w:tcPr>
          <w:p w:rsidR="00000000" w:rsidRDefault="00BE0DDC">
            <w:pPr>
              <w:rPr>
                <w:noProof/>
              </w:rPr>
            </w:pPr>
            <w:r>
              <w:rPr>
                <w:noProof/>
              </w:rPr>
              <w:t>Verify Bulk Upload Completion</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Abschluss des Massen-Uploads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431 </w:t>
            </w:r>
            <w:r>
              <w:rPr>
                <w:noProof/>
                <w:sz w:val="16"/>
              </w:rPr>
              <w:br/>
            </w:r>
            <w:r>
              <w:rPr>
                <w:noProof/>
                <w:sz w:val="2"/>
              </w:rPr>
              <w:t>7c</w:t>
            </w:r>
            <w:r>
              <w:rPr>
                <w:noProof/>
                <w:sz w:val="2"/>
              </w:rPr>
              <w:t>e42c73-bd22-45a3-8ea6-9290942ca7bc</w:t>
            </w:r>
          </w:p>
        </w:tc>
        <w:tc>
          <w:tcPr>
            <w:tcW w:w="7407" w:type="dxa"/>
            <w:shd w:val="clear" w:color="auto" w:fill="F2F2F2" w:themeFill="background1" w:themeFillShade="F2"/>
          </w:tcPr>
          <w:p w:rsidR="00000000" w:rsidRDefault="00BE0DDC">
            <w:pPr>
              <w:rPr>
                <w:noProof/>
              </w:rPr>
            </w:pPr>
            <w:r>
              <w:rPr>
                <w:noProof/>
              </w:rPr>
              <w:t>Verify Bulk Upload Completion</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Abschluss des Massen-Uploads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432 </w:t>
            </w:r>
            <w:r>
              <w:rPr>
                <w:noProof/>
                <w:sz w:val="16"/>
              </w:rPr>
              <w:br/>
            </w:r>
            <w:r>
              <w:rPr>
                <w:noProof/>
                <w:sz w:val="2"/>
              </w:rPr>
              <w:t>331b6839-dc8c-4e06-af88-b04b4be2677e</w:t>
            </w:r>
          </w:p>
        </w:tc>
        <w:tc>
          <w:tcPr>
            <w:tcW w:w="7407" w:type="dxa"/>
            <w:shd w:val="clear" w:color="auto" w:fill="F2F2F2" w:themeFill="background1" w:themeFillShade="F2"/>
          </w:tcPr>
          <w:p w:rsidR="00000000" w:rsidRDefault="00BE0DDC">
            <w:pPr>
              <w:rPr>
                <w:noProof/>
              </w:rPr>
            </w:pPr>
            <w:r>
              <w:rPr>
                <w:noProof/>
              </w:rPr>
              <w:t>Verify the video object in Brightcove account.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Videoobjekt im Brightcove-Konto.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434 </w:t>
            </w:r>
            <w:r>
              <w:rPr>
                <w:noProof/>
                <w:sz w:val="16"/>
              </w:rPr>
              <w:br/>
            </w:r>
            <w:r>
              <w:rPr>
                <w:noProof/>
                <w:sz w:val="2"/>
              </w:rPr>
              <w:t>a04ffd6c-56e2-4778-999b-36fa34a04758</w:t>
            </w:r>
          </w:p>
        </w:tc>
        <w:tc>
          <w:tcPr>
            <w:tcW w:w="7407" w:type="dxa"/>
            <w:shd w:val="clear" w:color="auto" w:fill="F2F2F2" w:themeFill="background1" w:themeFillShade="F2"/>
          </w:tcPr>
          <w:p w:rsidR="00000000" w:rsidRDefault="00BE0DDC">
            <w:pPr>
              <w:rPr>
                <w:noProof/>
              </w:rPr>
            </w:pPr>
            <w:r>
              <w:rPr>
                <w:noProof/>
              </w:rPr>
              <w:t>Verify Video Object in Brightcove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Videoobjekt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435 </w:t>
            </w:r>
            <w:r>
              <w:rPr>
                <w:noProof/>
                <w:sz w:val="16"/>
              </w:rPr>
              <w:br/>
            </w:r>
            <w:r>
              <w:rPr>
                <w:noProof/>
                <w:sz w:val="2"/>
              </w:rPr>
              <w:t>13c4f170-4859-421b-9910-bbb2f81fa10f</w:t>
            </w:r>
          </w:p>
        </w:tc>
        <w:tc>
          <w:tcPr>
            <w:tcW w:w="7407" w:type="dxa"/>
            <w:shd w:val="clear" w:color="auto" w:fill="F2F2F2" w:themeFill="background1" w:themeFillShade="F2"/>
          </w:tcPr>
          <w:p w:rsidR="00000000" w:rsidRDefault="00BE0DDC">
            <w:pPr>
              <w:rPr>
                <w:noProof/>
              </w:rPr>
            </w:pPr>
            <w:r>
              <w:rPr>
                <w:noProof/>
              </w:rPr>
              <w:t>Verify Video Object in Brightcove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das Videoobjekt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436 </w:t>
            </w:r>
            <w:r>
              <w:rPr>
                <w:noProof/>
                <w:sz w:val="16"/>
              </w:rPr>
              <w:br/>
            </w:r>
            <w:r>
              <w:rPr>
                <w:noProof/>
                <w:sz w:val="2"/>
              </w:rPr>
              <w:t>a220ba6</w:t>
            </w:r>
            <w:r>
              <w:rPr>
                <w:noProof/>
                <w:sz w:val="2"/>
              </w:rPr>
              <w:t>5-beaf-46de-8ecb-fbf13ea37074</w:t>
            </w:r>
          </w:p>
        </w:tc>
        <w:tc>
          <w:tcPr>
            <w:tcW w:w="7407" w:type="dxa"/>
            <w:shd w:val="clear" w:color="auto" w:fill="F2F2F2" w:themeFill="background1" w:themeFillShade="F2"/>
          </w:tcPr>
          <w:p w:rsidR="00000000" w:rsidRDefault="00BE0DDC">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BE0DDC">
            <w:pPr>
              <w:rPr>
                <w:lang w:val="de-DE"/>
              </w:rPr>
            </w:pPr>
            <w:r>
              <w:rPr>
                <w:lang w:val="de-DE"/>
              </w:rPr>
              <w:t xml:space="preserve">Die von verarbeitete Datei </w:t>
            </w:r>
            <w:r>
              <w:rPr>
                <w:rStyle w:val="mqInternal"/>
                <w:noProof/>
                <w:lang w:val="de-DE"/>
              </w:rPr>
              <w:t>[1}</w:t>
            </w:r>
            <w:r>
              <w:rPr>
                <w:lang w:val="de-DE"/>
              </w:rPr>
              <w:t>Massen-Upload</w:t>
            </w:r>
            <w:r>
              <w:rPr>
                <w:rStyle w:val="mqInternal"/>
                <w:noProof/>
                <w:lang w:val="de-DE"/>
              </w:rPr>
              <w:t>{2]</w:t>
            </w:r>
            <w:r>
              <w:rPr>
                <w:lang w:val="de-DE"/>
              </w:rPr>
              <w:t xml:space="preserve"> Job wird verschoben nach </w:t>
            </w:r>
            <w:r>
              <w:rPr>
                <w:rStyle w:val="mqInternal"/>
                <w:noProof/>
                <w:lang w:val="de-DE"/>
              </w:rPr>
              <w:t>[1}</w:t>
            </w:r>
            <w:r>
              <w:rPr>
                <w:lang w:val="de-DE"/>
              </w:rPr>
              <w:t>massUpload_processed</w:t>
            </w:r>
            <w:r>
              <w:rPr>
                <w:rStyle w:val="mqInternal"/>
                <w:noProof/>
                <w:lang w:val="de-DE"/>
              </w:rPr>
              <w:t>{2]</w:t>
            </w:r>
            <w:r>
              <w:rPr>
                <w:lang w:val="de-DE"/>
              </w:rPr>
              <w:t xml:space="preserve"> Ordner unter </w:t>
            </w:r>
            <w:r>
              <w:rPr>
                <w:rStyle w:val="mqInternal"/>
                <w:noProof/>
                <w:lang w:val="de-DE"/>
              </w:rPr>
              <w:t>[1}</w:t>
            </w:r>
            <w:r>
              <w:rPr>
                <w:lang w:val="de-DE"/>
              </w:rPr>
              <w:t>Temp</w:t>
            </w:r>
            <w:r>
              <w:rPr>
                <w:rStyle w:val="mqInternal"/>
                <w:noProof/>
                <w:lang w:val="de-DE"/>
              </w:rPr>
              <w:t>{2]</w:t>
            </w:r>
            <w:r>
              <w:rPr>
                <w:lang w:val="de-DE"/>
              </w:rPr>
              <w:t xml:space="preserve"> 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438 </w:t>
            </w:r>
            <w:r>
              <w:rPr>
                <w:noProof/>
                <w:sz w:val="16"/>
              </w:rPr>
              <w:br/>
            </w:r>
            <w:r>
              <w:rPr>
                <w:noProof/>
                <w:sz w:val="2"/>
              </w:rPr>
              <w:t>158e9dc8-f425-421e-86db-cd0a44a87fa0</w:t>
            </w:r>
          </w:p>
        </w:tc>
        <w:tc>
          <w:tcPr>
            <w:tcW w:w="7407" w:type="dxa"/>
            <w:shd w:val="clear" w:color="auto" w:fill="F2F2F2" w:themeFill="background1" w:themeFillShade="F2"/>
          </w:tcPr>
          <w:p w:rsidR="00000000" w:rsidRDefault="00BE0DDC">
            <w:pPr>
              <w:rPr>
                <w:noProof/>
              </w:rPr>
            </w:pPr>
            <w:r>
              <w:rPr>
                <w:noProof/>
              </w:rPr>
              <w:t>Processed Bulk Upload File</w:t>
            </w:r>
          </w:p>
        </w:tc>
        <w:tc>
          <w:tcPr>
            <w:tcW w:w="7407" w:type="dxa"/>
          </w:tcPr>
          <w:p w:rsidR="00000000" w:rsidRDefault="00BE0DDC">
            <w:pPr>
              <w:rPr>
                <w:lang w:val="de-DE"/>
              </w:rPr>
            </w:pPr>
            <w:r>
              <w:rPr>
                <w:lang w:val="de-DE"/>
              </w:rPr>
              <w:t>Verarbeitete Bulk-Upload-Datei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439 </w:t>
            </w:r>
            <w:r>
              <w:rPr>
                <w:noProof/>
                <w:sz w:val="16"/>
              </w:rPr>
              <w:br/>
            </w:r>
            <w:r>
              <w:rPr>
                <w:noProof/>
                <w:sz w:val="2"/>
              </w:rPr>
              <w:t>b88908fd-0398-4fae-aa02-85f973abda0a</w:t>
            </w:r>
          </w:p>
        </w:tc>
        <w:tc>
          <w:tcPr>
            <w:tcW w:w="7407" w:type="dxa"/>
            <w:shd w:val="clear" w:color="auto" w:fill="F2F2F2" w:themeFill="background1" w:themeFillShade="F2"/>
          </w:tcPr>
          <w:p w:rsidR="00000000" w:rsidRDefault="00BE0DDC">
            <w:pPr>
              <w:rPr>
                <w:noProof/>
              </w:rPr>
            </w:pPr>
            <w:r>
              <w:rPr>
                <w:noProof/>
              </w:rPr>
              <w:t>Processed Bulk Upload File</w:t>
            </w:r>
          </w:p>
        </w:tc>
        <w:tc>
          <w:tcPr>
            <w:tcW w:w="7407" w:type="dxa"/>
          </w:tcPr>
          <w:p w:rsidR="00000000" w:rsidRDefault="00BE0DDC">
            <w:pPr>
              <w:rPr>
                <w:lang w:val="de-DE"/>
              </w:rPr>
            </w:pPr>
            <w:r>
              <w:rPr>
                <w:lang w:val="de-DE"/>
              </w:rPr>
              <w:t>Verarbeitete Bulk-Upload-Datei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440 </w:t>
            </w:r>
            <w:r>
              <w:rPr>
                <w:noProof/>
                <w:sz w:val="16"/>
              </w:rPr>
              <w:br/>
            </w:r>
            <w:r>
              <w:rPr>
                <w:noProof/>
                <w:sz w:val="2"/>
              </w:rPr>
              <w:t>c49b5f47-aad0-4e14-b0e4-db10a4ac5e3b</w:t>
            </w:r>
          </w:p>
        </w:tc>
        <w:tc>
          <w:tcPr>
            <w:tcW w:w="7407" w:type="dxa"/>
            <w:shd w:val="clear" w:color="auto" w:fill="F2F2F2" w:themeFill="background1" w:themeFillShade="F2"/>
          </w:tcPr>
          <w:p w:rsidR="00000000" w:rsidRDefault="00BE0DDC">
            <w:pPr>
              <w:rPr>
                <w:noProof/>
              </w:rPr>
            </w:pPr>
            <w:r>
              <w:rPr>
                <w:noProof/>
              </w:rPr>
              <w:t>Bulk assign</w:t>
            </w:r>
          </w:p>
        </w:tc>
        <w:tc>
          <w:tcPr>
            <w:tcW w:w="7407" w:type="dxa"/>
          </w:tcPr>
          <w:p w:rsidR="00000000" w:rsidRDefault="00BE0DDC">
            <w:pPr>
              <w:rPr>
                <w:lang w:val="de-DE"/>
              </w:rPr>
            </w:pPr>
            <w:r>
              <w:rPr>
                <w:lang w:val="de-DE"/>
              </w:rPr>
              <w:t>Bulk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441 </w:t>
            </w:r>
            <w:r>
              <w:rPr>
                <w:noProof/>
                <w:sz w:val="16"/>
              </w:rPr>
              <w:br/>
            </w:r>
            <w:r>
              <w:rPr>
                <w:noProof/>
                <w:sz w:val="2"/>
              </w:rPr>
              <w:t>f0de9793-da3b-4d06-a819-0ac800f357d2</w:t>
            </w:r>
          </w:p>
        </w:tc>
        <w:tc>
          <w:tcPr>
            <w:tcW w:w="7407" w:type="dxa"/>
            <w:shd w:val="clear" w:color="auto" w:fill="F2F2F2" w:themeFill="background1" w:themeFillShade="F2"/>
          </w:tcPr>
          <w:p w:rsidR="00000000" w:rsidRDefault="00BE0DDC">
            <w:pPr>
              <w:rPr>
                <w:noProof/>
              </w:rPr>
            </w:pPr>
            <w:r>
              <w:rPr>
                <w:noProof/>
              </w:rPr>
              <w:t>Bulk assign allows to assign video(s) to categories, sub-categories and products in bulk quantity by uploading .csv file(s).</w:t>
            </w:r>
          </w:p>
        </w:tc>
        <w:tc>
          <w:tcPr>
            <w:tcW w:w="7407" w:type="dxa"/>
          </w:tcPr>
          <w:p w:rsidR="00000000" w:rsidRDefault="00BE0DDC">
            <w:pPr>
              <w:rPr>
                <w:lang w:val="de-DE"/>
              </w:rPr>
            </w:pPr>
            <w:r>
              <w:rPr>
                <w:lang w:val="de-DE"/>
              </w:rPr>
              <w:t>Massenzuweisung erm</w:t>
            </w:r>
            <w:r>
              <w:rPr>
                <w:lang w:val="de-DE"/>
              </w:rPr>
              <w:t>ö</w:t>
            </w:r>
            <w:r>
              <w:rPr>
                <w:lang w:val="de-DE"/>
              </w:rPr>
              <w:t>glich</w:t>
            </w:r>
            <w:r>
              <w:rPr>
                <w:lang w:val="de-DE"/>
              </w:rPr>
              <w:t>t das Zuweisen von Videos zu Kategorien, Unterkategorien und Produkten in gro</w:t>
            </w:r>
            <w:r>
              <w:rPr>
                <w:lang w:val="de-DE"/>
              </w:rPr>
              <w:t>ß</w:t>
            </w:r>
            <w:r>
              <w:rPr>
                <w:lang w:val="de-DE"/>
              </w:rPr>
              <w:t>en Mengen durch Hochladen von CSV-Dateien.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442 </w:t>
            </w:r>
            <w:r>
              <w:rPr>
                <w:noProof/>
                <w:sz w:val="16"/>
              </w:rPr>
              <w:br/>
            </w:r>
            <w:r>
              <w:rPr>
                <w:noProof/>
                <w:sz w:val="2"/>
              </w:rPr>
              <w:t>e5eef284-f54d-414d-989b-40d696ce5a04</w:t>
            </w:r>
          </w:p>
        </w:tc>
        <w:tc>
          <w:tcPr>
            <w:tcW w:w="7407" w:type="dxa"/>
            <w:shd w:val="clear" w:color="auto" w:fill="F2F2F2" w:themeFill="background1" w:themeFillShade="F2"/>
          </w:tcPr>
          <w:p w:rsidR="00000000" w:rsidRDefault="00BE0DDC">
            <w:pPr>
              <w:rPr>
                <w:noProof/>
              </w:rPr>
            </w:pPr>
            <w:r>
              <w:rPr>
                <w:noProof/>
              </w:rPr>
              <w:t>Bulk assign allows to assign video(s) to categories, sub-categories and products in bulk qua</w:t>
            </w:r>
            <w:r>
              <w:rPr>
                <w:noProof/>
              </w:rPr>
              <w:t>ntity by uploading .csv file(s).</w:t>
            </w:r>
          </w:p>
        </w:tc>
        <w:tc>
          <w:tcPr>
            <w:tcW w:w="7407" w:type="dxa"/>
          </w:tcPr>
          <w:p w:rsidR="00000000" w:rsidRDefault="00BE0DDC">
            <w:pPr>
              <w:rPr>
                <w:lang w:val="de-DE"/>
              </w:rPr>
            </w:pPr>
            <w:r>
              <w:rPr>
                <w:lang w:val="de-DE"/>
              </w:rPr>
              <w:t>Massenzuweisung erm</w:t>
            </w:r>
            <w:r>
              <w:rPr>
                <w:lang w:val="de-DE"/>
              </w:rPr>
              <w:t>ö</w:t>
            </w:r>
            <w:r>
              <w:rPr>
                <w:lang w:val="de-DE"/>
              </w:rPr>
              <w:t>glicht das Zuweisen von Videos zu Kategorien, Unterkategorien und Produkten in gro</w:t>
            </w:r>
            <w:r>
              <w:rPr>
                <w:lang w:val="de-DE"/>
              </w:rPr>
              <w:t>ß</w:t>
            </w:r>
            <w:r>
              <w:rPr>
                <w:lang w:val="de-DE"/>
              </w:rPr>
              <w:t>en Mengen durch Hochladen von CSV-Dateien.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443 </w:t>
            </w:r>
            <w:r>
              <w:rPr>
                <w:noProof/>
                <w:sz w:val="16"/>
              </w:rPr>
              <w:br/>
            </w:r>
            <w:r>
              <w:rPr>
                <w:noProof/>
                <w:sz w:val="2"/>
              </w:rPr>
              <w:t>8a387093-fecc-40cf-bc0c-98d40e42c695</w:t>
            </w:r>
          </w:p>
        </w:tc>
        <w:tc>
          <w:tcPr>
            <w:tcW w:w="7407" w:type="dxa"/>
            <w:shd w:val="clear" w:color="auto" w:fill="F2F2F2" w:themeFill="background1" w:themeFillShade="F2"/>
          </w:tcPr>
          <w:p w:rsidR="00000000" w:rsidRDefault="00BE0DDC">
            <w:pPr>
              <w:rPr>
                <w:noProof/>
              </w:rPr>
            </w:pPr>
            <w:r>
              <w:rPr>
                <w:noProof/>
              </w:rPr>
              <w:t xml:space="preserve">The sample bulkAssign file(s) for </w:t>
            </w:r>
            <w:r>
              <w:rPr>
                <w:noProof/>
              </w:rPr>
              <w:t xml:space="preserve">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BE0DDC">
            <w:pPr>
              <w:rPr>
                <w:lang w:val="de-DE"/>
              </w:rPr>
            </w:pPr>
            <w:r>
              <w:rPr>
                <w:lang w:val="de-DE"/>
              </w:rPr>
              <w:t>Die Beispiel-BulkAssign-Datei (en) f</w:t>
            </w:r>
            <w:r>
              <w:rPr>
                <w:lang w:val="de-DE"/>
              </w:rPr>
              <w:t>ü</w:t>
            </w:r>
            <w:r>
              <w:rPr>
                <w:lang w:val="de-DE"/>
              </w:rPr>
              <w:t>r Kategorie und Produkt werden in der Zip-Datei unter dem angeh</w:t>
            </w:r>
            <w:r>
              <w:rPr>
                <w:lang w:val="de-DE"/>
              </w:rPr>
              <w:t>ä</w:t>
            </w:r>
            <w:r>
              <w:rPr>
                <w:lang w:val="de-DE"/>
              </w:rPr>
              <w:t xml:space="preserve">ngt </w:t>
            </w:r>
            <w:r>
              <w:rPr>
                <w:rStyle w:val="mqInternal"/>
                <w:noProof/>
                <w:lang w:val="de-DE"/>
              </w:rPr>
              <w:t>[1}</w:t>
            </w:r>
            <w:r>
              <w:rPr>
                <w:lang w:val="de-DE"/>
              </w:rPr>
              <w:t>Meta</w:t>
            </w:r>
            <w:r>
              <w:rPr>
                <w:rStyle w:val="mqInternal"/>
                <w:noProof/>
                <w:lang w:val="de-DE"/>
              </w:rPr>
              <w:t>{2]</w:t>
            </w:r>
            <w:r>
              <w:rPr>
                <w:lang w:val="de-DE"/>
              </w:rPr>
              <w:t xml:space="preserve"> 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444 </w:t>
            </w:r>
            <w:r>
              <w:rPr>
                <w:noProof/>
                <w:sz w:val="16"/>
              </w:rPr>
              <w:br/>
            </w:r>
            <w:r>
              <w:rPr>
                <w:noProof/>
                <w:sz w:val="2"/>
              </w:rPr>
              <w:t>f2fd46da-39a6-48cc-989b-9a430de9127d</w:t>
            </w:r>
          </w:p>
        </w:tc>
        <w:tc>
          <w:tcPr>
            <w:tcW w:w="7407" w:type="dxa"/>
            <w:shd w:val="clear" w:color="auto" w:fill="F2F2F2" w:themeFill="background1" w:themeFillShade="F2"/>
          </w:tcPr>
          <w:p w:rsidR="00000000" w:rsidRDefault="00BE0DDC">
            <w:pPr>
              <w:rPr>
                <w:noProof/>
              </w:rPr>
            </w:pPr>
            <w:r>
              <w:rPr>
                <w:noProof/>
              </w:rPr>
              <w:t>Th</w:t>
            </w:r>
            <w:r>
              <w:rPr>
                <w:noProof/>
              </w:rPr>
              <w:t>e job will process csv file(s) for category and product under during the same execution.</w:t>
            </w:r>
          </w:p>
        </w:tc>
        <w:tc>
          <w:tcPr>
            <w:tcW w:w="7407" w:type="dxa"/>
          </w:tcPr>
          <w:p w:rsidR="00000000" w:rsidRDefault="00BE0DDC">
            <w:pPr>
              <w:rPr>
                <w:lang w:val="de-DE"/>
              </w:rPr>
            </w:pPr>
            <w:r>
              <w:rPr>
                <w:lang w:val="de-DE"/>
              </w:rPr>
              <w:t>Der Job verarbeitet CSV-Dateien f</w:t>
            </w:r>
            <w:r>
              <w:rPr>
                <w:lang w:val="de-DE"/>
              </w:rPr>
              <w:t>ü</w:t>
            </w:r>
            <w:r>
              <w:rPr>
                <w:lang w:val="de-DE"/>
              </w:rPr>
              <w:t>r Kategorie und Produkt unter w</w:t>
            </w:r>
            <w:r>
              <w:rPr>
                <w:lang w:val="de-DE"/>
              </w:rPr>
              <w:t>ä</w:t>
            </w:r>
            <w:r>
              <w:rPr>
                <w:lang w:val="de-DE"/>
              </w:rPr>
              <w:t>hrend derselben Ausf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445 </w:t>
            </w:r>
            <w:r>
              <w:rPr>
                <w:noProof/>
                <w:sz w:val="16"/>
              </w:rPr>
              <w:br/>
            </w:r>
            <w:r>
              <w:rPr>
                <w:noProof/>
                <w:sz w:val="2"/>
              </w:rPr>
              <w:t>d8c175d1-2c07-478a-8ffb-89de22f14e8f</w:t>
            </w:r>
          </w:p>
        </w:tc>
        <w:tc>
          <w:tcPr>
            <w:tcW w:w="7407" w:type="dxa"/>
            <w:shd w:val="clear" w:color="auto" w:fill="F2F2F2" w:themeFill="background1" w:themeFillShade="F2"/>
          </w:tcPr>
          <w:p w:rsidR="00000000" w:rsidRDefault="00BE0DDC">
            <w:pPr>
              <w:rPr>
                <w:noProof/>
              </w:rPr>
            </w:pPr>
            <w:r>
              <w:rPr>
                <w:noProof/>
              </w:rPr>
              <w:t>The job checks the directories for product and category, and processes the file(s).</w:t>
            </w:r>
          </w:p>
        </w:tc>
        <w:tc>
          <w:tcPr>
            <w:tcW w:w="7407" w:type="dxa"/>
          </w:tcPr>
          <w:p w:rsidR="00000000" w:rsidRDefault="00BE0DDC">
            <w:pPr>
              <w:rPr>
                <w:lang w:val="de-DE"/>
              </w:rPr>
            </w:pPr>
            <w:r>
              <w:rPr>
                <w:lang w:val="de-DE"/>
              </w:rPr>
              <w:t xml:space="preserve">Der Job </w:t>
            </w:r>
            <w:r>
              <w:rPr>
                <w:lang w:val="de-DE"/>
              </w:rPr>
              <w:t>ü</w:t>
            </w:r>
            <w:r>
              <w:rPr>
                <w:lang w:val="de-DE"/>
              </w:rPr>
              <w:t>berpr</w:t>
            </w:r>
            <w:r>
              <w:rPr>
                <w:lang w:val="de-DE"/>
              </w:rPr>
              <w:t>ü</w:t>
            </w:r>
            <w:r>
              <w:rPr>
                <w:lang w:val="de-DE"/>
              </w:rPr>
              <w:t>ft die Verzeichnisse auf Produkt und Kategorie und verarbeitet die Datei (en).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446 </w:t>
            </w:r>
            <w:r>
              <w:rPr>
                <w:noProof/>
                <w:sz w:val="16"/>
              </w:rPr>
              <w:br/>
            </w:r>
            <w:r>
              <w:rPr>
                <w:noProof/>
                <w:sz w:val="2"/>
              </w:rPr>
              <w:t>27f1c91d-89a5-4b6d-8dea-47bcf5742f38</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447 </w:t>
            </w:r>
            <w:r>
              <w:rPr>
                <w:noProof/>
                <w:sz w:val="16"/>
              </w:rPr>
              <w:br/>
            </w:r>
            <w:r>
              <w:rPr>
                <w:noProof/>
                <w:sz w:val="2"/>
              </w:rPr>
              <w:t>0c7d903b-d4b9-4829-8d88-f21716086c52</w:t>
            </w:r>
          </w:p>
        </w:tc>
        <w:tc>
          <w:tcPr>
            <w:tcW w:w="7407" w:type="dxa"/>
            <w:shd w:val="clear" w:color="auto" w:fill="F2F2F2" w:themeFill="background1" w:themeFillShade="F2"/>
          </w:tcPr>
          <w:p w:rsidR="00000000" w:rsidRDefault="00BE0DDC">
            <w:pPr>
              <w:rPr>
                <w:noProof/>
              </w:rPr>
            </w:pPr>
            <w:r>
              <w:rPr>
                <w:noProof/>
              </w:rPr>
              <w:t>If the locale provided in csv file is not available for the site, video(s) will beassigned to the default locale of the site.</w:t>
            </w:r>
          </w:p>
        </w:tc>
        <w:tc>
          <w:tcPr>
            <w:tcW w:w="7407" w:type="dxa"/>
          </w:tcPr>
          <w:p w:rsidR="00000000" w:rsidRDefault="00BE0DDC">
            <w:pPr>
              <w:rPr>
                <w:lang w:val="de-DE"/>
              </w:rPr>
            </w:pPr>
            <w:r>
              <w:rPr>
                <w:lang w:val="de-DE"/>
              </w:rPr>
              <w:t>Wenn das in der CSV-Datei angegebene Gebietsschema f</w:t>
            </w:r>
            <w:r>
              <w:rPr>
                <w:lang w:val="de-DE"/>
              </w:rPr>
              <w:t>ü</w:t>
            </w:r>
            <w:r>
              <w:rPr>
                <w:lang w:val="de-DE"/>
              </w:rPr>
              <w:t>r die Site nicht verf</w:t>
            </w:r>
            <w:r>
              <w:rPr>
                <w:lang w:val="de-DE"/>
              </w:rPr>
              <w:t>ü</w:t>
            </w:r>
            <w:r>
              <w:rPr>
                <w:lang w:val="de-DE"/>
              </w:rPr>
              <w:t>gbar ist, werden d</w:t>
            </w:r>
            <w:r>
              <w:rPr>
                <w:lang w:val="de-DE"/>
              </w:rPr>
              <w:t>ie Videos dem Standardgebietsschema der Site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448 </w:t>
            </w:r>
            <w:r>
              <w:rPr>
                <w:noProof/>
                <w:sz w:val="16"/>
              </w:rPr>
              <w:br/>
            </w:r>
            <w:r>
              <w:rPr>
                <w:noProof/>
                <w:sz w:val="2"/>
              </w:rPr>
              <w:t>a8bd57b5-3840-422c-ae45-574d909f93d3</w:t>
            </w:r>
          </w:p>
        </w:tc>
        <w:tc>
          <w:tcPr>
            <w:tcW w:w="7407" w:type="dxa"/>
            <w:shd w:val="clear" w:color="auto" w:fill="F2F2F2" w:themeFill="background1" w:themeFillShade="F2"/>
          </w:tcPr>
          <w:p w:rsidR="00000000" w:rsidRDefault="00BE0DDC">
            <w:pPr>
              <w:rPr>
                <w:noProof/>
              </w:rPr>
            </w:pPr>
            <w:r>
              <w:rPr>
                <w:noProof/>
              </w:rPr>
              <w:t>The category file data looks like this:</w:t>
            </w:r>
          </w:p>
        </w:tc>
        <w:tc>
          <w:tcPr>
            <w:tcW w:w="7407" w:type="dxa"/>
          </w:tcPr>
          <w:p w:rsidR="00000000" w:rsidRDefault="00BE0DDC">
            <w:pPr>
              <w:rPr>
                <w:lang w:val="de-DE"/>
              </w:rPr>
            </w:pPr>
            <w:r>
              <w:rPr>
                <w:lang w:val="de-DE"/>
              </w:rPr>
              <w:t>Die Kategoriedateidaten sehen folgenderma</w:t>
            </w:r>
            <w:r>
              <w:rPr>
                <w:lang w:val="de-DE"/>
              </w:rPr>
              <w:t>ß</w:t>
            </w:r>
            <w:r>
              <w:rPr>
                <w:lang w:val="de-DE"/>
              </w:rPr>
              <w:t>en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450 </w:t>
            </w:r>
            <w:r>
              <w:rPr>
                <w:noProof/>
                <w:sz w:val="16"/>
              </w:rPr>
              <w:br/>
            </w:r>
            <w:r>
              <w:rPr>
                <w:noProof/>
                <w:sz w:val="2"/>
              </w:rPr>
              <w:t>b58c43ac-1ad7-4084-977e-292aa24c490c</w:t>
            </w:r>
          </w:p>
        </w:tc>
        <w:tc>
          <w:tcPr>
            <w:tcW w:w="7407" w:type="dxa"/>
            <w:shd w:val="clear" w:color="auto" w:fill="F2F2F2" w:themeFill="background1" w:themeFillShade="F2"/>
          </w:tcPr>
          <w:p w:rsidR="00000000" w:rsidRDefault="00BE0DDC">
            <w:pPr>
              <w:rPr>
                <w:noProof/>
              </w:rPr>
            </w:pPr>
            <w:r>
              <w:rPr>
                <w:noProof/>
              </w:rPr>
              <w:t>Bulk Assign Data Sample</w:t>
            </w:r>
            <w:r>
              <w:rPr>
                <w:noProof/>
              </w:rPr>
              <w:t xml:space="preserve"> - Category</w:t>
            </w:r>
          </w:p>
        </w:tc>
        <w:tc>
          <w:tcPr>
            <w:tcW w:w="7407" w:type="dxa"/>
          </w:tcPr>
          <w:p w:rsidR="00000000" w:rsidRDefault="00BE0DDC">
            <w:pPr>
              <w:rPr>
                <w:lang w:val="de-DE"/>
              </w:rPr>
            </w:pPr>
            <w:r>
              <w:rPr>
                <w:lang w:val="de-DE"/>
              </w:rPr>
              <w:t>Bulk Assign Data Sample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451 </w:t>
            </w:r>
            <w:r>
              <w:rPr>
                <w:noProof/>
                <w:sz w:val="16"/>
              </w:rPr>
              <w:br/>
            </w:r>
            <w:r>
              <w:rPr>
                <w:noProof/>
                <w:sz w:val="2"/>
              </w:rPr>
              <w:t>286370be-d5f6-4af0-8b40-9189db348fb5</w:t>
            </w:r>
          </w:p>
        </w:tc>
        <w:tc>
          <w:tcPr>
            <w:tcW w:w="7407" w:type="dxa"/>
            <w:shd w:val="clear" w:color="auto" w:fill="F2F2F2" w:themeFill="background1" w:themeFillShade="F2"/>
          </w:tcPr>
          <w:p w:rsidR="00000000" w:rsidRDefault="00BE0DDC">
            <w:pPr>
              <w:rPr>
                <w:noProof/>
              </w:rPr>
            </w:pPr>
            <w:r>
              <w:rPr>
                <w:noProof/>
              </w:rPr>
              <w:t>Bulk Assign Data Sample - Category</w:t>
            </w:r>
          </w:p>
        </w:tc>
        <w:tc>
          <w:tcPr>
            <w:tcW w:w="7407" w:type="dxa"/>
          </w:tcPr>
          <w:p w:rsidR="00000000" w:rsidRDefault="00BE0DDC">
            <w:pPr>
              <w:rPr>
                <w:lang w:val="de-DE"/>
              </w:rPr>
            </w:pPr>
            <w:r>
              <w:rPr>
                <w:lang w:val="de-DE"/>
              </w:rPr>
              <w:t>Bulk Assign Data Sample - Kategorie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452 </w:t>
            </w:r>
            <w:r>
              <w:rPr>
                <w:noProof/>
                <w:sz w:val="16"/>
              </w:rPr>
              <w:br/>
            </w:r>
            <w:r>
              <w:rPr>
                <w:noProof/>
                <w:sz w:val="2"/>
              </w:rPr>
              <w:t>2d05a216-64ce-4891-bc44-ef67c318cddc</w:t>
            </w:r>
          </w:p>
        </w:tc>
        <w:tc>
          <w:tcPr>
            <w:tcW w:w="7407" w:type="dxa"/>
            <w:shd w:val="clear" w:color="auto" w:fill="F2F2F2" w:themeFill="background1" w:themeFillShade="F2"/>
          </w:tcPr>
          <w:p w:rsidR="00000000" w:rsidRDefault="00BE0DDC">
            <w:pPr>
              <w:rPr>
                <w:noProof/>
              </w:rPr>
            </w:pPr>
            <w:r>
              <w:rPr>
                <w:noProof/>
              </w:rPr>
              <w:t>The product file data looks like this:</w:t>
            </w:r>
          </w:p>
        </w:tc>
        <w:tc>
          <w:tcPr>
            <w:tcW w:w="7407" w:type="dxa"/>
          </w:tcPr>
          <w:p w:rsidR="00000000" w:rsidRDefault="00BE0DDC">
            <w:pPr>
              <w:rPr>
                <w:lang w:val="de-DE"/>
              </w:rPr>
            </w:pPr>
            <w:r>
              <w:rPr>
                <w:lang w:val="de-DE"/>
              </w:rPr>
              <w:t>Die Produktdateidaten sehen folgenderma</w:t>
            </w:r>
            <w:r>
              <w:rPr>
                <w:lang w:val="de-DE"/>
              </w:rPr>
              <w:t>ß</w:t>
            </w:r>
            <w:r>
              <w:rPr>
                <w:lang w:val="de-DE"/>
              </w:rPr>
              <w:t>en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454 </w:t>
            </w:r>
            <w:r>
              <w:rPr>
                <w:noProof/>
                <w:sz w:val="16"/>
              </w:rPr>
              <w:br/>
            </w:r>
            <w:r>
              <w:rPr>
                <w:noProof/>
                <w:sz w:val="2"/>
              </w:rPr>
              <w:t>f2ee3a23-09f1-44c3-9b57-62a30a79e212</w:t>
            </w:r>
          </w:p>
        </w:tc>
        <w:tc>
          <w:tcPr>
            <w:tcW w:w="7407" w:type="dxa"/>
            <w:shd w:val="clear" w:color="auto" w:fill="F2F2F2" w:themeFill="background1" w:themeFillShade="F2"/>
          </w:tcPr>
          <w:p w:rsidR="00000000" w:rsidRDefault="00BE0DDC">
            <w:pPr>
              <w:rPr>
                <w:noProof/>
              </w:rPr>
            </w:pPr>
            <w:r>
              <w:rPr>
                <w:noProof/>
              </w:rPr>
              <w:t>Bulk Assign Data Sample - Product</w:t>
            </w:r>
          </w:p>
        </w:tc>
        <w:tc>
          <w:tcPr>
            <w:tcW w:w="7407" w:type="dxa"/>
          </w:tcPr>
          <w:p w:rsidR="00000000" w:rsidRDefault="00BE0DDC">
            <w:pPr>
              <w:rPr>
                <w:lang w:val="de-DE"/>
              </w:rPr>
            </w:pPr>
            <w:r>
              <w:rPr>
                <w:lang w:val="de-DE"/>
              </w:rPr>
              <w:t>Bulk Assign Data Sample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455 </w:t>
            </w:r>
            <w:r>
              <w:rPr>
                <w:noProof/>
                <w:sz w:val="16"/>
              </w:rPr>
              <w:br/>
            </w:r>
            <w:r>
              <w:rPr>
                <w:noProof/>
                <w:sz w:val="2"/>
              </w:rPr>
              <w:t>f3ae55db-3683-4012-92fd-ca9a5ebbc49d</w:t>
            </w:r>
          </w:p>
        </w:tc>
        <w:tc>
          <w:tcPr>
            <w:tcW w:w="7407" w:type="dxa"/>
            <w:shd w:val="clear" w:color="auto" w:fill="F2F2F2" w:themeFill="background1" w:themeFillShade="F2"/>
          </w:tcPr>
          <w:p w:rsidR="00000000" w:rsidRDefault="00BE0DDC">
            <w:pPr>
              <w:rPr>
                <w:noProof/>
              </w:rPr>
            </w:pPr>
            <w:r>
              <w:rPr>
                <w:noProof/>
              </w:rPr>
              <w:t>Bulk Assign Data Sample - Product</w:t>
            </w:r>
          </w:p>
        </w:tc>
        <w:tc>
          <w:tcPr>
            <w:tcW w:w="7407" w:type="dxa"/>
          </w:tcPr>
          <w:p w:rsidR="00000000" w:rsidRDefault="00BE0DDC">
            <w:pPr>
              <w:rPr>
                <w:lang w:val="de-DE"/>
              </w:rPr>
            </w:pPr>
            <w:r>
              <w:rPr>
                <w:lang w:val="de-DE"/>
              </w:rPr>
              <w:t>Bulk Assign Data Sam</w:t>
            </w:r>
            <w:r>
              <w:rPr>
                <w:lang w:val="de-DE"/>
              </w:rPr>
              <w:t>ple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456 </w:t>
            </w:r>
            <w:r>
              <w:rPr>
                <w:noProof/>
                <w:sz w:val="16"/>
              </w:rPr>
              <w:br/>
            </w:r>
            <w:r>
              <w:rPr>
                <w:noProof/>
                <w:sz w:val="2"/>
              </w:rPr>
              <w:t>fdf52404-85a4-44ca-bd6f-ce0c307a0957</w:t>
            </w:r>
          </w:p>
        </w:tc>
        <w:tc>
          <w:tcPr>
            <w:tcW w:w="7407" w:type="dxa"/>
            <w:shd w:val="clear" w:color="auto" w:fill="F2F2F2" w:themeFill="background1" w:themeFillShade="F2"/>
          </w:tcPr>
          <w:p w:rsidR="00000000" w:rsidRDefault="00BE0DDC">
            <w:pPr>
              <w:rPr>
                <w:noProof/>
              </w:rPr>
            </w:pPr>
            <w:r>
              <w:rPr>
                <w:noProof/>
              </w:rPr>
              <w:t>The job will process csv file(s) for category and product under the same execution.</w:t>
            </w:r>
          </w:p>
        </w:tc>
        <w:tc>
          <w:tcPr>
            <w:tcW w:w="7407" w:type="dxa"/>
          </w:tcPr>
          <w:p w:rsidR="00000000" w:rsidRDefault="00BE0DDC">
            <w:pPr>
              <w:rPr>
                <w:lang w:val="de-DE"/>
              </w:rPr>
            </w:pPr>
            <w:r>
              <w:rPr>
                <w:lang w:val="de-DE"/>
              </w:rPr>
              <w:t>Der Job verarbeitet CSV-Dateien f</w:t>
            </w:r>
            <w:r>
              <w:rPr>
                <w:lang w:val="de-DE"/>
              </w:rPr>
              <w:t>ü</w:t>
            </w:r>
            <w:r>
              <w:rPr>
                <w:lang w:val="de-DE"/>
              </w:rPr>
              <w:t>r Kategorie und Produkt unter derselben Ausf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457 </w:t>
            </w:r>
            <w:r>
              <w:rPr>
                <w:noProof/>
                <w:sz w:val="16"/>
              </w:rPr>
              <w:br/>
            </w:r>
            <w:r>
              <w:rPr>
                <w:noProof/>
                <w:sz w:val="2"/>
              </w:rPr>
              <w:t>13ad1516-a592-4deb-8748-e6351db1c8f0</w:t>
            </w:r>
          </w:p>
        </w:tc>
        <w:tc>
          <w:tcPr>
            <w:tcW w:w="7407" w:type="dxa"/>
            <w:shd w:val="clear" w:color="auto" w:fill="F2F2F2" w:themeFill="background1" w:themeFillShade="F2"/>
          </w:tcPr>
          <w:p w:rsidR="00000000" w:rsidRDefault="00BE0DDC">
            <w:pPr>
              <w:rPr>
                <w:noProof/>
              </w:rPr>
            </w:pPr>
            <w:r>
              <w:rPr>
                <w:noProof/>
              </w:rPr>
              <w:t>The job checks the directories for product and category and process the file(s).</w:t>
            </w:r>
          </w:p>
        </w:tc>
        <w:tc>
          <w:tcPr>
            <w:tcW w:w="7407" w:type="dxa"/>
          </w:tcPr>
          <w:p w:rsidR="00000000" w:rsidRDefault="00BE0DDC">
            <w:pPr>
              <w:rPr>
                <w:lang w:val="de-DE"/>
              </w:rPr>
            </w:pPr>
            <w:r>
              <w:rPr>
                <w:lang w:val="de-DE"/>
              </w:rPr>
              <w:t xml:space="preserve">Der Job </w:t>
            </w:r>
            <w:r>
              <w:rPr>
                <w:lang w:val="de-DE"/>
              </w:rPr>
              <w:t>ü</w:t>
            </w:r>
            <w:r>
              <w:rPr>
                <w:lang w:val="de-DE"/>
              </w:rPr>
              <w:t>berpr</w:t>
            </w:r>
            <w:r>
              <w:rPr>
                <w:lang w:val="de-DE"/>
              </w:rPr>
              <w:t>ü</w:t>
            </w:r>
            <w:r>
              <w:rPr>
                <w:lang w:val="de-DE"/>
              </w:rPr>
              <w:t>ft die Verzeichnisse auf Produkt und Kategorie und verarbeitet die Datei (en).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458 </w:t>
            </w:r>
            <w:r>
              <w:rPr>
                <w:noProof/>
                <w:sz w:val="16"/>
              </w:rPr>
              <w:br/>
            </w:r>
            <w:r>
              <w:rPr>
                <w:noProof/>
                <w:sz w:val="2"/>
              </w:rPr>
              <w:t>3cfe82ba-c447-4cd2-9b93-2dbeedb4da80</w:t>
            </w:r>
          </w:p>
        </w:tc>
        <w:tc>
          <w:tcPr>
            <w:tcW w:w="7407" w:type="dxa"/>
            <w:shd w:val="clear" w:color="auto" w:fill="F2F2F2" w:themeFill="background1" w:themeFillShade="F2"/>
          </w:tcPr>
          <w:p w:rsidR="00000000" w:rsidRDefault="00BE0DDC">
            <w:pPr>
              <w:rPr>
                <w:noProof/>
              </w:rPr>
            </w:pPr>
            <w:r>
              <w:rPr>
                <w:noProof/>
              </w:rPr>
              <w:t>C</w:t>
            </w:r>
            <w:r>
              <w:rPr>
                <w:noProof/>
              </w:rPr>
              <w:t>ategory</w:t>
            </w:r>
          </w:p>
        </w:tc>
        <w:tc>
          <w:tcPr>
            <w:tcW w:w="7407" w:type="dxa"/>
          </w:tcPr>
          <w:p w:rsidR="00000000" w:rsidRDefault="00BE0DDC">
            <w:pPr>
              <w:rPr>
                <w:lang w:val="de-DE"/>
              </w:rPr>
            </w:pPr>
            <w:r>
              <w:rPr>
                <w:lang w:val="de-DE"/>
              </w:rPr>
              <w:t>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459 </w:t>
            </w:r>
            <w:r>
              <w:rPr>
                <w:noProof/>
                <w:sz w:val="16"/>
              </w:rPr>
              <w:br/>
            </w:r>
            <w:r>
              <w:rPr>
                <w:noProof/>
                <w:sz w:val="2"/>
              </w:rPr>
              <w:t>d99f3afe-4f1b-4059-9a25-043b6f5b0b07</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Bulk Assign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460 </w:t>
            </w:r>
            <w:r>
              <w:rPr>
                <w:noProof/>
                <w:sz w:val="16"/>
              </w:rPr>
              <w:br/>
            </w:r>
            <w:r>
              <w:rPr>
                <w:noProof/>
                <w:sz w:val="2"/>
              </w:rPr>
              <w:t>bbf8da9c-a00a-4529-ad93-44fd479daa2e</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Category</w:t>
            </w:r>
            <w:r>
              <w:rPr>
                <w:rStyle w:val="mqInternal"/>
                <w:noProof/>
              </w:rPr>
              <w: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Kategorie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461 </w:t>
            </w:r>
            <w:r>
              <w:rPr>
                <w:noProof/>
                <w:sz w:val="16"/>
              </w:rPr>
              <w:br/>
            </w:r>
            <w:r>
              <w:rPr>
                <w:noProof/>
                <w:sz w:val="2"/>
              </w:rPr>
              <w:t>782895a4-fa02-47f2-9c30-44f9a5a1d4fb</w:t>
            </w:r>
          </w:p>
        </w:tc>
        <w:tc>
          <w:tcPr>
            <w:tcW w:w="7407" w:type="dxa"/>
            <w:shd w:val="clear" w:color="auto" w:fill="F2F2F2" w:themeFill="background1" w:themeFillShade="F2"/>
          </w:tcPr>
          <w:p w:rsidR="00000000" w:rsidRDefault="00BE0DDC">
            <w:pPr>
              <w:rPr>
                <w:noProof/>
              </w:rPr>
            </w:pPr>
            <w:r>
              <w:rPr>
                <w:noProof/>
              </w:rPr>
              <w:t>Select .csv file.</w:t>
            </w:r>
          </w:p>
        </w:tc>
        <w:tc>
          <w:tcPr>
            <w:tcW w:w="7407" w:type="dxa"/>
          </w:tcPr>
          <w:p w:rsidR="00000000" w:rsidRDefault="00BE0DDC">
            <w:pPr>
              <w:rPr>
                <w:lang w:val="de-DE"/>
              </w:rPr>
            </w:pPr>
            <w:r>
              <w:rPr>
                <w:lang w:val="de-DE"/>
              </w:rPr>
              <w:t>W</w:t>
            </w:r>
            <w:r>
              <w:rPr>
                <w:lang w:val="de-DE"/>
              </w:rPr>
              <w:t>ä</w:t>
            </w:r>
            <w:r>
              <w:rPr>
                <w:lang w:val="de-DE"/>
              </w:rPr>
              <w:t>hlen Sie die CSV-Datei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462 </w:t>
            </w:r>
            <w:r>
              <w:rPr>
                <w:noProof/>
                <w:sz w:val="16"/>
              </w:rPr>
              <w:br/>
            </w:r>
            <w:r>
              <w:rPr>
                <w:noProof/>
                <w:sz w:val="2"/>
              </w:rPr>
              <w:t>3d09fa3a-d65c-452e-a3bd-fe276ce0c29e</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464 </w:t>
            </w:r>
            <w:r>
              <w:rPr>
                <w:noProof/>
                <w:sz w:val="16"/>
              </w:rPr>
              <w:br/>
            </w:r>
            <w:r>
              <w:rPr>
                <w:noProof/>
                <w:sz w:val="2"/>
              </w:rPr>
              <w:t>1c936920-29c3-4489-9dfe-1970dddb61d7</w:t>
            </w:r>
          </w:p>
        </w:tc>
        <w:tc>
          <w:tcPr>
            <w:tcW w:w="7407" w:type="dxa"/>
            <w:shd w:val="clear" w:color="auto" w:fill="F2F2F2" w:themeFill="background1" w:themeFillShade="F2"/>
          </w:tcPr>
          <w:p w:rsidR="00000000" w:rsidRDefault="00BE0DDC">
            <w:pPr>
              <w:rPr>
                <w:noProof/>
              </w:rPr>
            </w:pPr>
            <w:r>
              <w:rPr>
                <w:noProof/>
              </w:rPr>
              <w:t>Submit CSV File - Category</w:t>
            </w:r>
          </w:p>
        </w:tc>
        <w:tc>
          <w:tcPr>
            <w:tcW w:w="7407" w:type="dxa"/>
          </w:tcPr>
          <w:p w:rsidR="00000000" w:rsidRDefault="00BE0DDC">
            <w:pPr>
              <w:rPr>
                <w:lang w:val="de-DE"/>
              </w:rPr>
            </w:pPr>
            <w:r>
              <w:rPr>
                <w:lang w:val="de-DE"/>
              </w:rPr>
              <w:t>CSV-Datei senden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465 </w:t>
            </w:r>
            <w:r>
              <w:rPr>
                <w:noProof/>
                <w:sz w:val="16"/>
              </w:rPr>
              <w:br/>
            </w:r>
            <w:r>
              <w:rPr>
                <w:noProof/>
                <w:sz w:val="2"/>
              </w:rPr>
              <w:t>69aad260-b17d-454b-b5cd-5d84fa219339</w:t>
            </w:r>
          </w:p>
        </w:tc>
        <w:tc>
          <w:tcPr>
            <w:tcW w:w="7407" w:type="dxa"/>
            <w:shd w:val="clear" w:color="auto" w:fill="F2F2F2" w:themeFill="background1" w:themeFillShade="F2"/>
          </w:tcPr>
          <w:p w:rsidR="00000000" w:rsidRDefault="00BE0DDC">
            <w:pPr>
              <w:rPr>
                <w:noProof/>
              </w:rPr>
            </w:pPr>
            <w:r>
              <w:rPr>
                <w:noProof/>
              </w:rPr>
              <w:t>Submit CSV File - Category</w:t>
            </w:r>
          </w:p>
        </w:tc>
        <w:tc>
          <w:tcPr>
            <w:tcW w:w="7407" w:type="dxa"/>
          </w:tcPr>
          <w:p w:rsidR="00000000" w:rsidRDefault="00BE0DDC">
            <w:pPr>
              <w:rPr>
                <w:lang w:val="de-DE"/>
              </w:rPr>
            </w:pPr>
            <w:r>
              <w:rPr>
                <w:lang w:val="de-DE"/>
              </w:rPr>
              <w:t>CSV-Datei senden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466 </w:t>
            </w:r>
            <w:r>
              <w:rPr>
                <w:noProof/>
                <w:sz w:val="16"/>
              </w:rPr>
              <w:br/>
            </w:r>
            <w:r>
              <w:rPr>
                <w:noProof/>
                <w:sz w:val="2"/>
              </w:rPr>
              <w:t>46afc83e-6d7e-493a-87e8-2a18da03748d</w:t>
            </w:r>
          </w:p>
        </w:tc>
        <w:tc>
          <w:tcPr>
            <w:tcW w:w="7407" w:type="dxa"/>
            <w:shd w:val="clear" w:color="auto" w:fill="F2F2F2" w:themeFill="background1" w:themeFillShade="F2"/>
          </w:tcPr>
          <w:p w:rsidR="00000000" w:rsidRDefault="00BE0DDC">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w:t>
            </w:r>
            <w:r>
              <w:rPr>
                <w:noProof/>
              </w:rPr>
              <w:t xml:space="preserve"> </w:t>
            </w:r>
            <w:r>
              <w:rPr>
                <w:rStyle w:val="mqInternal"/>
                <w:noProof/>
              </w:rPr>
              <w:t>[1}</w:t>
            </w:r>
            <w:r>
              <w:rPr>
                <w:noProof/>
              </w:rPr>
              <w:t>\{SITE-ID}/bulkAssignCategory</w:t>
            </w:r>
            <w:r>
              <w:rPr>
                <w:rStyle w:val="mqInternal"/>
                <w:noProof/>
              </w:rPr>
              <w:t>{2]</w:t>
            </w:r>
            <w:r>
              <w:rPr>
                <w:noProof/>
              </w:rPr>
              <w:t xml:space="preserve"> folder.</w:t>
            </w:r>
          </w:p>
        </w:tc>
        <w:tc>
          <w:tcPr>
            <w:tcW w:w="7407" w:type="dxa"/>
          </w:tcPr>
          <w:p w:rsidR="00000000" w:rsidRDefault="00BE0DDC">
            <w:pPr>
              <w:rPr>
                <w:lang w:val="de-DE"/>
              </w:rPr>
            </w:pPr>
            <w:r>
              <w:rPr>
                <w:lang w:val="de-DE"/>
              </w:rPr>
              <w:t xml:space="preserve">Die Datei wird in die hochgeladen </w:t>
            </w:r>
            <w:r>
              <w:rPr>
                <w:rStyle w:val="mqInternal"/>
                <w:noProof/>
                <w:lang w:val="de-DE"/>
              </w:rPr>
              <w:t>[1}</w:t>
            </w:r>
            <w:r>
              <w:rPr>
                <w:lang w:val="de-DE"/>
              </w:rPr>
              <w:t>Temp</w:t>
            </w:r>
            <w:r>
              <w:rPr>
                <w:rStyle w:val="mqInternal"/>
                <w:noProof/>
                <w:lang w:val="de-DE"/>
              </w:rPr>
              <w:t>{2]</w:t>
            </w:r>
            <w:r>
              <w:rPr>
                <w:lang w:val="de-DE"/>
              </w:rPr>
              <w:t xml:space="preserve"> Verzeichnis unter dem </w:t>
            </w:r>
            <w:r>
              <w:rPr>
                <w:rStyle w:val="mqInternal"/>
                <w:noProof/>
                <w:lang w:val="de-DE"/>
              </w:rPr>
              <w:t>[1}</w:t>
            </w:r>
            <w:r>
              <w:rPr>
                <w:lang w:val="de-DE"/>
              </w:rPr>
              <w:t>\{SITE-ID} / BulkAssignCategory</w:t>
            </w:r>
            <w:r>
              <w:rPr>
                <w:rStyle w:val="mqInternal"/>
                <w:noProof/>
                <w:lang w:val="de-DE"/>
              </w:rPr>
              <w:t>{2]</w:t>
            </w:r>
            <w:r>
              <w:rPr>
                <w:lang w:val="de-DE"/>
              </w:rPr>
              <w:t xml:space="preserve"> Mappe.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468 </w:t>
            </w:r>
            <w:r>
              <w:rPr>
                <w:noProof/>
                <w:sz w:val="16"/>
              </w:rPr>
              <w:br/>
            </w:r>
            <w:r>
              <w:rPr>
                <w:noProof/>
                <w:sz w:val="2"/>
              </w:rPr>
              <w:t>60e94ba5-ff96-494c-a729-0b4312742126</w:t>
            </w:r>
          </w:p>
        </w:tc>
        <w:tc>
          <w:tcPr>
            <w:tcW w:w="7407" w:type="dxa"/>
            <w:shd w:val="clear" w:color="auto" w:fill="F2F2F2" w:themeFill="background1" w:themeFillShade="F2"/>
          </w:tcPr>
          <w:p w:rsidR="00000000" w:rsidRDefault="00BE0DDC">
            <w:pPr>
              <w:rPr>
                <w:noProof/>
              </w:rPr>
            </w:pPr>
            <w:r>
              <w:rPr>
                <w:noProof/>
              </w:rPr>
              <w:t>bulkassigncategory Folder</w:t>
            </w:r>
          </w:p>
        </w:tc>
        <w:tc>
          <w:tcPr>
            <w:tcW w:w="7407" w:type="dxa"/>
          </w:tcPr>
          <w:p w:rsidR="00000000" w:rsidRDefault="00BE0DDC">
            <w:pPr>
              <w:rPr>
                <w:lang w:val="de-DE"/>
              </w:rPr>
            </w:pPr>
            <w:r>
              <w:rPr>
                <w:lang w:val="de-DE"/>
              </w:rPr>
              <w:t>Bulkassigncategory-Ordner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469 </w:t>
            </w:r>
            <w:r>
              <w:rPr>
                <w:noProof/>
                <w:sz w:val="16"/>
              </w:rPr>
              <w:br/>
            </w:r>
            <w:r>
              <w:rPr>
                <w:noProof/>
                <w:sz w:val="2"/>
              </w:rPr>
              <w:t>7cdaf6a9-fe48-48b4-8473-41b0792d11e0</w:t>
            </w:r>
          </w:p>
        </w:tc>
        <w:tc>
          <w:tcPr>
            <w:tcW w:w="7407" w:type="dxa"/>
            <w:shd w:val="clear" w:color="auto" w:fill="F2F2F2" w:themeFill="background1" w:themeFillShade="F2"/>
          </w:tcPr>
          <w:p w:rsidR="00000000" w:rsidRDefault="00BE0DDC">
            <w:pPr>
              <w:rPr>
                <w:noProof/>
              </w:rPr>
            </w:pPr>
            <w:r>
              <w:rPr>
                <w:noProof/>
              </w:rPr>
              <w:t>bulkassigncategory Folder</w:t>
            </w:r>
          </w:p>
        </w:tc>
        <w:tc>
          <w:tcPr>
            <w:tcW w:w="7407" w:type="dxa"/>
          </w:tcPr>
          <w:p w:rsidR="00000000" w:rsidRDefault="00BE0DDC">
            <w:pPr>
              <w:rPr>
                <w:lang w:val="de-DE"/>
              </w:rPr>
            </w:pPr>
            <w:r>
              <w:rPr>
                <w:lang w:val="de-DE"/>
              </w:rPr>
              <w:t>Bulkassigncategory-Ordner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470 </w:t>
            </w:r>
            <w:r>
              <w:rPr>
                <w:noProof/>
                <w:sz w:val="16"/>
              </w:rPr>
              <w:br/>
            </w:r>
            <w:r>
              <w:rPr>
                <w:noProof/>
                <w:sz w:val="2"/>
              </w:rPr>
              <w:t>6f3fad68-6068-495c-a918-dcb993924f01</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471 </w:t>
            </w:r>
            <w:r>
              <w:rPr>
                <w:noProof/>
                <w:sz w:val="16"/>
              </w:rPr>
              <w:br/>
            </w:r>
            <w:r>
              <w:rPr>
                <w:noProof/>
                <w:sz w:val="2"/>
              </w:rPr>
              <w:t>33ba9b57-f6a4-45e6-b1ef</w:t>
            </w:r>
            <w:r>
              <w:rPr>
                <w:noProof/>
                <w:sz w:val="2"/>
              </w:rPr>
              <w:t>-2e7fb1a93f1f</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Bulk-Assign</w:t>
            </w:r>
            <w:r>
              <w:rPr>
                <w:rStyle w:val="mqInternal"/>
                <w:noProof/>
                <w:lang w:val="de-DE"/>
              </w:rPr>
              <w:t>{2]</w:t>
            </w:r>
            <w:r>
              <w:rPr>
                <w:lang w:val="de-DE"/>
              </w:rPr>
              <w:t xml:space="preserve"> Job und klicken </w:t>
            </w:r>
            <w:r>
              <w:rPr>
                <w:rStyle w:val="mqInternal"/>
                <w:noProof/>
                <w:lang w:val="de-DE"/>
              </w:rPr>
              <w:t>[1}</w:t>
            </w:r>
            <w:r>
              <w:rPr>
                <w:lang w:val="de-DE"/>
              </w:rPr>
              <w:t>Lauf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472 </w:t>
            </w:r>
            <w:r>
              <w:rPr>
                <w:noProof/>
                <w:sz w:val="16"/>
              </w:rPr>
              <w:br/>
            </w:r>
            <w:r>
              <w:rPr>
                <w:noProof/>
                <w:sz w:val="2"/>
              </w:rPr>
              <w:t>2254d024-296a-40ed-a6b0-fce9c6a15b24</w:t>
            </w:r>
          </w:p>
        </w:tc>
        <w:tc>
          <w:tcPr>
            <w:tcW w:w="7407" w:type="dxa"/>
            <w:shd w:val="clear" w:color="auto" w:fill="F2F2F2" w:themeFill="background1" w:themeFillShade="F2"/>
          </w:tcPr>
          <w:p w:rsidR="00000000" w:rsidRDefault="00BE0DDC">
            <w:pPr>
              <w:rPr>
                <w:noProof/>
              </w:rPr>
            </w:pPr>
            <w:r>
              <w:rPr>
                <w:noProof/>
              </w:rPr>
              <w:t>Verify the job completion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Status des Auftragsabschlusses.</w:t>
            </w:r>
          </w:p>
        </w:tc>
      </w:tr>
      <w:tr w:rsidR="00000000">
        <w:tc>
          <w:tcPr>
            <w:tcW w:w="660" w:type="dxa"/>
            <w:shd w:val="clear" w:color="auto" w:fill="F2F2F2" w:themeFill="background1" w:themeFillShade="F2"/>
          </w:tcPr>
          <w:p w:rsidR="00000000" w:rsidRDefault="00BE0DDC">
            <w:pPr>
              <w:rPr>
                <w:noProof/>
                <w:sz w:val="2"/>
              </w:rPr>
            </w:pPr>
            <w:r>
              <w:rPr>
                <w:noProof/>
                <w:sz w:val="16"/>
              </w:rPr>
              <w:t>474</w:t>
            </w:r>
            <w:r>
              <w:rPr>
                <w:noProof/>
                <w:sz w:val="16"/>
              </w:rPr>
              <w:t xml:space="preserve"> </w:t>
            </w:r>
            <w:r>
              <w:rPr>
                <w:noProof/>
                <w:sz w:val="16"/>
              </w:rPr>
              <w:br/>
            </w:r>
            <w:r>
              <w:rPr>
                <w:noProof/>
                <w:sz w:val="2"/>
              </w:rPr>
              <w:t>519dbd1f-1a23-4c9a-b095-8db29b46f35c</w:t>
            </w:r>
          </w:p>
        </w:tc>
        <w:tc>
          <w:tcPr>
            <w:tcW w:w="7407" w:type="dxa"/>
            <w:shd w:val="clear" w:color="auto" w:fill="F2F2F2" w:themeFill="background1" w:themeFillShade="F2"/>
          </w:tcPr>
          <w:p w:rsidR="00000000" w:rsidRDefault="00BE0DDC">
            <w:pPr>
              <w:rPr>
                <w:noProof/>
              </w:rPr>
            </w:pPr>
            <w:r>
              <w:rPr>
                <w:noProof/>
              </w:rPr>
              <w:t>Job Completion Status - Bulk Assign Category</w:t>
            </w:r>
          </w:p>
        </w:tc>
        <w:tc>
          <w:tcPr>
            <w:tcW w:w="7407" w:type="dxa"/>
          </w:tcPr>
          <w:p w:rsidR="00000000" w:rsidRDefault="00BE0DDC">
            <w:pPr>
              <w:rPr>
                <w:lang w:val="de-DE"/>
              </w:rPr>
            </w:pPr>
            <w:r>
              <w:rPr>
                <w:lang w:val="de-DE"/>
              </w:rPr>
              <w:t>Auftragsabschlussstatus - Massenzuweisungskategorie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475 </w:t>
            </w:r>
            <w:r>
              <w:rPr>
                <w:noProof/>
                <w:sz w:val="16"/>
              </w:rPr>
              <w:br/>
            </w:r>
            <w:r>
              <w:rPr>
                <w:noProof/>
                <w:sz w:val="2"/>
              </w:rPr>
              <w:t>0ca0f6d7-a2ec-4deb-9861-b7336a11f12f</w:t>
            </w:r>
          </w:p>
        </w:tc>
        <w:tc>
          <w:tcPr>
            <w:tcW w:w="7407" w:type="dxa"/>
            <w:shd w:val="clear" w:color="auto" w:fill="F2F2F2" w:themeFill="background1" w:themeFillShade="F2"/>
          </w:tcPr>
          <w:p w:rsidR="00000000" w:rsidRDefault="00BE0DDC">
            <w:pPr>
              <w:rPr>
                <w:noProof/>
              </w:rPr>
            </w:pPr>
            <w:r>
              <w:rPr>
                <w:noProof/>
              </w:rPr>
              <w:t>Job Completion Status - Bulk Assign Category</w:t>
            </w:r>
          </w:p>
        </w:tc>
        <w:tc>
          <w:tcPr>
            <w:tcW w:w="7407" w:type="dxa"/>
          </w:tcPr>
          <w:p w:rsidR="00000000" w:rsidRDefault="00BE0DDC">
            <w:pPr>
              <w:rPr>
                <w:lang w:val="de-DE"/>
              </w:rPr>
            </w:pPr>
            <w:r>
              <w:rPr>
                <w:lang w:val="de-DE"/>
              </w:rPr>
              <w:t>Auftragsabschlussstatus - Massenzuweisungskategorie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476 </w:t>
            </w:r>
            <w:r>
              <w:rPr>
                <w:noProof/>
                <w:sz w:val="16"/>
              </w:rPr>
              <w:br/>
            </w:r>
            <w:r>
              <w:rPr>
                <w:noProof/>
                <w:sz w:val="2"/>
              </w:rPr>
              <w:t>9a43daf1-688b-4352-9c07-62d553763a1b</w:t>
            </w:r>
          </w:p>
        </w:tc>
        <w:tc>
          <w:tcPr>
            <w:tcW w:w="7407" w:type="dxa"/>
            <w:shd w:val="clear" w:color="auto" w:fill="F2F2F2" w:themeFill="background1" w:themeFillShade="F2"/>
          </w:tcPr>
          <w:p w:rsidR="00000000" w:rsidRDefault="00BE0DDC">
            <w:pPr>
              <w:rPr>
                <w:noProof/>
              </w:rPr>
            </w:pPr>
            <w:r>
              <w:rPr>
                <w:noProof/>
              </w:rPr>
              <w:t>Verify the video(s) assigned.</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zugewiesenen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478 </w:t>
            </w:r>
            <w:r>
              <w:rPr>
                <w:noProof/>
                <w:sz w:val="16"/>
              </w:rPr>
              <w:br/>
            </w:r>
            <w:r>
              <w:rPr>
                <w:noProof/>
                <w:sz w:val="2"/>
              </w:rPr>
              <w:t>a758d1cb-f7d6-4ee6-b5bd-e2cf97919a54</w:t>
            </w:r>
          </w:p>
        </w:tc>
        <w:tc>
          <w:tcPr>
            <w:tcW w:w="7407" w:type="dxa"/>
            <w:shd w:val="clear" w:color="auto" w:fill="F2F2F2" w:themeFill="background1" w:themeFillShade="F2"/>
          </w:tcPr>
          <w:p w:rsidR="00000000" w:rsidRDefault="00BE0DDC">
            <w:pPr>
              <w:rPr>
                <w:noProof/>
              </w:rPr>
            </w:pPr>
            <w:r>
              <w:rPr>
                <w:noProof/>
              </w:rPr>
              <w:t>Verify Videos Assign - Category</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479 </w:t>
            </w:r>
            <w:r>
              <w:rPr>
                <w:noProof/>
                <w:sz w:val="16"/>
              </w:rPr>
              <w:br/>
            </w:r>
            <w:r>
              <w:rPr>
                <w:noProof/>
                <w:sz w:val="2"/>
              </w:rPr>
              <w:t>6447db33-ed38-4878-b231-c16e2274f5c6</w:t>
            </w:r>
          </w:p>
        </w:tc>
        <w:tc>
          <w:tcPr>
            <w:tcW w:w="7407" w:type="dxa"/>
            <w:shd w:val="clear" w:color="auto" w:fill="F2F2F2" w:themeFill="background1" w:themeFillShade="F2"/>
          </w:tcPr>
          <w:p w:rsidR="00000000" w:rsidRDefault="00BE0DDC">
            <w:pPr>
              <w:rPr>
                <w:noProof/>
              </w:rPr>
            </w:pPr>
            <w:r>
              <w:rPr>
                <w:noProof/>
              </w:rPr>
              <w:t>Verify Videos Assign - Category</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480 </w:t>
            </w:r>
            <w:r>
              <w:rPr>
                <w:noProof/>
                <w:sz w:val="16"/>
              </w:rPr>
              <w:br/>
            </w:r>
            <w:r>
              <w:rPr>
                <w:noProof/>
                <w:sz w:val="2"/>
              </w:rPr>
              <w:t>1b1b6907-01dc-4aa5-a65c-7604e9268757</w:t>
            </w:r>
          </w:p>
        </w:tc>
        <w:tc>
          <w:tcPr>
            <w:tcW w:w="7407" w:type="dxa"/>
            <w:shd w:val="clear" w:color="auto" w:fill="F2F2F2" w:themeFill="background1" w:themeFillShade="F2"/>
          </w:tcPr>
          <w:p w:rsidR="00000000" w:rsidRDefault="00BE0DDC">
            <w:pPr>
              <w:rPr>
                <w:noProof/>
              </w:rPr>
            </w:pPr>
            <w:r>
              <w:rPr>
                <w:noProof/>
              </w:rPr>
              <w:t>The file processed by Bulk-Assign job wil</w:t>
            </w:r>
            <w:r>
              <w:rPr>
                <w:noProof/>
              </w:rPr>
              <w:t xml:space="preserve">l be moved to the </w:t>
            </w:r>
            <w:r>
              <w:rPr>
                <w:rStyle w:val="mqInternal"/>
                <w:noProof/>
              </w:rPr>
              <w:t>[1}</w:t>
            </w:r>
            <w:r>
              <w:rPr>
                <w:noProof/>
              </w:rPr>
              <w:t>bulkAssignCategory_processed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BE0DDC">
            <w:pPr>
              <w:rPr>
                <w:lang w:val="de-DE"/>
              </w:rPr>
            </w:pPr>
            <w:r>
              <w:rPr>
                <w:lang w:val="de-DE"/>
              </w:rPr>
              <w:t xml:space="preserve">Die vom Bulk-Assign-Job verarbeitete Datei wird in die Datei verschoben </w:t>
            </w:r>
            <w:r>
              <w:rPr>
                <w:rStyle w:val="mqInternal"/>
                <w:noProof/>
                <w:lang w:val="de-DE"/>
              </w:rPr>
              <w:t>[1}</w:t>
            </w:r>
            <w:r>
              <w:rPr>
                <w:lang w:val="de-DE"/>
              </w:rPr>
              <w:t>massAssignCategory_processed</w:t>
            </w:r>
            <w:r>
              <w:rPr>
                <w:rStyle w:val="mqInternal"/>
                <w:noProof/>
                <w:lang w:val="de-DE"/>
              </w:rPr>
              <w:t>{2]</w:t>
            </w:r>
            <w:r>
              <w:rPr>
                <w:lang w:val="de-DE"/>
              </w:rPr>
              <w:t xml:space="preserve"> Ordner unter dem </w:t>
            </w:r>
            <w:r>
              <w:rPr>
                <w:rStyle w:val="mqInternal"/>
                <w:noProof/>
                <w:lang w:val="de-DE"/>
              </w:rPr>
              <w:t>[1}</w:t>
            </w:r>
            <w:r>
              <w:rPr>
                <w:lang w:val="de-DE"/>
              </w:rPr>
              <w:t>Temp</w:t>
            </w:r>
            <w:r>
              <w:rPr>
                <w:rStyle w:val="mqInternal"/>
                <w:noProof/>
                <w:lang w:val="de-DE"/>
              </w:rPr>
              <w:t>{2]</w:t>
            </w:r>
            <w:r>
              <w:rPr>
                <w:lang w:val="de-DE"/>
              </w:rPr>
              <w:t xml:space="preserve"> 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481 </w:t>
            </w:r>
            <w:r>
              <w:rPr>
                <w:noProof/>
                <w:sz w:val="16"/>
              </w:rPr>
              <w:br/>
            </w:r>
            <w:r>
              <w:rPr>
                <w:noProof/>
                <w:sz w:val="2"/>
              </w:rPr>
              <w:t>8076982e-9835-4044-aa84-112279a17909</w:t>
            </w:r>
          </w:p>
        </w:tc>
        <w:tc>
          <w:tcPr>
            <w:tcW w:w="7407" w:type="dxa"/>
            <w:shd w:val="clear" w:color="auto" w:fill="F2F2F2" w:themeFill="background1" w:themeFillShade="F2"/>
          </w:tcPr>
          <w:p w:rsidR="00000000" w:rsidRDefault="00BE0DDC">
            <w:pPr>
              <w:rPr>
                <w:noProof/>
              </w:rPr>
            </w:pPr>
            <w:r>
              <w:rPr>
                <w:noProof/>
              </w:rPr>
              <w:t>Product</w:t>
            </w:r>
          </w:p>
        </w:tc>
        <w:tc>
          <w:tcPr>
            <w:tcW w:w="7407" w:type="dxa"/>
          </w:tcPr>
          <w:p w:rsidR="00000000" w:rsidRDefault="00BE0DDC">
            <w:pPr>
              <w:rPr>
                <w:lang w:val="de-DE"/>
              </w:rPr>
            </w:pPr>
            <w:r>
              <w:rPr>
                <w:lang w:val="de-DE"/>
              </w:rPr>
              <w:t>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482 </w:t>
            </w:r>
            <w:r>
              <w:rPr>
                <w:noProof/>
                <w:sz w:val="16"/>
              </w:rPr>
              <w:br/>
            </w:r>
            <w:r>
              <w:rPr>
                <w:noProof/>
                <w:sz w:val="2"/>
              </w:rPr>
              <w:t>2652952a-4e4e-4f02-a1bb-87be36b8efd7</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Merchant Tools -&gt; Brightcove -&gt; Bulk Assign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483 </w:t>
            </w:r>
            <w:r>
              <w:rPr>
                <w:noProof/>
                <w:sz w:val="16"/>
              </w:rPr>
              <w:br/>
            </w:r>
            <w:r>
              <w:rPr>
                <w:noProof/>
                <w:sz w:val="2"/>
              </w:rPr>
              <w:t>7a2bf6bb-4377-477d-87f</w:t>
            </w:r>
            <w:r>
              <w:rPr>
                <w:noProof/>
                <w:sz w:val="2"/>
              </w:rPr>
              <w:t>5-98b765cf20e0</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Produkt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484 </w:t>
            </w:r>
            <w:r>
              <w:rPr>
                <w:noProof/>
                <w:sz w:val="16"/>
              </w:rPr>
              <w:br/>
            </w:r>
            <w:r>
              <w:rPr>
                <w:noProof/>
                <w:sz w:val="2"/>
              </w:rPr>
              <w:t>dd3ae291-04c1-4325-841c-882244754eb3</w:t>
            </w:r>
          </w:p>
        </w:tc>
        <w:tc>
          <w:tcPr>
            <w:tcW w:w="7407" w:type="dxa"/>
            <w:shd w:val="clear" w:color="auto" w:fill="F2F2F2" w:themeFill="background1" w:themeFillShade="F2"/>
          </w:tcPr>
          <w:p w:rsidR="00000000" w:rsidRDefault="00BE0DDC">
            <w:pPr>
              <w:rPr>
                <w:noProof/>
              </w:rPr>
            </w:pPr>
            <w:r>
              <w:rPr>
                <w:noProof/>
              </w:rPr>
              <w:t>Select .csv file.</w:t>
            </w:r>
          </w:p>
        </w:tc>
        <w:tc>
          <w:tcPr>
            <w:tcW w:w="7407" w:type="dxa"/>
          </w:tcPr>
          <w:p w:rsidR="00000000" w:rsidRDefault="00BE0DDC">
            <w:pPr>
              <w:rPr>
                <w:lang w:val="de-DE"/>
              </w:rPr>
            </w:pPr>
            <w:r>
              <w:rPr>
                <w:lang w:val="de-DE"/>
              </w:rPr>
              <w:t>W</w:t>
            </w:r>
            <w:r>
              <w:rPr>
                <w:lang w:val="de-DE"/>
              </w:rPr>
              <w:t>ä</w:t>
            </w:r>
            <w:r>
              <w:rPr>
                <w:lang w:val="de-DE"/>
              </w:rPr>
              <w:t>hlen Sie die CSV-Datei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485 </w:t>
            </w:r>
            <w:r>
              <w:rPr>
                <w:noProof/>
                <w:sz w:val="16"/>
              </w:rPr>
              <w:br/>
            </w:r>
            <w:r>
              <w:rPr>
                <w:noProof/>
                <w:sz w:val="2"/>
              </w:rPr>
              <w:t>a7060585-7a0d-489f-9a08-c3c2422e3e04</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487 </w:t>
            </w:r>
            <w:r>
              <w:rPr>
                <w:noProof/>
                <w:sz w:val="16"/>
              </w:rPr>
              <w:br/>
            </w:r>
            <w:r>
              <w:rPr>
                <w:noProof/>
                <w:sz w:val="2"/>
              </w:rPr>
              <w:t>50eb7c50-a23d-460a-b0aa-b2649c01bebf</w:t>
            </w:r>
          </w:p>
        </w:tc>
        <w:tc>
          <w:tcPr>
            <w:tcW w:w="7407" w:type="dxa"/>
            <w:shd w:val="clear" w:color="auto" w:fill="F2F2F2" w:themeFill="background1" w:themeFillShade="F2"/>
          </w:tcPr>
          <w:p w:rsidR="00000000" w:rsidRDefault="00BE0DDC">
            <w:pPr>
              <w:rPr>
                <w:noProof/>
              </w:rPr>
            </w:pPr>
            <w:r>
              <w:rPr>
                <w:noProof/>
              </w:rPr>
              <w:t>Submit CSV File - Product</w:t>
            </w:r>
          </w:p>
        </w:tc>
        <w:tc>
          <w:tcPr>
            <w:tcW w:w="7407" w:type="dxa"/>
          </w:tcPr>
          <w:p w:rsidR="00000000" w:rsidRDefault="00BE0DDC">
            <w:pPr>
              <w:rPr>
                <w:lang w:val="de-DE"/>
              </w:rPr>
            </w:pPr>
            <w:r>
              <w:rPr>
                <w:lang w:val="de-DE"/>
              </w:rPr>
              <w:t>CSV-Datei einreichen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488 </w:t>
            </w:r>
            <w:r>
              <w:rPr>
                <w:noProof/>
                <w:sz w:val="16"/>
              </w:rPr>
              <w:br/>
            </w:r>
            <w:r>
              <w:rPr>
                <w:noProof/>
                <w:sz w:val="2"/>
              </w:rPr>
              <w:t>304a5b3b-d83f-43f1-bf91-b86358a0db58</w:t>
            </w:r>
          </w:p>
        </w:tc>
        <w:tc>
          <w:tcPr>
            <w:tcW w:w="7407" w:type="dxa"/>
            <w:shd w:val="clear" w:color="auto" w:fill="F2F2F2" w:themeFill="background1" w:themeFillShade="F2"/>
          </w:tcPr>
          <w:p w:rsidR="00000000" w:rsidRDefault="00BE0DDC">
            <w:pPr>
              <w:rPr>
                <w:noProof/>
              </w:rPr>
            </w:pPr>
            <w:r>
              <w:rPr>
                <w:noProof/>
              </w:rPr>
              <w:t>Submit CSV File - Product</w:t>
            </w:r>
          </w:p>
        </w:tc>
        <w:tc>
          <w:tcPr>
            <w:tcW w:w="7407" w:type="dxa"/>
          </w:tcPr>
          <w:p w:rsidR="00000000" w:rsidRDefault="00BE0DDC">
            <w:pPr>
              <w:rPr>
                <w:lang w:val="de-DE"/>
              </w:rPr>
            </w:pPr>
            <w:r>
              <w:rPr>
                <w:lang w:val="de-DE"/>
              </w:rPr>
              <w:t>CSV-Datei einreichen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489 </w:t>
            </w:r>
            <w:r>
              <w:rPr>
                <w:noProof/>
                <w:sz w:val="16"/>
              </w:rPr>
              <w:br/>
            </w:r>
            <w:r>
              <w:rPr>
                <w:noProof/>
                <w:sz w:val="2"/>
              </w:rPr>
              <w:t>846d9e3d-a387-4432-87f4-84871dd1816b</w:t>
            </w:r>
          </w:p>
        </w:tc>
        <w:tc>
          <w:tcPr>
            <w:tcW w:w="7407" w:type="dxa"/>
            <w:shd w:val="clear" w:color="auto" w:fill="F2F2F2" w:themeFill="background1" w:themeFillShade="F2"/>
          </w:tcPr>
          <w:p w:rsidR="00000000" w:rsidRDefault="00BE0DDC">
            <w:pPr>
              <w:rPr>
                <w:noProof/>
              </w:rPr>
            </w:pPr>
            <w:r>
              <w:rPr>
                <w:noProof/>
              </w:rPr>
              <w:t>The file will uploa</w:t>
            </w:r>
            <w:r>
              <w:rPr>
                <w:noProof/>
              </w:rPr>
              <w:t xml:space="preserve">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\{SITE-ID}/bulkAssignProduct</w:t>
            </w:r>
            <w:r>
              <w:rPr>
                <w:rStyle w:val="mqInternal"/>
                <w:noProof/>
              </w:rPr>
              <w:t>{2]</w:t>
            </w:r>
            <w:r>
              <w:rPr>
                <w:noProof/>
              </w:rPr>
              <w:t xml:space="preserve"> folder.</w:t>
            </w:r>
          </w:p>
        </w:tc>
        <w:tc>
          <w:tcPr>
            <w:tcW w:w="7407" w:type="dxa"/>
          </w:tcPr>
          <w:p w:rsidR="00000000" w:rsidRDefault="00BE0DDC">
            <w:pPr>
              <w:rPr>
                <w:lang w:val="de-DE"/>
              </w:rPr>
            </w:pPr>
            <w:r>
              <w:rPr>
                <w:lang w:val="de-DE"/>
              </w:rPr>
              <w:t xml:space="preserve">Die Datei wird in die hochgeladen </w:t>
            </w:r>
            <w:r>
              <w:rPr>
                <w:rStyle w:val="mqInternal"/>
                <w:noProof/>
                <w:lang w:val="de-DE"/>
              </w:rPr>
              <w:t>[1}</w:t>
            </w:r>
            <w:r>
              <w:rPr>
                <w:lang w:val="de-DE"/>
              </w:rPr>
              <w:t>Temp</w:t>
            </w:r>
            <w:r>
              <w:rPr>
                <w:rStyle w:val="mqInternal"/>
                <w:noProof/>
                <w:lang w:val="de-DE"/>
              </w:rPr>
              <w:t>{2]</w:t>
            </w:r>
            <w:r>
              <w:rPr>
                <w:lang w:val="de-DE"/>
              </w:rPr>
              <w:t xml:space="preserve"> Verzeichnis unter dem </w:t>
            </w:r>
            <w:r>
              <w:rPr>
                <w:rStyle w:val="mqInternal"/>
                <w:noProof/>
                <w:lang w:val="de-DE"/>
              </w:rPr>
              <w:t>[1}</w:t>
            </w:r>
            <w:r>
              <w:rPr>
                <w:lang w:val="de-DE"/>
              </w:rPr>
              <w:t>\{SITE-ID} / batchAssignProduct</w:t>
            </w:r>
            <w:r>
              <w:rPr>
                <w:rStyle w:val="mqInternal"/>
                <w:noProof/>
                <w:lang w:val="de-DE"/>
              </w:rPr>
              <w:t>{2]</w:t>
            </w:r>
            <w:r>
              <w:rPr>
                <w:lang w:val="de-DE"/>
              </w:rPr>
              <w:t xml:space="preserve"> Mappe.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491 </w:t>
            </w:r>
            <w:r>
              <w:rPr>
                <w:noProof/>
                <w:sz w:val="16"/>
              </w:rPr>
              <w:br/>
            </w:r>
            <w:r>
              <w:rPr>
                <w:noProof/>
                <w:sz w:val="2"/>
              </w:rPr>
              <w:t>9ac8a869-2da6-4931-8f57-61518b5cc64b</w:t>
            </w:r>
          </w:p>
        </w:tc>
        <w:tc>
          <w:tcPr>
            <w:tcW w:w="7407" w:type="dxa"/>
            <w:shd w:val="clear" w:color="auto" w:fill="F2F2F2" w:themeFill="background1" w:themeFillShade="F2"/>
          </w:tcPr>
          <w:p w:rsidR="00000000" w:rsidRDefault="00BE0DDC">
            <w:pPr>
              <w:rPr>
                <w:noProof/>
              </w:rPr>
            </w:pPr>
            <w:r>
              <w:rPr>
                <w:noProof/>
              </w:rPr>
              <w:t xml:space="preserve">bulkassignProduct </w:t>
            </w:r>
            <w:r>
              <w:rPr>
                <w:noProof/>
              </w:rPr>
              <w:t>Folder</w:t>
            </w:r>
          </w:p>
        </w:tc>
        <w:tc>
          <w:tcPr>
            <w:tcW w:w="7407" w:type="dxa"/>
          </w:tcPr>
          <w:p w:rsidR="00000000" w:rsidRDefault="00BE0DDC">
            <w:pPr>
              <w:rPr>
                <w:lang w:val="de-DE"/>
              </w:rPr>
            </w:pPr>
            <w:r>
              <w:rPr>
                <w:lang w:val="de-DE"/>
              </w:rPr>
              <w:t>BulkassignProduct Folder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492 </w:t>
            </w:r>
            <w:r>
              <w:rPr>
                <w:noProof/>
                <w:sz w:val="16"/>
              </w:rPr>
              <w:br/>
            </w:r>
            <w:r>
              <w:rPr>
                <w:noProof/>
                <w:sz w:val="2"/>
              </w:rPr>
              <w:t>80a9553b-f75c-44e5-b605-c3a6639fc00c</w:t>
            </w:r>
          </w:p>
        </w:tc>
        <w:tc>
          <w:tcPr>
            <w:tcW w:w="7407" w:type="dxa"/>
            <w:shd w:val="clear" w:color="auto" w:fill="F2F2F2" w:themeFill="background1" w:themeFillShade="F2"/>
          </w:tcPr>
          <w:p w:rsidR="00000000" w:rsidRDefault="00BE0DDC">
            <w:pPr>
              <w:rPr>
                <w:noProof/>
              </w:rPr>
            </w:pPr>
            <w:r>
              <w:rPr>
                <w:noProof/>
              </w:rPr>
              <w:t>bulkassignProduct Folder</w:t>
            </w:r>
          </w:p>
        </w:tc>
        <w:tc>
          <w:tcPr>
            <w:tcW w:w="7407" w:type="dxa"/>
          </w:tcPr>
          <w:p w:rsidR="00000000" w:rsidRDefault="00BE0DDC">
            <w:pPr>
              <w:rPr>
                <w:lang w:val="de-DE"/>
              </w:rPr>
            </w:pPr>
            <w:r>
              <w:rPr>
                <w:lang w:val="de-DE"/>
              </w:rPr>
              <w:t>BulkassignProduct Folder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493 </w:t>
            </w:r>
            <w:r>
              <w:rPr>
                <w:noProof/>
                <w:sz w:val="16"/>
              </w:rPr>
              <w:br/>
            </w:r>
            <w:r>
              <w:rPr>
                <w:noProof/>
                <w:sz w:val="2"/>
              </w:rPr>
              <w:t>769c6014-9a8a-43ae-b256-9bc043e99c04</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Administration -&gt; 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494 </w:t>
            </w:r>
            <w:r>
              <w:rPr>
                <w:noProof/>
                <w:sz w:val="16"/>
              </w:rPr>
              <w:br/>
            </w:r>
            <w:r>
              <w:rPr>
                <w:noProof/>
                <w:sz w:val="2"/>
              </w:rPr>
              <w:t>ff492a88-9f8e-4352-ba4e-de8280b246f7</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Bulk-Assign</w:t>
            </w:r>
            <w:r>
              <w:rPr>
                <w:rStyle w:val="mqInternal"/>
                <w:noProof/>
                <w:lang w:val="de-DE"/>
              </w:rPr>
              <w:t>{2]</w:t>
            </w:r>
            <w:r>
              <w:rPr>
                <w:lang w:val="de-DE"/>
              </w:rPr>
              <w:t xml:space="preserve"> Job und klicken </w:t>
            </w:r>
            <w:r>
              <w:rPr>
                <w:rStyle w:val="mqInternal"/>
                <w:noProof/>
                <w:lang w:val="de-DE"/>
              </w:rPr>
              <w:t>[1}</w:t>
            </w:r>
            <w:r>
              <w:rPr>
                <w:lang w:val="de-DE"/>
              </w:rPr>
              <w:t>Lauf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495 </w:t>
            </w:r>
            <w:r>
              <w:rPr>
                <w:noProof/>
                <w:sz w:val="16"/>
              </w:rPr>
              <w:br/>
            </w:r>
            <w:r>
              <w:rPr>
                <w:noProof/>
                <w:sz w:val="2"/>
              </w:rPr>
              <w:t>9bfc1dd7-98b4-4705-86d4-cea6c02c5fc3</w:t>
            </w:r>
          </w:p>
        </w:tc>
        <w:tc>
          <w:tcPr>
            <w:tcW w:w="7407" w:type="dxa"/>
            <w:shd w:val="clear" w:color="auto" w:fill="F2F2F2" w:themeFill="background1" w:themeFillShade="F2"/>
          </w:tcPr>
          <w:p w:rsidR="00000000" w:rsidRDefault="00BE0DDC">
            <w:pPr>
              <w:rPr>
                <w:noProof/>
              </w:rPr>
            </w:pPr>
            <w:r>
              <w:rPr>
                <w:noProof/>
              </w:rPr>
              <w:t>Verify the job completion status.</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den Status des Auftragsabschlusses.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497 </w:t>
            </w:r>
            <w:r>
              <w:rPr>
                <w:noProof/>
                <w:sz w:val="16"/>
              </w:rPr>
              <w:br/>
            </w:r>
            <w:r>
              <w:rPr>
                <w:noProof/>
                <w:sz w:val="2"/>
              </w:rPr>
              <w:t>9b77e4a1-255c-447d-ae48-7bbcf1db1231</w:t>
            </w:r>
          </w:p>
        </w:tc>
        <w:tc>
          <w:tcPr>
            <w:tcW w:w="7407" w:type="dxa"/>
            <w:shd w:val="clear" w:color="auto" w:fill="F2F2F2" w:themeFill="background1" w:themeFillShade="F2"/>
          </w:tcPr>
          <w:p w:rsidR="00000000" w:rsidRDefault="00BE0DDC">
            <w:pPr>
              <w:rPr>
                <w:noProof/>
              </w:rPr>
            </w:pPr>
            <w:r>
              <w:rPr>
                <w:noProof/>
              </w:rPr>
              <w:t>Job Completion Status - Bulk Assign Product</w:t>
            </w:r>
          </w:p>
        </w:tc>
        <w:tc>
          <w:tcPr>
            <w:tcW w:w="7407" w:type="dxa"/>
          </w:tcPr>
          <w:p w:rsidR="00000000" w:rsidRDefault="00BE0DDC">
            <w:pPr>
              <w:rPr>
                <w:lang w:val="de-DE"/>
              </w:rPr>
            </w:pPr>
            <w:r>
              <w:rPr>
                <w:lang w:val="de-DE"/>
              </w:rPr>
              <w:t>Auftragsabschlussstatus - Massenprodukt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498 </w:t>
            </w:r>
            <w:r>
              <w:rPr>
                <w:noProof/>
                <w:sz w:val="16"/>
              </w:rPr>
              <w:br/>
            </w:r>
            <w:r>
              <w:rPr>
                <w:noProof/>
                <w:sz w:val="2"/>
              </w:rPr>
              <w:t>bf7852d2-54a0-4b1e-b95c-2d883846db25</w:t>
            </w:r>
          </w:p>
        </w:tc>
        <w:tc>
          <w:tcPr>
            <w:tcW w:w="7407" w:type="dxa"/>
            <w:shd w:val="clear" w:color="auto" w:fill="F2F2F2" w:themeFill="background1" w:themeFillShade="F2"/>
          </w:tcPr>
          <w:p w:rsidR="00000000" w:rsidRDefault="00BE0DDC">
            <w:pPr>
              <w:rPr>
                <w:noProof/>
              </w:rPr>
            </w:pPr>
            <w:r>
              <w:rPr>
                <w:noProof/>
              </w:rPr>
              <w:t>Job Completion Status - Bulk Assi</w:t>
            </w:r>
            <w:r>
              <w:rPr>
                <w:noProof/>
              </w:rPr>
              <w:t>gn Product</w:t>
            </w:r>
          </w:p>
        </w:tc>
        <w:tc>
          <w:tcPr>
            <w:tcW w:w="7407" w:type="dxa"/>
          </w:tcPr>
          <w:p w:rsidR="00000000" w:rsidRDefault="00BE0DDC">
            <w:pPr>
              <w:rPr>
                <w:lang w:val="de-DE"/>
              </w:rPr>
            </w:pPr>
            <w:r>
              <w:rPr>
                <w:lang w:val="de-DE"/>
              </w:rPr>
              <w:t>Auftragsabschlussstatus - Massenprodukt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499 </w:t>
            </w:r>
            <w:r>
              <w:rPr>
                <w:noProof/>
                <w:sz w:val="16"/>
              </w:rPr>
              <w:br/>
            </w:r>
            <w:r>
              <w:rPr>
                <w:noProof/>
                <w:sz w:val="2"/>
              </w:rPr>
              <w:t>59d5d719-2a27-4636-aaca-a7cbe6081696</w:t>
            </w:r>
          </w:p>
        </w:tc>
        <w:tc>
          <w:tcPr>
            <w:tcW w:w="7407" w:type="dxa"/>
            <w:shd w:val="clear" w:color="auto" w:fill="F2F2F2" w:themeFill="background1" w:themeFillShade="F2"/>
          </w:tcPr>
          <w:p w:rsidR="00000000" w:rsidRDefault="00BE0DDC">
            <w:pPr>
              <w:rPr>
                <w:noProof/>
              </w:rPr>
            </w:pPr>
            <w:r>
              <w:rPr>
                <w:noProof/>
              </w:rPr>
              <w:t>Verify the video(s) assigned.</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zugewiesenen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501 </w:t>
            </w:r>
            <w:r>
              <w:rPr>
                <w:noProof/>
                <w:sz w:val="16"/>
              </w:rPr>
              <w:br/>
            </w:r>
            <w:r>
              <w:rPr>
                <w:noProof/>
                <w:sz w:val="2"/>
              </w:rPr>
              <w:t>82e35c97-b52b-495c-a876-8fb81a420690</w:t>
            </w:r>
          </w:p>
        </w:tc>
        <w:tc>
          <w:tcPr>
            <w:tcW w:w="7407" w:type="dxa"/>
            <w:shd w:val="clear" w:color="auto" w:fill="F2F2F2" w:themeFill="background1" w:themeFillShade="F2"/>
          </w:tcPr>
          <w:p w:rsidR="00000000" w:rsidRDefault="00BE0DDC">
            <w:pPr>
              <w:rPr>
                <w:noProof/>
              </w:rPr>
            </w:pPr>
            <w:r>
              <w:rPr>
                <w:noProof/>
              </w:rPr>
              <w:t>Verify Videos Assign - Product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502 </w:t>
            </w:r>
            <w:r>
              <w:rPr>
                <w:noProof/>
                <w:sz w:val="16"/>
              </w:rPr>
              <w:br/>
            </w:r>
            <w:r>
              <w:rPr>
                <w:noProof/>
                <w:sz w:val="2"/>
              </w:rPr>
              <w:t>4cb8e410-b9ff-407a-9c2b-16a4afef9e82</w:t>
            </w:r>
          </w:p>
        </w:tc>
        <w:tc>
          <w:tcPr>
            <w:tcW w:w="7407" w:type="dxa"/>
            <w:shd w:val="clear" w:color="auto" w:fill="F2F2F2" w:themeFill="background1" w:themeFillShade="F2"/>
          </w:tcPr>
          <w:p w:rsidR="00000000" w:rsidRDefault="00BE0DDC">
            <w:pPr>
              <w:rPr>
                <w:noProof/>
              </w:rPr>
            </w:pPr>
            <w:r>
              <w:rPr>
                <w:noProof/>
              </w:rPr>
              <w:t>Verify Videos Assign - Product</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die Zuweisung von Videos - Produkt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503 </w:t>
            </w:r>
            <w:r>
              <w:rPr>
                <w:noProof/>
                <w:sz w:val="16"/>
              </w:rPr>
              <w:br/>
            </w:r>
            <w:r>
              <w:rPr>
                <w:noProof/>
                <w:sz w:val="2"/>
              </w:rPr>
              <w:t>daacd4ad-5298-4d34-8f73-0f5ee42d01b3</w:t>
            </w:r>
          </w:p>
        </w:tc>
        <w:tc>
          <w:tcPr>
            <w:tcW w:w="7407" w:type="dxa"/>
            <w:shd w:val="clear" w:color="auto" w:fill="F2F2F2" w:themeFill="background1" w:themeFillShade="F2"/>
          </w:tcPr>
          <w:p w:rsidR="00000000" w:rsidRDefault="00BE0DDC">
            <w:pPr>
              <w:rPr>
                <w:noProof/>
              </w:rPr>
            </w:pPr>
            <w:r>
              <w:rPr>
                <w:noProof/>
              </w:rPr>
              <w:t xml:space="preserve">The file processed by Bulk-Assign job will be </w:t>
            </w:r>
            <w:r>
              <w:rPr>
                <w:noProof/>
              </w:rPr>
              <w:t xml:space="preserve">moved to the </w:t>
            </w:r>
            <w:r>
              <w:rPr>
                <w:rStyle w:val="mqInternal"/>
                <w:noProof/>
              </w:rPr>
              <w:t>[1}</w:t>
            </w:r>
            <w:r>
              <w:rPr>
                <w:noProof/>
              </w:rPr>
              <w:t>bulkAssignProduct_processed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BE0DDC">
            <w:pPr>
              <w:rPr>
                <w:lang w:val="de-DE"/>
              </w:rPr>
            </w:pPr>
            <w:r>
              <w:rPr>
                <w:lang w:val="de-DE"/>
              </w:rPr>
              <w:t xml:space="preserve">Die vom Bulk-Assign-Job verarbeitete Datei wird in die Datei verschoben </w:t>
            </w:r>
            <w:r>
              <w:rPr>
                <w:rStyle w:val="mqInternal"/>
                <w:noProof/>
                <w:lang w:val="de-DE"/>
              </w:rPr>
              <w:t>[1}</w:t>
            </w:r>
            <w:r>
              <w:rPr>
                <w:lang w:val="de-DE"/>
              </w:rPr>
              <w:t>massAssignProduct_processed</w:t>
            </w:r>
            <w:r>
              <w:rPr>
                <w:rStyle w:val="mqInternal"/>
                <w:noProof/>
                <w:lang w:val="de-DE"/>
              </w:rPr>
              <w:t>{2]</w:t>
            </w:r>
            <w:r>
              <w:rPr>
                <w:lang w:val="de-DE"/>
              </w:rPr>
              <w:t xml:space="preserve"> Ordner unter dem </w:t>
            </w:r>
            <w:r>
              <w:rPr>
                <w:rStyle w:val="mqInternal"/>
                <w:noProof/>
                <w:lang w:val="de-DE"/>
              </w:rPr>
              <w:t>[1}</w:t>
            </w:r>
            <w:r>
              <w:rPr>
                <w:lang w:val="de-DE"/>
              </w:rPr>
              <w:t>Temp</w:t>
            </w:r>
            <w:r>
              <w:rPr>
                <w:rStyle w:val="mqInternal"/>
                <w:noProof/>
                <w:lang w:val="de-DE"/>
              </w:rPr>
              <w:t>{2]</w:t>
            </w:r>
            <w:r>
              <w:rPr>
                <w:lang w:val="de-DE"/>
              </w:rPr>
              <w:t xml:space="preserve"> Verzeichnis.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504 </w:t>
            </w:r>
            <w:r>
              <w:rPr>
                <w:noProof/>
                <w:sz w:val="16"/>
              </w:rPr>
              <w:br/>
            </w:r>
            <w:r>
              <w:rPr>
                <w:noProof/>
                <w:sz w:val="2"/>
              </w:rPr>
              <w:t>c4089e97-a762-43d0-9f19-01cc03763295</w:t>
            </w:r>
          </w:p>
        </w:tc>
        <w:tc>
          <w:tcPr>
            <w:tcW w:w="7407" w:type="dxa"/>
            <w:shd w:val="clear" w:color="auto" w:fill="F2F2F2" w:themeFill="background1" w:themeFillShade="F2"/>
          </w:tcPr>
          <w:p w:rsidR="00000000" w:rsidRDefault="00BE0DDC">
            <w:pPr>
              <w:rPr>
                <w:noProof/>
              </w:rPr>
            </w:pPr>
            <w:r>
              <w:rPr>
                <w:noProof/>
              </w:rPr>
              <w:t>Sample implementations</w:t>
            </w:r>
          </w:p>
        </w:tc>
        <w:tc>
          <w:tcPr>
            <w:tcW w:w="7407" w:type="dxa"/>
          </w:tcPr>
          <w:p w:rsidR="00000000" w:rsidRDefault="00BE0DDC">
            <w:pPr>
              <w:rPr>
                <w:lang w:val="de-DE"/>
              </w:rPr>
            </w:pPr>
            <w:r>
              <w:rPr>
                <w:lang w:val="de-DE"/>
              </w:rPr>
              <w:t>Beispielimplementierungen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505 </w:t>
            </w:r>
            <w:r>
              <w:rPr>
                <w:noProof/>
                <w:sz w:val="16"/>
              </w:rPr>
              <w:br/>
            </w:r>
            <w:r>
              <w:rPr>
                <w:noProof/>
                <w:sz w:val="2"/>
              </w:rPr>
              <w:t>5bf55d0e-9610-4783-abaa-107cd4635a3e</w:t>
            </w:r>
          </w:p>
        </w:tc>
        <w:tc>
          <w:tcPr>
            <w:tcW w:w="7407" w:type="dxa"/>
            <w:shd w:val="clear" w:color="auto" w:fill="F2F2F2" w:themeFill="background1" w:themeFillShade="F2"/>
          </w:tcPr>
          <w:p w:rsidR="00000000" w:rsidRDefault="00BE0DDC">
            <w:pPr>
              <w:rPr>
                <w:noProof/>
              </w:rPr>
            </w:pPr>
            <w:r>
              <w:rPr>
                <w:noProof/>
              </w:rPr>
              <w:t>Below are some pages for a sample implementation of Brightcove videos.</w:t>
            </w:r>
          </w:p>
        </w:tc>
        <w:tc>
          <w:tcPr>
            <w:tcW w:w="7407" w:type="dxa"/>
          </w:tcPr>
          <w:p w:rsidR="00000000" w:rsidRDefault="00BE0DDC">
            <w:pPr>
              <w:rPr>
                <w:lang w:val="de-DE"/>
              </w:rPr>
            </w:pPr>
            <w:r>
              <w:rPr>
                <w:lang w:val="de-DE"/>
              </w:rPr>
              <w:t>Im Folgenden finden Sie einige Seiten f</w:t>
            </w:r>
            <w:r>
              <w:rPr>
                <w:lang w:val="de-DE"/>
              </w:rPr>
              <w:t>ü</w:t>
            </w:r>
            <w:r>
              <w:rPr>
                <w:lang w:val="de-DE"/>
              </w:rPr>
              <w:t>r ei</w:t>
            </w:r>
            <w:r>
              <w:rPr>
                <w:lang w:val="de-DE"/>
              </w:rPr>
              <w:t>ne Beispielimplementierung von Brightcove-Videos.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506 </w:t>
            </w:r>
            <w:r>
              <w:rPr>
                <w:noProof/>
                <w:sz w:val="16"/>
              </w:rPr>
              <w:br/>
            </w:r>
            <w:r>
              <w:rPr>
                <w:noProof/>
                <w:sz w:val="2"/>
              </w:rPr>
              <w:t>3c6f8440-9495-4421-b315-428f2818e030</w:t>
            </w:r>
          </w:p>
        </w:tc>
        <w:tc>
          <w:tcPr>
            <w:tcW w:w="7407" w:type="dxa"/>
            <w:shd w:val="clear" w:color="auto" w:fill="F2F2F2" w:themeFill="background1" w:themeFillShade="F2"/>
          </w:tcPr>
          <w:p w:rsidR="00000000" w:rsidRDefault="00BE0DDC">
            <w:pPr>
              <w:rPr>
                <w:noProof/>
              </w:rPr>
            </w:pPr>
            <w:r>
              <w:rPr>
                <w:noProof/>
              </w:rPr>
              <w:t>Storefront Reference Architecture (SFRA)</w:t>
            </w:r>
          </w:p>
        </w:tc>
        <w:tc>
          <w:tcPr>
            <w:tcW w:w="7407" w:type="dxa"/>
          </w:tcPr>
          <w:p w:rsidR="00000000" w:rsidRDefault="00BE0DDC">
            <w:pPr>
              <w:rPr>
                <w:lang w:val="de-DE"/>
              </w:rPr>
            </w:pPr>
            <w:r>
              <w:rPr>
                <w:lang w:val="de-DE"/>
              </w:rPr>
              <w:t>Storefront-Referenzarchitektur (SFRA)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507 </w:t>
            </w:r>
            <w:r>
              <w:rPr>
                <w:noProof/>
                <w:sz w:val="16"/>
              </w:rPr>
              <w:br/>
            </w:r>
            <w:r>
              <w:rPr>
                <w:noProof/>
                <w:sz w:val="2"/>
              </w:rPr>
              <w:t>da60fede-a13c-4773-a9a5-e64c4819e3c0</w:t>
            </w:r>
          </w:p>
        </w:tc>
        <w:tc>
          <w:tcPr>
            <w:tcW w:w="7407" w:type="dxa"/>
            <w:shd w:val="clear" w:color="auto" w:fill="F2F2F2" w:themeFill="background1" w:themeFillShade="F2"/>
          </w:tcPr>
          <w:p w:rsidR="00000000" w:rsidRDefault="00BE0DDC">
            <w:pPr>
              <w:rPr>
                <w:noProof/>
              </w:rPr>
            </w:pPr>
            <w:r>
              <w:rPr>
                <w:noProof/>
              </w:rPr>
              <w:t>Category (catlanding, searchResultsNoDeco</w:t>
            </w:r>
            <w:r>
              <w:rPr>
                <w:noProof/>
              </w:rPr>
              <w:t>rator)</w:t>
            </w:r>
          </w:p>
        </w:tc>
        <w:tc>
          <w:tcPr>
            <w:tcW w:w="7407" w:type="dxa"/>
          </w:tcPr>
          <w:p w:rsidR="00000000" w:rsidRDefault="00BE0DDC">
            <w:pPr>
              <w:rPr>
                <w:lang w:val="de-DE"/>
              </w:rPr>
            </w:pPr>
            <w:r>
              <w:rPr>
                <w:lang w:val="de-DE"/>
              </w:rPr>
              <w:t>Kategorie (Catlanding, searchResultsNoDecorator)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509 </w:t>
            </w:r>
            <w:r>
              <w:rPr>
                <w:noProof/>
                <w:sz w:val="16"/>
              </w:rPr>
              <w:br/>
            </w:r>
            <w:r>
              <w:rPr>
                <w:noProof/>
                <w:sz w:val="2"/>
              </w:rPr>
              <w:t>8445a582-d506-460d-b71b-00e8eb1579e2</w:t>
            </w:r>
          </w:p>
        </w:tc>
        <w:tc>
          <w:tcPr>
            <w:tcW w:w="7407" w:type="dxa"/>
            <w:shd w:val="clear" w:color="auto" w:fill="F2F2F2" w:themeFill="background1" w:themeFillShade="F2"/>
          </w:tcPr>
          <w:p w:rsidR="00000000" w:rsidRDefault="00BE0DDC">
            <w:pPr>
              <w:rPr>
                <w:noProof/>
              </w:rPr>
            </w:pPr>
            <w:r>
              <w:rPr>
                <w:noProof/>
              </w:rPr>
              <w:t>Category Sample</w:t>
            </w:r>
          </w:p>
        </w:tc>
        <w:tc>
          <w:tcPr>
            <w:tcW w:w="7407" w:type="dxa"/>
          </w:tcPr>
          <w:p w:rsidR="00000000" w:rsidRDefault="00BE0DDC">
            <w:pPr>
              <w:rPr>
                <w:lang w:val="de-DE"/>
              </w:rPr>
            </w:pPr>
            <w:r>
              <w:rPr>
                <w:lang w:val="de-DE"/>
              </w:rPr>
              <w:t>Kategorie Probe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510 </w:t>
            </w:r>
            <w:r>
              <w:rPr>
                <w:noProof/>
                <w:sz w:val="16"/>
              </w:rPr>
              <w:br/>
            </w:r>
            <w:r>
              <w:rPr>
                <w:noProof/>
                <w:sz w:val="2"/>
              </w:rPr>
              <w:t>3c830be4-e269-4b5c-b7de-3ad1c76ef710</w:t>
            </w:r>
          </w:p>
        </w:tc>
        <w:tc>
          <w:tcPr>
            <w:tcW w:w="7407" w:type="dxa"/>
            <w:shd w:val="clear" w:color="auto" w:fill="F2F2F2" w:themeFill="background1" w:themeFillShade="F2"/>
          </w:tcPr>
          <w:p w:rsidR="00000000" w:rsidRDefault="00BE0DDC">
            <w:pPr>
              <w:rPr>
                <w:noProof/>
              </w:rPr>
            </w:pPr>
            <w:r>
              <w:rPr>
                <w:noProof/>
              </w:rPr>
              <w:t>Category Sample</w:t>
            </w:r>
          </w:p>
        </w:tc>
        <w:tc>
          <w:tcPr>
            <w:tcW w:w="7407" w:type="dxa"/>
          </w:tcPr>
          <w:p w:rsidR="00000000" w:rsidRDefault="00BE0DDC">
            <w:pPr>
              <w:rPr>
                <w:lang w:val="de-DE"/>
              </w:rPr>
            </w:pPr>
            <w:r>
              <w:rPr>
                <w:lang w:val="de-DE"/>
              </w:rPr>
              <w:t>Kategorie Probe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512 </w:t>
            </w:r>
            <w:r>
              <w:rPr>
                <w:noProof/>
                <w:sz w:val="16"/>
              </w:rPr>
              <w:br/>
            </w:r>
            <w:r>
              <w:rPr>
                <w:noProof/>
                <w:sz w:val="2"/>
              </w:rPr>
              <w:t>bbb6fdfe-445c-4a42-b10a-67d9a49f77de</w:t>
            </w:r>
          </w:p>
        </w:tc>
        <w:tc>
          <w:tcPr>
            <w:tcW w:w="7407" w:type="dxa"/>
            <w:shd w:val="clear" w:color="auto" w:fill="F2F2F2" w:themeFill="background1" w:themeFillShade="F2"/>
          </w:tcPr>
          <w:p w:rsidR="00000000" w:rsidRDefault="00BE0DDC">
            <w:pPr>
              <w:rPr>
                <w:noProof/>
              </w:rPr>
            </w:pPr>
            <w:r>
              <w:rPr>
                <w:noProof/>
              </w:rPr>
              <w:t>Category Sample Detail</w:t>
            </w:r>
          </w:p>
        </w:tc>
        <w:tc>
          <w:tcPr>
            <w:tcW w:w="7407" w:type="dxa"/>
          </w:tcPr>
          <w:p w:rsidR="00000000" w:rsidRDefault="00BE0DDC">
            <w:pPr>
              <w:rPr>
                <w:lang w:val="de-DE"/>
              </w:rPr>
            </w:pPr>
            <w:r>
              <w:rPr>
                <w:lang w:val="de-DE"/>
              </w:rPr>
              <w:t>Beispieldetail der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513 </w:t>
            </w:r>
            <w:r>
              <w:rPr>
                <w:noProof/>
                <w:sz w:val="16"/>
              </w:rPr>
              <w:br/>
            </w:r>
            <w:r>
              <w:rPr>
                <w:noProof/>
                <w:sz w:val="2"/>
              </w:rPr>
              <w:t>d7972975-f84f-4a46-a418-3b7fff031cfb</w:t>
            </w:r>
          </w:p>
        </w:tc>
        <w:tc>
          <w:tcPr>
            <w:tcW w:w="7407" w:type="dxa"/>
            <w:shd w:val="clear" w:color="auto" w:fill="F2F2F2" w:themeFill="background1" w:themeFillShade="F2"/>
          </w:tcPr>
          <w:p w:rsidR="00000000" w:rsidRDefault="00BE0DDC">
            <w:pPr>
              <w:rPr>
                <w:noProof/>
              </w:rPr>
            </w:pPr>
            <w:r>
              <w:rPr>
                <w:noProof/>
              </w:rPr>
              <w:t>Category Sample Detail</w:t>
            </w:r>
          </w:p>
        </w:tc>
        <w:tc>
          <w:tcPr>
            <w:tcW w:w="7407" w:type="dxa"/>
          </w:tcPr>
          <w:p w:rsidR="00000000" w:rsidRDefault="00BE0DDC">
            <w:pPr>
              <w:rPr>
                <w:lang w:val="de-DE"/>
              </w:rPr>
            </w:pPr>
            <w:r>
              <w:rPr>
                <w:lang w:val="de-DE"/>
              </w:rPr>
              <w:t>Beispieldetail der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514 </w:t>
            </w:r>
            <w:r>
              <w:rPr>
                <w:noProof/>
                <w:sz w:val="16"/>
              </w:rPr>
              <w:br/>
            </w:r>
            <w:r>
              <w:rPr>
                <w:noProof/>
                <w:sz w:val="2"/>
              </w:rPr>
              <w:t>65a30f45-23d2-4395-98bd-c4c0c1fdd089</w:t>
            </w:r>
          </w:p>
        </w:tc>
        <w:tc>
          <w:tcPr>
            <w:tcW w:w="7407" w:type="dxa"/>
            <w:shd w:val="clear" w:color="auto" w:fill="F2F2F2" w:themeFill="background1" w:themeFillShade="F2"/>
          </w:tcPr>
          <w:p w:rsidR="00000000" w:rsidRDefault="00BE0DDC">
            <w:pPr>
              <w:rPr>
                <w:noProof/>
              </w:rPr>
            </w:pPr>
            <w:r>
              <w:rPr>
                <w:noProof/>
              </w:rPr>
              <w:t>Product Page Master/Variant Products (productDetails)</w:t>
            </w:r>
          </w:p>
        </w:tc>
        <w:tc>
          <w:tcPr>
            <w:tcW w:w="7407" w:type="dxa"/>
          </w:tcPr>
          <w:p w:rsidR="00000000" w:rsidRDefault="00BE0DDC">
            <w:pPr>
              <w:rPr>
                <w:lang w:val="de-DE"/>
              </w:rPr>
            </w:pPr>
            <w:r>
              <w:rPr>
                <w:lang w:val="de-DE"/>
              </w:rPr>
              <w:t>Produktseite</w:t>
            </w:r>
            <w:r>
              <w:rPr>
                <w:lang w:val="de-DE"/>
              </w:rPr>
              <w:t xml:space="preserve"> Master- / Variantenprodukte (Produktdetails)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516 </w:t>
            </w:r>
            <w:r>
              <w:rPr>
                <w:noProof/>
                <w:sz w:val="16"/>
              </w:rPr>
              <w:br/>
            </w:r>
            <w:r>
              <w:rPr>
                <w:noProof/>
                <w:sz w:val="2"/>
              </w:rPr>
              <w:t>e76aba43-bddd-476d-ae67-bb8b5c3e8212</w:t>
            </w:r>
          </w:p>
        </w:tc>
        <w:tc>
          <w:tcPr>
            <w:tcW w:w="7407" w:type="dxa"/>
            <w:shd w:val="clear" w:color="auto" w:fill="F2F2F2" w:themeFill="background1" w:themeFillShade="F2"/>
          </w:tcPr>
          <w:p w:rsidR="00000000" w:rsidRDefault="00BE0DDC">
            <w:pPr>
              <w:rPr>
                <w:noProof/>
              </w:rPr>
            </w:pPr>
            <w:r>
              <w:rPr>
                <w:noProof/>
              </w:rPr>
              <w:t>Product Sample 1</w:t>
            </w:r>
          </w:p>
        </w:tc>
        <w:tc>
          <w:tcPr>
            <w:tcW w:w="7407" w:type="dxa"/>
          </w:tcPr>
          <w:p w:rsidR="00000000" w:rsidRDefault="00BE0DDC">
            <w:pPr>
              <w:rPr>
                <w:lang w:val="de-DE"/>
              </w:rPr>
            </w:pPr>
            <w:r>
              <w:rPr>
                <w:lang w:val="de-DE"/>
              </w:rPr>
              <w:t>Produktprobe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517 </w:t>
            </w:r>
            <w:r>
              <w:rPr>
                <w:noProof/>
                <w:sz w:val="16"/>
              </w:rPr>
              <w:br/>
            </w:r>
            <w:r>
              <w:rPr>
                <w:noProof/>
                <w:sz w:val="2"/>
              </w:rPr>
              <w:t>d49e0c9d-2827-4a2a-9a2a-3c7b58910bbf</w:t>
            </w:r>
          </w:p>
        </w:tc>
        <w:tc>
          <w:tcPr>
            <w:tcW w:w="7407" w:type="dxa"/>
            <w:shd w:val="clear" w:color="auto" w:fill="F2F2F2" w:themeFill="background1" w:themeFillShade="F2"/>
          </w:tcPr>
          <w:p w:rsidR="00000000" w:rsidRDefault="00BE0DDC">
            <w:pPr>
              <w:rPr>
                <w:noProof/>
              </w:rPr>
            </w:pPr>
            <w:r>
              <w:rPr>
                <w:noProof/>
              </w:rPr>
              <w:t>Product Sample 1</w:t>
            </w:r>
          </w:p>
        </w:tc>
        <w:tc>
          <w:tcPr>
            <w:tcW w:w="7407" w:type="dxa"/>
          </w:tcPr>
          <w:p w:rsidR="00000000" w:rsidRDefault="00BE0DDC">
            <w:pPr>
              <w:rPr>
                <w:lang w:val="de-DE"/>
              </w:rPr>
            </w:pPr>
            <w:r>
              <w:rPr>
                <w:lang w:val="de-DE"/>
              </w:rPr>
              <w:t>Produktprobe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519 </w:t>
            </w:r>
            <w:r>
              <w:rPr>
                <w:noProof/>
                <w:sz w:val="16"/>
              </w:rPr>
              <w:br/>
            </w:r>
            <w:r>
              <w:rPr>
                <w:noProof/>
                <w:sz w:val="2"/>
              </w:rPr>
              <w:t>c65c8a0b-c999-4119-b29a-794d1badf29e</w:t>
            </w:r>
          </w:p>
        </w:tc>
        <w:tc>
          <w:tcPr>
            <w:tcW w:w="7407" w:type="dxa"/>
            <w:shd w:val="clear" w:color="auto" w:fill="F2F2F2" w:themeFill="background1" w:themeFillShade="F2"/>
          </w:tcPr>
          <w:p w:rsidR="00000000" w:rsidRDefault="00BE0DDC">
            <w:pPr>
              <w:rPr>
                <w:noProof/>
              </w:rPr>
            </w:pPr>
            <w:r>
              <w:rPr>
                <w:noProof/>
              </w:rPr>
              <w:t>Product Sample 2</w:t>
            </w:r>
          </w:p>
        </w:tc>
        <w:tc>
          <w:tcPr>
            <w:tcW w:w="7407" w:type="dxa"/>
          </w:tcPr>
          <w:p w:rsidR="00000000" w:rsidRDefault="00BE0DDC">
            <w:pPr>
              <w:rPr>
                <w:lang w:val="de-DE"/>
              </w:rPr>
            </w:pPr>
            <w:r>
              <w:rPr>
                <w:lang w:val="de-DE"/>
              </w:rPr>
              <w:t>Produktprobe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520 </w:t>
            </w:r>
            <w:r>
              <w:rPr>
                <w:noProof/>
                <w:sz w:val="16"/>
              </w:rPr>
              <w:br/>
            </w:r>
            <w:r>
              <w:rPr>
                <w:noProof/>
                <w:sz w:val="2"/>
              </w:rPr>
              <w:t>95008fa8-8ca2-4e13-9600-64cc75a57ef3</w:t>
            </w:r>
          </w:p>
        </w:tc>
        <w:tc>
          <w:tcPr>
            <w:tcW w:w="7407" w:type="dxa"/>
            <w:shd w:val="clear" w:color="auto" w:fill="F2F2F2" w:themeFill="background1" w:themeFillShade="F2"/>
          </w:tcPr>
          <w:p w:rsidR="00000000" w:rsidRDefault="00BE0DDC">
            <w:pPr>
              <w:rPr>
                <w:noProof/>
              </w:rPr>
            </w:pPr>
            <w:r>
              <w:rPr>
                <w:noProof/>
              </w:rPr>
              <w:t>Product Sample 2</w:t>
            </w:r>
          </w:p>
        </w:tc>
        <w:tc>
          <w:tcPr>
            <w:tcW w:w="7407" w:type="dxa"/>
          </w:tcPr>
          <w:p w:rsidR="00000000" w:rsidRDefault="00BE0DDC">
            <w:pPr>
              <w:rPr>
                <w:lang w:val="de-DE"/>
              </w:rPr>
            </w:pPr>
            <w:r>
              <w:rPr>
                <w:lang w:val="de-DE"/>
              </w:rPr>
              <w:t>Produktprobe 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521 </w:t>
            </w:r>
            <w:r>
              <w:rPr>
                <w:noProof/>
                <w:sz w:val="16"/>
              </w:rPr>
              <w:br/>
            </w:r>
            <w:r>
              <w:rPr>
                <w:noProof/>
                <w:sz w:val="2"/>
              </w:rPr>
              <w:t>6ee16f24-d1af-467a-8abb-0dfd7118b1e4</w:t>
            </w:r>
          </w:p>
        </w:tc>
        <w:tc>
          <w:tcPr>
            <w:tcW w:w="7407" w:type="dxa"/>
            <w:shd w:val="clear" w:color="auto" w:fill="F2F2F2" w:themeFill="background1" w:themeFillShade="F2"/>
          </w:tcPr>
          <w:p w:rsidR="00000000" w:rsidRDefault="00BE0DDC">
            <w:pPr>
              <w:rPr>
                <w:noProof/>
              </w:rPr>
            </w:pPr>
            <w:r>
              <w:rPr>
                <w:noProof/>
              </w:rPr>
              <w:t>Product Page - Standard Products (product details)</w:t>
            </w:r>
          </w:p>
        </w:tc>
        <w:tc>
          <w:tcPr>
            <w:tcW w:w="7407" w:type="dxa"/>
          </w:tcPr>
          <w:p w:rsidR="00000000" w:rsidRDefault="00BE0DDC">
            <w:pPr>
              <w:rPr>
                <w:lang w:val="de-DE"/>
              </w:rPr>
            </w:pPr>
            <w:r>
              <w:rPr>
                <w:lang w:val="de-DE"/>
              </w:rPr>
              <w:t>Produktseite - Standardprodukte (Produktdetails)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523 </w:t>
            </w:r>
            <w:r>
              <w:rPr>
                <w:noProof/>
                <w:sz w:val="16"/>
              </w:rPr>
              <w:br/>
            </w:r>
            <w:r>
              <w:rPr>
                <w:noProof/>
                <w:sz w:val="2"/>
              </w:rPr>
              <w:t>66ace34e-60b8-453c-a172-630b49844f04</w:t>
            </w:r>
          </w:p>
        </w:tc>
        <w:tc>
          <w:tcPr>
            <w:tcW w:w="7407" w:type="dxa"/>
            <w:shd w:val="clear" w:color="auto" w:fill="F2F2F2" w:themeFill="background1" w:themeFillShade="F2"/>
          </w:tcPr>
          <w:p w:rsidR="00000000" w:rsidRDefault="00BE0DDC">
            <w:pPr>
              <w:rPr>
                <w:noProof/>
              </w:rPr>
            </w:pPr>
            <w:r>
              <w:rPr>
                <w:noProof/>
              </w:rPr>
              <w:t>Standard Products</w:t>
            </w:r>
          </w:p>
        </w:tc>
        <w:tc>
          <w:tcPr>
            <w:tcW w:w="7407" w:type="dxa"/>
          </w:tcPr>
          <w:p w:rsidR="00000000" w:rsidRDefault="00BE0DDC">
            <w:pPr>
              <w:rPr>
                <w:lang w:val="de-DE"/>
              </w:rPr>
            </w:pPr>
            <w:r>
              <w:rPr>
                <w:lang w:val="de-DE"/>
              </w:rPr>
              <w:t>Standardprodukte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524 </w:t>
            </w:r>
            <w:r>
              <w:rPr>
                <w:noProof/>
                <w:sz w:val="16"/>
              </w:rPr>
              <w:br/>
            </w:r>
            <w:r>
              <w:rPr>
                <w:noProof/>
                <w:sz w:val="2"/>
              </w:rPr>
              <w:t>117472ae-4088-4069-af54-0ebb05c8d6ed</w:t>
            </w:r>
          </w:p>
        </w:tc>
        <w:tc>
          <w:tcPr>
            <w:tcW w:w="7407" w:type="dxa"/>
            <w:shd w:val="clear" w:color="auto" w:fill="F2F2F2" w:themeFill="background1" w:themeFillShade="F2"/>
          </w:tcPr>
          <w:p w:rsidR="00000000" w:rsidRDefault="00BE0DDC">
            <w:pPr>
              <w:rPr>
                <w:noProof/>
              </w:rPr>
            </w:pPr>
            <w:r>
              <w:rPr>
                <w:noProof/>
              </w:rPr>
              <w:t>Standard Products</w:t>
            </w:r>
          </w:p>
        </w:tc>
        <w:tc>
          <w:tcPr>
            <w:tcW w:w="7407" w:type="dxa"/>
          </w:tcPr>
          <w:p w:rsidR="00000000" w:rsidRDefault="00BE0DDC">
            <w:pPr>
              <w:rPr>
                <w:lang w:val="de-DE"/>
              </w:rPr>
            </w:pPr>
            <w:r>
              <w:rPr>
                <w:lang w:val="de-DE"/>
              </w:rPr>
              <w:t>Standardprodukte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525 </w:t>
            </w:r>
            <w:r>
              <w:rPr>
                <w:noProof/>
                <w:sz w:val="16"/>
              </w:rPr>
              <w:br/>
            </w:r>
            <w:r>
              <w:rPr>
                <w:noProof/>
                <w:sz w:val="2"/>
              </w:rPr>
              <w:t>e9a028ee-f462-4250-bc6b-901a13be2e9e</w:t>
            </w:r>
          </w:p>
        </w:tc>
        <w:tc>
          <w:tcPr>
            <w:tcW w:w="7407" w:type="dxa"/>
            <w:shd w:val="clear" w:color="auto" w:fill="F2F2F2" w:themeFill="background1" w:themeFillShade="F2"/>
          </w:tcPr>
          <w:p w:rsidR="00000000" w:rsidRDefault="00BE0DDC">
            <w:pPr>
              <w:rPr>
                <w:noProof/>
              </w:rPr>
            </w:pPr>
            <w:r>
              <w:rPr>
                <w:noProof/>
              </w:rPr>
              <w:t>Product Page - Variation Group (product details)</w:t>
            </w:r>
          </w:p>
        </w:tc>
        <w:tc>
          <w:tcPr>
            <w:tcW w:w="7407" w:type="dxa"/>
          </w:tcPr>
          <w:p w:rsidR="00000000" w:rsidRDefault="00BE0DDC">
            <w:pPr>
              <w:rPr>
                <w:lang w:val="de-DE"/>
              </w:rPr>
            </w:pPr>
            <w:r>
              <w:rPr>
                <w:lang w:val="de-DE"/>
              </w:rPr>
              <w:t>Produktseite - Variationsgruppe (Produktdetails)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527 </w:t>
            </w:r>
            <w:r>
              <w:rPr>
                <w:noProof/>
                <w:sz w:val="16"/>
              </w:rPr>
              <w:br/>
            </w:r>
            <w:r>
              <w:rPr>
                <w:noProof/>
                <w:sz w:val="2"/>
              </w:rPr>
              <w:t>08203475-d1e2-4aea-907d-8497fe996da2</w:t>
            </w:r>
          </w:p>
        </w:tc>
        <w:tc>
          <w:tcPr>
            <w:tcW w:w="7407" w:type="dxa"/>
            <w:shd w:val="clear" w:color="auto" w:fill="F2F2F2" w:themeFill="background1" w:themeFillShade="F2"/>
          </w:tcPr>
          <w:p w:rsidR="00000000" w:rsidRDefault="00BE0DDC">
            <w:pPr>
              <w:rPr>
                <w:noProof/>
              </w:rPr>
            </w:pPr>
            <w:r>
              <w:rPr>
                <w:noProof/>
              </w:rPr>
              <w:t>Variation Group</w:t>
            </w:r>
          </w:p>
        </w:tc>
        <w:tc>
          <w:tcPr>
            <w:tcW w:w="7407" w:type="dxa"/>
          </w:tcPr>
          <w:p w:rsidR="00000000" w:rsidRDefault="00BE0DDC">
            <w:pPr>
              <w:rPr>
                <w:lang w:val="de-DE"/>
              </w:rPr>
            </w:pPr>
            <w:r>
              <w:rPr>
                <w:lang w:val="de-DE"/>
              </w:rPr>
              <w:t>Variationsgruppe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528 </w:t>
            </w:r>
            <w:r>
              <w:rPr>
                <w:noProof/>
                <w:sz w:val="16"/>
              </w:rPr>
              <w:br/>
            </w:r>
            <w:r>
              <w:rPr>
                <w:noProof/>
                <w:sz w:val="2"/>
              </w:rPr>
              <w:t>4f48100c-20ff-4c9f-99e9-06804937687b</w:t>
            </w:r>
          </w:p>
        </w:tc>
        <w:tc>
          <w:tcPr>
            <w:tcW w:w="7407" w:type="dxa"/>
            <w:shd w:val="clear" w:color="auto" w:fill="F2F2F2" w:themeFill="background1" w:themeFillShade="F2"/>
          </w:tcPr>
          <w:p w:rsidR="00000000" w:rsidRDefault="00BE0DDC">
            <w:pPr>
              <w:rPr>
                <w:noProof/>
              </w:rPr>
            </w:pPr>
            <w:r>
              <w:rPr>
                <w:noProof/>
              </w:rPr>
              <w:t>Variation Group</w:t>
            </w:r>
          </w:p>
        </w:tc>
        <w:tc>
          <w:tcPr>
            <w:tcW w:w="7407" w:type="dxa"/>
          </w:tcPr>
          <w:p w:rsidR="00000000" w:rsidRDefault="00BE0DDC">
            <w:pPr>
              <w:rPr>
                <w:lang w:val="de-DE"/>
              </w:rPr>
            </w:pPr>
            <w:r>
              <w:rPr>
                <w:lang w:val="de-DE"/>
              </w:rPr>
              <w:t>Variationsgruppe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530 </w:t>
            </w:r>
            <w:r>
              <w:rPr>
                <w:noProof/>
                <w:sz w:val="16"/>
              </w:rPr>
              <w:br/>
            </w:r>
            <w:r>
              <w:rPr>
                <w:noProof/>
                <w:sz w:val="2"/>
              </w:rPr>
              <w:t>f6a9ed42-6b48-4dec-879c-5c20e18fef67</w:t>
            </w:r>
          </w:p>
        </w:tc>
        <w:tc>
          <w:tcPr>
            <w:tcW w:w="7407" w:type="dxa"/>
            <w:shd w:val="clear" w:color="auto" w:fill="F2F2F2" w:themeFill="background1" w:themeFillShade="F2"/>
          </w:tcPr>
          <w:p w:rsidR="00000000" w:rsidRDefault="00BE0DDC">
            <w:pPr>
              <w:rPr>
                <w:noProof/>
              </w:rPr>
            </w:pPr>
            <w:r>
              <w:rPr>
                <w:noProof/>
              </w:rPr>
              <w:t>Variation Gr</w:t>
            </w:r>
            <w:r>
              <w:rPr>
                <w:noProof/>
              </w:rPr>
              <w:t>oup</w:t>
            </w:r>
          </w:p>
        </w:tc>
        <w:tc>
          <w:tcPr>
            <w:tcW w:w="7407" w:type="dxa"/>
          </w:tcPr>
          <w:p w:rsidR="00000000" w:rsidRDefault="00BE0DDC">
            <w:pPr>
              <w:rPr>
                <w:lang w:val="de-DE"/>
              </w:rPr>
            </w:pPr>
            <w:r>
              <w:rPr>
                <w:lang w:val="de-DE"/>
              </w:rPr>
              <w:t>Variationsgruppe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531 </w:t>
            </w:r>
            <w:r>
              <w:rPr>
                <w:noProof/>
                <w:sz w:val="16"/>
              </w:rPr>
              <w:br/>
            </w:r>
            <w:r>
              <w:rPr>
                <w:noProof/>
                <w:sz w:val="2"/>
              </w:rPr>
              <w:t>63aa3e4b-0b5f-4aa7-a9b0-5f10dcd06ede</w:t>
            </w:r>
          </w:p>
        </w:tc>
        <w:tc>
          <w:tcPr>
            <w:tcW w:w="7407" w:type="dxa"/>
            <w:shd w:val="clear" w:color="auto" w:fill="F2F2F2" w:themeFill="background1" w:themeFillShade="F2"/>
          </w:tcPr>
          <w:p w:rsidR="00000000" w:rsidRDefault="00BE0DDC">
            <w:pPr>
              <w:rPr>
                <w:noProof/>
              </w:rPr>
            </w:pPr>
            <w:r>
              <w:rPr>
                <w:noProof/>
              </w:rPr>
              <w:t>Variation Group</w:t>
            </w:r>
          </w:p>
        </w:tc>
        <w:tc>
          <w:tcPr>
            <w:tcW w:w="7407" w:type="dxa"/>
          </w:tcPr>
          <w:p w:rsidR="00000000" w:rsidRDefault="00BE0DDC">
            <w:pPr>
              <w:rPr>
                <w:lang w:val="de-DE"/>
              </w:rPr>
            </w:pPr>
            <w:r>
              <w:rPr>
                <w:lang w:val="de-DE"/>
              </w:rPr>
              <w:t>Variationsgruppe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532 </w:t>
            </w:r>
            <w:r>
              <w:rPr>
                <w:noProof/>
                <w:sz w:val="16"/>
              </w:rPr>
              <w:br/>
            </w:r>
            <w:r>
              <w:rPr>
                <w:noProof/>
                <w:sz w:val="2"/>
              </w:rPr>
              <w:t>ad7bc663-1855-4fc2-a440-ad0b12ff410c</w:t>
            </w:r>
          </w:p>
        </w:tc>
        <w:tc>
          <w:tcPr>
            <w:tcW w:w="7407" w:type="dxa"/>
            <w:shd w:val="clear" w:color="auto" w:fill="F2F2F2" w:themeFill="background1" w:themeFillShade="F2"/>
          </w:tcPr>
          <w:p w:rsidR="00000000" w:rsidRDefault="00BE0DDC">
            <w:pPr>
              <w:rPr>
                <w:noProof/>
              </w:rPr>
            </w:pPr>
            <w:r>
              <w:rPr>
                <w:noProof/>
              </w:rPr>
              <w:t>Product Page - Product Set (set details)</w:t>
            </w:r>
          </w:p>
        </w:tc>
        <w:tc>
          <w:tcPr>
            <w:tcW w:w="7407" w:type="dxa"/>
          </w:tcPr>
          <w:p w:rsidR="00000000" w:rsidRDefault="00BE0DDC">
            <w:pPr>
              <w:rPr>
                <w:lang w:val="de-DE"/>
              </w:rPr>
            </w:pPr>
            <w:r>
              <w:rPr>
                <w:lang w:val="de-DE"/>
              </w:rPr>
              <w:t>Produktseite - Produktset (Setdetails)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534 </w:t>
            </w:r>
            <w:r>
              <w:rPr>
                <w:noProof/>
                <w:sz w:val="16"/>
              </w:rPr>
              <w:br/>
            </w:r>
            <w:r>
              <w:rPr>
                <w:noProof/>
                <w:sz w:val="2"/>
              </w:rPr>
              <w:t>d53b5ae6-ab52-45c4-8def-cfb6d6e8d4b4</w:t>
            </w:r>
          </w:p>
        </w:tc>
        <w:tc>
          <w:tcPr>
            <w:tcW w:w="7407" w:type="dxa"/>
            <w:shd w:val="clear" w:color="auto" w:fill="F2F2F2" w:themeFill="background1" w:themeFillShade="F2"/>
          </w:tcPr>
          <w:p w:rsidR="00000000" w:rsidRDefault="00BE0DDC">
            <w:pPr>
              <w:rPr>
                <w:noProof/>
              </w:rPr>
            </w:pPr>
            <w:r>
              <w:rPr>
                <w:noProof/>
              </w:rPr>
              <w:t>Product Set Details</w:t>
            </w:r>
          </w:p>
        </w:tc>
        <w:tc>
          <w:tcPr>
            <w:tcW w:w="7407" w:type="dxa"/>
          </w:tcPr>
          <w:p w:rsidR="00000000" w:rsidRDefault="00BE0DDC">
            <w:pPr>
              <w:rPr>
                <w:lang w:val="de-DE"/>
              </w:rPr>
            </w:pPr>
            <w:r>
              <w:rPr>
                <w:lang w:val="de-DE"/>
              </w:rPr>
              <w:t>Produktsatzdetails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535 </w:t>
            </w:r>
            <w:r>
              <w:rPr>
                <w:noProof/>
                <w:sz w:val="16"/>
              </w:rPr>
              <w:br/>
            </w:r>
            <w:r>
              <w:rPr>
                <w:noProof/>
                <w:sz w:val="2"/>
              </w:rPr>
              <w:t>a8dc225e-d68f-4b27-be51-b6285b5e4fc0</w:t>
            </w:r>
          </w:p>
        </w:tc>
        <w:tc>
          <w:tcPr>
            <w:tcW w:w="7407" w:type="dxa"/>
            <w:shd w:val="clear" w:color="auto" w:fill="F2F2F2" w:themeFill="background1" w:themeFillShade="F2"/>
          </w:tcPr>
          <w:p w:rsidR="00000000" w:rsidRDefault="00BE0DDC">
            <w:pPr>
              <w:rPr>
                <w:noProof/>
              </w:rPr>
            </w:pPr>
            <w:r>
              <w:rPr>
                <w:noProof/>
              </w:rPr>
              <w:t>Product Set Details</w:t>
            </w:r>
          </w:p>
        </w:tc>
        <w:tc>
          <w:tcPr>
            <w:tcW w:w="7407" w:type="dxa"/>
          </w:tcPr>
          <w:p w:rsidR="00000000" w:rsidRDefault="00BE0DDC">
            <w:pPr>
              <w:rPr>
                <w:lang w:val="de-DE"/>
              </w:rPr>
            </w:pPr>
            <w:r>
              <w:rPr>
                <w:lang w:val="de-DE"/>
              </w:rPr>
              <w:t>Produktsatzdetails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536 </w:t>
            </w:r>
            <w:r>
              <w:rPr>
                <w:noProof/>
                <w:sz w:val="16"/>
              </w:rPr>
              <w:br/>
            </w:r>
            <w:r>
              <w:rPr>
                <w:noProof/>
                <w:sz w:val="2"/>
              </w:rPr>
              <w:t>b5f09bf7-dc0f-44d7-8c8c-ae3e7d96a389</w:t>
            </w:r>
          </w:p>
        </w:tc>
        <w:tc>
          <w:tcPr>
            <w:tcW w:w="7407" w:type="dxa"/>
            <w:shd w:val="clear" w:color="auto" w:fill="F2F2F2" w:themeFill="background1" w:themeFillShade="F2"/>
          </w:tcPr>
          <w:p w:rsidR="00000000" w:rsidRDefault="00BE0DDC">
            <w:pPr>
              <w:rPr>
                <w:noProof/>
              </w:rPr>
            </w:pPr>
            <w:r>
              <w:rPr>
                <w:noProof/>
              </w:rPr>
              <w:t>Product Page - Product Bundle (bundle details)</w:t>
            </w:r>
          </w:p>
        </w:tc>
        <w:tc>
          <w:tcPr>
            <w:tcW w:w="7407" w:type="dxa"/>
          </w:tcPr>
          <w:p w:rsidR="00000000" w:rsidRDefault="00BE0DDC">
            <w:pPr>
              <w:rPr>
                <w:lang w:val="de-DE"/>
              </w:rPr>
            </w:pPr>
            <w:r>
              <w:rPr>
                <w:lang w:val="de-DE"/>
              </w:rPr>
              <w:t>Produkts</w:t>
            </w:r>
            <w:r>
              <w:rPr>
                <w:lang w:val="de-DE"/>
              </w:rPr>
              <w:t>eite - Produktpaket (Bundle-Details)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538 </w:t>
            </w:r>
            <w:r>
              <w:rPr>
                <w:noProof/>
                <w:sz w:val="16"/>
              </w:rPr>
              <w:br/>
            </w:r>
            <w:r>
              <w:rPr>
                <w:noProof/>
                <w:sz w:val="2"/>
              </w:rPr>
              <w:t>10822fbc-e019-4f03-8121-cf7934faca14</w:t>
            </w:r>
          </w:p>
        </w:tc>
        <w:tc>
          <w:tcPr>
            <w:tcW w:w="7407" w:type="dxa"/>
            <w:shd w:val="clear" w:color="auto" w:fill="F2F2F2" w:themeFill="background1" w:themeFillShade="F2"/>
          </w:tcPr>
          <w:p w:rsidR="00000000" w:rsidRDefault="00BE0DDC">
            <w:pPr>
              <w:rPr>
                <w:noProof/>
              </w:rPr>
            </w:pPr>
            <w:r>
              <w:rPr>
                <w:noProof/>
              </w:rPr>
              <w:t>Product Set Details</w:t>
            </w:r>
          </w:p>
        </w:tc>
        <w:tc>
          <w:tcPr>
            <w:tcW w:w="7407" w:type="dxa"/>
          </w:tcPr>
          <w:p w:rsidR="00000000" w:rsidRDefault="00BE0DDC">
            <w:pPr>
              <w:rPr>
                <w:lang w:val="de-DE"/>
              </w:rPr>
            </w:pPr>
            <w:r>
              <w:rPr>
                <w:lang w:val="de-DE"/>
              </w:rPr>
              <w:t>Produktsatzdetails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539 </w:t>
            </w:r>
            <w:r>
              <w:rPr>
                <w:noProof/>
                <w:sz w:val="16"/>
              </w:rPr>
              <w:br/>
            </w:r>
            <w:r>
              <w:rPr>
                <w:noProof/>
                <w:sz w:val="2"/>
              </w:rPr>
              <w:t>6ea3ba4e-36e3-4a73-aa8b-a4b47b77825d</w:t>
            </w:r>
          </w:p>
        </w:tc>
        <w:tc>
          <w:tcPr>
            <w:tcW w:w="7407" w:type="dxa"/>
            <w:shd w:val="clear" w:color="auto" w:fill="F2F2F2" w:themeFill="background1" w:themeFillShade="F2"/>
          </w:tcPr>
          <w:p w:rsidR="00000000" w:rsidRDefault="00BE0DDC">
            <w:pPr>
              <w:rPr>
                <w:noProof/>
              </w:rPr>
            </w:pPr>
            <w:r>
              <w:rPr>
                <w:noProof/>
              </w:rPr>
              <w:t>Product Set Details</w:t>
            </w:r>
          </w:p>
        </w:tc>
        <w:tc>
          <w:tcPr>
            <w:tcW w:w="7407" w:type="dxa"/>
          </w:tcPr>
          <w:p w:rsidR="00000000" w:rsidRDefault="00BE0DDC">
            <w:pPr>
              <w:rPr>
                <w:lang w:val="de-DE"/>
              </w:rPr>
            </w:pPr>
            <w:r>
              <w:rPr>
                <w:lang w:val="de-DE"/>
              </w:rPr>
              <w:t>Produktsatzdetails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540 </w:t>
            </w:r>
            <w:r>
              <w:rPr>
                <w:noProof/>
                <w:sz w:val="16"/>
              </w:rPr>
              <w:br/>
            </w:r>
            <w:r>
              <w:rPr>
                <w:noProof/>
                <w:sz w:val="2"/>
              </w:rPr>
              <w:t>ffa8c8db-eb06-4d94-9f8d-cd65c8a9653a</w:t>
            </w:r>
          </w:p>
        </w:tc>
        <w:tc>
          <w:tcPr>
            <w:tcW w:w="7407" w:type="dxa"/>
            <w:shd w:val="clear" w:color="auto" w:fill="F2F2F2" w:themeFill="background1" w:themeFillShade="F2"/>
          </w:tcPr>
          <w:p w:rsidR="00000000" w:rsidRDefault="00BE0DDC">
            <w:pPr>
              <w:rPr>
                <w:noProof/>
              </w:rPr>
            </w:pPr>
            <w:r>
              <w:rPr>
                <w:noProof/>
              </w:rPr>
              <w:t>Si</w:t>
            </w:r>
            <w:r>
              <w:rPr>
                <w:noProof/>
              </w:rPr>
              <w:t>teGenesis Architecture</w:t>
            </w:r>
          </w:p>
        </w:tc>
        <w:tc>
          <w:tcPr>
            <w:tcW w:w="7407" w:type="dxa"/>
          </w:tcPr>
          <w:p w:rsidR="00000000" w:rsidRDefault="00BE0DDC">
            <w:pPr>
              <w:rPr>
                <w:lang w:val="de-DE"/>
              </w:rPr>
            </w:pPr>
            <w:r>
              <w:rPr>
                <w:lang w:val="de-DE"/>
              </w:rPr>
              <w:t>SiteGenesis-Architektur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541 </w:t>
            </w:r>
            <w:r>
              <w:rPr>
                <w:noProof/>
                <w:sz w:val="16"/>
              </w:rPr>
              <w:br/>
            </w:r>
            <w:r>
              <w:rPr>
                <w:noProof/>
                <w:sz w:val="2"/>
              </w:rPr>
              <w:t>edc78fc1-8691-4f8f-a1f0-d5db3da2d80b</w:t>
            </w:r>
          </w:p>
        </w:tc>
        <w:tc>
          <w:tcPr>
            <w:tcW w:w="7407" w:type="dxa"/>
            <w:shd w:val="clear" w:color="auto" w:fill="F2F2F2" w:themeFill="background1" w:themeFillShade="F2"/>
          </w:tcPr>
          <w:p w:rsidR="00000000" w:rsidRDefault="00BE0DDC">
            <w:pPr>
              <w:rPr>
                <w:noProof/>
              </w:rPr>
            </w:pPr>
            <w:r>
              <w:rPr>
                <w:noProof/>
              </w:rPr>
              <w:t>Category Page (catlanding, categoryproducthits)</w:t>
            </w:r>
          </w:p>
        </w:tc>
        <w:tc>
          <w:tcPr>
            <w:tcW w:w="7407" w:type="dxa"/>
          </w:tcPr>
          <w:p w:rsidR="00000000" w:rsidRDefault="00BE0DDC">
            <w:pPr>
              <w:rPr>
                <w:lang w:val="de-DE"/>
              </w:rPr>
            </w:pPr>
            <w:r>
              <w:rPr>
                <w:lang w:val="de-DE"/>
              </w:rPr>
              <w:t>Kategorieseite (Catlanding, Kategorieprodukte)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543 </w:t>
            </w:r>
            <w:r>
              <w:rPr>
                <w:noProof/>
                <w:sz w:val="16"/>
              </w:rPr>
              <w:br/>
            </w:r>
            <w:r>
              <w:rPr>
                <w:noProof/>
                <w:sz w:val="2"/>
              </w:rPr>
              <w:t>0e14ea0f-8431-422c-98b9-0f0264d53277</w:t>
            </w:r>
          </w:p>
        </w:tc>
        <w:tc>
          <w:tcPr>
            <w:tcW w:w="7407" w:type="dxa"/>
            <w:shd w:val="clear" w:color="auto" w:fill="F2F2F2" w:themeFill="background1" w:themeFillShade="F2"/>
          </w:tcPr>
          <w:p w:rsidR="00000000" w:rsidRDefault="00BE0DDC">
            <w:pPr>
              <w:rPr>
                <w:noProof/>
              </w:rPr>
            </w:pPr>
            <w:r>
              <w:rPr>
                <w:noProof/>
              </w:rPr>
              <w:t>Category Landing Page</w:t>
            </w:r>
          </w:p>
        </w:tc>
        <w:tc>
          <w:tcPr>
            <w:tcW w:w="7407" w:type="dxa"/>
          </w:tcPr>
          <w:p w:rsidR="00000000" w:rsidRDefault="00BE0DDC">
            <w:pPr>
              <w:rPr>
                <w:lang w:val="de-DE"/>
              </w:rPr>
            </w:pPr>
            <w:r>
              <w:rPr>
                <w:lang w:val="de-DE"/>
              </w:rPr>
              <w:t>Katego</w:t>
            </w:r>
            <w:r>
              <w:rPr>
                <w:lang w:val="de-DE"/>
              </w:rPr>
              <w:t>rie Landing 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544 </w:t>
            </w:r>
            <w:r>
              <w:rPr>
                <w:noProof/>
                <w:sz w:val="16"/>
              </w:rPr>
              <w:br/>
            </w:r>
            <w:r>
              <w:rPr>
                <w:noProof/>
                <w:sz w:val="2"/>
              </w:rPr>
              <w:t>1f9d3e7e-6c4d-4051-8b8c-a382aba7451e</w:t>
            </w:r>
          </w:p>
        </w:tc>
        <w:tc>
          <w:tcPr>
            <w:tcW w:w="7407" w:type="dxa"/>
            <w:shd w:val="clear" w:color="auto" w:fill="F2F2F2" w:themeFill="background1" w:themeFillShade="F2"/>
          </w:tcPr>
          <w:p w:rsidR="00000000" w:rsidRDefault="00BE0DDC">
            <w:pPr>
              <w:rPr>
                <w:noProof/>
              </w:rPr>
            </w:pPr>
            <w:r>
              <w:rPr>
                <w:noProof/>
              </w:rPr>
              <w:t>Category Landing Page</w:t>
            </w:r>
          </w:p>
        </w:tc>
        <w:tc>
          <w:tcPr>
            <w:tcW w:w="7407" w:type="dxa"/>
          </w:tcPr>
          <w:p w:rsidR="00000000" w:rsidRDefault="00BE0DDC">
            <w:pPr>
              <w:rPr>
                <w:lang w:val="de-DE"/>
              </w:rPr>
            </w:pPr>
            <w:r>
              <w:rPr>
                <w:lang w:val="de-DE"/>
              </w:rPr>
              <w:t>Kategorie Landing 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546 </w:t>
            </w:r>
            <w:r>
              <w:rPr>
                <w:noProof/>
                <w:sz w:val="16"/>
              </w:rPr>
              <w:br/>
            </w:r>
            <w:r>
              <w:rPr>
                <w:noProof/>
                <w:sz w:val="2"/>
              </w:rPr>
              <w:t>cef70b9c-ee64-457a-a3eb-1086be4b3393</w:t>
            </w:r>
          </w:p>
        </w:tc>
        <w:tc>
          <w:tcPr>
            <w:tcW w:w="7407" w:type="dxa"/>
            <w:shd w:val="clear" w:color="auto" w:fill="F2F2F2" w:themeFill="background1" w:themeFillShade="F2"/>
          </w:tcPr>
          <w:p w:rsidR="00000000" w:rsidRDefault="00BE0DDC">
            <w:pPr>
              <w:rPr>
                <w:noProof/>
              </w:rPr>
            </w:pPr>
            <w:r>
              <w:rPr>
                <w:noProof/>
              </w:rPr>
              <w:t>Category Detail Page</w:t>
            </w:r>
          </w:p>
        </w:tc>
        <w:tc>
          <w:tcPr>
            <w:tcW w:w="7407" w:type="dxa"/>
          </w:tcPr>
          <w:p w:rsidR="00000000" w:rsidRDefault="00BE0DDC">
            <w:pPr>
              <w:rPr>
                <w:lang w:val="de-DE"/>
              </w:rPr>
            </w:pPr>
            <w:r>
              <w:rPr>
                <w:lang w:val="de-DE"/>
              </w:rPr>
              <w:t>Kategoriedetailseite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547 </w:t>
            </w:r>
            <w:r>
              <w:rPr>
                <w:noProof/>
                <w:sz w:val="16"/>
              </w:rPr>
              <w:br/>
            </w:r>
            <w:r>
              <w:rPr>
                <w:noProof/>
                <w:sz w:val="2"/>
              </w:rPr>
              <w:t>f42c7070-65ce-4508-9c33-0d70229363e5</w:t>
            </w:r>
          </w:p>
        </w:tc>
        <w:tc>
          <w:tcPr>
            <w:tcW w:w="7407" w:type="dxa"/>
            <w:shd w:val="clear" w:color="auto" w:fill="F2F2F2" w:themeFill="background1" w:themeFillShade="F2"/>
          </w:tcPr>
          <w:p w:rsidR="00000000" w:rsidRDefault="00BE0DDC">
            <w:pPr>
              <w:rPr>
                <w:noProof/>
              </w:rPr>
            </w:pPr>
            <w:r>
              <w:rPr>
                <w:noProof/>
              </w:rPr>
              <w:t>Category Detail Page</w:t>
            </w:r>
          </w:p>
        </w:tc>
        <w:tc>
          <w:tcPr>
            <w:tcW w:w="7407" w:type="dxa"/>
          </w:tcPr>
          <w:p w:rsidR="00000000" w:rsidRDefault="00BE0DDC">
            <w:pPr>
              <w:rPr>
                <w:lang w:val="de-DE"/>
              </w:rPr>
            </w:pPr>
            <w:r>
              <w:rPr>
                <w:lang w:val="de-DE"/>
              </w:rPr>
              <w:t>Kategoriedetailseite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548 </w:t>
            </w:r>
            <w:r>
              <w:rPr>
                <w:noProof/>
                <w:sz w:val="16"/>
              </w:rPr>
              <w:br/>
            </w:r>
            <w:r>
              <w:rPr>
                <w:noProof/>
                <w:sz w:val="2"/>
              </w:rPr>
              <w:t>450978aa-4556-4cfe-8f6b-04b1b21407c0</w:t>
            </w:r>
          </w:p>
        </w:tc>
        <w:tc>
          <w:tcPr>
            <w:tcW w:w="7407" w:type="dxa"/>
            <w:shd w:val="clear" w:color="auto" w:fill="F2F2F2" w:themeFill="background1" w:themeFillShade="F2"/>
          </w:tcPr>
          <w:p w:rsidR="00000000" w:rsidRDefault="00BE0DDC">
            <w:pPr>
              <w:rPr>
                <w:noProof/>
              </w:rPr>
            </w:pPr>
            <w:r>
              <w:rPr>
                <w:noProof/>
              </w:rPr>
              <w:t>Product Page - Master/Variant (productcontent, producttopcontent)</w:t>
            </w:r>
          </w:p>
        </w:tc>
        <w:tc>
          <w:tcPr>
            <w:tcW w:w="7407" w:type="dxa"/>
          </w:tcPr>
          <w:p w:rsidR="00000000" w:rsidRDefault="00BE0DDC">
            <w:pPr>
              <w:rPr>
                <w:lang w:val="de-DE"/>
              </w:rPr>
            </w:pPr>
            <w:r>
              <w:rPr>
                <w:lang w:val="de-DE"/>
              </w:rPr>
              <w:t>Produktseite - Master / Variante (Produktinhalt, Produktinhalt)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550 </w:t>
            </w:r>
            <w:r>
              <w:rPr>
                <w:noProof/>
                <w:sz w:val="16"/>
              </w:rPr>
              <w:br/>
            </w:r>
            <w:r>
              <w:rPr>
                <w:noProof/>
                <w:sz w:val="2"/>
              </w:rPr>
              <w:t>274b014b-9b8d-4255-84c7-d1401e0f0ba6</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551 </w:t>
            </w:r>
            <w:r>
              <w:rPr>
                <w:noProof/>
                <w:sz w:val="16"/>
              </w:rPr>
              <w:br/>
            </w:r>
            <w:r>
              <w:rPr>
                <w:noProof/>
                <w:sz w:val="2"/>
              </w:rPr>
              <w:t>5c7f8149-e540-4630-8167-a3ef233d0777</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553 </w:t>
            </w:r>
            <w:r>
              <w:rPr>
                <w:noProof/>
                <w:sz w:val="16"/>
              </w:rPr>
              <w:br/>
            </w:r>
            <w:r>
              <w:rPr>
                <w:noProof/>
                <w:sz w:val="2"/>
              </w:rPr>
              <w:t>351d59cb-b007-4530-a2f2-ce7d4ae1d1a3</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554 </w:t>
            </w:r>
            <w:r>
              <w:rPr>
                <w:noProof/>
                <w:sz w:val="16"/>
              </w:rPr>
              <w:br/>
            </w:r>
            <w:r>
              <w:rPr>
                <w:noProof/>
                <w:sz w:val="2"/>
              </w:rPr>
              <w:t>cddc5cee-8283-4254-9f74-16efb5a5fc06</w:t>
            </w:r>
          </w:p>
        </w:tc>
        <w:tc>
          <w:tcPr>
            <w:tcW w:w="7407" w:type="dxa"/>
            <w:shd w:val="clear" w:color="auto" w:fill="F2F2F2" w:themeFill="background1" w:themeFillShade="F2"/>
          </w:tcPr>
          <w:p w:rsidR="00000000" w:rsidRDefault="00BE0DDC">
            <w:pPr>
              <w:rPr>
                <w:noProof/>
              </w:rPr>
            </w:pPr>
            <w:r>
              <w:rPr>
                <w:noProof/>
              </w:rPr>
              <w:t>Product Page Sample</w:t>
            </w:r>
          </w:p>
        </w:tc>
        <w:tc>
          <w:tcPr>
            <w:tcW w:w="7407" w:type="dxa"/>
          </w:tcPr>
          <w:p w:rsidR="00000000" w:rsidRDefault="00BE0DDC">
            <w:pPr>
              <w:rPr>
                <w:lang w:val="de-DE"/>
              </w:rPr>
            </w:pPr>
            <w:r>
              <w:rPr>
                <w:lang w:val="de-DE"/>
              </w:rPr>
              <w:t>Beispiel f</w:t>
            </w:r>
            <w:r>
              <w:rPr>
                <w:lang w:val="de-DE"/>
              </w:rPr>
              <w:t>ü</w:t>
            </w:r>
            <w:r>
              <w:rPr>
                <w:lang w:val="de-DE"/>
              </w:rPr>
              <w:t>r eine 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555 </w:t>
            </w:r>
            <w:r>
              <w:rPr>
                <w:noProof/>
                <w:sz w:val="16"/>
              </w:rPr>
              <w:br/>
            </w:r>
            <w:r>
              <w:rPr>
                <w:noProof/>
                <w:sz w:val="2"/>
              </w:rPr>
              <w:t>237c473b-aae9-4c15-9c2a-61f60156eaf8</w:t>
            </w:r>
          </w:p>
        </w:tc>
        <w:tc>
          <w:tcPr>
            <w:tcW w:w="7407" w:type="dxa"/>
            <w:shd w:val="clear" w:color="auto" w:fill="F2F2F2" w:themeFill="background1" w:themeFillShade="F2"/>
          </w:tcPr>
          <w:p w:rsidR="00000000" w:rsidRDefault="00BE0DDC">
            <w:pPr>
              <w:rPr>
                <w:noProof/>
              </w:rPr>
            </w:pPr>
            <w:r>
              <w:rPr>
                <w:noProof/>
              </w:rPr>
              <w:t>Product Page - Standard Products (productcontent, producttopcontent)</w:t>
            </w:r>
          </w:p>
        </w:tc>
        <w:tc>
          <w:tcPr>
            <w:tcW w:w="7407" w:type="dxa"/>
          </w:tcPr>
          <w:p w:rsidR="00000000" w:rsidRDefault="00BE0DDC">
            <w:pPr>
              <w:rPr>
                <w:lang w:val="de-DE"/>
              </w:rPr>
            </w:pPr>
            <w:r>
              <w:rPr>
                <w:lang w:val="de-DE"/>
              </w:rPr>
              <w:t>Produktseite - Standardprodukte (Produktinhalt, Produkti</w:t>
            </w:r>
            <w:r>
              <w:rPr>
                <w:lang w:val="de-DE"/>
              </w:rPr>
              <w:t>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557 </w:t>
            </w:r>
            <w:r>
              <w:rPr>
                <w:noProof/>
                <w:sz w:val="16"/>
              </w:rPr>
              <w:br/>
            </w:r>
            <w:r>
              <w:rPr>
                <w:noProof/>
                <w:sz w:val="2"/>
              </w:rPr>
              <w:t>65c0e49b-c45d-4159-87b9-ccebda338ef7</w:t>
            </w:r>
          </w:p>
        </w:tc>
        <w:tc>
          <w:tcPr>
            <w:tcW w:w="7407" w:type="dxa"/>
            <w:shd w:val="clear" w:color="auto" w:fill="F2F2F2" w:themeFill="background1" w:themeFillShade="F2"/>
          </w:tcPr>
          <w:p w:rsidR="00000000" w:rsidRDefault="00BE0DDC">
            <w:pPr>
              <w:rPr>
                <w:noProof/>
              </w:rPr>
            </w:pPr>
            <w:r>
              <w:rPr>
                <w:noProof/>
              </w:rPr>
              <w:t>Standard Product Page Sample</w:t>
            </w:r>
          </w:p>
        </w:tc>
        <w:tc>
          <w:tcPr>
            <w:tcW w:w="7407" w:type="dxa"/>
          </w:tcPr>
          <w:p w:rsidR="00000000" w:rsidRDefault="00BE0DDC">
            <w:pPr>
              <w:rPr>
                <w:lang w:val="de-DE"/>
              </w:rPr>
            </w:pPr>
            <w:r>
              <w:rPr>
                <w:lang w:val="de-DE"/>
              </w:rPr>
              <w:t>Beispiel f</w:t>
            </w:r>
            <w:r>
              <w:rPr>
                <w:lang w:val="de-DE"/>
              </w:rPr>
              <w:t>ü</w:t>
            </w:r>
            <w:r>
              <w:rPr>
                <w:lang w:val="de-DE"/>
              </w:rPr>
              <w:t>r eine Standardproduktseite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558 </w:t>
            </w:r>
            <w:r>
              <w:rPr>
                <w:noProof/>
                <w:sz w:val="16"/>
              </w:rPr>
              <w:br/>
            </w:r>
            <w:r>
              <w:rPr>
                <w:noProof/>
                <w:sz w:val="2"/>
              </w:rPr>
              <w:t>05cea31f-827c-4996-9e8c-8a9560fcc2d4</w:t>
            </w:r>
          </w:p>
        </w:tc>
        <w:tc>
          <w:tcPr>
            <w:tcW w:w="7407" w:type="dxa"/>
            <w:shd w:val="clear" w:color="auto" w:fill="F2F2F2" w:themeFill="background1" w:themeFillShade="F2"/>
          </w:tcPr>
          <w:p w:rsidR="00000000" w:rsidRDefault="00BE0DDC">
            <w:pPr>
              <w:rPr>
                <w:noProof/>
              </w:rPr>
            </w:pPr>
            <w:r>
              <w:rPr>
                <w:noProof/>
              </w:rPr>
              <w:t>Standard Product Page Sample</w:t>
            </w:r>
          </w:p>
        </w:tc>
        <w:tc>
          <w:tcPr>
            <w:tcW w:w="7407" w:type="dxa"/>
          </w:tcPr>
          <w:p w:rsidR="00000000" w:rsidRDefault="00BE0DDC">
            <w:pPr>
              <w:rPr>
                <w:lang w:val="de-DE"/>
              </w:rPr>
            </w:pPr>
            <w:r>
              <w:rPr>
                <w:lang w:val="de-DE"/>
              </w:rPr>
              <w:t>Beispiel f</w:t>
            </w:r>
            <w:r>
              <w:rPr>
                <w:lang w:val="de-DE"/>
              </w:rPr>
              <w:t>ü</w:t>
            </w:r>
            <w:r>
              <w:rPr>
                <w:lang w:val="de-DE"/>
              </w:rPr>
              <w:t>r eine Standardproduktseite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559 </w:t>
            </w:r>
            <w:r>
              <w:rPr>
                <w:noProof/>
                <w:sz w:val="16"/>
              </w:rPr>
              <w:br/>
            </w:r>
            <w:r>
              <w:rPr>
                <w:noProof/>
                <w:sz w:val="2"/>
              </w:rPr>
              <w:t>daf62519-0f95-4518-83ad-de5982124901</w:t>
            </w:r>
          </w:p>
        </w:tc>
        <w:tc>
          <w:tcPr>
            <w:tcW w:w="7407" w:type="dxa"/>
            <w:shd w:val="clear" w:color="auto" w:fill="F2F2F2" w:themeFill="background1" w:themeFillShade="F2"/>
          </w:tcPr>
          <w:p w:rsidR="00000000" w:rsidRDefault="00BE0DDC">
            <w:pPr>
              <w:rPr>
                <w:noProof/>
              </w:rPr>
            </w:pPr>
            <w:r>
              <w:rPr>
                <w:noProof/>
              </w:rPr>
              <w:t>Product Page - Variation Group (productcontent, producttopcontent)</w:t>
            </w:r>
          </w:p>
        </w:tc>
        <w:tc>
          <w:tcPr>
            <w:tcW w:w="7407" w:type="dxa"/>
          </w:tcPr>
          <w:p w:rsidR="00000000" w:rsidRDefault="00BE0DDC">
            <w:pPr>
              <w:rPr>
                <w:lang w:val="de-DE"/>
              </w:rPr>
            </w:pPr>
            <w:r>
              <w:rPr>
                <w:lang w:val="de-DE"/>
              </w:rPr>
              <w:t>Produktseite - Variationsgruppe (Produktinhalt, Produktinhalt)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561 </w:t>
            </w:r>
            <w:r>
              <w:rPr>
                <w:noProof/>
                <w:sz w:val="16"/>
              </w:rPr>
              <w:br/>
            </w:r>
            <w:r>
              <w:rPr>
                <w:noProof/>
                <w:sz w:val="2"/>
              </w:rPr>
              <w:t>4b8a1afd-218e-47fe-b1a1-877c82e0b9c3</w:t>
            </w:r>
          </w:p>
        </w:tc>
        <w:tc>
          <w:tcPr>
            <w:tcW w:w="7407" w:type="dxa"/>
            <w:shd w:val="clear" w:color="auto" w:fill="F2F2F2" w:themeFill="background1" w:themeFillShade="F2"/>
          </w:tcPr>
          <w:p w:rsidR="00000000" w:rsidRDefault="00BE0DDC">
            <w:pPr>
              <w:rPr>
                <w:noProof/>
              </w:rPr>
            </w:pPr>
            <w:r>
              <w:rPr>
                <w:noProof/>
              </w:rPr>
              <w:t>Variation Group Page Sample</w:t>
            </w:r>
          </w:p>
        </w:tc>
        <w:tc>
          <w:tcPr>
            <w:tcW w:w="7407" w:type="dxa"/>
          </w:tcPr>
          <w:p w:rsidR="00000000" w:rsidRDefault="00BE0DDC">
            <w:pPr>
              <w:rPr>
                <w:lang w:val="de-DE"/>
              </w:rPr>
            </w:pPr>
            <w:r>
              <w:rPr>
                <w:lang w:val="de-DE"/>
              </w:rPr>
              <w:t>Beispiel f</w:t>
            </w:r>
            <w:r>
              <w:rPr>
                <w:lang w:val="de-DE"/>
              </w:rPr>
              <w:t>ü</w:t>
            </w:r>
            <w:r>
              <w:rPr>
                <w:lang w:val="de-DE"/>
              </w:rPr>
              <w:t xml:space="preserve">r eine </w:t>
            </w:r>
            <w:r>
              <w:rPr>
                <w:lang w:val="de-DE"/>
              </w:rPr>
              <w:t>Variationsgruppenseite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562 </w:t>
            </w:r>
            <w:r>
              <w:rPr>
                <w:noProof/>
                <w:sz w:val="16"/>
              </w:rPr>
              <w:br/>
            </w:r>
            <w:r>
              <w:rPr>
                <w:noProof/>
                <w:sz w:val="2"/>
              </w:rPr>
              <w:t>2cfc7a3f-1ccb-402e-94a8-349ebe213a77</w:t>
            </w:r>
          </w:p>
        </w:tc>
        <w:tc>
          <w:tcPr>
            <w:tcW w:w="7407" w:type="dxa"/>
            <w:shd w:val="clear" w:color="auto" w:fill="F2F2F2" w:themeFill="background1" w:themeFillShade="F2"/>
          </w:tcPr>
          <w:p w:rsidR="00000000" w:rsidRDefault="00BE0DDC">
            <w:pPr>
              <w:rPr>
                <w:noProof/>
              </w:rPr>
            </w:pPr>
            <w:r>
              <w:rPr>
                <w:noProof/>
              </w:rPr>
              <w:t>Variation Group Page Sample</w:t>
            </w:r>
          </w:p>
        </w:tc>
        <w:tc>
          <w:tcPr>
            <w:tcW w:w="7407" w:type="dxa"/>
          </w:tcPr>
          <w:p w:rsidR="00000000" w:rsidRDefault="00BE0DDC">
            <w:pPr>
              <w:rPr>
                <w:lang w:val="de-DE"/>
              </w:rPr>
            </w:pPr>
            <w:r>
              <w:rPr>
                <w:lang w:val="de-DE"/>
              </w:rPr>
              <w:t>Beispiel f</w:t>
            </w:r>
            <w:r>
              <w:rPr>
                <w:lang w:val="de-DE"/>
              </w:rPr>
              <w:t>ü</w:t>
            </w:r>
            <w:r>
              <w:rPr>
                <w:lang w:val="de-DE"/>
              </w:rPr>
              <w:t>r eine Variationsgruppenseite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564 </w:t>
            </w:r>
            <w:r>
              <w:rPr>
                <w:noProof/>
                <w:sz w:val="16"/>
              </w:rPr>
              <w:br/>
            </w:r>
            <w:r>
              <w:rPr>
                <w:noProof/>
                <w:sz w:val="2"/>
              </w:rPr>
              <w:t>6d17f03d-3726-40aa-a6e1-384cd4d370a4</w:t>
            </w:r>
          </w:p>
        </w:tc>
        <w:tc>
          <w:tcPr>
            <w:tcW w:w="7407" w:type="dxa"/>
            <w:shd w:val="clear" w:color="auto" w:fill="F2F2F2" w:themeFill="background1" w:themeFillShade="F2"/>
          </w:tcPr>
          <w:p w:rsidR="00000000" w:rsidRDefault="00BE0DDC">
            <w:pPr>
              <w:rPr>
                <w:noProof/>
              </w:rPr>
            </w:pPr>
            <w:r>
              <w:rPr>
                <w:noProof/>
              </w:rPr>
              <w:t>Variation Group Page Sample</w:t>
            </w:r>
          </w:p>
        </w:tc>
        <w:tc>
          <w:tcPr>
            <w:tcW w:w="7407" w:type="dxa"/>
          </w:tcPr>
          <w:p w:rsidR="00000000" w:rsidRDefault="00BE0DDC">
            <w:pPr>
              <w:rPr>
                <w:lang w:val="de-DE"/>
              </w:rPr>
            </w:pPr>
            <w:r>
              <w:rPr>
                <w:lang w:val="de-DE"/>
              </w:rPr>
              <w:t>Beispiel f</w:t>
            </w:r>
            <w:r>
              <w:rPr>
                <w:lang w:val="de-DE"/>
              </w:rPr>
              <w:t>ü</w:t>
            </w:r>
            <w:r>
              <w:rPr>
                <w:lang w:val="de-DE"/>
              </w:rPr>
              <w:t>r eine Variationsgruppenseite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565 </w:t>
            </w:r>
            <w:r>
              <w:rPr>
                <w:noProof/>
                <w:sz w:val="16"/>
              </w:rPr>
              <w:br/>
            </w:r>
            <w:r>
              <w:rPr>
                <w:noProof/>
                <w:sz w:val="2"/>
              </w:rPr>
              <w:t>cb6</w:t>
            </w:r>
            <w:r>
              <w:rPr>
                <w:noProof/>
                <w:sz w:val="2"/>
              </w:rPr>
              <w:t>5f60b-7918-4a59-9c87-d5607bac6ec3</w:t>
            </w:r>
          </w:p>
        </w:tc>
        <w:tc>
          <w:tcPr>
            <w:tcW w:w="7407" w:type="dxa"/>
            <w:shd w:val="clear" w:color="auto" w:fill="F2F2F2" w:themeFill="background1" w:themeFillShade="F2"/>
          </w:tcPr>
          <w:p w:rsidR="00000000" w:rsidRDefault="00BE0DDC">
            <w:pPr>
              <w:rPr>
                <w:noProof/>
              </w:rPr>
            </w:pPr>
            <w:r>
              <w:rPr>
                <w:noProof/>
              </w:rPr>
              <w:t>Variation Group Page Sample</w:t>
            </w:r>
          </w:p>
        </w:tc>
        <w:tc>
          <w:tcPr>
            <w:tcW w:w="7407" w:type="dxa"/>
          </w:tcPr>
          <w:p w:rsidR="00000000" w:rsidRDefault="00BE0DDC">
            <w:pPr>
              <w:rPr>
                <w:lang w:val="de-DE"/>
              </w:rPr>
            </w:pPr>
            <w:r>
              <w:rPr>
                <w:lang w:val="de-DE"/>
              </w:rPr>
              <w:t>Beispiel f</w:t>
            </w:r>
            <w:r>
              <w:rPr>
                <w:lang w:val="de-DE"/>
              </w:rPr>
              <w:t>ü</w:t>
            </w:r>
            <w:r>
              <w:rPr>
                <w:lang w:val="de-DE"/>
              </w:rPr>
              <w:t>r eine Variationsgruppenseite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566 </w:t>
            </w:r>
            <w:r>
              <w:rPr>
                <w:noProof/>
                <w:sz w:val="16"/>
              </w:rPr>
              <w:br/>
            </w:r>
            <w:r>
              <w:rPr>
                <w:noProof/>
                <w:sz w:val="2"/>
              </w:rPr>
              <w:t>bfe81b02-6b53-493b-8209-c49637e41c9c</w:t>
            </w:r>
          </w:p>
        </w:tc>
        <w:tc>
          <w:tcPr>
            <w:tcW w:w="7407" w:type="dxa"/>
            <w:shd w:val="clear" w:color="auto" w:fill="F2F2F2" w:themeFill="background1" w:themeFillShade="F2"/>
          </w:tcPr>
          <w:p w:rsidR="00000000" w:rsidRDefault="00BE0DDC">
            <w:pPr>
              <w:rPr>
                <w:noProof/>
              </w:rPr>
            </w:pPr>
            <w:r>
              <w:rPr>
                <w:noProof/>
              </w:rPr>
              <w:t>Product Page - Product Set (producttopcontentPS)</w:t>
            </w:r>
          </w:p>
        </w:tc>
        <w:tc>
          <w:tcPr>
            <w:tcW w:w="7407" w:type="dxa"/>
          </w:tcPr>
          <w:p w:rsidR="00000000" w:rsidRDefault="00BE0DDC">
            <w:pPr>
              <w:rPr>
                <w:lang w:val="de-DE"/>
              </w:rPr>
            </w:pPr>
            <w:r>
              <w:rPr>
                <w:lang w:val="de-DE"/>
              </w:rPr>
              <w:t>Produktseite - Produktset (producttopcontentPS)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568 </w:t>
            </w:r>
            <w:r>
              <w:rPr>
                <w:noProof/>
                <w:sz w:val="16"/>
              </w:rPr>
              <w:br/>
            </w:r>
            <w:r>
              <w:rPr>
                <w:noProof/>
                <w:sz w:val="2"/>
              </w:rPr>
              <w:t>5fcd7d0b-b8f7-48eb-914b-6248dd28b6f6</w:t>
            </w:r>
          </w:p>
        </w:tc>
        <w:tc>
          <w:tcPr>
            <w:tcW w:w="7407" w:type="dxa"/>
            <w:shd w:val="clear" w:color="auto" w:fill="F2F2F2" w:themeFill="background1" w:themeFillShade="F2"/>
          </w:tcPr>
          <w:p w:rsidR="00000000" w:rsidRDefault="00BE0DDC">
            <w:pPr>
              <w:rPr>
                <w:noProof/>
              </w:rPr>
            </w:pPr>
            <w:r>
              <w:rPr>
                <w:noProof/>
              </w:rPr>
              <w:t>Product Set Page Sample</w:t>
            </w:r>
          </w:p>
        </w:tc>
        <w:tc>
          <w:tcPr>
            <w:tcW w:w="7407" w:type="dxa"/>
          </w:tcPr>
          <w:p w:rsidR="00000000" w:rsidRDefault="00BE0DDC">
            <w:pPr>
              <w:rPr>
                <w:lang w:val="de-DE"/>
              </w:rPr>
            </w:pPr>
            <w:r>
              <w:rPr>
                <w:lang w:val="de-DE"/>
              </w:rPr>
              <w:t>Beispiel f</w:t>
            </w:r>
            <w:r>
              <w:rPr>
                <w:lang w:val="de-DE"/>
              </w:rPr>
              <w:t>ü</w:t>
            </w:r>
            <w:r>
              <w:rPr>
                <w:lang w:val="de-DE"/>
              </w:rPr>
              <w:t>r eine Produktset-Seite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569 </w:t>
            </w:r>
            <w:r>
              <w:rPr>
                <w:noProof/>
                <w:sz w:val="16"/>
              </w:rPr>
              <w:br/>
            </w:r>
            <w:r>
              <w:rPr>
                <w:noProof/>
                <w:sz w:val="2"/>
              </w:rPr>
              <w:t>6a41277a-92c8-4a02-97c0-b5b871887b00</w:t>
            </w:r>
          </w:p>
        </w:tc>
        <w:tc>
          <w:tcPr>
            <w:tcW w:w="7407" w:type="dxa"/>
            <w:shd w:val="clear" w:color="auto" w:fill="F2F2F2" w:themeFill="background1" w:themeFillShade="F2"/>
          </w:tcPr>
          <w:p w:rsidR="00000000" w:rsidRDefault="00BE0DDC">
            <w:pPr>
              <w:rPr>
                <w:noProof/>
              </w:rPr>
            </w:pPr>
            <w:r>
              <w:rPr>
                <w:noProof/>
              </w:rPr>
              <w:t>Product Set Page Sample</w:t>
            </w:r>
          </w:p>
        </w:tc>
        <w:tc>
          <w:tcPr>
            <w:tcW w:w="7407" w:type="dxa"/>
          </w:tcPr>
          <w:p w:rsidR="00000000" w:rsidRDefault="00BE0DDC">
            <w:pPr>
              <w:rPr>
                <w:lang w:val="de-DE"/>
              </w:rPr>
            </w:pPr>
            <w:r>
              <w:rPr>
                <w:lang w:val="de-DE"/>
              </w:rPr>
              <w:t>Beispiel f</w:t>
            </w:r>
            <w:r>
              <w:rPr>
                <w:lang w:val="de-DE"/>
              </w:rPr>
              <w:t>ü</w:t>
            </w:r>
            <w:r>
              <w:rPr>
                <w:lang w:val="de-DE"/>
              </w:rPr>
              <w:t>r eine Produktset-Seite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570 </w:t>
            </w:r>
            <w:r>
              <w:rPr>
                <w:noProof/>
                <w:sz w:val="16"/>
              </w:rPr>
              <w:br/>
            </w:r>
            <w:r>
              <w:rPr>
                <w:noProof/>
                <w:sz w:val="2"/>
              </w:rPr>
              <w:t>34cddb2e-4448-4f5d-a2f8-be686ac2a4fa</w:t>
            </w:r>
          </w:p>
        </w:tc>
        <w:tc>
          <w:tcPr>
            <w:tcW w:w="7407" w:type="dxa"/>
            <w:shd w:val="clear" w:color="auto" w:fill="F2F2F2" w:themeFill="background1" w:themeFillShade="F2"/>
          </w:tcPr>
          <w:p w:rsidR="00000000" w:rsidRDefault="00BE0DDC">
            <w:pPr>
              <w:rPr>
                <w:noProof/>
              </w:rPr>
            </w:pPr>
            <w:r>
              <w:rPr>
                <w:noProof/>
              </w:rPr>
              <w:t xml:space="preserve">Product Page - </w:t>
            </w:r>
            <w:r>
              <w:rPr>
                <w:noProof/>
              </w:rPr>
              <w:t>Product Bundle (producttopcontentPS)</w:t>
            </w:r>
          </w:p>
        </w:tc>
        <w:tc>
          <w:tcPr>
            <w:tcW w:w="7407" w:type="dxa"/>
          </w:tcPr>
          <w:p w:rsidR="00000000" w:rsidRDefault="00BE0DDC">
            <w:pPr>
              <w:rPr>
                <w:lang w:val="de-DE"/>
              </w:rPr>
            </w:pPr>
            <w:r>
              <w:rPr>
                <w:lang w:val="de-DE"/>
              </w:rPr>
              <w:t>Produktseite - Produktpaket (producttopcontentPS)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572 </w:t>
            </w:r>
            <w:r>
              <w:rPr>
                <w:noProof/>
                <w:sz w:val="16"/>
              </w:rPr>
              <w:br/>
            </w:r>
            <w:r>
              <w:rPr>
                <w:noProof/>
                <w:sz w:val="2"/>
              </w:rPr>
              <w:t>d5533565-a864-44b5-b069-0fdc149be2c5</w:t>
            </w:r>
          </w:p>
        </w:tc>
        <w:tc>
          <w:tcPr>
            <w:tcW w:w="7407" w:type="dxa"/>
            <w:shd w:val="clear" w:color="auto" w:fill="F2F2F2" w:themeFill="background1" w:themeFillShade="F2"/>
          </w:tcPr>
          <w:p w:rsidR="00000000" w:rsidRDefault="00BE0DDC">
            <w:pPr>
              <w:rPr>
                <w:noProof/>
              </w:rPr>
            </w:pPr>
            <w:r>
              <w:rPr>
                <w:noProof/>
              </w:rPr>
              <w:t>Product Set Bundle Sample</w:t>
            </w:r>
          </w:p>
        </w:tc>
        <w:tc>
          <w:tcPr>
            <w:tcW w:w="7407" w:type="dxa"/>
          </w:tcPr>
          <w:p w:rsidR="00000000" w:rsidRDefault="00BE0DDC">
            <w:pPr>
              <w:rPr>
                <w:lang w:val="de-DE"/>
              </w:rPr>
            </w:pPr>
            <w:r>
              <w:rPr>
                <w:lang w:val="de-DE"/>
              </w:rPr>
              <w:t>Produktpaket-Bundle-Beispiel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573 </w:t>
            </w:r>
            <w:r>
              <w:rPr>
                <w:noProof/>
                <w:sz w:val="16"/>
              </w:rPr>
              <w:br/>
            </w:r>
            <w:r>
              <w:rPr>
                <w:noProof/>
                <w:sz w:val="2"/>
              </w:rPr>
              <w:t>59fa4be4-3b2e-44b0-99e8-62fd65adf1a2</w:t>
            </w:r>
          </w:p>
        </w:tc>
        <w:tc>
          <w:tcPr>
            <w:tcW w:w="7407" w:type="dxa"/>
            <w:shd w:val="clear" w:color="auto" w:fill="F2F2F2" w:themeFill="background1" w:themeFillShade="F2"/>
          </w:tcPr>
          <w:p w:rsidR="00000000" w:rsidRDefault="00BE0DDC">
            <w:pPr>
              <w:rPr>
                <w:noProof/>
              </w:rPr>
            </w:pPr>
            <w:r>
              <w:rPr>
                <w:noProof/>
              </w:rPr>
              <w:t>Product Set Bundle Sample</w:t>
            </w:r>
          </w:p>
        </w:tc>
        <w:tc>
          <w:tcPr>
            <w:tcW w:w="7407" w:type="dxa"/>
          </w:tcPr>
          <w:p w:rsidR="00000000" w:rsidRDefault="00BE0DDC">
            <w:pPr>
              <w:rPr>
                <w:lang w:val="de-DE"/>
              </w:rPr>
            </w:pPr>
            <w:r>
              <w:rPr>
                <w:lang w:val="de-DE"/>
              </w:rPr>
              <w:t>Produktpaket-Bundle-Beispiel</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f7424b81-5bcf-4e88-9f8d-66dd1e170b56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018fe920-b1bf-45bd-92e5-d298c2ec2117</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d4c7b652-75e8-4432-a6eb-73e25cec6a7f</w:t>
            </w:r>
          </w:p>
        </w:tc>
        <w:tc>
          <w:tcPr>
            <w:tcW w:w="7407" w:type="dxa"/>
            <w:shd w:val="clear" w:color="auto" w:fill="F2F2F2" w:themeFill="background1" w:themeFillShade="F2"/>
          </w:tcPr>
          <w:p w:rsidR="00000000" w:rsidRDefault="00BE0DDC">
            <w:pPr>
              <w:rPr>
                <w:noProof/>
              </w:rPr>
            </w:pPr>
            <w:r>
              <w:rPr>
                <w:noProof/>
              </w:rPr>
              <w:t>Adobe Magento Commerce description:</w:t>
            </w:r>
          </w:p>
        </w:tc>
        <w:tc>
          <w:tcPr>
            <w:tcW w:w="7407" w:type="dxa"/>
          </w:tcPr>
          <w:p w:rsidR="00000000" w:rsidRDefault="00BE0DDC">
            <w:pPr>
              <w:rPr>
                <w:lang w:val="de-DE"/>
              </w:rPr>
            </w:pPr>
            <w:r>
              <w:rPr>
                <w:lang w:val="de-DE"/>
              </w:rPr>
              <w:t>Beschreibun</w:t>
            </w:r>
            <w:r>
              <w:rPr>
                <w:lang w:val="de-DE"/>
              </w:rPr>
              <w:t>g von Adobe Magento Commerce: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393b208a-a8a1-48d6-a2a5-0380b13c0f63</w:t>
            </w:r>
          </w:p>
        </w:tc>
        <w:tc>
          <w:tcPr>
            <w:tcW w:w="7407" w:type="dxa"/>
            <w:shd w:val="clear" w:color="auto" w:fill="F2F2F2" w:themeFill="background1" w:themeFillShade="F2"/>
          </w:tcPr>
          <w:p w:rsidR="00000000" w:rsidRDefault="00BE0DDC">
            <w:pPr>
              <w:rPr>
                <w:noProof/>
              </w:rPr>
            </w:pPr>
            <w:r>
              <w:rPr>
                <w:noProof/>
              </w:rPr>
              <w:t>This section contains topics on the Brightcove custom cartridge for Adobe Magento Commerce.</w:t>
            </w:r>
          </w:p>
        </w:tc>
        <w:tc>
          <w:tcPr>
            <w:tcW w:w="7407" w:type="dxa"/>
          </w:tcPr>
          <w:p w:rsidR="00000000" w:rsidRDefault="00BE0DDC">
            <w:pPr>
              <w:rPr>
                <w:lang w:val="de-DE"/>
              </w:rPr>
            </w:pPr>
            <w:r>
              <w:rPr>
                <w:lang w:val="de-DE"/>
              </w:rPr>
              <w:t>Dieser Abschnitt enth</w:t>
            </w:r>
            <w:r>
              <w:rPr>
                <w:lang w:val="de-DE"/>
              </w:rPr>
              <w:t>ä</w:t>
            </w:r>
            <w:r>
              <w:rPr>
                <w:lang w:val="de-DE"/>
              </w:rPr>
              <w:t>lt Themen zur benutzerdefinierten Brightcove-Kassette f</w:t>
            </w:r>
            <w:r>
              <w:rPr>
                <w:lang w:val="de-DE"/>
              </w:rPr>
              <w:t>ü</w:t>
            </w:r>
            <w:r>
              <w:rPr>
                <w:lang w:val="de-DE"/>
              </w:rPr>
              <w:t>r Adobe Magento</w:t>
            </w:r>
            <w:r>
              <w:rPr>
                <w:lang w:val="de-DE"/>
              </w:rPr>
              <w:t xml:space="preserve"> Commerce.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8e6e2359-069f-42e9-8368-1ab33dd310da</w:t>
            </w:r>
          </w:p>
        </w:tc>
        <w:tc>
          <w:tcPr>
            <w:tcW w:w="7407" w:type="dxa"/>
            <w:shd w:val="clear" w:color="auto" w:fill="F2F2F2" w:themeFill="background1" w:themeFillShade="F2"/>
          </w:tcPr>
          <w:p w:rsidR="00000000" w:rsidRDefault="00BE0DDC">
            <w:pPr>
              <w:rPr>
                <w:noProof/>
              </w:rPr>
            </w:pPr>
            <w:r>
              <w:rPr>
                <w:noProof/>
              </w:rPr>
              <w:t>Note that these documents apply to version 2.x of Magento Commerce. parent:</w:t>
            </w:r>
          </w:p>
        </w:tc>
        <w:tc>
          <w:tcPr>
            <w:tcW w:w="7407" w:type="dxa"/>
          </w:tcPr>
          <w:p w:rsidR="00000000" w:rsidRDefault="00BE0DDC">
            <w:pPr>
              <w:rPr>
                <w:lang w:val="de-DE"/>
              </w:rPr>
            </w:pPr>
            <w:r>
              <w:rPr>
                <w:lang w:val="de-DE"/>
              </w:rPr>
              <w:t>Beachten Sie, dass diese Dokumente f</w:t>
            </w:r>
            <w:r>
              <w:rPr>
                <w:lang w:val="de-DE"/>
              </w:rPr>
              <w:t>ü</w:t>
            </w:r>
            <w:r>
              <w:rPr>
                <w:lang w:val="de-DE"/>
              </w:rPr>
              <w:t>r Version 2.x von Magento Commerce gelten.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3d2d3830-1536-46af-98e3-8c39ae1d</w:t>
            </w:r>
            <w:r>
              <w:rPr>
                <w:noProof/>
                <w:sz w:val="2"/>
              </w:rPr>
              <w:t>b9d7</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653443a2-5dba-40ae-99bf-a26bb8ce07de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ea21e019-d0dd-42ca-a0b4-e7b61fd4a01e</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06a57cd8-607c-44a0-aee0-93aa69c3cb81</w:t>
            </w:r>
          </w:p>
        </w:tc>
        <w:tc>
          <w:tcPr>
            <w:tcW w:w="7407" w:type="dxa"/>
            <w:shd w:val="clear" w:color="auto" w:fill="F2F2F2" w:themeFill="background1" w:themeFillShade="F2"/>
          </w:tcPr>
          <w:p w:rsidR="00000000" w:rsidRDefault="00BE0DDC">
            <w:pPr>
              <w:rPr>
                <w:noProof/>
              </w:rPr>
            </w:pPr>
            <w:r>
              <w:rPr>
                <w:noProof/>
              </w:rPr>
              <w:t>\{\{</w:t>
            </w:r>
            <w:r>
              <w:rPr>
                <w:noProof/>
              </w:rPr>
              <w:t xml:space="preserve">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5909c09a-eb39-4125-910c-13c15b8ec890</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3c1c4403-05f4-47b9-85c7-6b6e4892fa5c</w:t>
            </w:r>
          </w:p>
        </w:tc>
        <w:tc>
          <w:tcPr>
            <w:tcW w:w="7407" w:type="dxa"/>
            <w:shd w:val="clear" w:color="auto" w:fill="F2F2F2" w:themeFill="background1" w:themeFillShade="F2"/>
          </w:tcPr>
          <w:p w:rsidR="00000000" w:rsidRDefault="00BE0DDC">
            <w:pPr>
              <w:rPr>
                <w:noProof/>
              </w:rPr>
            </w:pPr>
            <w:r>
              <w:rPr>
                <w:noProof/>
              </w:rPr>
              <w:t>\{% for item in site.data.navigation %} \{% if item.name == page.title %} \{%</w:t>
            </w:r>
            <w:r>
              <w:rPr>
                <w:noProof/>
              </w:rPr>
              <w:t xml:space="preserve">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11 </w:t>
            </w:r>
            <w:r>
              <w:rPr>
                <w:noProof/>
                <w:sz w:val="16"/>
              </w:rPr>
              <w:br/>
            </w:r>
            <w:r>
              <w:rPr>
                <w:noProof/>
                <w:sz w:val="2"/>
              </w:rPr>
              <w:t>be77c54a-1b58-4f56-93d6-fd25be18a8a4</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w:t>
            </w:r>
            <w:r>
              <w:rPr>
                <w:lang w:val="de-DE"/>
              </w:rPr>
              <w:t>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d802ec2c-9a14-4afb-aea9-450231a37ad6</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a7520f61-ed57-4d89-955c-4448148e6f4d</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f7e69ba3-f47f-421f-988f-285d3c6f2c81</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63f51ce4-6343-4a9e-8695-3212d771e1e7</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711083a8-73ae-4954-804f-bd3f7ae62fbd</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installation-guide.html</w:t>
            </w:r>
          </w:p>
          <w:p w:rsidR="00000000" w:rsidRDefault="00BE0DDC">
            <w:pPr>
              <w:jc w:val="center"/>
              <w:rPr>
                <w:b/>
                <w:noProof/>
              </w:rPr>
            </w:pPr>
            <w:r>
              <w:rPr>
                <w:b/>
                <w:noProof/>
              </w:rPr>
              <w:t>MQ971010 b710ffad-6c61-4216-91d3-75016926743f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eddf5373-803b-4c2c-941d-82c374959dd6</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8c5d81ed-b735-49c3-9799-5f8983d07a3d</w:t>
            </w:r>
          </w:p>
        </w:tc>
        <w:tc>
          <w:tcPr>
            <w:tcW w:w="7407" w:type="dxa"/>
            <w:shd w:val="clear" w:color="auto" w:fill="F2F2F2" w:themeFill="background1" w:themeFillShade="F2"/>
          </w:tcPr>
          <w:p w:rsidR="00000000" w:rsidRDefault="00BE0DDC">
            <w:pPr>
              <w:rPr>
                <w:noProof/>
              </w:rPr>
            </w:pPr>
            <w:r>
              <w:rPr>
                <w:noProof/>
              </w:rPr>
              <w:t>'Adobe Magento Commerce Extension Installation Guide' description:</w:t>
            </w:r>
          </w:p>
        </w:tc>
        <w:tc>
          <w:tcPr>
            <w:tcW w:w="7407" w:type="dxa"/>
          </w:tcPr>
          <w:p w:rsidR="00000000" w:rsidRDefault="00BE0DDC">
            <w:pPr>
              <w:rPr>
                <w:lang w:val="de-DE"/>
              </w:rPr>
            </w:pPr>
            <w:r>
              <w:rPr>
                <w:lang w:val="de-DE"/>
              </w:rPr>
              <w:t>Beschreibung de</w:t>
            </w:r>
            <w:r>
              <w:rPr>
                <w:lang w:val="de-DE"/>
              </w:rPr>
              <w:t>s Installationshandbuchs f</w:t>
            </w:r>
            <w:r>
              <w:rPr>
                <w:lang w:val="de-DE"/>
              </w:rPr>
              <w:t>ü</w:t>
            </w:r>
            <w:r>
              <w:rPr>
                <w:lang w:val="de-DE"/>
              </w:rPr>
              <w:t>r Adobe Magento Commerce Extension: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53fbf07d-41a4-4515-b0bf-e7e7cb226d47</w:t>
            </w:r>
          </w:p>
        </w:tc>
        <w:tc>
          <w:tcPr>
            <w:tcW w:w="7407" w:type="dxa"/>
            <w:shd w:val="clear" w:color="auto" w:fill="F2F2F2" w:themeFill="background1" w:themeFillShade="F2"/>
          </w:tcPr>
          <w:p w:rsidR="00000000" w:rsidRDefault="00BE0DDC">
            <w:pPr>
              <w:rPr>
                <w:noProof/>
              </w:rPr>
            </w:pPr>
            <w:r>
              <w:rPr>
                <w:noProof/>
              </w:rPr>
              <w:t>'This document provides step-by-step instructions for installing the Brightcove extension for Adobe Magento Commerce.' parent:</w:t>
            </w:r>
          </w:p>
        </w:tc>
        <w:tc>
          <w:tcPr>
            <w:tcW w:w="7407" w:type="dxa"/>
          </w:tcPr>
          <w:p w:rsidR="00000000" w:rsidRDefault="00BE0DDC">
            <w:pPr>
              <w:rPr>
                <w:lang w:val="de-DE"/>
              </w:rPr>
            </w:pPr>
            <w:r>
              <w:rPr>
                <w:lang w:val="de-DE"/>
              </w:rPr>
              <w:t>"Dieses Dokument enth</w:t>
            </w:r>
            <w:r>
              <w:rPr>
                <w:lang w:val="de-DE"/>
              </w:rPr>
              <w:t>ä</w:t>
            </w:r>
            <w:r>
              <w:rPr>
                <w:lang w:val="de-DE"/>
              </w:rPr>
              <w:t>lt schrittweise Anweisungen zum Installieren der Brightcove-Erweiterung f</w:t>
            </w:r>
            <w:r>
              <w:rPr>
                <w:lang w:val="de-DE"/>
              </w:rPr>
              <w:t>ü</w:t>
            </w:r>
            <w:r>
              <w:rPr>
                <w:lang w:val="de-DE"/>
              </w:rPr>
              <w:t>r Adobe Magento Commerce."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e9dc715b-abea-497b-8599-4885d79ad77c</w:t>
            </w:r>
          </w:p>
        </w:tc>
        <w:tc>
          <w:tcPr>
            <w:tcW w:w="7407" w:type="dxa"/>
            <w:shd w:val="clear" w:color="auto" w:fill="F2F2F2" w:themeFill="background1" w:themeFillShade="F2"/>
          </w:tcPr>
          <w:p w:rsidR="00000000" w:rsidRDefault="00BE0DDC">
            <w:pPr>
              <w:rPr>
                <w:noProof/>
              </w:rPr>
            </w:pPr>
            <w:r>
              <w:rPr>
                <w:noProof/>
              </w:rPr>
              <w:t>Adobe Magento Commerce layout: staging ---</w:t>
            </w:r>
          </w:p>
        </w:tc>
        <w:tc>
          <w:tcPr>
            <w:tcW w:w="7407" w:type="dxa"/>
          </w:tcPr>
          <w:p w:rsidR="00000000" w:rsidRDefault="00BE0DDC">
            <w:pPr>
              <w:rPr>
                <w:lang w:val="de-DE"/>
              </w:rPr>
            </w:pPr>
            <w:r>
              <w:rPr>
                <w:lang w:val="de-DE"/>
              </w:rPr>
              <w:t>Adobe Magento Commerce-Layout: Staging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b7f4305c-145</w:t>
            </w:r>
            <w:r>
              <w:rPr>
                <w:noProof/>
                <w:sz w:val="2"/>
              </w:rPr>
              <w:t>8-4785-8030-c053db557e89</w:t>
            </w:r>
          </w:p>
        </w:tc>
        <w:tc>
          <w:tcPr>
            <w:tcW w:w="7407" w:type="dxa"/>
            <w:shd w:val="clear" w:color="auto" w:fill="F2F2F2" w:themeFill="background1" w:themeFillShade="F2"/>
          </w:tcPr>
          <w:p w:rsidR="00000000" w:rsidRDefault="00BE0DDC">
            <w:pPr>
              <w:rPr>
                <w:noProof/>
              </w:rPr>
            </w:pP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e2ab4ac8-e1c5-45a8-ad17-bc7072ada2ba</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ae063a92-6d9d-490c-a54c-de71c2aef30e</w:t>
            </w:r>
          </w:p>
        </w:tc>
        <w:tc>
          <w:tcPr>
            <w:tcW w:w="7407" w:type="dxa"/>
            <w:shd w:val="clear" w:color="auto" w:fill="F2F2F2" w:themeFill="background1" w:themeFillShade="F2"/>
          </w:tcPr>
          <w:p w:rsidR="00000000" w:rsidRDefault="00BE0DDC">
            <w:pPr>
              <w:rPr>
                <w:noProof/>
              </w:rPr>
            </w:pPr>
            <w:r>
              <w:rPr>
                <w:noProof/>
              </w:rPr>
              <w:t>Note: if you are interested in obtaining the integration files, contact your account manager.</w:t>
            </w:r>
          </w:p>
        </w:tc>
        <w:tc>
          <w:tcPr>
            <w:tcW w:w="7407" w:type="dxa"/>
          </w:tcPr>
          <w:p w:rsidR="00000000" w:rsidRDefault="00BE0DDC">
            <w:pPr>
              <w:rPr>
                <w:lang w:val="de-DE"/>
              </w:rPr>
            </w:pPr>
            <w:r>
              <w:rPr>
                <w:lang w:val="de-DE"/>
              </w:rPr>
              <w:t>Hinweis: Wenn Sie die Integrationsdateien erhalten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e009b570-f0df-453e-b97a-ddc502faaa1b</w:t>
            </w:r>
          </w:p>
        </w:tc>
        <w:tc>
          <w:tcPr>
            <w:tcW w:w="7407" w:type="dxa"/>
            <w:shd w:val="clear" w:color="auto" w:fill="F2F2F2" w:themeFill="background1" w:themeFillShade="F2"/>
          </w:tcPr>
          <w:p w:rsidR="00000000" w:rsidRDefault="00BE0DDC">
            <w:pPr>
              <w:rPr>
                <w:noProof/>
              </w:rPr>
            </w:pPr>
            <w:r>
              <w:rPr>
                <w:noProof/>
              </w:rPr>
              <w:t>Prepare for installation</w:t>
            </w:r>
          </w:p>
        </w:tc>
        <w:tc>
          <w:tcPr>
            <w:tcW w:w="7407" w:type="dxa"/>
          </w:tcPr>
          <w:p w:rsidR="00000000" w:rsidRDefault="00BE0DDC">
            <w:pPr>
              <w:rPr>
                <w:lang w:val="de-DE"/>
              </w:rPr>
            </w:pPr>
            <w:r>
              <w:rPr>
                <w:lang w:val="de-DE"/>
              </w:rPr>
              <w:t>Bereiten Sie die Installation vor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b29d1a48-0503-47b7-b50a-be6659b4c7bc</w:t>
            </w:r>
          </w:p>
        </w:tc>
        <w:tc>
          <w:tcPr>
            <w:tcW w:w="7407" w:type="dxa"/>
            <w:shd w:val="clear" w:color="auto" w:fill="F2F2F2" w:themeFill="background1" w:themeFillShade="F2"/>
          </w:tcPr>
          <w:p w:rsidR="00000000" w:rsidRDefault="00BE0DDC">
            <w:pPr>
              <w:rPr>
                <w:noProof/>
              </w:rPr>
            </w:pPr>
            <w:r>
              <w:rPr>
                <w:noProof/>
              </w:rPr>
              <w:t>Extract Files and Folders and copy to the working folder</w:t>
            </w:r>
          </w:p>
        </w:tc>
        <w:tc>
          <w:tcPr>
            <w:tcW w:w="7407" w:type="dxa"/>
          </w:tcPr>
          <w:p w:rsidR="00000000" w:rsidRDefault="00BE0DDC">
            <w:pPr>
              <w:rPr>
                <w:lang w:val="de-DE"/>
              </w:rPr>
            </w:pPr>
            <w:r>
              <w:rPr>
                <w:lang w:val="de-DE"/>
              </w:rPr>
              <w:t>Extrahieren Sie Dateien und Ordner und kopieren Sie sie in den Arbeitsordner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5ab74bb6-b49b-44b</w:t>
            </w:r>
            <w:r>
              <w:rPr>
                <w:noProof/>
                <w:sz w:val="2"/>
              </w:rPr>
              <w:t>b-9185-be421a02eefc</w:t>
            </w:r>
          </w:p>
        </w:tc>
        <w:tc>
          <w:tcPr>
            <w:tcW w:w="7407" w:type="dxa"/>
            <w:shd w:val="clear" w:color="auto" w:fill="F2F2F2" w:themeFill="background1" w:themeFillShade="F2"/>
          </w:tcPr>
          <w:p w:rsidR="00000000" w:rsidRDefault="00BE0DDC">
            <w:pPr>
              <w:rPr>
                <w:noProof/>
              </w:rPr>
            </w:pPr>
            <w:r>
              <w:rPr>
                <w:noProof/>
              </w:rPr>
              <w:t xml:space="preserve">Create a folder </w:t>
            </w:r>
            <w:r>
              <w:rPr>
                <w:rStyle w:val="mqInternal"/>
                <w:noProof/>
              </w:rPr>
              <w:t>[1}[2]{3]</w:t>
            </w:r>
          </w:p>
        </w:tc>
        <w:tc>
          <w:tcPr>
            <w:tcW w:w="7407" w:type="dxa"/>
          </w:tcPr>
          <w:p w:rsidR="00000000" w:rsidRDefault="00BE0DDC">
            <w:pPr>
              <w:rPr>
                <w:lang w:val="de-DE"/>
              </w:rPr>
            </w:pPr>
            <w:r>
              <w:rPr>
                <w:lang w:val="de-DE"/>
              </w:rPr>
              <w:t xml:space="preserve">Erstellen Sie einen Ordner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b367ebcd-275e-4de0-9e80-caa30b6f606e</w:t>
            </w:r>
          </w:p>
        </w:tc>
        <w:tc>
          <w:tcPr>
            <w:tcW w:w="7407" w:type="dxa"/>
            <w:shd w:val="clear" w:color="auto" w:fill="F2F2F2" w:themeFill="background1" w:themeFillShade="F2"/>
          </w:tcPr>
          <w:p w:rsidR="00000000" w:rsidRDefault="00BE0DDC">
            <w:pPr>
              <w:rPr>
                <w:noProof/>
              </w:rPr>
            </w:pPr>
            <w:r>
              <w:rPr>
                <w:noProof/>
              </w:rPr>
              <w:t>Download the archive file (code files).</w:t>
            </w:r>
          </w:p>
        </w:tc>
        <w:tc>
          <w:tcPr>
            <w:tcW w:w="7407" w:type="dxa"/>
          </w:tcPr>
          <w:p w:rsidR="00000000" w:rsidRDefault="00BE0DDC">
            <w:pPr>
              <w:rPr>
                <w:lang w:val="de-DE"/>
              </w:rPr>
            </w:pPr>
            <w:r>
              <w:rPr>
                <w:lang w:val="de-DE"/>
              </w:rPr>
              <w:t>Laden Sie die Archivdatei (Codedateien) herunter.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fa7c14cf-6549-43a6-94ca-92614e6b65ef</w:t>
            </w:r>
          </w:p>
        </w:tc>
        <w:tc>
          <w:tcPr>
            <w:tcW w:w="7407" w:type="dxa"/>
            <w:shd w:val="clear" w:color="auto" w:fill="F2F2F2" w:themeFill="background1" w:themeFillShade="F2"/>
          </w:tcPr>
          <w:p w:rsidR="00000000" w:rsidRDefault="00BE0DDC">
            <w:pPr>
              <w:rPr>
                <w:noProof/>
              </w:rPr>
            </w:pPr>
            <w:r>
              <w:rPr>
                <w:noProof/>
              </w:rPr>
              <w:t>Unzip the files/folders</w:t>
            </w:r>
          </w:p>
        </w:tc>
        <w:tc>
          <w:tcPr>
            <w:tcW w:w="7407" w:type="dxa"/>
          </w:tcPr>
          <w:p w:rsidR="00000000" w:rsidRDefault="00BE0DDC">
            <w:pPr>
              <w:rPr>
                <w:lang w:val="de-DE"/>
              </w:rPr>
            </w:pPr>
            <w:r>
              <w:rPr>
                <w:lang w:val="de-DE"/>
              </w:rPr>
              <w:t>Entpacken Sie die Dateien / Ordner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68196f5c-267e-431a-8eea-41354df5b723</w:t>
            </w:r>
          </w:p>
        </w:tc>
        <w:tc>
          <w:tcPr>
            <w:tcW w:w="7407" w:type="dxa"/>
            <w:shd w:val="clear" w:color="auto" w:fill="F2F2F2" w:themeFill="background1" w:themeFillShade="F2"/>
          </w:tcPr>
          <w:p w:rsidR="00000000" w:rsidRDefault="00BE0DDC">
            <w:pPr>
              <w:rPr>
                <w:noProof/>
              </w:rPr>
            </w:pPr>
            <w:r>
              <w:rPr>
                <w:noProof/>
              </w:rPr>
              <w:t>Drop/move contents of the unzipped files to the directory in step 1</w:t>
            </w:r>
          </w:p>
        </w:tc>
        <w:tc>
          <w:tcPr>
            <w:tcW w:w="7407" w:type="dxa"/>
          </w:tcPr>
          <w:p w:rsidR="00000000" w:rsidRDefault="00BE0DDC">
            <w:pPr>
              <w:rPr>
                <w:lang w:val="de-DE"/>
              </w:rPr>
            </w:pPr>
            <w:r>
              <w:rPr>
                <w:lang w:val="de-DE"/>
              </w:rPr>
              <w:t>L</w:t>
            </w:r>
            <w:r>
              <w:rPr>
                <w:lang w:val="de-DE"/>
              </w:rPr>
              <w:t>ö</w:t>
            </w:r>
            <w:r>
              <w:rPr>
                <w:lang w:val="de-DE"/>
              </w:rPr>
              <w:t>schen / Verschieben des Inhalts der entpackten Dateien in das Verzeichnis in Schritt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5c6524b5-a7a2-48b0-b7a4-62c77df14d17</w:t>
            </w:r>
          </w:p>
        </w:tc>
        <w:tc>
          <w:tcPr>
            <w:tcW w:w="7407" w:type="dxa"/>
            <w:shd w:val="clear" w:color="auto" w:fill="F2F2F2" w:themeFill="background1" w:themeFillShade="F2"/>
          </w:tcPr>
          <w:p w:rsidR="00000000" w:rsidRDefault="00BE0DDC">
            <w:pPr>
              <w:rPr>
                <w:noProof/>
              </w:rPr>
            </w:pPr>
            <w:r>
              <w:rPr>
                <w:noProof/>
              </w:rPr>
              <w:t>Enable Extensions and Plugins</w:t>
            </w:r>
          </w:p>
        </w:tc>
        <w:tc>
          <w:tcPr>
            <w:tcW w:w="7407" w:type="dxa"/>
          </w:tcPr>
          <w:p w:rsidR="00000000" w:rsidRDefault="00BE0DDC">
            <w:pPr>
              <w:rPr>
                <w:lang w:val="de-DE"/>
              </w:rPr>
            </w:pPr>
            <w:r>
              <w:rPr>
                <w:lang w:val="de-DE"/>
              </w:rPr>
              <w:t>Aktivieren Sie Erweiterungen und Plugins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47e0cebb-4d93-4734-a85e-8bcb132edbbf</w:t>
            </w:r>
          </w:p>
        </w:tc>
        <w:tc>
          <w:tcPr>
            <w:tcW w:w="7407" w:type="dxa"/>
            <w:shd w:val="clear" w:color="auto" w:fill="F2F2F2" w:themeFill="background1" w:themeFillShade="F2"/>
          </w:tcPr>
          <w:p w:rsidR="00000000" w:rsidRDefault="00BE0DDC">
            <w:pPr>
              <w:rPr>
                <w:noProof/>
              </w:rPr>
            </w:pPr>
            <w:r>
              <w:rPr>
                <w:noProof/>
              </w:rPr>
              <w:t>Enable the fol</w:t>
            </w:r>
            <w:r>
              <w:rPr>
                <w:noProof/>
              </w:rPr>
              <w:t>lowing:</w:t>
            </w:r>
          </w:p>
        </w:tc>
        <w:tc>
          <w:tcPr>
            <w:tcW w:w="7407" w:type="dxa"/>
          </w:tcPr>
          <w:p w:rsidR="00000000" w:rsidRDefault="00BE0DDC">
            <w:pPr>
              <w:rPr>
                <w:lang w:val="de-DE"/>
              </w:rPr>
            </w:pPr>
            <w:r>
              <w:rPr>
                <w:lang w:val="de-DE"/>
              </w:rPr>
              <w:t>Aktivieren Sie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eb283c1b-f6f7-4fa8-a2b9-67807b8f7016</w:t>
            </w:r>
          </w:p>
        </w:tc>
        <w:tc>
          <w:tcPr>
            <w:tcW w:w="7407" w:type="dxa"/>
            <w:shd w:val="clear" w:color="auto" w:fill="F2F2F2" w:themeFill="background1" w:themeFillShade="F2"/>
          </w:tcPr>
          <w:p w:rsidR="00000000" w:rsidRDefault="00BE0DDC">
            <w:pPr>
              <w:rPr>
                <w:noProof/>
              </w:rPr>
            </w:pPr>
            <w:r>
              <w:rPr>
                <w:noProof/>
              </w:rPr>
              <w:t>Configure Brightcove Module Credentials</w:t>
            </w:r>
          </w:p>
        </w:tc>
        <w:tc>
          <w:tcPr>
            <w:tcW w:w="7407" w:type="dxa"/>
          </w:tcPr>
          <w:p w:rsidR="00000000" w:rsidRDefault="00BE0DDC">
            <w:pPr>
              <w:rPr>
                <w:lang w:val="de-DE"/>
              </w:rPr>
            </w:pPr>
            <w:r>
              <w:rPr>
                <w:lang w:val="de-DE"/>
              </w:rPr>
              <w:t>Konfigurieren Sie die Anmeldeinformationen des Brightcove-Moduls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4de19f53-dc39-4504-b114-71db75543a72</w:t>
            </w:r>
          </w:p>
        </w:tc>
        <w:tc>
          <w:tcPr>
            <w:tcW w:w="7407" w:type="dxa"/>
            <w:shd w:val="clear" w:color="auto" w:fill="F2F2F2" w:themeFill="background1" w:themeFillShade="F2"/>
          </w:tcPr>
          <w:p w:rsidR="00000000" w:rsidRDefault="00BE0DDC">
            <w:pPr>
              <w:rPr>
                <w:noProof/>
              </w:rPr>
            </w:pPr>
            <w:r>
              <w:rPr>
                <w:noProof/>
              </w:rPr>
              <w:t>To complete this part, you will n</w:t>
            </w:r>
            <w:r>
              <w:rPr>
                <w:noProof/>
              </w:rPr>
              <w:t>eed to get Client Credentials for the APIs that the extension uses.</w:t>
            </w:r>
          </w:p>
        </w:tc>
        <w:tc>
          <w:tcPr>
            <w:tcW w:w="7407" w:type="dxa"/>
          </w:tcPr>
          <w:p w:rsidR="00000000" w:rsidRDefault="00BE0DDC">
            <w:pPr>
              <w:rPr>
                <w:lang w:val="de-DE"/>
              </w:rPr>
            </w:pPr>
            <w:r>
              <w:rPr>
                <w:lang w:val="de-DE"/>
              </w:rPr>
              <w:t>Um diesen Teil abzuschlie</w:t>
            </w:r>
            <w:r>
              <w:rPr>
                <w:lang w:val="de-DE"/>
              </w:rPr>
              <w:t>ß</w:t>
            </w:r>
            <w:r>
              <w:rPr>
                <w:lang w:val="de-DE"/>
              </w:rPr>
              <w:t>en, m</w:t>
            </w:r>
            <w:r>
              <w:rPr>
                <w:lang w:val="de-DE"/>
              </w:rPr>
              <w:t>ü</w:t>
            </w:r>
            <w:r>
              <w:rPr>
                <w:lang w:val="de-DE"/>
              </w:rPr>
              <w:t>ssen Sie Client-Anmeldeinformationen f</w:t>
            </w:r>
            <w:r>
              <w:rPr>
                <w:lang w:val="de-DE"/>
              </w:rPr>
              <w:t>ü</w:t>
            </w:r>
            <w:r>
              <w:rPr>
                <w:lang w:val="de-DE"/>
              </w:rPr>
              <w:t>r die von der Erweiterung verwendeten APIs abrufen.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4fcc5709-407a-4a11-a3df-30d7acac9324</w:t>
            </w:r>
          </w:p>
        </w:tc>
        <w:tc>
          <w:tcPr>
            <w:tcW w:w="7407" w:type="dxa"/>
            <w:shd w:val="clear" w:color="auto" w:fill="F2F2F2" w:themeFill="background1" w:themeFillShade="F2"/>
          </w:tcPr>
          <w:p w:rsidR="00000000" w:rsidRDefault="00BE0DDC">
            <w:pPr>
              <w:rPr>
                <w:noProof/>
              </w:rPr>
            </w:pPr>
            <w:r>
              <w:rPr>
                <w:noProof/>
              </w:rPr>
              <w:t xml:space="preserve">For details on how to create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BE0DDC">
            <w:pPr>
              <w:rPr>
                <w:lang w:val="de-DE"/>
              </w:rPr>
            </w:pPr>
            <w:r>
              <w:rPr>
                <w:lang w:val="de-DE"/>
              </w:rPr>
              <w:t xml:space="preserve">Einzelheiten zum Erstellen von Anmeldeinformationen finden Sie unter </w:t>
            </w:r>
            <w:r>
              <w:rPr>
                <w:rStyle w:val="mqInternal"/>
                <w:noProof/>
                <w:lang w:val="de-DE"/>
              </w:rPr>
              <w:t>[1}</w:t>
            </w:r>
            <w:r>
              <w:rPr>
                <w:lang w:val="de-DE"/>
              </w:rPr>
              <w:t>Verwalten von API-Authentifizierungsanmeldeinformationen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7e3c74aa-10b4-4586-842a-57143ede2fc0</w:t>
            </w:r>
          </w:p>
        </w:tc>
        <w:tc>
          <w:tcPr>
            <w:tcW w:w="7407" w:type="dxa"/>
            <w:shd w:val="clear" w:color="auto" w:fill="F2F2F2" w:themeFill="background1" w:themeFillShade="F2"/>
          </w:tcPr>
          <w:p w:rsidR="00000000" w:rsidRDefault="00BE0DDC">
            <w:pPr>
              <w:rPr>
                <w:noProof/>
              </w:rPr>
            </w:pPr>
            <w:r>
              <w:rPr>
                <w:noProof/>
              </w:rPr>
              <w:t>The minimum permissions you will need for the credentials are shown below:</w:t>
            </w:r>
          </w:p>
        </w:tc>
        <w:tc>
          <w:tcPr>
            <w:tcW w:w="7407" w:type="dxa"/>
          </w:tcPr>
          <w:p w:rsidR="00000000" w:rsidRDefault="00BE0DDC">
            <w:pPr>
              <w:rPr>
                <w:lang w:val="de-DE"/>
              </w:rPr>
            </w:pPr>
            <w:r>
              <w:rPr>
                <w:lang w:val="de-DE"/>
              </w:rPr>
              <w:t>Die Mindestberechtigungen, die Sie f</w:t>
            </w:r>
            <w:r>
              <w:rPr>
                <w:lang w:val="de-DE"/>
              </w:rPr>
              <w:t>ü</w:t>
            </w:r>
            <w:r>
              <w:rPr>
                <w:lang w:val="de-DE"/>
              </w:rPr>
              <w:t>r die Anmeldeinformationen ben</w:t>
            </w:r>
            <w:r>
              <w:rPr>
                <w:lang w:val="de-DE"/>
              </w:rPr>
              <w:t>ö</w:t>
            </w:r>
            <w:r>
              <w:rPr>
                <w:lang w:val="de-DE"/>
              </w:rPr>
              <w:t>tigen, sind nachstehend aufgef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0f4d0a2e-8ccd-4a73-ae09-6e261cdb236</w:t>
            </w:r>
            <w:r>
              <w:rPr>
                <w:noProof/>
                <w:sz w:val="2"/>
              </w:rPr>
              <w:t>1</w:t>
            </w:r>
          </w:p>
        </w:tc>
        <w:tc>
          <w:tcPr>
            <w:tcW w:w="7407" w:type="dxa"/>
            <w:shd w:val="clear" w:color="auto" w:fill="F2F2F2" w:themeFill="background1" w:themeFillShade="F2"/>
          </w:tcPr>
          <w:p w:rsidR="00000000" w:rsidRDefault="00BE0DDC">
            <w:pPr>
              <w:rPr>
                <w:noProof/>
              </w:rPr>
            </w:pPr>
            <w:r>
              <w:rPr>
                <w:noProof/>
              </w:rPr>
              <w:t>API Permissions</w:t>
            </w:r>
          </w:p>
        </w:tc>
        <w:tc>
          <w:tcPr>
            <w:tcW w:w="7407" w:type="dxa"/>
          </w:tcPr>
          <w:p w:rsidR="00000000" w:rsidRDefault="00BE0DDC">
            <w:pPr>
              <w:rPr>
                <w:lang w:val="de-DE"/>
              </w:rPr>
            </w:pPr>
            <w:r>
              <w:rPr>
                <w:lang w:val="de-DE"/>
              </w:rPr>
              <w:t>API-Berechtigungen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5226fba3-a3b8-45c9-9f39-c028ece2b2b1</w:t>
            </w:r>
          </w:p>
        </w:tc>
        <w:tc>
          <w:tcPr>
            <w:tcW w:w="7407" w:type="dxa"/>
            <w:shd w:val="clear" w:color="auto" w:fill="F2F2F2" w:themeFill="background1" w:themeFillShade="F2"/>
          </w:tcPr>
          <w:p w:rsidR="00000000" w:rsidRDefault="00BE0DDC">
            <w:pPr>
              <w:rPr>
                <w:noProof/>
              </w:rPr>
            </w:pPr>
            <w:r>
              <w:rPr>
                <w:noProof/>
              </w:rPr>
              <w:t>API Permissions</w:t>
            </w:r>
          </w:p>
        </w:tc>
        <w:tc>
          <w:tcPr>
            <w:tcW w:w="7407" w:type="dxa"/>
          </w:tcPr>
          <w:p w:rsidR="00000000" w:rsidRDefault="00BE0DDC">
            <w:pPr>
              <w:rPr>
                <w:lang w:val="de-DE"/>
              </w:rPr>
            </w:pPr>
            <w:r>
              <w:rPr>
                <w:lang w:val="de-DE"/>
              </w:rPr>
              <w:t>API-Berechtigungen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912bdfba-cb3c-41cf-a3a1-85a96201076d</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Store -&gt; Configuration -&gt; Brightcove (left tab) -&gt; Brightcove Video Configuration</w:t>
            </w:r>
            <w:r>
              <w:rPr>
                <w:rStyle w:val="mqInternal"/>
                <w:noProof/>
              </w:rPr>
              <w:t>{2]</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Speichern -&gt; Konfiguration -&gt; Brightcove (linke Registerkarte) -&gt; Brightcove-Videokonfiguration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bea6bca1-d036-4207-83dc-b635950ed082</w:t>
            </w:r>
          </w:p>
        </w:tc>
        <w:tc>
          <w:tcPr>
            <w:tcW w:w="7407" w:type="dxa"/>
            <w:shd w:val="clear" w:color="auto" w:fill="F2F2F2" w:themeFill="background1" w:themeFillShade="F2"/>
          </w:tcPr>
          <w:p w:rsidR="00000000" w:rsidRDefault="00BE0DDC">
            <w:pPr>
              <w:rPr>
                <w:noProof/>
              </w:rPr>
            </w:pPr>
            <w:r>
              <w:rPr>
                <w:noProof/>
              </w:rPr>
              <w:t>Enter the details for the Brightcove configuration:</w:t>
            </w:r>
          </w:p>
        </w:tc>
        <w:tc>
          <w:tcPr>
            <w:tcW w:w="7407" w:type="dxa"/>
          </w:tcPr>
          <w:p w:rsidR="00000000" w:rsidRDefault="00BE0DDC">
            <w:pPr>
              <w:rPr>
                <w:lang w:val="de-DE"/>
              </w:rPr>
            </w:pPr>
            <w:r>
              <w:rPr>
                <w:lang w:val="de-DE"/>
              </w:rPr>
              <w:t>Geben Sie die Details f</w:t>
            </w:r>
            <w:r>
              <w:rPr>
                <w:lang w:val="de-DE"/>
              </w:rPr>
              <w:t>ü</w:t>
            </w:r>
            <w:r>
              <w:rPr>
                <w:lang w:val="de-DE"/>
              </w:rPr>
              <w:t>r die Brightcove-Konfiguration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0b14f58b-936a-4041-9830-29bf854d26f1</w:t>
            </w:r>
          </w:p>
        </w:tc>
        <w:tc>
          <w:tcPr>
            <w:tcW w:w="7407" w:type="dxa"/>
            <w:shd w:val="clear" w:color="auto" w:fill="F2F2F2" w:themeFill="background1" w:themeFillShade="F2"/>
          </w:tcPr>
          <w:p w:rsidR="00000000" w:rsidRDefault="00BE0DDC">
            <w:pPr>
              <w:rPr>
                <w:noProof/>
              </w:rPr>
            </w:pPr>
            <w:r>
              <w:rPr>
                <w:rStyle w:val="mqInternal"/>
                <w:noProof/>
              </w:rPr>
              <w:t>[1}</w:t>
            </w:r>
            <w:r>
              <w:rPr>
                <w:noProof/>
              </w:rPr>
              <w:t>Client ID</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Kunden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31 </w:t>
            </w:r>
            <w:r>
              <w:rPr>
                <w:noProof/>
                <w:sz w:val="16"/>
              </w:rPr>
              <w:br/>
            </w:r>
            <w:r>
              <w:rPr>
                <w:noProof/>
                <w:sz w:val="2"/>
              </w:rPr>
              <w:t>c57c84e7-c313-4a22-b455-0a86440ef2a7</w:t>
            </w:r>
          </w:p>
        </w:tc>
        <w:tc>
          <w:tcPr>
            <w:tcW w:w="7407" w:type="dxa"/>
            <w:shd w:val="clear" w:color="auto" w:fill="F2F2F2" w:themeFill="background1" w:themeFillShade="F2"/>
          </w:tcPr>
          <w:p w:rsidR="00000000" w:rsidRDefault="00BE0DDC">
            <w:pPr>
              <w:rPr>
                <w:noProof/>
              </w:rPr>
            </w:pPr>
            <w:r>
              <w:rPr>
                <w:noProof/>
              </w:rPr>
              <w:t>REST Client / User ID</w:t>
            </w:r>
          </w:p>
        </w:tc>
        <w:tc>
          <w:tcPr>
            <w:tcW w:w="7407" w:type="dxa"/>
          </w:tcPr>
          <w:p w:rsidR="00000000" w:rsidRDefault="00BE0DDC">
            <w:pPr>
              <w:rPr>
                <w:lang w:val="de-DE"/>
              </w:rPr>
            </w:pPr>
            <w:r>
              <w:rPr>
                <w:lang w:val="de-DE"/>
              </w:rPr>
              <w:t>REST-Client / Benutzer-ID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7153663b-e801-4649-b8e3-e9b20ef9162f</w:t>
            </w:r>
          </w:p>
        </w:tc>
        <w:tc>
          <w:tcPr>
            <w:tcW w:w="7407" w:type="dxa"/>
            <w:shd w:val="clear" w:color="auto" w:fill="F2F2F2" w:themeFill="background1" w:themeFillShade="F2"/>
          </w:tcPr>
          <w:p w:rsidR="00000000" w:rsidRDefault="00BE0DDC">
            <w:pPr>
              <w:rPr>
                <w:noProof/>
              </w:rPr>
            </w:pPr>
            <w:r>
              <w:rPr>
                <w:rStyle w:val="mqInternal"/>
                <w:noProof/>
              </w:rPr>
              <w:t>[1}</w:t>
            </w:r>
            <w:r>
              <w:rPr>
                <w:noProof/>
              </w:rPr>
              <w:t>Client Se</w:t>
            </w:r>
            <w:r>
              <w:rPr>
                <w:noProof/>
              </w:rPr>
              <w:t>cret</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Kundengeheimnis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b12ad2b1-2084-4cd9-96b9-8188bbdd0ec3</w:t>
            </w:r>
          </w:p>
        </w:tc>
        <w:tc>
          <w:tcPr>
            <w:tcW w:w="7407" w:type="dxa"/>
            <w:shd w:val="clear" w:color="auto" w:fill="F2F2F2" w:themeFill="background1" w:themeFillShade="F2"/>
          </w:tcPr>
          <w:p w:rsidR="00000000" w:rsidRDefault="00BE0DDC">
            <w:pPr>
              <w:rPr>
                <w:noProof/>
              </w:rPr>
            </w:pPr>
            <w:r>
              <w:rPr>
                <w:noProof/>
              </w:rPr>
              <w:t>REST Client Secret / password.</w:t>
            </w:r>
          </w:p>
        </w:tc>
        <w:tc>
          <w:tcPr>
            <w:tcW w:w="7407" w:type="dxa"/>
          </w:tcPr>
          <w:p w:rsidR="00000000" w:rsidRDefault="00BE0DDC">
            <w:pPr>
              <w:rPr>
                <w:lang w:val="de-DE"/>
              </w:rPr>
            </w:pPr>
            <w:r>
              <w:rPr>
                <w:lang w:val="de-DE"/>
              </w:rPr>
              <w:t>REST Client Secret / Passwort.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12c80f1c-fd59-4b75-aeb4-e8c238034696</w:t>
            </w:r>
          </w:p>
        </w:tc>
        <w:tc>
          <w:tcPr>
            <w:tcW w:w="7407" w:type="dxa"/>
            <w:shd w:val="clear" w:color="auto" w:fill="F2F2F2" w:themeFill="background1" w:themeFillShade="F2"/>
          </w:tcPr>
          <w:p w:rsidR="00000000" w:rsidRDefault="00BE0DDC">
            <w:pPr>
              <w:rPr>
                <w:noProof/>
              </w:rPr>
            </w:pPr>
            <w:r>
              <w:rPr>
                <w:rStyle w:val="mqInternal"/>
                <w:noProof/>
              </w:rPr>
              <w:t>[1}</w:t>
            </w:r>
            <w:r>
              <w:rPr>
                <w:noProof/>
              </w:rPr>
              <w:t>API Base URL</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API-Basis-URL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018b53ad-fb12-468a-b117-6acf1d4590b6</w:t>
            </w:r>
          </w:p>
        </w:tc>
        <w:tc>
          <w:tcPr>
            <w:tcW w:w="7407" w:type="dxa"/>
            <w:shd w:val="clear" w:color="auto" w:fill="F2F2F2" w:themeFill="background1" w:themeFillShade="F2"/>
          </w:tcPr>
          <w:p w:rsidR="00000000" w:rsidRDefault="00BE0DDC">
            <w:pPr>
              <w:rPr>
                <w:noProof/>
              </w:rPr>
            </w:pPr>
            <w:r>
              <w:rPr>
                <w:rStyle w:val="mqInternal"/>
                <w:noProof/>
              </w:rPr>
              <w:t>[1}</w:t>
            </w:r>
            <w:r>
              <w:rPr>
                <w:noProof/>
              </w:rPr>
              <w:t>ID</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ece2862b-99b1-47ce-b429-0bd475098278</w:t>
            </w:r>
          </w:p>
        </w:tc>
        <w:tc>
          <w:tcPr>
            <w:tcW w:w="7407" w:type="dxa"/>
            <w:shd w:val="clear" w:color="auto" w:fill="F2F2F2" w:themeFill="background1" w:themeFillShade="F2"/>
          </w:tcPr>
          <w:p w:rsidR="00000000" w:rsidRDefault="00BE0DDC">
            <w:pPr>
              <w:rPr>
                <w:noProof/>
              </w:rPr>
            </w:pPr>
            <w:r>
              <w:rPr>
                <w:noProof/>
              </w:rPr>
              <w:t>Brightcove Store ID</w:t>
            </w:r>
          </w:p>
        </w:tc>
        <w:tc>
          <w:tcPr>
            <w:tcW w:w="7407" w:type="dxa"/>
          </w:tcPr>
          <w:p w:rsidR="00000000" w:rsidRDefault="00BE0DDC">
            <w:pPr>
              <w:rPr>
                <w:lang w:val="de-DE"/>
              </w:rPr>
            </w:pPr>
            <w:r>
              <w:rPr>
                <w:lang w:val="de-DE"/>
              </w:rPr>
              <w:t>Brightcove Store 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b0d53d4f-5bd5-4c7c-bb56-b11ad4c19d37</w:t>
            </w:r>
          </w:p>
        </w:tc>
        <w:tc>
          <w:tcPr>
            <w:tcW w:w="7407" w:type="dxa"/>
            <w:shd w:val="clear" w:color="auto" w:fill="F2F2F2" w:themeFill="background1" w:themeFillShade="F2"/>
          </w:tcPr>
          <w:p w:rsidR="00000000" w:rsidRDefault="00BE0DDC">
            <w:pPr>
              <w:rPr>
                <w:noProof/>
              </w:rPr>
            </w:pPr>
            <w:r>
              <w:rPr>
                <w:rStyle w:val="mqInternal"/>
                <w:noProof/>
              </w:rPr>
              <w:t>[1}</w:t>
            </w:r>
            <w:r>
              <w:rPr>
                <w:noProof/>
              </w:rPr>
              <w:t>Category Video Slot</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Kategorie Video Slot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645c5933</w:t>
            </w:r>
            <w:r>
              <w:rPr>
                <w:noProof/>
                <w:sz w:val="2"/>
              </w:rPr>
              <w:t>-ee37-4cc4-9c9d-a9ff921bd1d2</w:t>
            </w:r>
          </w:p>
        </w:tc>
        <w:tc>
          <w:tcPr>
            <w:tcW w:w="7407" w:type="dxa"/>
            <w:shd w:val="clear" w:color="auto" w:fill="F2F2F2" w:themeFill="background1" w:themeFillShade="F2"/>
          </w:tcPr>
          <w:p w:rsidR="00000000" w:rsidRDefault="00BE0DDC">
            <w:pPr>
              <w:rPr>
                <w:noProof/>
              </w:rPr>
            </w:pPr>
            <w:r>
              <w:rPr>
                <w:noProof/>
              </w:rPr>
              <w:t>To set the number of video slots to Category Column</w:t>
            </w:r>
          </w:p>
        </w:tc>
        <w:tc>
          <w:tcPr>
            <w:tcW w:w="7407" w:type="dxa"/>
          </w:tcPr>
          <w:p w:rsidR="00000000" w:rsidRDefault="00BE0DDC">
            <w:pPr>
              <w:rPr>
                <w:lang w:val="de-DE"/>
              </w:rPr>
            </w:pPr>
            <w:r>
              <w:rPr>
                <w:lang w:val="de-DE"/>
              </w:rPr>
              <w:t>So stellen Sie die Anzahl der Video-Slots auf Kategoriespalte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47e6dc06-b7e1-4d32-b4b0-3ef95ae86702</w:t>
            </w:r>
          </w:p>
        </w:tc>
        <w:tc>
          <w:tcPr>
            <w:tcW w:w="7407" w:type="dxa"/>
            <w:shd w:val="clear" w:color="auto" w:fill="F2F2F2" w:themeFill="background1" w:themeFillShade="F2"/>
          </w:tcPr>
          <w:p w:rsidR="00000000" w:rsidRDefault="00BE0DDC">
            <w:pPr>
              <w:rPr>
                <w:noProof/>
              </w:rPr>
            </w:pPr>
            <w:r>
              <w:rPr>
                <w:rStyle w:val="mqInternal"/>
                <w:noProof/>
              </w:rPr>
              <w:t>[1}</w:t>
            </w:r>
            <w:r>
              <w:rPr>
                <w:noProof/>
              </w:rPr>
              <w:t>Master Video Slot</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Master Video Slot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0c0ca84a-5983-4508-abc7-36eb92a26b02</w:t>
            </w:r>
          </w:p>
        </w:tc>
        <w:tc>
          <w:tcPr>
            <w:tcW w:w="7407" w:type="dxa"/>
            <w:shd w:val="clear" w:color="auto" w:fill="F2F2F2" w:themeFill="background1" w:themeFillShade="F2"/>
          </w:tcPr>
          <w:p w:rsidR="00000000" w:rsidRDefault="00BE0DDC">
            <w:pPr>
              <w:rPr>
                <w:noProof/>
              </w:rPr>
            </w:pPr>
            <w:r>
              <w:rPr>
                <w:noProof/>
              </w:rPr>
              <w:t>To set the number of video slots to Master Column</w:t>
            </w:r>
          </w:p>
        </w:tc>
        <w:tc>
          <w:tcPr>
            <w:tcW w:w="7407" w:type="dxa"/>
          </w:tcPr>
          <w:p w:rsidR="00000000" w:rsidRDefault="00BE0DDC">
            <w:pPr>
              <w:rPr>
                <w:lang w:val="de-DE"/>
              </w:rPr>
            </w:pPr>
            <w:r>
              <w:rPr>
                <w:lang w:val="de-DE"/>
              </w:rPr>
              <w:t>So stellen Sie die Anzahl der Video-Slots auf Master Column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1b461e3c-cd23-42ca-89c6-771d231eb9fb</w:t>
            </w:r>
          </w:p>
        </w:tc>
        <w:tc>
          <w:tcPr>
            <w:tcW w:w="7407" w:type="dxa"/>
            <w:shd w:val="clear" w:color="auto" w:fill="F2F2F2" w:themeFill="background1" w:themeFillShade="F2"/>
          </w:tcPr>
          <w:p w:rsidR="00000000" w:rsidRDefault="00BE0DDC">
            <w:pPr>
              <w:rPr>
                <w:noProof/>
              </w:rPr>
            </w:pPr>
            <w:r>
              <w:rPr>
                <w:noProof/>
              </w:rPr>
              <w:t>Variant Video Slot:</w:t>
            </w:r>
          </w:p>
        </w:tc>
        <w:tc>
          <w:tcPr>
            <w:tcW w:w="7407" w:type="dxa"/>
          </w:tcPr>
          <w:p w:rsidR="00000000" w:rsidRDefault="00BE0DDC">
            <w:pPr>
              <w:rPr>
                <w:lang w:val="de-DE"/>
              </w:rPr>
            </w:pPr>
            <w:r>
              <w:rPr>
                <w:lang w:val="de-DE"/>
              </w:rPr>
              <w:t>Variant Video Slot: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c9175c82-6b9d-4907-9d8d-662a8851c419</w:t>
            </w:r>
          </w:p>
        </w:tc>
        <w:tc>
          <w:tcPr>
            <w:tcW w:w="7407" w:type="dxa"/>
            <w:shd w:val="clear" w:color="auto" w:fill="F2F2F2" w:themeFill="background1" w:themeFillShade="F2"/>
          </w:tcPr>
          <w:p w:rsidR="00000000" w:rsidRDefault="00BE0DDC">
            <w:pPr>
              <w:rPr>
                <w:noProof/>
              </w:rPr>
            </w:pPr>
            <w:r>
              <w:rPr>
                <w:noProof/>
              </w:rPr>
              <w:t>To set the number of video slots to Variant Column</w:t>
            </w:r>
          </w:p>
        </w:tc>
        <w:tc>
          <w:tcPr>
            <w:tcW w:w="7407" w:type="dxa"/>
          </w:tcPr>
          <w:p w:rsidR="00000000" w:rsidRDefault="00BE0DDC">
            <w:pPr>
              <w:rPr>
                <w:lang w:val="de-DE"/>
              </w:rPr>
            </w:pPr>
            <w:r>
              <w:rPr>
                <w:lang w:val="de-DE"/>
              </w:rPr>
              <w:t>So stellen Sie die Anzahl der Video-Slots auf Variant Column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71956937-a789-4341-aade-b84e143111e5</w:t>
            </w:r>
          </w:p>
        </w:tc>
        <w:tc>
          <w:tcPr>
            <w:tcW w:w="7407" w:type="dxa"/>
            <w:shd w:val="clear" w:color="auto" w:fill="F2F2F2" w:themeFill="background1" w:themeFillShade="F2"/>
          </w:tcPr>
          <w:p w:rsidR="00000000" w:rsidRDefault="00BE0DDC">
            <w:pPr>
              <w:rPr>
                <w:noProof/>
              </w:rPr>
            </w:pPr>
            <w:r>
              <w:rPr>
                <w:noProof/>
              </w:rPr>
              <w:t>Email ID:</w:t>
            </w:r>
          </w:p>
        </w:tc>
        <w:tc>
          <w:tcPr>
            <w:tcW w:w="7407" w:type="dxa"/>
          </w:tcPr>
          <w:p w:rsidR="00000000" w:rsidRDefault="00BE0DDC">
            <w:pPr>
              <w:rPr>
                <w:lang w:val="de-DE"/>
              </w:rPr>
            </w:pPr>
            <w:r>
              <w:rPr>
                <w:lang w:val="de-DE"/>
              </w:rPr>
              <w:t>E-Mail-ID: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a3626f24-a02d-4d74-945a-1fd22237018</w:t>
            </w:r>
            <w:r>
              <w:rPr>
                <w:noProof/>
                <w:sz w:val="2"/>
              </w:rPr>
              <w:t>6</w:t>
            </w:r>
          </w:p>
        </w:tc>
        <w:tc>
          <w:tcPr>
            <w:tcW w:w="7407" w:type="dxa"/>
            <w:shd w:val="clear" w:color="auto" w:fill="F2F2F2" w:themeFill="background1" w:themeFillShade="F2"/>
          </w:tcPr>
          <w:p w:rsidR="00000000" w:rsidRDefault="00BE0DDC">
            <w:pPr>
              <w:rPr>
                <w:noProof/>
              </w:rPr>
            </w:pPr>
            <w:r>
              <w:rPr>
                <w:noProof/>
              </w:rPr>
              <w:t>To send email related to bulk upload status</w:t>
            </w:r>
          </w:p>
        </w:tc>
        <w:tc>
          <w:tcPr>
            <w:tcW w:w="7407" w:type="dxa"/>
          </w:tcPr>
          <w:p w:rsidR="00000000" w:rsidRDefault="00BE0DDC">
            <w:pPr>
              <w:rPr>
                <w:lang w:val="de-DE"/>
              </w:rPr>
            </w:pPr>
            <w:r>
              <w:rPr>
                <w:lang w:val="de-DE"/>
              </w:rPr>
              <w:t>So senden Sie E-Mails zum Massen-Upload-Status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37a649d7-934d-49b3-9eb4-e9c683001232</w:t>
            </w:r>
          </w:p>
        </w:tc>
        <w:tc>
          <w:tcPr>
            <w:tcW w:w="7407" w:type="dxa"/>
            <w:shd w:val="clear" w:color="auto" w:fill="F2F2F2" w:themeFill="background1" w:themeFillShade="F2"/>
          </w:tcPr>
          <w:p w:rsidR="00000000" w:rsidRDefault="00BE0DDC">
            <w:pPr>
              <w:rPr>
                <w:noProof/>
              </w:rPr>
            </w:pPr>
            <w:r>
              <w:rPr>
                <w:noProof/>
              </w:rPr>
              <w:t>Configuration Page</w:t>
            </w:r>
          </w:p>
        </w:tc>
        <w:tc>
          <w:tcPr>
            <w:tcW w:w="7407" w:type="dxa"/>
          </w:tcPr>
          <w:p w:rsidR="00000000" w:rsidRDefault="00BE0DDC">
            <w:pPr>
              <w:rPr>
                <w:lang w:val="de-DE"/>
              </w:rPr>
            </w:pPr>
            <w:r>
              <w:rPr>
                <w:lang w:val="de-DE"/>
              </w:rPr>
              <w:t>Konfigurationsseite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17393661-d1c6-417b-96da-ddd4e37c69b8</w:t>
            </w:r>
          </w:p>
        </w:tc>
        <w:tc>
          <w:tcPr>
            <w:tcW w:w="7407" w:type="dxa"/>
            <w:shd w:val="clear" w:color="auto" w:fill="F2F2F2" w:themeFill="background1" w:themeFillShade="F2"/>
          </w:tcPr>
          <w:p w:rsidR="00000000" w:rsidRDefault="00BE0DDC">
            <w:pPr>
              <w:rPr>
                <w:noProof/>
              </w:rPr>
            </w:pPr>
            <w:r>
              <w:rPr>
                <w:noProof/>
              </w:rPr>
              <w:t>Configuration Page</w:t>
            </w:r>
          </w:p>
        </w:tc>
        <w:tc>
          <w:tcPr>
            <w:tcW w:w="7407" w:type="dxa"/>
          </w:tcPr>
          <w:p w:rsidR="00000000" w:rsidRDefault="00BE0DDC">
            <w:pPr>
              <w:rPr>
                <w:lang w:val="de-DE"/>
              </w:rPr>
            </w:pPr>
            <w:r>
              <w:rPr>
                <w:lang w:val="de-DE"/>
              </w:rPr>
              <w:t>Konfigurationsseite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76876088-a165-41cc-9124-06052570c52a</w:t>
            </w:r>
          </w:p>
        </w:tc>
        <w:tc>
          <w:tcPr>
            <w:tcW w:w="7407" w:type="dxa"/>
            <w:shd w:val="clear" w:color="auto" w:fill="F2F2F2" w:themeFill="background1" w:themeFillShade="F2"/>
          </w:tcPr>
          <w:p w:rsidR="00000000" w:rsidRDefault="00BE0DDC">
            <w:pPr>
              <w:rPr>
                <w:noProof/>
              </w:rPr>
            </w:pPr>
            <w:r>
              <w:rPr>
                <w:noProof/>
              </w:rPr>
              <w:t xml:space="preserve">Once all details are provided correctly, then </w:t>
            </w:r>
            <w:r>
              <w:rPr>
                <w:rStyle w:val="mqInternal"/>
                <w:noProof/>
              </w:rPr>
              <w:t>[1}</w:t>
            </w:r>
            <w:r>
              <w:rPr>
                <w:noProof/>
              </w:rPr>
              <w:t>Save</w:t>
            </w:r>
            <w:r>
              <w:rPr>
                <w:rStyle w:val="mqInternal"/>
                <w:noProof/>
              </w:rPr>
              <w:t>{2]</w:t>
            </w:r>
            <w:r>
              <w:rPr>
                <w:noProof/>
              </w:rPr>
              <w:t xml:space="preserve"> the configuration page.</w:t>
            </w:r>
          </w:p>
        </w:tc>
        <w:tc>
          <w:tcPr>
            <w:tcW w:w="7407" w:type="dxa"/>
          </w:tcPr>
          <w:p w:rsidR="00000000" w:rsidRDefault="00BE0DDC">
            <w:pPr>
              <w:rPr>
                <w:lang w:val="de-DE"/>
              </w:rPr>
            </w:pPr>
            <w:r>
              <w:rPr>
                <w:lang w:val="de-DE"/>
              </w:rPr>
              <w:t xml:space="preserve">Sobald alle Details korrekt angegeben sind, dann </w:t>
            </w:r>
            <w:r>
              <w:rPr>
                <w:rStyle w:val="mqInternal"/>
                <w:noProof/>
                <w:lang w:val="de-DE"/>
              </w:rPr>
              <w:t>[1}</w:t>
            </w:r>
            <w:r>
              <w:rPr>
                <w:lang w:val="de-DE"/>
              </w:rPr>
              <w:t>speichern</w:t>
            </w:r>
            <w:r>
              <w:rPr>
                <w:rStyle w:val="mqInternal"/>
                <w:noProof/>
                <w:lang w:val="de-DE"/>
              </w:rPr>
              <w:t>{2]</w:t>
            </w:r>
            <w:r>
              <w:rPr>
                <w:lang w:val="de-DE"/>
              </w:rPr>
              <w:t xml:space="preserve"> die Konfigurationsseite.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9cea4c2f-358e-4e49-9039-f58a2097b555</w:t>
            </w:r>
          </w:p>
        </w:tc>
        <w:tc>
          <w:tcPr>
            <w:tcW w:w="7407" w:type="dxa"/>
            <w:shd w:val="clear" w:color="auto" w:fill="F2F2F2" w:themeFill="background1" w:themeFillShade="F2"/>
          </w:tcPr>
          <w:p w:rsidR="00000000" w:rsidRDefault="00BE0DDC">
            <w:pPr>
              <w:rPr>
                <w:noProof/>
              </w:rPr>
            </w:pPr>
            <w:r>
              <w:rPr>
                <w:noProof/>
              </w:rPr>
              <w:t>No</w:t>
            </w:r>
            <w:r>
              <w:rPr>
                <w:noProof/>
              </w:rPr>
              <w:t>w users should be able to access the Brightcove custom module.</w:t>
            </w:r>
          </w:p>
        </w:tc>
        <w:tc>
          <w:tcPr>
            <w:tcW w:w="7407" w:type="dxa"/>
          </w:tcPr>
          <w:p w:rsidR="00000000" w:rsidRDefault="00BE0DDC">
            <w:pPr>
              <w:rPr>
                <w:lang w:val="de-DE"/>
              </w:rPr>
            </w:pPr>
            <w:r>
              <w:rPr>
                <w:lang w:val="de-DE"/>
              </w:rPr>
              <w:t>Jetzt sollten Benutzer auf das benutzerdefinierte Brightcove-Modul zugreifen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0fc7e116-62b3-4ad8-bcc4-4095d8d78574</w:t>
            </w:r>
          </w:p>
        </w:tc>
        <w:tc>
          <w:tcPr>
            <w:tcW w:w="7407" w:type="dxa"/>
            <w:shd w:val="clear" w:color="auto" w:fill="F2F2F2" w:themeFill="background1" w:themeFillShade="F2"/>
          </w:tcPr>
          <w:p w:rsidR="00000000" w:rsidRDefault="00BE0DDC">
            <w:pPr>
              <w:rPr>
                <w:noProof/>
              </w:rPr>
            </w:pPr>
            <w:r>
              <w:rPr>
                <w:noProof/>
              </w:rPr>
              <w:t>Brightcove Custom Module</w:t>
            </w:r>
          </w:p>
        </w:tc>
        <w:tc>
          <w:tcPr>
            <w:tcW w:w="7407" w:type="dxa"/>
          </w:tcPr>
          <w:p w:rsidR="00000000" w:rsidRDefault="00BE0DDC">
            <w:pPr>
              <w:rPr>
                <w:lang w:val="de-DE"/>
              </w:rPr>
            </w:pPr>
            <w:r>
              <w:rPr>
                <w:lang w:val="de-DE"/>
              </w:rPr>
              <w:t>Benutzerdefiniertes Brightcove-Modul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5875f961-66d1-49fd-9a10-5cc8df7d7786</w:t>
            </w:r>
          </w:p>
        </w:tc>
        <w:tc>
          <w:tcPr>
            <w:tcW w:w="7407" w:type="dxa"/>
            <w:shd w:val="clear" w:color="auto" w:fill="F2F2F2" w:themeFill="background1" w:themeFillShade="F2"/>
          </w:tcPr>
          <w:p w:rsidR="00000000" w:rsidRDefault="00BE0DDC">
            <w:pPr>
              <w:rPr>
                <w:noProof/>
              </w:rPr>
            </w:pPr>
            <w:r>
              <w:rPr>
                <w:noProof/>
              </w:rPr>
              <w:t>Brightcove Custom Module</w:t>
            </w:r>
          </w:p>
        </w:tc>
        <w:tc>
          <w:tcPr>
            <w:tcW w:w="7407" w:type="dxa"/>
          </w:tcPr>
          <w:p w:rsidR="00000000" w:rsidRDefault="00BE0DDC">
            <w:pPr>
              <w:rPr>
                <w:lang w:val="de-DE"/>
              </w:rPr>
            </w:pPr>
            <w:r>
              <w:rPr>
                <w:lang w:val="de-DE"/>
              </w:rPr>
              <w:t>Benutzerdefiniertes Brightcove-Modul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4c721b32-8463-4323-a0f6-530fb87fc7eb</w:t>
            </w:r>
          </w:p>
        </w:tc>
        <w:tc>
          <w:tcPr>
            <w:tcW w:w="7407" w:type="dxa"/>
            <w:shd w:val="clear" w:color="auto" w:fill="F2F2F2" w:themeFill="background1" w:themeFillShade="F2"/>
          </w:tcPr>
          <w:p w:rsidR="00000000" w:rsidRDefault="00BE0DDC">
            <w:pPr>
              <w:rPr>
                <w:noProof/>
              </w:rPr>
            </w:pPr>
            <w:r>
              <w:rPr>
                <w:noProof/>
              </w:rPr>
              <w:t>Disable Extension</w:t>
            </w:r>
          </w:p>
        </w:tc>
        <w:tc>
          <w:tcPr>
            <w:tcW w:w="7407" w:type="dxa"/>
          </w:tcPr>
          <w:p w:rsidR="00000000" w:rsidRDefault="00BE0DDC">
            <w:pPr>
              <w:rPr>
                <w:lang w:val="de-DE"/>
              </w:rPr>
            </w:pPr>
            <w:r>
              <w:rPr>
                <w:lang w:val="de-DE"/>
              </w:rPr>
              <w:t>Erweiterung deaktivieren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33a95ce6-c25c-4491-be9f-b0ad295f1f03</w:t>
            </w:r>
          </w:p>
        </w:tc>
        <w:tc>
          <w:tcPr>
            <w:tcW w:w="7407" w:type="dxa"/>
            <w:shd w:val="clear" w:color="auto" w:fill="F2F2F2" w:themeFill="background1" w:themeFillShade="F2"/>
          </w:tcPr>
          <w:p w:rsidR="00000000" w:rsidRDefault="00BE0DDC">
            <w:pPr>
              <w:rPr>
                <w:noProof/>
              </w:rPr>
            </w:pPr>
            <w:r>
              <w:rPr>
                <w:noProof/>
              </w:rPr>
              <w:t>If you ever need to disable the Brightcove extension, use the following commands:</w:t>
            </w:r>
          </w:p>
        </w:tc>
        <w:tc>
          <w:tcPr>
            <w:tcW w:w="7407" w:type="dxa"/>
          </w:tcPr>
          <w:p w:rsidR="00000000" w:rsidRDefault="00BE0DDC">
            <w:pPr>
              <w:rPr>
                <w:lang w:val="de-DE"/>
              </w:rPr>
            </w:pPr>
            <w:r>
              <w:rPr>
                <w:lang w:val="de-DE"/>
              </w:rPr>
              <w:t>Wenn Sie die Brightcove-Erweiterung jemals deaktivieren m</w:t>
            </w:r>
            <w:r>
              <w:rPr>
                <w:lang w:val="de-DE"/>
              </w:rPr>
              <w:t>ü</w:t>
            </w:r>
            <w:r>
              <w:rPr>
                <w:lang w:val="de-DE"/>
              </w:rPr>
              <w:t>ssen, verwenden Sie die folgenden Befehle:</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user-guide.html</w:t>
            </w:r>
          </w:p>
          <w:p w:rsidR="00000000" w:rsidRDefault="00BE0DDC">
            <w:pPr>
              <w:jc w:val="center"/>
              <w:rPr>
                <w:b/>
                <w:noProof/>
              </w:rPr>
            </w:pPr>
            <w:r>
              <w:rPr>
                <w:b/>
                <w:noProof/>
              </w:rPr>
              <w:t>MQ971010 c69c233d-f5fe-4286-94c0-32f761f90bc4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ca5efa06-d470-43cc-a67b-57ed1b61abe8</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b2efe135-b0dc-4890-b7c6-7c93073418d8</w:t>
            </w:r>
          </w:p>
        </w:tc>
        <w:tc>
          <w:tcPr>
            <w:tcW w:w="7407" w:type="dxa"/>
            <w:shd w:val="clear" w:color="auto" w:fill="F2F2F2" w:themeFill="background1" w:themeFillShade="F2"/>
          </w:tcPr>
          <w:p w:rsidR="00000000" w:rsidRDefault="00BE0DDC">
            <w:pPr>
              <w:rPr>
                <w:noProof/>
              </w:rPr>
            </w:pPr>
            <w:r>
              <w:rPr>
                <w:noProof/>
              </w:rPr>
              <w:t>'Adobe Magento Commerce Extension User Guide' description:</w:t>
            </w:r>
          </w:p>
        </w:tc>
        <w:tc>
          <w:tcPr>
            <w:tcW w:w="7407" w:type="dxa"/>
          </w:tcPr>
          <w:p w:rsidR="00000000" w:rsidRDefault="00BE0DDC">
            <w:pPr>
              <w:rPr>
                <w:lang w:val="de-DE"/>
              </w:rPr>
            </w:pPr>
            <w:r>
              <w:rPr>
                <w:lang w:val="de-DE"/>
              </w:rPr>
              <w:t>Beschreibung des Adobe Magento Commerce Extension-Benutzerhandbuchs: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169b0679-5f7a-49dd-8731-</w:t>
            </w:r>
            <w:r>
              <w:rPr>
                <w:noProof/>
                <w:sz w:val="2"/>
              </w:rPr>
              <w:t>652c04183193</w:t>
            </w:r>
          </w:p>
        </w:tc>
        <w:tc>
          <w:tcPr>
            <w:tcW w:w="7407" w:type="dxa"/>
            <w:shd w:val="clear" w:color="auto" w:fill="F2F2F2" w:themeFill="background1" w:themeFillShade="F2"/>
          </w:tcPr>
          <w:p w:rsidR="00000000" w:rsidRDefault="00BE0DDC">
            <w:pPr>
              <w:rPr>
                <w:noProof/>
              </w:rPr>
            </w:pPr>
            <w:r>
              <w:rPr>
                <w:noProof/>
              </w:rPr>
              <w:t>'This document provides step-by-step instructions for using the Brightcove extension for Adobe Magento Commerce.' parent:</w:t>
            </w:r>
          </w:p>
        </w:tc>
        <w:tc>
          <w:tcPr>
            <w:tcW w:w="7407" w:type="dxa"/>
          </w:tcPr>
          <w:p w:rsidR="00000000" w:rsidRDefault="00BE0DDC">
            <w:pPr>
              <w:rPr>
                <w:lang w:val="de-DE"/>
              </w:rPr>
            </w:pPr>
            <w:r>
              <w:rPr>
                <w:lang w:val="de-DE"/>
              </w:rPr>
              <w:t>"Dieses Dokument enth</w:t>
            </w:r>
            <w:r>
              <w:rPr>
                <w:lang w:val="de-DE"/>
              </w:rPr>
              <w:t>ä</w:t>
            </w:r>
            <w:r>
              <w:rPr>
                <w:lang w:val="de-DE"/>
              </w:rPr>
              <w:t>lt schrittweise Anweisungen zur Verwendung der Brightcove-Erweiterung f</w:t>
            </w:r>
            <w:r>
              <w:rPr>
                <w:lang w:val="de-DE"/>
              </w:rPr>
              <w:t>ü</w:t>
            </w:r>
            <w:r>
              <w:rPr>
                <w:lang w:val="de-DE"/>
              </w:rPr>
              <w:t xml:space="preserve">r Adobe Magento Commerce." </w:t>
            </w:r>
            <w:r>
              <w:rPr>
                <w:lang w:val="de-DE"/>
              </w:rPr>
              <w:t>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25ed1fda-2ed5-4c9e-97c7-2e38d94c3b47</w:t>
            </w:r>
          </w:p>
        </w:tc>
        <w:tc>
          <w:tcPr>
            <w:tcW w:w="7407" w:type="dxa"/>
            <w:shd w:val="clear" w:color="auto" w:fill="F2F2F2" w:themeFill="background1" w:themeFillShade="F2"/>
          </w:tcPr>
          <w:p w:rsidR="00000000" w:rsidRDefault="00BE0DDC">
            <w:pPr>
              <w:rPr>
                <w:noProof/>
              </w:rPr>
            </w:pPr>
            <w:r>
              <w:rPr>
                <w:noProof/>
              </w:rPr>
              <w:t>Adobe Magento Commerce layout: staging ---</w:t>
            </w:r>
          </w:p>
        </w:tc>
        <w:tc>
          <w:tcPr>
            <w:tcW w:w="7407" w:type="dxa"/>
          </w:tcPr>
          <w:p w:rsidR="00000000" w:rsidRDefault="00BE0DDC">
            <w:pPr>
              <w:rPr>
                <w:lang w:val="de-DE"/>
              </w:rPr>
            </w:pPr>
            <w:r>
              <w:rPr>
                <w:lang w:val="de-DE"/>
              </w:rPr>
              <w:t>Adobe Magento Commerce-Layout: Staging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148d8451-5ad1-4a94-856f-18f1549bee6f</w:t>
            </w:r>
          </w:p>
        </w:tc>
        <w:tc>
          <w:tcPr>
            <w:tcW w:w="7407" w:type="dxa"/>
            <w:shd w:val="clear" w:color="auto" w:fill="F2F2F2" w:themeFill="background1" w:themeFillShade="F2"/>
          </w:tcPr>
          <w:p w:rsidR="00000000" w:rsidRDefault="00BE0DDC">
            <w:pPr>
              <w:rPr>
                <w:noProof/>
              </w:rPr>
            </w:pP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279b7a98-c022-4fc1-acdc-f6269297de8a</w:t>
            </w:r>
          </w:p>
        </w:tc>
        <w:tc>
          <w:tcPr>
            <w:tcW w:w="7407" w:type="dxa"/>
            <w:shd w:val="clear" w:color="auto" w:fill="F2F2F2" w:themeFill="background1" w:themeFillShade="F2"/>
          </w:tcPr>
          <w:p w:rsidR="00000000" w:rsidRDefault="00BE0DDC">
            <w:pPr>
              <w:rPr>
                <w:noProof/>
              </w:rPr>
            </w:pPr>
            <w:r>
              <w:rPr>
                <w:noProof/>
              </w:rPr>
              <w:t>\</w:t>
            </w: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e930c4d2-4884-4ab7-baaa-a6f42b93cce8</w:t>
            </w:r>
          </w:p>
        </w:tc>
        <w:tc>
          <w:tcPr>
            <w:tcW w:w="7407" w:type="dxa"/>
            <w:shd w:val="clear" w:color="auto" w:fill="F2F2F2" w:themeFill="background1" w:themeFillShade="F2"/>
          </w:tcPr>
          <w:p w:rsidR="00000000" w:rsidRDefault="00BE0DDC">
            <w:pPr>
              <w:rPr>
                <w:noProof/>
              </w:rPr>
            </w:pPr>
            <w:r>
              <w:rPr>
                <w:noProof/>
              </w:rPr>
              <w:t>Login to Magento Commerce:</w:t>
            </w:r>
          </w:p>
        </w:tc>
        <w:tc>
          <w:tcPr>
            <w:tcW w:w="7407" w:type="dxa"/>
          </w:tcPr>
          <w:p w:rsidR="00000000" w:rsidRDefault="00BE0DDC">
            <w:pPr>
              <w:rPr>
                <w:lang w:val="de-DE"/>
              </w:rPr>
            </w:pPr>
            <w:r>
              <w:rPr>
                <w:lang w:val="de-DE"/>
              </w:rPr>
              <w:t>Melden Sie sich bei Magento Commerce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2246815f-ee7f-4022-9dee-53d7121b1eb3</w:t>
            </w:r>
          </w:p>
        </w:tc>
        <w:tc>
          <w:tcPr>
            <w:tcW w:w="7407" w:type="dxa"/>
            <w:shd w:val="clear" w:color="auto" w:fill="F2F2F2" w:themeFill="background1" w:themeFillShade="F2"/>
          </w:tcPr>
          <w:p w:rsidR="00000000" w:rsidRDefault="00BE0DDC">
            <w:pPr>
              <w:rPr>
                <w:noProof/>
              </w:rPr>
            </w:pPr>
            <w:r>
              <w:rPr>
                <w:noProof/>
              </w:rPr>
              <w:t>Magento Login</w:t>
            </w:r>
          </w:p>
        </w:tc>
        <w:tc>
          <w:tcPr>
            <w:tcW w:w="7407" w:type="dxa"/>
          </w:tcPr>
          <w:p w:rsidR="00000000" w:rsidRDefault="00BE0DDC">
            <w:pPr>
              <w:rPr>
                <w:lang w:val="de-DE"/>
              </w:rPr>
            </w:pPr>
            <w:r>
              <w:rPr>
                <w:lang w:val="de-DE"/>
              </w:rPr>
              <w:t>Magento Login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95e53886-79e2-4e50-b443-</w:t>
            </w:r>
            <w:r>
              <w:rPr>
                <w:noProof/>
                <w:sz w:val="2"/>
              </w:rPr>
              <w:t>c6483e8071c9</w:t>
            </w:r>
          </w:p>
        </w:tc>
        <w:tc>
          <w:tcPr>
            <w:tcW w:w="7407" w:type="dxa"/>
            <w:shd w:val="clear" w:color="auto" w:fill="F2F2F2" w:themeFill="background1" w:themeFillShade="F2"/>
          </w:tcPr>
          <w:p w:rsidR="00000000" w:rsidRDefault="00BE0DDC">
            <w:pPr>
              <w:rPr>
                <w:noProof/>
              </w:rPr>
            </w:pPr>
            <w:r>
              <w:rPr>
                <w:noProof/>
              </w:rPr>
              <w:t>Magento Login</w:t>
            </w:r>
          </w:p>
        </w:tc>
        <w:tc>
          <w:tcPr>
            <w:tcW w:w="7407" w:type="dxa"/>
          </w:tcPr>
          <w:p w:rsidR="00000000" w:rsidRDefault="00BE0DDC">
            <w:pPr>
              <w:rPr>
                <w:lang w:val="de-DE"/>
              </w:rPr>
            </w:pPr>
            <w:r>
              <w:rPr>
                <w:lang w:val="de-DE"/>
              </w:rPr>
              <w:t>Magento Login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733699e7-c53b-48ee-b018-99f681d1cb37</w:t>
            </w:r>
          </w:p>
        </w:tc>
        <w:tc>
          <w:tcPr>
            <w:tcW w:w="7407" w:type="dxa"/>
            <w:shd w:val="clear" w:color="auto" w:fill="F2F2F2" w:themeFill="background1" w:themeFillShade="F2"/>
          </w:tcPr>
          <w:p w:rsidR="00000000" w:rsidRDefault="00BE0DDC">
            <w:pPr>
              <w:rPr>
                <w:noProof/>
              </w:rPr>
            </w:pPr>
            <w:r>
              <w:rPr>
                <w:noProof/>
              </w:rPr>
              <w:t>Note the Brightcove Module link in the left-side navigation:</w:t>
            </w:r>
          </w:p>
        </w:tc>
        <w:tc>
          <w:tcPr>
            <w:tcW w:w="7407" w:type="dxa"/>
          </w:tcPr>
          <w:p w:rsidR="00000000" w:rsidRDefault="00BE0DDC">
            <w:pPr>
              <w:rPr>
                <w:lang w:val="de-DE"/>
              </w:rPr>
            </w:pPr>
            <w:r>
              <w:rPr>
                <w:lang w:val="de-DE"/>
              </w:rPr>
              <w:t>Beachten Sie den Link Brightcove-Modul in der linken Navigation: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6ef3af32-4623-40c4-86cb-872195facbb2</w:t>
            </w:r>
          </w:p>
        </w:tc>
        <w:tc>
          <w:tcPr>
            <w:tcW w:w="7407" w:type="dxa"/>
            <w:shd w:val="clear" w:color="auto" w:fill="F2F2F2" w:themeFill="background1" w:themeFillShade="F2"/>
          </w:tcPr>
          <w:p w:rsidR="00000000" w:rsidRDefault="00BE0DDC">
            <w:pPr>
              <w:rPr>
                <w:noProof/>
              </w:rPr>
            </w:pPr>
            <w:r>
              <w:rPr>
                <w:noProof/>
              </w:rPr>
              <w:t>Magento Navigation</w:t>
            </w:r>
          </w:p>
        </w:tc>
        <w:tc>
          <w:tcPr>
            <w:tcW w:w="7407" w:type="dxa"/>
          </w:tcPr>
          <w:p w:rsidR="00000000" w:rsidRDefault="00BE0DDC">
            <w:pPr>
              <w:rPr>
                <w:lang w:val="de-DE"/>
              </w:rPr>
            </w:pPr>
            <w:r>
              <w:rPr>
                <w:lang w:val="de-DE"/>
              </w:rPr>
              <w:t>Magento-Navigation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 </w:t>
            </w:r>
            <w:r>
              <w:rPr>
                <w:noProof/>
                <w:sz w:val="16"/>
              </w:rPr>
              <w:br/>
            </w:r>
            <w:r>
              <w:rPr>
                <w:noProof/>
                <w:sz w:val="2"/>
              </w:rPr>
              <w:t>307b52a8-b687-4689-ab09-3b1898315139</w:t>
            </w:r>
          </w:p>
        </w:tc>
        <w:tc>
          <w:tcPr>
            <w:tcW w:w="7407" w:type="dxa"/>
            <w:shd w:val="clear" w:color="auto" w:fill="F2F2F2" w:themeFill="background1" w:themeFillShade="F2"/>
          </w:tcPr>
          <w:p w:rsidR="00000000" w:rsidRDefault="00BE0DDC">
            <w:pPr>
              <w:rPr>
                <w:noProof/>
              </w:rPr>
            </w:pPr>
            <w:r>
              <w:rPr>
                <w:noProof/>
              </w:rPr>
              <w:t>Magento Navigation</w:t>
            </w:r>
          </w:p>
        </w:tc>
        <w:tc>
          <w:tcPr>
            <w:tcW w:w="7407" w:type="dxa"/>
          </w:tcPr>
          <w:p w:rsidR="00000000" w:rsidRDefault="00BE0DDC">
            <w:pPr>
              <w:rPr>
                <w:lang w:val="de-DE"/>
              </w:rPr>
            </w:pPr>
            <w:r>
              <w:rPr>
                <w:lang w:val="de-DE"/>
              </w:rPr>
              <w:t>Magento-Navigation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e4cc20d8-f721-48ca-b088-237af3f352c9</w:t>
            </w:r>
          </w:p>
        </w:tc>
        <w:tc>
          <w:tcPr>
            <w:tcW w:w="7407" w:type="dxa"/>
            <w:shd w:val="clear" w:color="auto" w:fill="F2F2F2" w:themeFill="background1" w:themeFillShade="F2"/>
          </w:tcPr>
          <w:p w:rsidR="00000000" w:rsidRDefault="00BE0DDC">
            <w:pPr>
              <w:rPr>
                <w:noProof/>
              </w:rPr>
            </w:pPr>
            <w:r>
              <w:rPr>
                <w:noProof/>
              </w:rPr>
              <w:t>Click the Brightcove icon to reveal the Brightcove Module menu:</w:t>
            </w:r>
          </w:p>
        </w:tc>
        <w:tc>
          <w:tcPr>
            <w:tcW w:w="7407" w:type="dxa"/>
          </w:tcPr>
          <w:p w:rsidR="00000000" w:rsidRDefault="00BE0DDC">
            <w:pPr>
              <w:rPr>
                <w:lang w:val="de-DE"/>
              </w:rPr>
            </w:pPr>
            <w:r>
              <w:rPr>
                <w:lang w:val="de-DE"/>
              </w:rPr>
              <w:t>Klicken Sie auf das Brightcove-Symbol, um das Brightcove-Modul-Men</w:t>
            </w:r>
            <w:r>
              <w:rPr>
                <w:lang w:val="de-DE"/>
              </w:rPr>
              <w:t>ü</w:t>
            </w:r>
            <w:r>
              <w:rPr>
                <w:lang w:val="de-DE"/>
              </w:rPr>
              <w:t xml:space="preserve">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606c0f0c-ee47-403f-8ae1-a13c29545103</w:t>
            </w:r>
          </w:p>
        </w:tc>
        <w:tc>
          <w:tcPr>
            <w:tcW w:w="7407" w:type="dxa"/>
            <w:shd w:val="clear" w:color="auto" w:fill="F2F2F2" w:themeFill="background1" w:themeFillShade="F2"/>
          </w:tcPr>
          <w:p w:rsidR="00000000" w:rsidRDefault="00BE0DDC">
            <w:pPr>
              <w:rPr>
                <w:noProof/>
              </w:rPr>
            </w:pPr>
            <w:r>
              <w:rPr>
                <w:noProof/>
              </w:rPr>
              <w:t>Brightcove Module Menu</w:t>
            </w:r>
          </w:p>
        </w:tc>
        <w:tc>
          <w:tcPr>
            <w:tcW w:w="7407" w:type="dxa"/>
          </w:tcPr>
          <w:p w:rsidR="00000000" w:rsidRDefault="00BE0DDC">
            <w:pPr>
              <w:rPr>
                <w:lang w:val="de-DE"/>
              </w:rPr>
            </w:pPr>
            <w:r>
              <w:rPr>
                <w:lang w:val="de-DE"/>
              </w:rPr>
              <w:t>Brightcove-Modulmen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25b9667c-57ee-4400-92be-ee79a0cd55cf</w:t>
            </w:r>
          </w:p>
        </w:tc>
        <w:tc>
          <w:tcPr>
            <w:tcW w:w="7407" w:type="dxa"/>
            <w:shd w:val="clear" w:color="auto" w:fill="F2F2F2" w:themeFill="background1" w:themeFillShade="F2"/>
          </w:tcPr>
          <w:p w:rsidR="00000000" w:rsidRDefault="00BE0DDC">
            <w:pPr>
              <w:rPr>
                <w:noProof/>
              </w:rPr>
            </w:pPr>
            <w:r>
              <w:rPr>
                <w:noProof/>
              </w:rPr>
              <w:t>Brightcove Module Menu</w:t>
            </w:r>
          </w:p>
        </w:tc>
        <w:tc>
          <w:tcPr>
            <w:tcW w:w="7407" w:type="dxa"/>
          </w:tcPr>
          <w:p w:rsidR="00000000" w:rsidRDefault="00BE0DDC">
            <w:pPr>
              <w:rPr>
                <w:lang w:val="de-DE"/>
              </w:rPr>
            </w:pPr>
            <w:r>
              <w:rPr>
                <w:lang w:val="de-DE"/>
              </w:rPr>
              <w:t>Brightcove-Modulmen</w:t>
            </w:r>
            <w:r>
              <w:rPr>
                <w:lang w:val="de-DE"/>
              </w:rPr>
              <w:t>ü</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33002765-ece8-4dbd-b1bd-197663844c9d</w:t>
            </w:r>
          </w:p>
        </w:tc>
        <w:tc>
          <w:tcPr>
            <w:tcW w:w="7407" w:type="dxa"/>
            <w:shd w:val="clear" w:color="auto" w:fill="F2F2F2" w:themeFill="background1" w:themeFillShade="F2"/>
          </w:tcPr>
          <w:p w:rsidR="00000000" w:rsidRDefault="00BE0DDC">
            <w:pPr>
              <w:rPr>
                <w:noProof/>
              </w:rPr>
            </w:pPr>
            <w:r>
              <w:rPr>
                <w:noProof/>
              </w:rPr>
              <w:t>Uploading Videos</w:t>
            </w:r>
          </w:p>
        </w:tc>
        <w:tc>
          <w:tcPr>
            <w:tcW w:w="7407" w:type="dxa"/>
          </w:tcPr>
          <w:p w:rsidR="00000000" w:rsidRDefault="00BE0DDC">
            <w:pPr>
              <w:rPr>
                <w:lang w:val="de-DE"/>
              </w:rPr>
            </w:pPr>
            <w:r>
              <w:rPr>
                <w:lang w:val="de-DE"/>
              </w:rPr>
              <w:t>Videos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bc815aef-957a-4b18-a8b1-30f328bfd546</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Add Videos</w:t>
            </w:r>
            <w:r>
              <w:rPr>
                <w:rStyle w:val="mqInternal"/>
                <w:noProof/>
              </w:rPr>
              <w:t>{4]</w:t>
            </w:r>
            <w:r>
              <w:rPr>
                <w:noProof/>
              </w:rPr>
              <w:t xml:space="preserve"> page.</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Brightcove-Modulmen</w:t>
            </w:r>
            <w:r>
              <w:rPr>
                <w:lang w:val="de-DE"/>
              </w:rPr>
              <w:t>ü</w:t>
            </w:r>
            <w:r>
              <w:rPr>
                <w:rStyle w:val="mqInternal"/>
                <w:noProof/>
                <w:lang w:val="de-DE"/>
              </w:rPr>
              <w:t>{2]</w:t>
            </w:r>
            <w:r>
              <w:rPr>
                <w:lang w:val="de-DE"/>
              </w:rPr>
              <w:t xml:space="preserve"> , </w:t>
            </w:r>
            <w:r>
              <w:rPr>
                <w:lang w:val="de-DE"/>
              </w:rPr>
              <w:t>ö</w:t>
            </w:r>
            <w:r>
              <w:rPr>
                <w:lang w:val="de-DE"/>
              </w:rPr>
              <w:t xml:space="preserve">ffne das </w:t>
            </w:r>
            <w:r>
              <w:rPr>
                <w:rStyle w:val="mqInternal"/>
                <w:noProof/>
                <w:lang w:val="de-DE"/>
              </w:rPr>
              <w:t>[3}</w:t>
            </w:r>
            <w:r>
              <w:rPr>
                <w:lang w:val="de-DE"/>
              </w:rPr>
              <w:t>Videos hinzuf</w:t>
            </w:r>
            <w:r>
              <w:rPr>
                <w:lang w:val="de-DE"/>
              </w:rPr>
              <w:t>ü</w:t>
            </w:r>
            <w:r>
              <w:rPr>
                <w:lang w:val="de-DE"/>
              </w:rPr>
              <w:t>gen</w:t>
            </w:r>
            <w:r>
              <w:rPr>
                <w:rStyle w:val="mqInternal"/>
                <w:noProof/>
                <w:lang w:val="de-DE"/>
              </w:rPr>
              <w:t>{4]</w:t>
            </w:r>
            <w:r>
              <w:rPr>
                <w:lang w:val="de-DE"/>
              </w:rPr>
              <w:t xml:space="preserve"> </w:t>
            </w:r>
            <w:r>
              <w:rPr>
                <w:lang w:val="de-DE"/>
              </w:rPr>
              <w: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8992cb7f-ee17-475a-a60c-de9fad15ded3</w:t>
            </w:r>
          </w:p>
        </w:tc>
        <w:tc>
          <w:tcPr>
            <w:tcW w:w="7407" w:type="dxa"/>
            <w:shd w:val="clear" w:color="auto" w:fill="F2F2F2" w:themeFill="background1" w:themeFillShade="F2"/>
          </w:tcPr>
          <w:p w:rsidR="00000000" w:rsidRDefault="00BE0DDC">
            <w:pPr>
              <w:rPr>
                <w:noProof/>
              </w:rPr>
            </w:pPr>
            <w:r>
              <w:rPr>
                <w:noProof/>
              </w:rPr>
              <w:t>Add Videos Page</w:t>
            </w:r>
          </w:p>
        </w:tc>
        <w:tc>
          <w:tcPr>
            <w:tcW w:w="7407" w:type="dxa"/>
          </w:tcPr>
          <w:p w:rsidR="00000000" w:rsidRDefault="00BE0DDC">
            <w:pPr>
              <w:rPr>
                <w:lang w:val="de-DE"/>
              </w:rPr>
            </w:pPr>
            <w:r>
              <w:rPr>
                <w:lang w:val="de-DE"/>
              </w:rPr>
              <w:t>Videoseite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993e8470-4782-4c23-9a1d-3c3eec1692bb</w:t>
            </w:r>
          </w:p>
        </w:tc>
        <w:tc>
          <w:tcPr>
            <w:tcW w:w="7407" w:type="dxa"/>
            <w:shd w:val="clear" w:color="auto" w:fill="F2F2F2" w:themeFill="background1" w:themeFillShade="F2"/>
          </w:tcPr>
          <w:p w:rsidR="00000000" w:rsidRDefault="00BE0DDC">
            <w:pPr>
              <w:rPr>
                <w:noProof/>
              </w:rPr>
            </w:pPr>
            <w:r>
              <w:rPr>
                <w:noProof/>
              </w:rPr>
              <w:t>Add Videos Page</w:t>
            </w:r>
          </w:p>
        </w:tc>
        <w:tc>
          <w:tcPr>
            <w:tcW w:w="7407" w:type="dxa"/>
          </w:tcPr>
          <w:p w:rsidR="00000000" w:rsidRDefault="00BE0DDC">
            <w:pPr>
              <w:rPr>
                <w:lang w:val="de-DE"/>
              </w:rPr>
            </w:pPr>
            <w:r>
              <w:rPr>
                <w:lang w:val="de-DE"/>
              </w:rPr>
              <w:t>Videoseite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47189458-5805-4926-be7a-7c595d2d1035</w:t>
            </w:r>
          </w:p>
        </w:tc>
        <w:tc>
          <w:tcPr>
            <w:tcW w:w="7407" w:type="dxa"/>
            <w:shd w:val="clear" w:color="auto" w:fill="F2F2F2" w:themeFill="background1" w:themeFillShade="F2"/>
          </w:tcPr>
          <w:p w:rsidR="00000000" w:rsidRDefault="00BE0DDC">
            <w:pPr>
              <w:rPr>
                <w:noProof/>
              </w:rPr>
            </w:pPr>
            <w:r>
              <w:rPr>
                <w:noProof/>
              </w:rPr>
              <w:t>Select the Store View to add the video to.</w:t>
            </w:r>
          </w:p>
        </w:tc>
        <w:tc>
          <w:tcPr>
            <w:tcW w:w="7407" w:type="dxa"/>
          </w:tcPr>
          <w:p w:rsidR="00000000" w:rsidRDefault="00BE0DDC">
            <w:pPr>
              <w:rPr>
                <w:lang w:val="de-DE"/>
              </w:rPr>
            </w:pPr>
            <w:r>
              <w:rPr>
                <w:lang w:val="de-DE"/>
              </w:rPr>
              <w:t>W</w:t>
            </w:r>
            <w:r>
              <w:rPr>
                <w:lang w:val="de-DE"/>
              </w:rPr>
              <w:t>ä</w:t>
            </w:r>
            <w:r>
              <w:rPr>
                <w:lang w:val="de-DE"/>
              </w:rPr>
              <w:t>hlen Sie die Store-Ansicht aus, zu der Sie das Video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7dc7720f-675f-4253-b856-fcf18005ab2a</w:t>
            </w:r>
          </w:p>
        </w:tc>
        <w:tc>
          <w:tcPr>
            <w:tcW w:w="7407" w:type="dxa"/>
            <w:shd w:val="clear" w:color="auto" w:fill="F2F2F2" w:themeFill="background1" w:themeFillShade="F2"/>
          </w:tcPr>
          <w:p w:rsidR="00000000" w:rsidRDefault="00BE0DDC">
            <w:pPr>
              <w:rPr>
                <w:noProof/>
              </w:rPr>
            </w:pPr>
            <w:r>
              <w:rPr>
                <w:noProof/>
              </w:rPr>
              <w:t>Add the Video Title (required).</w:t>
            </w:r>
          </w:p>
        </w:tc>
        <w:tc>
          <w:tcPr>
            <w:tcW w:w="7407" w:type="dxa"/>
          </w:tcPr>
          <w:p w:rsidR="00000000" w:rsidRDefault="00BE0DDC">
            <w:pPr>
              <w:rPr>
                <w:lang w:val="de-DE"/>
              </w:rPr>
            </w:pPr>
            <w:r>
              <w:rPr>
                <w:lang w:val="de-DE"/>
              </w:rPr>
              <w:t>F</w:t>
            </w:r>
            <w:r>
              <w:rPr>
                <w:lang w:val="de-DE"/>
              </w:rPr>
              <w:t>ü</w:t>
            </w:r>
            <w:r>
              <w:rPr>
                <w:lang w:val="de-DE"/>
              </w:rPr>
              <w:t>gen Sie den Videotitel hinzu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26fe70e9-8a31-44d5-b07e-8b58d73b1b44</w:t>
            </w:r>
          </w:p>
        </w:tc>
        <w:tc>
          <w:tcPr>
            <w:tcW w:w="7407" w:type="dxa"/>
            <w:shd w:val="clear" w:color="auto" w:fill="F2F2F2" w:themeFill="background1" w:themeFillShade="F2"/>
          </w:tcPr>
          <w:p w:rsidR="00000000" w:rsidRDefault="00BE0DDC">
            <w:pPr>
              <w:rPr>
                <w:noProof/>
              </w:rPr>
            </w:pPr>
            <w:r>
              <w:rPr>
                <w:noProof/>
              </w:rPr>
              <w:t>Browse to find the local video file (required).</w:t>
            </w:r>
          </w:p>
        </w:tc>
        <w:tc>
          <w:tcPr>
            <w:tcW w:w="7407" w:type="dxa"/>
          </w:tcPr>
          <w:p w:rsidR="00000000" w:rsidRDefault="00BE0DDC">
            <w:pPr>
              <w:rPr>
                <w:lang w:val="de-DE"/>
              </w:rPr>
            </w:pPr>
            <w:r>
              <w:rPr>
                <w:lang w:val="de-DE"/>
              </w:rPr>
              <w:t>Suchen Sie nach der lokalen Videodatei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7707d6fe-5162-4e0a-9c86-c176bce12c48</w:t>
            </w:r>
          </w:p>
        </w:tc>
        <w:tc>
          <w:tcPr>
            <w:tcW w:w="7407" w:type="dxa"/>
            <w:shd w:val="clear" w:color="auto" w:fill="F2F2F2" w:themeFill="background1" w:themeFillShade="F2"/>
          </w:tcPr>
          <w:p w:rsidR="00000000" w:rsidRDefault="00BE0DDC">
            <w:pPr>
              <w:rPr>
                <w:noProof/>
              </w:rPr>
            </w:pPr>
            <w:r>
              <w:rPr>
                <w:noProof/>
              </w:rPr>
              <w:t>Browse to find the local thumbnail image file (required).</w:t>
            </w:r>
          </w:p>
        </w:tc>
        <w:tc>
          <w:tcPr>
            <w:tcW w:w="7407" w:type="dxa"/>
          </w:tcPr>
          <w:p w:rsidR="00000000" w:rsidRDefault="00BE0DDC">
            <w:pPr>
              <w:rPr>
                <w:lang w:val="de-DE"/>
              </w:rPr>
            </w:pPr>
            <w:r>
              <w:rPr>
                <w:lang w:val="de-DE"/>
              </w:rPr>
              <w:t>Suchen Sie nach der lokalen Miniaturbilddatei (erford</w:t>
            </w:r>
            <w:r>
              <w:rPr>
                <w:lang w:val="de-DE"/>
              </w:rPr>
              <w:t>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7bacb2dd-f4f9-42ba-95fe-355d9a5e0630</w:t>
            </w:r>
          </w:p>
        </w:tc>
        <w:tc>
          <w:tcPr>
            <w:tcW w:w="7407" w:type="dxa"/>
            <w:shd w:val="clear" w:color="auto" w:fill="F2F2F2" w:themeFill="background1" w:themeFillShade="F2"/>
          </w:tcPr>
          <w:p w:rsidR="00000000" w:rsidRDefault="00BE0DDC">
            <w:pPr>
              <w:rPr>
                <w:noProof/>
              </w:rPr>
            </w:pPr>
            <w:r>
              <w:rPr>
                <w:noProof/>
              </w:rPr>
              <w:t>Browse to find the local poster image file (optional).</w:t>
            </w:r>
          </w:p>
        </w:tc>
        <w:tc>
          <w:tcPr>
            <w:tcW w:w="7407" w:type="dxa"/>
          </w:tcPr>
          <w:p w:rsidR="00000000" w:rsidRDefault="00BE0DDC">
            <w:pPr>
              <w:rPr>
                <w:lang w:val="de-DE"/>
              </w:rPr>
            </w:pPr>
            <w:r>
              <w:rPr>
                <w:lang w:val="de-DE"/>
              </w:rPr>
              <w:t>Suchen Sie nach der lokalen Posterbilddatei (optional).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92526efb-4805-4ebf-aca8-b1f5c6df91f5</w:t>
            </w:r>
          </w:p>
        </w:tc>
        <w:tc>
          <w:tcPr>
            <w:tcW w:w="7407" w:type="dxa"/>
            <w:shd w:val="clear" w:color="auto" w:fill="F2F2F2" w:themeFill="background1" w:themeFillShade="F2"/>
          </w:tcPr>
          <w:p w:rsidR="00000000" w:rsidRDefault="00BE0DDC">
            <w:pPr>
              <w:rPr>
                <w:noProof/>
              </w:rPr>
            </w:pPr>
            <w:r>
              <w:rPr>
                <w:noProof/>
              </w:rPr>
              <w:t>Enter comma-separated tags for the video (optional).</w:t>
            </w:r>
          </w:p>
        </w:tc>
        <w:tc>
          <w:tcPr>
            <w:tcW w:w="7407" w:type="dxa"/>
          </w:tcPr>
          <w:p w:rsidR="00000000" w:rsidRDefault="00BE0DDC">
            <w:pPr>
              <w:rPr>
                <w:lang w:val="de-DE"/>
              </w:rPr>
            </w:pPr>
            <w:r>
              <w:rPr>
                <w:lang w:val="de-DE"/>
              </w:rPr>
              <w:t>Geben Sie durch Kommas getrennte Tags f</w:t>
            </w:r>
            <w:r>
              <w:rPr>
                <w:lang w:val="de-DE"/>
              </w:rPr>
              <w:t>ü</w:t>
            </w:r>
            <w:r>
              <w:rPr>
                <w:lang w:val="de-DE"/>
              </w:rPr>
              <w:t>r das Video ein (optional).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9bd3ce13-cee3-49af-b839-42a7b46a8664</w:t>
            </w:r>
          </w:p>
        </w:tc>
        <w:tc>
          <w:tcPr>
            <w:tcW w:w="7407" w:type="dxa"/>
            <w:shd w:val="clear" w:color="auto" w:fill="F2F2F2" w:themeFill="background1" w:themeFillShade="F2"/>
          </w:tcPr>
          <w:p w:rsidR="00000000" w:rsidRDefault="00BE0DDC">
            <w:pPr>
              <w:rPr>
                <w:noProof/>
              </w:rPr>
            </w:pPr>
            <w:r>
              <w:rPr>
                <w:noProof/>
              </w:rPr>
              <w:t>Enter a description for the video (optional).</w:t>
            </w:r>
          </w:p>
        </w:tc>
        <w:tc>
          <w:tcPr>
            <w:tcW w:w="7407" w:type="dxa"/>
          </w:tcPr>
          <w:p w:rsidR="00000000" w:rsidRDefault="00BE0DDC">
            <w:pPr>
              <w:rPr>
                <w:lang w:val="de-DE"/>
              </w:rPr>
            </w:pPr>
            <w:r>
              <w:rPr>
                <w:lang w:val="de-DE"/>
              </w:rPr>
              <w:t>Geben Sie eine Beschreibung f</w:t>
            </w:r>
            <w:r>
              <w:rPr>
                <w:lang w:val="de-DE"/>
              </w:rPr>
              <w:t>ü</w:t>
            </w:r>
            <w:r>
              <w:rPr>
                <w:lang w:val="de-DE"/>
              </w:rPr>
              <w:t>r das Video ein (optional).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46f41af0-9c57-4a37-9131-0e1abea72fba</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bda9c420-0bb8-4415-b3da-85eb668aae4b</w:t>
            </w:r>
          </w:p>
        </w:tc>
        <w:tc>
          <w:tcPr>
            <w:tcW w:w="7407" w:type="dxa"/>
            <w:shd w:val="clear" w:color="auto" w:fill="F2F2F2" w:themeFill="background1" w:themeFillShade="F2"/>
          </w:tcPr>
          <w:p w:rsidR="00000000" w:rsidRDefault="00BE0DDC">
            <w:pPr>
              <w:rPr>
                <w:noProof/>
              </w:rPr>
            </w:pPr>
            <w:r>
              <w:rPr>
                <w:noProof/>
              </w:rPr>
              <w:t>Note: the Store View will be stored in the video metadata as a tag.</w:t>
            </w:r>
          </w:p>
        </w:tc>
        <w:tc>
          <w:tcPr>
            <w:tcW w:w="7407" w:type="dxa"/>
          </w:tcPr>
          <w:p w:rsidR="00000000" w:rsidRDefault="00BE0DDC">
            <w:pPr>
              <w:rPr>
                <w:lang w:val="de-DE"/>
              </w:rPr>
            </w:pPr>
            <w:r>
              <w:rPr>
                <w:lang w:val="de-DE"/>
              </w:rPr>
              <w:t>Hinweis: Die Store-Ansicht wird in den Video-Metadaten als Tag gespeichert.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5068aa19-6827-42da-8a</w:t>
            </w:r>
            <w:r>
              <w:rPr>
                <w:noProof/>
                <w:sz w:val="2"/>
              </w:rPr>
              <w:t>95-ca32f1544aaf</w:t>
            </w:r>
          </w:p>
        </w:tc>
        <w:tc>
          <w:tcPr>
            <w:tcW w:w="7407" w:type="dxa"/>
            <w:shd w:val="clear" w:color="auto" w:fill="F2F2F2" w:themeFill="background1" w:themeFillShade="F2"/>
          </w:tcPr>
          <w:p w:rsidR="00000000" w:rsidRDefault="00BE0DDC">
            <w:pPr>
              <w:rPr>
                <w:noProof/>
              </w:rPr>
            </w:pPr>
            <w:r>
              <w:rPr>
                <w:noProof/>
              </w:rPr>
              <w:t>This tag will be used for implementing Localization in the Assign page.</w:t>
            </w:r>
          </w:p>
        </w:tc>
        <w:tc>
          <w:tcPr>
            <w:tcW w:w="7407" w:type="dxa"/>
          </w:tcPr>
          <w:p w:rsidR="00000000" w:rsidRDefault="00BE0DDC">
            <w:pPr>
              <w:rPr>
                <w:lang w:val="de-DE"/>
              </w:rPr>
            </w:pPr>
            <w:r>
              <w:rPr>
                <w:lang w:val="de-DE"/>
              </w:rPr>
              <w:t>Dieses Tag wird zum Implementieren der Lokalisierung auf der Seite Zuweisen 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b72b08c0-b6ed-4ea1-bf6f-caa41361c86b</w:t>
            </w:r>
          </w:p>
        </w:tc>
        <w:tc>
          <w:tcPr>
            <w:tcW w:w="7407" w:type="dxa"/>
            <w:shd w:val="clear" w:color="auto" w:fill="F2F2F2" w:themeFill="background1" w:themeFillShade="F2"/>
          </w:tcPr>
          <w:p w:rsidR="00000000" w:rsidRDefault="00BE0DDC">
            <w:pPr>
              <w:rPr>
                <w:noProof/>
              </w:rPr>
            </w:pPr>
            <w:r>
              <w:rPr>
                <w:noProof/>
              </w:rPr>
              <w:t>Assign Videos to Categories and Products</w:t>
            </w:r>
          </w:p>
        </w:tc>
        <w:tc>
          <w:tcPr>
            <w:tcW w:w="7407" w:type="dxa"/>
          </w:tcPr>
          <w:p w:rsidR="00000000" w:rsidRDefault="00BE0DDC">
            <w:pPr>
              <w:rPr>
                <w:lang w:val="de-DE"/>
              </w:rPr>
            </w:pPr>
            <w:r>
              <w:rPr>
                <w:lang w:val="de-DE"/>
              </w:rPr>
              <w:t>Ordnen Sie Videos Kategorien und Produkten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ed0ccecd-4b7d-4021-93e4-505147cfd212</w:t>
            </w:r>
          </w:p>
        </w:tc>
        <w:tc>
          <w:tcPr>
            <w:tcW w:w="7407" w:type="dxa"/>
            <w:shd w:val="clear" w:color="auto" w:fill="F2F2F2" w:themeFill="background1" w:themeFillShade="F2"/>
          </w:tcPr>
          <w:p w:rsidR="00000000" w:rsidRDefault="00BE0DDC">
            <w:pPr>
              <w:rPr>
                <w:noProof/>
              </w:rPr>
            </w:pPr>
            <w:r>
              <w:rPr>
                <w:noProof/>
              </w:rPr>
              <w:t>Videos can be assigned to Categories and Products.</w:t>
            </w:r>
          </w:p>
        </w:tc>
        <w:tc>
          <w:tcPr>
            <w:tcW w:w="7407" w:type="dxa"/>
          </w:tcPr>
          <w:p w:rsidR="00000000" w:rsidRDefault="00BE0DDC">
            <w:pPr>
              <w:rPr>
                <w:lang w:val="de-DE"/>
              </w:rPr>
            </w:pPr>
            <w:r>
              <w:rPr>
                <w:lang w:val="de-DE"/>
              </w:rPr>
              <w:t>Videos k</w:t>
            </w:r>
            <w:r>
              <w:rPr>
                <w:lang w:val="de-DE"/>
              </w:rPr>
              <w:t>ö</w:t>
            </w:r>
            <w:r>
              <w:rPr>
                <w:lang w:val="de-DE"/>
              </w:rPr>
              <w:t>nnen Kategorien und Produkten zugeordnet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1e21a81d-6d6f</w:t>
            </w:r>
            <w:r>
              <w:rPr>
                <w:noProof/>
                <w:sz w:val="2"/>
              </w:rPr>
              <w:t>-4cd5-84ea-1e0b5e480af1</w:t>
            </w:r>
          </w:p>
        </w:tc>
        <w:tc>
          <w:tcPr>
            <w:tcW w:w="7407" w:type="dxa"/>
            <w:shd w:val="clear" w:color="auto" w:fill="F2F2F2" w:themeFill="background1" w:themeFillShade="F2"/>
          </w:tcPr>
          <w:p w:rsidR="00000000" w:rsidRDefault="00BE0DDC">
            <w:pPr>
              <w:rPr>
                <w:noProof/>
              </w:rPr>
            </w:pPr>
            <w:r>
              <w:rPr>
                <w:noProof/>
              </w:rPr>
              <w:t>In this section we will look at how to assign videos to Categories, and then how to assign them to Products in the following section.</w:t>
            </w:r>
          </w:p>
        </w:tc>
        <w:tc>
          <w:tcPr>
            <w:tcW w:w="7407" w:type="dxa"/>
          </w:tcPr>
          <w:p w:rsidR="00000000" w:rsidRDefault="00BE0DDC">
            <w:pPr>
              <w:rPr>
                <w:lang w:val="de-DE"/>
              </w:rPr>
            </w:pPr>
            <w:r>
              <w:rPr>
                <w:lang w:val="de-DE"/>
              </w:rPr>
              <w:t xml:space="preserve">In diesem Abschnitt erfahren Sie, wie Sie Videos Kategorien zuweisen und wie Sie sie im folgenden </w:t>
            </w:r>
            <w:r>
              <w:rPr>
                <w:lang w:val="de-DE"/>
              </w:rPr>
              <w:t>Abschnitt Produkten 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96fe0068-3d28-4fda-b460-ab6a662342f6</w:t>
            </w:r>
          </w:p>
        </w:tc>
        <w:tc>
          <w:tcPr>
            <w:tcW w:w="7407" w:type="dxa"/>
            <w:shd w:val="clear" w:color="auto" w:fill="F2F2F2" w:themeFill="background1" w:themeFillShade="F2"/>
          </w:tcPr>
          <w:p w:rsidR="00000000" w:rsidRDefault="00BE0DDC">
            <w:pPr>
              <w:rPr>
                <w:noProof/>
              </w:rPr>
            </w:pPr>
            <w:r>
              <w:rPr>
                <w:noProof/>
              </w:rPr>
              <w:t>Assigning to Categories</w:t>
            </w:r>
          </w:p>
        </w:tc>
        <w:tc>
          <w:tcPr>
            <w:tcW w:w="7407" w:type="dxa"/>
          </w:tcPr>
          <w:p w:rsidR="00000000" w:rsidRDefault="00BE0DDC">
            <w:pPr>
              <w:rPr>
                <w:lang w:val="de-DE"/>
              </w:rPr>
            </w:pPr>
            <w:r>
              <w:rPr>
                <w:lang w:val="de-DE"/>
              </w:rPr>
              <w:t>Zuweisen zu Kategorien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23a82513-3fc8-4b2f-98ef-e3333ccb6b93</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Categories</w:t>
            </w:r>
            <w:r>
              <w:rPr>
                <w:rStyle w:val="mqInternal"/>
                <w:noProof/>
              </w:rPr>
              <w:t>{4]</w:t>
            </w:r>
            <w:r>
              <w:rPr>
                <w:noProof/>
              </w:rPr>
              <w:t xml:space="preserve"> page.</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Brightcove-Modulmen</w:t>
            </w:r>
            <w:r>
              <w:rPr>
                <w:lang w:val="de-DE"/>
              </w:rPr>
              <w:t>ü</w:t>
            </w:r>
            <w:r>
              <w:rPr>
                <w:rStyle w:val="mqInternal"/>
                <w:noProof/>
                <w:lang w:val="de-DE"/>
              </w:rPr>
              <w:t>{2]</w:t>
            </w:r>
            <w:r>
              <w:rPr>
                <w:lang w:val="de-DE"/>
              </w:rPr>
              <w:t xml:space="preserve"> , </w:t>
            </w:r>
            <w:r>
              <w:rPr>
                <w:lang w:val="de-DE"/>
              </w:rPr>
              <w:t>ö</w:t>
            </w:r>
            <w:r>
              <w:rPr>
                <w:lang w:val="de-DE"/>
              </w:rPr>
              <w:t xml:space="preserve">ffne das </w:t>
            </w:r>
            <w:r>
              <w:rPr>
                <w:rStyle w:val="mqInternal"/>
                <w:noProof/>
                <w:lang w:val="de-DE"/>
              </w:rPr>
              <w:t>[3}</w:t>
            </w:r>
            <w:r>
              <w:rPr>
                <w:lang w:val="de-DE"/>
              </w:rPr>
              <w:t>Ordnen Sie Videos Kategorien zu</w:t>
            </w:r>
            <w:r>
              <w:rPr>
                <w:rStyle w:val="mqInternal"/>
                <w:noProof/>
                <w:lang w:val="de-DE"/>
              </w:rPr>
              <w:t>{4]</w:t>
            </w:r>
            <w:r>
              <w:rPr>
                <w:lang w:val="de-DE"/>
              </w:rPr>
              <w:t xml:space="preserve"> 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96bd3c27-1910-4761-921b-12dde784c1c6</w:t>
            </w:r>
          </w:p>
        </w:tc>
        <w:tc>
          <w:tcPr>
            <w:tcW w:w="7407" w:type="dxa"/>
            <w:shd w:val="clear" w:color="auto" w:fill="F2F2F2" w:themeFill="background1" w:themeFillShade="F2"/>
          </w:tcPr>
          <w:p w:rsidR="00000000" w:rsidRDefault="00BE0DDC">
            <w:pPr>
              <w:rPr>
                <w:noProof/>
              </w:rPr>
            </w:pPr>
            <w:r>
              <w:rPr>
                <w:noProof/>
              </w:rPr>
              <w:t>Assign Videos to Categories Page</w:t>
            </w:r>
          </w:p>
        </w:tc>
        <w:tc>
          <w:tcPr>
            <w:tcW w:w="7407" w:type="dxa"/>
          </w:tcPr>
          <w:p w:rsidR="00000000" w:rsidRDefault="00BE0DDC">
            <w:pPr>
              <w:rPr>
                <w:lang w:val="de-DE"/>
              </w:rPr>
            </w:pPr>
            <w:r>
              <w:rPr>
                <w:lang w:val="de-DE"/>
              </w:rPr>
              <w:t>Weisen Sie Videos der Kategorieseite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b1d35344-1bfb-4860-a2af-abd75485bdf0</w:t>
            </w:r>
          </w:p>
        </w:tc>
        <w:tc>
          <w:tcPr>
            <w:tcW w:w="7407" w:type="dxa"/>
            <w:shd w:val="clear" w:color="auto" w:fill="F2F2F2" w:themeFill="background1" w:themeFillShade="F2"/>
          </w:tcPr>
          <w:p w:rsidR="00000000" w:rsidRDefault="00BE0DDC">
            <w:pPr>
              <w:rPr>
                <w:noProof/>
              </w:rPr>
            </w:pPr>
            <w:r>
              <w:rPr>
                <w:noProof/>
              </w:rPr>
              <w:t xml:space="preserve">Assign </w:t>
            </w:r>
            <w:r>
              <w:rPr>
                <w:noProof/>
              </w:rPr>
              <w:t>Videos to Categories Page</w:t>
            </w:r>
          </w:p>
        </w:tc>
        <w:tc>
          <w:tcPr>
            <w:tcW w:w="7407" w:type="dxa"/>
          </w:tcPr>
          <w:p w:rsidR="00000000" w:rsidRDefault="00BE0DDC">
            <w:pPr>
              <w:rPr>
                <w:lang w:val="de-DE"/>
              </w:rPr>
            </w:pPr>
            <w:r>
              <w:rPr>
                <w:lang w:val="de-DE"/>
              </w:rPr>
              <w:t>Weisen Sie Videos der Kategorieseite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4a8e1e86-79c2-4c7f-8ed5-7f4714970e79</w:t>
            </w:r>
          </w:p>
        </w:tc>
        <w:tc>
          <w:tcPr>
            <w:tcW w:w="7407" w:type="dxa"/>
            <w:shd w:val="clear" w:color="auto" w:fill="F2F2F2" w:themeFill="background1" w:themeFillShade="F2"/>
          </w:tcPr>
          <w:p w:rsidR="00000000" w:rsidRDefault="00BE0DDC">
            <w:pPr>
              <w:rPr>
                <w:noProof/>
              </w:rPr>
            </w:pPr>
            <w:r>
              <w:rPr>
                <w:noProof/>
              </w:rPr>
              <w:t xml:space="preserve">The initial page presents a list of categories, showing videos that are currently assigned to them, and there are links to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w:t>
            </w:r>
            <w:r>
              <w:rPr>
                <w:noProof/>
              </w:rPr>
              <w:t>ge</w:t>
            </w:r>
            <w:r>
              <w:rPr>
                <w:rStyle w:val="mqInternal"/>
                <w:noProof/>
              </w:rPr>
              <w:t>{2]</w:t>
            </w:r>
            <w:r>
              <w:rPr>
                <w:noProof/>
              </w:rPr>
              <w:t xml:space="preserve"> existing video assignments, as well as </w:t>
            </w:r>
            <w:r>
              <w:rPr>
                <w:rStyle w:val="mqInternal"/>
                <w:noProof/>
              </w:rPr>
              <w:t>[1}</w:t>
            </w:r>
            <w:r>
              <w:rPr>
                <w:noProof/>
              </w:rPr>
              <w:t>Assign</w:t>
            </w:r>
            <w:r>
              <w:rPr>
                <w:rStyle w:val="mqInternal"/>
                <w:noProof/>
              </w:rPr>
              <w:t>{2]</w:t>
            </w:r>
            <w:r>
              <w:rPr>
                <w:noProof/>
              </w:rPr>
              <w:t xml:space="preserve"> videos to a category.</w:t>
            </w:r>
          </w:p>
        </w:tc>
        <w:tc>
          <w:tcPr>
            <w:tcW w:w="7407" w:type="dxa"/>
          </w:tcPr>
          <w:p w:rsidR="00000000" w:rsidRDefault="00BE0DDC">
            <w:pPr>
              <w:rPr>
                <w:lang w:val="de-DE"/>
              </w:rPr>
            </w:pPr>
            <w:r>
              <w:rPr>
                <w:lang w:val="de-DE"/>
              </w:rPr>
              <w:t xml:space="preserve">Auf der ersten Seite wird eine Liste von Kategorien mit Videos angezeigt, die ihnen derzeit zugewiesen sind, und es gibt Links zu </w:t>
            </w:r>
            <w:r>
              <w:rPr>
                <w:rStyle w:val="mqInternal"/>
                <w:noProof/>
                <w:lang w:val="de-DE"/>
              </w:rPr>
              <w:t>[1}</w:t>
            </w:r>
            <w:r>
              <w:rPr>
                <w:lang w:val="de-DE"/>
              </w:rPr>
              <w:t>Zuordnung aufheben</w:t>
            </w:r>
            <w:r>
              <w:rPr>
                <w:rStyle w:val="mqInternal"/>
                <w:noProof/>
                <w:lang w:val="de-DE"/>
              </w:rPr>
              <w:t>{2]</w:t>
            </w:r>
            <w:r>
              <w:rPr>
                <w:lang w:val="de-DE"/>
              </w:rPr>
              <w:t xml:space="preserve"> oder </w:t>
            </w:r>
            <w:r>
              <w:rPr>
                <w:rStyle w:val="mqInternal"/>
                <w:noProof/>
                <w:lang w:val="de-DE"/>
              </w:rPr>
              <w:t>[1}</w:t>
            </w:r>
            <w:r>
              <w:rPr>
                <w:lang w:val="de-DE"/>
              </w:rPr>
              <w:t>Ver</w:t>
            </w:r>
            <w:r>
              <w:rPr>
                <w:lang w:val="de-DE"/>
              </w:rPr>
              <w:t>ä</w:t>
            </w:r>
            <w:r>
              <w:rPr>
                <w:lang w:val="de-DE"/>
              </w:rPr>
              <w:t>nderung</w:t>
            </w:r>
            <w:r>
              <w:rPr>
                <w:rStyle w:val="mqInternal"/>
                <w:noProof/>
                <w:lang w:val="de-DE"/>
              </w:rPr>
              <w:t>{2</w:t>
            </w:r>
            <w:r>
              <w:rPr>
                <w:rStyle w:val="mqInternal"/>
                <w:noProof/>
                <w:lang w:val="de-DE"/>
              </w:rPr>
              <w:t>]</w:t>
            </w:r>
            <w:r>
              <w:rPr>
                <w:lang w:val="de-DE"/>
              </w:rPr>
              <w:t xml:space="preserve"> vorhandene Videoauftr</w:t>
            </w:r>
            <w:r>
              <w:rPr>
                <w:lang w:val="de-DE"/>
              </w:rPr>
              <w:t>ä</w:t>
            </w:r>
            <w:r>
              <w:rPr>
                <w:lang w:val="de-DE"/>
              </w:rPr>
              <w:t xml:space="preserve">ge sowie </w:t>
            </w:r>
            <w:r>
              <w:rPr>
                <w:rStyle w:val="mqInternal"/>
                <w:noProof/>
                <w:lang w:val="de-DE"/>
              </w:rPr>
              <w:t>[1}</w:t>
            </w:r>
            <w:r>
              <w:rPr>
                <w:lang w:val="de-DE"/>
              </w:rPr>
              <w:t>Zuordnen</w:t>
            </w:r>
            <w:r>
              <w:rPr>
                <w:rStyle w:val="mqInternal"/>
                <w:noProof/>
                <w:lang w:val="de-DE"/>
              </w:rPr>
              <w:t>{2]</w:t>
            </w:r>
            <w:r>
              <w:rPr>
                <w:lang w:val="de-DE"/>
              </w:rPr>
              <w:t xml:space="preserve"> Videos zu einer Kategorie.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df07c4c3-20fa-461e-a87b-2285344b68c8</w:t>
            </w:r>
          </w:p>
        </w:tc>
        <w:tc>
          <w:tcPr>
            <w:tcW w:w="7407" w:type="dxa"/>
            <w:shd w:val="clear" w:color="auto" w:fill="F2F2F2" w:themeFill="background1" w:themeFillShade="F2"/>
          </w:tcPr>
          <w:p w:rsidR="00000000" w:rsidRDefault="00BE0DDC">
            <w:pPr>
              <w:rPr>
                <w:noProof/>
              </w:rPr>
            </w:pPr>
            <w:r>
              <w:rPr>
                <w:noProof/>
              </w:rPr>
              <w:t>Also note:</w:t>
            </w:r>
          </w:p>
        </w:tc>
        <w:tc>
          <w:tcPr>
            <w:tcW w:w="7407" w:type="dxa"/>
          </w:tcPr>
          <w:p w:rsidR="00000000" w:rsidRDefault="00BE0DDC">
            <w:pPr>
              <w:rPr>
                <w:lang w:val="de-DE"/>
              </w:rPr>
            </w:pPr>
            <w:r>
              <w:rPr>
                <w:lang w:val="de-DE"/>
              </w:rPr>
              <w:t>Beachten Sie auch: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84a61709-9087-423f-bc86-d3e4516e45d4</w:t>
            </w:r>
          </w:p>
        </w:tc>
        <w:tc>
          <w:tcPr>
            <w:tcW w:w="7407" w:type="dxa"/>
            <w:shd w:val="clear" w:color="auto" w:fill="F2F2F2" w:themeFill="background1" w:themeFillShade="F2"/>
          </w:tcPr>
          <w:p w:rsidR="00000000" w:rsidRDefault="00BE0DDC">
            <w:pPr>
              <w:rPr>
                <w:noProof/>
              </w:rPr>
            </w:pPr>
            <w:r>
              <w:rPr>
                <w:noProof/>
              </w:rPr>
              <w:t>The Scope selector, allowing you to implement the localization filter</w:t>
            </w:r>
          </w:p>
        </w:tc>
        <w:tc>
          <w:tcPr>
            <w:tcW w:w="7407" w:type="dxa"/>
          </w:tcPr>
          <w:p w:rsidR="00000000" w:rsidRDefault="00BE0DDC">
            <w:pPr>
              <w:rPr>
                <w:lang w:val="de-DE"/>
              </w:rPr>
            </w:pPr>
            <w:r>
              <w:rPr>
                <w:lang w:val="de-DE"/>
              </w:rPr>
              <w:t>Die Bereichsauswahl, mit der Sie den Lokalisierungsfilter implementieren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dfe17cdf-2392-4e03-9660-10d38e89ffe0</w:t>
            </w:r>
          </w:p>
        </w:tc>
        <w:tc>
          <w:tcPr>
            <w:tcW w:w="7407" w:type="dxa"/>
            <w:shd w:val="clear" w:color="auto" w:fill="F2F2F2" w:themeFill="background1" w:themeFillShade="F2"/>
          </w:tcPr>
          <w:p w:rsidR="00000000" w:rsidRDefault="00BE0DDC">
            <w:pPr>
              <w:rPr>
                <w:noProof/>
              </w:rPr>
            </w:pPr>
            <w:r>
              <w:rPr>
                <w:noProof/>
              </w:rPr>
              <w:t>When you hover over a video ID, a thumbnail image of the video will appear</w:t>
            </w:r>
          </w:p>
        </w:tc>
        <w:tc>
          <w:tcPr>
            <w:tcW w:w="7407" w:type="dxa"/>
          </w:tcPr>
          <w:p w:rsidR="00000000" w:rsidRDefault="00BE0DDC">
            <w:pPr>
              <w:rPr>
                <w:lang w:val="de-DE"/>
              </w:rPr>
            </w:pPr>
            <w:r>
              <w:rPr>
                <w:lang w:val="de-DE"/>
              </w:rPr>
              <w:t xml:space="preserve">Wenn Sie mit der Maus </w:t>
            </w:r>
            <w:r>
              <w:rPr>
                <w:lang w:val="de-DE"/>
              </w:rPr>
              <w:t>ü</w:t>
            </w:r>
            <w:r>
              <w:rPr>
                <w:lang w:val="de-DE"/>
              </w:rPr>
              <w:t>ber eine Video-ID fahren, wird ein Miniaturbild des Videos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e4393f75-d2bd-4563-9905-9ce37ff2f53f</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Assign</w:t>
            </w:r>
            <w:r>
              <w:rPr>
                <w:rStyle w:val="mqInternal"/>
                <w:noProof/>
              </w:rPr>
              <w:t>{2]</w:t>
            </w:r>
            <w:r>
              <w:rPr>
                <w:noProof/>
              </w:rPr>
              <w:t xml:space="preserve"> beside a category to assign </w:t>
            </w:r>
            <w:r>
              <w:rPr>
                <w:noProof/>
              </w:rPr>
              <w:t>to open a grid of videos to be assigned:</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Zuordnen</w:t>
            </w:r>
            <w:r>
              <w:rPr>
                <w:rStyle w:val="mqInternal"/>
                <w:noProof/>
                <w:lang w:val="de-DE"/>
              </w:rPr>
              <w:t>{2]</w:t>
            </w:r>
            <w:r>
              <w:rPr>
                <w:lang w:val="de-DE"/>
              </w:rPr>
              <w:t xml:space="preserve"> Neben einer zuzuweisenden Kategorie, um ein Raster mit zuzuweisenden Videos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48 </w:t>
            </w:r>
            <w:r>
              <w:rPr>
                <w:noProof/>
                <w:sz w:val="16"/>
              </w:rPr>
              <w:br/>
            </w:r>
            <w:r>
              <w:rPr>
                <w:noProof/>
                <w:sz w:val="2"/>
              </w:rPr>
              <w:t>60ae336e-1d07-40c7-8a52-f042ac6b1baf</w:t>
            </w:r>
          </w:p>
        </w:tc>
        <w:tc>
          <w:tcPr>
            <w:tcW w:w="7407" w:type="dxa"/>
            <w:shd w:val="clear" w:color="auto" w:fill="F2F2F2" w:themeFill="background1" w:themeFillShade="F2"/>
          </w:tcPr>
          <w:p w:rsidR="00000000" w:rsidRDefault="00BE0DDC">
            <w:pPr>
              <w:rPr>
                <w:noProof/>
              </w:rPr>
            </w:pPr>
            <w:r>
              <w:rPr>
                <w:noProof/>
              </w:rPr>
              <w:t>Video Grid for Category Assignment</w:t>
            </w:r>
          </w:p>
        </w:tc>
        <w:tc>
          <w:tcPr>
            <w:tcW w:w="7407" w:type="dxa"/>
          </w:tcPr>
          <w:p w:rsidR="00000000" w:rsidRDefault="00BE0DDC">
            <w:pPr>
              <w:rPr>
                <w:lang w:val="de-DE"/>
              </w:rPr>
            </w:pPr>
            <w:r>
              <w:rPr>
                <w:lang w:val="de-DE"/>
              </w:rPr>
              <w:t>Videoraster f</w:t>
            </w:r>
            <w:r>
              <w:rPr>
                <w:lang w:val="de-DE"/>
              </w:rPr>
              <w:t>ü</w:t>
            </w:r>
            <w:r>
              <w:rPr>
                <w:lang w:val="de-DE"/>
              </w:rPr>
              <w:t>r die Kategori</w:t>
            </w:r>
            <w:r>
              <w:rPr>
                <w:lang w:val="de-DE"/>
              </w:rPr>
              <w:t>ezuweisung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55d7d989-6cd7-41ae-8914-2c0464e7f19e</w:t>
            </w:r>
          </w:p>
        </w:tc>
        <w:tc>
          <w:tcPr>
            <w:tcW w:w="7407" w:type="dxa"/>
            <w:shd w:val="clear" w:color="auto" w:fill="F2F2F2" w:themeFill="background1" w:themeFillShade="F2"/>
          </w:tcPr>
          <w:p w:rsidR="00000000" w:rsidRDefault="00BE0DDC">
            <w:pPr>
              <w:rPr>
                <w:noProof/>
              </w:rPr>
            </w:pPr>
            <w:r>
              <w:rPr>
                <w:noProof/>
              </w:rPr>
              <w:t>Video Grid for Category Assignment</w:t>
            </w:r>
          </w:p>
        </w:tc>
        <w:tc>
          <w:tcPr>
            <w:tcW w:w="7407" w:type="dxa"/>
          </w:tcPr>
          <w:p w:rsidR="00000000" w:rsidRDefault="00BE0DDC">
            <w:pPr>
              <w:rPr>
                <w:lang w:val="de-DE"/>
              </w:rPr>
            </w:pPr>
            <w:r>
              <w:rPr>
                <w:lang w:val="de-DE"/>
              </w:rPr>
              <w:t>Videoraster f</w:t>
            </w:r>
            <w:r>
              <w:rPr>
                <w:lang w:val="de-DE"/>
              </w:rPr>
              <w:t>ü</w:t>
            </w:r>
            <w:r>
              <w:rPr>
                <w:lang w:val="de-DE"/>
              </w:rPr>
              <w:t>r die Kategoriezuweisung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87c93252-ef6c-4af6-89be-9deed21ddf9a</w:t>
            </w:r>
          </w:p>
        </w:tc>
        <w:tc>
          <w:tcPr>
            <w:tcW w:w="7407" w:type="dxa"/>
            <w:shd w:val="clear" w:color="auto" w:fill="F2F2F2" w:themeFill="background1" w:themeFillShade="F2"/>
          </w:tcPr>
          <w:p w:rsidR="00000000" w:rsidRDefault="00BE0DDC">
            <w:pPr>
              <w:rPr>
                <w:noProof/>
              </w:rPr>
            </w:pPr>
            <w:r>
              <w:rPr>
                <w:noProof/>
              </w:rPr>
              <w:t>If you don't see the video you are looking for, you can search by video title to find i</w:t>
            </w:r>
            <w:r>
              <w:rPr>
                <w:noProof/>
              </w:rPr>
              <w:t>t.</w:t>
            </w:r>
          </w:p>
        </w:tc>
        <w:tc>
          <w:tcPr>
            <w:tcW w:w="7407" w:type="dxa"/>
          </w:tcPr>
          <w:p w:rsidR="00000000" w:rsidRDefault="00BE0DDC">
            <w:pPr>
              <w:rPr>
                <w:lang w:val="de-DE"/>
              </w:rPr>
            </w:pPr>
            <w:r>
              <w:rPr>
                <w:lang w:val="de-DE"/>
              </w:rPr>
              <w:t>Wenn Sie das gesuchte Video nicht sehen, k</w:t>
            </w:r>
            <w:r>
              <w:rPr>
                <w:lang w:val="de-DE"/>
              </w:rPr>
              <w:t>ö</w:t>
            </w:r>
            <w:r>
              <w:rPr>
                <w:lang w:val="de-DE"/>
              </w:rPr>
              <w:t>nnen Sie nach dem Videotitel suchen, um es 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f9532015-4445-4c66-9438-d3be48503dad</w:t>
            </w:r>
          </w:p>
        </w:tc>
        <w:tc>
          <w:tcPr>
            <w:tcW w:w="7407" w:type="dxa"/>
            <w:shd w:val="clear" w:color="auto" w:fill="F2F2F2" w:themeFill="background1" w:themeFillShade="F2"/>
          </w:tcPr>
          <w:p w:rsidR="00000000" w:rsidRDefault="00BE0DDC">
            <w:pPr>
              <w:rPr>
                <w:noProof/>
              </w:rPr>
            </w:pPr>
            <w:r>
              <w:rPr>
                <w:noProof/>
              </w:rPr>
              <w:t>Use the localization dropdown menu to get the language you want.</w:t>
            </w:r>
          </w:p>
        </w:tc>
        <w:tc>
          <w:tcPr>
            <w:tcW w:w="7407" w:type="dxa"/>
          </w:tcPr>
          <w:p w:rsidR="00000000" w:rsidRDefault="00BE0DDC">
            <w:pPr>
              <w:rPr>
                <w:lang w:val="de-DE"/>
              </w:rPr>
            </w:pPr>
            <w:r>
              <w:rPr>
                <w:lang w:val="de-DE"/>
              </w:rPr>
              <w:t>Verwenden Sie das Dropdown-Men</w:t>
            </w:r>
            <w:r>
              <w:rPr>
                <w:lang w:val="de-DE"/>
              </w:rPr>
              <w:t>ü</w:t>
            </w:r>
            <w:r>
              <w:rPr>
                <w:lang w:val="de-DE"/>
              </w:rPr>
              <w:t xml:space="preserve"> Lokalisierung, um die gew</w:t>
            </w:r>
            <w:r>
              <w:rPr>
                <w:lang w:val="de-DE"/>
              </w:rPr>
              <w:t>ü</w:t>
            </w:r>
            <w:r>
              <w:rPr>
                <w:lang w:val="de-DE"/>
              </w:rPr>
              <w:t>nschte Sprache zu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3f227c23-4b03-4a50-be56-11167312c877</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Video</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ae87fc4b-0afc-4c28-af8d-369ab4b57f0d</w:t>
            </w:r>
          </w:p>
        </w:tc>
        <w:tc>
          <w:tcPr>
            <w:tcW w:w="7407" w:type="dxa"/>
            <w:shd w:val="clear" w:color="auto" w:fill="F2F2F2" w:themeFill="background1" w:themeFillShade="F2"/>
          </w:tcPr>
          <w:p w:rsidR="00000000" w:rsidRDefault="00BE0DDC">
            <w:pPr>
              <w:rPr>
                <w:noProof/>
              </w:rPr>
            </w:pPr>
            <w:r>
              <w:rPr>
                <w:noProof/>
              </w:rPr>
              <w:t>Choose the player for the selected video</w:t>
            </w:r>
          </w:p>
        </w:tc>
        <w:tc>
          <w:tcPr>
            <w:tcW w:w="7407" w:type="dxa"/>
          </w:tcPr>
          <w:p w:rsidR="00000000" w:rsidRDefault="00BE0DDC">
            <w:pPr>
              <w:rPr>
                <w:lang w:val="de-DE"/>
              </w:rPr>
            </w:pPr>
            <w:r>
              <w:rPr>
                <w:lang w:val="de-DE"/>
              </w:rPr>
              <w:t>W</w:t>
            </w:r>
            <w:r>
              <w:rPr>
                <w:lang w:val="de-DE"/>
              </w:rPr>
              <w:t>ä</w:t>
            </w:r>
            <w:r>
              <w:rPr>
                <w:lang w:val="de-DE"/>
              </w:rPr>
              <w:t>hlen Sie den Player f</w:t>
            </w:r>
            <w:r>
              <w:rPr>
                <w:lang w:val="de-DE"/>
              </w:rPr>
              <w:t>ü</w:t>
            </w:r>
            <w:r>
              <w:rPr>
                <w:lang w:val="de-DE"/>
              </w:rPr>
              <w:t>r das ausgew</w:t>
            </w:r>
            <w:r>
              <w:rPr>
                <w:lang w:val="de-DE"/>
              </w:rPr>
              <w:t>ä</w:t>
            </w:r>
            <w:r>
              <w:rPr>
                <w:lang w:val="de-DE"/>
              </w:rPr>
              <w:t>hlte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c73e4aa8-4d61-4940-8151-a777fc6921a1</w:t>
            </w:r>
          </w:p>
        </w:tc>
        <w:tc>
          <w:tcPr>
            <w:tcW w:w="7407" w:type="dxa"/>
            <w:shd w:val="clear" w:color="auto" w:fill="F2F2F2" w:themeFill="background1" w:themeFillShade="F2"/>
          </w:tcPr>
          <w:p w:rsidR="00000000" w:rsidRDefault="00BE0DDC">
            <w:pPr>
              <w:rPr>
                <w:noProof/>
              </w:rPr>
            </w:pPr>
            <w:r>
              <w:rPr>
                <w:noProof/>
              </w:rPr>
              <w:t>Use the selector to choose the video slot</w:t>
            </w:r>
          </w:p>
        </w:tc>
        <w:tc>
          <w:tcPr>
            <w:tcW w:w="7407" w:type="dxa"/>
          </w:tcPr>
          <w:p w:rsidR="00000000" w:rsidRDefault="00BE0DDC">
            <w:pPr>
              <w:rPr>
                <w:lang w:val="de-DE"/>
              </w:rPr>
            </w:pPr>
            <w:r>
              <w:rPr>
                <w:lang w:val="de-DE"/>
              </w:rPr>
              <w:t>Verwenden Sie den Selektor, um den Video-Slot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ff516f2b-2e66-4040-bf10-6d3fe1a29b5e</w:t>
            </w:r>
          </w:p>
        </w:tc>
        <w:tc>
          <w:tcPr>
            <w:tcW w:w="7407" w:type="dxa"/>
            <w:shd w:val="clear" w:color="auto" w:fill="F2F2F2" w:themeFill="background1" w:themeFillShade="F2"/>
          </w:tcPr>
          <w:p w:rsidR="00000000" w:rsidRDefault="00BE0DDC">
            <w:pPr>
              <w:rPr>
                <w:noProof/>
              </w:rPr>
            </w:pPr>
            <w:r>
              <w:rPr>
                <w:noProof/>
              </w:rPr>
              <w:t>Note that the number of slot values is generated from the configuration values.</w:t>
            </w:r>
          </w:p>
        </w:tc>
        <w:tc>
          <w:tcPr>
            <w:tcW w:w="7407" w:type="dxa"/>
          </w:tcPr>
          <w:p w:rsidR="00000000" w:rsidRDefault="00BE0DDC">
            <w:pPr>
              <w:rPr>
                <w:lang w:val="de-DE"/>
              </w:rPr>
            </w:pPr>
            <w:r>
              <w:rPr>
                <w:lang w:val="de-DE"/>
              </w:rPr>
              <w:t>Beachten Sie, dass die Anzahl der Steckplatzwerte aus den Konfigurationswerten generiert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3c215a8d-7191-44a5-9ad3-3cdf11df4ea5</w:t>
            </w:r>
          </w:p>
        </w:tc>
        <w:tc>
          <w:tcPr>
            <w:tcW w:w="7407" w:type="dxa"/>
            <w:shd w:val="clear" w:color="auto" w:fill="F2F2F2" w:themeFill="background1" w:themeFillShade="F2"/>
          </w:tcPr>
          <w:p w:rsidR="00000000" w:rsidRDefault="00BE0DDC">
            <w:pPr>
              <w:rPr>
                <w:noProof/>
              </w:rPr>
            </w:pPr>
            <w:r>
              <w:rPr>
                <w:noProof/>
              </w:rPr>
              <w:t>.</w:t>
            </w:r>
          </w:p>
        </w:tc>
        <w:tc>
          <w:tcPr>
            <w:tcW w:w="7407" w:type="dxa"/>
          </w:tcPr>
          <w:p w:rsidR="00000000" w:rsidRDefault="00BE0DDC">
            <w:pPr>
              <w:rPr>
                <w:lang w:val="de-DE"/>
              </w:rPr>
            </w:pP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1de47e0c-b481-4c7d-b8aa-80d8f1374ba0</w:t>
            </w:r>
          </w:p>
        </w:tc>
        <w:tc>
          <w:tcPr>
            <w:tcW w:w="7407" w:type="dxa"/>
            <w:shd w:val="clear" w:color="auto" w:fill="F2F2F2" w:themeFill="background1" w:themeFillShade="F2"/>
          </w:tcPr>
          <w:p w:rsidR="00000000" w:rsidRDefault="00BE0DDC">
            <w:pPr>
              <w:rPr>
                <w:noProof/>
              </w:rPr>
            </w:pPr>
            <w:r>
              <w:rPr>
                <w:noProof/>
              </w:rPr>
              <w:t xml:space="preserve">If the video is already assigned to this category,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BE0DDC">
            <w:pPr>
              <w:rPr>
                <w:lang w:val="de-DE"/>
              </w:rPr>
            </w:pPr>
            <w:r>
              <w:rPr>
                <w:lang w:val="de-DE"/>
              </w:rPr>
              <w:t xml:space="preserve">Wenn das Video bereits dieser Kategorie zugeordnet ist, werden ein orangefarbener Rand und ein </w:t>
            </w:r>
            <w:r>
              <w:rPr>
                <w:rStyle w:val="mqInternal"/>
                <w:noProof/>
                <w:lang w:val="de-DE"/>
              </w:rPr>
              <w:t>[1}</w:t>
            </w:r>
            <w:r>
              <w:rPr>
                <w:lang w:val="de-DE"/>
              </w:rPr>
              <w:t>Zuordnu</w:t>
            </w:r>
            <w:r>
              <w:rPr>
                <w:lang w:val="de-DE"/>
              </w:rPr>
              <w:t>ng aufheben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c3e7973b-3c78-4fe7-96bb-5c475cad9555</w:t>
            </w:r>
          </w:p>
        </w:tc>
        <w:tc>
          <w:tcPr>
            <w:tcW w:w="7407" w:type="dxa"/>
            <w:shd w:val="clear" w:color="auto" w:fill="F2F2F2" w:themeFill="background1" w:themeFillShade="F2"/>
          </w:tcPr>
          <w:p w:rsidR="00000000" w:rsidRDefault="00BE0DDC">
            <w:pPr>
              <w:rPr>
                <w:noProof/>
              </w:rPr>
            </w:pPr>
            <w:r>
              <w:rPr>
                <w:noProof/>
              </w:rPr>
              <w:t>Assigning to Products</w:t>
            </w:r>
          </w:p>
        </w:tc>
        <w:tc>
          <w:tcPr>
            <w:tcW w:w="7407" w:type="dxa"/>
          </w:tcPr>
          <w:p w:rsidR="00000000" w:rsidRDefault="00BE0DDC">
            <w:pPr>
              <w:rPr>
                <w:lang w:val="de-DE"/>
              </w:rPr>
            </w:pPr>
            <w:r>
              <w:rPr>
                <w:lang w:val="de-DE"/>
              </w:rPr>
              <w:t>Zuordnung zu Produkten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ab82a093-6cba-4734-8902-76f059a2fb4e</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Products</w:t>
            </w:r>
            <w:r>
              <w:rPr>
                <w:rStyle w:val="mqInternal"/>
                <w:noProof/>
              </w:rPr>
              <w:t>{4]</w:t>
            </w:r>
            <w:r>
              <w:rPr>
                <w:noProof/>
              </w:rPr>
              <w:t xml:space="preserve"> page.</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Br</w:t>
            </w:r>
            <w:r>
              <w:rPr>
                <w:lang w:val="de-DE"/>
              </w:rPr>
              <w:t>ightcove-Modulmen</w:t>
            </w:r>
            <w:r>
              <w:rPr>
                <w:lang w:val="de-DE"/>
              </w:rPr>
              <w:t>ü</w:t>
            </w:r>
            <w:r>
              <w:rPr>
                <w:rStyle w:val="mqInternal"/>
                <w:noProof/>
                <w:lang w:val="de-DE"/>
              </w:rPr>
              <w:t>{2]</w:t>
            </w:r>
            <w:r>
              <w:rPr>
                <w:lang w:val="de-DE"/>
              </w:rPr>
              <w:t xml:space="preserve"> , </w:t>
            </w:r>
            <w:r>
              <w:rPr>
                <w:lang w:val="de-DE"/>
              </w:rPr>
              <w:t>ö</w:t>
            </w:r>
            <w:r>
              <w:rPr>
                <w:lang w:val="de-DE"/>
              </w:rPr>
              <w:t xml:space="preserve">ffne das </w:t>
            </w:r>
            <w:r>
              <w:rPr>
                <w:rStyle w:val="mqInternal"/>
                <w:noProof/>
                <w:lang w:val="de-DE"/>
              </w:rPr>
              <w:t>[3}</w:t>
            </w:r>
            <w:r>
              <w:rPr>
                <w:lang w:val="de-DE"/>
              </w:rPr>
              <w:t>Weisen Sie den Produkten Videos zu</w:t>
            </w:r>
            <w:r>
              <w:rPr>
                <w:rStyle w:val="mqInternal"/>
                <w:noProof/>
                <w:lang w:val="de-DE"/>
              </w:rPr>
              <w:t>{4]</w:t>
            </w:r>
            <w:r>
              <w:rPr>
                <w:lang w:val="de-DE"/>
              </w:rPr>
              <w:t xml:space="preserve"> 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bb01ca19-f9e6-4a03-bf88-5f14a8b74031</w:t>
            </w:r>
          </w:p>
        </w:tc>
        <w:tc>
          <w:tcPr>
            <w:tcW w:w="7407" w:type="dxa"/>
            <w:shd w:val="clear" w:color="auto" w:fill="F2F2F2" w:themeFill="background1" w:themeFillShade="F2"/>
          </w:tcPr>
          <w:p w:rsidR="00000000" w:rsidRDefault="00BE0DDC">
            <w:pPr>
              <w:rPr>
                <w:noProof/>
              </w:rPr>
            </w:pPr>
            <w:r>
              <w:rPr>
                <w:noProof/>
              </w:rPr>
              <w:t>Assign Videos to Products Page</w:t>
            </w:r>
          </w:p>
        </w:tc>
        <w:tc>
          <w:tcPr>
            <w:tcW w:w="7407" w:type="dxa"/>
          </w:tcPr>
          <w:p w:rsidR="00000000" w:rsidRDefault="00BE0DDC">
            <w:pPr>
              <w:rPr>
                <w:lang w:val="de-DE"/>
              </w:rPr>
            </w:pPr>
            <w:r>
              <w:rPr>
                <w:lang w:val="de-DE"/>
              </w:rPr>
              <w:t>Weisen Sie der Produktseite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c429b175-c633-45cd-bbe2-2c7722a7ac8c</w:t>
            </w:r>
          </w:p>
        </w:tc>
        <w:tc>
          <w:tcPr>
            <w:tcW w:w="7407" w:type="dxa"/>
            <w:shd w:val="clear" w:color="auto" w:fill="F2F2F2" w:themeFill="background1" w:themeFillShade="F2"/>
          </w:tcPr>
          <w:p w:rsidR="00000000" w:rsidRDefault="00BE0DDC">
            <w:pPr>
              <w:rPr>
                <w:noProof/>
              </w:rPr>
            </w:pPr>
            <w:r>
              <w:rPr>
                <w:noProof/>
              </w:rPr>
              <w:t>Assign Videos to Products Page</w:t>
            </w:r>
          </w:p>
        </w:tc>
        <w:tc>
          <w:tcPr>
            <w:tcW w:w="7407" w:type="dxa"/>
          </w:tcPr>
          <w:p w:rsidR="00000000" w:rsidRDefault="00BE0DDC">
            <w:pPr>
              <w:rPr>
                <w:lang w:val="de-DE"/>
              </w:rPr>
            </w:pPr>
            <w:r>
              <w:rPr>
                <w:lang w:val="de-DE"/>
              </w:rPr>
              <w:t>Weisen Sie der Produktseite Videos 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5259e654-9bdd-474f-93a3-ad203d85113f</w:t>
            </w:r>
          </w:p>
        </w:tc>
        <w:tc>
          <w:tcPr>
            <w:tcW w:w="7407" w:type="dxa"/>
            <w:shd w:val="clear" w:color="auto" w:fill="F2F2F2" w:themeFill="background1" w:themeFillShade="F2"/>
          </w:tcPr>
          <w:p w:rsidR="00000000" w:rsidRDefault="00BE0DDC">
            <w:pPr>
              <w:rPr>
                <w:noProof/>
              </w:rPr>
            </w:pPr>
            <w:r>
              <w:rPr>
                <w:noProof/>
              </w:rPr>
              <w:t xml:space="preserve">As with Categories, you can </w:t>
            </w:r>
            <w:r>
              <w:rPr>
                <w:rStyle w:val="mqInternal"/>
                <w:noProof/>
              </w:rPr>
              <w:t>[1}</w:t>
            </w:r>
            <w:r>
              <w:rPr>
                <w:noProof/>
              </w:rPr>
              <w:t>Assign</w:t>
            </w:r>
            <w:r>
              <w:rPr>
                <w:rStyle w:val="mqInternal"/>
                <w:noProof/>
              </w:rPr>
              <w:t>{2]</w:t>
            </w:r>
            <w:r>
              <w:rPr>
                <w:noProof/>
              </w:rPr>
              <w:t xml:space="preserve"> videos, or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already assigned videos.</w:t>
            </w:r>
          </w:p>
        </w:tc>
        <w:tc>
          <w:tcPr>
            <w:tcW w:w="7407" w:type="dxa"/>
          </w:tcPr>
          <w:p w:rsidR="00000000" w:rsidRDefault="00BE0DDC">
            <w:pPr>
              <w:rPr>
                <w:lang w:val="de-DE"/>
              </w:rPr>
            </w:pPr>
            <w:r>
              <w:rPr>
                <w:lang w:val="de-DE"/>
              </w:rPr>
              <w:t>Wie bei Kategorien k</w:t>
            </w:r>
            <w:r>
              <w:rPr>
                <w:lang w:val="de-DE"/>
              </w:rPr>
              <w:t>ö</w:t>
            </w:r>
            <w:r>
              <w:rPr>
                <w:lang w:val="de-DE"/>
              </w:rPr>
              <w:t xml:space="preserve">nnen Sie </w:t>
            </w:r>
            <w:r>
              <w:rPr>
                <w:rStyle w:val="mqInternal"/>
                <w:noProof/>
                <w:lang w:val="de-DE"/>
              </w:rPr>
              <w:t>[1}</w:t>
            </w:r>
            <w:r>
              <w:rPr>
                <w:lang w:val="de-DE"/>
              </w:rPr>
              <w:t>Zuordnen</w:t>
            </w:r>
            <w:r>
              <w:rPr>
                <w:rStyle w:val="mqInternal"/>
                <w:noProof/>
                <w:lang w:val="de-DE"/>
              </w:rPr>
              <w:t>{2]</w:t>
            </w:r>
            <w:r>
              <w:rPr>
                <w:lang w:val="de-DE"/>
              </w:rPr>
              <w:t xml:space="preserve"> Videos oder </w:t>
            </w:r>
            <w:r>
              <w:rPr>
                <w:rStyle w:val="mqInternal"/>
                <w:noProof/>
                <w:lang w:val="de-DE"/>
              </w:rPr>
              <w:t>[1}</w:t>
            </w:r>
            <w:r>
              <w:rPr>
                <w:lang w:val="de-DE"/>
              </w:rPr>
              <w:t>Zuordnung aufheben</w:t>
            </w:r>
            <w:r>
              <w:rPr>
                <w:rStyle w:val="mqInternal"/>
                <w:noProof/>
                <w:lang w:val="de-DE"/>
              </w:rPr>
              <w:t>{2]</w:t>
            </w:r>
            <w:r>
              <w:rPr>
                <w:lang w:val="de-DE"/>
              </w:rPr>
              <w:t xml:space="preserve"> oder </w:t>
            </w:r>
            <w:r>
              <w:rPr>
                <w:rStyle w:val="mqInternal"/>
                <w:noProof/>
                <w:lang w:val="de-DE"/>
              </w:rPr>
              <w:t>[1}</w:t>
            </w:r>
            <w:r>
              <w:rPr>
                <w:lang w:val="de-DE"/>
              </w:rPr>
              <w:t>Ver</w:t>
            </w:r>
            <w:r>
              <w:rPr>
                <w:lang w:val="de-DE"/>
              </w:rPr>
              <w:t>ä</w:t>
            </w:r>
            <w:r>
              <w:rPr>
                <w:lang w:val="de-DE"/>
              </w:rPr>
              <w:t>nderung</w:t>
            </w:r>
            <w:r>
              <w:rPr>
                <w:rStyle w:val="mqInternal"/>
                <w:noProof/>
                <w:lang w:val="de-DE"/>
              </w:rPr>
              <w:t>{2]</w:t>
            </w:r>
            <w:r>
              <w:rPr>
                <w:lang w:val="de-DE"/>
              </w:rPr>
              <w:t xml:space="preserve"> bereits zugewiesene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0ec2ffde-628c-40dc-b483-8f1526f5c38a</w:t>
            </w:r>
          </w:p>
        </w:tc>
        <w:tc>
          <w:tcPr>
            <w:tcW w:w="7407" w:type="dxa"/>
            <w:shd w:val="clear" w:color="auto" w:fill="F2F2F2" w:themeFill="background1" w:themeFillShade="F2"/>
          </w:tcPr>
          <w:p w:rsidR="00000000" w:rsidRDefault="00BE0DDC">
            <w:pPr>
              <w:rPr>
                <w:noProof/>
              </w:rPr>
            </w:pPr>
            <w:r>
              <w:rPr>
                <w:noProof/>
              </w:rPr>
              <w:t>You can also hover over a video ID to display the thumbnail.</w:t>
            </w:r>
          </w:p>
        </w:tc>
        <w:tc>
          <w:tcPr>
            <w:tcW w:w="7407" w:type="dxa"/>
          </w:tcPr>
          <w:p w:rsidR="00000000" w:rsidRDefault="00BE0DDC">
            <w:pPr>
              <w:rPr>
                <w:lang w:val="de-DE"/>
              </w:rPr>
            </w:pPr>
            <w:r>
              <w:rPr>
                <w:lang w:val="de-DE"/>
              </w:rPr>
              <w:t>Sie k</w:t>
            </w:r>
            <w:r>
              <w:rPr>
                <w:lang w:val="de-DE"/>
              </w:rPr>
              <w:t>ö</w:t>
            </w:r>
            <w:r>
              <w:rPr>
                <w:lang w:val="de-DE"/>
              </w:rPr>
              <w:t xml:space="preserve">nnen auch mit der Maus </w:t>
            </w:r>
            <w:r>
              <w:rPr>
                <w:lang w:val="de-DE"/>
              </w:rPr>
              <w:t>ü</w:t>
            </w:r>
            <w:r>
              <w:rPr>
                <w:lang w:val="de-DE"/>
              </w:rPr>
              <w:t>ber eine Video-ID fahre</w:t>
            </w:r>
            <w:r>
              <w:rPr>
                <w:lang w:val="de-DE"/>
              </w:rPr>
              <w:t>n, um die Miniaturansicht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f5af1cd3-a0c5-4d8c-a350-6d1ea6d8b44f</w:t>
            </w:r>
          </w:p>
        </w:tc>
        <w:tc>
          <w:tcPr>
            <w:tcW w:w="7407" w:type="dxa"/>
            <w:shd w:val="clear" w:color="auto" w:fill="F2F2F2" w:themeFill="background1" w:themeFillShade="F2"/>
          </w:tcPr>
          <w:p w:rsidR="00000000" w:rsidRDefault="00BE0DDC">
            <w:pPr>
              <w:rPr>
                <w:noProof/>
              </w:rPr>
            </w:pPr>
            <w:r>
              <w:rPr>
                <w:noProof/>
              </w:rPr>
              <w:t xml:space="preserve">Click of the </w:t>
            </w:r>
            <w:r>
              <w:rPr>
                <w:rStyle w:val="mqInternal"/>
                <w:noProof/>
              </w:rPr>
              <w:t>[1}</w:t>
            </w:r>
            <w:r>
              <w:rPr>
                <w:noProof/>
              </w:rPr>
              <w:t>Assign</w:t>
            </w:r>
            <w:r>
              <w:rPr>
                <w:rStyle w:val="mqInternal"/>
                <w:noProof/>
              </w:rPr>
              <w:t>{2]</w:t>
            </w:r>
            <w:r>
              <w:rPr>
                <w:noProof/>
              </w:rPr>
              <w:t xml:space="preserve"> links to assign a video.</w:t>
            </w:r>
          </w:p>
        </w:tc>
        <w:tc>
          <w:tcPr>
            <w:tcW w:w="7407" w:type="dxa"/>
          </w:tcPr>
          <w:p w:rsidR="00000000" w:rsidRDefault="00BE0DDC">
            <w:pPr>
              <w:rPr>
                <w:lang w:val="de-DE"/>
              </w:rPr>
            </w:pPr>
            <w:r>
              <w:rPr>
                <w:lang w:val="de-DE"/>
              </w:rPr>
              <w:t xml:space="preserve">Klicken Sie auf die </w:t>
            </w:r>
            <w:r>
              <w:rPr>
                <w:rStyle w:val="mqInternal"/>
                <w:noProof/>
                <w:lang w:val="de-DE"/>
              </w:rPr>
              <w:t>[1}</w:t>
            </w:r>
            <w:r>
              <w:rPr>
                <w:lang w:val="de-DE"/>
              </w:rPr>
              <w:t>Zuordnen</w:t>
            </w:r>
            <w:r>
              <w:rPr>
                <w:rStyle w:val="mqInternal"/>
                <w:noProof/>
                <w:lang w:val="de-DE"/>
              </w:rPr>
              <w:t>{2]</w:t>
            </w:r>
            <w:r>
              <w:rPr>
                <w:lang w:val="de-DE"/>
              </w:rPr>
              <w:t xml:space="preserve"> Links zum Zuweisen eines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7ca78fae-09de-43bf-8c5f-555fb043e450</w:t>
            </w:r>
          </w:p>
        </w:tc>
        <w:tc>
          <w:tcPr>
            <w:tcW w:w="7407" w:type="dxa"/>
            <w:shd w:val="clear" w:color="auto" w:fill="F2F2F2" w:themeFill="background1" w:themeFillShade="F2"/>
          </w:tcPr>
          <w:p w:rsidR="00000000" w:rsidRDefault="00BE0DDC">
            <w:pPr>
              <w:rPr>
                <w:noProof/>
              </w:rPr>
            </w:pPr>
            <w:r>
              <w:rPr>
                <w:noProof/>
              </w:rPr>
              <w:t>This will bring</w:t>
            </w:r>
            <w:r>
              <w:rPr>
                <w:noProof/>
              </w:rPr>
              <w:t xml:space="preserve"> up the video grid:</w:t>
            </w:r>
          </w:p>
        </w:tc>
        <w:tc>
          <w:tcPr>
            <w:tcW w:w="7407" w:type="dxa"/>
          </w:tcPr>
          <w:p w:rsidR="00000000" w:rsidRDefault="00BE0DDC">
            <w:pPr>
              <w:rPr>
                <w:lang w:val="de-DE"/>
              </w:rPr>
            </w:pPr>
            <w:r>
              <w:rPr>
                <w:lang w:val="de-DE"/>
              </w:rPr>
              <w:t>Dadurch wird das Videoraster aufgerufen: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e026da56-67fa-4ce5-b9f1-81ae1e86fa55</w:t>
            </w:r>
          </w:p>
        </w:tc>
        <w:tc>
          <w:tcPr>
            <w:tcW w:w="7407" w:type="dxa"/>
            <w:shd w:val="clear" w:color="auto" w:fill="F2F2F2" w:themeFill="background1" w:themeFillShade="F2"/>
          </w:tcPr>
          <w:p w:rsidR="00000000" w:rsidRDefault="00BE0DDC">
            <w:pPr>
              <w:rPr>
                <w:noProof/>
              </w:rPr>
            </w:pPr>
            <w:r>
              <w:rPr>
                <w:noProof/>
              </w:rPr>
              <w:t>Video Grid for Product Assignment</w:t>
            </w:r>
          </w:p>
        </w:tc>
        <w:tc>
          <w:tcPr>
            <w:tcW w:w="7407" w:type="dxa"/>
          </w:tcPr>
          <w:p w:rsidR="00000000" w:rsidRDefault="00BE0DDC">
            <w:pPr>
              <w:rPr>
                <w:lang w:val="de-DE"/>
              </w:rPr>
            </w:pPr>
            <w:r>
              <w:rPr>
                <w:lang w:val="de-DE"/>
              </w:rPr>
              <w:t>Videoraster f</w:t>
            </w:r>
            <w:r>
              <w:rPr>
                <w:lang w:val="de-DE"/>
              </w:rPr>
              <w:t>ü</w:t>
            </w:r>
            <w:r>
              <w:rPr>
                <w:lang w:val="de-DE"/>
              </w:rPr>
              <w:t>r die Produktzuordnung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4c0ae6b6-9495-4176-8b7b-32fe99ad33db</w:t>
            </w:r>
          </w:p>
        </w:tc>
        <w:tc>
          <w:tcPr>
            <w:tcW w:w="7407" w:type="dxa"/>
            <w:shd w:val="clear" w:color="auto" w:fill="F2F2F2" w:themeFill="background1" w:themeFillShade="F2"/>
          </w:tcPr>
          <w:p w:rsidR="00000000" w:rsidRDefault="00BE0DDC">
            <w:pPr>
              <w:rPr>
                <w:noProof/>
              </w:rPr>
            </w:pPr>
            <w:r>
              <w:rPr>
                <w:noProof/>
              </w:rPr>
              <w:t>Video Grid for Product Assignment</w:t>
            </w:r>
          </w:p>
        </w:tc>
        <w:tc>
          <w:tcPr>
            <w:tcW w:w="7407" w:type="dxa"/>
          </w:tcPr>
          <w:p w:rsidR="00000000" w:rsidRDefault="00BE0DDC">
            <w:pPr>
              <w:rPr>
                <w:lang w:val="de-DE"/>
              </w:rPr>
            </w:pPr>
            <w:r>
              <w:rPr>
                <w:lang w:val="de-DE"/>
              </w:rPr>
              <w:t>Videoraster f</w:t>
            </w:r>
            <w:r>
              <w:rPr>
                <w:lang w:val="de-DE"/>
              </w:rPr>
              <w:t>ü</w:t>
            </w:r>
            <w:r>
              <w:rPr>
                <w:lang w:val="de-DE"/>
              </w:rPr>
              <w:t>r die Produktzuordnung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09e87924-29f0-4697-b6f0-aed70a354e21</w:t>
            </w:r>
          </w:p>
        </w:tc>
        <w:tc>
          <w:tcPr>
            <w:tcW w:w="7407" w:type="dxa"/>
            <w:shd w:val="clear" w:color="auto" w:fill="F2F2F2" w:themeFill="background1" w:themeFillShade="F2"/>
          </w:tcPr>
          <w:p w:rsidR="00000000" w:rsidRDefault="00BE0DDC">
            <w:pPr>
              <w:rPr>
                <w:noProof/>
              </w:rPr>
            </w:pPr>
            <w:r>
              <w:rPr>
                <w:noProof/>
              </w:rPr>
              <w:t>If you don't see the video you are looking for, you can search by video title to find it.</w:t>
            </w:r>
          </w:p>
        </w:tc>
        <w:tc>
          <w:tcPr>
            <w:tcW w:w="7407" w:type="dxa"/>
          </w:tcPr>
          <w:p w:rsidR="00000000" w:rsidRDefault="00BE0DDC">
            <w:pPr>
              <w:rPr>
                <w:lang w:val="de-DE"/>
              </w:rPr>
            </w:pPr>
            <w:r>
              <w:rPr>
                <w:lang w:val="de-DE"/>
              </w:rPr>
              <w:t>Wenn Sie das gesuchte Video nicht sehen, k</w:t>
            </w:r>
            <w:r>
              <w:rPr>
                <w:lang w:val="de-DE"/>
              </w:rPr>
              <w:t>ö</w:t>
            </w:r>
            <w:r>
              <w:rPr>
                <w:lang w:val="de-DE"/>
              </w:rPr>
              <w:t>nnen Sie nach dem Videotitel suchen, um es z</w:t>
            </w:r>
            <w:r>
              <w:rPr>
                <w:lang w:val="de-DE"/>
              </w:rPr>
              <w:t>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a7bf9be6-95aa-4a9f-9630-932606b62e40</w:t>
            </w:r>
          </w:p>
        </w:tc>
        <w:tc>
          <w:tcPr>
            <w:tcW w:w="7407" w:type="dxa"/>
            <w:shd w:val="clear" w:color="auto" w:fill="F2F2F2" w:themeFill="background1" w:themeFillShade="F2"/>
          </w:tcPr>
          <w:p w:rsidR="00000000" w:rsidRDefault="00BE0DDC">
            <w:pPr>
              <w:rPr>
                <w:noProof/>
              </w:rPr>
            </w:pPr>
            <w:r>
              <w:rPr>
                <w:noProof/>
              </w:rPr>
              <w:t>Use the localization dropdown menu to get the language you want.</w:t>
            </w:r>
          </w:p>
        </w:tc>
        <w:tc>
          <w:tcPr>
            <w:tcW w:w="7407" w:type="dxa"/>
          </w:tcPr>
          <w:p w:rsidR="00000000" w:rsidRDefault="00BE0DDC">
            <w:pPr>
              <w:rPr>
                <w:lang w:val="de-DE"/>
              </w:rPr>
            </w:pPr>
            <w:r>
              <w:rPr>
                <w:lang w:val="de-DE"/>
              </w:rPr>
              <w:t>Verwenden Sie das Dropdown-Men</w:t>
            </w:r>
            <w:r>
              <w:rPr>
                <w:lang w:val="de-DE"/>
              </w:rPr>
              <w:t>ü</w:t>
            </w:r>
            <w:r>
              <w:rPr>
                <w:lang w:val="de-DE"/>
              </w:rPr>
              <w:t xml:space="preserve"> Lokalisierung, um die gew</w:t>
            </w:r>
            <w:r>
              <w:rPr>
                <w:lang w:val="de-DE"/>
              </w:rPr>
              <w:t>ü</w:t>
            </w:r>
            <w:r>
              <w:rPr>
                <w:lang w:val="de-DE"/>
              </w:rPr>
              <w:t>nschte Sprache zu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df2087e1-ac77-41ad-a4d9-7f7d631b8286</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Video</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0ce30af3-11e5-4cba-80e0-ed25cf09529b</w:t>
            </w:r>
          </w:p>
        </w:tc>
        <w:tc>
          <w:tcPr>
            <w:tcW w:w="7407" w:type="dxa"/>
            <w:shd w:val="clear" w:color="auto" w:fill="F2F2F2" w:themeFill="background1" w:themeFillShade="F2"/>
          </w:tcPr>
          <w:p w:rsidR="00000000" w:rsidRDefault="00BE0DDC">
            <w:pPr>
              <w:rPr>
                <w:noProof/>
              </w:rPr>
            </w:pPr>
            <w:r>
              <w:rPr>
                <w:noProof/>
              </w:rPr>
              <w:t>Choose the player for the selected video</w:t>
            </w:r>
          </w:p>
        </w:tc>
        <w:tc>
          <w:tcPr>
            <w:tcW w:w="7407" w:type="dxa"/>
          </w:tcPr>
          <w:p w:rsidR="00000000" w:rsidRDefault="00BE0DDC">
            <w:pPr>
              <w:rPr>
                <w:lang w:val="de-DE"/>
              </w:rPr>
            </w:pPr>
            <w:r>
              <w:rPr>
                <w:lang w:val="de-DE"/>
              </w:rPr>
              <w:t>W</w:t>
            </w:r>
            <w:r>
              <w:rPr>
                <w:lang w:val="de-DE"/>
              </w:rPr>
              <w:t>ä</w:t>
            </w:r>
            <w:r>
              <w:rPr>
                <w:lang w:val="de-DE"/>
              </w:rPr>
              <w:t>hlen Sie den Player f</w:t>
            </w:r>
            <w:r>
              <w:rPr>
                <w:lang w:val="de-DE"/>
              </w:rPr>
              <w:t>ü</w:t>
            </w:r>
            <w:r>
              <w:rPr>
                <w:lang w:val="de-DE"/>
              </w:rPr>
              <w:t>r das ausgew</w:t>
            </w:r>
            <w:r>
              <w:rPr>
                <w:lang w:val="de-DE"/>
              </w:rPr>
              <w:t>ä</w:t>
            </w:r>
            <w:r>
              <w:rPr>
                <w:lang w:val="de-DE"/>
              </w:rPr>
              <w:t>hlte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00f252d3-4249-4a41-8205-c102aebe32e7</w:t>
            </w:r>
          </w:p>
        </w:tc>
        <w:tc>
          <w:tcPr>
            <w:tcW w:w="7407" w:type="dxa"/>
            <w:shd w:val="clear" w:color="auto" w:fill="F2F2F2" w:themeFill="background1" w:themeFillShade="F2"/>
          </w:tcPr>
          <w:p w:rsidR="00000000" w:rsidRDefault="00BE0DDC">
            <w:pPr>
              <w:rPr>
                <w:noProof/>
              </w:rPr>
            </w:pPr>
            <w:r>
              <w:rPr>
                <w:noProof/>
              </w:rPr>
              <w:t>Use the selector to choose the video slot</w:t>
            </w:r>
          </w:p>
        </w:tc>
        <w:tc>
          <w:tcPr>
            <w:tcW w:w="7407" w:type="dxa"/>
          </w:tcPr>
          <w:p w:rsidR="00000000" w:rsidRDefault="00BE0DDC">
            <w:pPr>
              <w:rPr>
                <w:lang w:val="de-DE"/>
              </w:rPr>
            </w:pPr>
            <w:r>
              <w:rPr>
                <w:lang w:val="de-DE"/>
              </w:rPr>
              <w:t>Verwenden Sie den Selektor, um den Video-Slot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b601b01c-acdf-4a35-8f5c-5b945795ae4e</w:t>
            </w:r>
          </w:p>
        </w:tc>
        <w:tc>
          <w:tcPr>
            <w:tcW w:w="7407" w:type="dxa"/>
            <w:shd w:val="clear" w:color="auto" w:fill="F2F2F2" w:themeFill="background1" w:themeFillShade="F2"/>
          </w:tcPr>
          <w:p w:rsidR="00000000" w:rsidRDefault="00BE0DDC">
            <w:pPr>
              <w:rPr>
                <w:noProof/>
              </w:rPr>
            </w:pPr>
            <w:r>
              <w:rPr>
                <w:noProof/>
              </w:rPr>
              <w:t>Note that the number of slot values is generated from the configuration values.</w:t>
            </w:r>
          </w:p>
        </w:tc>
        <w:tc>
          <w:tcPr>
            <w:tcW w:w="7407" w:type="dxa"/>
          </w:tcPr>
          <w:p w:rsidR="00000000" w:rsidRDefault="00BE0DDC">
            <w:pPr>
              <w:rPr>
                <w:lang w:val="de-DE"/>
              </w:rPr>
            </w:pPr>
            <w:r>
              <w:rPr>
                <w:lang w:val="de-DE"/>
              </w:rPr>
              <w:t xml:space="preserve">Beachten Sie, dass die Anzahl der </w:t>
            </w:r>
            <w:r>
              <w:rPr>
                <w:lang w:val="de-DE"/>
              </w:rPr>
              <w:t>Steckplatzwerte aus den Konfigurationswerten generiert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4fd795dd-fbc6-4891-97c2-2d44017f7ae3</w:t>
            </w:r>
          </w:p>
        </w:tc>
        <w:tc>
          <w:tcPr>
            <w:tcW w:w="7407" w:type="dxa"/>
            <w:shd w:val="clear" w:color="auto" w:fill="F2F2F2" w:themeFill="background1" w:themeFillShade="F2"/>
          </w:tcPr>
          <w:p w:rsidR="00000000" w:rsidRDefault="00BE0DDC">
            <w:pPr>
              <w:rPr>
                <w:noProof/>
              </w:rPr>
            </w:pPr>
            <w:r>
              <w:rPr>
                <w:noProof/>
              </w:rPr>
              <w:t>.</w:t>
            </w:r>
          </w:p>
        </w:tc>
        <w:tc>
          <w:tcPr>
            <w:tcW w:w="7407" w:type="dxa"/>
          </w:tcPr>
          <w:p w:rsidR="00000000" w:rsidRDefault="00BE0DDC">
            <w:pPr>
              <w:rPr>
                <w:lang w:val="de-DE"/>
              </w:rPr>
            </w:pP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042c6b71-c80d-4f98-9535-37e3aaffb51f</w:t>
            </w:r>
          </w:p>
        </w:tc>
        <w:tc>
          <w:tcPr>
            <w:tcW w:w="7407" w:type="dxa"/>
            <w:shd w:val="clear" w:color="auto" w:fill="F2F2F2" w:themeFill="background1" w:themeFillShade="F2"/>
          </w:tcPr>
          <w:p w:rsidR="00000000" w:rsidRDefault="00BE0DDC">
            <w:pPr>
              <w:rPr>
                <w:noProof/>
              </w:rPr>
            </w:pPr>
            <w:r>
              <w:rPr>
                <w:noProof/>
              </w:rPr>
              <w:t xml:space="preserve">If the video is already assigned to this product, it will display an orange border and an </w:t>
            </w:r>
            <w:r>
              <w:rPr>
                <w:rStyle w:val="mqInternal"/>
                <w:noProof/>
              </w:rPr>
              <w:t>[1}</w:t>
            </w:r>
            <w:r>
              <w:rPr>
                <w:noProof/>
              </w:rPr>
              <w:t>Unassign</w:t>
            </w:r>
            <w:r>
              <w:rPr>
                <w:rStyle w:val="mqInternal"/>
                <w:noProof/>
              </w:rPr>
              <w:t>{2]</w:t>
            </w:r>
            <w:r>
              <w:rPr>
                <w:noProof/>
              </w:rPr>
              <w:t xml:space="preserve"> op</w:t>
            </w:r>
            <w:r>
              <w:rPr>
                <w:noProof/>
              </w:rPr>
              <w:t>tion.</w:t>
            </w:r>
          </w:p>
        </w:tc>
        <w:tc>
          <w:tcPr>
            <w:tcW w:w="7407" w:type="dxa"/>
          </w:tcPr>
          <w:p w:rsidR="00000000" w:rsidRDefault="00BE0DDC">
            <w:pPr>
              <w:rPr>
                <w:lang w:val="de-DE"/>
              </w:rPr>
            </w:pPr>
            <w:r>
              <w:rPr>
                <w:lang w:val="de-DE"/>
              </w:rPr>
              <w:t xml:space="preserve">Wenn das Video diesem Produkt bereits zugewiesen ist, werden ein orangefarbener Rand und ein </w:t>
            </w:r>
            <w:r>
              <w:rPr>
                <w:rStyle w:val="mqInternal"/>
                <w:noProof/>
                <w:lang w:val="de-DE"/>
              </w:rPr>
              <w:t>[1}</w:t>
            </w:r>
            <w:r>
              <w:rPr>
                <w:lang w:val="de-DE"/>
              </w:rPr>
              <w:t>Zuordnung aufheben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2b3b4486-edd4-40c1-91d6-b8521691e254</w:t>
            </w:r>
          </w:p>
        </w:tc>
        <w:tc>
          <w:tcPr>
            <w:tcW w:w="7407" w:type="dxa"/>
            <w:shd w:val="clear" w:color="auto" w:fill="F2F2F2" w:themeFill="background1" w:themeFillShade="F2"/>
          </w:tcPr>
          <w:p w:rsidR="00000000" w:rsidRDefault="00BE0DDC">
            <w:pPr>
              <w:rPr>
                <w:noProof/>
              </w:rPr>
            </w:pPr>
            <w:r>
              <w:rPr>
                <w:noProof/>
              </w:rPr>
              <w:t>Generate Embed Code</w:t>
            </w:r>
          </w:p>
        </w:tc>
        <w:tc>
          <w:tcPr>
            <w:tcW w:w="7407" w:type="dxa"/>
          </w:tcPr>
          <w:p w:rsidR="00000000" w:rsidRDefault="00BE0DDC">
            <w:pPr>
              <w:rPr>
                <w:lang w:val="de-DE"/>
              </w:rPr>
            </w:pPr>
            <w:r>
              <w:rPr>
                <w:lang w:val="de-DE"/>
              </w:rPr>
              <w:t>Einbettungscode generieren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79 </w:t>
            </w:r>
            <w:r>
              <w:rPr>
                <w:noProof/>
                <w:sz w:val="16"/>
              </w:rPr>
              <w:br/>
            </w:r>
            <w:r>
              <w:rPr>
                <w:noProof/>
                <w:sz w:val="2"/>
              </w:rPr>
              <w:t>d5c803d7-9241-4246-bd86-d84f109d85b9</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Brightcove Module Menu</w:t>
            </w:r>
            <w:r>
              <w:rPr>
                <w:rStyle w:val="mqInternal"/>
                <w:noProof/>
              </w:rPr>
              <w:t>{2]</w:t>
            </w:r>
            <w:r>
              <w:rPr>
                <w:noProof/>
              </w:rPr>
              <w:t>, go to the Generate Embed Code page:</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Brightcove-Modulmen</w:t>
            </w:r>
            <w:r>
              <w:rPr>
                <w:lang w:val="de-DE"/>
              </w:rPr>
              <w:t>ü</w:t>
            </w:r>
            <w:r>
              <w:rPr>
                <w:rStyle w:val="mqInternal"/>
                <w:noProof/>
                <w:lang w:val="de-DE"/>
              </w:rPr>
              <w:t>{2]</w:t>
            </w:r>
            <w:r>
              <w:rPr>
                <w:lang w:val="de-DE"/>
              </w:rPr>
              <w:t xml:space="preserve"> Gehen Sie zur Seite Embed Code generieren: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bdf68706-213f-47f5-befb-368070443803</w:t>
            </w:r>
          </w:p>
        </w:tc>
        <w:tc>
          <w:tcPr>
            <w:tcW w:w="7407" w:type="dxa"/>
            <w:shd w:val="clear" w:color="auto" w:fill="F2F2F2" w:themeFill="background1" w:themeFillShade="F2"/>
          </w:tcPr>
          <w:p w:rsidR="00000000" w:rsidRDefault="00BE0DDC">
            <w:pPr>
              <w:rPr>
                <w:noProof/>
              </w:rPr>
            </w:pPr>
            <w:r>
              <w:rPr>
                <w:noProof/>
              </w:rPr>
              <w:t>Generate Embed Code Page</w:t>
            </w:r>
          </w:p>
        </w:tc>
        <w:tc>
          <w:tcPr>
            <w:tcW w:w="7407" w:type="dxa"/>
          </w:tcPr>
          <w:p w:rsidR="00000000" w:rsidRDefault="00BE0DDC">
            <w:pPr>
              <w:rPr>
                <w:lang w:val="de-DE"/>
              </w:rPr>
            </w:pPr>
            <w:r>
              <w:rPr>
                <w:lang w:val="de-DE"/>
              </w:rPr>
              <w:t>Generierte eingebettete Codepage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38b49c81-be53-43c3-beb6-f80f04d54af6</w:t>
            </w:r>
          </w:p>
        </w:tc>
        <w:tc>
          <w:tcPr>
            <w:tcW w:w="7407" w:type="dxa"/>
            <w:shd w:val="clear" w:color="auto" w:fill="F2F2F2" w:themeFill="background1" w:themeFillShade="F2"/>
          </w:tcPr>
          <w:p w:rsidR="00000000" w:rsidRDefault="00BE0DDC">
            <w:pPr>
              <w:rPr>
                <w:noProof/>
              </w:rPr>
            </w:pPr>
            <w:r>
              <w:rPr>
                <w:noProof/>
              </w:rPr>
              <w:t>Generate Embed Code Page</w:t>
            </w:r>
          </w:p>
        </w:tc>
        <w:tc>
          <w:tcPr>
            <w:tcW w:w="7407" w:type="dxa"/>
          </w:tcPr>
          <w:p w:rsidR="00000000" w:rsidRDefault="00BE0DDC">
            <w:pPr>
              <w:rPr>
                <w:lang w:val="de-DE"/>
              </w:rPr>
            </w:pPr>
            <w:r>
              <w:rPr>
                <w:lang w:val="de-DE"/>
              </w:rPr>
              <w:t>Generierte eingebettete Codepage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b8a74a79-1792-430d-bbda-1213c072c134</w:t>
            </w:r>
          </w:p>
        </w:tc>
        <w:tc>
          <w:tcPr>
            <w:tcW w:w="7407" w:type="dxa"/>
            <w:shd w:val="clear" w:color="auto" w:fill="F2F2F2" w:themeFill="background1" w:themeFillShade="F2"/>
          </w:tcPr>
          <w:p w:rsidR="00000000" w:rsidRDefault="00BE0DDC">
            <w:pPr>
              <w:rPr>
                <w:noProof/>
              </w:rPr>
            </w:pPr>
            <w:r>
              <w:rPr>
                <w:noProof/>
              </w:rPr>
              <w:t xml:space="preserve">Select the player you want to use and a video, and then click </w:t>
            </w:r>
            <w:r>
              <w:rPr>
                <w:rStyle w:val="mqInternal"/>
                <w:noProof/>
              </w:rPr>
              <w:t>[1}</w:t>
            </w:r>
            <w:r>
              <w:rPr>
                <w:noProof/>
              </w:rPr>
              <w:t>Get Code</w:t>
            </w:r>
            <w:r>
              <w:rPr>
                <w:rStyle w:val="mqInternal"/>
                <w:noProof/>
              </w:rPr>
              <w:t>{2]</w:t>
            </w:r>
            <w:r>
              <w:rPr>
                <w:noProof/>
              </w:rPr>
              <w:t xml:space="preserve"> to </w:t>
            </w:r>
            <w:r>
              <w:rPr>
                <w:noProof/>
              </w:rPr>
              <w:t>see and copy either the Basic (iframe) or Advanced (in-page) code for the player.</w:t>
            </w:r>
          </w:p>
        </w:tc>
        <w:tc>
          <w:tcPr>
            <w:tcW w:w="7407" w:type="dxa"/>
          </w:tcPr>
          <w:p w:rsidR="00000000" w:rsidRDefault="00BE0DDC">
            <w:pPr>
              <w:rPr>
                <w:lang w:val="de-DE"/>
              </w:rPr>
            </w:pPr>
            <w:r>
              <w:rPr>
                <w:lang w:val="de-DE"/>
              </w:rPr>
              <w:t>W</w:t>
            </w:r>
            <w:r>
              <w:rPr>
                <w:lang w:val="de-DE"/>
              </w:rPr>
              <w:t>ä</w:t>
            </w:r>
            <w:r>
              <w:rPr>
                <w:lang w:val="de-DE"/>
              </w:rPr>
              <w:t>hlen Sie den Player aus, den Sie verwenden m</w:t>
            </w:r>
            <w:r>
              <w:rPr>
                <w:lang w:val="de-DE"/>
              </w:rPr>
              <w:t>ö</w:t>
            </w:r>
            <w:r>
              <w:rPr>
                <w:lang w:val="de-DE"/>
              </w:rPr>
              <w:t xml:space="preserve">chten, und ein Video, und klicken Sie dann auf </w:t>
            </w:r>
            <w:r>
              <w:rPr>
                <w:rStyle w:val="mqInternal"/>
                <w:noProof/>
                <w:lang w:val="de-DE"/>
              </w:rPr>
              <w:t>[1}</w:t>
            </w:r>
            <w:r>
              <w:rPr>
                <w:lang w:val="de-DE"/>
              </w:rPr>
              <w:t>Code abrufen</w:t>
            </w:r>
            <w:r>
              <w:rPr>
                <w:rStyle w:val="mqInternal"/>
                <w:noProof/>
                <w:lang w:val="de-DE"/>
              </w:rPr>
              <w:t>{2]</w:t>
            </w:r>
            <w:r>
              <w:rPr>
                <w:lang w:val="de-DE"/>
              </w:rPr>
              <w:t xml:space="preserve"> um entweder den Basic-Code (Iframe) oder den Advanced-Code (In-Page) f</w:t>
            </w:r>
            <w:r>
              <w:rPr>
                <w:lang w:val="de-DE"/>
              </w:rPr>
              <w:t>ü</w:t>
            </w:r>
            <w:r>
              <w:rPr>
                <w:lang w:val="de-DE"/>
              </w:rPr>
              <w:t>r den Player anzuzeigen und zu kopieren.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e70ccf09-c091-4464-8489-d560c6cd5f59</w:t>
            </w:r>
          </w:p>
        </w:tc>
        <w:tc>
          <w:tcPr>
            <w:tcW w:w="7407" w:type="dxa"/>
            <w:shd w:val="clear" w:color="auto" w:fill="F2F2F2" w:themeFill="background1" w:themeFillShade="F2"/>
          </w:tcPr>
          <w:p w:rsidR="00000000" w:rsidRDefault="00BE0DDC">
            <w:pPr>
              <w:rPr>
                <w:noProof/>
              </w:rPr>
            </w:pPr>
            <w:r>
              <w:rPr>
                <w:noProof/>
              </w:rPr>
              <w:t>We recommend that you use the Basic embed code unless you are customizing the player in some way that</w:t>
            </w:r>
            <w:r>
              <w:rPr>
                <w:noProof/>
              </w:rPr>
              <w:t xml:space="preserve"> requires and in-page script.</w:t>
            </w:r>
          </w:p>
        </w:tc>
        <w:tc>
          <w:tcPr>
            <w:tcW w:w="7407" w:type="dxa"/>
          </w:tcPr>
          <w:p w:rsidR="00000000" w:rsidRDefault="00BE0DDC">
            <w:pPr>
              <w:rPr>
                <w:lang w:val="de-DE"/>
              </w:rPr>
            </w:pPr>
            <w:r>
              <w:rPr>
                <w:lang w:val="de-DE"/>
              </w:rPr>
              <w:t>Wir empfehlen, dass Sie den Basis-Einbettungscode verwenden, es sei denn, Sie passen den Player auf eine Weise an, die ein In-Page-Skript erfordert.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80f823a7-546d-417a-a6ae-c8a0b6aa8616</w:t>
            </w:r>
          </w:p>
        </w:tc>
        <w:tc>
          <w:tcPr>
            <w:tcW w:w="7407" w:type="dxa"/>
            <w:shd w:val="clear" w:color="auto" w:fill="F2F2F2" w:themeFill="background1" w:themeFillShade="F2"/>
          </w:tcPr>
          <w:p w:rsidR="00000000" w:rsidRDefault="00BE0DDC">
            <w:pPr>
              <w:rPr>
                <w:noProof/>
              </w:rPr>
            </w:pPr>
            <w:r>
              <w:rPr>
                <w:noProof/>
              </w:rPr>
              <w:t>Brightcove Configuration</w:t>
            </w:r>
          </w:p>
        </w:tc>
        <w:tc>
          <w:tcPr>
            <w:tcW w:w="7407" w:type="dxa"/>
          </w:tcPr>
          <w:p w:rsidR="00000000" w:rsidRDefault="00BE0DDC">
            <w:pPr>
              <w:rPr>
                <w:lang w:val="de-DE"/>
              </w:rPr>
            </w:pPr>
            <w:r>
              <w:rPr>
                <w:lang w:val="de-DE"/>
              </w:rPr>
              <w:t>Brightcove</w:t>
            </w:r>
            <w:r>
              <w:rPr>
                <w:lang w:val="de-DE"/>
              </w:rPr>
              <w:t>-Konfiguration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1f9ab776-6500-47b5-b2b4-026af7de6274</w:t>
            </w:r>
          </w:p>
        </w:tc>
        <w:tc>
          <w:tcPr>
            <w:tcW w:w="7407" w:type="dxa"/>
            <w:shd w:val="clear" w:color="auto" w:fill="F2F2F2" w:themeFill="background1" w:themeFillShade="F2"/>
          </w:tcPr>
          <w:p w:rsidR="00000000" w:rsidRDefault="00BE0DDC">
            <w:pPr>
              <w:rPr>
                <w:noProof/>
              </w:rPr>
            </w:pPr>
            <w:r>
              <w:rPr>
                <w:noProof/>
              </w:rPr>
              <w:t>You can update or add to the Brightcove configuration.</w:t>
            </w:r>
          </w:p>
        </w:tc>
        <w:tc>
          <w:tcPr>
            <w:tcW w:w="7407" w:type="dxa"/>
          </w:tcPr>
          <w:p w:rsidR="00000000" w:rsidRDefault="00BE0DDC">
            <w:pPr>
              <w:rPr>
                <w:lang w:val="de-DE"/>
              </w:rPr>
            </w:pPr>
            <w:r>
              <w:rPr>
                <w:lang w:val="de-DE"/>
              </w:rPr>
              <w:t>Sie k</w:t>
            </w:r>
            <w:r>
              <w:rPr>
                <w:lang w:val="de-DE"/>
              </w:rPr>
              <w:t>ö</w:t>
            </w:r>
            <w:r>
              <w:rPr>
                <w:lang w:val="de-DE"/>
              </w:rPr>
              <w:t>nnen die Brightcove-Konfiguration aktualisieren oder erg</w:t>
            </w:r>
            <w:r>
              <w:rPr>
                <w:lang w:val="de-DE"/>
              </w:rPr>
              <w:t>ä</w:t>
            </w:r>
            <w:r>
              <w:rPr>
                <w:lang w:val="de-DE"/>
              </w:rPr>
              <w:t>nzen.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f1c72871-e0ff-46e5-937c-c25688464ec1</w:t>
            </w:r>
          </w:p>
        </w:tc>
        <w:tc>
          <w:tcPr>
            <w:tcW w:w="7407" w:type="dxa"/>
            <w:shd w:val="clear" w:color="auto" w:fill="F2F2F2" w:themeFill="background1" w:themeFillShade="F2"/>
          </w:tcPr>
          <w:p w:rsidR="00000000" w:rsidRDefault="00BE0DDC">
            <w:pPr>
              <w:rPr>
                <w:noProof/>
              </w:rPr>
            </w:pPr>
            <w:r>
              <w:rPr>
                <w:noProof/>
              </w:rPr>
              <w:t xml:space="preserve">Go to </w:t>
            </w:r>
            <w:r>
              <w:rPr>
                <w:rStyle w:val="mqInternal"/>
                <w:noProof/>
              </w:rPr>
              <w:t>[1}</w:t>
            </w:r>
            <w:r>
              <w:rPr>
                <w:noProof/>
              </w:rPr>
              <w:t>Stored -&gt; Brightcove Vid</w:t>
            </w:r>
            <w:r>
              <w:rPr>
                <w:noProof/>
              </w:rPr>
              <w:t>eo Configuration</w:t>
            </w:r>
            <w:r>
              <w:rPr>
                <w:rStyle w:val="mqInternal"/>
                <w:noProof/>
              </w:rPr>
              <w:t>{2]</w:t>
            </w:r>
            <w:r>
              <w:rPr>
                <w:noProof/>
              </w:rPr>
              <w:t>:</w:t>
            </w:r>
          </w:p>
        </w:tc>
        <w:tc>
          <w:tcPr>
            <w:tcW w:w="7407" w:type="dxa"/>
          </w:tcPr>
          <w:p w:rsidR="00000000" w:rsidRDefault="00BE0DDC">
            <w:pPr>
              <w:rPr>
                <w:lang w:val="de-DE"/>
              </w:rPr>
            </w:pPr>
            <w:r>
              <w:rPr>
                <w:lang w:val="de-DE"/>
              </w:rPr>
              <w:t xml:space="preserve">Gehe zu </w:t>
            </w:r>
            <w:r>
              <w:rPr>
                <w:rStyle w:val="mqInternal"/>
                <w:noProof/>
                <w:lang w:val="de-DE"/>
              </w:rPr>
              <w:t>[1}</w:t>
            </w:r>
            <w:r>
              <w:rPr>
                <w:lang w:val="de-DE"/>
              </w:rPr>
              <w:t>Gespeichert -&gt; Brightcove-Videokonfiguration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7aeafda5-fffc-4ff9-8cfa-c92dc439c0e0</w:t>
            </w:r>
          </w:p>
        </w:tc>
        <w:tc>
          <w:tcPr>
            <w:tcW w:w="7407" w:type="dxa"/>
            <w:shd w:val="clear" w:color="auto" w:fill="F2F2F2" w:themeFill="background1" w:themeFillShade="F2"/>
          </w:tcPr>
          <w:p w:rsidR="00000000" w:rsidRDefault="00BE0DDC">
            <w:pPr>
              <w:rPr>
                <w:noProof/>
              </w:rPr>
            </w:pPr>
            <w:r>
              <w:rPr>
                <w:noProof/>
              </w:rPr>
              <w:t>Brightcove Configuration Page</w:t>
            </w:r>
          </w:p>
        </w:tc>
        <w:tc>
          <w:tcPr>
            <w:tcW w:w="7407" w:type="dxa"/>
          </w:tcPr>
          <w:p w:rsidR="00000000" w:rsidRDefault="00BE0DDC">
            <w:pPr>
              <w:rPr>
                <w:lang w:val="de-DE"/>
              </w:rPr>
            </w:pPr>
            <w:r>
              <w:rPr>
                <w:lang w:val="de-DE"/>
              </w:rPr>
              <w:t>Brightcove-Konfigurationsseite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7eba44dc-4a3b-4e7b-bb10-1c7596afd114</w:t>
            </w:r>
          </w:p>
        </w:tc>
        <w:tc>
          <w:tcPr>
            <w:tcW w:w="7407" w:type="dxa"/>
            <w:shd w:val="clear" w:color="auto" w:fill="F2F2F2" w:themeFill="background1" w:themeFillShade="F2"/>
          </w:tcPr>
          <w:p w:rsidR="00000000" w:rsidRDefault="00BE0DDC">
            <w:pPr>
              <w:rPr>
                <w:noProof/>
              </w:rPr>
            </w:pPr>
            <w:r>
              <w:rPr>
                <w:noProof/>
              </w:rPr>
              <w:t>Brightcove Configuration Page</w:t>
            </w:r>
          </w:p>
        </w:tc>
        <w:tc>
          <w:tcPr>
            <w:tcW w:w="7407" w:type="dxa"/>
          </w:tcPr>
          <w:p w:rsidR="00000000" w:rsidRDefault="00BE0DDC">
            <w:pPr>
              <w:rPr>
                <w:lang w:val="de-DE"/>
              </w:rPr>
            </w:pPr>
            <w:r>
              <w:rPr>
                <w:lang w:val="de-DE"/>
              </w:rPr>
              <w:t>Brightcove-Konfigurationsseite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7c42bc56-e139-4172-b2cb-55ee77e9b8cd</w:t>
            </w:r>
          </w:p>
        </w:tc>
        <w:tc>
          <w:tcPr>
            <w:tcW w:w="7407" w:type="dxa"/>
            <w:shd w:val="clear" w:color="auto" w:fill="F2F2F2" w:themeFill="background1" w:themeFillShade="F2"/>
          </w:tcPr>
          <w:p w:rsidR="00000000" w:rsidRDefault="00BE0DDC">
            <w:pPr>
              <w:rPr>
                <w:noProof/>
              </w:rPr>
            </w:pPr>
            <w:r>
              <w:rPr>
                <w:noProof/>
              </w:rPr>
              <w:t>The client id, client secret, API Base URL (for getting access tokens), and the Store ID should already have been filled in during installation, but you can update these values if nee</w:t>
            </w:r>
            <w:r>
              <w:rPr>
                <w:noProof/>
              </w:rPr>
              <w:t>ded.</w:t>
            </w:r>
          </w:p>
        </w:tc>
        <w:tc>
          <w:tcPr>
            <w:tcW w:w="7407" w:type="dxa"/>
          </w:tcPr>
          <w:p w:rsidR="00000000" w:rsidRDefault="00BE0DDC">
            <w:pPr>
              <w:rPr>
                <w:lang w:val="de-DE"/>
              </w:rPr>
            </w:pPr>
            <w:r>
              <w:rPr>
                <w:lang w:val="de-DE"/>
              </w:rPr>
              <w:t>Die Client-ID, das Client-Geheimnis, die API-Basis-URL (zum Abrufen von Zugriffstoken) und die Store-ID sollten bereits w</w:t>
            </w:r>
            <w:r>
              <w:rPr>
                <w:lang w:val="de-DE"/>
              </w:rPr>
              <w:t>ä</w:t>
            </w:r>
            <w:r>
              <w:rPr>
                <w:lang w:val="de-DE"/>
              </w:rPr>
              <w:t>hrend der Installation eingegeben worden sein. Sie k</w:t>
            </w:r>
            <w:r>
              <w:rPr>
                <w:lang w:val="de-DE"/>
              </w:rPr>
              <w:t>ö</w:t>
            </w:r>
            <w:r>
              <w:rPr>
                <w:lang w:val="de-DE"/>
              </w:rPr>
              <w:t>nnen diese Werte jedoch bei Bedarf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557a203c-7c62-49b3-ad09-a11aa0c32dbe</w:t>
            </w:r>
          </w:p>
        </w:tc>
        <w:tc>
          <w:tcPr>
            <w:tcW w:w="7407" w:type="dxa"/>
            <w:shd w:val="clear" w:color="auto" w:fill="F2F2F2" w:themeFill="background1" w:themeFillShade="F2"/>
          </w:tcPr>
          <w:p w:rsidR="00000000" w:rsidRDefault="00BE0DDC">
            <w:pPr>
              <w:rPr>
                <w:noProof/>
              </w:rPr>
            </w:pPr>
            <w:r>
              <w:rPr>
                <w:noProof/>
              </w:rPr>
              <w:t>You can also set the number of video slots for Categories, Masters, and Variants.</w:t>
            </w:r>
          </w:p>
        </w:tc>
        <w:tc>
          <w:tcPr>
            <w:tcW w:w="7407" w:type="dxa"/>
          </w:tcPr>
          <w:p w:rsidR="00000000" w:rsidRDefault="00BE0DDC">
            <w:pPr>
              <w:rPr>
                <w:lang w:val="de-DE"/>
              </w:rPr>
            </w:pPr>
            <w:r>
              <w:rPr>
                <w:lang w:val="de-DE"/>
              </w:rPr>
              <w:t>Sie k</w:t>
            </w:r>
            <w:r>
              <w:rPr>
                <w:lang w:val="de-DE"/>
              </w:rPr>
              <w:t>ö</w:t>
            </w:r>
            <w:r>
              <w:rPr>
                <w:lang w:val="de-DE"/>
              </w:rPr>
              <w:t>nnen auch die Anzahl der Video-Slots f</w:t>
            </w:r>
            <w:r>
              <w:rPr>
                <w:lang w:val="de-DE"/>
              </w:rPr>
              <w:t>ü</w:t>
            </w:r>
            <w:r>
              <w:rPr>
                <w:lang w:val="de-DE"/>
              </w:rPr>
              <w:t>r Kategorien, Master und Varianten festlegen.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8c6da133-f63d-4903-b01c-be6d40fc7413</w:t>
            </w:r>
          </w:p>
        </w:tc>
        <w:tc>
          <w:tcPr>
            <w:tcW w:w="7407" w:type="dxa"/>
            <w:shd w:val="clear" w:color="auto" w:fill="F2F2F2" w:themeFill="background1" w:themeFillShade="F2"/>
          </w:tcPr>
          <w:p w:rsidR="00000000" w:rsidRDefault="00BE0DDC">
            <w:pPr>
              <w:rPr>
                <w:noProof/>
              </w:rPr>
            </w:pPr>
            <w:r>
              <w:rPr>
                <w:noProof/>
              </w:rPr>
              <w:t>Fina</w:t>
            </w:r>
            <w:r>
              <w:rPr>
                <w:noProof/>
              </w:rPr>
              <w:t>lly, if you want to use the Bulk Data Import option (descibed in the following section), enter a comma-separated list of email addresses to receive notifications related to bulk imports.</w:t>
            </w:r>
          </w:p>
        </w:tc>
        <w:tc>
          <w:tcPr>
            <w:tcW w:w="7407" w:type="dxa"/>
          </w:tcPr>
          <w:p w:rsidR="00000000" w:rsidRDefault="00BE0DDC">
            <w:pPr>
              <w:rPr>
                <w:lang w:val="de-DE"/>
              </w:rPr>
            </w:pPr>
            <w:r>
              <w:rPr>
                <w:lang w:val="de-DE"/>
              </w:rPr>
              <w:t>Wenn Sie schlie</w:t>
            </w:r>
            <w:r>
              <w:rPr>
                <w:lang w:val="de-DE"/>
              </w:rPr>
              <w:t>ß</w:t>
            </w:r>
            <w:r>
              <w:rPr>
                <w:lang w:val="de-DE"/>
              </w:rPr>
              <w:t>lich die Option zum Importieren von Massendaten verwe</w:t>
            </w:r>
            <w:r>
              <w:rPr>
                <w:lang w:val="de-DE"/>
              </w:rPr>
              <w:t>nden m</w:t>
            </w:r>
            <w:r>
              <w:rPr>
                <w:lang w:val="de-DE"/>
              </w:rPr>
              <w:t>ö</w:t>
            </w:r>
            <w:r>
              <w:rPr>
                <w:lang w:val="de-DE"/>
              </w:rPr>
              <w:t>chten (im folgenden Abschnitt beschrieben), geben Sie eine durch Kommas getrennte Liste von E-Mail-Adressen ein, um Benachrichtigungen zu Massenimporten zu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7fc3d45c-83e7-48ed-b3d8-ad885fac3167</w:t>
            </w:r>
          </w:p>
        </w:tc>
        <w:tc>
          <w:tcPr>
            <w:tcW w:w="7407" w:type="dxa"/>
            <w:shd w:val="clear" w:color="auto" w:fill="F2F2F2" w:themeFill="background1" w:themeFillShade="F2"/>
          </w:tcPr>
          <w:p w:rsidR="00000000" w:rsidRDefault="00BE0DDC">
            <w:pPr>
              <w:rPr>
                <w:noProof/>
              </w:rPr>
            </w:pPr>
            <w:r>
              <w:rPr>
                <w:noProof/>
              </w:rPr>
              <w:t>Bulk import data</w:t>
            </w:r>
          </w:p>
        </w:tc>
        <w:tc>
          <w:tcPr>
            <w:tcW w:w="7407" w:type="dxa"/>
          </w:tcPr>
          <w:p w:rsidR="00000000" w:rsidRDefault="00BE0DDC">
            <w:pPr>
              <w:rPr>
                <w:lang w:val="de-DE"/>
              </w:rPr>
            </w:pPr>
            <w:r>
              <w:rPr>
                <w:lang w:val="de-DE"/>
              </w:rPr>
              <w:t>Massenimportdaten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9ef7c41e-c92e-4bba-b3d3-ac5e4651d72a</w:t>
            </w:r>
          </w:p>
        </w:tc>
        <w:tc>
          <w:tcPr>
            <w:tcW w:w="7407" w:type="dxa"/>
            <w:shd w:val="clear" w:color="auto" w:fill="F2F2F2" w:themeFill="background1" w:themeFillShade="F2"/>
          </w:tcPr>
          <w:p w:rsidR="00000000" w:rsidRDefault="00BE0DDC">
            <w:pPr>
              <w:rPr>
                <w:noProof/>
              </w:rPr>
            </w:pPr>
            <w:r>
              <w:rPr>
                <w:noProof/>
              </w:rPr>
              <w:t>There are several kinds of data you can bulk import, including a list of videos to upload to Brightcove, video Category assignments, and video Product assignments.</w:t>
            </w:r>
          </w:p>
        </w:tc>
        <w:tc>
          <w:tcPr>
            <w:tcW w:w="7407" w:type="dxa"/>
          </w:tcPr>
          <w:p w:rsidR="00000000" w:rsidRDefault="00BE0DDC">
            <w:pPr>
              <w:rPr>
                <w:lang w:val="de-DE"/>
              </w:rPr>
            </w:pPr>
            <w:r>
              <w:rPr>
                <w:lang w:val="de-DE"/>
              </w:rPr>
              <w:t>Es gibt verschiedene Arten von Daten, die Sie als Masse</w:t>
            </w:r>
            <w:r>
              <w:rPr>
                <w:lang w:val="de-DE"/>
              </w:rPr>
              <w:t>nimport importieren k</w:t>
            </w:r>
            <w:r>
              <w:rPr>
                <w:lang w:val="de-DE"/>
              </w:rPr>
              <w:t>ö</w:t>
            </w:r>
            <w:r>
              <w:rPr>
                <w:lang w:val="de-DE"/>
              </w:rPr>
              <w:t>nnen, einschlie</w:t>
            </w:r>
            <w:r>
              <w:rPr>
                <w:lang w:val="de-DE"/>
              </w:rPr>
              <w:t>ß</w:t>
            </w:r>
            <w:r>
              <w:rPr>
                <w:lang w:val="de-DE"/>
              </w:rPr>
              <w:t>lich einer Liste von Videos, die in Brightcove hochgeladen werden sollen, Zuordnungen von Videokategorien und Zuweisungen von Videoprodukten.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327ecfaa-3311-4ff2-8f39-7ac7a792d0f1</w:t>
            </w:r>
          </w:p>
        </w:tc>
        <w:tc>
          <w:tcPr>
            <w:tcW w:w="7407" w:type="dxa"/>
            <w:shd w:val="clear" w:color="auto" w:fill="F2F2F2" w:themeFill="background1" w:themeFillShade="F2"/>
          </w:tcPr>
          <w:p w:rsidR="00000000" w:rsidRDefault="00BE0DDC">
            <w:pPr>
              <w:rPr>
                <w:noProof/>
              </w:rPr>
            </w:pPr>
            <w:r>
              <w:rPr>
                <w:noProof/>
              </w:rPr>
              <w:t xml:space="preserve">Go to </w:t>
            </w:r>
            <w:r>
              <w:rPr>
                <w:rStyle w:val="mqInternal"/>
                <w:noProof/>
              </w:rPr>
              <w:t>[1}</w:t>
            </w:r>
            <w:r>
              <w:rPr>
                <w:noProof/>
              </w:rPr>
              <w:t>System -&gt; Import</w:t>
            </w:r>
            <w:r>
              <w:rPr>
                <w:rStyle w:val="mqInternal"/>
                <w:noProof/>
              </w:rPr>
              <w:t>{2]</w:t>
            </w:r>
            <w:r>
              <w:rPr>
                <w:noProof/>
              </w:rPr>
              <w:t xml:space="preserve"> open </w:t>
            </w:r>
            <w:r>
              <w:rPr>
                <w:noProof/>
              </w:rPr>
              <w:t>the Bulk Import page:</w:t>
            </w:r>
          </w:p>
        </w:tc>
        <w:tc>
          <w:tcPr>
            <w:tcW w:w="7407" w:type="dxa"/>
          </w:tcPr>
          <w:p w:rsidR="00000000" w:rsidRDefault="00BE0DDC">
            <w:pPr>
              <w:rPr>
                <w:lang w:val="de-DE"/>
              </w:rPr>
            </w:pPr>
            <w:r>
              <w:rPr>
                <w:lang w:val="de-DE"/>
              </w:rPr>
              <w:t xml:space="preserve">Gehe zu </w:t>
            </w:r>
            <w:r>
              <w:rPr>
                <w:rStyle w:val="mqInternal"/>
                <w:noProof/>
                <w:lang w:val="de-DE"/>
              </w:rPr>
              <w:t>[1}</w:t>
            </w:r>
            <w:r>
              <w:rPr>
                <w:lang w:val="de-DE"/>
              </w:rPr>
              <w:t>System -&gt; Importieren</w:t>
            </w:r>
            <w:r>
              <w:rPr>
                <w:rStyle w:val="mqInternal"/>
                <w:noProof/>
                <w:lang w:val="de-DE"/>
              </w:rPr>
              <w:t>{2]</w:t>
            </w:r>
            <w:r>
              <w:rPr>
                <w:lang w:val="de-DE"/>
              </w:rPr>
              <w:t xml:space="preserve"> </w:t>
            </w:r>
            <w:r>
              <w:rPr>
                <w:lang w:val="de-DE"/>
              </w:rPr>
              <w:t>Ö</w:t>
            </w:r>
            <w:r>
              <w:rPr>
                <w:lang w:val="de-DE"/>
              </w:rPr>
              <w:t>ffnen Sie die Seite Massenimport: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0a119b1d-55c7-4418-88c5-486fb66bae10</w:t>
            </w:r>
          </w:p>
        </w:tc>
        <w:tc>
          <w:tcPr>
            <w:tcW w:w="7407" w:type="dxa"/>
            <w:shd w:val="clear" w:color="auto" w:fill="F2F2F2" w:themeFill="background1" w:themeFillShade="F2"/>
          </w:tcPr>
          <w:p w:rsidR="00000000" w:rsidRDefault="00BE0DDC">
            <w:pPr>
              <w:rPr>
                <w:noProof/>
              </w:rPr>
            </w:pPr>
            <w:r>
              <w:rPr>
                <w:noProof/>
              </w:rPr>
              <w:t>Bulk Import Page</w:t>
            </w:r>
          </w:p>
        </w:tc>
        <w:tc>
          <w:tcPr>
            <w:tcW w:w="7407" w:type="dxa"/>
          </w:tcPr>
          <w:p w:rsidR="00000000" w:rsidRDefault="00BE0DDC">
            <w:pPr>
              <w:rPr>
                <w:lang w:val="de-DE"/>
              </w:rPr>
            </w:pPr>
            <w:r>
              <w:rPr>
                <w:lang w:val="de-DE"/>
              </w:rPr>
              <w:t>Bulk-Import-Seite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134e8ba3-2513-4cb8-a9b0-0ffe4a707e9e</w:t>
            </w:r>
          </w:p>
        </w:tc>
        <w:tc>
          <w:tcPr>
            <w:tcW w:w="7407" w:type="dxa"/>
            <w:shd w:val="clear" w:color="auto" w:fill="F2F2F2" w:themeFill="background1" w:themeFillShade="F2"/>
          </w:tcPr>
          <w:p w:rsidR="00000000" w:rsidRDefault="00BE0DDC">
            <w:pPr>
              <w:rPr>
                <w:noProof/>
              </w:rPr>
            </w:pPr>
            <w:r>
              <w:rPr>
                <w:noProof/>
              </w:rPr>
              <w:t>Bulk Import Page</w:t>
            </w:r>
          </w:p>
        </w:tc>
        <w:tc>
          <w:tcPr>
            <w:tcW w:w="7407" w:type="dxa"/>
          </w:tcPr>
          <w:p w:rsidR="00000000" w:rsidRDefault="00BE0DDC">
            <w:pPr>
              <w:rPr>
                <w:lang w:val="de-DE"/>
              </w:rPr>
            </w:pPr>
            <w:r>
              <w:rPr>
                <w:lang w:val="de-DE"/>
              </w:rPr>
              <w:t>Bulk-Import-Seite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ac5</w:t>
            </w:r>
            <w:r>
              <w:rPr>
                <w:noProof/>
                <w:sz w:val="2"/>
              </w:rPr>
              <w:t>9497c-35a0-40ef-91a9-0096bc2fe2d4</w:t>
            </w:r>
          </w:p>
        </w:tc>
        <w:tc>
          <w:tcPr>
            <w:tcW w:w="7407" w:type="dxa"/>
            <w:shd w:val="clear" w:color="auto" w:fill="F2F2F2" w:themeFill="background1" w:themeFillShade="F2"/>
          </w:tcPr>
          <w:p w:rsidR="00000000" w:rsidRDefault="00BE0DDC">
            <w:pPr>
              <w:rPr>
                <w:noProof/>
              </w:rPr>
            </w:pPr>
            <w:r>
              <w:rPr>
                <w:noProof/>
              </w:rPr>
              <w:t>Select the kind of import you want to do.</w:t>
            </w:r>
          </w:p>
        </w:tc>
        <w:tc>
          <w:tcPr>
            <w:tcW w:w="7407" w:type="dxa"/>
          </w:tcPr>
          <w:p w:rsidR="00000000" w:rsidRDefault="00BE0DDC">
            <w:pPr>
              <w:rPr>
                <w:lang w:val="de-DE"/>
              </w:rPr>
            </w:pPr>
            <w:r>
              <w:rPr>
                <w:lang w:val="de-DE"/>
              </w:rPr>
              <w:t>W</w:t>
            </w:r>
            <w:r>
              <w:rPr>
                <w:lang w:val="de-DE"/>
              </w:rPr>
              <w:t>ä</w:t>
            </w:r>
            <w:r>
              <w:rPr>
                <w:lang w:val="de-DE"/>
              </w:rPr>
              <w:t>hlen Sie die Art des Imports aus, den Sie ausf</w:t>
            </w:r>
            <w:r>
              <w:rPr>
                <w:lang w:val="de-DE"/>
              </w:rPr>
              <w:t>ü</w:t>
            </w:r>
            <w:r>
              <w:rPr>
                <w:lang w:val="de-DE"/>
              </w:rPr>
              <w:t>hren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853f6d1d-9b9f-4bfe-8b4c-1629f4705067</w:t>
            </w:r>
          </w:p>
        </w:tc>
        <w:tc>
          <w:tcPr>
            <w:tcW w:w="7407" w:type="dxa"/>
            <w:shd w:val="clear" w:color="auto" w:fill="F2F2F2" w:themeFill="background1" w:themeFillShade="F2"/>
          </w:tcPr>
          <w:p w:rsidR="00000000" w:rsidRDefault="00BE0DDC">
            <w:pPr>
              <w:rPr>
                <w:noProof/>
              </w:rPr>
            </w:pPr>
            <w:r>
              <w:rPr>
                <w:noProof/>
              </w:rPr>
              <w:t>Here is a sample of the Bulk Upload Videos to Brightcove page:</w:t>
            </w:r>
          </w:p>
        </w:tc>
        <w:tc>
          <w:tcPr>
            <w:tcW w:w="7407" w:type="dxa"/>
          </w:tcPr>
          <w:p w:rsidR="00000000" w:rsidRDefault="00BE0DDC">
            <w:pPr>
              <w:rPr>
                <w:lang w:val="de-DE"/>
              </w:rPr>
            </w:pPr>
            <w:r>
              <w:rPr>
                <w:lang w:val="de-DE"/>
              </w:rPr>
              <w:t>Hier ist ein Beispiel f</w:t>
            </w:r>
            <w:r>
              <w:rPr>
                <w:lang w:val="de-DE"/>
              </w:rPr>
              <w:t>ü</w:t>
            </w:r>
            <w:r>
              <w:rPr>
                <w:lang w:val="de-DE"/>
              </w:rPr>
              <w:t>r die Seite "Massen-Upload von Videos in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a80e3fbe-cb4c-452a-9e1f-2c7bf77e5c6b</w:t>
            </w:r>
          </w:p>
        </w:tc>
        <w:tc>
          <w:tcPr>
            <w:tcW w:w="7407" w:type="dxa"/>
            <w:shd w:val="clear" w:color="auto" w:fill="F2F2F2" w:themeFill="background1" w:themeFillShade="F2"/>
          </w:tcPr>
          <w:p w:rsidR="00000000" w:rsidRDefault="00BE0DDC">
            <w:pPr>
              <w:rPr>
                <w:noProof/>
              </w:rPr>
            </w:pPr>
            <w:r>
              <w:rPr>
                <w:noProof/>
              </w:rPr>
              <w:t>Bulk Upload Video Page</w:t>
            </w:r>
          </w:p>
        </w:tc>
        <w:tc>
          <w:tcPr>
            <w:tcW w:w="7407" w:type="dxa"/>
          </w:tcPr>
          <w:p w:rsidR="00000000" w:rsidRDefault="00BE0DDC">
            <w:pPr>
              <w:rPr>
                <w:lang w:val="de-DE"/>
              </w:rPr>
            </w:pPr>
            <w:r>
              <w:rPr>
                <w:lang w:val="de-DE"/>
              </w:rPr>
              <w:t>Bulk-Upload-Videoseite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5dc67b91-4c1a-4bfd-a526-159f970ae9b5</w:t>
            </w:r>
          </w:p>
        </w:tc>
        <w:tc>
          <w:tcPr>
            <w:tcW w:w="7407" w:type="dxa"/>
            <w:shd w:val="clear" w:color="auto" w:fill="F2F2F2" w:themeFill="background1" w:themeFillShade="F2"/>
          </w:tcPr>
          <w:p w:rsidR="00000000" w:rsidRDefault="00BE0DDC">
            <w:pPr>
              <w:rPr>
                <w:noProof/>
              </w:rPr>
            </w:pPr>
            <w:r>
              <w:rPr>
                <w:noProof/>
              </w:rPr>
              <w:t>Bulk Upload Video Page</w:t>
            </w:r>
          </w:p>
        </w:tc>
        <w:tc>
          <w:tcPr>
            <w:tcW w:w="7407" w:type="dxa"/>
          </w:tcPr>
          <w:p w:rsidR="00000000" w:rsidRDefault="00BE0DDC">
            <w:pPr>
              <w:rPr>
                <w:lang w:val="de-DE"/>
              </w:rPr>
            </w:pPr>
            <w:r>
              <w:rPr>
                <w:lang w:val="de-DE"/>
              </w:rPr>
              <w:t>Bulk-Upload-Videoseite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90bf6d08-0fb0-4fa2-bdaa-315cb66f7001</w:t>
            </w:r>
          </w:p>
        </w:tc>
        <w:tc>
          <w:tcPr>
            <w:tcW w:w="7407" w:type="dxa"/>
            <w:shd w:val="clear" w:color="auto" w:fill="F2F2F2" w:themeFill="background1" w:themeFillShade="F2"/>
          </w:tcPr>
          <w:p w:rsidR="00000000" w:rsidRDefault="00BE0DDC">
            <w:pPr>
              <w:rPr>
                <w:noProof/>
              </w:rPr>
            </w:pPr>
            <w:r>
              <w:rPr>
                <w:noProof/>
              </w:rPr>
              <w:t>If you don't have a sample CSV file for the import, you can download one using the sample download link.</w:t>
            </w:r>
          </w:p>
        </w:tc>
        <w:tc>
          <w:tcPr>
            <w:tcW w:w="7407" w:type="dxa"/>
          </w:tcPr>
          <w:p w:rsidR="00000000" w:rsidRDefault="00BE0DDC">
            <w:pPr>
              <w:rPr>
                <w:lang w:val="de-DE"/>
              </w:rPr>
            </w:pPr>
            <w:r>
              <w:rPr>
                <w:lang w:val="de-DE"/>
              </w:rPr>
              <w:t>Wenn Sie keine CSV-Beispieldatei f</w:t>
            </w:r>
            <w:r>
              <w:rPr>
                <w:lang w:val="de-DE"/>
              </w:rPr>
              <w:t>ü</w:t>
            </w:r>
            <w:r>
              <w:rPr>
                <w:lang w:val="de-DE"/>
              </w:rPr>
              <w:t>r den Import haben, k</w:t>
            </w:r>
            <w:r>
              <w:rPr>
                <w:lang w:val="de-DE"/>
              </w:rPr>
              <w:t>ö</w:t>
            </w:r>
            <w:r>
              <w:rPr>
                <w:lang w:val="de-DE"/>
              </w:rPr>
              <w:t xml:space="preserve">nnen Sie eine </w:t>
            </w:r>
            <w:r>
              <w:rPr>
                <w:lang w:val="de-DE"/>
              </w:rPr>
              <w:t>ü</w:t>
            </w:r>
            <w:r>
              <w:rPr>
                <w:lang w:val="de-DE"/>
              </w:rPr>
              <w:t>ber den Beispiel-Download-Link 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19870975-802c-4859-b8a0-c9c8198f9258</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Import Behavior</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Verhalten importieren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2baa5ccb-4bbf-48af-876f-6f471c795cfb</w:t>
            </w:r>
          </w:p>
        </w:tc>
        <w:tc>
          <w:tcPr>
            <w:tcW w:w="7407" w:type="dxa"/>
            <w:shd w:val="clear" w:color="auto" w:fill="F2F2F2" w:themeFill="background1" w:themeFillShade="F2"/>
          </w:tcPr>
          <w:p w:rsidR="00000000" w:rsidRDefault="00BE0DDC">
            <w:pPr>
              <w:rPr>
                <w:noProof/>
              </w:rPr>
            </w:pPr>
            <w:r>
              <w:rPr>
                <w:rStyle w:val="mqInternal"/>
                <w:noProof/>
              </w:rPr>
              <w:t>[1}</w:t>
            </w:r>
            <w:r>
              <w:rPr>
                <w:noProof/>
              </w:rPr>
              <w:t>Add/Update</w:t>
            </w:r>
            <w:r>
              <w:rPr>
                <w:rStyle w:val="mqInternal"/>
                <w:noProof/>
              </w:rPr>
              <w:t>{2]</w:t>
            </w:r>
            <w:r>
              <w:rPr>
                <w:noProof/>
              </w:rPr>
              <w:t xml:space="preserve"> - Add and replace existing records</w:t>
            </w:r>
          </w:p>
        </w:tc>
        <w:tc>
          <w:tcPr>
            <w:tcW w:w="7407" w:type="dxa"/>
          </w:tcPr>
          <w:p w:rsidR="00000000" w:rsidRDefault="00BE0DDC">
            <w:pPr>
              <w:rPr>
                <w:lang w:val="de-DE"/>
              </w:rPr>
            </w:pPr>
            <w:r>
              <w:rPr>
                <w:rStyle w:val="mqInternal"/>
                <w:noProof/>
                <w:lang w:val="de-DE"/>
              </w:rPr>
              <w:t>[1}</w:t>
            </w:r>
            <w:r>
              <w:rPr>
                <w:lang w:val="de-DE"/>
              </w:rPr>
              <w:t>Hinzuf</w:t>
            </w:r>
            <w:r>
              <w:rPr>
                <w:lang w:val="de-DE"/>
              </w:rPr>
              <w:t>ü</w:t>
            </w:r>
            <w:r>
              <w:rPr>
                <w:lang w:val="de-DE"/>
              </w:rPr>
              <w:t>gen / Aktualisieren</w:t>
            </w:r>
            <w:r>
              <w:rPr>
                <w:rStyle w:val="mqInternal"/>
                <w:noProof/>
                <w:lang w:val="de-DE"/>
              </w:rPr>
              <w:t>{2]</w:t>
            </w:r>
            <w:r>
              <w:rPr>
                <w:lang w:val="de-DE"/>
              </w:rPr>
              <w:t xml:space="preserve"> - Vorhandene Datens</w:t>
            </w:r>
            <w:r>
              <w:rPr>
                <w:lang w:val="de-DE"/>
              </w:rPr>
              <w:t>ä</w:t>
            </w:r>
            <w:r>
              <w:rPr>
                <w:lang w:val="de-DE"/>
              </w:rPr>
              <w:t>tze hinzuf</w:t>
            </w:r>
            <w:r>
              <w:rPr>
                <w:lang w:val="de-DE"/>
              </w:rPr>
              <w:t>ü</w:t>
            </w:r>
            <w:r>
              <w:rPr>
                <w:lang w:val="de-DE"/>
              </w:rPr>
              <w:t xml:space="preserve">gen und </w:t>
            </w:r>
            <w:r>
              <w:rPr>
                <w:lang w:val="de-DE"/>
              </w:rPr>
              <w:lastRenderedPageBreak/>
              <w:t>ersetzen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108 </w:t>
            </w:r>
            <w:r>
              <w:rPr>
                <w:noProof/>
                <w:sz w:val="16"/>
              </w:rPr>
              <w:br/>
            </w:r>
            <w:r>
              <w:rPr>
                <w:noProof/>
                <w:sz w:val="2"/>
              </w:rPr>
              <w:t>5f488a5a-ef80-4bbb-8e76-a4549e28e3a1</w:t>
            </w:r>
          </w:p>
        </w:tc>
        <w:tc>
          <w:tcPr>
            <w:tcW w:w="7407" w:type="dxa"/>
            <w:shd w:val="clear" w:color="auto" w:fill="F2F2F2" w:themeFill="background1" w:themeFillShade="F2"/>
          </w:tcPr>
          <w:p w:rsidR="00000000" w:rsidRDefault="00BE0DDC">
            <w:pPr>
              <w:rPr>
                <w:noProof/>
              </w:rPr>
            </w:pPr>
            <w:r>
              <w:rPr>
                <w:rStyle w:val="mqInternal"/>
                <w:noProof/>
              </w:rPr>
              <w:t>[1}</w:t>
            </w:r>
            <w:r>
              <w:rPr>
                <w:noProof/>
              </w:rPr>
              <w:t>Replace</w:t>
            </w:r>
            <w:r>
              <w:rPr>
                <w:rStyle w:val="mqInternal"/>
                <w:noProof/>
              </w:rPr>
              <w:t>{2]</w:t>
            </w:r>
            <w:r>
              <w:rPr>
                <w:noProof/>
              </w:rPr>
              <w:t xml:space="preserve"> - Replace the existing records</w:t>
            </w:r>
          </w:p>
        </w:tc>
        <w:tc>
          <w:tcPr>
            <w:tcW w:w="7407" w:type="dxa"/>
          </w:tcPr>
          <w:p w:rsidR="00000000" w:rsidRDefault="00BE0DDC">
            <w:pPr>
              <w:rPr>
                <w:lang w:val="de-DE"/>
              </w:rPr>
            </w:pPr>
            <w:r>
              <w:rPr>
                <w:rStyle w:val="mqInternal"/>
                <w:noProof/>
                <w:lang w:val="de-DE"/>
              </w:rPr>
              <w:t>[1}</w:t>
            </w:r>
            <w:r>
              <w:rPr>
                <w:lang w:val="de-DE"/>
              </w:rPr>
              <w:t>Ersetzen</w:t>
            </w:r>
            <w:r>
              <w:rPr>
                <w:rStyle w:val="mqInternal"/>
                <w:noProof/>
                <w:lang w:val="de-DE"/>
              </w:rPr>
              <w:t>{2]</w:t>
            </w:r>
            <w:r>
              <w:rPr>
                <w:lang w:val="de-DE"/>
              </w:rPr>
              <w:t xml:space="preserve"> - Ersetzen Sie die vorhandenen Datens</w:t>
            </w:r>
            <w:r>
              <w:rPr>
                <w:lang w:val="de-DE"/>
              </w:rPr>
              <w:t>ä</w:t>
            </w:r>
            <w:r>
              <w:rPr>
                <w:lang w:val="de-DE"/>
              </w:rPr>
              <w:t>tze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1504ee4b-bdec-4742-8a15</w:t>
            </w:r>
            <w:r>
              <w:rPr>
                <w:noProof/>
                <w:sz w:val="2"/>
              </w:rPr>
              <w:t>-68c238186b9f</w:t>
            </w:r>
          </w:p>
        </w:tc>
        <w:tc>
          <w:tcPr>
            <w:tcW w:w="7407" w:type="dxa"/>
            <w:shd w:val="clear" w:color="auto" w:fill="F2F2F2" w:themeFill="background1" w:themeFillShade="F2"/>
          </w:tcPr>
          <w:p w:rsidR="00000000" w:rsidRDefault="00BE0DDC">
            <w:pPr>
              <w:rPr>
                <w:noProof/>
              </w:rPr>
            </w:pPr>
            <w:r>
              <w:rPr>
                <w:rStyle w:val="mqInternal"/>
                <w:noProof/>
              </w:rPr>
              <w:t>[1}</w:t>
            </w:r>
            <w:r>
              <w:rPr>
                <w:noProof/>
              </w:rPr>
              <w:t>Delete</w:t>
            </w:r>
            <w:r>
              <w:rPr>
                <w:rStyle w:val="mqInternal"/>
                <w:noProof/>
              </w:rPr>
              <w:t>{2]</w:t>
            </w:r>
            <w:r>
              <w:rPr>
                <w:noProof/>
              </w:rPr>
              <w:t xml:space="preserve"> - Delete the existing records</w:t>
            </w:r>
          </w:p>
        </w:tc>
        <w:tc>
          <w:tcPr>
            <w:tcW w:w="7407" w:type="dxa"/>
          </w:tcPr>
          <w:p w:rsidR="00000000" w:rsidRDefault="00BE0DDC">
            <w:pPr>
              <w:rPr>
                <w:lang w:val="de-DE"/>
              </w:rPr>
            </w:pP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 L</w:t>
            </w:r>
            <w:r>
              <w:rPr>
                <w:lang w:val="de-DE"/>
              </w:rPr>
              <w:t>ö</w:t>
            </w:r>
            <w:r>
              <w:rPr>
                <w:lang w:val="de-DE"/>
              </w:rPr>
              <w:t>schen Sie die vorhandenen Datens</w:t>
            </w:r>
            <w:r>
              <w:rPr>
                <w:lang w:val="de-DE"/>
              </w:rPr>
              <w:t>ä</w:t>
            </w:r>
            <w:r>
              <w:rPr>
                <w:lang w:val="de-DE"/>
              </w:rPr>
              <w:t>tze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805f94eb-8a39-4326-8157-68f0e02ea86b</w:t>
            </w:r>
          </w:p>
        </w:tc>
        <w:tc>
          <w:tcPr>
            <w:tcW w:w="7407" w:type="dxa"/>
            <w:shd w:val="clear" w:color="auto" w:fill="F2F2F2" w:themeFill="background1" w:themeFillShade="F2"/>
          </w:tcPr>
          <w:p w:rsidR="00000000" w:rsidRDefault="00BE0DDC">
            <w:pPr>
              <w:rPr>
                <w:noProof/>
              </w:rPr>
            </w:pPr>
            <w:r>
              <w:rPr>
                <w:noProof/>
              </w:rPr>
              <w:t xml:space="preserve">Using the </w:t>
            </w:r>
            <w:r>
              <w:rPr>
                <w:rStyle w:val="mqInternal"/>
                <w:noProof/>
              </w:rPr>
              <w:t>[1}</w:t>
            </w:r>
            <w:r>
              <w:rPr>
                <w:noProof/>
              </w:rPr>
              <w:t>Browse</w:t>
            </w:r>
            <w:r>
              <w:rPr>
                <w:rStyle w:val="mqInternal"/>
                <w:noProof/>
              </w:rPr>
              <w:t>{2]</w:t>
            </w:r>
            <w:r>
              <w:rPr>
                <w:noProof/>
              </w:rPr>
              <w:t xml:space="preserve"> button, select your CSV file.</w:t>
            </w:r>
          </w:p>
        </w:tc>
        <w:tc>
          <w:tcPr>
            <w:tcW w:w="7407" w:type="dxa"/>
          </w:tcPr>
          <w:p w:rsidR="00000000" w:rsidRDefault="00BE0DDC">
            <w:pPr>
              <w:rPr>
                <w:lang w:val="de-DE"/>
              </w:rPr>
            </w:pPr>
            <w:r>
              <w:rPr>
                <w:lang w:val="de-DE"/>
              </w:rPr>
              <w:t xml:space="preserve">Verwendung der </w:t>
            </w:r>
            <w:r>
              <w:rPr>
                <w:rStyle w:val="mqInternal"/>
                <w:noProof/>
                <w:lang w:val="de-DE"/>
              </w:rPr>
              <w:t>[1}</w:t>
            </w:r>
            <w:r>
              <w:rPr>
                <w:lang w:val="de-DE"/>
              </w:rPr>
              <w:t>Durchsuche</w:t>
            </w:r>
            <w:r>
              <w:rPr>
                <w:rStyle w:val="mqInternal"/>
                <w:noProof/>
                <w:lang w:val="de-DE"/>
              </w:rPr>
              <w:t>{2]</w:t>
            </w:r>
            <w:r>
              <w:rPr>
                <w:lang w:val="de-DE"/>
              </w:rPr>
              <w:t xml:space="preserve"> Klicken Sie auf </w:t>
            </w:r>
            <w:r>
              <w:rPr>
                <w:lang w:val="de-DE"/>
              </w:rPr>
              <w:t>die Schaltfl</w:t>
            </w:r>
            <w:r>
              <w:rPr>
                <w:lang w:val="de-DE"/>
              </w:rPr>
              <w:t>ä</w:t>
            </w:r>
            <w:r>
              <w:rPr>
                <w:lang w:val="de-DE"/>
              </w:rPr>
              <w:t>che, um Ihre CSV-Datei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756c202b-9c31-424c-956d-2cfe14c33fc3</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Check Data</w:t>
            </w:r>
            <w:r>
              <w:rPr>
                <w:rStyle w:val="mqInternal"/>
                <w:noProof/>
              </w:rPr>
              <w:t>{2]</w:t>
            </w:r>
            <w:r>
              <w:rPr>
                <w:noProof/>
              </w:rPr>
              <w:t xml:space="preserve"> to ensure the data is valid.</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 xml:space="preserve">Daten </w:t>
            </w:r>
            <w:r>
              <w:rPr>
                <w:lang w:val="de-DE"/>
              </w:rPr>
              <w:t>ü</w:t>
            </w:r>
            <w:r>
              <w:rPr>
                <w:lang w:val="de-DE"/>
              </w:rPr>
              <w:t>berpr</w:t>
            </w:r>
            <w:r>
              <w:rPr>
                <w:lang w:val="de-DE"/>
              </w:rPr>
              <w:t>ü</w:t>
            </w:r>
            <w:r>
              <w:rPr>
                <w:lang w:val="de-DE"/>
              </w:rPr>
              <w:t>fen</w:t>
            </w:r>
            <w:r>
              <w:rPr>
                <w:rStyle w:val="mqInternal"/>
                <w:noProof/>
                <w:lang w:val="de-DE"/>
              </w:rPr>
              <w:t>{2]</w:t>
            </w:r>
            <w:r>
              <w:rPr>
                <w:lang w:val="de-DE"/>
              </w:rPr>
              <w:t xml:space="preserve"> um sicherzustellen, dass die Daten g</w:t>
            </w:r>
            <w:r>
              <w:rPr>
                <w:lang w:val="de-DE"/>
              </w:rPr>
              <w:t>ü</w:t>
            </w:r>
            <w:r>
              <w:rPr>
                <w:lang w:val="de-DE"/>
              </w:rPr>
              <w:t>ltig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5b03ace5-cbc5-4f9e-90c7-18150648be11</w:t>
            </w:r>
          </w:p>
        </w:tc>
        <w:tc>
          <w:tcPr>
            <w:tcW w:w="7407" w:type="dxa"/>
            <w:shd w:val="clear" w:color="auto" w:fill="F2F2F2" w:themeFill="background1" w:themeFillShade="F2"/>
          </w:tcPr>
          <w:p w:rsidR="00000000" w:rsidRDefault="00BE0DDC">
            <w:pPr>
              <w:rPr>
                <w:noProof/>
              </w:rPr>
            </w:pPr>
            <w:r>
              <w:rPr>
                <w:noProof/>
              </w:rPr>
              <w:t>(If the CSV file does not contain any valid records, the import option won't be shown).</w:t>
            </w:r>
          </w:p>
        </w:tc>
        <w:tc>
          <w:tcPr>
            <w:tcW w:w="7407" w:type="dxa"/>
          </w:tcPr>
          <w:p w:rsidR="00000000" w:rsidRDefault="00BE0DDC">
            <w:pPr>
              <w:rPr>
                <w:lang w:val="de-DE"/>
              </w:rPr>
            </w:pPr>
            <w:r>
              <w:rPr>
                <w:lang w:val="de-DE"/>
              </w:rPr>
              <w:t>(Wenn die CSV-Datei keine g</w:t>
            </w:r>
            <w:r>
              <w:rPr>
                <w:lang w:val="de-DE"/>
              </w:rPr>
              <w:t>ü</w:t>
            </w:r>
            <w:r>
              <w:rPr>
                <w:lang w:val="de-DE"/>
              </w:rPr>
              <w:t>ltigen Datens</w:t>
            </w:r>
            <w:r>
              <w:rPr>
                <w:lang w:val="de-DE"/>
              </w:rPr>
              <w:t>ä</w:t>
            </w:r>
            <w:r>
              <w:rPr>
                <w:lang w:val="de-DE"/>
              </w:rPr>
              <w:t>tze enth</w:t>
            </w:r>
            <w:r>
              <w:rPr>
                <w:lang w:val="de-DE"/>
              </w:rPr>
              <w:t>ä</w:t>
            </w:r>
            <w:r>
              <w:rPr>
                <w:lang w:val="de-DE"/>
              </w:rPr>
              <w:t>lt, wird die Importoption nicht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d74100be-3f8f-4c06-9a8b-8dbbb7</w:t>
            </w:r>
            <w:r>
              <w:rPr>
                <w:noProof/>
                <w:sz w:val="2"/>
              </w:rPr>
              <w:t>8dc3f7</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Import</w:t>
            </w:r>
            <w:r>
              <w:rPr>
                <w:rStyle w:val="mqInternal"/>
                <w:noProof/>
              </w:rPr>
              <w:t>{2]</w:t>
            </w:r>
            <w:r>
              <w:rPr>
                <w:noProof/>
              </w:rPr>
              <w:t xml:space="preserve"> button to import the data.</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Importieren</w:t>
            </w:r>
            <w:r>
              <w:rPr>
                <w:rStyle w:val="mqInternal"/>
                <w:noProof/>
                <w:lang w:val="de-DE"/>
              </w:rPr>
              <w:t>{2]</w:t>
            </w:r>
            <w:r>
              <w:rPr>
                <w:lang w:val="de-DE"/>
              </w:rPr>
              <w:t xml:space="preserve"> Schaltfl</w:t>
            </w:r>
            <w:r>
              <w:rPr>
                <w:lang w:val="de-DE"/>
              </w:rPr>
              <w:t>ä</w:t>
            </w:r>
            <w:r>
              <w:rPr>
                <w:lang w:val="de-DE"/>
              </w:rPr>
              <w:t>che zum Importieren der 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1adfd9d7-3f14-4521-ae5d-007859e38393</w:t>
            </w:r>
          </w:p>
        </w:tc>
        <w:tc>
          <w:tcPr>
            <w:tcW w:w="7407" w:type="dxa"/>
            <w:shd w:val="clear" w:color="auto" w:fill="F2F2F2" w:themeFill="background1" w:themeFillShade="F2"/>
          </w:tcPr>
          <w:p w:rsidR="00000000" w:rsidRDefault="00BE0DDC">
            <w:pPr>
              <w:rPr>
                <w:noProof/>
              </w:rPr>
            </w:pPr>
            <w:r>
              <w:rPr>
                <w:noProof/>
              </w:rPr>
              <w:t>You should see a success message.</w:t>
            </w:r>
          </w:p>
        </w:tc>
        <w:tc>
          <w:tcPr>
            <w:tcW w:w="7407" w:type="dxa"/>
          </w:tcPr>
          <w:p w:rsidR="00000000" w:rsidRDefault="00BE0DDC">
            <w:pPr>
              <w:rPr>
                <w:lang w:val="de-DE"/>
              </w:rPr>
            </w:pPr>
            <w:r>
              <w:rPr>
                <w:lang w:val="de-DE"/>
              </w:rPr>
              <w:t>Sie sollten eine Erfolgsmeldung sehen.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w:t>
            </w:r>
            <w:r>
              <w:rPr>
                <w:b/>
                <w:noProof/>
              </w:rPr>
              <w:t>971010 83c6fe91-5df9-452f-84ac-b0636ffd9bd7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6a7377d3-dbed-4f4f-bb28-d5f401fe2758</w:t>
            </w:r>
          </w:p>
        </w:tc>
        <w:tc>
          <w:tcPr>
            <w:tcW w:w="7407" w:type="dxa"/>
            <w:shd w:val="clear" w:color="auto" w:fill="F2F2F2" w:themeFill="background1" w:themeFillShade="F2"/>
          </w:tcPr>
          <w:p w:rsidR="00000000" w:rsidRDefault="00BE0DDC">
            <w:pPr>
              <w:rPr>
                <w:noProof/>
              </w:rPr>
            </w:pPr>
            <w:r>
              <w:rPr>
                <w:noProof/>
              </w:rPr>
              <w:t>--- title: eCommerce description:</w:t>
            </w:r>
          </w:p>
        </w:tc>
        <w:tc>
          <w:tcPr>
            <w:tcW w:w="7407" w:type="dxa"/>
          </w:tcPr>
          <w:p w:rsidR="00000000" w:rsidRDefault="00BE0DDC">
            <w:pPr>
              <w:rPr>
                <w:lang w:val="de-DE"/>
              </w:rPr>
            </w:pPr>
            <w:r>
              <w:rPr>
                <w:lang w:val="de-DE"/>
              </w:rPr>
              <w:t>--- Titel: E-Commerce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62c699ef-17e1-4694-b5b4-1823b1447102</w:t>
            </w:r>
          </w:p>
        </w:tc>
        <w:tc>
          <w:tcPr>
            <w:tcW w:w="7407" w:type="dxa"/>
            <w:shd w:val="clear" w:color="auto" w:fill="F2F2F2" w:themeFill="background1" w:themeFillShade="F2"/>
          </w:tcPr>
          <w:p w:rsidR="00000000" w:rsidRDefault="00BE0DDC">
            <w:pPr>
              <w:rPr>
                <w:noProof/>
              </w:rPr>
            </w:pPr>
            <w:r>
              <w:rPr>
                <w:noProof/>
              </w:rPr>
              <w:t>This section contains topics that apply to integrating Video Cloud with different eCommerce platform. parent:</w:t>
            </w:r>
          </w:p>
        </w:tc>
        <w:tc>
          <w:tcPr>
            <w:tcW w:w="7407" w:type="dxa"/>
          </w:tcPr>
          <w:p w:rsidR="00000000" w:rsidRDefault="00BE0DDC">
            <w:pPr>
              <w:rPr>
                <w:lang w:val="de-DE"/>
              </w:rPr>
            </w:pPr>
            <w:r>
              <w:rPr>
                <w:lang w:val="de-DE"/>
              </w:rPr>
              <w:t>Dieser Abschnitt enth</w:t>
            </w:r>
            <w:r>
              <w:rPr>
                <w:lang w:val="de-DE"/>
              </w:rPr>
              <w:t>ä</w:t>
            </w:r>
            <w:r>
              <w:rPr>
                <w:lang w:val="de-DE"/>
              </w:rPr>
              <w:t>lt Themen, die f</w:t>
            </w:r>
            <w:r>
              <w:rPr>
                <w:lang w:val="de-DE"/>
              </w:rPr>
              <w:t>ü</w:t>
            </w:r>
            <w:r>
              <w:rPr>
                <w:lang w:val="de-DE"/>
              </w:rPr>
              <w:t>r die Integration von Video Cloud in verschiedene E-Commerce-Plattformen gelten.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55a43abf-7</w:t>
            </w:r>
            <w:r>
              <w:rPr>
                <w:noProof/>
                <w:sz w:val="2"/>
              </w:rPr>
              <w:t>546-4843-a42a-3f5536a9cf52</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c340c95b-17a5-4fbc-805a-c60d270d2ff8</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de18ca85-8035-4c3a-a217-ccf0692be1d6</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c45f5833-516f-46c1-b7e5-c30c</w:t>
            </w:r>
            <w:r>
              <w:rPr>
                <w:noProof/>
                <w:sz w:val="2"/>
              </w:rPr>
              <w:t>891f756f</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2e14afd8-4d91-4a14-8796-f3e2c0c35a14</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887f535a-491c-490f-9eb6-10ff85fd302b</w:t>
            </w:r>
          </w:p>
        </w:tc>
        <w:tc>
          <w:tcPr>
            <w:tcW w:w="7407" w:type="dxa"/>
            <w:shd w:val="clear" w:color="auto" w:fill="F2F2F2" w:themeFill="background1" w:themeFillShade="F2"/>
          </w:tcPr>
          <w:p w:rsidR="00000000" w:rsidRDefault="00BE0DDC">
            <w:pPr>
              <w:rPr>
                <w:noProof/>
              </w:rPr>
            </w:pPr>
            <w:r>
              <w:rPr>
                <w:noProof/>
              </w:rPr>
              <w:t>\{% for item in site.data.navigation %} \{</w:t>
            </w:r>
            <w:r>
              <w:rPr>
                <w:noProof/>
              </w:rPr>
              <w:t>%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8c8fc3b9-f705-4cae-86a9-46081c5481c6</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fb234a09-4204-4415-beac-964ec4ed9c05</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b4574c2f-83ad-45c0-8ccb-041645f89c3c</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d4a65474-5122-4220-9b97-1208bd00dc59</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17a44f6c-2ecf-48f6-9275-ff139ac92147</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07992d24-e852-494f-a71d-43c2b53f873b</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w:t>
            </w:r>
            <w:r>
              <w:rPr>
                <w:lang w:val="de-DE"/>
              </w:rPr>
              <w:t>%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bf0666d4-bdee-4270-8164-2600161f0e28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8b603227-6d67-452d-9b43-eb816c571787</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0e59c11f-bb2f-4197-bb8c-7428c80c3273</w:t>
            </w:r>
          </w:p>
        </w:tc>
        <w:tc>
          <w:tcPr>
            <w:tcW w:w="7407" w:type="dxa"/>
            <w:shd w:val="clear" w:color="auto" w:fill="F2F2F2" w:themeFill="background1" w:themeFillShade="F2"/>
          </w:tcPr>
          <w:p w:rsidR="00000000" w:rsidRDefault="00BE0DDC">
            <w:pPr>
              <w:rPr>
                <w:noProof/>
              </w:rPr>
            </w:pPr>
            <w:r>
              <w:rPr>
                <w:noProof/>
              </w:rPr>
              <w:t>Ramp description:</w:t>
            </w:r>
          </w:p>
        </w:tc>
        <w:tc>
          <w:tcPr>
            <w:tcW w:w="7407" w:type="dxa"/>
          </w:tcPr>
          <w:p w:rsidR="00000000" w:rsidRDefault="00BE0DDC">
            <w:pPr>
              <w:rPr>
                <w:lang w:val="de-DE"/>
              </w:rPr>
            </w:pPr>
            <w:r>
              <w:rPr>
                <w:lang w:val="de-DE"/>
              </w:rPr>
              <w:t>Rampenbeschreibung: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142ad311-f341-4b3d-996c-50f73e330447</w:t>
            </w:r>
          </w:p>
        </w:tc>
        <w:tc>
          <w:tcPr>
            <w:tcW w:w="7407" w:type="dxa"/>
            <w:shd w:val="clear" w:color="auto" w:fill="F2F2F2" w:themeFill="background1" w:themeFillShade="F2"/>
          </w:tcPr>
          <w:p w:rsidR="00000000" w:rsidRDefault="00BE0DDC">
            <w:pPr>
              <w:rPr>
                <w:noProof/>
              </w:rPr>
            </w:pPr>
            <w:r>
              <w:rPr>
                <w:noProof/>
              </w:rPr>
              <w:t>This section contains topics on integrating Video Cloud with Ramp Omnicache and Multicast+. parent:</w:t>
            </w:r>
          </w:p>
        </w:tc>
        <w:tc>
          <w:tcPr>
            <w:tcW w:w="7407" w:type="dxa"/>
          </w:tcPr>
          <w:p w:rsidR="00000000" w:rsidRDefault="00BE0DDC">
            <w:pPr>
              <w:rPr>
                <w:lang w:val="de-DE"/>
              </w:rPr>
            </w:pPr>
            <w:r>
              <w:rPr>
                <w:lang w:val="de-DE"/>
              </w:rPr>
              <w:t>Dieser Abschnitt enth</w:t>
            </w:r>
            <w:r>
              <w:rPr>
                <w:lang w:val="de-DE"/>
              </w:rPr>
              <w:t>ä</w:t>
            </w:r>
            <w:r>
              <w:rPr>
                <w:lang w:val="de-DE"/>
              </w:rPr>
              <w:t>lt Themen zur Integration von Video Cloud in Ramp Omnicache und Multicast +.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69464b3a-92ff-4c53-814b-06c70e249156</w:t>
            </w:r>
          </w:p>
        </w:tc>
        <w:tc>
          <w:tcPr>
            <w:tcW w:w="7407" w:type="dxa"/>
            <w:shd w:val="clear" w:color="auto" w:fill="F2F2F2" w:themeFill="background1" w:themeFillShade="F2"/>
          </w:tcPr>
          <w:p w:rsidR="00000000" w:rsidRDefault="00BE0DDC">
            <w:pPr>
              <w:rPr>
                <w:noProof/>
              </w:rPr>
            </w:pPr>
            <w:r>
              <w:rPr>
                <w:noProof/>
              </w:rPr>
              <w:t>Home</w:t>
            </w:r>
            <w:r>
              <w:rPr>
                <w:noProof/>
              </w:rPr>
              <w:t xml:space="preserv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e461f786-f3e5-4e20-bb92-5f4e95035068</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b21171a0-05a1-429f-a608-1bf68fa557eb</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eb9e1d6c-8f93-4035-8359-aa08240f6823</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w:t>
            </w: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be0ecf58-547e-41d9-813f-0899c9d8488b</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c88913ea-cb99-4d55-8f30-f9f66dedef5f</w:t>
            </w:r>
          </w:p>
        </w:tc>
        <w:tc>
          <w:tcPr>
            <w:tcW w:w="7407" w:type="dxa"/>
            <w:shd w:val="clear" w:color="auto" w:fill="F2F2F2" w:themeFill="background1" w:themeFillShade="F2"/>
          </w:tcPr>
          <w:p w:rsidR="00000000" w:rsidRDefault="00BE0DDC">
            <w:pPr>
              <w:rPr>
                <w:noProof/>
              </w:rPr>
            </w:pPr>
            <w:r>
              <w:rPr>
                <w:noProof/>
              </w:rPr>
              <w:t xml:space="preserve">\{% for item in site.data.navigation %} \{% if item.name == page.title %} \{% </w:t>
            </w:r>
            <w:r>
              <w:rPr>
                <w:noProof/>
              </w:rPr>
              <w:lastRenderedPageBreak/>
              <w:t>for entry in item.docs %</w:t>
            </w:r>
            <w:r>
              <w:rPr>
                <w:noProof/>
              </w:rPr>
              <w:t>}</w:t>
            </w:r>
          </w:p>
        </w:tc>
        <w:tc>
          <w:tcPr>
            <w:tcW w:w="7407" w:type="dxa"/>
          </w:tcPr>
          <w:p w:rsidR="00000000" w:rsidRDefault="00BE0DDC">
            <w:pPr>
              <w:rPr>
                <w:lang w:val="de-DE"/>
              </w:rPr>
            </w:pPr>
            <w:r>
              <w:rPr>
                <w:lang w:val="de-DE"/>
              </w:rPr>
              <w:lastRenderedPageBreak/>
              <w:t>\{% f</w:t>
            </w:r>
            <w:r>
              <w:rPr>
                <w:lang w:val="de-DE"/>
              </w:rPr>
              <w:t>ü</w:t>
            </w:r>
            <w:r>
              <w:rPr>
                <w:lang w:val="de-DE"/>
              </w:rPr>
              <w:t xml:space="preserve">r Artikel in site.data.navigation%} \{% wenn item.name == page.title%} </w:t>
            </w:r>
            <w:r>
              <w:rPr>
                <w:lang w:val="de-DE"/>
              </w:rPr>
              <w:lastRenderedPageBreak/>
              <w:t>\{%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 </w:t>
            </w:r>
            <w:r>
              <w:rPr>
                <w:noProof/>
                <w:sz w:val="16"/>
              </w:rPr>
              <w:br/>
            </w:r>
            <w:r>
              <w:rPr>
                <w:noProof/>
                <w:sz w:val="2"/>
              </w:rPr>
              <w:t>167029b1-c5c1-4201-8e63-6c9a804f9a3f</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31c9e58</w:t>
            </w:r>
            <w:r>
              <w:rPr>
                <w:noProof/>
                <w:sz w:val="2"/>
              </w:rPr>
              <w:t>2-36eb-4153-ac34-a99b2024e0ff</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4848df88-a712-4ba1-afbc-57206c9a930d</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240f90c2-b1f1-47f8-8fc7-57c2b5971e66</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77e90da1-144a-4853-83f3-5d2d5776787a</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38cbabf5-1541-4e8f-a365-6aeefd5554b4</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getting-started-ramp-omnicache-and-video-cloud.html</w:t>
            </w:r>
          </w:p>
          <w:p w:rsidR="00000000" w:rsidRDefault="00BE0DDC">
            <w:pPr>
              <w:jc w:val="center"/>
              <w:rPr>
                <w:b/>
                <w:noProof/>
              </w:rPr>
            </w:pPr>
            <w:r>
              <w:rPr>
                <w:b/>
                <w:noProof/>
              </w:rPr>
              <w:t>MQ9</w:t>
            </w:r>
            <w:r>
              <w:rPr>
                <w:b/>
                <w:noProof/>
              </w:rPr>
              <w:t>71010 7ef19afa-3282-4f17-b562-3345728b2bc5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770b63d7-ded3-4faa-9a10-5ef15bb851a0</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3645e84a-c213-4d25-b629-ced6531b95dd</w:t>
            </w:r>
          </w:p>
        </w:tc>
        <w:tc>
          <w:tcPr>
            <w:tcW w:w="7407" w:type="dxa"/>
            <w:shd w:val="clear" w:color="auto" w:fill="F2F2F2" w:themeFill="background1" w:themeFillShade="F2"/>
          </w:tcPr>
          <w:p w:rsidR="00000000" w:rsidRDefault="00BE0DDC">
            <w:pPr>
              <w:rPr>
                <w:noProof/>
              </w:rPr>
            </w:pPr>
            <w:r>
              <w:rPr>
                <w:noProof/>
              </w:rPr>
              <w:t>'Getting Started with Ramp OmniCache and Video Cloud' description:</w:t>
            </w:r>
          </w:p>
        </w:tc>
        <w:tc>
          <w:tcPr>
            <w:tcW w:w="7407" w:type="dxa"/>
          </w:tcPr>
          <w:p w:rsidR="00000000" w:rsidRDefault="00BE0DDC">
            <w:pPr>
              <w:rPr>
                <w:lang w:val="de-DE"/>
              </w:rPr>
            </w:pPr>
            <w:r>
              <w:rPr>
                <w:lang w:val="de-DE"/>
              </w:rPr>
              <w:t>Beschreibung "Erste Schritte mit Ramp OmniCache und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9ee896e9-27f7-44b4-a821-b80fc58ca9d2</w:t>
            </w:r>
          </w:p>
        </w:tc>
        <w:tc>
          <w:tcPr>
            <w:tcW w:w="7407" w:type="dxa"/>
            <w:shd w:val="clear" w:color="auto" w:fill="F2F2F2" w:themeFill="background1" w:themeFillShade="F2"/>
          </w:tcPr>
          <w:p w:rsidR="00000000" w:rsidRDefault="00BE0DDC">
            <w:pPr>
              <w:rPr>
                <w:noProof/>
              </w:rPr>
            </w:pPr>
            <w:r>
              <w:rPr>
                <w:noProof/>
              </w:rPr>
              <w:t>'This topic provides an overview of using the Ramp AltitudeCDN</w:t>
            </w:r>
            <w:r>
              <w:rPr>
                <w:noProof/>
              </w:rPr>
              <w:t>™</w:t>
            </w:r>
            <w:r>
              <w:rPr>
                <w:noProof/>
              </w:rPr>
              <w:t xml:space="preserve"> OmniCache eCDN solution with Brightcove Video Cloud.' parent:</w:t>
            </w:r>
          </w:p>
        </w:tc>
        <w:tc>
          <w:tcPr>
            <w:tcW w:w="7407" w:type="dxa"/>
          </w:tcPr>
          <w:p w:rsidR="00000000" w:rsidRDefault="00BE0DDC">
            <w:pPr>
              <w:rPr>
                <w:lang w:val="de-DE"/>
              </w:rPr>
            </w:pPr>
            <w:r>
              <w:rPr>
                <w:lang w:val="de-DE"/>
              </w:rPr>
              <w:t>"Dieses Thema bietet ei</w:t>
            </w:r>
            <w:r>
              <w:rPr>
                <w:lang w:val="de-DE"/>
              </w:rPr>
              <w:t xml:space="preserve">nen </w:t>
            </w:r>
            <w:r>
              <w:rPr>
                <w:lang w:val="de-DE"/>
              </w:rPr>
              <w:t>Ü</w:t>
            </w:r>
            <w:r>
              <w:rPr>
                <w:lang w:val="de-DE"/>
              </w:rPr>
              <w:t xml:space="preserve">berblick </w:t>
            </w:r>
            <w:r>
              <w:rPr>
                <w:lang w:val="de-DE"/>
              </w:rPr>
              <w:t>ü</w:t>
            </w:r>
            <w:r>
              <w:rPr>
                <w:lang w:val="de-DE"/>
              </w:rPr>
              <w:t>ber die Verwendung der OmniCache eCDN-L</w:t>
            </w:r>
            <w:r>
              <w:rPr>
                <w:lang w:val="de-DE"/>
              </w:rPr>
              <w:t>ö</w:t>
            </w:r>
            <w:r>
              <w:rPr>
                <w:lang w:val="de-DE"/>
              </w:rPr>
              <w:t xml:space="preserve">sung von Ramp AltitudeCDN </w:t>
            </w:r>
            <w:r>
              <w:rPr>
                <w:lang w:val="de-DE"/>
              </w:rPr>
              <w:t>™</w:t>
            </w:r>
            <w:r>
              <w:rPr>
                <w:lang w:val="de-DE"/>
              </w:rPr>
              <w:t xml:space="preserve"> mit Brightcove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76f4b475-373a-4a12-8cec-ccef22d010ad</w:t>
            </w:r>
          </w:p>
        </w:tc>
        <w:tc>
          <w:tcPr>
            <w:tcW w:w="7407" w:type="dxa"/>
            <w:shd w:val="clear" w:color="auto" w:fill="F2F2F2" w:themeFill="background1" w:themeFillShade="F2"/>
          </w:tcPr>
          <w:p w:rsidR="00000000" w:rsidRDefault="00BE0DDC">
            <w:pPr>
              <w:rPr>
                <w:noProof/>
              </w:rPr>
            </w:pPr>
            <w:r>
              <w:rPr>
                <w:noProof/>
              </w:rPr>
              <w:t>Ramp ---</w:t>
            </w:r>
          </w:p>
        </w:tc>
        <w:tc>
          <w:tcPr>
            <w:tcW w:w="7407" w:type="dxa"/>
          </w:tcPr>
          <w:p w:rsidR="00000000" w:rsidRDefault="00BE0DDC">
            <w:pPr>
              <w:rPr>
                <w:lang w:val="de-DE"/>
              </w:rPr>
            </w:pPr>
            <w:r>
              <w:rPr>
                <w:lang w:val="de-DE"/>
              </w:rPr>
              <w:t>Rampe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16d7c98e-b90b-4a4e-9a95-4a82b05dfa20</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ff3ed8d7-b266-4aee-94b9-35d0329ea763</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88f83ebe-8e90-48a8-a1f4-361a7c5ff402</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bfdc0969-1115-4efb-b675-b96e5ec2801f</w:t>
            </w:r>
          </w:p>
        </w:tc>
        <w:tc>
          <w:tcPr>
            <w:tcW w:w="7407" w:type="dxa"/>
            <w:shd w:val="clear" w:color="auto" w:fill="F2F2F2" w:themeFill="background1" w:themeFillShade="F2"/>
          </w:tcPr>
          <w:p w:rsidR="00000000" w:rsidRDefault="00BE0DDC">
            <w:pPr>
              <w:rPr>
                <w:noProof/>
              </w:rPr>
            </w:pPr>
            <w:r>
              <w:rPr>
                <w:noProof/>
              </w:rPr>
              <w:t>Ramp's</w:t>
            </w:r>
            <w:r>
              <w:rPr>
                <w:rStyle w:val="mqInternal"/>
                <w:noProof/>
              </w:rPr>
              <w:t>[1][2}</w:t>
            </w:r>
            <w:r>
              <w:rPr>
                <w:noProof/>
              </w:rPr>
              <w:t>AltitudeCDN</w:t>
            </w:r>
            <w:r>
              <w:rPr>
                <w:noProof/>
              </w:rPr>
              <w:t>™</w:t>
            </w:r>
            <w:r>
              <w:rPr>
                <w:noProof/>
              </w:rPr>
              <w:t xml:space="preserve"> OmniCache</w:t>
            </w:r>
            <w:r>
              <w:rPr>
                <w:rStyle w:val="mqInternal"/>
                <w:noProof/>
              </w:rPr>
              <w:t>{3][1]</w:t>
            </w:r>
            <w:r>
              <w:rPr>
                <w:noProof/>
              </w:rPr>
              <w:t>product is an enterprise video distribution system that makes use of proxy cache technology to reduce video traffic over the internet gateway or limited bandwidth links within the enterprise network.</w:t>
            </w:r>
          </w:p>
        </w:tc>
        <w:tc>
          <w:tcPr>
            <w:tcW w:w="7407" w:type="dxa"/>
          </w:tcPr>
          <w:p w:rsidR="00000000" w:rsidRDefault="00BE0DDC">
            <w:pPr>
              <w:rPr>
                <w:lang w:val="de-DE"/>
              </w:rPr>
            </w:pPr>
            <w:r>
              <w:rPr>
                <w:lang w:val="de-DE"/>
              </w:rPr>
              <w:t>Rampe</w:t>
            </w:r>
            <w:r>
              <w:rPr>
                <w:rStyle w:val="mqInternal"/>
                <w:noProof/>
                <w:lang w:val="de-DE"/>
              </w:rPr>
              <w:t>[1][2}</w:t>
            </w:r>
            <w:r>
              <w:rPr>
                <w:lang w:val="de-DE"/>
              </w:rPr>
              <w:t xml:space="preserve">AltitudeCDN </w:t>
            </w:r>
            <w:r>
              <w:rPr>
                <w:lang w:val="de-DE"/>
              </w:rPr>
              <w:t>™</w:t>
            </w:r>
            <w:r>
              <w:rPr>
                <w:lang w:val="de-DE"/>
              </w:rPr>
              <w:t xml:space="preserve"> OmniCache</w:t>
            </w:r>
            <w:r>
              <w:rPr>
                <w:rStyle w:val="mqInternal"/>
                <w:noProof/>
                <w:lang w:val="de-DE"/>
              </w:rPr>
              <w:t>{3][1]</w:t>
            </w:r>
            <w:r>
              <w:rPr>
                <w:lang w:val="de-DE"/>
              </w:rPr>
              <w:t xml:space="preserve">Das Produkt ist </w:t>
            </w:r>
            <w:r>
              <w:rPr>
                <w:lang w:val="de-DE"/>
              </w:rPr>
              <w:t xml:space="preserve">ein Unternehmensvideoverteilungssystem, das die Proxy-Cache-Technologie verwendet, um den Videoverkehr </w:t>
            </w:r>
            <w:r>
              <w:rPr>
                <w:lang w:val="de-DE"/>
              </w:rPr>
              <w:t>ü</w:t>
            </w:r>
            <w:r>
              <w:rPr>
                <w:lang w:val="de-DE"/>
              </w:rPr>
              <w:t>ber das Internet-Gateway oder Verbindungen mit begrenzter Bandbreite innerhalb des Unternehmensnetzwerks zu reduzieren.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734a6c6d-1ca0-42ec-809b-99a6</w:t>
            </w:r>
            <w:r>
              <w:rPr>
                <w:noProof/>
                <w:sz w:val="2"/>
              </w:rPr>
              <w:t>63c64382</w:t>
            </w:r>
          </w:p>
        </w:tc>
        <w:tc>
          <w:tcPr>
            <w:tcW w:w="7407" w:type="dxa"/>
            <w:shd w:val="clear" w:color="auto" w:fill="F2F2F2" w:themeFill="background1" w:themeFillShade="F2"/>
          </w:tcPr>
          <w:p w:rsidR="00000000" w:rsidRDefault="00BE0DDC">
            <w:pPr>
              <w:rPr>
                <w:noProof/>
              </w:rPr>
            </w:pPr>
            <w:r>
              <w:rPr>
                <w:noProof/>
              </w:rPr>
              <w:t>With OmniCache, client desktop computers and mobile devices using the Brightcove Player will pull the stream directly from the OmniCache server and then OmniCache server will pull</w:t>
            </w:r>
            <w:r>
              <w:rPr>
                <w:rStyle w:val="mqInternal"/>
                <w:noProof/>
              </w:rPr>
              <w:t>[1]</w:t>
            </w:r>
            <w:r>
              <w:rPr>
                <w:noProof/>
              </w:rPr>
              <w:t>the stream from the Brightcove CDN, if it does not already have a</w:t>
            </w:r>
            <w:r>
              <w:rPr>
                <w:noProof/>
              </w:rPr>
              <w:t xml:space="preserve"> local copy in the cache.</w:t>
            </w:r>
          </w:p>
        </w:tc>
        <w:tc>
          <w:tcPr>
            <w:tcW w:w="7407" w:type="dxa"/>
          </w:tcPr>
          <w:p w:rsidR="00000000" w:rsidRDefault="00BE0DDC">
            <w:pPr>
              <w:rPr>
                <w:lang w:val="de-DE"/>
              </w:rPr>
            </w:pPr>
            <w:r>
              <w:rPr>
                <w:lang w:val="de-DE"/>
              </w:rPr>
              <w:t>Mit OmniCache ziehen Client-Desktop-Computer und mobile Ger</w:t>
            </w:r>
            <w:r>
              <w:rPr>
                <w:lang w:val="de-DE"/>
              </w:rPr>
              <w:t>ä</w:t>
            </w:r>
            <w:r>
              <w:rPr>
                <w:lang w:val="de-DE"/>
              </w:rPr>
              <w:t>te, die den Brightcove Player verwenden, den Stream direkt vom OmniCache-Server und anschlie</w:t>
            </w:r>
            <w:r>
              <w:rPr>
                <w:lang w:val="de-DE"/>
              </w:rPr>
              <w:t>ß</w:t>
            </w:r>
            <w:r>
              <w:rPr>
                <w:lang w:val="de-DE"/>
              </w:rPr>
              <w:t>end vom OmniCache-Server</w:t>
            </w:r>
            <w:r>
              <w:rPr>
                <w:rStyle w:val="mqInternal"/>
                <w:noProof/>
                <w:lang w:val="de-DE"/>
              </w:rPr>
              <w:t>[1]</w:t>
            </w:r>
            <w:r>
              <w:rPr>
                <w:lang w:val="de-DE"/>
              </w:rPr>
              <w:t>der Stream vom Brightcove-CDN, falls noch keine lokale Kopie im Cache vorhanden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adbfeb5d-efea-4d5b-94cb-b4cfe59cb8ab</w:t>
            </w:r>
          </w:p>
        </w:tc>
        <w:tc>
          <w:tcPr>
            <w:tcW w:w="7407" w:type="dxa"/>
            <w:shd w:val="clear" w:color="auto" w:fill="F2F2F2" w:themeFill="background1" w:themeFillShade="F2"/>
          </w:tcPr>
          <w:p w:rsidR="00000000" w:rsidRDefault="00BE0DDC">
            <w:pPr>
              <w:rPr>
                <w:noProof/>
              </w:rPr>
            </w:pPr>
            <w:r>
              <w:rPr>
                <w:noProof/>
              </w:rPr>
              <w:t>OmniCache is a completely on-premise solution delivered as a software appliance and is managed by the AltitudeCDN</w:t>
            </w:r>
            <w:r>
              <w:rPr>
                <w:noProof/>
              </w:rPr>
              <w:t>™</w:t>
            </w:r>
            <w:r>
              <w:rPr>
                <w:noProof/>
              </w:rPr>
              <w:t xml:space="preserve"> Altimeter mana</w:t>
            </w:r>
            <w:r>
              <w:rPr>
                <w:noProof/>
              </w:rPr>
              <w:t>gement console.</w:t>
            </w:r>
          </w:p>
        </w:tc>
        <w:tc>
          <w:tcPr>
            <w:tcW w:w="7407" w:type="dxa"/>
          </w:tcPr>
          <w:p w:rsidR="00000000" w:rsidRDefault="00BE0DDC">
            <w:pPr>
              <w:rPr>
                <w:lang w:val="de-DE"/>
              </w:rPr>
            </w:pPr>
            <w:r>
              <w:rPr>
                <w:lang w:val="de-DE"/>
              </w:rPr>
              <w:t>OmniCache ist eine vollst</w:t>
            </w:r>
            <w:r>
              <w:rPr>
                <w:lang w:val="de-DE"/>
              </w:rPr>
              <w:t>ä</w:t>
            </w:r>
            <w:r>
              <w:rPr>
                <w:lang w:val="de-DE"/>
              </w:rPr>
              <w:t>ndig lokale L</w:t>
            </w:r>
            <w:r>
              <w:rPr>
                <w:lang w:val="de-DE"/>
              </w:rPr>
              <w:t>ö</w:t>
            </w:r>
            <w:r>
              <w:rPr>
                <w:lang w:val="de-DE"/>
              </w:rPr>
              <w:t xml:space="preserve">sung, die als Software-Appliance geliefert wird und von der AltitudeCDN </w:t>
            </w:r>
            <w:r>
              <w:rPr>
                <w:lang w:val="de-DE"/>
              </w:rPr>
              <w:t>™</w:t>
            </w:r>
            <w:r>
              <w:rPr>
                <w:lang w:val="de-DE"/>
              </w:rPr>
              <w:t xml:space="preserve"> Altimeter-Verwaltungskonsole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eadddea1-c720-4a85-be6b-93202e81aab7</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Omnicache can be used standalone or </w:t>
            </w:r>
            <w:r>
              <w:rPr>
                <w:noProof/>
              </w:rPr>
              <w:t>in concert with</w:t>
            </w:r>
            <w:r>
              <w:rPr>
                <w:rStyle w:val="mqInternal"/>
                <w:noProof/>
              </w:rPr>
              <w:t>[1]</w:t>
            </w:r>
            <w:r>
              <w:rPr>
                <w:noProof/>
              </w:rPr>
              <w:t>AltitudeCDN</w:t>
            </w:r>
            <w:r>
              <w:rPr>
                <w:noProof/>
              </w:rPr>
              <w:t>™</w:t>
            </w:r>
            <w:r>
              <w:rPr>
                <w:noProof/>
              </w:rPr>
              <w:t xml:space="preserve"> Multicast+ for mixed unicast/multicast networks.</w:t>
            </w:r>
          </w:p>
        </w:tc>
        <w:tc>
          <w:tcPr>
            <w:tcW w:w="7407" w:type="dxa"/>
          </w:tcPr>
          <w:p w:rsidR="00000000" w:rsidRDefault="00BE0DDC">
            <w:pPr>
              <w:rPr>
                <w:lang w:val="de-DE"/>
              </w:rPr>
            </w:pPr>
            <w:r>
              <w:rPr>
                <w:rStyle w:val="mqInternal"/>
                <w:noProof/>
                <w:lang w:val="de-DE"/>
              </w:rPr>
              <w:t>[1]</w:t>
            </w:r>
            <w:r>
              <w:rPr>
                <w:lang w:val="de-DE"/>
              </w:rPr>
              <w:t>Omnicache kann eigenst</w:t>
            </w:r>
            <w:r>
              <w:rPr>
                <w:lang w:val="de-DE"/>
              </w:rPr>
              <w:t>ä</w:t>
            </w:r>
            <w:r>
              <w:rPr>
                <w:lang w:val="de-DE"/>
              </w:rPr>
              <w:t>ndig oder zusammen mit verwendet werden</w:t>
            </w:r>
            <w:r>
              <w:rPr>
                <w:rStyle w:val="mqInternal"/>
                <w:noProof/>
                <w:lang w:val="de-DE"/>
              </w:rPr>
              <w:t>[1]</w:t>
            </w:r>
            <w:r>
              <w:rPr>
                <w:lang w:val="de-DE"/>
              </w:rPr>
              <w:t xml:space="preserve">AltitudeCDN </w:t>
            </w:r>
            <w:r>
              <w:rPr>
                <w:lang w:val="de-DE"/>
              </w:rPr>
              <w:t>™</w:t>
            </w:r>
            <w:r>
              <w:rPr>
                <w:lang w:val="de-DE"/>
              </w:rPr>
              <w:t xml:space="preserve"> Multicast + f</w:t>
            </w:r>
            <w:r>
              <w:rPr>
                <w:lang w:val="de-DE"/>
              </w:rPr>
              <w:t>ü</w:t>
            </w:r>
            <w:r>
              <w:rPr>
                <w:lang w:val="de-DE"/>
              </w:rPr>
              <w:t>r gemischte Unicast- / Multicast-Netzwerke.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aec19856-8b45-4cdb-9f95-d582920</w:t>
            </w:r>
            <w:r>
              <w:rPr>
                <w:noProof/>
                <w:sz w:val="2"/>
              </w:rPr>
              <w:t>52d08</w:t>
            </w:r>
          </w:p>
        </w:tc>
        <w:tc>
          <w:tcPr>
            <w:tcW w:w="7407" w:type="dxa"/>
            <w:shd w:val="clear" w:color="auto" w:fill="F2F2F2" w:themeFill="background1" w:themeFillShade="F2"/>
          </w:tcPr>
          <w:p w:rsidR="00000000" w:rsidRDefault="00BE0DDC">
            <w:pPr>
              <w:rPr>
                <w:noProof/>
              </w:rPr>
            </w:pPr>
            <w:r>
              <w:rPr>
                <w:noProof/>
              </w:rPr>
              <w:t xml:space="preserve">The integration with the Brightcove uses the </w:t>
            </w:r>
            <w:r>
              <w:rPr>
                <w:rStyle w:val="mqInternal"/>
                <w:noProof/>
              </w:rPr>
              <w:t>[1}</w:t>
            </w:r>
            <w:r>
              <w:rPr>
                <w:noProof/>
              </w:rPr>
              <w:t>OmniCache Video.js plug-in</w:t>
            </w:r>
            <w:r>
              <w:rPr>
                <w:rStyle w:val="mqInternal"/>
                <w:noProof/>
              </w:rPr>
              <w:t>{2]</w:t>
            </w:r>
            <w:r>
              <w:rPr>
                <w:noProof/>
              </w:rPr>
              <w:t xml:space="preserve"> to rewrite the stream URL to the OmniCache server.</w:t>
            </w:r>
          </w:p>
        </w:tc>
        <w:tc>
          <w:tcPr>
            <w:tcW w:w="7407" w:type="dxa"/>
          </w:tcPr>
          <w:p w:rsidR="00000000" w:rsidRDefault="00BE0DDC">
            <w:pPr>
              <w:rPr>
                <w:lang w:val="de-DE"/>
              </w:rPr>
            </w:pPr>
            <w:r>
              <w:rPr>
                <w:lang w:val="de-DE"/>
              </w:rPr>
              <w:t xml:space="preserve">Die Integration mit der Brightcove verwendet die </w:t>
            </w:r>
            <w:r>
              <w:rPr>
                <w:rStyle w:val="mqInternal"/>
                <w:noProof/>
                <w:lang w:val="de-DE"/>
              </w:rPr>
              <w:t>[1}</w:t>
            </w:r>
            <w:r>
              <w:rPr>
                <w:lang w:val="de-DE"/>
              </w:rPr>
              <w:t>OmniCache Video.js Plug-In</w:t>
            </w:r>
            <w:r>
              <w:rPr>
                <w:rStyle w:val="mqInternal"/>
                <w:noProof/>
                <w:lang w:val="de-DE"/>
              </w:rPr>
              <w:t>{2]</w:t>
            </w:r>
            <w:r>
              <w:rPr>
                <w:lang w:val="de-DE"/>
              </w:rPr>
              <w:t xml:space="preserve"> um die Stream-URL auf den OmniCache-Ser</w:t>
            </w:r>
            <w:r>
              <w:rPr>
                <w:lang w:val="de-DE"/>
              </w:rPr>
              <w:t>ver umzuschreiben.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3516b862-35df-4161-a14d-6a63f37d4efe</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For complete details on setting up the OmniCache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BE0DDC">
            <w:pPr>
              <w:rPr>
                <w:lang w:val="de-DE"/>
              </w:rPr>
            </w:pPr>
            <w:r>
              <w:rPr>
                <w:rStyle w:val="mqInternal"/>
                <w:noProof/>
                <w:lang w:val="de-DE"/>
              </w:rPr>
              <w:t>[1]</w:t>
            </w:r>
            <w:r>
              <w:rPr>
                <w:lang w:val="de-DE"/>
              </w:rPr>
              <w:t>Ausf</w:t>
            </w:r>
            <w:r>
              <w:rPr>
                <w:lang w:val="de-DE"/>
              </w:rPr>
              <w:t>ü</w:t>
            </w:r>
            <w:r>
              <w:rPr>
                <w:lang w:val="de-DE"/>
              </w:rPr>
              <w:t>hrliche Informationen zum Einrichten des OmniCache-Servers f</w:t>
            </w:r>
            <w:r>
              <w:rPr>
                <w:lang w:val="de-DE"/>
              </w:rPr>
              <w:t>ü</w:t>
            </w:r>
            <w:r>
              <w:rPr>
                <w:lang w:val="de-DE"/>
              </w:rPr>
              <w:t xml:space="preserve">r die </w:t>
            </w:r>
            <w:r>
              <w:rPr>
                <w:lang w:val="de-DE"/>
              </w:rPr>
              <w:t xml:space="preserve">Verwendung mit Video Cloud finden Sie hier </w:t>
            </w:r>
            <w:r>
              <w:rPr>
                <w:rStyle w:val="mqInternal"/>
                <w:noProof/>
                <w:lang w:val="de-DE"/>
              </w:rPr>
              <w:t>[2}</w:t>
            </w:r>
            <w:r>
              <w:rPr>
                <w:lang w:val="de-DE"/>
              </w:rPr>
              <w:t>TechNote</w:t>
            </w:r>
            <w:r>
              <w:rPr>
                <w:rStyle w:val="mqInternal"/>
                <w:noProof/>
                <w:lang w:val="de-DE"/>
              </w:rPr>
              <w:t>{3]</w:t>
            </w:r>
            <w:r>
              <w:rPr>
                <w:lang w:val="de-DE"/>
              </w:rPr>
              <w:t xml:space="preserve"> von der Rampe.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6028eaec-c4e0-495b-b840-c44402913275</w:t>
            </w:r>
          </w:p>
        </w:tc>
        <w:tc>
          <w:tcPr>
            <w:tcW w:w="7407" w:type="dxa"/>
            <w:shd w:val="clear" w:color="auto" w:fill="F2F2F2" w:themeFill="background1" w:themeFillShade="F2"/>
          </w:tcPr>
          <w:p w:rsidR="00000000" w:rsidRDefault="00BE0DDC">
            <w:pPr>
              <w:rPr>
                <w:noProof/>
              </w:rPr>
            </w:pPr>
            <w:r>
              <w:rPr>
                <w:noProof/>
              </w:rPr>
              <w:t>Before proceeding with the instructions below, please complete the OmniCache Quickstart process with the Ramp team to ensure that the OmniCac</w:t>
            </w:r>
            <w:r>
              <w:rPr>
                <w:noProof/>
              </w:rPr>
              <w:t>he</w:t>
            </w:r>
            <w:r>
              <w:rPr>
                <w:rStyle w:val="mqInternal"/>
                <w:noProof/>
              </w:rPr>
              <w:t>[1]</w:t>
            </w:r>
            <w:r>
              <w:rPr>
                <w:noProof/>
              </w:rPr>
              <w:t>server</w:t>
            </w:r>
            <w:r>
              <w:rPr>
                <w:rStyle w:val="mqInternal"/>
                <w:noProof/>
              </w:rPr>
              <w:t>[1]</w:t>
            </w:r>
            <w:r>
              <w:rPr>
                <w:noProof/>
              </w:rPr>
              <w:t>and the local network are configured properly.</w:t>
            </w:r>
          </w:p>
        </w:tc>
        <w:tc>
          <w:tcPr>
            <w:tcW w:w="7407" w:type="dxa"/>
          </w:tcPr>
          <w:p w:rsidR="00000000" w:rsidRDefault="00BE0DDC">
            <w:pPr>
              <w:rPr>
                <w:lang w:val="de-DE"/>
              </w:rPr>
            </w:pPr>
            <w:r>
              <w:rPr>
                <w:lang w:val="de-DE"/>
              </w:rPr>
              <w:t>Bevor Sie mit den folgenden Anweisungen fortfahren, f</w:t>
            </w:r>
            <w:r>
              <w:rPr>
                <w:lang w:val="de-DE"/>
              </w:rPr>
              <w:t>ü</w:t>
            </w:r>
            <w:r>
              <w:rPr>
                <w:lang w:val="de-DE"/>
              </w:rPr>
              <w:t>hren Sie bitte den OmniCache-Schnellstartprozess mit dem Ramp-Team durch, um sicherzustellen, dass der OmniCache vorhanden ist</w:t>
            </w:r>
            <w:r>
              <w:rPr>
                <w:rStyle w:val="mqInternal"/>
                <w:noProof/>
                <w:lang w:val="de-DE"/>
              </w:rPr>
              <w:t>[1]</w:t>
            </w:r>
            <w:r>
              <w:rPr>
                <w:lang w:val="de-DE"/>
              </w:rPr>
              <w:t>Server</w:t>
            </w:r>
            <w:r>
              <w:rPr>
                <w:rStyle w:val="mqInternal"/>
                <w:noProof/>
                <w:lang w:val="de-DE"/>
              </w:rPr>
              <w:t>[1]</w:t>
            </w:r>
            <w:r>
              <w:rPr>
                <w:lang w:val="de-DE"/>
              </w:rPr>
              <w:t>und das lokale Netzwerk sind ordnungsgem</w:t>
            </w:r>
            <w:r>
              <w:rPr>
                <w:lang w:val="de-DE"/>
              </w:rPr>
              <w:t>äß</w:t>
            </w:r>
            <w:r>
              <w:rPr>
                <w:lang w:val="de-DE"/>
              </w:rPr>
              <w:t xml:space="preserve"> konfiguriert.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d6fedc7b-d36f-46bd-9c5d-79ca0b8a8cc7</w:t>
            </w:r>
          </w:p>
        </w:tc>
        <w:tc>
          <w:tcPr>
            <w:tcW w:w="7407" w:type="dxa"/>
            <w:shd w:val="clear" w:color="auto" w:fill="F2F2F2" w:themeFill="background1" w:themeFillShade="F2"/>
          </w:tcPr>
          <w:p w:rsidR="00000000" w:rsidRDefault="00BE0DDC">
            <w:pPr>
              <w:rPr>
                <w:noProof/>
              </w:rPr>
            </w:pPr>
            <w:r>
              <w:rPr>
                <w:noProof/>
              </w:rPr>
              <w:t>Player Configuration</w:t>
            </w:r>
          </w:p>
        </w:tc>
        <w:tc>
          <w:tcPr>
            <w:tcW w:w="7407" w:type="dxa"/>
          </w:tcPr>
          <w:p w:rsidR="00000000" w:rsidRDefault="00BE0DDC">
            <w:pPr>
              <w:rPr>
                <w:lang w:val="de-DE"/>
              </w:rPr>
            </w:pPr>
            <w:r>
              <w:rPr>
                <w:lang w:val="de-DE"/>
              </w:rPr>
              <w:t>Player-Konfiguration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16 </w:t>
            </w:r>
            <w:r>
              <w:rPr>
                <w:noProof/>
                <w:sz w:val="16"/>
              </w:rPr>
              <w:br/>
            </w:r>
            <w:r>
              <w:rPr>
                <w:noProof/>
                <w:sz w:val="2"/>
              </w:rPr>
              <w:t>97686666-602a-4da8-a3e5-5c9027e83b3a</w:t>
            </w:r>
          </w:p>
        </w:tc>
        <w:tc>
          <w:tcPr>
            <w:tcW w:w="7407" w:type="dxa"/>
            <w:shd w:val="clear" w:color="auto" w:fill="F2F2F2" w:themeFill="background1" w:themeFillShade="F2"/>
          </w:tcPr>
          <w:p w:rsidR="00000000" w:rsidRDefault="00BE0DDC">
            <w:pPr>
              <w:rPr>
                <w:noProof/>
              </w:rPr>
            </w:pPr>
            <w:r>
              <w:rPr>
                <w:noProof/>
              </w:rPr>
              <w:t>Start by configuring a Brightcove player to use the OmniCache plug-in.</w:t>
            </w:r>
          </w:p>
        </w:tc>
        <w:tc>
          <w:tcPr>
            <w:tcW w:w="7407" w:type="dxa"/>
          </w:tcPr>
          <w:p w:rsidR="00000000" w:rsidRDefault="00BE0DDC">
            <w:pPr>
              <w:rPr>
                <w:lang w:val="de-DE"/>
              </w:rPr>
            </w:pPr>
            <w:r>
              <w:rPr>
                <w:lang w:val="de-DE"/>
              </w:rPr>
              <w:t>Ko</w:t>
            </w:r>
            <w:r>
              <w:rPr>
                <w:lang w:val="de-DE"/>
              </w:rPr>
              <w:t>nfigurieren Sie zun</w:t>
            </w:r>
            <w:r>
              <w:rPr>
                <w:lang w:val="de-DE"/>
              </w:rPr>
              <w:t>ä</w:t>
            </w:r>
            <w:r>
              <w:rPr>
                <w:lang w:val="de-DE"/>
              </w:rPr>
              <w:t>chst einen Brightcove-Player f</w:t>
            </w:r>
            <w:r>
              <w:rPr>
                <w:lang w:val="de-DE"/>
              </w:rPr>
              <w:t>ü</w:t>
            </w:r>
            <w:r>
              <w:rPr>
                <w:lang w:val="de-DE"/>
              </w:rPr>
              <w:t>r die Verwendung des OmniCache-Plug-Ins.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a578ccd1-7934-4524-9da5-693b8eda97ec</w:t>
            </w:r>
          </w:p>
        </w:tc>
        <w:tc>
          <w:tcPr>
            <w:tcW w:w="7407" w:type="dxa"/>
            <w:shd w:val="clear" w:color="auto" w:fill="F2F2F2" w:themeFill="background1" w:themeFillShade="F2"/>
          </w:tcPr>
          <w:p w:rsidR="00000000" w:rsidRDefault="00BE0DDC">
            <w:pPr>
              <w:rPr>
                <w:noProof/>
              </w:rPr>
            </w:pPr>
            <w:r>
              <w:rPr>
                <w:noProof/>
              </w:rPr>
              <w:t>Create a new player with the desired skin and options.</w:t>
            </w:r>
          </w:p>
        </w:tc>
        <w:tc>
          <w:tcPr>
            <w:tcW w:w="7407" w:type="dxa"/>
          </w:tcPr>
          <w:p w:rsidR="00000000" w:rsidRDefault="00BE0DDC">
            <w:pPr>
              <w:rPr>
                <w:lang w:val="de-DE"/>
              </w:rPr>
            </w:pPr>
            <w:r>
              <w:rPr>
                <w:lang w:val="de-DE"/>
              </w:rPr>
              <w:t>Erstellen Sie einen neuen Player mit dem gew</w:t>
            </w:r>
            <w:r>
              <w:rPr>
                <w:lang w:val="de-DE"/>
              </w:rPr>
              <w:t>ü</w:t>
            </w:r>
            <w:r>
              <w:rPr>
                <w:lang w:val="de-DE"/>
              </w:rPr>
              <w:t>nschten Skin und den g</w:t>
            </w:r>
            <w:r>
              <w:rPr>
                <w:lang w:val="de-DE"/>
              </w:rPr>
              <w:t>ew</w:t>
            </w:r>
            <w:r>
              <w:rPr>
                <w:lang w:val="de-DE"/>
              </w:rPr>
              <w:t>ü</w:t>
            </w:r>
            <w:r>
              <w:rPr>
                <w:lang w:val="de-DE"/>
              </w:rPr>
              <w:t>nschten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a774b587-19fb-4959-8d2c-167382c8d47d</w:t>
            </w:r>
          </w:p>
        </w:tc>
        <w:tc>
          <w:tcPr>
            <w:tcW w:w="7407" w:type="dxa"/>
            <w:shd w:val="clear" w:color="auto" w:fill="F2F2F2" w:themeFill="background1" w:themeFillShade="F2"/>
          </w:tcPr>
          <w:p w:rsidR="00000000" w:rsidRDefault="00BE0DDC">
            <w:pPr>
              <w:rPr>
                <w:noProof/>
              </w:rPr>
            </w:pPr>
            <w:r>
              <w:rPr>
                <w:noProof/>
              </w:rPr>
              <w:t>Then, add the OmniCache Video.js plug-in.</w:t>
            </w:r>
          </w:p>
        </w:tc>
        <w:tc>
          <w:tcPr>
            <w:tcW w:w="7407" w:type="dxa"/>
          </w:tcPr>
          <w:p w:rsidR="00000000" w:rsidRDefault="00BE0DDC">
            <w:pPr>
              <w:rPr>
                <w:lang w:val="de-DE"/>
              </w:rPr>
            </w:pPr>
            <w:r>
              <w:rPr>
                <w:lang w:val="de-DE"/>
              </w:rPr>
              <w:t>F</w:t>
            </w:r>
            <w:r>
              <w:rPr>
                <w:lang w:val="de-DE"/>
              </w:rPr>
              <w:t>ü</w:t>
            </w:r>
            <w:r>
              <w:rPr>
                <w:lang w:val="de-DE"/>
              </w:rPr>
              <w:t>gen Sie dann das Plug-In OmniCache Video.js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a4fa4e07-6332-40c8-94ec-2f4c65a6fcff</w:t>
            </w:r>
          </w:p>
        </w:tc>
        <w:tc>
          <w:tcPr>
            <w:tcW w:w="7407" w:type="dxa"/>
            <w:shd w:val="clear" w:color="auto" w:fill="F2F2F2" w:themeFill="background1" w:themeFillShade="F2"/>
          </w:tcPr>
          <w:p w:rsidR="00000000" w:rsidRDefault="00BE0DDC">
            <w:pPr>
              <w:rPr>
                <w:noProof/>
              </w:rPr>
            </w:pPr>
            <w:r>
              <w:rPr>
                <w:noProof/>
              </w:rPr>
              <w:t>Copy and paste from here:</w:t>
            </w:r>
          </w:p>
        </w:tc>
        <w:tc>
          <w:tcPr>
            <w:tcW w:w="7407" w:type="dxa"/>
          </w:tcPr>
          <w:p w:rsidR="00000000" w:rsidRDefault="00BE0DDC">
            <w:pPr>
              <w:rPr>
                <w:lang w:val="de-DE"/>
              </w:rPr>
            </w:pPr>
            <w:r>
              <w:rPr>
                <w:lang w:val="de-DE"/>
              </w:rPr>
              <w:t>Von hier aus kopieren und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61f68a90-9235-4654-8abe-a1844fffb9a9</w:t>
            </w:r>
          </w:p>
        </w:tc>
        <w:tc>
          <w:tcPr>
            <w:tcW w:w="7407" w:type="dxa"/>
            <w:shd w:val="clear" w:color="auto" w:fill="F2F2F2" w:themeFill="background1" w:themeFillShade="F2"/>
          </w:tcPr>
          <w:p w:rsidR="00000000" w:rsidRDefault="00BE0DDC">
            <w:pPr>
              <w:rPr>
                <w:noProof/>
              </w:rPr>
            </w:pPr>
            <w:r>
              <w:rPr>
                <w:noProof/>
              </w:rPr>
              <w:t>Finally, set the OmniCache plug-in options.</w:t>
            </w:r>
          </w:p>
        </w:tc>
        <w:tc>
          <w:tcPr>
            <w:tcW w:w="7407" w:type="dxa"/>
          </w:tcPr>
          <w:p w:rsidR="00000000" w:rsidRDefault="00BE0DDC">
            <w:pPr>
              <w:rPr>
                <w:lang w:val="de-DE"/>
              </w:rPr>
            </w:pPr>
            <w:r>
              <w:rPr>
                <w:lang w:val="de-DE"/>
              </w:rPr>
              <w:t>Legen Sie abschlie</w:t>
            </w:r>
            <w:r>
              <w:rPr>
                <w:lang w:val="de-DE"/>
              </w:rPr>
              <w:t>ß</w:t>
            </w:r>
            <w:r>
              <w:rPr>
                <w:lang w:val="de-DE"/>
              </w:rPr>
              <w:t>end die OmniCache-Plug-In-Optionen 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75e6f5b7-e0cb-4750-86aa-17c13e1c90a1</w:t>
            </w:r>
          </w:p>
        </w:tc>
        <w:tc>
          <w:tcPr>
            <w:tcW w:w="7407" w:type="dxa"/>
            <w:shd w:val="clear" w:color="auto" w:fill="F2F2F2" w:themeFill="background1" w:themeFillShade="F2"/>
          </w:tcPr>
          <w:p w:rsidR="00000000" w:rsidRDefault="00BE0DDC">
            <w:pPr>
              <w:rPr>
                <w:noProof/>
              </w:rPr>
            </w:pPr>
            <w:r>
              <w:rPr>
                <w:noProof/>
              </w:rPr>
              <w:t xml:space="preserve">Replace the proxy value "omnicachedemo.ramp.com" with the DNS </w:t>
            </w:r>
            <w:r>
              <w:rPr>
                <w:noProof/>
              </w:rPr>
              <w:t>name of your OmniCache server.</w:t>
            </w:r>
          </w:p>
        </w:tc>
        <w:tc>
          <w:tcPr>
            <w:tcW w:w="7407" w:type="dxa"/>
          </w:tcPr>
          <w:p w:rsidR="00000000" w:rsidRDefault="00BE0DDC">
            <w:pPr>
              <w:rPr>
                <w:lang w:val="de-DE"/>
              </w:rPr>
            </w:pPr>
            <w:r>
              <w:rPr>
                <w:lang w:val="de-DE"/>
              </w:rPr>
              <w:t>Ersetzen Sie den Proxy-Wert "omnicachedemo.ramp.com" durch den DNS-Namen Ihres OmniCache-Servers.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d5e059a1-7c5b-4143-ae8d-3df2f0fbf2d6</w:t>
            </w:r>
          </w:p>
        </w:tc>
        <w:tc>
          <w:tcPr>
            <w:tcW w:w="7407" w:type="dxa"/>
            <w:shd w:val="clear" w:color="auto" w:fill="F2F2F2" w:themeFill="background1" w:themeFillShade="F2"/>
          </w:tcPr>
          <w:p w:rsidR="00000000" w:rsidRDefault="00BE0DDC">
            <w:pPr>
              <w:rPr>
                <w:noProof/>
              </w:rPr>
            </w:pPr>
            <w:r>
              <w:rPr>
                <w:noProof/>
              </w:rPr>
              <w:t>Alternatively you can also specify a DNS load balancer to spread the video traffic ac</w:t>
            </w:r>
            <w:r>
              <w:rPr>
                <w:noProof/>
              </w:rPr>
              <w:t>ross multiple OmniCache servers.</w:t>
            </w:r>
          </w:p>
        </w:tc>
        <w:tc>
          <w:tcPr>
            <w:tcW w:w="7407" w:type="dxa"/>
          </w:tcPr>
          <w:p w:rsidR="00000000" w:rsidRDefault="00BE0DDC">
            <w:pPr>
              <w:rPr>
                <w:lang w:val="de-DE"/>
              </w:rPr>
            </w:pPr>
            <w:r>
              <w:rPr>
                <w:lang w:val="de-DE"/>
              </w:rPr>
              <w:t>Alternativ k</w:t>
            </w:r>
            <w:r>
              <w:rPr>
                <w:lang w:val="de-DE"/>
              </w:rPr>
              <w:t>ö</w:t>
            </w:r>
            <w:r>
              <w:rPr>
                <w:lang w:val="de-DE"/>
              </w:rPr>
              <w:t>nnen Sie auch einen DNS-Lastenausgleich angeben, um den Videoverkehr auf mehrere OmniCache-Server zu verteilen.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25c49393-f2c2-4c72-851b-9235e99c749c</w:t>
            </w:r>
          </w:p>
        </w:tc>
        <w:tc>
          <w:tcPr>
            <w:tcW w:w="7407" w:type="dxa"/>
            <w:shd w:val="clear" w:color="auto" w:fill="F2F2F2" w:themeFill="background1" w:themeFillShade="F2"/>
          </w:tcPr>
          <w:p w:rsidR="00000000" w:rsidRDefault="00BE0DDC">
            <w:pPr>
              <w:rPr>
                <w:noProof/>
              </w:rPr>
            </w:pPr>
            <w:r>
              <w:rPr>
                <w:noProof/>
              </w:rPr>
              <w:t>Copy and paste from here:</w:t>
            </w:r>
          </w:p>
        </w:tc>
        <w:tc>
          <w:tcPr>
            <w:tcW w:w="7407" w:type="dxa"/>
          </w:tcPr>
          <w:p w:rsidR="00000000" w:rsidRDefault="00BE0DDC">
            <w:pPr>
              <w:rPr>
                <w:lang w:val="de-DE"/>
              </w:rPr>
            </w:pPr>
            <w:r>
              <w:rPr>
                <w:lang w:val="de-DE"/>
              </w:rPr>
              <w:t>Von hier aus kopieren und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180236c0-6770-4cfe-bef5-173cc9112562</w:t>
            </w:r>
          </w:p>
        </w:tc>
        <w:tc>
          <w:tcPr>
            <w:tcW w:w="7407" w:type="dxa"/>
            <w:shd w:val="clear" w:color="auto" w:fill="F2F2F2" w:themeFill="background1" w:themeFillShade="F2"/>
          </w:tcPr>
          <w:p w:rsidR="00000000" w:rsidRDefault="00BE0DDC">
            <w:pPr>
              <w:rPr>
                <w:noProof/>
              </w:rPr>
            </w:pPr>
            <w:r>
              <w:rPr>
                <w:noProof/>
              </w:rPr>
              <w:t>Embed Brightcove Player</w:t>
            </w:r>
          </w:p>
        </w:tc>
        <w:tc>
          <w:tcPr>
            <w:tcW w:w="7407" w:type="dxa"/>
          </w:tcPr>
          <w:p w:rsidR="00000000" w:rsidRDefault="00BE0DDC">
            <w:pPr>
              <w:rPr>
                <w:lang w:val="de-DE"/>
              </w:rPr>
            </w:pPr>
            <w:r>
              <w:rPr>
                <w:lang w:val="de-DE"/>
              </w:rPr>
              <w:t>Brightcove-Player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ffe32c40-7d17-469e-b46b-3fbb87711a3a</w:t>
            </w:r>
          </w:p>
        </w:tc>
        <w:tc>
          <w:tcPr>
            <w:tcW w:w="7407" w:type="dxa"/>
            <w:shd w:val="clear" w:color="auto" w:fill="F2F2F2" w:themeFill="background1" w:themeFillShade="F2"/>
          </w:tcPr>
          <w:p w:rsidR="00000000" w:rsidRDefault="00BE0DDC">
            <w:pPr>
              <w:rPr>
                <w:noProof/>
              </w:rPr>
            </w:pPr>
            <w:r>
              <w:rPr>
                <w:noProof/>
              </w:rPr>
              <w:t>Finally, embed the Brightcove player on your web page using the standard player publishing process.</w:t>
            </w:r>
          </w:p>
        </w:tc>
        <w:tc>
          <w:tcPr>
            <w:tcW w:w="7407" w:type="dxa"/>
          </w:tcPr>
          <w:p w:rsidR="00000000" w:rsidRDefault="00BE0DDC">
            <w:pPr>
              <w:rPr>
                <w:lang w:val="de-DE"/>
              </w:rPr>
            </w:pPr>
            <w:r>
              <w:rPr>
                <w:lang w:val="de-DE"/>
              </w:rPr>
              <w:t>Betten Sie den Brightcove-Player schlie</w:t>
            </w:r>
            <w:r>
              <w:rPr>
                <w:lang w:val="de-DE"/>
              </w:rPr>
              <w:t>ß</w:t>
            </w:r>
            <w:r>
              <w:rPr>
                <w:lang w:val="de-DE"/>
              </w:rPr>
              <w:t>lich mithilfe des Standard-Player-Ver</w:t>
            </w:r>
            <w:r>
              <w:rPr>
                <w:lang w:val="de-DE"/>
              </w:rPr>
              <w:t>ö</w:t>
            </w:r>
            <w:r>
              <w:rPr>
                <w:lang w:val="de-DE"/>
              </w:rPr>
              <w:t>ffentlichungsprozesses in Ihre Webseite ein.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getting-started-ramp-multicast-and-video-cloud.html</w:t>
            </w:r>
          </w:p>
          <w:p w:rsidR="00000000" w:rsidRDefault="00BE0DDC">
            <w:pPr>
              <w:jc w:val="center"/>
              <w:rPr>
                <w:b/>
                <w:noProof/>
              </w:rPr>
            </w:pPr>
            <w:r>
              <w:rPr>
                <w:b/>
                <w:noProof/>
              </w:rPr>
              <w:t>MQ971010 77d540d5-6f6f-4e80-b486-3c09eed95916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04b0be53-948c-4f1b-91e8-845e39008b4f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e7ce9051-8aeb-48f4-85a3-630fb039077c</w:t>
            </w:r>
          </w:p>
        </w:tc>
        <w:tc>
          <w:tcPr>
            <w:tcW w:w="7407" w:type="dxa"/>
            <w:shd w:val="clear" w:color="auto" w:fill="F2F2F2" w:themeFill="background1" w:themeFillShade="F2"/>
          </w:tcPr>
          <w:p w:rsidR="00000000" w:rsidRDefault="00BE0DDC">
            <w:pPr>
              <w:rPr>
                <w:noProof/>
              </w:rPr>
            </w:pPr>
            <w:r>
              <w:rPr>
                <w:noProof/>
              </w:rPr>
              <w:t>'Getting Started with Ramp Multicast+ and Video Cloud' description:</w:t>
            </w:r>
          </w:p>
        </w:tc>
        <w:tc>
          <w:tcPr>
            <w:tcW w:w="7407" w:type="dxa"/>
          </w:tcPr>
          <w:p w:rsidR="00000000" w:rsidRDefault="00BE0DDC">
            <w:pPr>
              <w:rPr>
                <w:lang w:val="de-DE"/>
              </w:rPr>
            </w:pPr>
            <w:r>
              <w:rPr>
                <w:lang w:val="de-DE"/>
              </w:rPr>
              <w:t>Beschreibung "Erste Schritte mit Ramp Multicast + und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f056852d-2cc8-43e7-84e3-d1d7a3faadd9</w:t>
            </w:r>
          </w:p>
        </w:tc>
        <w:tc>
          <w:tcPr>
            <w:tcW w:w="7407" w:type="dxa"/>
            <w:shd w:val="clear" w:color="auto" w:fill="F2F2F2" w:themeFill="background1" w:themeFillShade="F2"/>
          </w:tcPr>
          <w:p w:rsidR="00000000" w:rsidRDefault="00BE0DDC">
            <w:pPr>
              <w:rPr>
                <w:noProof/>
              </w:rPr>
            </w:pPr>
            <w:r>
              <w:rPr>
                <w:noProof/>
              </w:rPr>
              <w:t>'This topic provides an overview of using the Ramp AltitudeCDN</w:t>
            </w:r>
            <w:r>
              <w:rPr>
                <w:noProof/>
              </w:rPr>
              <w:t>™</w:t>
            </w:r>
            <w:r>
              <w:rPr>
                <w:noProof/>
              </w:rPr>
              <w:t xml:space="preserve"> Multicast+ eCDN solution with Brightcove Video Cloud.' parent:</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 xml:space="preserve">ber die Verwendung der Ramp AltitudeCDN </w:t>
            </w:r>
            <w:r>
              <w:rPr>
                <w:lang w:val="de-DE"/>
              </w:rPr>
              <w:t>™</w:t>
            </w:r>
            <w:r>
              <w:rPr>
                <w:lang w:val="de-DE"/>
              </w:rPr>
              <w:t xml:space="preserve"> Multicast + </w:t>
            </w:r>
            <w:r>
              <w:rPr>
                <w:lang w:val="de-DE"/>
              </w:rPr>
              <w:t>eCDN-L</w:t>
            </w:r>
            <w:r>
              <w:rPr>
                <w:lang w:val="de-DE"/>
              </w:rPr>
              <w:t>ö</w:t>
            </w:r>
            <w:r>
              <w:rPr>
                <w:lang w:val="de-DE"/>
              </w:rPr>
              <w:t>sung mit Brightcove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1934ea75-e37b-4467-aac2-0aa54daa5e9d</w:t>
            </w:r>
          </w:p>
        </w:tc>
        <w:tc>
          <w:tcPr>
            <w:tcW w:w="7407" w:type="dxa"/>
            <w:shd w:val="clear" w:color="auto" w:fill="F2F2F2" w:themeFill="background1" w:themeFillShade="F2"/>
          </w:tcPr>
          <w:p w:rsidR="00000000" w:rsidRDefault="00BE0DDC">
            <w:pPr>
              <w:rPr>
                <w:noProof/>
              </w:rPr>
            </w:pPr>
            <w:r>
              <w:rPr>
                <w:noProof/>
              </w:rPr>
              <w:t>Ramp ---</w:t>
            </w:r>
          </w:p>
        </w:tc>
        <w:tc>
          <w:tcPr>
            <w:tcW w:w="7407" w:type="dxa"/>
          </w:tcPr>
          <w:p w:rsidR="00000000" w:rsidRDefault="00BE0DDC">
            <w:pPr>
              <w:rPr>
                <w:lang w:val="de-DE"/>
              </w:rPr>
            </w:pPr>
            <w:r>
              <w:rPr>
                <w:lang w:val="de-DE"/>
              </w:rPr>
              <w:t>Rampe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3c812c1d-5dce-45df-93a7-a991d9e061c7</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4512be2f-d95f-43bc-b24b-362e5d2e8b67</w:t>
            </w:r>
          </w:p>
        </w:tc>
        <w:tc>
          <w:tcPr>
            <w:tcW w:w="7407" w:type="dxa"/>
            <w:shd w:val="clear" w:color="auto" w:fill="F2F2F2" w:themeFill="background1" w:themeFillShade="F2"/>
          </w:tcPr>
          <w:p w:rsidR="00000000" w:rsidRDefault="00BE0DDC">
            <w:pPr>
              <w:rPr>
                <w:noProof/>
              </w:rPr>
            </w:pPr>
            <w:r>
              <w:rPr>
                <w:noProof/>
              </w:rPr>
              <w:t>\{\{ page.description }</w:t>
            </w:r>
            <w:r>
              <w:rPr>
                <w:noProof/>
              </w:rPr>
              <w:t>}</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7234a2f2-d25c-4d71-981a-95ff4378326d</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c02ca8a6-e049-448a-9d0f-e90eab29f246</w:t>
            </w:r>
          </w:p>
        </w:tc>
        <w:tc>
          <w:tcPr>
            <w:tcW w:w="7407" w:type="dxa"/>
            <w:shd w:val="clear" w:color="auto" w:fill="F2F2F2" w:themeFill="background1" w:themeFillShade="F2"/>
          </w:tcPr>
          <w:p w:rsidR="00000000" w:rsidRDefault="00BE0DDC">
            <w:pPr>
              <w:rPr>
                <w:noProof/>
              </w:rPr>
            </w:pPr>
            <w:r>
              <w:rPr>
                <w:noProof/>
              </w:rPr>
              <w:t>Ramp's</w:t>
            </w:r>
            <w:r>
              <w:rPr>
                <w:rStyle w:val="mqInternal"/>
                <w:noProof/>
              </w:rPr>
              <w:t>[1][2}</w:t>
            </w:r>
            <w:r>
              <w:rPr>
                <w:noProof/>
              </w:rPr>
              <w:t>AltitudeCDN</w:t>
            </w:r>
            <w:r>
              <w:rPr>
                <w:noProof/>
              </w:rPr>
              <w:t>™</w:t>
            </w:r>
            <w:r>
              <w:rPr>
                <w:noProof/>
              </w:rPr>
              <w:t xml:space="preserve"> Multicast+</w:t>
            </w:r>
            <w:r>
              <w:rPr>
                <w:rStyle w:val="mqInternal"/>
                <w:noProof/>
              </w:rPr>
              <w:t>{3][1]</w:t>
            </w:r>
            <w:r>
              <w:rPr>
                <w:noProof/>
              </w:rPr>
              <w:t>product is an enterprise live video distribution system</w:t>
            </w:r>
            <w:r>
              <w:rPr>
                <w:rStyle w:val="mqInternal"/>
                <w:noProof/>
              </w:rPr>
              <w:t>[1]</w:t>
            </w:r>
            <w:r>
              <w:rPr>
                <w:noProof/>
              </w:rPr>
              <w:t>that makes use of multicast enabled networks to</w:t>
            </w:r>
            <w:r>
              <w:rPr>
                <w:rStyle w:val="mqInternal"/>
                <w:noProof/>
              </w:rPr>
              <w:t>[1]</w:t>
            </w:r>
            <w:r>
              <w:rPr>
                <w:noProof/>
              </w:rPr>
              <w:t>reduce video traffic over the local network, the internet gateway, and</w:t>
            </w:r>
            <w:r>
              <w:rPr>
                <w:rStyle w:val="mqInternal"/>
                <w:noProof/>
              </w:rPr>
              <w:t>[1]</w:t>
            </w:r>
            <w:r>
              <w:rPr>
                <w:noProof/>
              </w:rPr>
              <w:t>limited bandwidth links within the enterprise network.</w:t>
            </w:r>
          </w:p>
        </w:tc>
        <w:tc>
          <w:tcPr>
            <w:tcW w:w="7407" w:type="dxa"/>
          </w:tcPr>
          <w:p w:rsidR="00000000" w:rsidRDefault="00BE0DDC">
            <w:pPr>
              <w:rPr>
                <w:lang w:val="de-DE"/>
              </w:rPr>
            </w:pPr>
            <w:r>
              <w:rPr>
                <w:lang w:val="de-DE"/>
              </w:rPr>
              <w:t>Rampe</w:t>
            </w:r>
            <w:r>
              <w:rPr>
                <w:rStyle w:val="mqInternal"/>
                <w:noProof/>
                <w:lang w:val="de-DE"/>
              </w:rPr>
              <w:t>[1][2}</w:t>
            </w:r>
            <w:r>
              <w:rPr>
                <w:lang w:val="de-DE"/>
              </w:rPr>
              <w:t xml:space="preserve">AltitudeCDN </w:t>
            </w:r>
            <w:r>
              <w:rPr>
                <w:lang w:val="de-DE"/>
              </w:rPr>
              <w:t>™</w:t>
            </w:r>
            <w:r>
              <w:rPr>
                <w:lang w:val="de-DE"/>
              </w:rPr>
              <w:t xml:space="preserve"> Multicast +</w:t>
            </w:r>
            <w:r>
              <w:rPr>
                <w:rStyle w:val="mqInternal"/>
                <w:noProof/>
                <w:lang w:val="de-DE"/>
              </w:rPr>
              <w:t>{3][1]</w:t>
            </w:r>
            <w:r>
              <w:rPr>
                <w:lang w:val="de-DE"/>
              </w:rPr>
              <w:t>Das Produkt ist ein Live-Videovertei</w:t>
            </w:r>
            <w:r>
              <w:rPr>
                <w:lang w:val="de-DE"/>
              </w:rPr>
              <w:t>lungssystem f</w:t>
            </w:r>
            <w:r>
              <w:rPr>
                <w:lang w:val="de-DE"/>
              </w:rPr>
              <w:t>ü</w:t>
            </w:r>
            <w:r>
              <w:rPr>
                <w:lang w:val="de-DE"/>
              </w:rPr>
              <w:t>r Unternehmen</w:t>
            </w:r>
            <w:r>
              <w:rPr>
                <w:rStyle w:val="mqInternal"/>
                <w:noProof/>
                <w:lang w:val="de-DE"/>
              </w:rPr>
              <w:t>[1]</w:t>
            </w:r>
            <w:r>
              <w:rPr>
                <w:lang w:val="de-DE"/>
              </w:rPr>
              <w:t>das nutzt Multicast-f</w:t>
            </w:r>
            <w:r>
              <w:rPr>
                <w:lang w:val="de-DE"/>
              </w:rPr>
              <w:t>ä</w:t>
            </w:r>
            <w:r>
              <w:rPr>
                <w:lang w:val="de-DE"/>
              </w:rPr>
              <w:t>hige Netzwerke zu</w:t>
            </w:r>
            <w:r>
              <w:rPr>
                <w:rStyle w:val="mqInternal"/>
                <w:noProof/>
                <w:lang w:val="de-DE"/>
              </w:rPr>
              <w:t>[1]</w:t>
            </w:r>
            <w:r>
              <w:rPr>
                <w:lang w:val="de-DE"/>
              </w:rPr>
              <w:t xml:space="preserve">Reduzieren Sie den Videoverkehr </w:t>
            </w:r>
            <w:r>
              <w:rPr>
                <w:lang w:val="de-DE"/>
              </w:rPr>
              <w:t>ü</w:t>
            </w:r>
            <w:r>
              <w:rPr>
                <w:lang w:val="de-DE"/>
              </w:rPr>
              <w:t>ber das lokale Netzwerk, das Internet-Gateway und</w:t>
            </w:r>
            <w:r>
              <w:rPr>
                <w:rStyle w:val="mqInternal"/>
                <w:noProof/>
                <w:lang w:val="de-DE"/>
              </w:rPr>
              <w:t>[1]</w:t>
            </w:r>
            <w:r>
              <w:rPr>
                <w:lang w:val="de-DE"/>
              </w:rPr>
              <w:t>Verbindungen mit begrenzter Bandbreite innerhalb des Unternehmensnetzwerks.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abfd61fc-c462-4d48-9163-2496d35a532c</w:t>
            </w:r>
          </w:p>
        </w:tc>
        <w:tc>
          <w:tcPr>
            <w:tcW w:w="7407" w:type="dxa"/>
            <w:shd w:val="clear" w:color="auto" w:fill="F2F2F2" w:themeFill="background1" w:themeFillShade="F2"/>
          </w:tcPr>
          <w:p w:rsidR="00000000" w:rsidRDefault="00BE0DDC">
            <w:pPr>
              <w:rPr>
                <w:noProof/>
              </w:rPr>
            </w:pPr>
            <w:r>
              <w:rPr>
                <w:noProof/>
              </w:rPr>
              <w:t>With Multicast+, client desktop computers</w:t>
            </w:r>
            <w:r>
              <w:rPr>
                <w:rStyle w:val="mqInternal"/>
                <w:noProof/>
              </w:rPr>
              <w:t>[1]</w:t>
            </w:r>
            <w:r>
              <w:rPr>
                <w:noProof/>
              </w:rPr>
              <w:t>using the Brightcove Player will pull the stream from a Multicast+ receiver client on the local computer which "tunes in" to the live stream delivered on the network by the Mu</w:t>
            </w:r>
            <w:r>
              <w:rPr>
                <w:noProof/>
              </w:rPr>
              <w:t>lticast+ server.</w:t>
            </w:r>
          </w:p>
        </w:tc>
        <w:tc>
          <w:tcPr>
            <w:tcW w:w="7407" w:type="dxa"/>
          </w:tcPr>
          <w:p w:rsidR="00000000" w:rsidRDefault="00BE0DDC">
            <w:pPr>
              <w:rPr>
                <w:lang w:val="de-DE"/>
              </w:rPr>
            </w:pPr>
            <w:r>
              <w:rPr>
                <w:lang w:val="de-DE"/>
              </w:rPr>
              <w:t>Mit Multicast + Client-Desktop-Computern</w:t>
            </w:r>
            <w:r>
              <w:rPr>
                <w:rStyle w:val="mqInternal"/>
                <w:noProof/>
                <w:lang w:val="de-DE"/>
              </w:rPr>
              <w:t>[1]</w:t>
            </w:r>
            <w:r>
              <w:rPr>
                <w:lang w:val="de-DE"/>
              </w:rPr>
              <w:t>Wenn Sie den Brightcove Player verwenden, wird der Stream von einem Multicast + -Empf</w:t>
            </w:r>
            <w:r>
              <w:rPr>
                <w:lang w:val="de-DE"/>
              </w:rPr>
              <w:t>ä</w:t>
            </w:r>
            <w:r>
              <w:rPr>
                <w:lang w:val="de-DE"/>
              </w:rPr>
              <w:t>nger-Client auf dem lokalen Computer abgerufen, der sich auf den vom Multicast + -Server im Netzwerk bereitges</w:t>
            </w:r>
            <w:r>
              <w:rPr>
                <w:lang w:val="de-DE"/>
              </w:rPr>
              <w:t>tellten Live-Stream "einstellt".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9442b471-9088-4dcb-87dd-7c185e397ffd</w:t>
            </w:r>
          </w:p>
        </w:tc>
        <w:tc>
          <w:tcPr>
            <w:tcW w:w="7407" w:type="dxa"/>
            <w:shd w:val="clear" w:color="auto" w:fill="F2F2F2" w:themeFill="background1" w:themeFillShade="F2"/>
          </w:tcPr>
          <w:p w:rsidR="00000000" w:rsidRDefault="00BE0DDC">
            <w:pPr>
              <w:rPr>
                <w:noProof/>
              </w:rPr>
            </w:pPr>
            <w:r>
              <w:rPr>
                <w:rStyle w:val="mqInternal"/>
                <w:noProof/>
              </w:rPr>
              <w:t>[1]</w:t>
            </w:r>
            <w:r>
              <w:rPr>
                <w:noProof/>
              </w:rPr>
              <w:t>The Multicast+ server pulls the live stream from the Brightcove CDN or an on-premise streaming server.</w:t>
            </w:r>
          </w:p>
        </w:tc>
        <w:tc>
          <w:tcPr>
            <w:tcW w:w="7407" w:type="dxa"/>
          </w:tcPr>
          <w:p w:rsidR="00000000" w:rsidRDefault="00BE0DDC">
            <w:pPr>
              <w:rPr>
                <w:lang w:val="de-DE"/>
              </w:rPr>
            </w:pPr>
            <w:r>
              <w:rPr>
                <w:rStyle w:val="mqInternal"/>
                <w:noProof/>
                <w:lang w:val="de-DE"/>
              </w:rPr>
              <w:t>[1]</w:t>
            </w:r>
            <w:r>
              <w:rPr>
                <w:lang w:val="de-DE"/>
              </w:rPr>
              <w:t>Der Multicast + -Server ruft den Live-Stream vom Brightcove-CDN oder ein</w:t>
            </w:r>
            <w:r>
              <w:rPr>
                <w:lang w:val="de-DE"/>
              </w:rPr>
              <w:t>em lokalen Streaming-Server 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c1f04a68-f35a-4191-ad88-c3e96def6b66</w:t>
            </w:r>
          </w:p>
        </w:tc>
        <w:tc>
          <w:tcPr>
            <w:tcW w:w="7407" w:type="dxa"/>
            <w:shd w:val="clear" w:color="auto" w:fill="F2F2F2" w:themeFill="background1" w:themeFillShade="F2"/>
          </w:tcPr>
          <w:p w:rsidR="00000000" w:rsidRDefault="00BE0DDC">
            <w:pPr>
              <w:rPr>
                <w:noProof/>
              </w:rPr>
            </w:pPr>
            <w:r>
              <w:rPr>
                <w:noProof/>
              </w:rPr>
              <w:t>Multicast+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BE0DDC">
            <w:pPr>
              <w:rPr>
                <w:lang w:val="de-DE"/>
              </w:rPr>
            </w:pPr>
            <w:r>
              <w:rPr>
                <w:lang w:val="de-DE"/>
              </w:rPr>
              <w:t>Multicast + ist eine vollst</w:t>
            </w:r>
            <w:r>
              <w:rPr>
                <w:lang w:val="de-DE"/>
              </w:rPr>
              <w:t>ä</w:t>
            </w:r>
            <w:r>
              <w:rPr>
                <w:lang w:val="de-DE"/>
              </w:rPr>
              <w:t>ndig lok</w:t>
            </w:r>
            <w:r>
              <w:rPr>
                <w:lang w:val="de-DE"/>
              </w:rPr>
              <w:t>ale L</w:t>
            </w:r>
            <w:r>
              <w:rPr>
                <w:lang w:val="de-DE"/>
              </w:rPr>
              <w:t>ö</w:t>
            </w:r>
            <w:r>
              <w:rPr>
                <w:lang w:val="de-DE"/>
              </w:rPr>
              <w:t xml:space="preserve">sung, die als Software-Appliance geliefert wird und von der AltitudeCDN </w:t>
            </w:r>
            <w:r>
              <w:rPr>
                <w:lang w:val="de-DE"/>
              </w:rPr>
              <w:t>™</w:t>
            </w:r>
            <w:r>
              <w:rPr>
                <w:lang w:val="de-DE"/>
              </w:rPr>
              <w:t xml:space="preserve"> Altimeter-Verwaltungskonsole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01134277-4658-4884-b826-7c09e915ab52</w:t>
            </w:r>
          </w:p>
        </w:tc>
        <w:tc>
          <w:tcPr>
            <w:tcW w:w="7407" w:type="dxa"/>
            <w:shd w:val="clear" w:color="auto" w:fill="F2F2F2" w:themeFill="background1" w:themeFillShade="F2"/>
          </w:tcPr>
          <w:p w:rsidR="00000000" w:rsidRDefault="00BE0DDC">
            <w:pPr>
              <w:rPr>
                <w:noProof/>
              </w:rPr>
            </w:pPr>
            <w:r>
              <w:rPr>
                <w:rStyle w:val="mqInternal"/>
                <w:noProof/>
              </w:rPr>
              <w:t>[1]</w:t>
            </w:r>
            <w:r>
              <w:rPr>
                <w:noProof/>
              </w:rPr>
              <w:t>Multicast+ can be used standalone or in concert with</w:t>
            </w:r>
            <w:r>
              <w:rPr>
                <w:rStyle w:val="mqInternal"/>
                <w:noProof/>
              </w:rPr>
              <w:t>[1]</w:t>
            </w:r>
            <w:r>
              <w:rPr>
                <w:noProof/>
              </w:rPr>
              <w:t>AltitudeCDN</w:t>
            </w:r>
            <w:r>
              <w:rPr>
                <w:noProof/>
              </w:rPr>
              <w:t>™</w:t>
            </w:r>
            <w:r>
              <w:rPr>
                <w:noProof/>
              </w:rPr>
              <w:t xml:space="preserve"> Omnicache</w:t>
            </w:r>
            <w:r>
              <w:rPr>
                <w:rStyle w:val="mqInternal"/>
                <w:noProof/>
              </w:rPr>
              <w:t>[1]</w:t>
            </w:r>
            <w:r>
              <w:rPr>
                <w:noProof/>
              </w:rPr>
              <w:t>for mixed unicast/multicast networks.</w:t>
            </w:r>
          </w:p>
        </w:tc>
        <w:tc>
          <w:tcPr>
            <w:tcW w:w="7407" w:type="dxa"/>
          </w:tcPr>
          <w:p w:rsidR="00000000" w:rsidRDefault="00BE0DDC">
            <w:pPr>
              <w:rPr>
                <w:lang w:val="de-DE"/>
              </w:rPr>
            </w:pPr>
            <w:r>
              <w:rPr>
                <w:rStyle w:val="mqInternal"/>
                <w:noProof/>
                <w:lang w:val="de-DE"/>
              </w:rPr>
              <w:t>[1]</w:t>
            </w:r>
            <w:r>
              <w:rPr>
                <w:lang w:val="de-DE"/>
              </w:rPr>
              <w:t>Multicast + kann eigenst</w:t>
            </w:r>
            <w:r>
              <w:rPr>
                <w:lang w:val="de-DE"/>
              </w:rPr>
              <w:t>ä</w:t>
            </w:r>
            <w:r>
              <w:rPr>
                <w:lang w:val="de-DE"/>
              </w:rPr>
              <w:t>ndig oder zusammen mit verwendet werden</w:t>
            </w:r>
            <w:r>
              <w:rPr>
                <w:rStyle w:val="mqInternal"/>
                <w:noProof/>
                <w:lang w:val="de-DE"/>
              </w:rPr>
              <w:t>[1]</w:t>
            </w:r>
            <w:r>
              <w:rPr>
                <w:lang w:val="de-DE"/>
              </w:rPr>
              <w:t xml:space="preserve">AltitudeCDN </w:t>
            </w:r>
            <w:r>
              <w:rPr>
                <w:lang w:val="de-DE"/>
              </w:rPr>
              <w:t>™</w:t>
            </w:r>
            <w:r>
              <w:rPr>
                <w:lang w:val="de-DE"/>
              </w:rPr>
              <w:t xml:space="preserve"> Omnicache</w:t>
            </w:r>
            <w:r>
              <w:rPr>
                <w:rStyle w:val="mqInternal"/>
                <w:noProof/>
                <w:lang w:val="de-DE"/>
              </w:rPr>
              <w:t>[1]</w:t>
            </w:r>
            <w:r>
              <w:rPr>
                <w:lang w:val="de-DE"/>
              </w:rPr>
              <w:t>f</w:t>
            </w:r>
            <w:r>
              <w:rPr>
                <w:lang w:val="de-DE"/>
              </w:rPr>
              <w:t>ü</w:t>
            </w:r>
            <w:r>
              <w:rPr>
                <w:lang w:val="de-DE"/>
              </w:rPr>
              <w:t>r gemischte Unicast / Multicast-</w:t>
            </w:r>
            <w:r>
              <w:rPr>
                <w:lang w:val="de-DE"/>
              </w:rPr>
              <w:lastRenderedPageBreak/>
              <w:t>Netzwerke.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13 </w:t>
            </w:r>
            <w:r>
              <w:rPr>
                <w:noProof/>
                <w:sz w:val="16"/>
              </w:rPr>
              <w:br/>
            </w:r>
            <w:r>
              <w:rPr>
                <w:noProof/>
                <w:sz w:val="2"/>
              </w:rPr>
              <w:t>fe766532-05da-4209-a1b7-c887a48755d0</w:t>
            </w:r>
          </w:p>
        </w:tc>
        <w:tc>
          <w:tcPr>
            <w:tcW w:w="7407" w:type="dxa"/>
            <w:shd w:val="clear" w:color="auto" w:fill="F2F2F2" w:themeFill="background1" w:themeFillShade="F2"/>
          </w:tcPr>
          <w:p w:rsidR="00000000" w:rsidRDefault="00BE0DDC">
            <w:pPr>
              <w:rPr>
                <w:noProof/>
              </w:rPr>
            </w:pPr>
            <w:r>
              <w:rPr>
                <w:noProof/>
              </w:rPr>
              <w:t>The integration with the Brightcove</w:t>
            </w:r>
            <w:r>
              <w:rPr>
                <w:noProof/>
              </w:rPr>
              <w:t xml:space="preserve"> uses the </w:t>
            </w:r>
            <w:r>
              <w:rPr>
                <w:rStyle w:val="mqInternal"/>
                <w:noProof/>
              </w:rPr>
              <w:t>[1}</w:t>
            </w:r>
            <w:r>
              <w:rPr>
                <w:noProof/>
              </w:rPr>
              <w:t>Multicast+ Video.js plug-in</w:t>
            </w:r>
            <w:r>
              <w:rPr>
                <w:rStyle w:val="mqInternal"/>
                <w:noProof/>
              </w:rPr>
              <w:t>{2]</w:t>
            </w:r>
            <w:r>
              <w:rPr>
                <w:noProof/>
              </w:rPr>
              <w:t xml:space="preserve"> to rewrite the stream URL to the local Multicast+ receiver client server.</w:t>
            </w:r>
          </w:p>
        </w:tc>
        <w:tc>
          <w:tcPr>
            <w:tcW w:w="7407" w:type="dxa"/>
          </w:tcPr>
          <w:p w:rsidR="00000000" w:rsidRDefault="00BE0DDC">
            <w:pPr>
              <w:rPr>
                <w:lang w:val="de-DE"/>
              </w:rPr>
            </w:pPr>
            <w:r>
              <w:rPr>
                <w:lang w:val="de-DE"/>
              </w:rPr>
              <w:t xml:space="preserve">Die Integration mit der Brightcove verwendet die </w:t>
            </w:r>
            <w:r>
              <w:rPr>
                <w:rStyle w:val="mqInternal"/>
                <w:noProof/>
                <w:lang w:val="de-DE"/>
              </w:rPr>
              <w:t>[1}</w:t>
            </w:r>
            <w:r>
              <w:rPr>
                <w:lang w:val="de-DE"/>
              </w:rPr>
              <w:t>Multicast + Video.js Plug-In</w:t>
            </w:r>
            <w:r>
              <w:rPr>
                <w:rStyle w:val="mqInternal"/>
                <w:noProof/>
                <w:lang w:val="de-DE"/>
              </w:rPr>
              <w:t>{2]</w:t>
            </w:r>
            <w:r>
              <w:rPr>
                <w:lang w:val="de-DE"/>
              </w:rPr>
              <w:t xml:space="preserve"> um die Stream-URL auf den lokalen Multicast + Receiver</w:t>
            </w:r>
            <w:r>
              <w:rPr>
                <w:lang w:val="de-DE"/>
              </w:rPr>
              <w:t>-Client-Server umzuschreiben.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a47929b4-1115-4e18-98de-c0b544cdda72</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For complete details on setting up the Multicast+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BE0DDC">
            <w:pPr>
              <w:rPr>
                <w:lang w:val="de-DE"/>
              </w:rPr>
            </w:pPr>
            <w:r>
              <w:rPr>
                <w:rStyle w:val="mqInternal"/>
                <w:noProof/>
                <w:lang w:val="de-DE"/>
              </w:rPr>
              <w:t>[1]</w:t>
            </w:r>
            <w:r>
              <w:rPr>
                <w:lang w:val="de-DE"/>
              </w:rPr>
              <w:t>Ausf</w:t>
            </w:r>
            <w:r>
              <w:rPr>
                <w:lang w:val="de-DE"/>
              </w:rPr>
              <w:t>ü</w:t>
            </w:r>
            <w:r>
              <w:rPr>
                <w:lang w:val="de-DE"/>
              </w:rPr>
              <w:t>hrliche Informationen zum Einrichten des Multicast + -S</w:t>
            </w:r>
            <w:r>
              <w:rPr>
                <w:lang w:val="de-DE"/>
              </w:rPr>
              <w:t>ervers f</w:t>
            </w:r>
            <w:r>
              <w:rPr>
                <w:lang w:val="de-DE"/>
              </w:rPr>
              <w:t>ü</w:t>
            </w:r>
            <w:r>
              <w:rPr>
                <w:lang w:val="de-DE"/>
              </w:rPr>
              <w:t xml:space="preserve">r die Verwendung mit Video Cloud finden Sie hier </w:t>
            </w:r>
            <w:r>
              <w:rPr>
                <w:rStyle w:val="mqInternal"/>
                <w:noProof/>
                <w:lang w:val="de-DE"/>
              </w:rPr>
              <w:t>[2}</w:t>
            </w:r>
            <w:r>
              <w:rPr>
                <w:lang w:val="de-DE"/>
              </w:rPr>
              <w:t>TechNote</w:t>
            </w:r>
            <w:r>
              <w:rPr>
                <w:rStyle w:val="mqInternal"/>
                <w:noProof/>
                <w:lang w:val="de-DE"/>
              </w:rPr>
              <w:t>{3]</w:t>
            </w:r>
            <w:r>
              <w:rPr>
                <w:lang w:val="de-DE"/>
              </w:rPr>
              <w:t xml:space="preserve"> von der Rampe.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f606e7f0-87bd-4b20-974c-85c771f50b36</w:t>
            </w:r>
          </w:p>
        </w:tc>
        <w:tc>
          <w:tcPr>
            <w:tcW w:w="7407" w:type="dxa"/>
            <w:shd w:val="clear" w:color="auto" w:fill="F2F2F2" w:themeFill="background1" w:themeFillShade="F2"/>
          </w:tcPr>
          <w:p w:rsidR="00000000" w:rsidRDefault="00BE0DDC">
            <w:pPr>
              <w:rPr>
                <w:noProof/>
              </w:rPr>
            </w:pPr>
            <w:r>
              <w:rPr>
                <w:noProof/>
              </w:rPr>
              <w:t xml:space="preserve">Before proceeding with the instructions below, please complete the Multicast+ Quickstart process with the Ramp team to ensure </w:t>
            </w:r>
            <w:r>
              <w:rPr>
                <w:noProof/>
              </w:rPr>
              <w:t>that the Multicast+ server, local Multicast+ receivers,</w:t>
            </w:r>
            <w:r>
              <w:rPr>
                <w:rStyle w:val="mqInternal"/>
                <w:noProof/>
              </w:rPr>
              <w:t>[1]</w:t>
            </w:r>
            <w:r>
              <w:rPr>
                <w:noProof/>
              </w:rPr>
              <w:t>and the local network are configured properly.</w:t>
            </w:r>
          </w:p>
        </w:tc>
        <w:tc>
          <w:tcPr>
            <w:tcW w:w="7407" w:type="dxa"/>
          </w:tcPr>
          <w:p w:rsidR="00000000" w:rsidRDefault="00BE0DDC">
            <w:pPr>
              <w:rPr>
                <w:lang w:val="de-DE"/>
              </w:rPr>
            </w:pPr>
            <w:r>
              <w:rPr>
                <w:lang w:val="de-DE"/>
              </w:rPr>
              <w:t>Bevor Sie mit den folgenden Anweisungen fortfahren, f</w:t>
            </w:r>
            <w:r>
              <w:rPr>
                <w:lang w:val="de-DE"/>
              </w:rPr>
              <w:t>ü</w:t>
            </w:r>
            <w:r>
              <w:rPr>
                <w:lang w:val="de-DE"/>
              </w:rPr>
              <w:t>hren Sie bitte den Multicast + Schnellstart-Prozess mit dem Ramp-Team aus, um sicherzustellen, dass der Multicast + -Server, lokale Multicast + -Empf</w:t>
            </w:r>
            <w:r>
              <w:rPr>
                <w:lang w:val="de-DE"/>
              </w:rPr>
              <w:t>ä</w:t>
            </w:r>
            <w:r>
              <w:rPr>
                <w:lang w:val="de-DE"/>
              </w:rPr>
              <w:t>nger,</w:t>
            </w:r>
            <w:r>
              <w:rPr>
                <w:rStyle w:val="mqInternal"/>
                <w:noProof/>
                <w:lang w:val="de-DE"/>
              </w:rPr>
              <w:t>[1]</w:t>
            </w:r>
            <w:r>
              <w:rPr>
                <w:lang w:val="de-DE"/>
              </w:rPr>
              <w:t>und das lokale Netzwerk sind ordnungsgem</w:t>
            </w:r>
            <w:r>
              <w:rPr>
                <w:lang w:val="de-DE"/>
              </w:rPr>
              <w:t>äß</w:t>
            </w:r>
            <w:r>
              <w:rPr>
                <w:lang w:val="de-DE"/>
              </w:rPr>
              <w:t xml:space="preserve"> konfiguriert.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bb0a8a3e-09bc-4837-919b-9b01724eca97</w:t>
            </w:r>
          </w:p>
        </w:tc>
        <w:tc>
          <w:tcPr>
            <w:tcW w:w="7407" w:type="dxa"/>
            <w:shd w:val="clear" w:color="auto" w:fill="F2F2F2" w:themeFill="background1" w:themeFillShade="F2"/>
          </w:tcPr>
          <w:p w:rsidR="00000000" w:rsidRDefault="00BE0DDC">
            <w:pPr>
              <w:rPr>
                <w:noProof/>
              </w:rPr>
            </w:pPr>
            <w:r>
              <w:rPr>
                <w:noProof/>
              </w:rPr>
              <w:t>Player Configuration</w:t>
            </w:r>
          </w:p>
        </w:tc>
        <w:tc>
          <w:tcPr>
            <w:tcW w:w="7407" w:type="dxa"/>
          </w:tcPr>
          <w:p w:rsidR="00000000" w:rsidRDefault="00BE0DDC">
            <w:pPr>
              <w:rPr>
                <w:lang w:val="de-DE"/>
              </w:rPr>
            </w:pPr>
            <w:r>
              <w:rPr>
                <w:lang w:val="de-DE"/>
              </w:rPr>
              <w:t>Player-Konfiguration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9ace4239-9665-46a7-8eaa-8ac580f9bd2f</w:t>
            </w:r>
          </w:p>
        </w:tc>
        <w:tc>
          <w:tcPr>
            <w:tcW w:w="7407" w:type="dxa"/>
            <w:shd w:val="clear" w:color="auto" w:fill="F2F2F2" w:themeFill="background1" w:themeFillShade="F2"/>
          </w:tcPr>
          <w:p w:rsidR="00000000" w:rsidRDefault="00BE0DDC">
            <w:pPr>
              <w:rPr>
                <w:noProof/>
              </w:rPr>
            </w:pPr>
            <w:r>
              <w:rPr>
                <w:noProof/>
              </w:rPr>
              <w:t>Start by configuring a Brightcove player to use the Multicast+ plug-in.</w:t>
            </w:r>
          </w:p>
        </w:tc>
        <w:tc>
          <w:tcPr>
            <w:tcW w:w="7407" w:type="dxa"/>
          </w:tcPr>
          <w:p w:rsidR="00000000" w:rsidRDefault="00BE0DDC">
            <w:pPr>
              <w:rPr>
                <w:lang w:val="de-DE"/>
              </w:rPr>
            </w:pPr>
            <w:r>
              <w:rPr>
                <w:lang w:val="de-DE"/>
              </w:rPr>
              <w:t>Konfigurieren Sie zun</w:t>
            </w:r>
            <w:r>
              <w:rPr>
                <w:lang w:val="de-DE"/>
              </w:rPr>
              <w:t>ä</w:t>
            </w:r>
            <w:r>
              <w:rPr>
                <w:lang w:val="de-DE"/>
              </w:rPr>
              <w:t>chst einen Brightcove-Player f</w:t>
            </w:r>
            <w:r>
              <w:rPr>
                <w:lang w:val="de-DE"/>
              </w:rPr>
              <w:t>ü</w:t>
            </w:r>
            <w:r>
              <w:rPr>
                <w:lang w:val="de-DE"/>
              </w:rPr>
              <w:t>r die Verwendung des Multicast + -Plug-Ins.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3614777d-6d62-4ae9-9dce-d181b73542bf</w:t>
            </w:r>
          </w:p>
        </w:tc>
        <w:tc>
          <w:tcPr>
            <w:tcW w:w="7407" w:type="dxa"/>
            <w:shd w:val="clear" w:color="auto" w:fill="F2F2F2" w:themeFill="background1" w:themeFillShade="F2"/>
          </w:tcPr>
          <w:p w:rsidR="00000000" w:rsidRDefault="00BE0DDC">
            <w:pPr>
              <w:rPr>
                <w:noProof/>
              </w:rPr>
            </w:pPr>
            <w:r>
              <w:rPr>
                <w:noProof/>
              </w:rPr>
              <w:t>Create a new player with the desired skin and options.</w:t>
            </w:r>
          </w:p>
        </w:tc>
        <w:tc>
          <w:tcPr>
            <w:tcW w:w="7407" w:type="dxa"/>
          </w:tcPr>
          <w:p w:rsidR="00000000" w:rsidRDefault="00BE0DDC">
            <w:pPr>
              <w:rPr>
                <w:lang w:val="de-DE"/>
              </w:rPr>
            </w:pPr>
            <w:r>
              <w:rPr>
                <w:lang w:val="de-DE"/>
              </w:rPr>
              <w:t>Erstellen Sie einen neuen Player mit dem gew</w:t>
            </w:r>
            <w:r>
              <w:rPr>
                <w:lang w:val="de-DE"/>
              </w:rPr>
              <w:t>ü</w:t>
            </w:r>
            <w:r>
              <w:rPr>
                <w:lang w:val="de-DE"/>
              </w:rPr>
              <w:t>nschten Skin und den gew</w:t>
            </w:r>
            <w:r>
              <w:rPr>
                <w:lang w:val="de-DE"/>
              </w:rPr>
              <w:t>ü</w:t>
            </w:r>
            <w:r>
              <w:rPr>
                <w:lang w:val="de-DE"/>
              </w:rPr>
              <w:t>nschten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f0345b2b-1201-415b-8389-4f37ddee4d47</w:t>
            </w:r>
          </w:p>
        </w:tc>
        <w:tc>
          <w:tcPr>
            <w:tcW w:w="7407" w:type="dxa"/>
            <w:shd w:val="clear" w:color="auto" w:fill="F2F2F2" w:themeFill="background1" w:themeFillShade="F2"/>
          </w:tcPr>
          <w:p w:rsidR="00000000" w:rsidRDefault="00BE0DDC">
            <w:pPr>
              <w:rPr>
                <w:noProof/>
              </w:rPr>
            </w:pPr>
            <w:r>
              <w:rPr>
                <w:noProof/>
              </w:rPr>
              <w:t>Then, add the Multicast+ Video</w:t>
            </w:r>
            <w:r>
              <w:rPr>
                <w:noProof/>
              </w:rPr>
              <w:t>.js plug-in.</w:t>
            </w:r>
          </w:p>
        </w:tc>
        <w:tc>
          <w:tcPr>
            <w:tcW w:w="7407" w:type="dxa"/>
          </w:tcPr>
          <w:p w:rsidR="00000000" w:rsidRDefault="00BE0DDC">
            <w:pPr>
              <w:rPr>
                <w:lang w:val="de-DE"/>
              </w:rPr>
            </w:pPr>
            <w:r>
              <w:rPr>
                <w:lang w:val="de-DE"/>
              </w:rPr>
              <w:t>F</w:t>
            </w:r>
            <w:r>
              <w:rPr>
                <w:lang w:val="de-DE"/>
              </w:rPr>
              <w:t>ü</w:t>
            </w:r>
            <w:r>
              <w:rPr>
                <w:lang w:val="de-DE"/>
              </w:rPr>
              <w:t>gen Sie dann das Plug-In Multicast + Video.js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d56c85a3-6be4-4f60-bd43-07f9443ccdab</w:t>
            </w:r>
          </w:p>
        </w:tc>
        <w:tc>
          <w:tcPr>
            <w:tcW w:w="7407" w:type="dxa"/>
            <w:shd w:val="clear" w:color="auto" w:fill="F2F2F2" w:themeFill="background1" w:themeFillShade="F2"/>
          </w:tcPr>
          <w:p w:rsidR="00000000" w:rsidRDefault="00BE0DDC">
            <w:pPr>
              <w:rPr>
                <w:noProof/>
              </w:rPr>
            </w:pPr>
            <w:r>
              <w:rPr>
                <w:noProof/>
              </w:rPr>
              <w:t>Copy and paste from here:</w:t>
            </w:r>
          </w:p>
        </w:tc>
        <w:tc>
          <w:tcPr>
            <w:tcW w:w="7407" w:type="dxa"/>
          </w:tcPr>
          <w:p w:rsidR="00000000" w:rsidRDefault="00BE0DDC">
            <w:pPr>
              <w:rPr>
                <w:lang w:val="de-DE"/>
              </w:rPr>
            </w:pPr>
            <w:r>
              <w:rPr>
                <w:lang w:val="de-DE"/>
              </w:rPr>
              <w:t>Von hier aus kopieren und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587c5cbe-6c93-4e41-b361-a5531c6941bc</w:t>
            </w:r>
          </w:p>
        </w:tc>
        <w:tc>
          <w:tcPr>
            <w:tcW w:w="7407" w:type="dxa"/>
            <w:shd w:val="clear" w:color="auto" w:fill="F2F2F2" w:themeFill="background1" w:themeFillShade="F2"/>
          </w:tcPr>
          <w:p w:rsidR="00000000" w:rsidRDefault="00BE0DDC">
            <w:pPr>
              <w:rPr>
                <w:noProof/>
              </w:rPr>
            </w:pPr>
            <w:r>
              <w:rPr>
                <w:noProof/>
              </w:rPr>
              <w:t>//livetools.ramp.com/omnicache/plugin/mult</w:t>
            </w:r>
            <w:r>
              <w:rPr>
                <w:noProof/>
              </w:rPr>
              <w:t>icastplugin.allinone.min.js</w:t>
            </w:r>
          </w:p>
        </w:tc>
        <w:tc>
          <w:tcPr>
            <w:tcW w:w="7407" w:type="dxa"/>
          </w:tcPr>
          <w:p w:rsidR="00000000" w:rsidRDefault="00BE0DDC">
            <w:pPr>
              <w:rPr>
                <w:lang w:val="de-DE"/>
              </w:rPr>
            </w:pPr>
            <w:r>
              <w:rPr>
                <w:lang w:val="de-DE"/>
              </w:rPr>
              <w:t>//livetools.ramp.com/omnicache/plugin/multicastplugin.allinone.min.js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24af2c72-1eaf-431b-8183-0f5f72fc2c26</w:t>
            </w:r>
          </w:p>
        </w:tc>
        <w:tc>
          <w:tcPr>
            <w:tcW w:w="7407" w:type="dxa"/>
            <w:shd w:val="clear" w:color="auto" w:fill="F2F2F2" w:themeFill="background1" w:themeFillShade="F2"/>
          </w:tcPr>
          <w:p w:rsidR="00000000" w:rsidRDefault="00BE0DDC">
            <w:pPr>
              <w:rPr>
                <w:noProof/>
              </w:rPr>
            </w:pPr>
            <w:r>
              <w:rPr>
                <w:noProof/>
              </w:rPr>
              <w:t>Finally, set the Multicast+ plug-in options.</w:t>
            </w:r>
          </w:p>
        </w:tc>
        <w:tc>
          <w:tcPr>
            <w:tcW w:w="7407" w:type="dxa"/>
          </w:tcPr>
          <w:p w:rsidR="00000000" w:rsidRDefault="00BE0DDC">
            <w:pPr>
              <w:rPr>
                <w:lang w:val="de-DE"/>
              </w:rPr>
            </w:pPr>
            <w:r>
              <w:rPr>
                <w:lang w:val="de-DE"/>
              </w:rPr>
              <w:t>Stellen Sie abschlie</w:t>
            </w:r>
            <w:r>
              <w:rPr>
                <w:lang w:val="de-DE"/>
              </w:rPr>
              <w:t>ß</w:t>
            </w:r>
            <w:r>
              <w:rPr>
                <w:lang w:val="de-DE"/>
              </w:rPr>
              <w:t>end die Plug-In-Optionen f</w:t>
            </w:r>
            <w:r>
              <w:rPr>
                <w:lang w:val="de-DE"/>
              </w:rPr>
              <w:t>ü</w:t>
            </w:r>
            <w:r>
              <w:rPr>
                <w:lang w:val="de-DE"/>
              </w:rPr>
              <w:t>r Multicast +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fe8cb913-997f-42f5-a081-3a5922d3be35</w:t>
            </w:r>
          </w:p>
        </w:tc>
        <w:tc>
          <w:tcPr>
            <w:tcW w:w="7407" w:type="dxa"/>
            <w:shd w:val="clear" w:color="auto" w:fill="F2F2F2" w:themeFill="background1" w:themeFillShade="F2"/>
          </w:tcPr>
          <w:p w:rsidR="00000000" w:rsidRDefault="00BE0DDC">
            <w:pPr>
              <w:rPr>
                <w:noProof/>
              </w:rPr>
            </w:pPr>
            <w:r>
              <w:rPr>
                <w:rStyle w:val="mqInternal"/>
                <w:noProof/>
              </w:rPr>
              <w:t>[1]</w:t>
            </w:r>
            <w:r>
              <w:rPr>
                <w:noProof/>
              </w:rPr>
              <w:t>First, the player will need to know the multicast IP address and port for the live multicast broadcast.</w:t>
            </w:r>
          </w:p>
        </w:tc>
        <w:tc>
          <w:tcPr>
            <w:tcW w:w="7407" w:type="dxa"/>
          </w:tcPr>
          <w:p w:rsidR="00000000" w:rsidRDefault="00BE0DDC">
            <w:pPr>
              <w:rPr>
                <w:lang w:val="de-DE"/>
              </w:rPr>
            </w:pPr>
            <w:r>
              <w:rPr>
                <w:rStyle w:val="mqInternal"/>
                <w:noProof/>
                <w:lang w:val="de-DE"/>
              </w:rPr>
              <w:t>[1]</w:t>
            </w:r>
            <w:r>
              <w:rPr>
                <w:lang w:val="de-DE"/>
              </w:rPr>
              <w:t>Zun</w:t>
            </w:r>
            <w:r>
              <w:rPr>
                <w:lang w:val="de-DE"/>
              </w:rPr>
              <w:t>ä</w:t>
            </w:r>
            <w:r>
              <w:rPr>
                <w:lang w:val="de-DE"/>
              </w:rPr>
              <w:t>chst muss der Player die Multicast-IP-Adresse und den Port f</w:t>
            </w:r>
            <w:r>
              <w:rPr>
                <w:lang w:val="de-DE"/>
              </w:rPr>
              <w:t>ü</w:t>
            </w:r>
            <w:r>
              <w:rPr>
                <w:lang w:val="de-DE"/>
              </w:rPr>
              <w:t>r die Live-Multicast-</w:t>
            </w:r>
            <w:r>
              <w:rPr>
                <w:lang w:val="de-DE"/>
              </w:rPr>
              <w:t>Ü</w:t>
            </w:r>
            <w:r>
              <w:rPr>
                <w:lang w:val="de-DE"/>
              </w:rPr>
              <w:t>bertragung kennen.</w:t>
            </w:r>
          </w:p>
        </w:tc>
      </w:tr>
      <w:tr w:rsidR="00000000">
        <w:tc>
          <w:tcPr>
            <w:tcW w:w="660" w:type="dxa"/>
            <w:shd w:val="clear" w:color="auto" w:fill="F2F2F2" w:themeFill="background1" w:themeFillShade="F2"/>
          </w:tcPr>
          <w:p w:rsidR="00000000" w:rsidRDefault="00BE0DDC">
            <w:pPr>
              <w:rPr>
                <w:noProof/>
                <w:sz w:val="2"/>
              </w:rPr>
            </w:pPr>
            <w:r>
              <w:rPr>
                <w:noProof/>
                <w:sz w:val="16"/>
              </w:rPr>
              <w:t>2</w:t>
            </w:r>
            <w:r>
              <w:rPr>
                <w:noProof/>
                <w:sz w:val="16"/>
              </w:rPr>
              <w:t xml:space="preserve">6 </w:t>
            </w:r>
            <w:r>
              <w:rPr>
                <w:noProof/>
                <w:sz w:val="16"/>
              </w:rPr>
              <w:br/>
            </w:r>
            <w:r>
              <w:rPr>
                <w:noProof/>
                <w:sz w:val="2"/>
              </w:rPr>
              <w:t>a1ad411c-101f-4c3f-90f8-82274c90dd20</w:t>
            </w:r>
          </w:p>
        </w:tc>
        <w:tc>
          <w:tcPr>
            <w:tcW w:w="7407" w:type="dxa"/>
            <w:shd w:val="clear" w:color="auto" w:fill="F2F2F2" w:themeFill="background1" w:themeFillShade="F2"/>
          </w:tcPr>
          <w:p w:rsidR="00000000" w:rsidRDefault="00BE0DDC">
            <w:pPr>
              <w:rPr>
                <w:noProof/>
              </w:rPr>
            </w:pPr>
            <w:r>
              <w:rPr>
                <w:rStyle w:val="mqInternal"/>
                <w:noProof/>
              </w:rPr>
              <w:t>[1]</w:t>
            </w:r>
            <w:r>
              <w:rPr>
                <w:noProof/>
              </w:rPr>
              <w:t>The player can be locked to a particular multicast address by specifying a "maddr" parameter in the Options such as</w:t>
            </w:r>
          </w:p>
        </w:tc>
        <w:tc>
          <w:tcPr>
            <w:tcW w:w="7407" w:type="dxa"/>
          </w:tcPr>
          <w:p w:rsidR="00000000" w:rsidRDefault="00BE0DDC">
            <w:pPr>
              <w:rPr>
                <w:lang w:val="de-DE"/>
              </w:rPr>
            </w:pPr>
            <w:r>
              <w:rPr>
                <w:rStyle w:val="mqInternal"/>
                <w:noProof/>
                <w:lang w:val="de-DE"/>
              </w:rPr>
              <w:t>[1]</w:t>
            </w:r>
            <w:r>
              <w:rPr>
                <w:lang w:val="de-DE"/>
              </w:rPr>
              <w:t>Der Player kann durch Angabe eines "maddr" -Parameters in den Optionen wie 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a511dc26-c2b</w:t>
            </w:r>
            <w:r>
              <w:rPr>
                <w:noProof/>
                <w:sz w:val="2"/>
              </w:rPr>
              <w:t>5-4e80-b470-dc2f7472f1f3</w:t>
            </w:r>
          </w:p>
        </w:tc>
        <w:tc>
          <w:tcPr>
            <w:tcW w:w="7407" w:type="dxa"/>
            <w:shd w:val="clear" w:color="auto" w:fill="F2F2F2" w:themeFill="background1" w:themeFillShade="F2"/>
          </w:tcPr>
          <w:p w:rsidR="00000000" w:rsidRDefault="00BE0DDC">
            <w:pPr>
              <w:rPr>
                <w:noProof/>
              </w:rPr>
            </w:pPr>
            <w:r>
              <w:rPr>
                <w:noProof/>
              </w:rPr>
              <w:t>However, ideally the player would get the multicast address from the Brightcove media object that it is currently playing.</w:t>
            </w:r>
          </w:p>
        </w:tc>
        <w:tc>
          <w:tcPr>
            <w:tcW w:w="7407" w:type="dxa"/>
          </w:tcPr>
          <w:p w:rsidR="00000000" w:rsidRDefault="00BE0DDC">
            <w:pPr>
              <w:rPr>
                <w:lang w:val="de-DE"/>
              </w:rPr>
            </w:pPr>
            <w:r>
              <w:rPr>
                <w:lang w:val="de-DE"/>
              </w:rPr>
              <w:t>Im Idealfall erh</w:t>
            </w:r>
            <w:r>
              <w:rPr>
                <w:lang w:val="de-DE"/>
              </w:rPr>
              <w:t>ä</w:t>
            </w:r>
            <w:r>
              <w:rPr>
                <w:lang w:val="de-DE"/>
              </w:rPr>
              <w:t>lt der Player jedoch die Multicast-Adresse von dem Brightcove-Medienobjekt, das er gerade w</w:t>
            </w:r>
            <w:r>
              <w:rPr>
                <w:lang w:val="de-DE"/>
              </w:rPr>
              <w:t>iedergibt.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138eb617-d3b8-4de1-a8d5-19685d2cb41d</w:t>
            </w:r>
          </w:p>
        </w:tc>
        <w:tc>
          <w:tcPr>
            <w:tcW w:w="7407" w:type="dxa"/>
            <w:shd w:val="clear" w:color="auto" w:fill="F2F2F2" w:themeFill="background1" w:themeFillShade="F2"/>
          </w:tcPr>
          <w:p w:rsidR="00000000" w:rsidRDefault="00BE0DDC">
            <w:pPr>
              <w:rPr>
                <w:noProof/>
              </w:rPr>
            </w:pPr>
            <w:r>
              <w:rPr>
                <w:rStyle w:val="mqInternal"/>
                <w:noProof/>
              </w:rPr>
              <w:t>[1]</w:t>
            </w:r>
            <w:r>
              <w:rPr>
                <w:noProof/>
              </w:rPr>
              <w:t>This is especially useful if the player needs to fall back to an Omnicache server or the stream from the CDN because it will already have the original stream URL.</w:t>
            </w:r>
          </w:p>
        </w:tc>
        <w:tc>
          <w:tcPr>
            <w:tcW w:w="7407" w:type="dxa"/>
          </w:tcPr>
          <w:p w:rsidR="00000000" w:rsidRDefault="00BE0DDC">
            <w:pPr>
              <w:rPr>
                <w:lang w:val="de-DE"/>
              </w:rPr>
            </w:pPr>
            <w:r>
              <w:rPr>
                <w:rStyle w:val="mqInternal"/>
                <w:noProof/>
                <w:lang w:val="de-DE"/>
              </w:rPr>
              <w:t>[1]</w:t>
            </w:r>
            <w:r>
              <w:rPr>
                <w:lang w:val="de-DE"/>
              </w:rPr>
              <w:t>Dies ist besonders n</w:t>
            </w:r>
            <w:r>
              <w:rPr>
                <w:lang w:val="de-DE"/>
              </w:rPr>
              <w:t>ü</w:t>
            </w:r>
            <w:r>
              <w:rPr>
                <w:lang w:val="de-DE"/>
              </w:rPr>
              <w:t>tzlich, wenn der Player auf einen Omnicache-Server oder den Stream vom CDN zur</w:t>
            </w:r>
            <w:r>
              <w:rPr>
                <w:lang w:val="de-DE"/>
              </w:rPr>
              <w:t>ü</w:t>
            </w:r>
            <w:r>
              <w:rPr>
                <w:lang w:val="de-DE"/>
              </w:rPr>
              <w:t>ckgreifen muss, da er bereits die urspr</w:t>
            </w:r>
            <w:r>
              <w:rPr>
                <w:lang w:val="de-DE"/>
              </w:rPr>
              <w:t>ü</w:t>
            </w:r>
            <w:r>
              <w:rPr>
                <w:lang w:val="de-DE"/>
              </w:rPr>
              <w:t>ngliche Stream-URL enth</w:t>
            </w:r>
            <w:r>
              <w:rPr>
                <w:lang w:val="de-DE"/>
              </w:rPr>
              <w:t>ä</w:t>
            </w:r>
            <w:r>
              <w:rPr>
                <w:lang w:val="de-DE"/>
              </w:rPr>
              <w:t>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0263c824-d226-430d-b5b2-dcfbed2cafa4</w:t>
            </w:r>
          </w:p>
        </w:tc>
        <w:tc>
          <w:tcPr>
            <w:tcW w:w="7407" w:type="dxa"/>
            <w:shd w:val="clear" w:color="auto" w:fill="F2F2F2" w:themeFill="background1" w:themeFillShade="F2"/>
          </w:tcPr>
          <w:p w:rsidR="00000000" w:rsidRDefault="00BE0DDC">
            <w:pPr>
              <w:rPr>
                <w:noProof/>
              </w:rPr>
            </w:pPr>
            <w:r>
              <w:rPr>
                <w:rStyle w:val="mqInternal"/>
                <w:noProof/>
              </w:rPr>
              <w:t>[1]</w:t>
            </w:r>
            <w:r>
              <w:rPr>
                <w:noProof/>
              </w:rPr>
              <w:t>If "maddr" is not specified in the plug-in Options, the plug-in will look for the multicast IP address in a Custom Field named "multicastaddress".</w:t>
            </w:r>
          </w:p>
        </w:tc>
        <w:tc>
          <w:tcPr>
            <w:tcW w:w="7407" w:type="dxa"/>
          </w:tcPr>
          <w:p w:rsidR="00000000" w:rsidRDefault="00BE0DDC">
            <w:pPr>
              <w:rPr>
                <w:lang w:val="de-DE"/>
              </w:rPr>
            </w:pPr>
            <w:r>
              <w:rPr>
                <w:rStyle w:val="mqInternal"/>
                <w:noProof/>
                <w:lang w:val="de-DE"/>
              </w:rPr>
              <w:t>[1]</w:t>
            </w:r>
            <w:r>
              <w:rPr>
                <w:lang w:val="de-DE"/>
              </w:rPr>
              <w:t>Wenn "maddr" in den Plug-In-Optionen nicht angegeben ist, sucht das Plug-In in einem benutzerdefinierten F</w:t>
            </w:r>
            <w:r>
              <w:rPr>
                <w:lang w:val="de-DE"/>
              </w:rPr>
              <w:t>eld mit dem Namen "Multicast-Adresse" nach der Multicast-IP-Adresse.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a0ee3dbd-de8d-485b-9dcb-a369386ee16a</w:t>
            </w:r>
          </w:p>
        </w:tc>
        <w:tc>
          <w:tcPr>
            <w:tcW w:w="7407" w:type="dxa"/>
            <w:shd w:val="clear" w:color="auto" w:fill="F2F2F2" w:themeFill="background1" w:themeFillShade="F2"/>
          </w:tcPr>
          <w:p w:rsidR="00000000" w:rsidRDefault="00BE0DDC">
            <w:pPr>
              <w:rPr>
                <w:noProof/>
              </w:rPr>
            </w:pPr>
            <w:r>
              <w:rPr>
                <w:noProof/>
              </w:rPr>
              <w:t>To set the Custom Field value on a media object, open the media object in Brightcove Studio and click Edit on the Custom Fields section:</w:t>
            </w:r>
          </w:p>
        </w:tc>
        <w:tc>
          <w:tcPr>
            <w:tcW w:w="7407" w:type="dxa"/>
          </w:tcPr>
          <w:p w:rsidR="00000000" w:rsidRDefault="00BE0DDC">
            <w:pPr>
              <w:rPr>
                <w:lang w:val="de-DE"/>
              </w:rPr>
            </w:pPr>
            <w:r>
              <w:rPr>
                <w:lang w:val="de-DE"/>
              </w:rPr>
              <w:t>Um den W</w:t>
            </w:r>
            <w:r>
              <w:rPr>
                <w:lang w:val="de-DE"/>
              </w:rPr>
              <w:t>ert f</w:t>
            </w:r>
            <w:r>
              <w:rPr>
                <w:lang w:val="de-DE"/>
              </w:rPr>
              <w:t>ü</w:t>
            </w:r>
            <w:r>
              <w:rPr>
                <w:lang w:val="de-DE"/>
              </w:rPr>
              <w:t>r das benutzerdefinierte Feld f</w:t>
            </w:r>
            <w:r>
              <w:rPr>
                <w:lang w:val="de-DE"/>
              </w:rPr>
              <w:t>ü</w:t>
            </w:r>
            <w:r>
              <w:rPr>
                <w:lang w:val="de-DE"/>
              </w:rPr>
              <w:t xml:space="preserve">r ein Medienobjekt festzulegen, </w:t>
            </w:r>
            <w:r>
              <w:rPr>
                <w:lang w:val="de-DE"/>
              </w:rPr>
              <w:t>ö</w:t>
            </w:r>
            <w:r>
              <w:rPr>
                <w:lang w:val="de-DE"/>
              </w:rPr>
              <w:t>ffnen Sie das Medienobjekt in Brightcove Studio und klicken Sie im Abschnitt Benutzerdefinierte Felder auf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c13d7a3c-f56f-4af4-8ac8-7c37dca311a6</w:t>
            </w:r>
          </w:p>
        </w:tc>
        <w:tc>
          <w:tcPr>
            <w:tcW w:w="7407" w:type="dxa"/>
            <w:shd w:val="clear" w:color="auto" w:fill="F2F2F2" w:themeFill="background1" w:themeFillShade="F2"/>
          </w:tcPr>
          <w:p w:rsidR="00000000" w:rsidRDefault="00BE0DDC">
            <w:pPr>
              <w:rPr>
                <w:noProof/>
              </w:rPr>
            </w:pPr>
            <w:r>
              <w:rPr>
                <w:noProof/>
              </w:rPr>
              <w:t>For a mixed unicast/mult</w:t>
            </w:r>
            <w:r>
              <w:rPr>
                <w:noProof/>
              </w:rPr>
              <w:t>icast environment, use the "omnicache" parameter in the Options to specify an</w:t>
            </w:r>
            <w:r>
              <w:rPr>
                <w:rStyle w:val="mqInternal"/>
                <w:noProof/>
              </w:rPr>
              <w:t>[1]</w:t>
            </w:r>
            <w:r>
              <w:rPr>
                <w:noProof/>
              </w:rPr>
              <w:t>Omnicache server for the player to fall back to if the Multicast+ receiver client is not available on the playback device or if the multicast stream is not available on that se</w:t>
            </w:r>
            <w:r>
              <w:rPr>
                <w:noProof/>
              </w:rPr>
              <w:t>gment of the network.</w:t>
            </w:r>
          </w:p>
        </w:tc>
        <w:tc>
          <w:tcPr>
            <w:tcW w:w="7407" w:type="dxa"/>
          </w:tcPr>
          <w:p w:rsidR="00000000" w:rsidRDefault="00BE0DDC">
            <w:pPr>
              <w:rPr>
                <w:lang w:val="de-DE"/>
              </w:rPr>
            </w:pPr>
            <w:r>
              <w:rPr>
                <w:lang w:val="de-DE"/>
              </w:rPr>
              <w:t>Verwenden Sie f</w:t>
            </w:r>
            <w:r>
              <w:rPr>
                <w:lang w:val="de-DE"/>
              </w:rPr>
              <w:t>ü</w:t>
            </w:r>
            <w:r>
              <w:rPr>
                <w:lang w:val="de-DE"/>
              </w:rPr>
              <w:t>r eine gemischte Unicast- / Multicast-Umgebung den Parameter "omnicache" in den Optionen, um eine anzugeben</w:t>
            </w:r>
            <w:r>
              <w:rPr>
                <w:rStyle w:val="mqInternal"/>
                <w:noProof/>
                <w:lang w:val="de-DE"/>
              </w:rPr>
              <w:t>[1]</w:t>
            </w:r>
            <w:r>
              <w:rPr>
                <w:lang w:val="de-DE"/>
              </w:rPr>
              <w:t>Omnicache-Server, auf den der Player zur</w:t>
            </w:r>
            <w:r>
              <w:rPr>
                <w:lang w:val="de-DE"/>
              </w:rPr>
              <w:t>ü</w:t>
            </w:r>
            <w:r>
              <w:rPr>
                <w:lang w:val="de-DE"/>
              </w:rPr>
              <w:t>ckgreifen kann, wenn der Multicast + -Empf</w:t>
            </w:r>
            <w:r>
              <w:rPr>
                <w:lang w:val="de-DE"/>
              </w:rPr>
              <w:t>ä</w:t>
            </w:r>
            <w:r>
              <w:rPr>
                <w:lang w:val="de-DE"/>
              </w:rPr>
              <w:t>nger-Client auf dem Wied</w:t>
            </w:r>
            <w:r>
              <w:rPr>
                <w:lang w:val="de-DE"/>
              </w:rPr>
              <w:t>ergabeger</w:t>
            </w:r>
            <w:r>
              <w:rPr>
                <w:lang w:val="de-DE"/>
              </w:rPr>
              <w:t>ä</w:t>
            </w:r>
            <w:r>
              <w:rPr>
                <w:lang w:val="de-DE"/>
              </w:rPr>
              <w:t>t nicht verf</w:t>
            </w:r>
            <w:r>
              <w:rPr>
                <w:lang w:val="de-DE"/>
              </w:rPr>
              <w:t>ü</w:t>
            </w:r>
            <w:r>
              <w:rPr>
                <w:lang w:val="de-DE"/>
              </w:rPr>
              <w:t>gbar ist oder wenn der Multicast-Stream in diesem Segment des Netzwerks nicht verf</w:t>
            </w:r>
            <w:r>
              <w:rPr>
                <w:lang w:val="de-DE"/>
              </w:rPr>
              <w:t>ü</w:t>
            </w:r>
            <w:r>
              <w:rPr>
                <w:lang w:val="de-DE"/>
              </w:rPr>
              <w:t>gbar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c6796fcc-deb8-4170-ab28-4a6c63a65d9a</w:t>
            </w:r>
          </w:p>
        </w:tc>
        <w:tc>
          <w:tcPr>
            <w:tcW w:w="7407" w:type="dxa"/>
            <w:shd w:val="clear" w:color="auto" w:fill="F2F2F2" w:themeFill="background1" w:themeFillShade="F2"/>
          </w:tcPr>
          <w:p w:rsidR="00000000" w:rsidRDefault="00BE0DDC">
            <w:pPr>
              <w:rPr>
                <w:noProof/>
              </w:rPr>
            </w:pPr>
            <w:r>
              <w:rPr>
                <w:noProof/>
              </w:rPr>
              <w:t>Copy and paste from here:</w:t>
            </w:r>
          </w:p>
        </w:tc>
        <w:tc>
          <w:tcPr>
            <w:tcW w:w="7407" w:type="dxa"/>
          </w:tcPr>
          <w:p w:rsidR="00000000" w:rsidRDefault="00BE0DDC">
            <w:pPr>
              <w:rPr>
                <w:lang w:val="de-DE"/>
              </w:rPr>
            </w:pPr>
            <w:r>
              <w:rPr>
                <w:lang w:val="de-DE"/>
              </w:rPr>
              <w:t>Von hier aus kopieren und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38 </w:t>
            </w:r>
            <w:r>
              <w:rPr>
                <w:noProof/>
                <w:sz w:val="16"/>
              </w:rPr>
              <w:br/>
            </w:r>
            <w:r>
              <w:rPr>
                <w:noProof/>
                <w:sz w:val="2"/>
              </w:rPr>
              <w:t>d0ffccfc-f15d-46af-87de-c25628e</w:t>
            </w:r>
            <w:r>
              <w:rPr>
                <w:noProof/>
                <w:sz w:val="2"/>
              </w:rPr>
              <w:t>58735</w:t>
            </w:r>
          </w:p>
        </w:tc>
        <w:tc>
          <w:tcPr>
            <w:tcW w:w="7407" w:type="dxa"/>
            <w:shd w:val="clear" w:color="auto" w:fill="F2F2F2" w:themeFill="background1" w:themeFillShade="F2"/>
          </w:tcPr>
          <w:p w:rsidR="00000000" w:rsidRDefault="00BE0DDC">
            <w:pPr>
              <w:rPr>
                <w:noProof/>
              </w:rPr>
            </w:pPr>
            <w:r>
              <w:rPr>
                <w:noProof/>
              </w:rPr>
              <w:t>Parameter definitions:</w:t>
            </w:r>
          </w:p>
        </w:tc>
        <w:tc>
          <w:tcPr>
            <w:tcW w:w="7407" w:type="dxa"/>
          </w:tcPr>
          <w:p w:rsidR="00000000" w:rsidRDefault="00BE0DDC">
            <w:pPr>
              <w:rPr>
                <w:lang w:val="de-DE"/>
              </w:rPr>
            </w:pPr>
            <w:r>
              <w:rPr>
                <w:lang w:val="de-DE"/>
              </w:rPr>
              <w:t>Parameterdefinitionen: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be9351bc-c241-4b48-82f4-737462dd7f65</w:t>
            </w:r>
          </w:p>
        </w:tc>
        <w:tc>
          <w:tcPr>
            <w:tcW w:w="7407" w:type="dxa"/>
            <w:shd w:val="clear" w:color="auto" w:fill="F2F2F2" w:themeFill="background1" w:themeFillShade="F2"/>
          </w:tcPr>
          <w:p w:rsidR="00000000" w:rsidRDefault="00BE0DDC">
            <w:pPr>
              <w:rPr>
                <w:noProof/>
              </w:rPr>
            </w:pPr>
            <w:r>
              <w:rPr>
                <w:rStyle w:val="mqInternal"/>
                <w:noProof/>
              </w:rPr>
              <w:t>[1}</w:t>
            </w:r>
            <w:r>
              <w:rPr>
                <w:noProof/>
              </w:rPr>
              <w:t>maddr</w:t>
            </w:r>
            <w:r>
              <w:rPr>
                <w:rStyle w:val="mqInternal"/>
                <w:noProof/>
              </w:rPr>
              <w:t>{2]</w:t>
            </w:r>
            <w:r>
              <w:rPr>
                <w:noProof/>
              </w:rPr>
              <w:t>: - The multicast stream address and port.</w:t>
            </w:r>
          </w:p>
        </w:tc>
        <w:tc>
          <w:tcPr>
            <w:tcW w:w="7407" w:type="dxa"/>
          </w:tcPr>
          <w:p w:rsidR="00000000" w:rsidRDefault="00BE0DDC">
            <w:pPr>
              <w:rPr>
                <w:lang w:val="de-DE"/>
              </w:rPr>
            </w:pPr>
            <w:r>
              <w:rPr>
                <w:rStyle w:val="mqInternal"/>
                <w:noProof/>
                <w:lang w:val="de-DE"/>
              </w:rPr>
              <w:t>[1}</w:t>
            </w:r>
            <w:r>
              <w:rPr>
                <w:lang w:val="de-DE"/>
              </w:rPr>
              <w:t>maddr</w:t>
            </w:r>
            <w:r>
              <w:rPr>
                <w:rStyle w:val="mqInternal"/>
                <w:noProof/>
                <w:lang w:val="de-DE"/>
              </w:rPr>
              <w:t>{2]</w:t>
            </w:r>
            <w:r>
              <w:rPr>
                <w:lang w:val="de-DE"/>
              </w:rPr>
              <w:t xml:space="preserve"> : - Die Multicast-Stream-Adresse und der Port.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a9a4e6d6-85a3-4780-90f0-d172b0f1ad78</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This plug-in also is aware of the 'multicastaddress' custom field which can be used instead of hard-coding the maddr in the player plug-in.</w:t>
            </w:r>
          </w:p>
        </w:tc>
        <w:tc>
          <w:tcPr>
            <w:tcW w:w="7407" w:type="dxa"/>
          </w:tcPr>
          <w:p w:rsidR="00000000" w:rsidRDefault="00BE0DDC">
            <w:pPr>
              <w:rPr>
                <w:lang w:val="de-DE"/>
              </w:rPr>
            </w:pPr>
            <w:r>
              <w:rPr>
                <w:rStyle w:val="mqInternal"/>
                <w:noProof/>
                <w:lang w:val="de-DE"/>
              </w:rPr>
              <w:t>[1]</w:t>
            </w:r>
            <w:r>
              <w:rPr>
                <w:lang w:val="de-DE"/>
              </w:rPr>
              <w:t xml:space="preserve"> Diesem Plug-In ist auch das benutzerdefinierte Feld "Multicast-Adresse" bekannt, das verwendet werden kann, ans</w:t>
            </w:r>
            <w:r>
              <w:rPr>
                <w:lang w:val="de-DE"/>
              </w:rPr>
              <w:t>tatt das Maddr im Player-Plug-In fest zu codieren.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b3139424-0a4d-42a0-8741-b6a012f20f71</w:t>
            </w:r>
          </w:p>
        </w:tc>
        <w:tc>
          <w:tcPr>
            <w:tcW w:w="7407" w:type="dxa"/>
            <w:shd w:val="clear" w:color="auto" w:fill="F2F2F2" w:themeFill="background1" w:themeFillShade="F2"/>
          </w:tcPr>
          <w:p w:rsidR="00000000" w:rsidRDefault="00BE0DDC">
            <w:pPr>
              <w:rPr>
                <w:noProof/>
              </w:rPr>
            </w:pPr>
            <w:r>
              <w:rPr>
                <w:rStyle w:val="mqInternal"/>
                <w:noProof/>
              </w:rPr>
              <w:t>[1}</w:t>
            </w:r>
            <w:r>
              <w:rPr>
                <w:noProof/>
              </w:rPr>
              <w:t>allowHttpFallback</w:t>
            </w:r>
            <w:r>
              <w:rPr>
                <w:rStyle w:val="mqInternal"/>
                <w:noProof/>
              </w:rPr>
              <w:t>{2]</w:t>
            </w:r>
            <w:r>
              <w:rPr>
                <w:noProof/>
              </w:rPr>
              <w:t>: (default false) - prevents the code from trying to connect to an insecure receiver when on a secure page (possible in some situations)</w:t>
            </w:r>
          </w:p>
        </w:tc>
        <w:tc>
          <w:tcPr>
            <w:tcW w:w="7407" w:type="dxa"/>
          </w:tcPr>
          <w:p w:rsidR="00000000" w:rsidRDefault="00BE0DDC">
            <w:pPr>
              <w:rPr>
                <w:lang w:val="de-DE"/>
              </w:rPr>
            </w:pPr>
            <w:r>
              <w:rPr>
                <w:rStyle w:val="mqInternal"/>
                <w:noProof/>
                <w:lang w:val="de-DE"/>
              </w:rPr>
              <w:t>[1}</w:t>
            </w:r>
            <w:r>
              <w:rPr>
                <w:lang w:val="de-DE"/>
              </w:rPr>
              <w:t>allowHttpFallback</w:t>
            </w:r>
            <w:r>
              <w:rPr>
                <w:rStyle w:val="mqInternal"/>
                <w:noProof/>
                <w:lang w:val="de-DE"/>
              </w:rPr>
              <w:t>{2]</w:t>
            </w:r>
            <w:r>
              <w:rPr>
                <w:lang w:val="de-DE"/>
              </w:rPr>
              <w:t xml:space="preserve"> : (Standardwert false) - Verhindert, dass der Code auf einer sicheren Seite versucht, eine Verbindung zu einem unsicheren Empf</w:t>
            </w:r>
            <w:r>
              <w:rPr>
                <w:lang w:val="de-DE"/>
              </w:rPr>
              <w:t>ä</w:t>
            </w:r>
            <w:r>
              <w:rPr>
                <w:lang w:val="de-DE"/>
              </w:rPr>
              <w:t>nger herzustellen (in einigen Situationen m</w:t>
            </w:r>
            <w:r>
              <w:rPr>
                <w:lang w:val="de-DE"/>
              </w:rPr>
              <w:t>ö</w:t>
            </w:r>
            <w:r>
              <w:rPr>
                <w:lang w:val="de-DE"/>
              </w:rPr>
              <w:t>glich).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e07e22b6-1f51-4093-a839-425cb3981d56</w:t>
            </w:r>
          </w:p>
        </w:tc>
        <w:tc>
          <w:tcPr>
            <w:tcW w:w="7407" w:type="dxa"/>
            <w:shd w:val="clear" w:color="auto" w:fill="F2F2F2" w:themeFill="background1" w:themeFillShade="F2"/>
          </w:tcPr>
          <w:p w:rsidR="00000000" w:rsidRDefault="00BE0DDC">
            <w:pPr>
              <w:rPr>
                <w:noProof/>
              </w:rPr>
            </w:pPr>
            <w:r>
              <w:rPr>
                <w:rStyle w:val="mqInternal"/>
                <w:noProof/>
              </w:rPr>
              <w:t>[1}</w:t>
            </w:r>
            <w:r>
              <w:rPr>
                <w:noProof/>
              </w:rPr>
              <w:t>keyStoreUri</w:t>
            </w:r>
            <w:r>
              <w:rPr>
                <w:rStyle w:val="mqInternal"/>
                <w:noProof/>
              </w:rPr>
              <w:t>{2]</w:t>
            </w:r>
            <w:r>
              <w:rPr>
                <w:noProof/>
              </w:rPr>
              <w:t>: (default "default") - allows the code to use an embedded key store rather than looking for one to load</w:t>
            </w:r>
          </w:p>
        </w:tc>
        <w:tc>
          <w:tcPr>
            <w:tcW w:w="7407" w:type="dxa"/>
          </w:tcPr>
          <w:p w:rsidR="00000000" w:rsidRDefault="00BE0DDC">
            <w:pPr>
              <w:rPr>
                <w:lang w:val="de-DE"/>
              </w:rPr>
            </w:pPr>
            <w:r>
              <w:rPr>
                <w:rStyle w:val="mqInternal"/>
                <w:noProof/>
                <w:lang w:val="de-DE"/>
              </w:rPr>
              <w:t>[1}</w:t>
            </w:r>
            <w:r>
              <w:rPr>
                <w:lang w:val="de-DE"/>
              </w:rPr>
              <w:t>keyStoreUri</w:t>
            </w:r>
            <w:r>
              <w:rPr>
                <w:rStyle w:val="mqInternal"/>
                <w:noProof/>
                <w:lang w:val="de-DE"/>
              </w:rPr>
              <w:t>{2]</w:t>
            </w:r>
            <w:r>
              <w:rPr>
                <w:lang w:val="de-DE"/>
              </w:rPr>
              <w:t xml:space="preserve"> : (Standard "Standard") - Erm</w:t>
            </w:r>
            <w:r>
              <w:rPr>
                <w:lang w:val="de-DE"/>
              </w:rPr>
              <w:t>ö</w:t>
            </w:r>
            <w:r>
              <w:rPr>
                <w:lang w:val="de-DE"/>
              </w:rPr>
              <w:t>glicht dem Code, einen eingebetteten Schl</w:t>
            </w:r>
            <w:r>
              <w:rPr>
                <w:lang w:val="de-DE"/>
              </w:rPr>
              <w:t>ü</w:t>
            </w:r>
            <w:r>
              <w:rPr>
                <w:lang w:val="de-DE"/>
              </w:rPr>
              <w:t>sselspeicher zu verwenden, anstatt nach einem zum Laden zu</w:t>
            </w:r>
            <w:r>
              <w:rPr>
                <w:lang w:val="de-DE"/>
              </w:rPr>
              <w:t xml:space="preserve">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abe1dab3-8b2b-4f2c-a0ca-155a8b3ccc2b</w:t>
            </w:r>
          </w:p>
        </w:tc>
        <w:tc>
          <w:tcPr>
            <w:tcW w:w="7407" w:type="dxa"/>
            <w:shd w:val="clear" w:color="auto" w:fill="F2F2F2" w:themeFill="background1" w:themeFillShade="F2"/>
          </w:tcPr>
          <w:p w:rsidR="00000000" w:rsidRDefault="00BE0DDC">
            <w:pPr>
              <w:rPr>
                <w:noProof/>
              </w:rPr>
            </w:pPr>
            <w:r>
              <w:rPr>
                <w:rStyle w:val="mqInternal"/>
                <w:noProof/>
              </w:rPr>
              <w:t>[1}</w:t>
            </w:r>
            <w:r>
              <w:rPr>
                <w:noProof/>
              </w:rPr>
              <w:t>receiverHost</w:t>
            </w:r>
            <w:r>
              <w:rPr>
                <w:rStyle w:val="mqInternal"/>
                <w:noProof/>
              </w:rPr>
              <w:t>{2]</w:t>
            </w:r>
            <w:r>
              <w:rPr>
                <w:noProof/>
              </w:rPr>
              <w:t>: "brightcove.multicast-receiver.altitude.net" - supplies the certified name for localhost</w:t>
            </w:r>
          </w:p>
        </w:tc>
        <w:tc>
          <w:tcPr>
            <w:tcW w:w="7407" w:type="dxa"/>
          </w:tcPr>
          <w:p w:rsidR="00000000" w:rsidRDefault="00BE0DDC">
            <w:pPr>
              <w:rPr>
                <w:lang w:val="de-DE"/>
              </w:rPr>
            </w:pPr>
            <w:r>
              <w:rPr>
                <w:rStyle w:val="mqInternal"/>
                <w:noProof/>
                <w:lang w:val="de-DE"/>
              </w:rPr>
              <w:t>[1}</w:t>
            </w:r>
            <w:r>
              <w:rPr>
                <w:lang w:val="de-DE"/>
              </w:rPr>
              <w:t>Empf</w:t>
            </w:r>
            <w:r>
              <w:rPr>
                <w:lang w:val="de-DE"/>
              </w:rPr>
              <w:t>ä</w:t>
            </w:r>
            <w:r>
              <w:rPr>
                <w:lang w:val="de-DE"/>
              </w:rPr>
              <w:t>ngerHost</w:t>
            </w:r>
            <w:r>
              <w:rPr>
                <w:rStyle w:val="mqInternal"/>
                <w:noProof/>
                <w:lang w:val="de-DE"/>
              </w:rPr>
              <w:t>{2]</w:t>
            </w:r>
            <w:r>
              <w:rPr>
                <w:lang w:val="de-DE"/>
              </w:rPr>
              <w:t xml:space="preserve"> : "brightcove.multicast-receiver.altitude.net" - liefert den zertifizierten N</w:t>
            </w:r>
            <w:r>
              <w:rPr>
                <w:lang w:val="de-DE"/>
              </w:rPr>
              <w:t>amen f</w:t>
            </w:r>
            <w:r>
              <w:rPr>
                <w:lang w:val="de-DE"/>
              </w:rPr>
              <w:t>ü</w:t>
            </w:r>
            <w:r>
              <w:rPr>
                <w:lang w:val="de-DE"/>
              </w:rPr>
              <w:t>r localhost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20be3a01-95fd-4ca4-ad17-c8d1ba8ecb4c</w:t>
            </w:r>
          </w:p>
        </w:tc>
        <w:tc>
          <w:tcPr>
            <w:tcW w:w="7407" w:type="dxa"/>
            <w:shd w:val="clear" w:color="auto" w:fill="F2F2F2" w:themeFill="background1" w:themeFillShade="F2"/>
          </w:tcPr>
          <w:p w:rsidR="00000000" w:rsidRDefault="00BE0DDC">
            <w:pPr>
              <w:rPr>
                <w:noProof/>
              </w:rPr>
            </w:pPr>
            <w:r>
              <w:rPr>
                <w:rStyle w:val="mqInternal"/>
                <w:noProof/>
              </w:rPr>
              <w:t>[1}</w:t>
            </w:r>
            <w:r>
              <w:rPr>
                <w:noProof/>
              </w:rPr>
              <w:t>receiverType</w:t>
            </w:r>
            <w:r>
              <w:rPr>
                <w:rStyle w:val="mqInternal"/>
                <w:noProof/>
              </w:rPr>
              <w:t>{2]</w:t>
            </w:r>
            <w:r>
              <w:rPr>
                <w:noProof/>
              </w:rPr>
              <w:t>: "native" - allows the code to use default settings rather than trying to locate an external file that is specific to the OS</w:t>
            </w:r>
          </w:p>
        </w:tc>
        <w:tc>
          <w:tcPr>
            <w:tcW w:w="7407" w:type="dxa"/>
          </w:tcPr>
          <w:p w:rsidR="00000000" w:rsidRDefault="00BE0DDC">
            <w:pPr>
              <w:rPr>
                <w:lang w:val="de-DE"/>
              </w:rPr>
            </w:pPr>
            <w:r>
              <w:rPr>
                <w:rStyle w:val="mqInternal"/>
                <w:noProof/>
                <w:lang w:val="de-DE"/>
              </w:rPr>
              <w:t>[1}</w:t>
            </w:r>
            <w:r>
              <w:rPr>
                <w:lang w:val="de-DE"/>
              </w:rPr>
              <w:t>Empf</w:t>
            </w:r>
            <w:r>
              <w:rPr>
                <w:lang w:val="de-DE"/>
              </w:rPr>
              <w:t>ä</w:t>
            </w:r>
            <w:r>
              <w:rPr>
                <w:lang w:val="de-DE"/>
              </w:rPr>
              <w:t>ngertyp</w:t>
            </w:r>
            <w:r>
              <w:rPr>
                <w:rStyle w:val="mqInternal"/>
                <w:noProof/>
                <w:lang w:val="de-DE"/>
              </w:rPr>
              <w:t>{2]</w:t>
            </w:r>
            <w:r>
              <w:rPr>
                <w:lang w:val="de-DE"/>
              </w:rPr>
              <w:t xml:space="preserve"> : "native" - Erm</w:t>
            </w:r>
            <w:r>
              <w:rPr>
                <w:lang w:val="de-DE"/>
              </w:rPr>
              <w:t>ö</w:t>
            </w:r>
            <w:r>
              <w:rPr>
                <w:lang w:val="de-DE"/>
              </w:rPr>
              <w:t>glicht dem Code, Standardeinstellungen zu verwenden, anstatt zu versuchen, eine externe Datei zu finden, die f</w:t>
            </w:r>
            <w:r>
              <w:rPr>
                <w:lang w:val="de-DE"/>
              </w:rPr>
              <w:t>ü</w:t>
            </w:r>
            <w:r>
              <w:rPr>
                <w:lang w:val="de-DE"/>
              </w:rPr>
              <w:t>r das Betriebssystem spezifisch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d9612350-7e57-48a1-9ec5-797eb3daa26a</w:t>
            </w:r>
          </w:p>
        </w:tc>
        <w:tc>
          <w:tcPr>
            <w:tcW w:w="7407" w:type="dxa"/>
            <w:shd w:val="clear" w:color="auto" w:fill="F2F2F2" w:themeFill="background1" w:themeFillShade="F2"/>
          </w:tcPr>
          <w:p w:rsidR="00000000" w:rsidRDefault="00BE0DDC">
            <w:pPr>
              <w:rPr>
                <w:noProof/>
              </w:rPr>
            </w:pPr>
            <w:r>
              <w:rPr>
                <w:rStyle w:val="mqInternal"/>
                <w:noProof/>
              </w:rPr>
              <w:t>[1}</w:t>
            </w:r>
            <w:r>
              <w:rPr>
                <w:noProof/>
              </w:rPr>
              <w:t>minTime0</w:t>
            </w:r>
            <w:r>
              <w:rPr>
                <w:rStyle w:val="mqInternal"/>
                <w:noProof/>
              </w:rPr>
              <w:t>{2]</w:t>
            </w:r>
            <w:r>
              <w:rPr>
                <w:noProof/>
              </w:rPr>
              <w:t>: limits the polling of the receiver to specified num</w:t>
            </w:r>
            <w:r>
              <w:rPr>
                <w:noProof/>
              </w:rPr>
              <w:t>ber of</w:t>
            </w:r>
            <w:r>
              <w:rPr>
                <w:rStyle w:val="mqInternal"/>
                <w:noProof/>
              </w:rPr>
              <w:t>[3]</w:t>
            </w:r>
            <w:r>
              <w:rPr>
                <w:noProof/>
              </w:rPr>
              <w:t>seconds of 0-bytes received</w:t>
            </w:r>
          </w:p>
        </w:tc>
        <w:tc>
          <w:tcPr>
            <w:tcW w:w="7407" w:type="dxa"/>
          </w:tcPr>
          <w:p w:rsidR="00000000" w:rsidRDefault="00BE0DDC">
            <w:pPr>
              <w:rPr>
                <w:lang w:val="de-DE"/>
              </w:rPr>
            </w:pPr>
            <w:r>
              <w:rPr>
                <w:rStyle w:val="mqInternal"/>
                <w:noProof/>
                <w:lang w:val="de-DE"/>
              </w:rPr>
              <w:t>[1}</w:t>
            </w:r>
            <w:r>
              <w:rPr>
                <w:lang w:val="de-DE"/>
              </w:rPr>
              <w:t>minTime0</w:t>
            </w:r>
            <w:r>
              <w:rPr>
                <w:rStyle w:val="mqInternal"/>
                <w:noProof/>
                <w:lang w:val="de-DE"/>
              </w:rPr>
              <w:t>{2]</w:t>
            </w:r>
            <w:r>
              <w:rPr>
                <w:lang w:val="de-DE"/>
              </w:rPr>
              <w:t xml:space="preserve"> : begrenzt die Abfrage des Empf</w:t>
            </w:r>
            <w:r>
              <w:rPr>
                <w:lang w:val="de-DE"/>
              </w:rPr>
              <w:t>ä</w:t>
            </w:r>
            <w:r>
              <w:rPr>
                <w:lang w:val="de-DE"/>
              </w:rPr>
              <w:t>ngers auf die angegebene Anzahl von</w:t>
            </w:r>
            <w:r>
              <w:rPr>
                <w:rStyle w:val="mqInternal"/>
                <w:noProof/>
                <w:lang w:val="de-DE"/>
              </w:rPr>
              <w:t>[3]</w:t>
            </w:r>
            <w:r>
              <w:rPr>
                <w:lang w:val="de-DE"/>
              </w:rPr>
              <w:t>Sekunden von 0 Bytes empfangen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0200b2cd-5500-41e8-9947-65aed14fed98</w:t>
            </w:r>
          </w:p>
        </w:tc>
        <w:tc>
          <w:tcPr>
            <w:tcW w:w="7407" w:type="dxa"/>
            <w:shd w:val="clear" w:color="auto" w:fill="F2F2F2" w:themeFill="background1" w:themeFillShade="F2"/>
          </w:tcPr>
          <w:p w:rsidR="00000000" w:rsidRDefault="00BE0DDC">
            <w:pPr>
              <w:rPr>
                <w:noProof/>
              </w:rPr>
            </w:pPr>
            <w:r>
              <w:rPr>
                <w:rStyle w:val="mqInternal"/>
                <w:noProof/>
              </w:rPr>
              <w:t>[1}</w:t>
            </w:r>
            <w:r>
              <w:rPr>
                <w:noProof/>
              </w:rPr>
              <w:t>minTime1</w:t>
            </w:r>
            <w:r>
              <w:rPr>
                <w:rStyle w:val="mqInternal"/>
                <w:noProof/>
              </w:rPr>
              <w:t>{2]</w:t>
            </w:r>
            <w:r>
              <w:rPr>
                <w:noProof/>
              </w:rPr>
              <w:t>: limits the polling of the receiver to specifi</w:t>
            </w:r>
            <w:r>
              <w:rPr>
                <w:noProof/>
              </w:rPr>
              <w:t>ed number of seconds of not having received the first segment of 3</w:t>
            </w:r>
          </w:p>
        </w:tc>
        <w:tc>
          <w:tcPr>
            <w:tcW w:w="7407" w:type="dxa"/>
          </w:tcPr>
          <w:p w:rsidR="00000000" w:rsidRDefault="00BE0DDC">
            <w:pPr>
              <w:rPr>
                <w:lang w:val="de-DE"/>
              </w:rPr>
            </w:pPr>
            <w:r>
              <w:rPr>
                <w:rStyle w:val="mqInternal"/>
                <w:noProof/>
                <w:lang w:val="de-DE"/>
              </w:rPr>
              <w:t>[1}</w:t>
            </w:r>
            <w:r>
              <w:rPr>
                <w:lang w:val="de-DE"/>
              </w:rPr>
              <w:t>minTime1</w:t>
            </w:r>
            <w:r>
              <w:rPr>
                <w:rStyle w:val="mqInternal"/>
                <w:noProof/>
                <w:lang w:val="de-DE"/>
              </w:rPr>
              <w:t>{2]</w:t>
            </w:r>
            <w:r>
              <w:rPr>
                <w:lang w:val="de-DE"/>
              </w:rPr>
              <w:t xml:space="preserve"> : begrenzt die Abfrage des Empf</w:t>
            </w:r>
            <w:r>
              <w:rPr>
                <w:lang w:val="de-DE"/>
              </w:rPr>
              <w:t>ä</w:t>
            </w:r>
            <w:r>
              <w:rPr>
                <w:lang w:val="de-DE"/>
              </w:rPr>
              <w:t>ngers auf die angegebene Anzahl von Sekunden, nachdem das erste Segment von 3 nicht empfangen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56b37bc1-2f1a-48c5-81dc-0484c3c36629</w:t>
            </w:r>
          </w:p>
        </w:tc>
        <w:tc>
          <w:tcPr>
            <w:tcW w:w="7407" w:type="dxa"/>
            <w:shd w:val="clear" w:color="auto" w:fill="F2F2F2" w:themeFill="background1" w:themeFillShade="F2"/>
          </w:tcPr>
          <w:p w:rsidR="00000000" w:rsidRDefault="00BE0DDC">
            <w:pPr>
              <w:rPr>
                <w:noProof/>
              </w:rPr>
            </w:pPr>
            <w:r>
              <w:rPr>
                <w:rStyle w:val="mqInternal"/>
                <w:noProof/>
              </w:rPr>
              <w:t>[1}</w:t>
            </w:r>
            <w:r>
              <w:rPr>
                <w:noProof/>
              </w:rPr>
              <w:t>omnicache</w:t>
            </w:r>
            <w:r>
              <w:rPr>
                <w:rStyle w:val="mqInternal"/>
                <w:noProof/>
              </w:rPr>
              <w:t>{2]</w:t>
            </w:r>
            <w:r>
              <w:rPr>
                <w:noProof/>
              </w:rPr>
              <w:t>:</w:t>
            </w:r>
          </w:p>
        </w:tc>
        <w:tc>
          <w:tcPr>
            <w:tcW w:w="7407" w:type="dxa"/>
          </w:tcPr>
          <w:p w:rsidR="00000000" w:rsidRDefault="00BE0DDC">
            <w:pPr>
              <w:rPr>
                <w:lang w:val="de-DE"/>
              </w:rPr>
            </w:pPr>
            <w:r>
              <w:rPr>
                <w:rStyle w:val="mqInternal"/>
                <w:noProof/>
                <w:lang w:val="de-DE"/>
              </w:rPr>
              <w:t>[1}</w:t>
            </w:r>
            <w:r>
              <w:rPr>
                <w:lang w:val="de-DE"/>
              </w:rPr>
              <w:t>Omnicache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e7397778-6eeb-43f2-ba14-a940083fa0cc</w:t>
            </w:r>
          </w:p>
        </w:tc>
        <w:tc>
          <w:tcPr>
            <w:tcW w:w="7407" w:type="dxa"/>
            <w:shd w:val="clear" w:color="auto" w:fill="F2F2F2" w:themeFill="background1" w:themeFillShade="F2"/>
          </w:tcPr>
          <w:p w:rsidR="00000000" w:rsidRDefault="00BE0DDC">
            <w:pPr>
              <w:rPr>
                <w:noProof/>
              </w:rPr>
            </w:pPr>
            <w:r>
              <w:rPr>
                <w:noProof/>
              </w:rPr>
              <w:t>URL for omnicache back up server if the multicast stream cannot be found</w:t>
            </w:r>
          </w:p>
        </w:tc>
        <w:tc>
          <w:tcPr>
            <w:tcW w:w="7407" w:type="dxa"/>
          </w:tcPr>
          <w:p w:rsidR="00000000" w:rsidRDefault="00BE0DDC">
            <w:pPr>
              <w:rPr>
                <w:lang w:val="de-DE"/>
              </w:rPr>
            </w:pPr>
            <w:r>
              <w:rPr>
                <w:lang w:val="de-DE"/>
              </w:rPr>
              <w:t>URL f</w:t>
            </w:r>
            <w:r>
              <w:rPr>
                <w:lang w:val="de-DE"/>
              </w:rPr>
              <w:t>ü</w:t>
            </w:r>
            <w:r>
              <w:rPr>
                <w:lang w:val="de-DE"/>
              </w:rPr>
              <w:t>r den Omnicache-Sicherungsserver, wenn der Multicast-Stream nicht gefunden werden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5213eb46-f2bf-48ba-bc2d-b84525b89bd7</w:t>
            </w:r>
          </w:p>
        </w:tc>
        <w:tc>
          <w:tcPr>
            <w:tcW w:w="7407" w:type="dxa"/>
            <w:shd w:val="clear" w:color="auto" w:fill="F2F2F2" w:themeFill="background1" w:themeFillShade="F2"/>
          </w:tcPr>
          <w:p w:rsidR="00000000" w:rsidRDefault="00BE0DDC">
            <w:pPr>
              <w:rPr>
                <w:noProof/>
              </w:rPr>
            </w:pPr>
            <w:r>
              <w:rPr>
                <w:noProof/>
              </w:rPr>
              <w:t>Embed Brightcove Player</w:t>
            </w:r>
          </w:p>
        </w:tc>
        <w:tc>
          <w:tcPr>
            <w:tcW w:w="7407" w:type="dxa"/>
          </w:tcPr>
          <w:p w:rsidR="00000000" w:rsidRDefault="00BE0DDC">
            <w:pPr>
              <w:rPr>
                <w:lang w:val="de-DE"/>
              </w:rPr>
            </w:pPr>
            <w:r>
              <w:rPr>
                <w:lang w:val="de-DE"/>
              </w:rPr>
              <w:t>Brightcove-Player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6db20fb8-ea08-4ef0-bb47-a9d5aef74a46</w:t>
            </w:r>
          </w:p>
        </w:tc>
        <w:tc>
          <w:tcPr>
            <w:tcW w:w="7407" w:type="dxa"/>
            <w:shd w:val="clear" w:color="auto" w:fill="F2F2F2" w:themeFill="background1" w:themeFillShade="F2"/>
          </w:tcPr>
          <w:p w:rsidR="00000000" w:rsidRDefault="00BE0DDC">
            <w:pPr>
              <w:rPr>
                <w:noProof/>
              </w:rPr>
            </w:pPr>
            <w:r>
              <w:rPr>
                <w:noProof/>
              </w:rPr>
              <w:t>Finally, embed the Brightcove player on your web page using the standard player publishing process.</w:t>
            </w:r>
          </w:p>
        </w:tc>
        <w:tc>
          <w:tcPr>
            <w:tcW w:w="7407" w:type="dxa"/>
          </w:tcPr>
          <w:p w:rsidR="00000000" w:rsidRDefault="00BE0DDC">
            <w:pPr>
              <w:rPr>
                <w:lang w:val="de-DE"/>
              </w:rPr>
            </w:pPr>
            <w:r>
              <w:rPr>
                <w:lang w:val="de-DE"/>
              </w:rPr>
              <w:t>Betten Sie den Brightcove</w:t>
            </w:r>
            <w:r>
              <w:rPr>
                <w:lang w:val="de-DE"/>
              </w:rPr>
              <w:t>-Player schlie</w:t>
            </w:r>
            <w:r>
              <w:rPr>
                <w:lang w:val="de-DE"/>
              </w:rPr>
              <w:t>ß</w:t>
            </w:r>
            <w:r>
              <w:rPr>
                <w:lang w:val="de-DE"/>
              </w:rPr>
              <w:t>lich mithilfe des Standard-Player-Ver</w:t>
            </w:r>
            <w:r>
              <w:rPr>
                <w:lang w:val="de-DE"/>
              </w:rPr>
              <w:t>ö</w:t>
            </w:r>
            <w:r>
              <w:rPr>
                <w:lang w:val="de-DE"/>
              </w:rPr>
              <w:t>ffentlichungsprozesses in Ihre Webseite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c3b4924c-ab8c-4cbc-9d72-abaf62eecd15</w:t>
            </w:r>
          </w:p>
        </w:tc>
        <w:tc>
          <w:tcPr>
            <w:tcW w:w="7407" w:type="dxa"/>
            <w:shd w:val="clear" w:color="auto" w:fill="F2F2F2" w:themeFill="background1" w:themeFillShade="F2"/>
          </w:tcPr>
          <w:p w:rsidR="00000000" w:rsidRDefault="00BE0DDC">
            <w:pPr>
              <w:rPr>
                <w:noProof/>
              </w:rPr>
            </w:pPr>
            <w:r>
              <w:rPr>
                <w:noProof/>
              </w:rPr>
              <w:t>Providing Live Stream Manifest to Multicast+</w:t>
            </w:r>
          </w:p>
        </w:tc>
        <w:tc>
          <w:tcPr>
            <w:tcW w:w="7407" w:type="dxa"/>
          </w:tcPr>
          <w:p w:rsidR="00000000" w:rsidRDefault="00BE0DDC">
            <w:pPr>
              <w:rPr>
                <w:lang w:val="de-DE"/>
              </w:rPr>
            </w:pPr>
            <w:r>
              <w:rPr>
                <w:lang w:val="de-DE"/>
              </w:rPr>
              <w:t>Bereitstellung von Live-Stream-Manifest f</w:t>
            </w:r>
            <w:r>
              <w:rPr>
                <w:lang w:val="de-DE"/>
              </w:rPr>
              <w:t>ü</w:t>
            </w:r>
            <w:r>
              <w:rPr>
                <w:lang w:val="de-DE"/>
              </w:rPr>
              <w:t>r Multicast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3afaa731-a</w:t>
            </w:r>
            <w:r>
              <w:rPr>
                <w:noProof/>
                <w:sz w:val="2"/>
              </w:rPr>
              <w:t>ab4-40c0-902d-9c35e8cddbd8</w:t>
            </w:r>
          </w:p>
        </w:tc>
        <w:tc>
          <w:tcPr>
            <w:tcW w:w="7407" w:type="dxa"/>
            <w:shd w:val="clear" w:color="auto" w:fill="F2F2F2" w:themeFill="background1" w:themeFillShade="F2"/>
          </w:tcPr>
          <w:p w:rsidR="00000000" w:rsidRDefault="00BE0DDC">
            <w:pPr>
              <w:rPr>
                <w:noProof/>
              </w:rPr>
            </w:pPr>
            <w:r>
              <w:rPr>
                <w:noProof/>
              </w:rPr>
              <w:t>To broadcast a live stream on the enterprise network, Multicast+ needs to know the stream manifest URL delivered by the Brightcove CDN or an internal streaming server.</w:t>
            </w:r>
          </w:p>
        </w:tc>
        <w:tc>
          <w:tcPr>
            <w:tcW w:w="7407" w:type="dxa"/>
          </w:tcPr>
          <w:p w:rsidR="00000000" w:rsidRDefault="00BE0DDC">
            <w:pPr>
              <w:rPr>
                <w:lang w:val="de-DE"/>
              </w:rPr>
            </w:pPr>
            <w:r>
              <w:rPr>
                <w:lang w:val="de-DE"/>
              </w:rPr>
              <w:t xml:space="preserve">Um einen Live-Stream im Unternehmensnetzwerk zu </w:t>
            </w:r>
            <w:r>
              <w:rPr>
                <w:lang w:val="de-DE"/>
              </w:rPr>
              <w:t>ü</w:t>
            </w:r>
            <w:r>
              <w:rPr>
                <w:lang w:val="de-DE"/>
              </w:rPr>
              <w:t>bertragen, m</w:t>
            </w:r>
            <w:r>
              <w:rPr>
                <w:lang w:val="de-DE"/>
              </w:rPr>
              <w:t>uss Multicast + die vom Brightcove-CDN oder einem internen Streaming-Server bereitgestellte Stream-Manifest-URL kennen.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a2354171-a1df-4743-b2f6-9e5a365c845a</w:t>
            </w:r>
          </w:p>
        </w:tc>
        <w:tc>
          <w:tcPr>
            <w:tcW w:w="7407" w:type="dxa"/>
            <w:shd w:val="clear" w:color="auto" w:fill="F2F2F2" w:themeFill="background1" w:themeFillShade="F2"/>
          </w:tcPr>
          <w:p w:rsidR="00000000" w:rsidRDefault="00BE0DDC">
            <w:pPr>
              <w:rPr>
                <w:noProof/>
              </w:rPr>
            </w:pPr>
            <w:r>
              <w:rPr>
                <w:noProof/>
              </w:rPr>
              <w:t>When using the Live workflow in Brightcove Video Cloud, the stream manifest URL is not known u</w:t>
            </w:r>
            <w:r>
              <w:rPr>
                <w:noProof/>
              </w:rPr>
              <w:t>ntil the live event starts streaming.</w:t>
            </w:r>
          </w:p>
        </w:tc>
        <w:tc>
          <w:tcPr>
            <w:tcW w:w="7407" w:type="dxa"/>
          </w:tcPr>
          <w:p w:rsidR="00000000" w:rsidRDefault="00BE0DDC">
            <w:pPr>
              <w:rPr>
                <w:lang w:val="de-DE"/>
              </w:rPr>
            </w:pPr>
            <w:r>
              <w:rPr>
                <w:lang w:val="de-DE"/>
              </w:rPr>
              <w:t>Bei Verwendung des Live-Workflows in Brightcove Video Cloud ist die URL des Stream-Manifests erst bekannt, wenn das Live-Ereignis mit dem Streaming beginnt.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e3b2e358-4210-4588-bd45-3ecca38cedca</w:t>
            </w:r>
          </w:p>
        </w:tc>
        <w:tc>
          <w:tcPr>
            <w:tcW w:w="7407" w:type="dxa"/>
            <w:shd w:val="clear" w:color="auto" w:fill="F2F2F2" w:themeFill="background1" w:themeFillShade="F2"/>
          </w:tcPr>
          <w:p w:rsidR="00000000" w:rsidRDefault="00BE0DDC">
            <w:pPr>
              <w:rPr>
                <w:noProof/>
              </w:rPr>
            </w:pPr>
            <w:r>
              <w:rPr>
                <w:noProof/>
              </w:rPr>
              <w:t>To provide the manifest URL to Multicast+, you will start the live stream, copy the stream manifest, and then save the stream manifest on the Multicast+ server via the Altimeter console.</w:t>
            </w:r>
          </w:p>
        </w:tc>
        <w:tc>
          <w:tcPr>
            <w:tcW w:w="7407" w:type="dxa"/>
          </w:tcPr>
          <w:p w:rsidR="00000000" w:rsidRDefault="00BE0DDC">
            <w:pPr>
              <w:rPr>
                <w:lang w:val="de-DE"/>
              </w:rPr>
            </w:pPr>
            <w:r>
              <w:rPr>
                <w:lang w:val="de-DE"/>
              </w:rPr>
              <w:t>Um die Manifest-URL f</w:t>
            </w:r>
            <w:r>
              <w:rPr>
                <w:lang w:val="de-DE"/>
              </w:rPr>
              <w:t>ü</w:t>
            </w:r>
            <w:r>
              <w:rPr>
                <w:lang w:val="de-DE"/>
              </w:rPr>
              <w:t xml:space="preserve">r Multicast + bereitzustellen, starten Sie den </w:t>
            </w:r>
            <w:r>
              <w:rPr>
                <w:lang w:val="de-DE"/>
              </w:rPr>
              <w:t xml:space="preserve">Live-Stream, kopieren das Stream-Manifest und speichern das Stream-Manifest </w:t>
            </w:r>
            <w:r>
              <w:rPr>
                <w:lang w:val="de-DE"/>
              </w:rPr>
              <w:t>ü</w:t>
            </w:r>
            <w:r>
              <w:rPr>
                <w:lang w:val="de-DE"/>
              </w:rPr>
              <w:t>ber die Altimeter-Konsole auf dem Multicast + -Server.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869bfca4-3078-40de-bf7a-3576c3667854</w:t>
            </w:r>
          </w:p>
        </w:tc>
        <w:tc>
          <w:tcPr>
            <w:tcW w:w="7407" w:type="dxa"/>
            <w:shd w:val="clear" w:color="auto" w:fill="F2F2F2" w:themeFill="background1" w:themeFillShade="F2"/>
          </w:tcPr>
          <w:p w:rsidR="00000000" w:rsidRDefault="00BE0DDC">
            <w:pPr>
              <w:rPr>
                <w:noProof/>
              </w:rPr>
            </w:pPr>
            <w:r>
              <w:rPr>
                <w:noProof/>
              </w:rPr>
              <w:t>Start Live Stream and Determine Stream Manifest</w:t>
            </w:r>
          </w:p>
        </w:tc>
        <w:tc>
          <w:tcPr>
            <w:tcW w:w="7407" w:type="dxa"/>
          </w:tcPr>
          <w:p w:rsidR="00000000" w:rsidRDefault="00BE0DDC">
            <w:pPr>
              <w:rPr>
                <w:lang w:val="de-DE"/>
              </w:rPr>
            </w:pPr>
            <w:r>
              <w:rPr>
                <w:lang w:val="de-DE"/>
              </w:rPr>
              <w:t>Starten Sie den Live-Stream und be</w:t>
            </w:r>
            <w:r>
              <w:rPr>
                <w:lang w:val="de-DE"/>
              </w:rPr>
              <w:t>stimmen Sie das Stream-Manifest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3d33a21e-4898-4c48-9d36-8baf0b4e187e</w:t>
            </w:r>
          </w:p>
        </w:tc>
        <w:tc>
          <w:tcPr>
            <w:tcW w:w="7407" w:type="dxa"/>
            <w:shd w:val="clear" w:color="auto" w:fill="F2F2F2" w:themeFill="background1" w:themeFillShade="F2"/>
          </w:tcPr>
          <w:p w:rsidR="00000000" w:rsidRDefault="00BE0DDC">
            <w:pPr>
              <w:rPr>
                <w:noProof/>
              </w:rPr>
            </w:pPr>
            <w:r>
              <w:rPr>
                <w:noProof/>
              </w:rPr>
              <w:t>To determine the stream manifest, first create the live event.</w:t>
            </w:r>
          </w:p>
        </w:tc>
        <w:tc>
          <w:tcPr>
            <w:tcW w:w="7407" w:type="dxa"/>
          </w:tcPr>
          <w:p w:rsidR="00000000" w:rsidRDefault="00BE0DDC">
            <w:pPr>
              <w:rPr>
                <w:lang w:val="de-DE"/>
              </w:rPr>
            </w:pPr>
            <w:r>
              <w:rPr>
                <w:lang w:val="de-DE"/>
              </w:rPr>
              <w:t>Um das Stream-Manifest zu bestimmen, erstellen Sie zun</w:t>
            </w:r>
            <w:r>
              <w:rPr>
                <w:lang w:val="de-DE"/>
              </w:rPr>
              <w:t>ä</w:t>
            </w:r>
            <w:r>
              <w:rPr>
                <w:lang w:val="de-DE"/>
              </w:rPr>
              <w:t>chst das Live-Ereignis.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f42f0de6-4d90-42c2-86e2-5fed8a2443a</w:t>
            </w:r>
            <w:r>
              <w:rPr>
                <w:noProof/>
                <w:sz w:val="2"/>
              </w:rPr>
              <w:t>d</w:t>
            </w:r>
          </w:p>
        </w:tc>
        <w:tc>
          <w:tcPr>
            <w:tcW w:w="7407" w:type="dxa"/>
            <w:shd w:val="clear" w:color="auto" w:fill="F2F2F2" w:themeFill="background1" w:themeFillShade="F2"/>
          </w:tcPr>
          <w:p w:rsidR="00000000" w:rsidRDefault="00BE0DDC">
            <w:pPr>
              <w:rPr>
                <w:noProof/>
              </w:rPr>
            </w:pPr>
            <w:r>
              <w:rPr>
                <w:noProof/>
              </w:rPr>
              <w:t xml:space="preserve">Note that you can create a live event days or weeks prior to starting the live </w:t>
            </w:r>
            <w:r>
              <w:rPr>
                <w:noProof/>
              </w:rPr>
              <w:lastRenderedPageBreak/>
              <w:t>stream.</w:t>
            </w:r>
          </w:p>
        </w:tc>
        <w:tc>
          <w:tcPr>
            <w:tcW w:w="7407" w:type="dxa"/>
          </w:tcPr>
          <w:p w:rsidR="00000000" w:rsidRDefault="00BE0DDC">
            <w:pPr>
              <w:rPr>
                <w:lang w:val="de-DE"/>
              </w:rPr>
            </w:pPr>
            <w:r>
              <w:rPr>
                <w:lang w:val="de-DE"/>
              </w:rPr>
              <w:lastRenderedPageBreak/>
              <w:t xml:space="preserve">Beachten Sie, dass Sie Tage oder Wochen vor dem Start des Live-Streams ein </w:t>
            </w:r>
            <w:r>
              <w:rPr>
                <w:lang w:val="de-DE"/>
              </w:rPr>
              <w:lastRenderedPageBreak/>
              <w:t>Live-Ereignis erstellen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60 </w:t>
            </w:r>
            <w:r>
              <w:rPr>
                <w:noProof/>
                <w:sz w:val="16"/>
              </w:rPr>
              <w:br/>
            </w:r>
            <w:r>
              <w:rPr>
                <w:noProof/>
                <w:sz w:val="2"/>
              </w:rPr>
              <w:t>f0988a33-b2ba-49c4-a47a-045424dc21b4</w:t>
            </w:r>
          </w:p>
        </w:tc>
        <w:tc>
          <w:tcPr>
            <w:tcW w:w="7407" w:type="dxa"/>
            <w:shd w:val="clear" w:color="auto" w:fill="F2F2F2" w:themeFill="background1" w:themeFillShade="F2"/>
          </w:tcPr>
          <w:p w:rsidR="00000000" w:rsidRDefault="00BE0DDC">
            <w:pPr>
              <w:rPr>
                <w:noProof/>
              </w:rPr>
            </w:pPr>
            <w:r>
              <w:rPr>
                <w:noProof/>
              </w:rPr>
              <w:t>In that case you w</w:t>
            </w:r>
            <w:r>
              <w:rPr>
                <w:noProof/>
              </w:rPr>
              <w:t>ill complete a portion of the instructions below first and then later you will complete the remainder of the instructions.</w:t>
            </w:r>
          </w:p>
        </w:tc>
        <w:tc>
          <w:tcPr>
            <w:tcW w:w="7407" w:type="dxa"/>
          </w:tcPr>
          <w:p w:rsidR="00000000" w:rsidRDefault="00BE0DDC">
            <w:pPr>
              <w:rPr>
                <w:lang w:val="de-DE"/>
              </w:rPr>
            </w:pPr>
            <w:r>
              <w:rPr>
                <w:lang w:val="de-DE"/>
              </w:rPr>
              <w:t>In diesem Fall f</w:t>
            </w:r>
            <w:r>
              <w:rPr>
                <w:lang w:val="de-DE"/>
              </w:rPr>
              <w:t>ü</w:t>
            </w:r>
            <w:r>
              <w:rPr>
                <w:lang w:val="de-DE"/>
              </w:rPr>
              <w:t>hren Sie zuerst einen Teil der folgenden Anweisungen aus und sp</w:t>
            </w:r>
            <w:r>
              <w:rPr>
                <w:lang w:val="de-DE"/>
              </w:rPr>
              <w:t>ä</w:t>
            </w:r>
            <w:r>
              <w:rPr>
                <w:lang w:val="de-DE"/>
              </w:rPr>
              <w:t>ter den Rest der Anweisungen.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f3e06bf1-1ad7-49e7-b099-f3f5b2bd4117</w:t>
            </w:r>
          </w:p>
        </w:tc>
        <w:tc>
          <w:tcPr>
            <w:tcW w:w="7407" w:type="dxa"/>
            <w:shd w:val="clear" w:color="auto" w:fill="F2F2F2" w:themeFill="background1" w:themeFillShade="F2"/>
          </w:tcPr>
          <w:p w:rsidR="00000000" w:rsidRDefault="00BE0DDC">
            <w:pPr>
              <w:rPr>
                <w:noProof/>
              </w:rPr>
            </w:pPr>
            <w:r>
              <w:rPr>
                <w:noProof/>
              </w:rPr>
              <w:t>Select the default player, not the Multicast+ enabled player.</w:t>
            </w:r>
          </w:p>
        </w:tc>
        <w:tc>
          <w:tcPr>
            <w:tcW w:w="7407" w:type="dxa"/>
          </w:tcPr>
          <w:p w:rsidR="00000000" w:rsidRDefault="00BE0DDC">
            <w:pPr>
              <w:rPr>
                <w:lang w:val="de-DE"/>
              </w:rPr>
            </w:pPr>
            <w:r>
              <w:rPr>
                <w:lang w:val="de-DE"/>
              </w:rPr>
              <w:t>W</w:t>
            </w:r>
            <w:r>
              <w:rPr>
                <w:lang w:val="de-DE"/>
              </w:rPr>
              <w:t>ä</w:t>
            </w:r>
            <w:r>
              <w:rPr>
                <w:lang w:val="de-DE"/>
              </w:rPr>
              <w:t>hlen Sie den Standard-Player, nicht den Multicast + -f</w:t>
            </w:r>
            <w:r>
              <w:rPr>
                <w:lang w:val="de-DE"/>
              </w:rPr>
              <w:t>ä</w:t>
            </w:r>
            <w:r>
              <w:rPr>
                <w:lang w:val="de-DE"/>
              </w:rPr>
              <w:t>higen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07d60896-7a31-4677-af10-5e40dd309b13</w:t>
            </w:r>
          </w:p>
        </w:tc>
        <w:tc>
          <w:tcPr>
            <w:tcW w:w="7407" w:type="dxa"/>
            <w:shd w:val="clear" w:color="auto" w:fill="F2F2F2" w:themeFill="background1" w:themeFillShade="F2"/>
          </w:tcPr>
          <w:p w:rsidR="00000000" w:rsidRDefault="00BE0DDC">
            <w:pPr>
              <w:rPr>
                <w:noProof/>
              </w:rPr>
            </w:pPr>
            <w:r>
              <w:rPr>
                <w:noProof/>
              </w:rPr>
              <w:t>Choose your live stream profile.</w:t>
            </w:r>
          </w:p>
        </w:tc>
        <w:tc>
          <w:tcPr>
            <w:tcW w:w="7407" w:type="dxa"/>
          </w:tcPr>
          <w:p w:rsidR="00000000" w:rsidRDefault="00BE0DDC">
            <w:pPr>
              <w:rPr>
                <w:lang w:val="de-DE"/>
              </w:rPr>
            </w:pPr>
            <w:r>
              <w:rPr>
                <w:lang w:val="de-DE"/>
              </w:rPr>
              <w:t>W</w:t>
            </w:r>
            <w:r>
              <w:rPr>
                <w:lang w:val="de-DE"/>
              </w:rPr>
              <w:t>ä</w:t>
            </w:r>
            <w:r>
              <w:rPr>
                <w:lang w:val="de-DE"/>
              </w:rPr>
              <w:t xml:space="preserve">hlen Sie </w:t>
            </w:r>
            <w:r>
              <w:rPr>
                <w:lang w:val="de-DE"/>
              </w:rPr>
              <w:t>Ihr Live-Stream-Profil.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039be42a-b13e-4fdd-87e5-5b2b488b1ee8</w:t>
            </w:r>
          </w:p>
        </w:tc>
        <w:tc>
          <w:tcPr>
            <w:tcW w:w="7407" w:type="dxa"/>
            <w:shd w:val="clear" w:color="auto" w:fill="F2F2F2" w:themeFill="background1" w:themeFillShade="F2"/>
          </w:tcPr>
          <w:p w:rsidR="00000000" w:rsidRDefault="00BE0DDC">
            <w:pPr>
              <w:rPr>
                <w:noProof/>
              </w:rPr>
            </w:pPr>
            <w:r>
              <w:rPr>
                <w:noProof/>
              </w:rPr>
              <w:t>Ensure that your output options do not have any RTMP formatted renditions as it will be easier to find the HLS stream manifest URL.</w:t>
            </w:r>
          </w:p>
        </w:tc>
        <w:tc>
          <w:tcPr>
            <w:tcW w:w="7407" w:type="dxa"/>
          </w:tcPr>
          <w:p w:rsidR="00000000" w:rsidRDefault="00BE0DDC">
            <w:pPr>
              <w:rPr>
                <w:lang w:val="de-DE"/>
              </w:rPr>
            </w:pPr>
            <w:r>
              <w:rPr>
                <w:lang w:val="de-DE"/>
              </w:rPr>
              <w:t>Stellen Sie sicher, dass Ihre Ausgabeoptionen keine RTMP-f</w:t>
            </w:r>
            <w:r>
              <w:rPr>
                <w:lang w:val="de-DE"/>
              </w:rPr>
              <w:t>ormatierten Wiedergaben enthalten, da es einfacher ist, die Manifest-URL des HLS-Streams 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56072d7e-9f93-4a9a-85b2-cf298023e0bd</w:t>
            </w:r>
          </w:p>
        </w:tc>
        <w:tc>
          <w:tcPr>
            <w:tcW w:w="7407" w:type="dxa"/>
            <w:shd w:val="clear" w:color="auto" w:fill="F2F2F2" w:themeFill="background1" w:themeFillShade="F2"/>
          </w:tcPr>
          <w:p w:rsidR="00000000" w:rsidRDefault="00BE0DDC">
            <w:pPr>
              <w:rPr>
                <w:noProof/>
              </w:rPr>
            </w:pPr>
            <w:r>
              <w:rPr>
                <w:noProof/>
              </w:rPr>
              <w:t>Start the encoder for the live stream and copy the manifest URL.</w:t>
            </w:r>
          </w:p>
        </w:tc>
        <w:tc>
          <w:tcPr>
            <w:tcW w:w="7407" w:type="dxa"/>
          </w:tcPr>
          <w:p w:rsidR="00000000" w:rsidRDefault="00BE0DDC">
            <w:pPr>
              <w:rPr>
                <w:lang w:val="de-DE"/>
              </w:rPr>
            </w:pPr>
            <w:r>
              <w:rPr>
                <w:lang w:val="de-DE"/>
              </w:rPr>
              <w:t>Starten Sie den Encoder f</w:t>
            </w:r>
            <w:r>
              <w:rPr>
                <w:lang w:val="de-DE"/>
              </w:rPr>
              <w:t>ü</w:t>
            </w:r>
            <w:r>
              <w:rPr>
                <w:lang w:val="de-DE"/>
              </w:rPr>
              <w:t>r den Live-Stream und kopieren Sie die Manifest-URL.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02a1f3c9-0d9f-4dd5-9771-8dab24420884</w:t>
            </w:r>
          </w:p>
        </w:tc>
        <w:tc>
          <w:tcPr>
            <w:tcW w:w="7407" w:type="dxa"/>
            <w:shd w:val="clear" w:color="auto" w:fill="F2F2F2" w:themeFill="background1" w:themeFillShade="F2"/>
          </w:tcPr>
          <w:p w:rsidR="00000000" w:rsidRDefault="00BE0DDC">
            <w:pPr>
              <w:rPr>
                <w:noProof/>
              </w:rPr>
            </w:pPr>
            <w:r>
              <w:rPr>
                <w:noProof/>
              </w:rPr>
              <w:t>If you see a live event preview player instead of the QR code as shown below, you still have an RTMP formatted rendition.</w:t>
            </w:r>
          </w:p>
        </w:tc>
        <w:tc>
          <w:tcPr>
            <w:tcW w:w="7407" w:type="dxa"/>
          </w:tcPr>
          <w:p w:rsidR="00000000" w:rsidRDefault="00BE0DDC">
            <w:pPr>
              <w:rPr>
                <w:lang w:val="de-DE"/>
              </w:rPr>
            </w:pPr>
            <w:r>
              <w:rPr>
                <w:lang w:val="de-DE"/>
              </w:rPr>
              <w:t>Wenn Sie anstelle des unten gezeigten Q</w:t>
            </w:r>
            <w:r>
              <w:rPr>
                <w:lang w:val="de-DE"/>
              </w:rPr>
              <w:t>R-Codes einen Live-Event-Preview-Player sehen, haben Sie immer noch eine RTMP-formatierte Wiedergabe.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fa4a310e-a527-43fe-864e-aeed9acdaa38</w:t>
            </w:r>
          </w:p>
        </w:tc>
        <w:tc>
          <w:tcPr>
            <w:tcW w:w="7407" w:type="dxa"/>
            <w:shd w:val="clear" w:color="auto" w:fill="F2F2F2" w:themeFill="background1" w:themeFillShade="F2"/>
          </w:tcPr>
          <w:p w:rsidR="00000000" w:rsidRDefault="00BE0DDC">
            <w:pPr>
              <w:rPr>
                <w:noProof/>
              </w:rPr>
            </w:pPr>
            <w:r>
              <w:rPr>
                <w:noProof/>
              </w:rPr>
              <w:t>If you need to keep RTMP renditions in your live stream, you can always start the stream playback and grab the manifest URL from the browser debugger.</w:t>
            </w:r>
          </w:p>
        </w:tc>
        <w:tc>
          <w:tcPr>
            <w:tcW w:w="7407" w:type="dxa"/>
          </w:tcPr>
          <w:p w:rsidR="00000000" w:rsidRDefault="00BE0DDC">
            <w:pPr>
              <w:rPr>
                <w:lang w:val="de-DE"/>
              </w:rPr>
            </w:pPr>
            <w:r>
              <w:rPr>
                <w:lang w:val="de-DE"/>
              </w:rPr>
              <w:t>Wenn Sie RTMP-Wiedergaben in Ihrem Live-Stream behalten m</w:t>
            </w:r>
            <w:r>
              <w:rPr>
                <w:lang w:val="de-DE"/>
              </w:rPr>
              <w:t>ü</w:t>
            </w:r>
            <w:r>
              <w:rPr>
                <w:lang w:val="de-DE"/>
              </w:rPr>
              <w:t>ssen, k</w:t>
            </w:r>
            <w:r>
              <w:rPr>
                <w:lang w:val="de-DE"/>
              </w:rPr>
              <w:t>ö</w:t>
            </w:r>
            <w:r>
              <w:rPr>
                <w:lang w:val="de-DE"/>
              </w:rPr>
              <w:t>nnen Sie jederzeit die Stream-Wiedergab</w:t>
            </w:r>
            <w:r>
              <w:rPr>
                <w:lang w:val="de-DE"/>
              </w:rPr>
              <w:t>e starten und die Manifest-URL aus dem Browser-Debugger abrufen.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7fd62269-d74f-40db-b586-ab37e0cadcd6</w:t>
            </w:r>
          </w:p>
        </w:tc>
        <w:tc>
          <w:tcPr>
            <w:tcW w:w="7407" w:type="dxa"/>
            <w:shd w:val="clear" w:color="auto" w:fill="F2F2F2" w:themeFill="background1" w:themeFillShade="F2"/>
          </w:tcPr>
          <w:p w:rsidR="00000000" w:rsidRDefault="00BE0DDC">
            <w:pPr>
              <w:rPr>
                <w:noProof/>
              </w:rPr>
            </w:pPr>
            <w:r>
              <w:rPr>
                <w:noProof/>
              </w:rPr>
              <w:t>To do this, copy the player URL.</w:t>
            </w:r>
          </w:p>
        </w:tc>
        <w:tc>
          <w:tcPr>
            <w:tcW w:w="7407" w:type="dxa"/>
          </w:tcPr>
          <w:p w:rsidR="00000000" w:rsidRDefault="00BE0DDC">
            <w:pPr>
              <w:rPr>
                <w:lang w:val="de-DE"/>
              </w:rPr>
            </w:pPr>
            <w:r>
              <w:rPr>
                <w:lang w:val="de-DE"/>
              </w:rPr>
              <w:t>Kopieren Sie dazu die Player-URL.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4fe6841d-50af-40b2-8c1a-642c3f06c306</w:t>
            </w:r>
          </w:p>
        </w:tc>
        <w:tc>
          <w:tcPr>
            <w:tcW w:w="7407" w:type="dxa"/>
            <w:shd w:val="clear" w:color="auto" w:fill="F2F2F2" w:themeFill="background1" w:themeFillShade="F2"/>
          </w:tcPr>
          <w:p w:rsidR="00000000" w:rsidRDefault="00BE0DDC">
            <w:pPr>
              <w:rPr>
                <w:noProof/>
              </w:rPr>
            </w:pPr>
            <w:r>
              <w:rPr>
                <w:noProof/>
              </w:rPr>
              <w:t>Paste the player URL into a new tab in t</w:t>
            </w:r>
            <w:r>
              <w:rPr>
                <w:noProof/>
              </w:rPr>
              <w:t>he browser, open up the browser debugger (Chrome shown in this example) and copy the master.m3u8 HLS stream manifest URL.</w:t>
            </w:r>
          </w:p>
        </w:tc>
        <w:tc>
          <w:tcPr>
            <w:tcW w:w="7407" w:type="dxa"/>
          </w:tcPr>
          <w:p w:rsidR="00000000" w:rsidRDefault="00BE0DDC">
            <w:pPr>
              <w:rPr>
                <w:lang w:val="de-DE"/>
              </w:rPr>
            </w:pPr>
            <w:r>
              <w:rPr>
                <w:lang w:val="de-DE"/>
              </w:rPr>
              <w:t>F</w:t>
            </w:r>
            <w:r>
              <w:rPr>
                <w:lang w:val="de-DE"/>
              </w:rPr>
              <w:t>ü</w:t>
            </w:r>
            <w:r>
              <w:rPr>
                <w:lang w:val="de-DE"/>
              </w:rPr>
              <w:t xml:space="preserve">gen Sie die Player-URL in eine neue Registerkarte im Browser ein, </w:t>
            </w:r>
            <w:r>
              <w:rPr>
                <w:lang w:val="de-DE"/>
              </w:rPr>
              <w:t>ö</w:t>
            </w:r>
            <w:r>
              <w:rPr>
                <w:lang w:val="de-DE"/>
              </w:rPr>
              <w:t>ffnen Sie den Browser-Debugger (in diesem Beispiel Chrome gezeigt</w:t>
            </w:r>
            <w:r>
              <w:rPr>
                <w:lang w:val="de-DE"/>
              </w:rPr>
              <w:t>) und kopieren Sie die Manifest-URL des Master.m3u8-HLS-Streams.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3ccb40d1-4cde-4b0e-9378-d0d45964cd67</w:t>
            </w:r>
          </w:p>
        </w:tc>
        <w:tc>
          <w:tcPr>
            <w:tcW w:w="7407" w:type="dxa"/>
            <w:shd w:val="clear" w:color="auto" w:fill="F2F2F2" w:themeFill="background1" w:themeFillShade="F2"/>
          </w:tcPr>
          <w:p w:rsidR="00000000" w:rsidRDefault="00BE0DDC">
            <w:pPr>
              <w:rPr>
                <w:noProof/>
              </w:rPr>
            </w:pPr>
            <w:r>
              <w:rPr>
                <w:noProof/>
              </w:rPr>
              <w:t xml:space="preserve">Finally, follow the instructions in this Multicast+ </w:t>
            </w:r>
            <w:r>
              <w:rPr>
                <w:rStyle w:val="mqInternal"/>
                <w:noProof/>
              </w:rPr>
              <w:t>[1}</w:t>
            </w:r>
            <w:r>
              <w:rPr>
                <w:noProof/>
              </w:rPr>
              <w:t>TechNote</w:t>
            </w:r>
            <w:r>
              <w:rPr>
                <w:rStyle w:val="mqInternal"/>
                <w:noProof/>
              </w:rPr>
              <w:t>{2]</w:t>
            </w:r>
            <w:r>
              <w:rPr>
                <w:noProof/>
              </w:rPr>
              <w:t xml:space="preserve"> or other Multicast+ and Altimeter documentation to configure a new broadcast with </w:t>
            </w:r>
            <w:r>
              <w:rPr>
                <w:noProof/>
              </w:rPr>
              <w:t>the stream URL.</w:t>
            </w:r>
          </w:p>
        </w:tc>
        <w:tc>
          <w:tcPr>
            <w:tcW w:w="7407" w:type="dxa"/>
          </w:tcPr>
          <w:p w:rsidR="00000000" w:rsidRDefault="00BE0DDC">
            <w:pPr>
              <w:rPr>
                <w:lang w:val="de-DE"/>
              </w:rPr>
            </w:pPr>
            <w:r>
              <w:rPr>
                <w:lang w:val="de-DE"/>
              </w:rPr>
              <w:t>Befolgen Sie abschlie</w:t>
            </w:r>
            <w:r>
              <w:rPr>
                <w:lang w:val="de-DE"/>
              </w:rPr>
              <w:t>ß</w:t>
            </w:r>
            <w:r>
              <w:rPr>
                <w:lang w:val="de-DE"/>
              </w:rPr>
              <w:t xml:space="preserve">end die Anweisungen in diesem Multicast + </w:t>
            </w:r>
            <w:r>
              <w:rPr>
                <w:rStyle w:val="mqInternal"/>
                <w:noProof/>
                <w:lang w:val="de-DE"/>
              </w:rPr>
              <w:t>[1}</w:t>
            </w:r>
            <w:r>
              <w:rPr>
                <w:lang w:val="de-DE"/>
              </w:rPr>
              <w:t>TechNote</w:t>
            </w:r>
            <w:r>
              <w:rPr>
                <w:rStyle w:val="mqInternal"/>
                <w:noProof/>
                <w:lang w:val="de-DE"/>
              </w:rPr>
              <w:t>{2]</w:t>
            </w:r>
            <w:r>
              <w:rPr>
                <w:lang w:val="de-DE"/>
              </w:rPr>
              <w:t xml:space="preserve"> oder eine andere Multicast + - und H</w:t>
            </w:r>
            <w:r>
              <w:rPr>
                <w:lang w:val="de-DE"/>
              </w:rPr>
              <w:t>ö</w:t>
            </w:r>
            <w:r>
              <w:rPr>
                <w:lang w:val="de-DE"/>
              </w:rPr>
              <w:t xml:space="preserve">henmesser-Dokumentation, um eine neue </w:t>
            </w:r>
            <w:r>
              <w:rPr>
                <w:lang w:val="de-DE"/>
              </w:rPr>
              <w:t>Ü</w:t>
            </w:r>
            <w:r>
              <w:rPr>
                <w:lang w:val="de-DE"/>
              </w:rPr>
              <w:t>bertragung mit der Stream-URL zu konfigurieren.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168735f0-e66b-47b8-ae6c-c7e00fd3f490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46e6494e-e224-4f99-ae5e-8b4e5f2e8786</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862dccfa-c59b-445d-8c05-7d2839d4b4de</w:t>
            </w:r>
          </w:p>
        </w:tc>
        <w:tc>
          <w:tcPr>
            <w:tcW w:w="7407" w:type="dxa"/>
            <w:shd w:val="clear" w:color="auto" w:fill="F2F2F2" w:themeFill="background1" w:themeFillShade="F2"/>
          </w:tcPr>
          <w:p w:rsidR="00000000" w:rsidRDefault="00BE0DDC">
            <w:pPr>
              <w:rPr>
                <w:noProof/>
              </w:rPr>
            </w:pPr>
            <w:r>
              <w:rPr>
                <w:noProof/>
              </w:rPr>
              <w:t>Kollective description:</w:t>
            </w:r>
          </w:p>
        </w:tc>
        <w:tc>
          <w:tcPr>
            <w:tcW w:w="7407" w:type="dxa"/>
          </w:tcPr>
          <w:p w:rsidR="00000000" w:rsidRDefault="00BE0DDC">
            <w:pPr>
              <w:rPr>
                <w:lang w:val="de-DE"/>
              </w:rPr>
            </w:pPr>
            <w:r>
              <w:rPr>
                <w:lang w:val="de-DE"/>
              </w:rPr>
              <w:t>Kollektive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c81d24e2-2a94-4261-9532-2adc4365c2b4</w:t>
            </w:r>
          </w:p>
        </w:tc>
        <w:tc>
          <w:tcPr>
            <w:tcW w:w="7407" w:type="dxa"/>
            <w:shd w:val="clear" w:color="auto" w:fill="F2F2F2" w:themeFill="background1" w:themeFillShade="F2"/>
          </w:tcPr>
          <w:p w:rsidR="00000000" w:rsidRDefault="00BE0DDC">
            <w:pPr>
              <w:rPr>
                <w:noProof/>
              </w:rPr>
            </w:pPr>
            <w:r>
              <w:rPr>
                <w:noProof/>
              </w:rPr>
              <w:t>This section con</w:t>
            </w:r>
            <w:r>
              <w:rPr>
                <w:noProof/>
              </w:rPr>
              <w:t>tains topics on the Brightcove custom integration with Kollective eCDN. parent:</w:t>
            </w:r>
          </w:p>
        </w:tc>
        <w:tc>
          <w:tcPr>
            <w:tcW w:w="7407" w:type="dxa"/>
          </w:tcPr>
          <w:p w:rsidR="00000000" w:rsidRDefault="00BE0DDC">
            <w:pPr>
              <w:rPr>
                <w:lang w:val="de-DE"/>
              </w:rPr>
            </w:pPr>
            <w:r>
              <w:rPr>
                <w:lang w:val="de-DE"/>
              </w:rPr>
              <w:t>Dieser Abschnitt enth</w:t>
            </w:r>
            <w:r>
              <w:rPr>
                <w:lang w:val="de-DE"/>
              </w:rPr>
              <w:t>ä</w:t>
            </w:r>
            <w:r>
              <w:rPr>
                <w:lang w:val="de-DE"/>
              </w:rPr>
              <w:t>lt Themen zur benutzerdefinierten Integration von Brightcove in Kollective eCDN.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2466587b-cba2-409d-901a-8a9cba5c75ca</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a34997fa-2d00-4054-9576-a3a2ea611ca7</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e30a6f6b-b1b0-4a4d-9a3d-2c040377cf2e</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a768d4d8-7db3-49d8-8dd6-1428412773ae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ed0059df-02b4-4606-9807-a0a0e7df835a</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830efd68-8906-4de0-ba63-23c6094e48dc</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cee86f51-f09b-4610-8ab3-146c77390f0c</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91d330c9</w:t>
            </w:r>
            <w:r>
              <w:rPr>
                <w:noProof/>
                <w:sz w:val="2"/>
              </w:rPr>
              <w:t>-4b46-4cc8-a5db-17e2962b1843</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8a4981e9-acda-4ee0-848e-a5ef79dbe957</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aef8b908-3fcd-4d2f-9848-2466789c4e4b</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6b7aa5a6-aadf-4e62-94e1-4585b1167961</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 </w:t>
            </w:r>
            <w:r>
              <w:rPr>
                <w:noProof/>
                <w:sz w:val="16"/>
              </w:rPr>
              <w:br/>
            </w:r>
            <w:r>
              <w:rPr>
                <w:noProof/>
                <w:sz w:val="2"/>
              </w:rPr>
              <w:t>0221c25c-27e4-47a5-8583-90ccdbe881ac</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kollective-deployment-guide.html</w:t>
            </w:r>
          </w:p>
          <w:p w:rsidR="00000000" w:rsidRDefault="00BE0DDC">
            <w:pPr>
              <w:jc w:val="center"/>
              <w:rPr>
                <w:b/>
                <w:noProof/>
              </w:rPr>
            </w:pPr>
            <w:r>
              <w:rPr>
                <w:b/>
                <w:noProof/>
              </w:rPr>
              <w:t>MQ971010 0b948af4-3883-44eb-8d94-4dc1ac0a0d41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c024ada3-fd14-43c3-bbfb-2559476d97b9</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36a366c6-431c-4970-9c98-42dacaaa603d</w:t>
            </w:r>
          </w:p>
        </w:tc>
        <w:tc>
          <w:tcPr>
            <w:tcW w:w="7407" w:type="dxa"/>
            <w:shd w:val="clear" w:color="auto" w:fill="F2F2F2" w:themeFill="background1" w:themeFillShade="F2"/>
          </w:tcPr>
          <w:p w:rsidR="00000000" w:rsidRDefault="00BE0DDC">
            <w:pPr>
              <w:rPr>
                <w:noProof/>
              </w:rPr>
            </w:pPr>
            <w:r>
              <w:rPr>
                <w:noProof/>
              </w:rPr>
              <w:t>'Kollective eCDN Deployment Guide' description:</w:t>
            </w:r>
          </w:p>
        </w:tc>
        <w:tc>
          <w:tcPr>
            <w:tcW w:w="7407" w:type="dxa"/>
          </w:tcPr>
          <w:p w:rsidR="00000000" w:rsidRDefault="00BE0DDC">
            <w:pPr>
              <w:rPr>
                <w:lang w:val="de-DE"/>
              </w:rPr>
            </w:pPr>
            <w:r>
              <w:rPr>
                <w:lang w:val="de-DE"/>
              </w:rPr>
              <w:t>Beschreibung des 'Kollective eCDN Deployment Guide':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71cccb84-14ff-4e16-b908-49280c159165</w:t>
            </w:r>
          </w:p>
        </w:tc>
        <w:tc>
          <w:tcPr>
            <w:tcW w:w="7407" w:type="dxa"/>
            <w:shd w:val="clear" w:color="auto" w:fill="F2F2F2" w:themeFill="background1" w:themeFillShade="F2"/>
          </w:tcPr>
          <w:p w:rsidR="00000000" w:rsidRDefault="00BE0DDC">
            <w:pPr>
              <w:rPr>
                <w:noProof/>
              </w:rPr>
            </w:pPr>
            <w:r>
              <w:rPr>
                <w:noProof/>
              </w:rPr>
              <w:t>'In this topic, you will learn the how to integrate the Kollective eCDN with Brightcove Player.' parent:</w:t>
            </w:r>
          </w:p>
        </w:tc>
        <w:tc>
          <w:tcPr>
            <w:tcW w:w="7407" w:type="dxa"/>
          </w:tcPr>
          <w:p w:rsidR="00000000" w:rsidRDefault="00BE0DDC">
            <w:pPr>
              <w:rPr>
                <w:lang w:val="de-DE"/>
              </w:rPr>
            </w:pPr>
            <w:r>
              <w:rPr>
                <w:lang w:val="de-DE"/>
              </w:rPr>
              <w:t>"In diesem Thema erfahren Sie, wie Sie den Kollective eCDN in Brightcove Player integrieren."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737d</w:t>
            </w:r>
            <w:r>
              <w:rPr>
                <w:noProof/>
                <w:sz w:val="2"/>
              </w:rPr>
              <w:t>3f9d-b517-49cc-9fc8-1bb58161c6d3</w:t>
            </w:r>
          </w:p>
        </w:tc>
        <w:tc>
          <w:tcPr>
            <w:tcW w:w="7407" w:type="dxa"/>
            <w:shd w:val="clear" w:color="auto" w:fill="F2F2F2" w:themeFill="background1" w:themeFillShade="F2"/>
          </w:tcPr>
          <w:p w:rsidR="00000000" w:rsidRDefault="00BE0DDC">
            <w:pPr>
              <w:rPr>
                <w:noProof/>
              </w:rPr>
            </w:pPr>
            <w:r>
              <w:rPr>
                <w:noProof/>
              </w:rPr>
              <w:t>Kollective ---</w:t>
            </w:r>
          </w:p>
        </w:tc>
        <w:tc>
          <w:tcPr>
            <w:tcW w:w="7407" w:type="dxa"/>
          </w:tcPr>
          <w:p w:rsidR="00000000" w:rsidRDefault="00BE0DDC">
            <w:pPr>
              <w:rPr>
                <w:lang w:val="de-DE"/>
              </w:rPr>
            </w:pPr>
            <w:r>
              <w:rPr>
                <w:lang w:val="de-DE"/>
              </w:rPr>
              <w:t>Kollektiv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b774c962-ae4c-4ff2-a1a0-c9607945e78b</w:t>
            </w:r>
          </w:p>
        </w:tc>
        <w:tc>
          <w:tcPr>
            <w:tcW w:w="7407" w:type="dxa"/>
            <w:shd w:val="clear" w:color="auto" w:fill="F2F2F2" w:themeFill="background1" w:themeFillShade="F2"/>
          </w:tcPr>
          <w:p w:rsidR="00000000" w:rsidRDefault="00BE0DDC">
            <w:pPr>
              <w:rPr>
                <w:noProof/>
              </w:rPr>
            </w:pP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de6697e7-070d-4fb8-902f-7f140d9ad5ef</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bbacafd0-3129-4fd1-a925-397b16772308</w:t>
            </w:r>
          </w:p>
        </w:tc>
        <w:tc>
          <w:tcPr>
            <w:tcW w:w="7407" w:type="dxa"/>
            <w:shd w:val="clear" w:color="auto" w:fill="F2F2F2" w:themeFill="background1" w:themeFillShade="F2"/>
          </w:tcPr>
          <w:p w:rsidR="00000000" w:rsidRDefault="00BE0DDC">
            <w:pPr>
              <w:rPr>
                <w:noProof/>
              </w:rPr>
            </w:pPr>
            <w:r>
              <w:rPr>
                <w:noProof/>
              </w:rPr>
              <w:t>Overview</w:t>
            </w:r>
          </w:p>
        </w:tc>
        <w:tc>
          <w:tcPr>
            <w:tcW w:w="7407" w:type="dxa"/>
          </w:tcPr>
          <w:p w:rsidR="00000000" w:rsidRDefault="00BE0DDC">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77f49a0b-4f75-47d3-a6e8-a3481baa84bc</w:t>
            </w:r>
          </w:p>
        </w:tc>
        <w:tc>
          <w:tcPr>
            <w:tcW w:w="7407" w:type="dxa"/>
            <w:shd w:val="clear" w:color="auto" w:fill="F2F2F2" w:themeFill="background1" w:themeFillShade="F2"/>
          </w:tcPr>
          <w:p w:rsidR="00000000" w:rsidRDefault="00BE0DDC">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BE0DDC">
            <w:pPr>
              <w:rPr>
                <w:lang w:val="de-DE"/>
              </w:rPr>
            </w:pPr>
            <w:r>
              <w:rPr>
                <w:lang w:val="de-DE"/>
              </w:rPr>
              <w:t>Bright</w:t>
            </w:r>
            <w:r>
              <w:rPr>
                <w:lang w:val="de-DE"/>
              </w:rPr>
              <w:t xml:space="preserve">cove hat eine Integration erstellt, um Brightcove-Spielern mithilfe von Video On Demand (VOD) - und Brightcove Live-Ereignissen zu liefern </w:t>
            </w:r>
            <w:r>
              <w:rPr>
                <w:rStyle w:val="mqInternal"/>
                <w:noProof/>
                <w:lang w:val="de-DE"/>
              </w:rPr>
              <w:t>[1}</w:t>
            </w:r>
            <w:r>
              <w:rPr>
                <w:lang w:val="de-DE"/>
              </w:rPr>
              <w:t>Kollektiver eCDN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6e36f01c-953f-42b3-817a-2bd826b4227c</w:t>
            </w:r>
          </w:p>
        </w:tc>
        <w:tc>
          <w:tcPr>
            <w:tcW w:w="7407" w:type="dxa"/>
            <w:shd w:val="clear" w:color="auto" w:fill="F2F2F2" w:themeFill="background1" w:themeFillShade="F2"/>
          </w:tcPr>
          <w:p w:rsidR="00000000" w:rsidRDefault="00BE0DDC">
            <w:pPr>
              <w:rPr>
                <w:noProof/>
              </w:rPr>
            </w:pPr>
            <w:r>
              <w:rPr>
                <w:noProof/>
              </w:rPr>
              <w:t>An eCDN solution helps with content delivery to corp</w:t>
            </w:r>
            <w:r>
              <w:rPr>
                <w:noProof/>
              </w:rPr>
              <w:t>orate networks.</w:t>
            </w:r>
          </w:p>
        </w:tc>
        <w:tc>
          <w:tcPr>
            <w:tcW w:w="7407" w:type="dxa"/>
          </w:tcPr>
          <w:p w:rsidR="00000000" w:rsidRDefault="00BE0DDC">
            <w:pPr>
              <w:rPr>
                <w:lang w:val="de-DE"/>
              </w:rPr>
            </w:pPr>
            <w:r>
              <w:rPr>
                <w:lang w:val="de-DE"/>
              </w:rPr>
              <w:t>Eine eCDN-L</w:t>
            </w:r>
            <w:r>
              <w:rPr>
                <w:lang w:val="de-DE"/>
              </w:rPr>
              <w:t>ö</w:t>
            </w:r>
            <w:r>
              <w:rPr>
                <w:lang w:val="de-DE"/>
              </w:rPr>
              <w:t>sung hilft bei der Bereitstellung von Inhalten in Unternehmensnetzwerken.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8484077c-804c-4222-9cdc-75589a6ee7c1</w:t>
            </w:r>
          </w:p>
        </w:tc>
        <w:tc>
          <w:tcPr>
            <w:tcW w:w="7407" w:type="dxa"/>
            <w:shd w:val="clear" w:color="auto" w:fill="F2F2F2" w:themeFill="background1" w:themeFillShade="F2"/>
          </w:tcPr>
          <w:p w:rsidR="00000000" w:rsidRDefault="00BE0DDC">
            <w:pPr>
              <w:rPr>
                <w:noProof/>
              </w:rPr>
            </w:pPr>
            <w:r>
              <w:rPr>
                <w:noProof/>
              </w:rPr>
              <w:t>They relieve network bottlenecks when y</w:t>
            </w:r>
            <w:r>
              <w:rPr>
                <w:noProof/>
              </w:rPr>
              <w:t>ou have a large number of concurrent viewers watching the same content, such as in corporate offices.</w:t>
            </w:r>
          </w:p>
        </w:tc>
        <w:tc>
          <w:tcPr>
            <w:tcW w:w="7407" w:type="dxa"/>
          </w:tcPr>
          <w:p w:rsidR="00000000" w:rsidRDefault="00BE0DDC">
            <w:pPr>
              <w:rPr>
                <w:lang w:val="de-DE"/>
              </w:rPr>
            </w:pPr>
            <w:r>
              <w:rPr>
                <w:lang w:val="de-DE"/>
              </w:rPr>
              <w:t>Sie beseitigen Netzwerkengp</w:t>
            </w:r>
            <w:r>
              <w:rPr>
                <w:lang w:val="de-DE"/>
              </w:rPr>
              <w:t>ä</w:t>
            </w:r>
            <w:r>
              <w:rPr>
                <w:lang w:val="de-DE"/>
              </w:rPr>
              <w:t>sse, wenn eine gro</w:t>
            </w:r>
            <w:r>
              <w:rPr>
                <w:lang w:val="de-DE"/>
              </w:rPr>
              <w:t>ß</w:t>
            </w:r>
            <w:r>
              <w:rPr>
                <w:lang w:val="de-DE"/>
              </w:rPr>
              <w:t>e Anzahl von Zuschauern gleichzeitig denselben Inhalt ansieht, z. B. in Unternehmensb</w:t>
            </w:r>
            <w:r>
              <w:rPr>
                <w:lang w:val="de-DE"/>
              </w:rPr>
              <w:t>ü</w:t>
            </w:r>
            <w:r>
              <w:rPr>
                <w:lang w:val="de-DE"/>
              </w:rPr>
              <w:t>ros.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46692994-58</w:t>
            </w:r>
            <w:r>
              <w:rPr>
                <w:noProof/>
                <w:sz w:val="2"/>
              </w:rPr>
              <w:t>b4-411a-9b8f-3811f177a542</w:t>
            </w:r>
          </w:p>
        </w:tc>
        <w:tc>
          <w:tcPr>
            <w:tcW w:w="7407" w:type="dxa"/>
            <w:shd w:val="clear" w:color="auto" w:fill="F2F2F2" w:themeFill="background1" w:themeFillShade="F2"/>
          </w:tcPr>
          <w:p w:rsidR="00000000" w:rsidRDefault="00BE0DDC">
            <w:pPr>
              <w:rPr>
                <w:noProof/>
              </w:rPr>
            </w:pPr>
            <w:r>
              <w:rPr>
                <w:noProof/>
              </w:rPr>
              <w:t>With eCDN, you download video content from the origin server once for each eCDN server instance.</w:t>
            </w:r>
          </w:p>
        </w:tc>
        <w:tc>
          <w:tcPr>
            <w:tcW w:w="7407" w:type="dxa"/>
          </w:tcPr>
          <w:p w:rsidR="00000000" w:rsidRDefault="00BE0DDC">
            <w:pPr>
              <w:rPr>
                <w:lang w:val="de-DE"/>
              </w:rPr>
            </w:pPr>
            <w:r>
              <w:rPr>
                <w:lang w:val="de-DE"/>
              </w:rPr>
              <w:t>Mit eCDN laden Sie Videoinhalte f</w:t>
            </w:r>
            <w:r>
              <w:rPr>
                <w:lang w:val="de-DE"/>
              </w:rPr>
              <w:t>ü</w:t>
            </w:r>
            <w:r>
              <w:rPr>
                <w:lang w:val="de-DE"/>
              </w:rPr>
              <w:t>r jede eCDN-Serverinstanz einmal vom Ursprungsserver herunter.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049f8abe-0702-4881-aeed-f219c4b</w:t>
            </w:r>
            <w:r>
              <w:rPr>
                <w:noProof/>
                <w:sz w:val="2"/>
              </w:rPr>
              <w:t>629ae</w:t>
            </w:r>
          </w:p>
        </w:tc>
        <w:tc>
          <w:tcPr>
            <w:tcW w:w="7407" w:type="dxa"/>
            <w:shd w:val="clear" w:color="auto" w:fill="F2F2F2" w:themeFill="background1" w:themeFillShade="F2"/>
          </w:tcPr>
          <w:p w:rsidR="00000000" w:rsidRDefault="00BE0DDC">
            <w:pPr>
              <w:rPr>
                <w:noProof/>
              </w:rPr>
            </w:pPr>
            <w:r>
              <w:rPr>
                <w:noProof/>
              </w:rPr>
              <w:t>Viewers in the corporate network receive the content from the eCDN server over the LAN.</w:t>
            </w:r>
          </w:p>
        </w:tc>
        <w:tc>
          <w:tcPr>
            <w:tcW w:w="7407" w:type="dxa"/>
          </w:tcPr>
          <w:p w:rsidR="00000000" w:rsidRDefault="00BE0DDC">
            <w:pPr>
              <w:rPr>
                <w:lang w:val="de-DE"/>
              </w:rPr>
            </w:pPr>
            <w:r>
              <w:rPr>
                <w:lang w:val="de-DE"/>
              </w:rPr>
              <w:t xml:space="preserve">Zuschauer im Unternehmensnetzwerk empfangen den Inhalt vom eCDN-Server </w:t>
            </w:r>
            <w:r>
              <w:rPr>
                <w:lang w:val="de-DE"/>
              </w:rPr>
              <w:t>ü</w:t>
            </w:r>
            <w:r>
              <w:rPr>
                <w:lang w:val="de-DE"/>
              </w:rPr>
              <w:t>ber das LAN.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96163a60-244b-47f9-be46-5c1f2b88101d</w:t>
            </w:r>
          </w:p>
        </w:tc>
        <w:tc>
          <w:tcPr>
            <w:tcW w:w="7407" w:type="dxa"/>
            <w:shd w:val="clear" w:color="auto" w:fill="F2F2F2" w:themeFill="background1" w:themeFillShade="F2"/>
          </w:tcPr>
          <w:p w:rsidR="00000000" w:rsidRDefault="00BE0DDC">
            <w:pPr>
              <w:rPr>
                <w:noProof/>
              </w:rPr>
            </w:pPr>
            <w:r>
              <w:rPr>
                <w:noProof/>
              </w:rPr>
              <w:t>Some of the benefits of using an eC</w:t>
            </w:r>
            <w:r>
              <w:rPr>
                <w:noProof/>
              </w:rPr>
              <w:t>DN include the following:</w:t>
            </w:r>
          </w:p>
        </w:tc>
        <w:tc>
          <w:tcPr>
            <w:tcW w:w="7407" w:type="dxa"/>
          </w:tcPr>
          <w:p w:rsidR="00000000" w:rsidRDefault="00BE0DDC">
            <w:pPr>
              <w:rPr>
                <w:lang w:val="de-DE"/>
              </w:rPr>
            </w:pPr>
            <w:r>
              <w:rPr>
                <w:lang w:val="de-DE"/>
              </w:rPr>
              <w:t>Zu den Vorteilen der Verwendung eines eCDN geh</w:t>
            </w:r>
            <w:r>
              <w:rPr>
                <w:lang w:val="de-DE"/>
              </w:rPr>
              <w:t>ö</w:t>
            </w:r>
            <w:r>
              <w:rPr>
                <w:lang w:val="de-DE"/>
              </w:rPr>
              <w:t>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69f3fb0b-6f01-4e16-9a0d-6a2427f4c213</w:t>
            </w:r>
          </w:p>
        </w:tc>
        <w:tc>
          <w:tcPr>
            <w:tcW w:w="7407" w:type="dxa"/>
            <w:shd w:val="clear" w:color="auto" w:fill="F2F2F2" w:themeFill="background1" w:themeFillShade="F2"/>
          </w:tcPr>
          <w:p w:rsidR="00000000" w:rsidRDefault="00BE0DDC">
            <w:pPr>
              <w:rPr>
                <w:noProof/>
              </w:rPr>
            </w:pPr>
            <w:r>
              <w:rPr>
                <w:noProof/>
              </w:rPr>
              <w:t>Reduced WAN traffic for corporate locations</w:t>
            </w:r>
          </w:p>
        </w:tc>
        <w:tc>
          <w:tcPr>
            <w:tcW w:w="7407" w:type="dxa"/>
          </w:tcPr>
          <w:p w:rsidR="00000000" w:rsidRDefault="00BE0DDC">
            <w:pPr>
              <w:rPr>
                <w:lang w:val="de-DE"/>
              </w:rPr>
            </w:pPr>
            <w:r>
              <w:rPr>
                <w:lang w:val="de-DE"/>
              </w:rPr>
              <w:t>Reduzierter WAN-Verkehr f</w:t>
            </w:r>
            <w:r>
              <w:rPr>
                <w:lang w:val="de-DE"/>
              </w:rPr>
              <w:t>ü</w:t>
            </w:r>
            <w:r>
              <w:rPr>
                <w:lang w:val="de-DE"/>
              </w:rPr>
              <w:t>r Unternehmensstandorte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5cac5cf3-401a-4847-9ce2-bcf96a122867</w:t>
            </w:r>
          </w:p>
        </w:tc>
        <w:tc>
          <w:tcPr>
            <w:tcW w:w="7407" w:type="dxa"/>
            <w:shd w:val="clear" w:color="auto" w:fill="F2F2F2" w:themeFill="background1" w:themeFillShade="F2"/>
          </w:tcPr>
          <w:p w:rsidR="00000000" w:rsidRDefault="00BE0DDC">
            <w:pPr>
              <w:rPr>
                <w:noProof/>
              </w:rPr>
            </w:pPr>
            <w:r>
              <w:rPr>
                <w:noProof/>
              </w:rPr>
              <w:t>Improved viewing experience at scale</w:t>
            </w:r>
          </w:p>
        </w:tc>
        <w:tc>
          <w:tcPr>
            <w:tcW w:w="7407" w:type="dxa"/>
          </w:tcPr>
          <w:p w:rsidR="00000000" w:rsidRDefault="00BE0DDC">
            <w:pPr>
              <w:rPr>
                <w:lang w:val="de-DE"/>
              </w:rPr>
            </w:pPr>
            <w:r>
              <w:rPr>
                <w:lang w:val="de-DE"/>
              </w:rPr>
              <w:t>Verbessertes Seherlebnis im Ma</w:t>
            </w:r>
            <w:r>
              <w:rPr>
                <w:lang w:val="de-DE"/>
              </w:rPr>
              <w:t>ß</w:t>
            </w:r>
            <w:r>
              <w:rPr>
                <w:lang w:val="de-DE"/>
              </w:rPr>
              <w:t>stab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6477d8ee-06c5-4015-81b9-53b4077acad9</w:t>
            </w:r>
          </w:p>
        </w:tc>
        <w:tc>
          <w:tcPr>
            <w:tcW w:w="7407" w:type="dxa"/>
            <w:shd w:val="clear" w:color="auto" w:fill="F2F2F2" w:themeFill="background1" w:themeFillShade="F2"/>
          </w:tcPr>
          <w:p w:rsidR="00000000" w:rsidRDefault="00BE0DDC">
            <w:pPr>
              <w:rPr>
                <w:noProof/>
              </w:rPr>
            </w:pPr>
            <w:r>
              <w:rPr>
                <w:noProof/>
              </w:rPr>
              <w:t>Reduced network costs</w:t>
            </w:r>
          </w:p>
        </w:tc>
        <w:tc>
          <w:tcPr>
            <w:tcW w:w="7407" w:type="dxa"/>
          </w:tcPr>
          <w:p w:rsidR="00000000" w:rsidRDefault="00BE0DDC">
            <w:pPr>
              <w:rPr>
                <w:lang w:val="de-DE"/>
              </w:rPr>
            </w:pPr>
            <w:r>
              <w:rPr>
                <w:lang w:val="de-DE"/>
              </w:rPr>
              <w:t>Reduzierte Netzwerkkosten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f90e73db-4f20-4e2b-8011-404416fe8649</w:t>
            </w:r>
          </w:p>
        </w:tc>
        <w:tc>
          <w:tcPr>
            <w:tcW w:w="7407" w:type="dxa"/>
            <w:shd w:val="clear" w:color="auto" w:fill="F2F2F2" w:themeFill="background1" w:themeFillShade="F2"/>
          </w:tcPr>
          <w:p w:rsidR="00000000" w:rsidRDefault="00BE0DDC">
            <w:pPr>
              <w:rPr>
                <w:noProof/>
              </w:rPr>
            </w:pPr>
            <w:r>
              <w:rPr>
                <w:noProof/>
              </w:rPr>
              <w:t>Increased security since the eCDN is behind the cor</w:t>
            </w:r>
            <w:r>
              <w:rPr>
                <w:noProof/>
              </w:rPr>
              <w:t>porate firewall</w:t>
            </w:r>
          </w:p>
        </w:tc>
        <w:tc>
          <w:tcPr>
            <w:tcW w:w="7407" w:type="dxa"/>
          </w:tcPr>
          <w:p w:rsidR="00000000" w:rsidRDefault="00BE0DDC">
            <w:pPr>
              <w:rPr>
                <w:lang w:val="de-DE"/>
              </w:rPr>
            </w:pPr>
            <w:r>
              <w:rPr>
                <w:lang w:val="de-DE"/>
              </w:rPr>
              <w:t>Erh</w:t>
            </w:r>
            <w:r>
              <w:rPr>
                <w:lang w:val="de-DE"/>
              </w:rPr>
              <w:t>ö</w:t>
            </w:r>
            <w:r>
              <w:rPr>
                <w:lang w:val="de-DE"/>
              </w:rPr>
              <w:t>hte Sicherheit, da sich der eCDN hinter der Unternehmensfirewall befindet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43ddef50-2b1c-4065-9caf-23202a2cb848</w:t>
            </w:r>
          </w:p>
        </w:tc>
        <w:tc>
          <w:tcPr>
            <w:tcW w:w="7407" w:type="dxa"/>
            <w:shd w:val="clear" w:color="auto" w:fill="F2F2F2" w:themeFill="background1" w:themeFillShade="F2"/>
          </w:tcPr>
          <w:p w:rsidR="00000000" w:rsidRDefault="00BE0DDC">
            <w:pPr>
              <w:rPr>
                <w:noProof/>
              </w:rPr>
            </w:pPr>
            <w:r>
              <w:rPr>
                <w:noProof/>
              </w:rPr>
              <w:t>Performance monitoring</w:t>
            </w:r>
          </w:p>
        </w:tc>
        <w:tc>
          <w:tcPr>
            <w:tcW w:w="7407" w:type="dxa"/>
          </w:tcPr>
          <w:p w:rsidR="00000000" w:rsidRDefault="00BE0DDC">
            <w:pPr>
              <w:rPr>
                <w:lang w:val="de-DE"/>
              </w:rPr>
            </w:pPr>
            <w:r>
              <w:rPr>
                <w:lang w:val="de-DE"/>
              </w:rPr>
              <w:t>Leistungs</w:t>
            </w:r>
            <w:r>
              <w:rPr>
                <w:lang w:val="de-DE"/>
              </w:rPr>
              <w:t>ü</w:t>
            </w:r>
            <w:r>
              <w:rPr>
                <w:lang w:val="de-DE"/>
              </w:rPr>
              <w:t>berwachung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0250a8f2-2279-4f4f-97b9-331b09048b51</w:t>
            </w:r>
          </w:p>
        </w:tc>
        <w:tc>
          <w:tcPr>
            <w:tcW w:w="7407" w:type="dxa"/>
            <w:shd w:val="clear" w:color="auto" w:fill="F2F2F2" w:themeFill="background1" w:themeFillShade="F2"/>
          </w:tcPr>
          <w:p w:rsidR="00000000" w:rsidRDefault="00BE0DDC">
            <w:pPr>
              <w:rPr>
                <w:noProof/>
              </w:rPr>
            </w:pPr>
            <w:r>
              <w:rPr>
                <w:noProof/>
              </w:rPr>
              <w:t>Requirements</w:t>
            </w:r>
          </w:p>
        </w:tc>
        <w:tc>
          <w:tcPr>
            <w:tcW w:w="7407" w:type="dxa"/>
          </w:tcPr>
          <w:p w:rsidR="00000000" w:rsidRDefault="00BE0DDC">
            <w:pPr>
              <w:rPr>
                <w:lang w:val="de-DE"/>
              </w:rPr>
            </w:pPr>
            <w:r>
              <w:rPr>
                <w:lang w:val="de-DE"/>
              </w:rPr>
              <w:t>Bedarf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8ea68420-05ff-4d34-a35f-4194f5ea97c9</w:t>
            </w:r>
          </w:p>
        </w:tc>
        <w:tc>
          <w:tcPr>
            <w:tcW w:w="7407" w:type="dxa"/>
            <w:shd w:val="clear" w:color="auto" w:fill="F2F2F2" w:themeFill="background1" w:themeFillShade="F2"/>
          </w:tcPr>
          <w:p w:rsidR="00000000" w:rsidRDefault="00BE0DDC">
            <w:pPr>
              <w:rPr>
                <w:noProof/>
              </w:rPr>
            </w:pPr>
            <w:r>
              <w:rPr>
                <w:noProof/>
              </w:rPr>
              <w:t>The following requirements apply to the eCDN plugin:</w:t>
            </w:r>
          </w:p>
        </w:tc>
        <w:tc>
          <w:tcPr>
            <w:tcW w:w="7407" w:type="dxa"/>
          </w:tcPr>
          <w:p w:rsidR="00000000" w:rsidRDefault="00BE0DDC">
            <w:pPr>
              <w:rPr>
                <w:lang w:val="de-DE"/>
              </w:rPr>
            </w:pPr>
            <w:r>
              <w:rPr>
                <w:lang w:val="de-DE"/>
              </w:rPr>
              <w:t>Die folgenden Anforderungen gelten f</w:t>
            </w:r>
            <w:r>
              <w:rPr>
                <w:lang w:val="de-DE"/>
              </w:rPr>
              <w:t>ü</w:t>
            </w:r>
            <w:r>
              <w:rPr>
                <w:lang w:val="de-DE"/>
              </w:rPr>
              <w:t>r das eCDN-Plugin: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4b8b7ecf-394b-4bad-a0f5-580099c1f75f</w:t>
            </w:r>
          </w:p>
        </w:tc>
        <w:tc>
          <w:tcPr>
            <w:tcW w:w="7407" w:type="dxa"/>
            <w:shd w:val="clear" w:color="auto" w:fill="F2F2F2" w:themeFill="background1" w:themeFillShade="F2"/>
          </w:tcPr>
          <w:p w:rsidR="00000000" w:rsidRDefault="00BE0DDC">
            <w:pPr>
              <w:rPr>
                <w:noProof/>
              </w:rPr>
            </w:pPr>
            <w:r>
              <w:rPr>
                <w:noProof/>
              </w:rPr>
              <w:t>You must use a Brightcove Player version 6.42.2+</w:t>
            </w:r>
          </w:p>
        </w:tc>
        <w:tc>
          <w:tcPr>
            <w:tcW w:w="7407" w:type="dxa"/>
          </w:tcPr>
          <w:p w:rsidR="00000000" w:rsidRDefault="00BE0DDC">
            <w:pPr>
              <w:rPr>
                <w:lang w:val="de-DE"/>
              </w:rPr>
            </w:pPr>
            <w:r>
              <w:rPr>
                <w:lang w:val="de-DE"/>
              </w:rPr>
              <w:t>Sie m</w:t>
            </w:r>
            <w:r>
              <w:rPr>
                <w:lang w:val="de-DE"/>
              </w:rPr>
              <w:t>ü</w:t>
            </w:r>
            <w:r>
              <w:rPr>
                <w:lang w:val="de-DE"/>
              </w:rPr>
              <w:t>ssen einen Br</w:t>
            </w:r>
            <w:r>
              <w:rPr>
                <w:lang w:val="de-DE"/>
              </w:rPr>
              <w:t>ightcove Player Version 6.42.2+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2d3cc36a-0b25-4435-a93e-0330d8c31595</w:t>
            </w:r>
          </w:p>
        </w:tc>
        <w:tc>
          <w:tcPr>
            <w:tcW w:w="7407" w:type="dxa"/>
            <w:shd w:val="clear" w:color="auto" w:fill="F2F2F2" w:themeFill="background1" w:themeFillShade="F2"/>
          </w:tcPr>
          <w:p w:rsidR="00000000" w:rsidRDefault="00BE0DDC">
            <w:pPr>
              <w:rPr>
                <w:noProof/>
              </w:rPr>
            </w:pPr>
            <w:r>
              <w:rPr>
                <w:noProof/>
              </w:rPr>
              <w:t>Videos must be ingested for Dynamic Delivery</w:t>
            </w:r>
          </w:p>
        </w:tc>
        <w:tc>
          <w:tcPr>
            <w:tcW w:w="7407" w:type="dxa"/>
          </w:tcPr>
          <w:p w:rsidR="00000000" w:rsidRDefault="00BE0DDC">
            <w:pPr>
              <w:rPr>
                <w:lang w:val="de-DE"/>
              </w:rPr>
            </w:pPr>
            <w:r>
              <w:rPr>
                <w:lang w:val="de-DE"/>
              </w:rPr>
              <w:t>Videos m</w:t>
            </w:r>
            <w:r>
              <w:rPr>
                <w:lang w:val="de-DE"/>
              </w:rPr>
              <w:t>ü</w:t>
            </w:r>
            <w:r>
              <w:rPr>
                <w:lang w:val="de-DE"/>
              </w:rPr>
              <w:t>ssen f</w:t>
            </w:r>
            <w:r>
              <w:rPr>
                <w:lang w:val="de-DE"/>
              </w:rPr>
              <w:t>ü</w:t>
            </w:r>
            <w:r>
              <w:rPr>
                <w:lang w:val="de-DE"/>
              </w:rPr>
              <w:t xml:space="preserve">r die dynamische </w:t>
            </w:r>
            <w:r>
              <w:rPr>
                <w:lang w:val="de-DE"/>
              </w:rPr>
              <w:t>Ü</w:t>
            </w:r>
            <w:r>
              <w:rPr>
                <w:lang w:val="de-DE"/>
              </w:rPr>
              <w:t>bermittlung aufgenommen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2e988fe1-f9f2-409b-bed2-2aeabaf9ac00</w:t>
            </w:r>
          </w:p>
        </w:tc>
        <w:tc>
          <w:tcPr>
            <w:tcW w:w="7407" w:type="dxa"/>
            <w:shd w:val="clear" w:color="auto" w:fill="F2F2F2" w:themeFill="background1" w:themeFillShade="F2"/>
          </w:tcPr>
          <w:p w:rsidR="00000000" w:rsidRDefault="00BE0DDC">
            <w:pPr>
              <w:rPr>
                <w:noProof/>
              </w:rPr>
            </w:pPr>
            <w:r>
              <w:rPr>
                <w:noProof/>
              </w:rPr>
              <w:t>Getting started</w:t>
            </w:r>
          </w:p>
        </w:tc>
        <w:tc>
          <w:tcPr>
            <w:tcW w:w="7407" w:type="dxa"/>
          </w:tcPr>
          <w:p w:rsidR="00000000" w:rsidRDefault="00BE0DDC">
            <w:pPr>
              <w:rPr>
                <w:lang w:val="de-DE"/>
              </w:rPr>
            </w:pPr>
            <w:r>
              <w:rPr>
                <w:lang w:val="de-DE"/>
              </w:rPr>
              <w:t>Eins</w:t>
            </w:r>
            <w:r>
              <w:rPr>
                <w:lang w:val="de-DE"/>
              </w:rPr>
              <w:t>tieg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fd701111-feab-49a3-8518-76cbd007f8ce</w:t>
            </w:r>
          </w:p>
        </w:tc>
        <w:tc>
          <w:tcPr>
            <w:tcW w:w="7407" w:type="dxa"/>
            <w:shd w:val="clear" w:color="auto" w:fill="F2F2F2" w:themeFill="background1" w:themeFillShade="F2"/>
          </w:tcPr>
          <w:p w:rsidR="00000000" w:rsidRDefault="00BE0DDC">
            <w:pPr>
              <w:rPr>
                <w:noProof/>
              </w:rPr>
            </w:pPr>
            <w:r>
              <w:rPr>
                <w:noProof/>
              </w:rPr>
              <w:t>To use the kollective plugin, you will need some initial setup:</w:t>
            </w:r>
          </w:p>
        </w:tc>
        <w:tc>
          <w:tcPr>
            <w:tcW w:w="7407" w:type="dxa"/>
          </w:tcPr>
          <w:p w:rsidR="00000000" w:rsidRDefault="00BE0DDC">
            <w:pPr>
              <w:rPr>
                <w:lang w:val="de-DE"/>
              </w:rPr>
            </w:pPr>
            <w:r>
              <w:rPr>
                <w:lang w:val="de-DE"/>
              </w:rPr>
              <w:t>Um das kollektive Plugin verwenden zu k</w:t>
            </w:r>
            <w:r>
              <w:rPr>
                <w:lang w:val="de-DE"/>
              </w:rPr>
              <w:t>ö</w:t>
            </w:r>
            <w:r>
              <w:rPr>
                <w:lang w:val="de-DE"/>
              </w:rPr>
              <w:t>nnen, ben</w:t>
            </w:r>
            <w:r>
              <w:rPr>
                <w:lang w:val="de-DE"/>
              </w:rPr>
              <w:t>ö</w:t>
            </w:r>
            <w:r>
              <w:rPr>
                <w:lang w:val="de-DE"/>
              </w:rPr>
              <w:t>tigen Sie eine Ersteinrichtung: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dd135d9e-27b5-4d28-9fe3-e78bcaeb3ed2</w:t>
            </w:r>
          </w:p>
        </w:tc>
        <w:tc>
          <w:tcPr>
            <w:tcW w:w="7407" w:type="dxa"/>
            <w:shd w:val="clear" w:color="auto" w:fill="F2F2F2" w:themeFill="background1" w:themeFillShade="F2"/>
          </w:tcPr>
          <w:p w:rsidR="00000000" w:rsidRDefault="00BE0DDC">
            <w:pPr>
              <w:rPr>
                <w:noProof/>
              </w:rPr>
            </w:pPr>
            <w:r>
              <w:rPr>
                <w:rStyle w:val="mqInternal"/>
                <w:noProof/>
              </w:rPr>
              <w:t>[1}</w:t>
            </w:r>
            <w:r>
              <w:rPr>
                <w:noProof/>
              </w:rPr>
              <w:t>Deploying server-side application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Bereitstellen einer serverseitigen Anwendung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f335e5f3-9071-41df-99ba-8df36c136799</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Installing the player 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Installieren des Player-Plugins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9c889f0c-df4c-41ae-bcd4-e6d938c576ba</w:t>
            </w:r>
          </w:p>
        </w:tc>
        <w:tc>
          <w:tcPr>
            <w:tcW w:w="7407" w:type="dxa"/>
            <w:shd w:val="clear" w:color="auto" w:fill="F2F2F2" w:themeFill="background1" w:themeFillShade="F2"/>
          </w:tcPr>
          <w:p w:rsidR="00000000" w:rsidRDefault="00BE0DDC">
            <w:pPr>
              <w:rPr>
                <w:noProof/>
              </w:rPr>
            </w:pPr>
            <w:r>
              <w:rPr>
                <w:rStyle w:val="mqInternal"/>
                <w:noProof/>
              </w:rPr>
              <w:t>[1}</w:t>
            </w:r>
            <w:r>
              <w:rPr>
                <w:noProof/>
              </w:rPr>
              <w:t>Whitelis</w:t>
            </w:r>
            <w:r>
              <w:rPr>
                <w:noProof/>
              </w:rPr>
              <w:t>ting domain names</w:t>
            </w:r>
            <w:r>
              <w:rPr>
                <w:rStyle w:val="mqInternal"/>
                <w:noProof/>
              </w:rPr>
              <w:t>{2]</w:t>
            </w:r>
          </w:p>
        </w:tc>
        <w:tc>
          <w:tcPr>
            <w:tcW w:w="7407" w:type="dxa"/>
          </w:tcPr>
          <w:p w:rsidR="00000000" w:rsidRDefault="00BE0DDC">
            <w:pPr>
              <w:rPr>
                <w:lang w:val="de-DE"/>
              </w:rPr>
            </w:pPr>
            <w:r>
              <w:rPr>
                <w:rStyle w:val="mqInternal"/>
                <w:noProof/>
                <w:lang w:val="de-DE"/>
              </w:rPr>
              <w:t>[1}</w:t>
            </w:r>
            <w:r>
              <w:rPr>
                <w:lang w:val="de-DE"/>
              </w:rPr>
              <w:t>Whitelist-Domainnamen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dde5dfa7-3312-48ae-b264-78de8fad4011</w:t>
            </w:r>
          </w:p>
        </w:tc>
        <w:tc>
          <w:tcPr>
            <w:tcW w:w="7407" w:type="dxa"/>
            <w:shd w:val="clear" w:color="auto" w:fill="F2F2F2" w:themeFill="background1" w:themeFillShade="F2"/>
          </w:tcPr>
          <w:p w:rsidR="00000000" w:rsidRDefault="00BE0DDC">
            <w:pPr>
              <w:rPr>
                <w:noProof/>
              </w:rPr>
            </w:pPr>
            <w:r>
              <w:rPr>
                <w:noProof/>
              </w:rPr>
              <w:t>Now that you have completed the deployment steps, you are ready to synchronize your content and embed the player code.</w:t>
            </w:r>
          </w:p>
        </w:tc>
        <w:tc>
          <w:tcPr>
            <w:tcW w:w="7407" w:type="dxa"/>
          </w:tcPr>
          <w:p w:rsidR="00000000" w:rsidRDefault="00BE0DDC">
            <w:pPr>
              <w:rPr>
                <w:lang w:val="de-DE"/>
              </w:rPr>
            </w:pPr>
            <w:r>
              <w:rPr>
                <w:lang w:val="de-DE"/>
              </w:rPr>
              <w:t>Nachdem Sie die Bereitstellungsschritte abgesc</w:t>
            </w:r>
            <w:r>
              <w:rPr>
                <w:lang w:val="de-DE"/>
              </w:rPr>
              <w:t>hlossen haben, k</w:t>
            </w:r>
            <w:r>
              <w:rPr>
                <w:lang w:val="de-DE"/>
              </w:rPr>
              <w:t>ö</w:t>
            </w:r>
            <w:r>
              <w:rPr>
                <w:lang w:val="de-DE"/>
              </w:rPr>
              <w:t>nnen Sie Ihren Inhalt synchronisieren und den Player-Code einbetten.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29 </w:t>
            </w:r>
            <w:r>
              <w:rPr>
                <w:noProof/>
                <w:sz w:val="16"/>
              </w:rPr>
              <w:br/>
            </w:r>
            <w:r>
              <w:rPr>
                <w:noProof/>
                <w:sz w:val="2"/>
              </w:rPr>
              <w:t>20217dc3-7151-4fb8-a25d-ef4fca8a5a98</w:t>
            </w:r>
          </w:p>
        </w:tc>
        <w:tc>
          <w:tcPr>
            <w:tcW w:w="7407" w:type="dxa"/>
            <w:shd w:val="clear" w:color="auto" w:fill="F2F2F2" w:themeFill="background1" w:themeFillShade="F2"/>
          </w:tcPr>
          <w:p w:rsidR="00000000" w:rsidRDefault="00BE0DDC">
            <w:pPr>
              <w:rPr>
                <w:noProof/>
              </w:rPr>
            </w:pPr>
            <w:r>
              <w:rPr>
                <w:noProof/>
              </w:rPr>
              <w:t>For details, see the following:</w:t>
            </w:r>
          </w:p>
        </w:tc>
        <w:tc>
          <w:tcPr>
            <w:tcW w:w="7407" w:type="dxa"/>
          </w:tcPr>
          <w:p w:rsidR="00000000" w:rsidRDefault="00BE0DDC">
            <w:pPr>
              <w:rPr>
                <w:lang w:val="de-DE"/>
              </w:rPr>
            </w:pPr>
            <w:r>
              <w:rPr>
                <w:lang w:val="de-DE"/>
              </w:rPr>
              <w:t>Einzelheiten finden Sie im Folgenden: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b4d8477b-f977-454d-af26-5280adfdf8de</w:t>
            </w:r>
          </w:p>
        </w:tc>
        <w:tc>
          <w:tcPr>
            <w:tcW w:w="7407" w:type="dxa"/>
            <w:shd w:val="clear" w:color="auto" w:fill="F2F2F2" w:themeFill="background1" w:themeFillShade="F2"/>
          </w:tcPr>
          <w:p w:rsidR="00000000" w:rsidRDefault="00BE0DDC">
            <w:pPr>
              <w:rPr>
                <w:noProof/>
              </w:rPr>
            </w:pPr>
            <w:r>
              <w:rPr>
                <w:rStyle w:val="mqInternal"/>
                <w:noProof/>
              </w:rPr>
              <w:t>[1}</w:t>
            </w:r>
            <w:r>
              <w:rPr>
                <w:noProof/>
              </w:rPr>
              <w:t>Kollective eCDN User Guide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Kollektives eCDN-Benutzerhandbuch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1e4b7cf9-00a8-4fed-b78d-c7d990a716d3</w:t>
            </w:r>
          </w:p>
        </w:tc>
        <w:tc>
          <w:tcPr>
            <w:tcW w:w="7407" w:type="dxa"/>
            <w:shd w:val="clear" w:color="auto" w:fill="F2F2F2" w:themeFill="background1" w:themeFillShade="F2"/>
          </w:tcPr>
          <w:p w:rsidR="00000000" w:rsidRDefault="00BE0DDC">
            <w:pPr>
              <w:rPr>
                <w:noProof/>
              </w:rPr>
            </w:pPr>
            <w:r>
              <w:rPr>
                <w:noProof/>
              </w:rPr>
              <w:t>Deploying server-side application</w:t>
            </w:r>
          </w:p>
        </w:tc>
        <w:tc>
          <w:tcPr>
            <w:tcW w:w="7407" w:type="dxa"/>
          </w:tcPr>
          <w:p w:rsidR="00000000" w:rsidRDefault="00BE0DDC">
            <w:pPr>
              <w:rPr>
                <w:lang w:val="de-DE"/>
              </w:rPr>
            </w:pPr>
            <w:r>
              <w:rPr>
                <w:lang w:val="de-DE"/>
              </w:rPr>
              <w:t>Bereitstellen einer serverseitigen Anwendung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d1a7218e-8ccf-41eb-92b1-f9cee5e9d3c2</w:t>
            </w:r>
          </w:p>
        </w:tc>
        <w:tc>
          <w:tcPr>
            <w:tcW w:w="7407" w:type="dxa"/>
            <w:shd w:val="clear" w:color="auto" w:fill="F2F2F2" w:themeFill="background1" w:themeFillShade="F2"/>
          </w:tcPr>
          <w:p w:rsidR="00000000" w:rsidRDefault="00BE0DDC">
            <w:pPr>
              <w:rPr>
                <w:noProof/>
              </w:rPr>
            </w:pPr>
            <w:r>
              <w:rPr>
                <w:noProof/>
              </w:rPr>
              <w:t>The backend eCDN application needs to deployed on your server.</w:t>
            </w:r>
          </w:p>
        </w:tc>
        <w:tc>
          <w:tcPr>
            <w:tcW w:w="7407" w:type="dxa"/>
          </w:tcPr>
          <w:p w:rsidR="00000000" w:rsidRDefault="00BE0DDC">
            <w:pPr>
              <w:rPr>
                <w:lang w:val="de-DE"/>
              </w:rPr>
            </w:pPr>
            <w:r>
              <w:rPr>
                <w:lang w:val="de-DE"/>
              </w:rPr>
              <w:t>Die Backend-eCDN-Anwendung muss auf Ihrem Server bereitgestellt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7d8939a3-5e1d-4c1c-95dd-3c4e79b61f25</w:t>
            </w:r>
          </w:p>
        </w:tc>
        <w:tc>
          <w:tcPr>
            <w:tcW w:w="7407" w:type="dxa"/>
            <w:shd w:val="clear" w:color="auto" w:fill="F2F2F2" w:themeFill="background1" w:themeFillShade="F2"/>
          </w:tcPr>
          <w:p w:rsidR="00000000" w:rsidRDefault="00BE0DDC">
            <w:pPr>
              <w:rPr>
                <w:noProof/>
              </w:rPr>
            </w:pPr>
            <w:r>
              <w:rPr>
                <w:noProof/>
              </w:rPr>
              <w:t>Server requirements</w:t>
            </w:r>
          </w:p>
        </w:tc>
        <w:tc>
          <w:tcPr>
            <w:tcW w:w="7407" w:type="dxa"/>
          </w:tcPr>
          <w:p w:rsidR="00000000" w:rsidRDefault="00BE0DDC">
            <w:pPr>
              <w:rPr>
                <w:lang w:val="de-DE"/>
              </w:rPr>
            </w:pPr>
            <w:r>
              <w:rPr>
                <w:lang w:val="de-DE"/>
              </w:rPr>
              <w:t>Serveranforderungen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8563ad8c-72d7-46a4-84b2-eb228ebdb5</w:t>
            </w:r>
            <w:r>
              <w:rPr>
                <w:noProof/>
                <w:sz w:val="2"/>
              </w:rPr>
              <w:t>8e</w:t>
            </w:r>
          </w:p>
        </w:tc>
        <w:tc>
          <w:tcPr>
            <w:tcW w:w="7407" w:type="dxa"/>
            <w:shd w:val="clear" w:color="auto" w:fill="F2F2F2" w:themeFill="background1" w:themeFillShade="F2"/>
          </w:tcPr>
          <w:p w:rsidR="00000000" w:rsidRDefault="00BE0DDC">
            <w:pPr>
              <w:rPr>
                <w:noProof/>
              </w:rPr>
            </w:pPr>
            <w:r>
              <w:rPr>
                <w:noProof/>
              </w:rPr>
              <w:t>The following requirements apply to the hosting server for the backend application.</w:t>
            </w:r>
          </w:p>
        </w:tc>
        <w:tc>
          <w:tcPr>
            <w:tcW w:w="7407" w:type="dxa"/>
          </w:tcPr>
          <w:p w:rsidR="00000000" w:rsidRDefault="00BE0DDC">
            <w:pPr>
              <w:rPr>
                <w:lang w:val="de-DE"/>
              </w:rPr>
            </w:pPr>
            <w:r>
              <w:rPr>
                <w:lang w:val="de-DE"/>
              </w:rPr>
              <w:t>Die folgenden Anforderungen gelten f</w:t>
            </w:r>
            <w:r>
              <w:rPr>
                <w:lang w:val="de-DE"/>
              </w:rPr>
              <w:t>ü</w:t>
            </w:r>
            <w:r>
              <w:rPr>
                <w:lang w:val="de-DE"/>
              </w:rPr>
              <w:t>r den Hosting-Server f</w:t>
            </w:r>
            <w:r>
              <w:rPr>
                <w:lang w:val="de-DE"/>
              </w:rPr>
              <w:t>ü</w:t>
            </w:r>
            <w:r>
              <w:rPr>
                <w:lang w:val="de-DE"/>
              </w:rPr>
              <w:t>r die Backend-Anwendung.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b88382a6-6d74-40e6-b2f0-26635aaea3c5</w:t>
            </w:r>
          </w:p>
        </w:tc>
        <w:tc>
          <w:tcPr>
            <w:tcW w:w="7407" w:type="dxa"/>
            <w:shd w:val="clear" w:color="auto" w:fill="F2F2F2" w:themeFill="background1" w:themeFillShade="F2"/>
          </w:tcPr>
          <w:p w:rsidR="00000000" w:rsidRDefault="00BE0DDC">
            <w:pPr>
              <w:rPr>
                <w:noProof/>
              </w:rPr>
            </w:pPr>
            <w:r>
              <w:rPr>
                <w:noProof/>
              </w:rPr>
              <w:t>NodeJS version 13+</w:t>
            </w:r>
          </w:p>
        </w:tc>
        <w:tc>
          <w:tcPr>
            <w:tcW w:w="7407" w:type="dxa"/>
          </w:tcPr>
          <w:p w:rsidR="00000000" w:rsidRDefault="00BE0DDC">
            <w:pPr>
              <w:rPr>
                <w:lang w:val="de-DE"/>
              </w:rPr>
            </w:pPr>
            <w:r>
              <w:rPr>
                <w:lang w:val="de-DE"/>
              </w:rPr>
              <w:t>NodeJS Version 13+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78281f35-2e09-4495-8378-069e909da26c</w:t>
            </w:r>
          </w:p>
        </w:tc>
        <w:tc>
          <w:tcPr>
            <w:tcW w:w="7407" w:type="dxa"/>
            <w:shd w:val="clear" w:color="auto" w:fill="F2F2F2" w:themeFill="background1" w:themeFillShade="F2"/>
          </w:tcPr>
          <w:p w:rsidR="00000000" w:rsidRDefault="00BE0DDC">
            <w:pPr>
              <w:rPr>
                <w:noProof/>
              </w:rPr>
            </w:pPr>
            <w:r>
              <w:rPr>
                <w:noProof/>
              </w:rPr>
              <w:t>Hosting server:</w:t>
            </w:r>
          </w:p>
        </w:tc>
        <w:tc>
          <w:tcPr>
            <w:tcW w:w="7407" w:type="dxa"/>
          </w:tcPr>
          <w:p w:rsidR="00000000" w:rsidRDefault="00BE0DDC">
            <w:pPr>
              <w:rPr>
                <w:lang w:val="de-DE"/>
              </w:rPr>
            </w:pPr>
            <w:r>
              <w:rPr>
                <w:lang w:val="de-DE"/>
              </w:rPr>
              <w:t>Hosting-Server: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3ef1a712-433e-44a0-8fc6-89d093325779</w:t>
            </w:r>
          </w:p>
        </w:tc>
        <w:tc>
          <w:tcPr>
            <w:tcW w:w="7407" w:type="dxa"/>
            <w:shd w:val="clear" w:color="auto" w:fill="F2F2F2" w:themeFill="background1" w:themeFillShade="F2"/>
          </w:tcPr>
          <w:p w:rsidR="00000000" w:rsidRDefault="00BE0DDC">
            <w:pPr>
              <w:rPr>
                <w:noProof/>
              </w:rPr>
            </w:pPr>
            <w:r>
              <w:rPr>
                <w:noProof/>
              </w:rPr>
              <w:t>Linux or Windows server (The backend application can also be deployed to Heroku)</w:t>
            </w:r>
          </w:p>
        </w:tc>
        <w:tc>
          <w:tcPr>
            <w:tcW w:w="7407" w:type="dxa"/>
          </w:tcPr>
          <w:p w:rsidR="00000000" w:rsidRDefault="00BE0DDC">
            <w:pPr>
              <w:rPr>
                <w:lang w:val="de-DE"/>
              </w:rPr>
            </w:pPr>
            <w:r>
              <w:rPr>
                <w:lang w:val="de-DE"/>
              </w:rPr>
              <w:t>Linux- oder Windows-Server (Die Backend-Anwendung kann auch auf</w:t>
            </w:r>
            <w:r>
              <w:rPr>
                <w:lang w:val="de-DE"/>
              </w:rPr>
              <w:t xml:space="preserve"> Heroku bereitgestellt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36b2c42a-f9b7-4cd7-b0b3-11f73413a443</w:t>
            </w:r>
          </w:p>
        </w:tc>
        <w:tc>
          <w:tcPr>
            <w:tcW w:w="7407" w:type="dxa"/>
            <w:shd w:val="clear" w:color="auto" w:fill="F2F2F2" w:themeFill="background1" w:themeFillShade="F2"/>
          </w:tcPr>
          <w:p w:rsidR="00000000" w:rsidRDefault="00BE0DDC">
            <w:pPr>
              <w:rPr>
                <w:noProof/>
              </w:rPr>
            </w:pPr>
            <w:r>
              <w:rPr>
                <w:noProof/>
              </w:rPr>
              <w:t>MongoDB database</w:t>
            </w:r>
          </w:p>
        </w:tc>
        <w:tc>
          <w:tcPr>
            <w:tcW w:w="7407" w:type="dxa"/>
          </w:tcPr>
          <w:p w:rsidR="00000000" w:rsidRDefault="00BE0DDC">
            <w:pPr>
              <w:rPr>
                <w:lang w:val="de-DE"/>
              </w:rPr>
            </w:pPr>
            <w:r>
              <w:rPr>
                <w:lang w:val="de-DE"/>
              </w:rPr>
              <w:t>MongoDB-Datenbank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09ce9ebd-a66e-4c8d-9c19-27cf7a2f834c</w:t>
            </w:r>
          </w:p>
        </w:tc>
        <w:tc>
          <w:tcPr>
            <w:tcW w:w="7407" w:type="dxa"/>
            <w:shd w:val="clear" w:color="auto" w:fill="F2F2F2" w:themeFill="background1" w:themeFillShade="F2"/>
          </w:tcPr>
          <w:p w:rsidR="00000000" w:rsidRDefault="00BE0DDC">
            <w:pPr>
              <w:rPr>
                <w:noProof/>
              </w:rPr>
            </w:pPr>
            <w:r>
              <w:rPr>
                <w:noProof/>
              </w:rPr>
              <w:t xml:space="preserve">The MongoDB can be on the same server as the hosting server, on a different server, or using a </w:t>
            </w:r>
            <w:r>
              <w:rPr>
                <w:rStyle w:val="mqInternal"/>
                <w:noProof/>
              </w:rPr>
              <w:t>[1}</w:t>
            </w:r>
            <w:r>
              <w:rPr>
                <w:noProof/>
              </w:rPr>
              <w:t>MongoDB</w:t>
            </w:r>
            <w:r>
              <w:rPr>
                <w:noProof/>
              </w:rPr>
              <w:t xml:space="preserve"> Atlas cloud database</w:t>
            </w:r>
            <w:r>
              <w:rPr>
                <w:rStyle w:val="mqInternal"/>
                <w:noProof/>
              </w:rPr>
              <w:t>{2]</w:t>
            </w:r>
            <w:r>
              <w:rPr>
                <w:noProof/>
              </w:rPr>
              <w:t>.</w:t>
            </w:r>
          </w:p>
        </w:tc>
        <w:tc>
          <w:tcPr>
            <w:tcW w:w="7407" w:type="dxa"/>
          </w:tcPr>
          <w:p w:rsidR="00000000" w:rsidRDefault="00BE0DDC">
            <w:pPr>
              <w:rPr>
                <w:lang w:val="de-DE"/>
              </w:rPr>
            </w:pPr>
            <w:r>
              <w:rPr>
                <w:lang w:val="de-DE"/>
              </w:rPr>
              <w:t xml:space="preserve">Die MongoDB kann sich auf demselben Server wie der Hosting-Server, auf einem anderen Server oder mithilfe von a befinden </w:t>
            </w:r>
            <w:r>
              <w:rPr>
                <w:rStyle w:val="mqInternal"/>
                <w:noProof/>
                <w:lang w:val="de-DE"/>
              </w:rPr>
              <w:t>[1}</w:t>
            </w:r>
            <w:r>
              <w:rPr>
                <w:lang w:val="de-DE"/>
              </w:rPr>
              <w:t>MongoDB Atlas Cloud Datenbank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e30679d0-bfdd-4a13-805b-37b49f2f3a3d</w:t>
            </w:r>
          </w:p>
        </w:tc>
        <w:tc>
          <w:tcPr>
            <w:tcW w:w="7407" w:type="dxa"/>
            <w:shd w:val="clear" w:color="auto" w:fill="F2F2F2" w:themeFill="background1" w:themeFillShade="F2"/>
          </w:tcPr>
          <w:p w:rsidR="00000000" w:rsidRDefault="00BE0DDC">
            <w:pPr>
              <w:rPr>
                <w:noProof/>
              </w:rPr>
            </w:pPr>
            <w:r>
              <w:rPr>
                <w:noProof/>
              </w:rPr>
              <w:t>Setting configurations</w:t>
            </w:r>
          </w:p>
        </w:tc>
        <w:tc>
          <w:tcPr>
            <w:tcW w:w="7407" w:type="dxa"/>
          </w:tcPr>
          <w:p w:rsidR="00000000" w:rsidRDefault="00BE0DDC">
            <w:pPr>
              <w:rPr>
                <w:lang w:val="de-DE"/>
              </w:rPr>
            </w:pPr>
            <w:r>
              <w:rPr>
                <w:lang w:val="de-DE"/>
              </w:rPr>
              <w:t>Konfigurationen einstellen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053ac9b6-e77d-45d0-9d73-265036e41164</w:t>
            </w:r>
          </w:p>
        </w:tc>
        <w:tc>
          <w:tcPr>
            <w:tcW w:w="7407" w:type="dxa"/>
            <w:shd w:val="clear" w:color="auto" w:fill="F2F2F2" w:themeFill="background1" w:themeFillShade="F2"/>
          </w:tcPr>
          <w:p w:rsidR="00000000" w:rsidRDefault="00BE0DDC">
            <w:pPr>
              <w:rPr>
                <w:noProof/>
              </w:rPr>
            </w:pPr>
            <w:r>
              <w:rPr>
                <w:noProof/>
              </w:rPr>
              <w:t>You will make a few configuration changes for the backend application.</w:t>
            </w:r>
          </w:p>
        </w:tc>
        <w:tc>
          <w:tcPr>
            <w:tcW w:w="7407" w:type="dxa"/>
          </w:tcPr>
          <w:p w:rsidR="00000000" w:rsidRDefault="00BE0DDC">
            <w:pPr>
              <w:rPr>
                <w:lang w:val="de-DE"/>
              </w:rPr>
            </w:pPr>
            <w:r>
              <w:rPr>
                <w:lang w:val="de-DE"/>
              </w:rPr>
              <w:t>Sie werden einige Konfigurations</w:t>
            </w:r>
            <w:r>
              <w:rPr>
                <w:lang w:val="de-DE"/>
              </w:rPr>
              <w:t>ä</w:t>
            </w:r>
            <w:r>
              <w:rPr>
                <w:lang w:val="de-DE"/>
              </w:rPr>
              <w:t>nderungen f</w:t>
            </w:r>
            <w:r>
              <w:rPr>
                <w:lang w:val="de-DE"/>
              </w:rPr>
              <w:t>ü</w:t>
            </w:r>
            <w:r>
              <w:rPr>
                <w:lang w:val="de-DE"/>
              </w:rPr>
              <w:t>r die Backend-Anwendung vornehmen.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e9216b3f-ab56-4f81-afcc-9c06faa</w:t>
            </w:r>
            <w:r>
              <w:rPr>
                <w:noProof/>
                <w:sz w:val="2"/>
              </w:rPr>
              <w:t>409b5</w:t>
            </w:r>
          </w:p>
        </w:tc>
        <w:tc>
          <w:tcPr>
            <w:tcW w:w="7407" w:type="dxa"/>
            <w:shd w:val="clear" w:color="auto" w:fill="F2F2F2" w:themeFill="background1" w:themeFillShade="F2"/>
          </w:tcPr>
          <w:p w:rsidR="00000000" w:rsidRDefault="00BE0DDC">
            <w:pPr>
              <w:rPr>
                <w:noProof/>
              </w:rPr>
            </w:pPr>
            <w:r>
              <w:rPr>
                <w:noProof/>
              </w:rPr>
              <w:t>Follow these steps:</w:t>
            </w:r>
          </w:p>
        </w:tc>
        <w:tc>
          <w:tcPr>
            <w:tcW w:w="7407" w:type="dxa"/>
          </w:tcPr>
          <w:p w:rsidR="00000000" w:rsidRDefault="00BE0DDC">
            <w:pPr>
              <w:rPr>
                <w:lang w:val="de-DE"/>
              </w:rPr>
            </w:pPr>
            <w:r>
              <w:rPr>
                <w:lang w:val="de-DE"/>
              </w:rPr>
              <w:t>Folge diesen Schritten: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63ef2f4d-4b9d-42ce-9e52-6214942c169d</w:t>
            </w:r>
          </w:p>
        </w:tc>
        <w:tc>
          <w:tcPr>
            <w:tcW w:w="7407" w:type="dxa"/>
            <w:shd w:val="clear" w:color="auto" w:fill="F2F2F2" w:themeFill="background1" w:themeFillShade="F2"/>
          </w:tcPr>
          <w:p w:rsidR="00000000" w:rsidRDefault="00BE0DDC">
            <w:pPr>
              <w:rPr>
                <w:noProof/>
              </w:rPr>
            </w:pPr>
            <w:r>
              <w:rPr>
                <w:noProof/>
              </w:rPr>
              <w:t xml:space="preserve">In the root directory for the backend application deployment package, open the </w:t>
            </w:r>
            <w:r>
              <w:rPr>
                <w:rStyle w:val="mqInternal"/>
                <w:noProof/>
              </w:rPr>
              <w:t>[1}</w:t>
            </w:r>
            <w:r>
              <w:rPr>
                <w:noProof/>
              </w:rPr>
              <w:t>config.env</w:t>
            </w:r>
            <w:r>
              <w:rPr>
                <w:rStyle w:val="mqInternal"/>
                <w:noProof/>
              </w:rPr>
              <w:t>{2]</w:t>
            </w:r>
            <w:r>
              <w:rPr>
                <w:noProof/>
              </w:rPr>
              <w:t xml:space="preserve"> file.</w:t>
            </w:r>
          </w:p>
        </w:tc>
        <w:tc>
          <w:tcPr>
            <w:tcW w:w="7407" w:type="dxa"/>
          </w:tcPr>
          <w:p w:rsidR="00000000" w:rsidRDefault="00BE0DDC">
            <w:pPr>
              <w:rPr>
                <w:lang w:val="de-DE"/>
              </w:rPr>
            </w:pPr>
            <w:r>
              <w:rPr>
                <w:lang w:val="de-DE"/>
              </w:rPr>
              <w:t>Ö</w:t>
            </w:r>
            <w:r>
              <w:rPr>
                <w:lang w:val="de-DE"/>
              </w:rPr>
              <w:t xml:space="preserve">ffnen Sie im Stammverzeichnis des Backend-Anwendungsbereitstellungspakets das </w:t>
            </w:r>
            <w:r>
              <w:rPr>
                <w:rStyle w:val="mqInternal"/>
                <w:noProof/>
                <w:lang w:val="de-DE"/>
              </w:rPr>
              <w:t>[1}</w:t>
            </w:r>
            <w:r>
              <w:rPr>
                <w:lang w:val="de-DE"/>
              </w:rPr>
              <w:t>config.env</w:t>
            </w:r>
            <w:r>
              <w:rPr>
                <w:rStyle w:val="mqInternal"/>
                <w:noProof/>
                <w:lang w:val="de-DE"/>
              </w:rPr>
              <w:t>{2]</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f93bfd6d-6177-4001-b7d3-2c5e9a695f11</w:t>
            </w:r>
          </w:p>
        </w:tc>
        <w:tc>
          <w:tcPr>
            <w:tcW w:w="7407" w:type="dxa"/>
            <w:shd w:val="clear" w:color="auto" w:fill="F2F2F2" w:themeFill="background1" w:themeFillShade="F2"/>
          </w:tcPr>
          <w:p w:rsidR="00000000" w:rsidRDefault="00BE0DDC">
            <w:pPr>
              <w:rPr>
                <w:noProof/>
              </w:rPr>
            </w:pPr>
            <w:r>
              <w:rPr>
                <w:rStyle w:val="mqInternal"/>
                <w:noProof/>
              </w:rPr>
              <w:t>[1}</w:t>
            </w:r>
            <w:r>
              <w:rPr>
                <w:noProof/>
              </w:rPr>
              <w:t>Production mode</w:t>
            </w:r>
            <w:r>
              <w:rPr>
                <w:rStyle w:val="mqInternal"/>
                <w:noProof/>
              </w:rPr>
              <w:t>{2]</w:t>
            </w:r>
            <w:r>
              <w:rPr>
                <w:noProof/>
              </w:rPr>
              <w:t xml:space="preserve"> - Set the mode to run the application in production or development.</w:t>
            </w:r>
          </w:p>
        </w:tc>
        <w:tc>
          <w:tcPr>
            <w:tcW w:w="7407" w:type="dxa"/>
          </w:tcPr>
          <w:p w:rsidR="00000000" w:rsidRDefault="00BE0DDC">
            <w:pPr>
              <w:rPr>
                <w:lang w:val="de-DE"/>
              </w:rPr>
            </w:pPr>
            <w:r>
              <w:rPr>
                <w:rStyle w:val="mqInternal"/>
                <w:noProof/>
                <w:lang w:val="de-DE"/>
              </w:rPr>
              <w:t>[1}</w:t>
            </w:r>
            <w:r>
              <w:rPr>
                <w:lang w:val="de-DE"/>
              </w:rPr>
              <w:t>Produktionsmodus</w:t>
            </w:r>
            <w:r>
              <w:rPr>
                <w:rStyle w:val="mqInternal"/>
                <w:noProof/>
                <w:lang w:val="de-DE"/>
              </w:rPr>
              <w:t>{2]</w:t>
            </w:r>
            <w:r>
              <w:rPr>
                <w:lang w:val="de-DE"/>
              </w:rPr>
              <w:t xml:space="preserve"> - Stellen Sie den Modus ein, in dem die Anwendung in der Produktion oder Entwicklung ausgef</w:t>
            </w:r>
            <w:r>
              <w:rPr>
                <w:lang w:val="de-DE"/>
              </w:rPr>
              <w:t>ü</w:t>
            </w:r>
            <w:r>
              <w:rPr>
                <w:lang w:val="de-DE"/>
              </w:rPr>
              <w:t>hrt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cef0dae9-ea00-42d1-8ecc-df4a65052b11</w:t>
            </w:r>
          </w:p>
        </w:tc>
        <w:tc>
          <w:tcPr>
            <w:tcW w:w="7407" w:type="dxa"/>
            <w:shd w:val="clear" w:color="auto" w:fill="F2F2F2" w:themeFill="background1" w:themeFillShade="F2"/>
          </w:tcPr>
          <w:p w:rsidR="00000000" w:rsidRDefault="00BE0DDC">
            <w:pPr>
              <w:rPr>
                <w:noProof/>
              </w:rPr>
            </w:pPr>
            <w:r>
              <w:rPr>
                <w:noProof/>
              </w:rPr>
              <w:t>Either</w:t>
            </w:r>
          </w:p>
        </w:tc>
        <w:tc>
          <w:tcPr>
            <w:tcW w:w="7407" w:type="dxa"/>
          </w:tcPr>
          <w:p w:rsidR="00000000" w:rsidRDefault="00BE0DDC">
            <w:pPr>
              <w:rPr>
                <w:lang w:val="de-DE"/>
              </w:rPr>
            </w:pPr>
            <w:r>
              <w:rPr>
                <w:lang w:val="de-DE"/>
              </w:rPr>
              <w:t>Entweder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6acdca69-99b9-428e-9e4c-9674cbc30636</w:t>
            </w:r>
          </w:p>
        </w:tc>
        <w:tc>
          <w:tcPr>
            <w:tcW w:w="7407" w:type="dxa"/>
            <w:shd w:val="clear" w:color="auto" w:fill="F2F2F2" w:themeFill="background1" w:themeFillShade="F2"/>
          </w:tcPr>
          <w:p w:rsidR="00000000" w:rsidRDefault="00BE0DDC">
            <w:pPr>
              <w:rPr>
                <w:noProof/>
              </w:rPr>
            </w:pPr>
            <w:r>
              <w:rPr>
                <w:noProof/>
              </w:rPr>
              <w:t>or</w:t>
            </w:r>
          </w:p>
        </w:tc>
        <w:tc>
          <w:tcPr>
            <w:tcW w:w="7407" w:type="dxa"/>
          </w:tcPr>
          <w:p w:rsidR="00000000" w:rsidRDefault="00BE0DDC">
            <w:pPr>
              <w:rPr>
                <w:lang w:val="de-DE"/>
              </w:rPr>
            </w:pPr>
            <w:r>
              <w:rPr>
                <w:lang w:val="de-DE"/>
              </w:rPr>
              <w:t>oder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d2d529cb-3885-462c-a324-195ed081dfcf</w:t>
            </w:r>
          </w:p>
        </w:tc>
        <w:tc>
          <w:tcPr>
            <w:tcW w:w="7407" w:type="dxa"/>
            <w:shd w:val="clear" w:color="auto" w:fill="F2F2F2" w:themeFill="background1" w:themeFillShade="F2"/>
          </w:tcPr>
          <w:p w:rsidR="00000000" w:rsidRDefault="00BE0DDC">
            <w:pPr>
              <w:rPr>
                <w:noProof/>
              </w:rPr>
            </w:pPr>
            <w:r>
              <w:rPr>
                <w:rStyle w:val="mqInternal"/>
                <w:noProof/>
              </w:rPr>
              <w:t>[1}</w:t>
            </w:r>
            <w:r>
              <w:rPr>
                <w:noProof/>
              </w:rPr>
              <w:t>Application port</w:t>
            </w:r>
            <w:r>
              <w:rPr>
                <w:rStyle w:val="mqInternal"/>
                <w:noProof/>
              </w:rPr>
              <w:t>{2]</w:t>
            </w:r>
            <w:r>
              <w:rPr>
                <w:noProof/>
              </w:rPr>
              <w:t xml:space="preserve"> - Set the port for the application to run on.</w:t>
            </w:r>
          </w:p>
        </w:tc>
        <w:tc>
          <w:tcPr>
            <w:tcW w:w="7407" w:type="dxa"/>
          </w:tcPr>
          <w:p w:rsidR="00000000" w:rsidRDefault="00BE0DDC">
            <w:pPr>
              <w:rPr>
                <w:lang w:val="de-DE"/>
              </w:rPr>
            </w:pPr>
            <w:r>
              <w:rPr>
                <w:rStyle w:val="mqInternal"/>
                <w:noProof/>
                <w:lang w:val="de-DE"/>
              </w:rPr>
              <w:t>[1}</w:t>
            </w:r>
            <w:r>
              <w:rPr>
                <w:lang w:val="de-DE"/>
              </w:rPr>
              <w:t>Anwendungsport</w:t>
            </w:r>
            <w:r>
              <w:rPr>
                <w:rStyle w:val="mqInternal"/>
                <w:noProof/>
                <w:lang w:val="de-DE"/>
              </w:rPr>
              <w:t>{2]</w:t>
            </w:r>
            <w:r>
              <w:rPr>
                <w:lang w:val="de-DE"/>
              </w:rPr>
              <w:t xml:space="preserve"> - Legen Sie den Port fest, auf dem die Anwendung ausgef</w:t>
            </w:r>
            <w:r>
              <w:rPr>
                <w:lang w:val="de-DE"/>
              </w:rPr>
              <w:t>ü</w:t>
            </w:r>
            <w:r>
              <w:rPr>
                <w:lang w:val="de-DE"/>
              </w:rPr>
              <w:t>hrt werden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56d8df62-c2c4-4d01-98f7-a847667db3fa</w:t>
            </w:r>
          </w:p>
        </w:tc>
        <w:tc>
          <w:tcPr>
            <w:tcW w:w="7407" w:type="dxa"/>
            <w:shd w:val="clear" w:color="auto" w:fill="F2F2F2" w:themeFill="background1" w:themeFillShade="F2"/>
          </w:tcPr>
          <w:p w:rsidR="00000000" w:rsidRDefault="00BE0DDC">
            <w:pPr>
              <w:rPr>
                <w:noProof/>
              </w:rPr>
            </w:pPr>
            <w:r>
              <w:rPr>
                <w:noProof/>
              </w:rPr>
              <w:t>Example:</w:t>
            </w:r>
          </w:p>
        </w:tc>
        <w:tc>
          <w:tcPr>
            <w:tcW w:w="7407" w:type="dxa"/>
          </w:tcPr>
          <w:p w:rsidR="00000000" w:rsidRDefault="00BE0DDC">
            <w:pPr>
              <w:rPr>
                <w:lang w:val="de-DE"/>
              </w:rPr>
            </w:pPr>
            <w:r>
              <w:rPr>
                <w:lang w:val="de-DE"/>
              </w:rPr>
              <w:t>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c858ffa9-e9e3-4436-9a4b-091487</w:t>
            </w:r>
            <w:r>
              <w:rPr>
                <w:noProof/>
                <w:sz w:val="2"/>
              </w:rPr>
              <w:t>7872fb</w:t>
            </w:r>
          </w:p>
        </w:tc>
        <w:tc>
          <w:tcPr>
            <w:tcW w:w="7407" w:type="dxa"/>
            <w:shd w:val="clear" w:color="auto" w:fill="F2F2F2" w:themeFill="background1" w:themeFillShade="F2"/>
          </w:tcPr>
          <w:p w:rsidR="00000000" w:rsidRDefault="00BE0DDC">
            <w:pPr>
              <w:rPr>
                <w:noProof/>
              </w:rPr>
            </w:pPr>
            <w:r>
              <w:rPr>
                <w:rStyle w:val="mqInternal"/>
                <w:noProof/>
              </w:rPr>
              <w:t>[1}</w:t>
            </w:r>
            <w:r>
              <w:rPr>
                <w:noProof/>
              </w:rPr>
              <w:t>Database</w:t>
            </w:r>
            <w:r>
              <w:rPr>
                <w:rStyle w:val="mqInternal"/>
                <w:noProof/>
              </w:rPr>
              <w:t>{2]</w:t>
            </w:r>
            <w:r>
              <w:rPr>
                <w:noProof/>
              </w:rPr>
              <w:t xml:space="preserve"> - The backend application requires a MongoDB database.</w:t>
            </w:r>
          </w:p>
        </w:tc>
        <w:tc>
          <w:tcPr>
            <w:tcW w:w="7407" w:type="dxa"/>
          </w:tcPr>
          <w:p w:rsidR="00000000" w:rsidRDefault="00BE0DDC">
            <w:pPr>
              <w:rPr>
                <w:lang w:val="de-DE"/>
              </w:rPr>
            </w:pPr>
            <w:r>
              <w:rPr>
                <w:rStyle w:val="mqInternal"/>
                <w:noProof/>
                <w:lang w:val="de-DE"/>
              </w:rPr>
              <w:t>[1}</w:t>
            </w:r>
            <w:r>
              <w:rPr>
                <w:lang w:val="de-DE"/>
              </w:rPr>
              <w:t>Datenbank</w:t>
            </w:r>
            <w:r>
              <w:rPr>
                <w:rStyle w:val="mqInternal"/>
                <w:noProof/>
                <w:lang w:val="de-DE"/>
              </w:rPr>
              <w:t>{2]</w:t>
            </w:r>
            <w:r>
              <w:rPr>
                <w:lang w:val="de-DE"/>
              </w:rPr>
              <w:t xml:space="preserve"> - Die Backend-Anwendung ben</w:t>
            </w:r>
            <w:r>
              <w:rPr>
                <w:lang w:val="de-DE"/>
              </w:rPr>
              <w:t>ö</w:t>
            </w:r>
            <w:r>
              <w:rPr>
                <w:lang w:val="de-DE"/>
              </w:rPr>
              <w:t>tigt eine MongoDB-Datenbank.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85043eee-6e10-4d95-bc08-8210f7192384</w:t>
            </w:r>
          </w:p>
        </w:tc>
        <w:tc>
          <w:tcPr>
            <w:tcW w:w="7407" w:type="dxa"/>
            <w:shd w:val="clear" w:color="auto" w:fill="F2F2F2" w:themeFill="background1" w:themeFillShade="F2"/>
          </w:tcPr>
          <w:p w:rsidR="00000000" w:rsidRDefault="00BE0DDC">
            <w:pPr>
              <w:rPr>
                <w:noProof/>
              </w:rPr>
            </w:pPr>
            <w:r>
              <w:rPr>
                <w:noProof/>
              </w:rPr>
              <w:t>You can specify the database connection with the following format:</w:t>
            </w:r>
          </w:p>
        </w:tc>
        <w:tc>
          <w:tcPr>
            <w:tcW w:w="7407" w:type="dxa"/>
          </w:tcPr>
          <w:p w:rsidR="00000000" w:rsidRDefault="00BE0DDC">
            <w:pPr>
              <w:rPr>
                <w:lang w:val="de-DE"/>
              </w:rPr>
            </w:pPr>
            <w:r>
              <w:rPr>
                <w:lang w:val="de-DE"/>
              </w:rPr>
              <w:t>Sie k</w:t>
            </w:r>
            <w:r>
              <w:rPr>
                <w:lang w:val="de-DE"/>
              </w:rPr>
              <w:t>ö</w:t>
            </w:r>
            <w:r>
              <w:rPr>
                <w:lang w:val="de-DE"/>
              </w:rPr>
              <w:t>nnen die Datenbankverbindung im folgenden Format angeben: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e02396ca-b4cc-4a0e-a0cc-56bb2f0d6472</w:t>
            </w:r>
          </w:p>
        </w:tc>
        <w:tc>
          <w:tcPr>
            <w:tcW w:w="7407" w:type="dxa"/>
            <w:shd w:val="clear" w:color="auto" w:fill="F2F2F2" w:themeFill="background1" w:themeFillShade="F2"/>
          </w:tcPr>
          <w:p w:rsidR="00000000" w:rsidRDefault="00BE0DDC">
            <w:pPr>
              <w:rPr>
                <w:noProof/>
              </w:rPr>
            </w:pPr>
            <w:r>
              <w:rPr>
                <w:noProof/>
              </w:rPr>
              <w:t>Example:</w:t>
            </w:r>
          </w:p>
        </w:tc>
        <w:tc>
          <w:tcPr>
            <w:tcW w:w="7407" w:type="dxa"/>
          </w:tcPr>
          <w:p w:rsidR="00000000" w:rsidRDefault="00BE0DDC">
            <w:pPr>
              <w:rPr>
                <w:lang w:val="de-DE"/>
              </w:rPr>
            </w:pPr>
            <w:r>
              <w:rPr>
                <w:lang w:val="de-DE"/>
              </w:rPr>
              <w:t>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a6944c1e-0249-4391-8ead-78857d8175b6</w:t>
            </w:r>
          </w:p>
        </w:tc>
        <w:tc>
          <w:tcPr>
            <w:tcW w:w="7407" w:type="dxa"/>
            <w:shd w:val="clear" w:color="auto" w:fill="F2F2F2" w:themeFill="background1" w:themeFillShade="F2"/>
          </w:tcPr>
          <w:p w:rsidR="00000000" w:rsidRDefault="00BE0DDC">
            <w:pPr>
              <w:rPr>
                <w:noProof/>
              </w:rPr>
            </w:pPr>
            <w:r>
              <w:rPr>
                <w:noProof/>
              </w:rPr>
              <w:t>If you want to use a MongoDB Atlas cloud database, you can set it as follows:</w:t>
            </w:r>
          </w:p>
        </w:tc>
        <w:tc>
          <w:tcPr>
            <w:tcW w:w="7407" w:type="dxa"/>
          </w:tcPr>
          <w:p w:rsidR="00000000" w:rsidRDefault="00BE0DDC">
            <w:pPr>
              <w:rPr>
                <w:lang w:val="de-DE"/>
              </w:rPr>
            </w:pPr>
            <w:r>
              <w:rPr>
                <w:lang w:val="de-DE"/>
              </w:rPr>
              <w:t>Wenn Sie eine MongoDB Atlas-Cloud-Datenbank verwenden m</w:t>
            </w:r>
            <w:r>
              <w:rPr>
                <w:lang w:val="de-DE"/>
              </w:rPr>
              <w:t>ö</w:t>
            </w:r>
            <w:r>
              <w:rPr>
                <w:lang w:val="de-DE"/>
              </w:rPr>
              <w:t>chten, k</w:t>
            </w:r>
            <w:r>
              <w:rPr>
                <w:lang w:val="de-DE"/>
              </w:rPr>
              <w:t>ö</w:t>
            </w:r>
            <w:r>
              <w:rPr>
                <w:lang w:val="de-DE"/>
              </w:rPr>
              <w:t>nnen Sie diese wie folgt festlegen: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babb443d-ee6e-46ad-970e-77e30dfdd9fb</w:t>
            </w:r>
          </w:p>
        </w:tc>
        <w:tc>
          <w:tcPr>
            <w:tcW w:w="7407" w:type="dxa"/>
            <w:shd w:val="clear" w:color="auto" w:fill="F2F2F2" w:themeFill="background1" w:themeFillShade="F2"/>
          </w:tcPr>
          <w:p w:rsidR="00000000" w:rsidRDefault="00BE0DDC">
            <w:pPr>
              <w:rPr>
                <w:noProof/>
              </w:rPr>
            </w:pPr>
            <w:r>
              <w:rPr>
                <w:noProof/>
              </w:rPr>
              <w:t>Example:</w:t>
            </w:r>
          </w:p>
        </w:tc>
        <w:tc>
          <w:tcPr>
            <w:tcW w:w="7407" w:type="dxa"/>
          </w:tcPr>
          <w:p w:rsidR="00000000" w:rsidRDefault="00BE0DDC">
            <w:pPr>
              <w:rPr>
                <w:lang w:val="de-DE"/>
              </w:rPr>
            </w:pPr>
            <w:r>
              <w:rPr>
                <w:lang w:val="de-DE"/>
              </w:rPr>
              <w:t>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a76a5d8f-38</w:t>
            </w:r>
            <w:r>
              <w:rPr>
                <w:noProof/>
                <w:sz w:val="2"/>
              </w:rPr>
              <w:t>cb-4c43-b5e2-cca6c5a76d08</w:t>
            </w:r>
          </w:p>
        </w:tc>
        <w:tc>
          <w:tcPr>
            <w:tcW w:w="7407" w:type="dxa"/>
            <w:shd w:val="clear" w:color="auto" w:fill="F2F2F2" w:themeFill="background1" w:themeFillShade="F2"/>
          </w:tcPr>
          <w:p w:rsidR="00000000" w:rsidRDefault="00BE0DDC">
            <w:pPr>
              <w:rPr>
                <w:noProof/>
              </w:rPr>
            </w:pPr>
            <w:r>
              <w:rPr>
                <w:rStyle w:val="mqInternal"/>
                <w:noProof/>
              </w:rPr>
              <w:t>[1}</w:t>
            </w:r>
            <w:r>
              <w:rPr>
                <w:noProof/>
              </w:rPr>
              <w:t>Email service</w:t>
            </w:r>
            <w:r>
              <w:rPr>
                <w:rStyle w:val="mqInternal"/>
                <w:noProof/>
              </w:rPr>
              <w:t>{2]</w:t>
            </w:r>
            <w:r>
              <w:rPr>
                <w:noProof/>
              </w:rPr>
              <w:t xml:space="preserve"> - The backend application requires an email service setting to send notification emails.</w:t>
            </w:r>
          </w:p>
        </w:tc>
        <w:tc>
          <w:tcPr>
            <w:tcW w:w="7407" w:type="dxa"/>
          </w:tcPr>
          <w:p w:rsidR="00000000" w:rsidRDefault="00BE0DDC">
            <w:pPr>
              <w:rPr>
                <w:lang w:val="de-DE"/>
              </w:rPr>
            </w:pPr>
            <w:r>
              <w:rPr>
                <w:rStyle w:val="mqInternal"/>
                <w:noProof/>
                <w:lang w:val="de-DE"/>
              </w:rPr>
              <w:t>[1}</w:t>
            </w:r>
            <w:r>
              <w:rPr>
                <w:lang w:val="de-DE"/>
              </w:rPr>
              <w:t>E-Mail-Service</w:t>
            </w:r>
            <w:r>
              <w:rPr>
                <w:rStyle w:val="mqInternal"/>
                <w:noProof/>
                <w:lang w:val="de-DE"/>
              </w:rPr>
              <w:t>{2]</w:t>
            </w:r>
            <w:r>
              <w:rPr>
                <w:lang w:val="de-DE"/>
              </w:rPr>
              <w:t xml:space="preserve"> - Die Backend-Anwendung ben</w:t>
            </w:r>
            <w:r>
              <w:rPr>
                <w:lang w:val="de-DE"/>
              </w:rPr>
              <w:t>ö</w:t>
            </w:r>
            <w:r>
              <w:rPr>
                <w:lang w:val="de-DE"/>
              </w:rPr>
              <w:t>tigt eine E-Mail-Diensteinstellung, um Benachrichtigungs-E-Mails zu senden.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326e9561-b905-4a19-92e0-c0bbbfa2e3d5</w:t>
            </w:r>
          </w:p>
        </w:tc>
        <w:tc>
          <w:tcPr>
            <w:tcW w:w="7407" w:type="dxa"/>
            <w:shd w:val="clear" w:color="auto" w:fill="F2F2F2" w:themeFill="background1" w:themeFillShade="F2"/>
          </w:tcPr>
          <w:p w:rsidR="00000000" w:rsidRDefault="00BE0DDC">
            <w:pPr>
              <w:rPr>
                <w:noProof/>
              </w:rPr>
            </w:pPr>
            <w:r>
              <w:rPr>
                <w:noProof/>
              </w:rPr>
              <w:t>SendGrid</w:t>
            </w:r>
          </w:p>
        </w:tc>
        <w:tc>
          <w:tcPr>
            <w:tcW w:w="7407" w:type="dxa"/>
          </w:tcPr>
          <w:p w:rsidR="00000000" w:rsidRDefault="00BE0DDC">
            <w:pPr>
              <w:rPr>
                <w:lang w:val="de-DE"/>
              </w:rPr>
            </w:pPr>
            <w:r>
              <w:rPr>
                <w:lang w:val="de-DE"/>
              </w:rPr>
              <w:t>SendGrid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7c7ece09-84d5-4aa4-8755-066c237c4f30</w:t>
            </w:r>
          </w:p>
        </w:tc>
        <w:tc>
          <w:tcPr>
            <w:tcW w:w="7407" w:type="dxa"/>
            <w:shd w:val="clear" w:color="auto" w:fill="F2F2F2" w:themeFill="background1" w:themeFillShade="F2"/>
          </w:tcPr>
          <w:p w:rsidR="00000000" w:rsidRDefault="00BE0DDC">
            <w:pPr>
              <w:rPr>
                <w:noProof/>
              </w:rPr>
            </w:pPr>
            <w:r>
              <w:rPr>
                <w:noProof/>
              </w:rPr>
              <w:t>To send emails using SendGrid email service, use the following with your SendG</w:t>
            </w:r>
            <w:r>
              <w:rPr>
                <w:noProof/>
              </w:rPr>
              <w:t>rid username and password:</w:t>
            </w:r>
          </w:p>
        </w:tc>
        <w:tc>
          <w:tcPr>
            <w:tcW w:w="7407" w:type="dxa"/>
          </w:tcPr>
          <w:p w:rsidR="00000000" w:rsidRDefault="00BE0DDC">
            <w:pPr>
              <w:rPr>
                <w:lang w:val="de-DE"/>
              </w:rPr>
            </w:pPr>
            <w:r>
              <w:rPr>
                <w:lang w:val="de-DE"/>
              </w:rPr>
              <w:t>Verwenden Sie zum Senden von E-Mails mit dem SendGrid-E-Mail-Dienst Folgendes mit Ihrem SendGrid-Benutzernamen und -Kennwort: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e3b6d3b6-0b4e-4586-9283-8b492abccf2f</w:t>
            </w:r>
          </w:p>
        </w:tc>
        <w:tc>
          <w:tcPr>
            <w:tcW w:w="7407" w:type="dxa"/>
            <w:shd w:val="clear" w:color="auto" w:fill="F2F2F2" w:themeFill="background1" w:themeFillShade="F2"/>
          </w:tcPr>
          <w:p w:rsidR="00000000" w:rsidRDefault="00BE0DDC">
            <w:pPr>
              <w:rPr>
                <w:noProof/>
              </w:rPr>
            </w:pPr>
            <w:r>
              <w:rPr>
                <w:noProof/>
              </w:rPr>
              <w:t>Other</w:t>
            </w:r>
          </w:p>
        </w:tc>
        <w:tc>
          <w:tcPr>
            <w:tcW w:w="7407" w:type="dxa"/>
          </w:tcPr>
          <w:p w:rsidR="00000000" w:rsidRDefault="00BE0DDC">
            <w:pPr>
              <w:rPr>
                <w:lang w:val="de-DE"/>
              </w:rPr>
            </w:pPr>
            <w:r>
              <w:rPr>
                <w:lang w:val="de-DE"/>
              </w:rPr>
              <w:t>Andere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66 </w:t>
            </w:r>
            <w:r>
              <w:rPr>
                <w:noProof/>
                <w:sz w:val="16"/>
              </w:rPr>
              <w:br/>
            </w:r>
            <w:r>
              <w:rPr>
                <w:noProof/>
                <w:sz w:val="2"/>
              </w:rPr>
              <w:t>39cf339e-1921-4806-b6f2-42deb4d01342</w:t>
            </w:r>
          </w:p>
        </w:tc>
        <w:tc>
          <w:tcPr>
            <w:tcW w:w="7407" w:type="dxa"/>
            <w:shd w:val="clear" w:color="auto" w:fill="F2F2F2" w:themeFill="background1" w:themeFillShade="F2"/>
          </w:tcPr>
          <w:p w:rsidR="00000000" w:rsidRDefault="00BE0DDC">
            <w:pPr>
              <w:rPr>
                <w:noProof/>
              </w:rPr>
            </w:pPr>
            <w:r>
              <w:rPr>
                <w:noProof/>
              </w:rPr>
              <w:t>To sen</w:t>
            </w:r>
            <w:r>
              <w:rPr>
                <w:noProof/>
              </w:rPr>
              <w:t>d emails using other email services, use the following with your email server host, port and username, password:</w:t>
            </w:r>
          </w:p>
        </w:tc>
        <w:tc>
          <w:tcPr>
            <w:tcW w:w="7407" w:type="dxa"/>
          </w:tcPr>
          <w:p w:rsidR="00000000" w:rsidRDefault="00BE0DDC">
            <w:pPr>
              <w:rPr>
                <w:lang w:val="de-DE"/>
              </w:rPr>
            </w:pPr>
            <w:r>
              <w:rPr>
                <w:lang w:val="de-DE"/>
              </w:rPr>
              <w:t>Um E-Mails mit anderen E-Mail-Diensten zu senden, verwenden Sie Folgendes mit Ihrem E-Mail-Server-Host, Port und Benutzernamen, Passwort: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e000c03d-e647-48b1-9022-e29b4c4eb163</w:t>
            </w:r>
          </w:p>
        </w:tc>
        <w:tc>
          <w:tcPr>
            <w:tcW w:w="7407" w:type="dxa"/>
            <w:shd w:val="clear" w:color="auto" w:fill="F2F2F2" w:themeFill="background1" w:themeFillShade="F2"/>
          </w:tcPr>
          <w:p w:rsidR="00000000" w:rsidRDefault="00BE0DDC">
            <w:pPr>
              <w:rPr>
                <w:noProof/>
              </w:rPr>
            </w:pPr>
            <w:r>
              <w:rPr>
                <w:rStyle w:val="mqInternal"/>
                <w:noProof/>
              </w:rPr>
              <w:t>[1}</w:t>
            </w:r>
            <w:r>
              <w:rPr>
                <w:noProof/>
              </w:rPr>
              <w:t>Kollective Publish API base URL</w:t>
            </w:r>
            <w:r>
              <w:rPr>
                <w:rStyle w:val="mqInternal"/>
                <w:noProof/>
              </w:rPr>
              <w:t>{2]</w:t>
            </w:r>
            <w:r>
              <w:rPr>
                <w:noProof/>
              </w:rPr>
              <w:t xml:space="preserve"> - The server-side application calls the Kollective publish API to publish a video from Brightcove with video sources to Kollective and get back a content token.</w:t>
            </w:r>
          </w:p>
        </w:tc>
        <w:tc>
          <w:tcPr>
            <w:tcW w:w="7407" w:type="dxa"/>
          </w:tcPr>
          <w:p w:rsidR="00000000" w:rsidRDefault="00BE0DDC">
            <w:pPr>
              <w:rPr>
                <w:lang w:val="de-DE"/>
              </w:rPr>
            </w:pPr>
            <w:r>
              <w:rPr>
                <w:rStyle w:val="mqInternal"/>
                <w:noProof/>
                <w:lang w:val="de-DE"/>
              </w:rPr>
              <w:t>[1}</w:t>
            </w:r>
            <w:r>
              <w:rPr>
                <w:lang w:val="de-DE"/>
              </w:rPr>
              <w:t>Kollektive Publish API-Basis-URL</w:t>
            </w:r>
            <w:r>
              <w:rPr>
                <w:rStyle w:val="mqInternal"/>
                <w:noProof/>
                <w:lang w:val="de-DE"/>
              </w:rPr>
              <w:t>{2]</w:t>
            </w:r>
            <w:r>
              <w:rPr>
                <w:lang w:val="de-DE"/>
              </w:rPr>
              <w:t xml:space="preserve"> - Die serverseitige Anwendung ruft die Kollective-Ver</w:t>
            </w:r>
            <w:r>
              <w:rPr>
                <w:lang w:val="de-DE"/>
              </w:rPr>
              <w:t>ö</w:t>
            </w:r>
            <w:r>
              <w:rPr>
                <w:lang w:val="de-DE"/>
              </w:rPr>
              <w:t>ffentlichungs-API auf, um ein Video von Brightcove mit Videoquellen in Kollective zu ver</w:t>
            </w:r>
            <w:r>
              <w:rPr>
                <w:lang w:val="de-DE"/>
              </w:rPr>
              <w:t>ö</w:t>
            </w:r>
            <w:r>
              <w:rPr>
                <w:lang w:val="de-DE"/>
              </w:rPr>
              <w:t>ffentlichen und ein Inhaltstoken zur</w:t>
            </w:r>
            <w:r>
              <w:rPr>
                <w:lang w:val="de-DE"/>
              </w:rPr>
              <w:t>ü</w:t>
            </w:r>
            <w:r>
              <w:rPr>
                <w:lang w:val="de-DE"/>
              </w:rPr>
              <w:t>ckzugewinnen.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a9397e99-73b5-41cf-bf</w:t>
            </w:r>
            <w:r>
              <w:rPr>
                <w:noProof/>
                <w:sz w:val="2"/>
              </w:rPr>
              <w:t>6e-fceac1bea71a</w:t>
            </w:r>
          </w:p>
        </w:tc>
        <w:tc>
          <w:tcPr>
            <w:tcW w:w="7407" w:type="dxa"/>
            <w:shd w:val="clear" w:color="auto" w:fill="F2F2F2" w:themeFill="background1" w:themeFillShade="F2"/>
          </w:tcPr>
          <w:p w:rsidR="00000000" w:rsidRDefault="00BE0DDC">
            <w:pPr>
              <w:rPr>
                <w:noProof/>
              </w:rPr>
            </w:pPr>
            <w:r>
              <w:rPr>
                <w:noProof/>
              </w:rPr>
              <w:t>Here, you specify the Kollective publish API base url:</w:t>
            </w:r>
          </w:p>
        </w:tc>
        <w:tc>
          <w:tcPr>
            <w:tcW w:w="7407" w:type="dxa"/>
          </w:tcPr>
          <w:p w:rsidR="00000000" w:rsidRDefault="00BE0DDC">
            <w:pPr>
              <w:rPr>
                <w:lang w:val="de-DE"/>
              </w:rPr>
            </w:pPr>
            <w:r>
              <w:rPr>
                <w:lang w:val="de-DE"/>
              </w:rPr>
              <w:t>Hier geben Sie die Basis-URL der Kollective Publish API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7eddb930-7de6-4e36-811e-0aae0e31e924</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API Base URLs</w:t>
            </w:r>
            <w:r>
              <w:rPr>
                <w:rStyle w:val="mqInternal"/>
                <w:noProof/>
              </w:rPr>
              <w:t>{2]</w:t>
            </w:r>
            <w:r>
              <w:rPr>
                <w:noProof/>
              </w:rPr>
              <w:t xml:space="preserve"> - The server-side app</w:t>
            </w:r>
            <w:r>
              <w:rPr>
                <w:noProof/>
              </w:rPr>
              <w:t>lication needs the following Brightcove API base URLs:</w:t>
            </w:r>
          </w:p>
        </w:tc>
        <w:tc>
          <w:tcPr>
            <w:tcW w:w="7407" w:type="dxa"/>
          </w:tcPr>
          <w:p w:rsidR="00000000" w:rsidRDefault="00BE0DDC">
            <w:pPr>
              <w:rPr>
                <w:lang w:val="de-DE"/>
              </w:rPr>
            </w:pPr>
            <w:r>
              <w:rPr>
                <w:rStyle w:val="mqInternal"/>
                <w:noProof/>
                <w:lang w:val="de-DE"/>
              </w:rPr>
              <w:t>[1}</w:t>
            </w:r>
            <w:r>
              <w:rPr>
                <w:lang w:val="de-DE"/>
              </w:rPr>
              <w:t>Brightcove API-Basis-URLs</w:t>
            </w:r>
            <w:r>
              <w:rPr>
                <w:rStyle w:val="mqInternal"/>
                <w:noProof/>
                <w:lang w:val="de-DE"/>
              </w:rPr>
              <w:t>{2]</w:t>
            </w:r>
            <w:r>
              <w:rPr>
                <w:lang w:val="de-DE"/>
              </w:rPr>
              <w:t xml:space="preserve"> - Die serverseitige Anwendung ben</w:t>
            </w:r>
            <w:r>
              <w:rPr>
                <w:lang w:val="de-DE"/>
              </w:rPr>
              <w:t>ö</w:t>
            </w:r>
            <w:r>
              <w:rPr>
                <w:lang w:val="de-DE"/>
              </w:rPr>
              <w:t>tigt die folgenden Brightcove-API-Basis-URLs: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01059ef3-d11a-48e6-b9aa-77794a189fde</w:t>
            </w:r>
          </w:p>
        </w:tc>
        <w:tc>
          <w:tcPr>
            <w:tcW w:w="7407" w:type="dxa"/>
            <w:shd w:val="clear" w:color="auto" w:fill="F2F2F2" w:themeFill="background1" w:themeFillShade="F2"/>
          </w:tcPr>
          <w:p w:rsidR="00000000" w:rsidRDefault="00BE0DDC">
            <w:pPr>
              <w:rPr>
                <w:noProof/>
              </w:rPr>
            </w:pPr>
            <w:r>
              <w:rPr>
                <w:rStyle w:val="mqInternal"/>
                <w:noProof/>
              </w:rPr>
              <w:t>[1}</w:t>
            </w:r>
            <w:r>
              <w:rPr>
                <w:noProof/>
              </w:rPr>
              <w:t>Custom Field Names</w:t>
            </w:r>
            <w:r>
              <w:rPr>
                <w:rStyle w:val="mqInternal"/>
                <w:noProof/>
              </w:rPr>
              <w:t>{2]</w:t>
            </w:r>
            <w:r>
              <w:rPr>
                <w:noProof/>
              </w:rPr>
              <w:t xml:space="preserve"> - The following custom</w:t>
            </w:r>
            <w:r>
              <w:rPr>
                <w:noProof/>
              </w:rPr>
              <w:t xml:space="preserve"> fields name settings cannot be changed:</w:t>
            </w:r>
          </w:p>
        </w:tc>
        <w:tc>
          <w:tcPr>
            <w:tcW w:w="7407" w:type="dxa"/>
          </w:tcPr>
          <w:p w:rsidR="00000000" w:rsidRDefault="00BE0DDC">
            <w:pPr>
              <w:rPr>
                <w:lang w:val="de-DE"/>
              </w:rPr>
            </w:pPr>
            <w:r>
              <w:rPr>
                <w:rStyle w:val="mqInternal"/>
                <w:noProof/>
                <w:lang w:val="de-DE"/>
              </w:rPr>
              <w:t>[1}</w:t>
            </w:r>
            <w:r>
              <w:rPr>
                <w:lang w:val="de-DE"/>
              </w:rPr>
              <w:t>Benutzerdefinierte Feldnamen</w:t>
            </w:r>
            <w:r>
              <w:rPr>
                <w:rStyle w:val="mqInternal"/>
                <w:noProof/>
                <w:lang w:val="de-DE"/>
              </w:rPr>
              <w:t>{2]</w:t>
            </w:r>
            <w:r>
              <w:rPr>
                <w:lang w:val="de-DE"/>
              </w:rPr>
              <w:t xml:space="preserve"> - Die folgenden Einstellungen f</w:t>
            </w:r>
            <w:r>
              <w:rPr>
                <w:lang w:val="de-DE"/>
              </w:rPr>
              <w:t>ü</w:t>
            </w:r>
            <w:r>
              <w:rPr>
                <w:lang w:val="de-DE"/>
              </w:rPr>
              <w:t>r den Namen benutzerdefinierter Felder k</w:t>
            </w:r>
            <w:r>
              <w:rPr>
                <w:lang w:val="de-DE"/>
              </w:rPr>
              <w:t>ö</w:t>
            </w:r>
            <w:r>
              <w:rPr>
                <w:lang w:val="de-DE"/>
              </w:rPr>
              <w:t>nnen nicht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354129fb-bb7f-4e88-a7fd-d8aa10e8a804</w:t>
            </w:r>
          </w:p>
        </w:tc>
        <w:tc>
          <w:tcPr>
            <w:tcW w:w="7407" w:type="dxa"/>
            <w:shd w:val="clear" w:color="auto" w:fill="F2F2F2" w:themeFill="background1" w:themeFillShade="F2"/>
          </w:tcPr>
          <w:p w:rsidR="00000000" w:rsidRDefault="00BE0DDC">
            <w:pPr>
              <w:rPr>
                <w:noProof/>
              </w:rPr>
            </w:pPr>
            <w:r>
              <w:rPr>
                <w:noProof/>
              </w:rPr>
              <w:t>Adding custom fields</w:t>
            </w:r>
          </w:p>
        </w:tc>
        <w:tc>
          <w:tcPr>
            <w:tcW w:w="7407" w:type="dxa"/>
          </w:tcPr>
          <w:p w:rsidR="00000000" w:rsidRDefault="00BE0DDC">
            <w:pPr>
              <w:rPr>
                <w:lang w:val="de-DE"/>
              </w:rPr>
            </w:pPr>
            <w:r>
              <w:rPr>
                <w:lang w:val="de-DE"/>
              </w:rPr>
              <w:t>Benutzerdefinier</w:t>
            </w:r>
            <w:r>
              <w:rPr>
                <w:lang w:val="de-DE"/>
              </w:rPr>
              <w:t>te Felder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3bea39fa-313f-46c0-a13d-39127b878abb</w:t>
            </w:r>
          </w:p>
        </w:tc>
        <w:tc>
          <w:tcPr>
            <w:tcW w:w="7407" w:type="dxa"/>
            <w:shd w:val="clear" w:color="auto" w:fill="F2F2F2" w:themeFill="background1" w:themeFillShade="F2"/>
          </w:tcPr>
          <w:p w:rsidR="00000000" w:rsidRDefault="00BE0DDC">
            <w:pPr>
              <w:rPr>
                <w:noProof/>
              </w:rPr>
            </w:pPr>
            <w:r>
              <w:rPr>
                <w:noProof/>
              </w:rPr>
              <w:t>Next, you are ready to define the required custom fields in Video Cloud Studio.</w:t>
            </w:r>
          </w:p>
        </w:tc>
        <w:tc>
          <w:tcPr>
            <w:tcW w:w="7407" w:type="dxa"/>
          </w:tcPr>
          <w:p w:rsidR="00000000" w:rsidRDefault="00BE0DDC">
            <w:pPr>
              <w:rPr>
                <w:lang w:val="de-DE"/>
              </w:rPr>
            </w:pPr>
            <w:r>
              <w:rPr>
                <w:lang w:val="de-DE"/>
              </w:rPr>
              <w:t>Als N</w:t>
            </w:r>
            <w:r>
              <w:rPr>
                <w:lang w:val="de-DE"/>
              </w:rPr>
              <w:t>ä</w:t>
            </w:r>
            <w:r>
              <w:rPr>
                <w:lang w:val="de-DE"/>
              </w:rPr>
              <w:t>chstes k</w:t>
            </w:r>
            <w:r>
              <w:rPr>
                <w:lang w:val="de-DE"/>
              </w:rPr>
              <w:t>ö</w:t>
            </w:r>
            <w:r>
              <w:rPr>
                <w:lang w:val="de-DE"/>
              </w:rPr>
              <w:t>nnen Sie die erforderlichen benutzerdefinierten Felder in Video Cloud Studio definieren.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533f47c4-d5f5-4995-9d6a-f476a711a901</w:t>
            </w:r>
          </w:p>
        </w:tc>
        <w:tc>
          <w:tcPr>
            <w:tcW w:w="7407" w:type="dxa"/>
            <w:shd w:val="clear" w:color="auto" w:fill="F2F2F2" w:themeFill="background1" w:themeFillShade="F2"/>
          </w:tcPr>
          <w:p w:rsidR="00000000" w:rsidRDefault="00BE0DDC">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dropdown menu and select </w:t>
            </w:r>
            <w:r>
              <w:rPr>
                <w:rStyle w:val="mqInternal"/>
                <w:noProof/>
              </w:rPr>
              <w:t>[1}</w:t>
            </w:r>
            <w:r>
              <w:rPr>
                <w:noProof/>
              </w:rPr>
              <w:t>Video Fields</w:t>
            </w:r>
            <w:r>
              <w:rPr>
                <w:rStyle w:val="mqInternal"/>
                <w:noProof/>
              </w:rPr>
              <w:t>{2]</w:t>
            </w:r>
            <w:r>
              <w:rPr>
                <w:noProof/>
              </w:rPr>
              <w:t>.</w:t>
            </w:r>
          </w:p>
        </w:tc>
        <w:tc>
          <w:tcPr>
            <w:tcW w:w="7407" w:type="dxa"/>
          </w:tcPr>
          <w:p w:rsidR="00000000" w:rsidRDefault="00BE0DDC">
            <w:pPr>
              <w:rPr>
                <w:lang w:val="de-DE"/>
              </w:rPr>
            </w:pPr>
            <w:r>
              <w:rPr>
                <w:lang w:val="de-DE"/>
              </w:rPr>
              <w:t xml:space="preserve">Erweitern Sie in Video Cloud Studio die Option </w:t>
            </w:r>
            <w:r>
              <w:rPr>
                <w:rStyle w:val="mqInternal"/>
                <w:noProof/>
                <w:lang w:val="de-DE"/>
              </w:rPr>
              <w:t>[1}</w:t>
            </w:r>
            <w:r>
              <w:rPr>
                <w:lang w:val="de-DE"/>
              </w:rPr>
              <w:t>Administrator</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Videofelder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ed56b8d3</w:t>
            </w:r>
            <w:r>
              <w:rPr>
                <w:noProof/>
                <w:sz w:val="2"/>
              </w:rPr>
              <w:t>-1cd2-4a48-981c-6d94b48c438e</w:t>
            </w:r>
          </w:p>
        </w:tc>
        <w:tc>
          <w:tcPr>
            <w:tcW w:w="7407" w:type="dxa"/>
            <w:shd w:val="clear" w:color="auto" w:fill="F2F2F2" w:themeFill="background1" w:themeFillShade="F2"/>
          </w:tcPr>
          <w:p w:rsidR="00000000" w:rsidRDefault="00BE0DDC">
            <w:pPr>
              <w:rPr>
                <w:noProof/>
              </w:rPr>
            </w:pPr>
            <w:r>
              <w:rPr>
                <w:noProof/>
              </w:rPr>
              <w:t>Video Fields</w:t>
            </w:r>
          </w:p>
        </w:tc>
        <w:tc>
          <w:tcPr>
            <w:tcW w:w="7407" w:type="dxa"/>
          </w:tcPr>
          <w:p w:rsidR="00000000" w:rsidRDefault="00BE0DDC">
            <w:pPr>
              <w:rPr>
                <w:lang w:val="de-DE"/>
              </w:rPr>
            </w:pPr>
            <w:r>
              <w:rPr>
                <w:lang w:val="de-DE"/>
              </w:rPr>
              <w:t>Videofelder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b37f7dbb-ea74-4c5d-b43c-e4dec2432dff</w:t>
            </w:r>
          </w:p>
        </w:tc>
        <w:tc>
          <w:tcPr>
            <w:tcW w:w="7407" w:type="dxa"/>
            <w:shd w:val="clear" w:color="auto" w:fill="F2F2F2" w:themeFill="background1" w:themeFillShade="F2"/>
          </w:tcPr>
          <w:p w:rsidR="00000000" w:rsidRDefault="00BE0DDC">
            <w:pPr>
              <w:rPr>
                <w:noProof/>
              </w:rPr>
            </w:pPr>
            <w:r>
              <w:rPr>
                <w:noProof/>
              </w:rPr>
              <w:t>Video Fields</w:t>
            </w:r>
          </w:p>
        </w:tc>
        <w:tc>
          <w:tcPr>
            <w:tcW w:w="7407" w:type="dxa"/>
          </w:tcPr>
          <w:p w:rsidR="00000000" w:rsidRDefault="00BE0DDC">
            <w:pPr>
              <w:rPr>
                <w:lang w:val="de-DE"/>
              </w:rPr>
            </w:pPr>
            <w:r>
              <w:rPr>
                <w:lang w:val="de-DE"/>
              </w:rPr>
              <w:t>Videofelder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a47b3d71-24f4-46b3-8441-46c9c64eef73</w:t>
            </w:r>
          </w:p>
        </w:tc>
        <w:tc>
          <w:tcPr>
            <w:tcW w:w="7407" w:type="dxa"/>
            <w:shd w:val="clear" w:color="auto" w:fill="F2F2F2" w:themeFill="background1" w:themeFillShade="F2"/>
          </w:tcPr>
          <w:p w:rsidR="00000000" w:rsidRDefault="00BE0DDC">
            <w:pPr>
              <w:rPr>
                <w:noProof/>
              </w:rPr>
            </w:pPr>
            <w:r>
              <w:rPr>
                <w:noProof/>
              </w:rPr>
              <w:t xml:space="preserve">In the Video Fields page, select the </w:t>
            </w:r>
            <w:r>
              <w:rPr>
                <w:rStyle w:val="mqInternal"/>
                <w:noProof/>
              </w:rPr>
              <w:t>[1}</w:t>
            </w:r>
            <w:r>
              <w:rPr>
                <w:noProof/>
              </w:rPr>
              <w:t>Add Custom Field</w:t>
            </w:r>
            <w:r>
              <w:rPr>
                <w:rStyle w:val="mqInternal"/>
                <w:noProof/>
              </w:rPr>
              <w:t>{2]</w:t>
            </w:r>
            <w:r>
              <w:rPr>
                <w:noProof/>
              </w:rPr>
              <w:t xml:space="preserve"> button.</w:t>
            </w:r>
          </w:p>
        </w:tc>
        <w:tc>
          <w:tcPr>
            <w:tcW w:w="7407" w:type="dxa"/>
          </w:tcPr>
          <w:p w:rsidR="00000000" w:rsidRDefault="00BE0DDC">
            <w:pPr>
              <w:rPr>
                <w:lang w:val="de-DE"/>
              </w:rPr>
            </w:pPr>
            <w:r>
              <w:rPr>
                <w:lang w:val="de-DE"/>
              </w:rPr>
              <w:t>W</w:t>
            </w:r>
            <w:r>
              <w:rPr>
                <w:lang w:val="de-DE"/>
              </w:rPr>
              <w:t>ä</w:t>
            </w:r>
            <w:r>
              <w:rPr>
                <w:lang w:val="de-DE"/>
              </w:rPr>
              <w:t xml:space="preserve">hlen Sie auf der Seite Videofelder die Option aus </w:t>
            </w:r>
            <w:r>
              <w:rPr>
                <w:rStyle w:val="mqInternal"/>
                <w:noProof/>
                <w:lang w:val="de-DE"/>
              </w:rPr>
              <w:t>[1}</w:t>
            </w:r>
            <w:r>
              <w:rPr>
                <w:lang w:val="de-DE"/>
              </w:rPr>
              <w:t>Benutzerdefiniertes Feld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99d4f4b9-d625-47ba-bee3-dcb07f12cdd4</w:t>
            </w:r>
          </w:p>
        </w:tc>
        <w:tc>
          <w:tcPr>
            <w:tcW w:w="7407" w:type="dxa"/>
            <w:shd w:val="clear" w:color="auto" w:fill="F2F2F2" w:themeFill="background1" w:themeFillShade="F2"/>
          </w:tcPr>
          <w:p w:rsidR="00000000" w:rsidRDefault="00BE0DDC">
            <w:pPr>
              <w:rPr>
                <w:noProof/>
              </w:rPr>
            </w:pPr>
            <w:r>
              <w:rPr>
                <w:noProof/>
              </w:rPr>
              <w:t>Add Custom Field</w:t>
            </w:r>
          </w:p>
        </w:tc>
        <w:tc>
          <w:tcPr>
            <w:tcW w:w="7407" w:type="dxa"/>
          </w:tcPr>
          <w:p w:rsidR="00000000" w:rsidRDefault="00BE0DDC">
            <w:pPr>
              <w:rPr>
                <w:lang w:val="de-DE"/>
              </w:rPr>
            </w:pPr>
            <w:r>
              <w:rPr>
                <w:lang w:val="de-DE"/>
              </w:rPr>
              <w:t>Benutzerdefiniertes Feld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072edf25-ac6f-4fc8-9d6b-f3d1163f4937</w:t>
            </w:r>
          </w:p>
        </w:tc>
        <w:tc>
          <w:tcPr>
            <w:tcW w:w="7407" w:type="dxa"/>
            <w:shd w:val="clear" w:color="auto" w:fill="F2F2F2" w:themeFill="background1" w:themeFillShade="F2"/>
          </w:tcPr>
          <w:p w:rsidR="00000000" w:rsidRDefault="00BE0DDC">
            <w:pPr>
              <w:rPr>
                <w:noProof/>
              </w:rPr>
            </w:pPr>
            <w:r>
              <w:rPr>
                <w:noProof/>
              </w:rPr>
              <w:t>Add Custom Field</w:t>
            </w:r>
          </w:p>
        </w:tc>
        <w:tc>
          <w:tcPr>
            <w:tcW w:w="7407" w:type="dxa"/>
          </w:tcPr>
          <w:p w:rsidR="00000000" w:rsidRDefault="00BE0DDC">
            <w:pPr>
              <w:rPr>
                <w:lang w:val="de-DE"/>
              </w:rPr>
            </w:pPr>
            <w:r>
              <w:rPr>
                <w:lang w:val="de-DE"/>
              </w:rPr>
              <w:t>Benutzerdefiniertes Feld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973f83a4-c8a9-4b94-853d-a74fcb9ece71</w:t>
            </w:r>
          </w:p>
        </w:tc>
        <w:tc>
          <w:tcPr>
            <w:tcW w:w="7407" w:type="dxa"/>
            <w:shd w:val="clear" w:color="auto" w:fill="F2F2F2" w:themeFill="background1" w:themeFillShade="F2"/>
          </w:tcPr>
          <w:p w:rsidR="00000000" w:rsidRDefault="00BE0DDC">
            <w:pPr>
              <w:rPr>
                <w:noProof/>
              </w:rPr>
            </w:pPr>
            <w:r>
              <w:rPr>
                <w:noProof/>
              </w:rPr>
              <w:t>Here, you will add custom fields required for Kollective.</w:t>
            </w:r>
          </w:p>
        </w:tc>
        <w:tc>
          <w:tcPr>
            <w:tcW w:w="7407" w:type="dxa"/>
          </w:tcPr>
          <w:p w:rsidR="00000000" w:rsidRDefault="00BE0DDC">
            <w:pPr>
              <w:rPr>
                <w:lang w:val="de-DE"/>
              </w:rPr>
            </w:pPr>
            <w:r>
              <w:rPr>
                <w:lang w:val="de-DE"/>
              </w:rPr>
              <w:t>Hier f</w:t>
            </w:r>
            <w:r>
              <w:rPr>
                <w:lang w:val="de-DE"/>
              </w:rPr>
              <w:t>ü</w:t>
            </w:r>
            <w:r>
              <w:rPr>
                <w:lang w:val="de-DE"/>
              </w:rPr>
              <w:t>gen Sie benutzerdefinierte Felder hinzu, die f</w:t>
            </w:r>
            <w:r>
              <w:rPr>
                <w:lang w:val="de-DE"/>
              </w:rPr>
              <w:t>ü</w:t>
            </w:r>
            <w:r>
              <w:rPr>
                <w:lang w:val="de-DE"/>
              </w:rPr>
              <w:t>r Kollective erforderlich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c31335e2-a66b-417b-b2fb-dcb1c</w:t>
            </w:r>
            <w:r>
              <w:rPr>
                <w:noProof/>
                <w:sz w:val="2"/>
              </w:rPr>
              <w:t>30f0717</w:t>
            </w:r>
          </w:p>
        </w:tc>
        <w:tc>
          <w:tcPr>
            <w:tcW w:w="7407" w:type="dxa"/>
            <w:shd w:val="clear" w:color="auto" w:fill="F2F2F2" w:themeFill="background1" w:themeFillShade="F2"/>
          </w:tcPr>
          <w:p w:rsidR="00000000" w:rsidRDefault="00BE0DDC">
            <w:pPr>
              <w:rPr>
                <w:noProof/>
              </w:rPr>
            </w:pPr>
            <w:r>
              <w:rPr>
                <w:noProof/>
              </w:rPr>
              <w:t>Custom field values</w:t>
            </w:r>
          </w:p>
        </w:tc>
        <w:tc>
          <w:tcPr>
            <w:tcW w:w="7407" w:type="dxa"/>
          </w:tcPr>
          <w:p w:rsidR="00000000" w:rsidRDefault="00BE0DDC">
            <w:pPr>
              <w:rPr>
                <w:lang w:val="de-DE"/>
              </w:rPr>
            </w:pPr>
            <w:r>
              <w:rPr>
                <w:lang w:val="de-DE"/>
              </w:rPr>
              <w:t>Benutzerdefinierte Feldwerte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b57303bc-56c0-4c1b-a989-e214533053bc</w:t>
            </w:r>
          </w:p>
        </w:tc>
        <w:tc>
          <w:tcPr>
            <w:tcW w:w="7407" w:type="dxa"/>
            <w:shd w:val="clear" w:color="auto" w:fill="F2F2F2" w:themeFill="background1" w:themeFillShade="F2"/>
          </w:tcPr>
          <w:p w:rsidR="00000000" w:rsidRDefault="00BE0DDC">
            <w:pPr>
              <w:rPr>
                <w:noProof/>
              </w:rPr>
            </w:pPr>
            <w:r>
              <w:rPr>
                <w:noProof/>
              </w:rPr>
              <w:t>Custom field values</w:t>
            </w:r>
          </w:p>
        </w:tc>
        <w:tc>
          <w:tcPr>
            <w:tcW w:w="7407" w:type="dxa"/>
          </w:tcPr>
          <w:p w:rsidR="00000000" w:rsidRDefault="00BE0DDC">
            <w:pPr>
              <w:rPr>
                <w:lang w:val="de-DE"/>
              </w:rPr>
            </w:pPr>
            <w:r>
              <w:rPr>
                <w:lang w:val="de-DE"/>
              </w:rPr>
              <w:t>Benutzerdefinierte Feldwerte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07641c69-aa1c-4ebd-aa7e-e283e79eccdc</w:t>
            </w:r>
          </w:p>
        </w:tc>
        <w:tc>
          <w:tcPr>
            <w:tcW w:w="7407" w:type="dxa"/>
            <w:shd w:val="clear" w:color="auto" w:fill="F2F2F2" w:themeFill="background1" w:themeFillShade="F2"/>
          </w:tcPr>
          <w:p w:rsidR="00000000" w:rsidRDefault="00BE0DDC">
            <w:pPr>
              <w:rPr>
                <w:noProof/>
              </w:rPr>
            </w:pPr>
            <w:r>
              <w:rPr>
                <w:noProof/>
              </w:rPr>
              <w:t>Each Brightcove Account ID to be used for a syndicator account nee</w:t>
            </w:r>
            <w:r>
              <w:rPr>
                <w:noProof/>
              </w:rPr>
              <w:t>ds the following custom field names defined for the synchronization to work:</w:t>
            </w:r>
          </w:p>
        </w:tc>
        <w:tc>
          <w:tcPr>
            <w:tcW w:w="7407" w:type="dxa"/>
          </w:tcPr>
          <w:p w:rsidR="00000000" w:rsidRDefault="00BE0DDC">
            <w:pPr>
              <w:rPr>
                <w:lang w:val="de-DE"/>
              </w:rPr>
            </w:pPr>
            <w:r>
              <w:rPr>
                <w:lang w:val="de-DE"/>
              </w:rPr>
              <w:t>F</w:t>
            </w:r>
            <w:r>
              <w:rPr>
                <w:lang w:val="de-DE"/>
              </w:rPr>
              <w:t>ü</w:t>
            </w:r>
            <w:r>
              <w:rPr>
                <w:lang w:val="de-DE"/>
              </w:rPr>
              <w:t>r jede Brightcove-Konto-ID, die f</w:t>
            </w:r>
            <w:r>
              <w:rPr>
                <w:lang w:val="de-DE"/>
              </w:rPr>
              <w:t>ü</w:t>
            </w:r>
            <w:r>
              <w:rPr>
                <w:lang w:val="de-DE"/>
              </w:rPr>
              <w:t>r ein Syndicator-Konto verwendet werden soll, sind die folgenden benutzerdefinierten Feldnamen erforderlich, damit die Synchronisierung funktioniert: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b547a160-272e-4c30-a4ee-f260dbee93d2</w:t>
            </w:r>
          </w:p>
        </w:tc>
        <w:tc>
          <w:tcPr>
            <w:tcW w:w="7407" w:type="dxa"/>
            <w:shd w:val="clear" w:color="auto" w:fill="F2F2F2" w:themeFill="background1" w:themeFillShade="F2"/>
          </w:tcPr>
          <w:p w:rsidR="00000000" w:rsidRDefault="00BE0DDC">
            <w:pPr>
              <w:rPr>
                <w:noProof/>
              </w:rPr>
            </w:pPr>
            <w:r>
              <w:rPr>
                <w:noProof/>
              </w:rPr>
              <w:t>Brightcove Beacon Feature Summary</w:t>
            </w:r>
          </w:p>
        </w:tc>
        <w:tc>
          <w:tcPr>
            <w:tcW w:w="7407" w:type="dxa"/>
          </w:tcPr>
          <w:p w:rsidR="00000000" w:rsidRDefault="00BE0DDC">
            <w:pPr>
              <w:rPr>
                <w:lang w:val="de-DE"/>
              </w:rPr>
            </w:pPr>
            <w:r>
              <w:rPr>
                <w:lang w:val="de-DE"/>
              </w:rPr>
              <w:t>Zusammenfassung der Brightcove</w:t>
            </w:r>
            <w:r>
              <w:rPr>
                <w:lang w:val="de-DE"/>
              </w:rPr>
              <w:t xml:space="preserve"> Beacon-Funktionen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8b97efc1-c7b6-41b6-b08c-f4770dc3eada</w:t>
            </w:r>
          </w:p>
        </w:tc>
        <w:tc>
          <w:tcPr>
            <w:tcW w:w="7407" w:type="dxa"/>
            <w:shd w:val="clear" w:color="auto" w:fill="F2F2F2" w:themeFill="background1" w:themeFillShade="F2"/>
          </w:tcPr>
          <w:p w:rsidR="00000000" w:rsidRDefault="00BE0DDC">
            <w:pPr>
              <w:rPr>
                <w:noProof/>
              </w:rPr>
            </w:pPr>
            <w:r>
              <w:rPr>
                <w:noProof/>
              </w:rPr>
              <w:t>Custom Field Name</w:t>
            </w:r>
          </w:p>
        </w:tc>
        <w:tc>
          <w:tcPr>
            <w:tcW w:w="7407" w:type="dxa"/>
          </w:tcPr>
          <w:p w:rsidR="00000000" w:rsidRDefault="00BE0DDC">
            <w:pPr>
              <w:rPr>
                <w:lang w:val="de-DE"/>
              </w:rPr>
            </w:pPr>
            <w:r>
              <w:rPr>
                <w:lang w:val="de-DE"/>
              </w:rPr>
              <w:t>Benutzerdefinierter Feldname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8843ae89-921b-478e-88c9-d172875e28d4</w:t>
            </w:r>
          </w:p>
        </w:tc>
        <w:tc>
          <w:tcPr>
            <w:tcW w:w="7407" w:type="dxa"/>
            <w:shd w:val="clear" w:color="auto" w:fill="F2F2F2" w:themeFill="background1" w:themeFillShade="F2"/>
          </w:tcPr>
          <w:p w:rsidR="00000000" w:rsidRDefault="00BE0DDC">
            <w:pPr>
              <w:rPr>
                <w:noProof/>
              </w:rPr>
            </w:pPr>
            <w:r>
              <w:rPr>
                <w:noProof/>
              </w:rPr>
              <w:t>Type</w:t>
            </w:r>
          </w:p>
        </w:tc>
        <w:tc>
          <w:tcPr>
            <w:tcW w:w="7407" w:type="dxa"/>
          </w:tcPr>
          <w:p w:rsidR="00000000" w:rsidRDefault="00BE0DDC">
            <w:pPr>
              <w:rPr>
                <w:lang w:val="de-DE"/>
              </w:rPr>
            </w:pPr>
            <w:r>
              <w:rPr>
                <w:lang w:val="de-DE"/>
              </w:rPr>
              <w:t>Typ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396deaea-030e-4f85-95f3-ec145c7e04a1</w:t>
            </w:r>
          </w:p>
        </w:tc>
        <w:tc>
          <w:tcPr>
            <w:tcW w:w="7407" w:type="dxa"/>
            <w:shd w:val="clear" w:color="auto" w:fill="F2F2F2" w:themeFill="background1" w:themeFillShade="F2"/>
          </w:tcPr>
          <w:p w:rsidR="00000000" w:rsidRDefault="00BE0DDC">
            <w:pPr>
              <w:rPr>
                <w:noProof/>
              </w:rPr>
            </w:pPr>
            <w:r>
              <w:rPr>
                <w:noProof/>
              </w:rPr>
              <w:t>kollective_content_token</w:t>
            </w:r>
          </w:p>
        </w:tc>
        <w:tc>
          <w:tcPr>
            <w:tcW w:w="7407" w:type="dxa"/>
          </w:tcPr>
          <w:p w:rsidR="00000000" w:rsidRDefault="00BE0DDC">
            <w:pPr>
              <w:rPr>
                <w:lang w:val="de-DE"/>
              </w:rPr>
            </w:pPr>
            <w:r>
              <w:rPr>
                <w:lang w:val="de-DE"/>
              </w:rPr>
              <w:t>kollective_content_token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6f0a55a5-caa4-4d51-9dbe-2e3281eee4fb</w:t>
            </w:r>
          </w:p>
        </w:tc>
        <w:tc>
          <w:tcPr>
            <w:tcW w:w="7407" w:type="dxa"/>
            <w:shd w:val="clear" w:color="auto" w:fill="F2F2F2" w:themeFill="background1" w:themeFillShade="F2"/>
          </w:tcPr>
          <w:p w:rsidR="00000000" w:rsidRDefault="00BE0DDC">
            <w:pPr>
              <w:rPr>
                <w:noProof/>
              </w:rPr>
            </w:pPr>
            <w:r>
              <w:rPr>
                <w:noProof/>
              </w:rPr>
              <w:t>text</w:t>
            </w:r>
          </w:p>
        </w:tc>
        <w:tc>
          <w:tcPr>
            <w:tcW w:w="7407" w:type="dxa"/>
          </w:tcPr>
          <w:p w:rsidR="00000000" w:rsidRDefault="00BE0DDC">
            <w:pPr>
              <w:rPr>
                <w:lang w:val="de-DE"/>
              </w:rPr>
            </w:pPr>
            <w:r>
              <w:rPr>
                <w:lang w:val="de-DE"/>
              </w:rPr>
              <w:t>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3fe95ca4-01a8-4d89-8e21-dbd495f1aa1e</w:t>
            </w:r>
          </w:p>
        </w:tc>
        <w:tc>
          <w:tcPr>
            <w:tcW w:w="7407" w:type="dxa"/>
            <w:shd w:val="clear" w:color="auto" w:fill="F2F2F2" w:themeFill="background1" w:themeFillShade="F2"/>
          </w:tcPr>
          <w:p w:rsidR="00000000" w:rsidRDefault="00BE0DDC">
            <w:pPr>
              <w:rPr>
                <w:noProof/>
              </w:rPr>
            </w:pPr>
            <w:r>
              <w:rPr>
                <w:noProof/>
              </w:rPr>
              <w:t>kollective_is_synchronized</w:t>
            </w:r>
          </w:p>
        </w:tc>
        <w:tc>
          <w:tcPr>
            <w:tcW w:w="7407" w:type="dxa"/>
          </w:tcPr>
          <w:p w:rsidR="00000000" w:rsidRDefault="00BE0DDC">
            <w:pPr>
              <w:rPr>
                <w:lang w:val="de-DE"/>
              </w:rPr>
            </w:pPr>
            <w:r>
              <w:rPr>
                <w:lang w:val="de-DE"/>
              </w:rPr>
              <w:t>kollective_is_synchronized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76b9dafb-cb35-41ea-a62e-94c7be8ae46e</w:t>
            </w:r>
          </w:p>
        </w:tc>
        <w:tc>
          <w:tcPr>
            <w:tcW w:w="7407" w:type="dxa"/>
            <w:shd w:val="clear" w:color="auto" w:fill="F2F2F2" w:themeFill="background1" w:themeFillShade="F2"/>
          </w:tcPr>
          <w:p w:rsidR="00000000" w:rsidRDefault="00BE0DDC">
            <w:pPr>
              <w:rPr>
                <w:noProof/>
              </w:rPr>
            </w:pPr>
            <w:r>
              <w:rPr>
                <w:noProof/>
              </w:rPr>
              <w:t>text</w:t>
            </w:r>
          </w:p>
        </w:tc>
        <w:tc>
          <w:tcPr>
            <w:tcW w:w="7407" w:type="dxa"/>
          </w:tcPr>
          <w:p w:rsidR="00000000" w:rsidRDefault="00BE0DDC">
            <w:pPr>
              <w:rPr>
                <w:lang w:val="de-DE"/>
              </w:rPr>
            </w:pPr>
            <w:r>
              <w:rPr>
                <w:lang w:val="de-DE"/>
              </w:rPr>
              <w:t>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322028c0-85d1-4fbe-bcd1-ab0c9ad7a99d</w:t>
            </w:r>
          </w:p>
        </w:tc>
        <w:tc>
          <w:tcPr>
            <w:tcW w:w="7407" w:type="dxa"/>
            <w:shd w:val="clear" w:color="auto" w:fill="F2F2F2" w:themeFill="background1" w:themeFillShade="F2"/>
          </w:tcPr>
          <w:p w:rsidR="00000000" w:rsidRDefault="00BE0DDC">
            <w:pPr>
              <w:rPr>
                <w:noProof/>
              </w:rPr>
            </w:pPr>
            <w:r>
              <w:rPr>
                <w:noProof/>
              </w:rPr>
              <w:t>kollective_synchronized_time</w:t>
            </w:r>
          </w:p>
        </w:tc>
        <w:tc>
          <w:tcPr>
            <w:tcW w:w="7407" w:type="dxa"/>
          </w:tcPr>
          <w:p w:rsidR="00000000" w:rsidRDefault="00BE0DDC">
            <w:pPr>
              <w:rPr>
                <w:lang w:val="de-DE"/>
              </w:rPr>
            </w:pPr>
            <w:r>
              <w:rPr>
                <w:lang w:val="de-DE"/>
              </w:rPr>
              <w:t>kollective_synchronized_time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cab3a2cd-57c1-471a-853e-079eb7bb472d</w:t>
            </w:r>
          </w:p>
        </w:tc>
        <w:tc>
          <w:tcPr>
            <w:tcW w:w="7407" w:type="dxa"/>
            <w:shd w:val="clear" w:color="auto" w:fill="F2F2F2" w:themeFill="background1" w:themeFillShade="F2"/>
          </w:tcPr>
          <w:p w:rsidR="00000000" w:rsidRDefault="00BE0DDC">
            <w:pPr>
              <w:rPr>
                <w:noProof/>
              </w:rPr>
            </w:pPr>
            <w:r>
              <w:rPr>
                <w:noProof/>
              </w:rPr>
              <w:t>text</w:t>
            </w:r>
          </w:p>
        </w:tc>
        <w:tc>
          <w:tcPr>
            <w:tcW w:w="7407" w:type="dxa"/>
          </w:tcPr>
          <w:p w:rsidR="00000000" w:rsidRDefault="00BE0DDC">
            <w:pPr>
              <w:rPr>
                <w:lang w:val="de-DE"/>
              </w:rPr>
            </w:pPr>
            <w:r>
              <w:rPr>
                <w:lang w:val="de-DE"/>
              </w:rPr>
              <w:t>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bddae9f2-470f-4414-96e5-9f8b87f221b7</w:t>
            </w:r>
          </w:p>
        </w:tc>
        <w:tc>
          <w:tcPr>
            <w:tcW w:w="7407" w:type="dxa"/>
            <w:shd w:val="clear" w:color="auto" w:fill="F2F2F2" w:themeFill="background1" w:themeFillShade="F2"/>
          </w:tcPr>
          <w:p w:rsidR="00000000" w:rsidRDefault="00BE0DDC">
            <w:pPr>
              <w:rPr>
                <w:noProof/>
              </w:rPr>
            </w:pPr>
            <w:r>
              <w:rPr>
                <w:noProof/>
              </w:rPr>
              <w:t>kollective_last_sync_status</w:t>
            </w:r>
          </w:p>
        </w:tc>
        <w:tc>
          <w:tcPr>
            <w:tcW w:w="7407" w:type="dxa"/>
          </w:tcPr>
          <w:p w:rsidR="00000000" w:rsidRDefault="00BE0DDC">
            <w:pPr>
              <w:rPr>
                <w:lang w:val="de-DE"/>
              </w:rPr>
            </w:pPr>
            <w:r>
              <w:rPr>
                <w:lang w:val="de-DE"/>
              </w:rPr>
              <w:t>kollective_last_sync_status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0a59c676-8252-49fc-b66e-322bdfd14f88</w:t>
            </w:r>
          </w:p>
        </w:tc>
        <w:tc>
          <w:tcPr>
            <w:tcW w:w="7407" w:type="dxa"/>
            <w:shd w:val="clear" w:color="auto" w:fill="F2F2F2" w:themeFill="background1" w:themeFillShade="F2"/>
          </w:tcPr>
          <w:p w:rsidR="00000000" w:rsidRDefault="00BE0DDC">
            <w:pPr>
              <w:rPr>
                <w:noProof/>
              </w:rPr>
            </w:pPr>
            <w:r>
              <w:rPr>
                <w:noProof/>
              </w:rPr>
              <w:t>text</w:t>
            </w:r>
          </w:p>
        </w:tc>
        <w:tc>
          <w:tcPr>
            <w:tcW w:w="7407" w:type="dxa"/>
          </w:tcPr>
          <w:p w:rsidR="00000000" w:rsidRDefault="00BE0DDC">
            <w:pPr>
              <w:rPr>
                <w:lang w:val="de-DE"/>
              </w:rPr>
            </w:pPr>
            <w:r>
              <w:rPr>
                <w:lang w:val="de-DE"/>
              </w:rPr>
              <w:t>Text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1dabc86c-37b7-46d2-b6b9-fb1528503c24</w:t>
            </w:r>
          </w:p>
        </w:tc>
        <w:tc>
          <w:tcPr>
            <w:tcW w:w="7407" w:type="dxa"/>
            <w:shd w:val="clear" w:color="auto" w:fill="F2F2F2" w:themeFill="background1" w:themeFillShade="F2"/>
          </w:tcPr>
          <w:p w:rsidR="00000000" w:rsidRDefault="00BE0DDC">
            <w:pPr>
              <w:rPr>
                <w:noProof/>
              </w:rPr>
            </w:pPr>
            <w:r>
              <w:rPr>
                <w:noProof/>
              </w:rPr>
              <w:t>In the Video Field details page, enter the following:</w:t>
            </w:r>
          </w:p>
        </w:tc>
        <w:tc>
          <w:tcPr>
            <w:tcW w:w="7407" w:type="dxa"/>
          </w:tcPr>
          <w:p w:rsidR="00000000" w:rsidRDefault="00BE0DDC">
            <w:pPr>
              <w:rPr>
                <w:lang w:val="de-DE"/>
              </w:rPr>
            </w:pPr>
            <w:r>
              <w:rPr>
                <w:lang w:val="de-DE"/>
              </w:rPr>
              <w:t>Geben Sie auf der Seite mit den Videofelddetails Folgendes 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102 </w:t>
            </w:r>
            <w:r>
              <w:rPr>
                <w:noProof/>
                <w:sz w:val="16"/>
              </w:rPr>
              <w:br/>
            </w:r>
            <w:r>
              <w:rPr>
                <w:noProof/>
                <w:sz w:val="2"/>
              </w:rPr>
              <w:t>9da0f9ad-7362-45de-bbb6-4dfaaaf4cd9f</w:t>
            </w:r>
          </w:p>
        </w:tc>
        <w:tc>
          <w:tcPr>
            <w:tcW w:w="7407" w:type="dxa"/>
            <w:shd w:val="clear" w:color="auto" w:fill="F2F2F2" w:themeFill="background1" w:themeFillShade="F2"/>
          </w:tcPr>
          <w:p w:rsidR="00000000" w:rsidRDefault="00BE0DDC">
            <w:pPr>
              <w:rPr>
                <w:noProof/>
              </w:rPr>
            </w:pPr>
            <w:r>
              <w:rPr>
                <w:noProof/>
              </w:rPr>
              <w:t>Display Name - Enter the custom field names fro</w:t>
            </w:r>
            <w:r>
              <w:rPr>
                <w:noProof/>
              </w:rPr>
              <w:t>m the table above.</w:t>
            </w:r>
          </w:p>
        </w:tc>
        <w:tc>
          <w:tcPr>
            <w:tcW w:w="7407" w:type="dxa"/>
          </w:tcPr>
          <w:p w:rsidR="00000000" w:rsidRDefault="00BE0DDC">
            <w:pPr>
              <w:rPr>
                <w:lang w:val="de-DE"/>
              </w:rPr>
            </w:pPr>
            <w:r>
              <w:rPr>
                <w:lang w:val="de-DE"/>
              </w:rPr>
              <w:t>Anzeigename - Geben Sie die benutzerdefinierten Feldnamen aus der obigen Tabelle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430bad77-0b08-49c0-9349-a132d79f5292</w:t>
            </w:r>
          </w:p>
        </w:tc>
        <w:tc>
          <w:tcPr>
            <w:tcW w:w="7407" w:type="dxa"/>
            <w:shd w:val="clear" w:color="auto" w:fill="F2F2F2" w:themeFill="background1" w:themeFillShade="F2"/>
          </w:tcPr>
          <w:p w:rsidR="00000000" w:rsidRDefault="00BE0DDC">
            <w:pPr>
              <w:rPr>
                <w:noProof/>
              </w:rPr>
            </w:pPr>
            <w:r>
              <w:rPr>
                <w:noProof/>
              </w:rPr>
              <w:t>Save each field separately.</w:t>
            </w:r>
          </w:p>
        </w:tc>
        <w:tc>
          <w:tcPr>
            <w:tcW w:w="7407" w:type="dxa"/>
          </w:tcPr>
          <w:p w:rsidR="00000000" w:rsidRDefault="00BE0DDC">
            <w:pPr>
              <w:rPr>
                <w:lang w:val="de-DE"/>
              </w:rPr>
            </w:pPr>
            <w:r>
              <w:rPr>
                <w:lang w:val="de-DE"/>
              </w:rPr>
              <w:t>Speichern Sie jedes Feld separat.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ce56abf0-dcaa-407f-b77e-520e97de5ae2</w:t>
            </w:r>
          </w:p>
        </w:tc>
        <w:tc>
          <w:tcPr>
            <w:tcW w:w="7407" w:type="dxa"/>
            <w:shd w:val="clear" w:color="auto" w:fill="F2F2F2" w:themeFill="background1" w:themeFillShade="F2"/>
          </w:tcPr>
          <w:p w:rsidR="00000000" w:rsidRDefault="00BE0DDC">
            <w:pPr>
              <w:rPr>
                <w:noProof/>
              </w:rPr>
            </w:pPr>
            <w:r>
              <w:rPr>
                <w:noProof/>
              </w:rPr>
              <w:t>Int</w:t>
            </w:r>
            <w:r>
              <w:rPr>
                <w:noProof/>
              </w:rPr>
              <w:t>ernal Name - This is generated from the Display Name.</w:t>
            </w:r>
          </w:p>
        </w:tc>
        <w:tc>
          <w:tcPr>
            <w:tcW w:w="7407" w:type="dxa"/>
          </w:tcPr>
          <w:p w:rsidR="00000000" w:rsidRDefault="00BE0DDC">
            <w:pPr>
              <w:rPr>
                <w:lang w:val="de-DE"/>
              </w:rPr>
            </w:pPr>
            <w:r>
              <w:rPr>
                <w:lang w:val="de-DE"/>
              </w:rPr>
              <w:t>Interner Name - Dies wird aus dem Anzeigenamen generiert.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3cf803e8-3557-4967-8393-e3930ea17ee7</w:t>
            </w:r>
          </w:p>
        </w:tc>
        <w:tc>
          <w:tcPr>
            <w:tcW w:w="7407" w:type="dxa"/>
            <w:shd w:val="clear" w:color="auto" w:fill="F2F2F2" w:themeFill="background1" w:themeFillShade="F2"/>
          </w:tcPr>
          <w:p w:rsidR="00000000" w:rsidRDefault="00BE0DDC">
            <w:pPr>
              <w:rPr>
                <w:noProof/>
              </w:rPr>
            </w:pPr>
            <w:r>
              <w:rPr>
                <w:noProof/>
              </w:rPr>
              <w:t xml:space="preserve">Leave the </w:t>
            </w:r>
            <w:r>
              <w:rPr>
                <w:rStyle w:val="mqInternal"/>
                <w:noProof/>
              </w:rPr>
              <w:t>[1}</w:t>
            </w:r>
            <w:r>
              <w:rPr>
                <w:noProof/>
              </w:rPr>
              <w:t>Type</w:t>
            </w:r>
            <w:r>
              <w:rPr>
                <w:rStyle w:val="mqInternal"/>
                <w:noProof/>
              </w:rPr>
              <w:t>{2]</w:t>
            </w:r>
            <w:r>
              <w:rPr>
                <w:noProof/>
              </w:rPr>
              <w:t xml:space="preserve"> as </w:t>
            </w:r>
            <w:r>
              <w:rPr>
                <w:rStyle w:val="mqInternal"/>
                <w:noProof/>
              </w:rPr>
              <w:t>[1}</w:t>
            </w:r>
            <w:r>
              <w:rPr>
                <w:noProof/>
              </w:rPr>
              <w:t>Text</w:t>
            </w:r>
            <w:r>
              <w:rPr>
                <w:rStyle w:val="mqInternal"/>
                <w:noProof/>
              </w:rPr>
              <w:t>{2]</w:t>
            </w:r>
          </w:p>
        </w:tc>
        <w:tc>
          <w:tcPr>
            <w:tcW w:w="7407" w:type="dxa"/>
          </w:tcPr>
          <w:p w:rsidR="00000000" w:rsidRDefault="00BE0DDC">
            <w:pPr>
              <w:rPr>
                <w:lang w:val="de-DE"/>
              </w:rPr>
            </w:pPr>
            <w:r>
              <w:rPr>
                <w:lang w:val="de-DE"/>
              </w:rPr>
              <w:t xml:space="preserve">Lassen Sie die </w:t>
            </w:r>
            <w:r>
              <w:rPr>
                <w:rStyle w:val="mqInternal"/>
                <w:noProof/>
                <w:lang w:val="de-DE"/>
              </w:rPr>
              <w:t>[1}</w:t>
            </w:r>
            <w:r>
              <w:rPr>
                <w:lang w:val="de-DE"/>
              </w:rPr>
              <w:t>Art</w:t>
            </w:r>
            <w:r>
              <w:rPr>
                <w:rStyle w:val="mqInternal"/>
                <w:noProof/>
                <w:lang w:val="de-DE"/>
              </w:rPr>
              <w:t>{2]</w:t>
            </w:r>
            <w:r>
              <w:rPr>
                <w:lang w:val="de-DE"/>
              </w:rPr>
              <w:t xml:space="preserve"> wie </w:t>
            </w:r>
            <w:r>
              <w:rPr>
                <w:rStyle w:val="mqInternal"/>
                <w:noProof/>
                <w:lang w:val="de-DE"/>
              </w:rPr>
              <w:t>[1}</w:t>
            </w:r>
            <w:r>
              <w:rPr>
                <w:lang w:val="de-DE"/>
              </w:rPr>
              <w:t>Text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ee3c60f5-b45c-4345-a3f3-74e5eccfbb39</w:t>
            </w:r>
          </w:p>
        </w:tc>
        <w:tc>
          <w:tcPr>
            <w:tcW w:w="7407" w:type="dxa"/>
            <w:shd w:val="clear" w:color="auto" w:fill="F2F2F2" w:themeFill="background1" w:themeFillShade="F2"/>
          </w:tcPr>
          <w:p w:rsidR="00000000" w:rsidRDefault="00BE0DDC">
            <w:pPr>
              <w:rPr>
                <w:noProof/>
              </w:rPr>
            </w:pPr>
            <w:r>
              <w:rPr>
                <w:noProof/>
              </w:rPr>
              <w:t xml:space="preserve">Enter a </w:t>
            </w:r>
            <w:r>
              <w:rPr>
                <w:rStyle w:val="mqInternal"/>
                <w:noProof/>
              </w:rPr>
              <w:t>[1}</w:t>
            </w:r>
            <w:r>
              <w:rPr>
                <w:noProof/>
              </w:rPr>
              <w:t>Description</w:t>
            </w:r>
            <w:r>
              <w:rPr>
                <w:rStyle w:val="mqInternal"/>
                <w:noProof/>
              </w:rPr>
              <w:t>{2]</w:t>
            </w:r>
          </w:p>
        </w:tc>
        <w:tc>
          <w:tcPr>
            <w:tcW w:w="7407" w:type="dxa"/>
          </w:tcPr>
          <w:p w:rsidR="00000000" w:rsidRDefault="00BE0DDC">
            <w:pPr>
              <w:rPr>
                <w:lang w:val="de-DE"/>
              </w:rPr>
            </w:pPr>
            <w:r>
              <w:rPr>
                <w:lang w:val="de-DE"/>
              </w:rPr>
              <w:t xml:space="preserve">Geben Sie ein </w:t>
            </w: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7df8e4f0-dab8-45e0-a3b2-33e72406cd1e</w:t>
            </w:r>
          </w:p>
        </w:tc>
        <w:tc>
          <w:tcPr>
            <w:tcW w:w="7407" w:type="dxa"/>
            <w:shd w:val="clear" w:color="auto" w:fill="F2F2F2" w:themeFill="background1" w:themeFillShade="F2"/>
          </w:tcPr>
          <w:p w:rsidR="00000000" w:rsidRDefault="00BE0DDC">
            <w:pPr>
              <w:rPr>
                <w:noProof/>
              </w:rPr>
            </w:pPr>
            <w:r>
              <w:rPr>
                <w:noProof/>
              </w:rPr>
              <w:t xml:space="preserve">Leave the </w:t>
            </w:r>
            <w:r>
              <w:rPr>
                <w:rStyle w:val="mqInternal"/>
                <w:noProof/>
              </w:rPr>
              <w:t>[1}</w:t>
            </w:r>
            <w:r>
              <w:rPr>
                <w:noProof/>
              </w:rPr>
              <w:t>Make this Field Required</w:t>
            </w:r>
            <w:r>
              <w:rPr>
                <w:rStyle w:val="mqInternal"/>
                <w:noProof/>
              </w:rPr>
              <w:t>{2]</w:t>
            </w:r>
            <w:r>
              <w:rPr>
                <w:noProof/>
              </w:rPr>
              <w:t xml:space="preserve"> option NOT selected</w:t>
            </w:r>
          </w:p>
        </w:tc>
        <w:tc>
          <w:tcPr>
            <w:tcW w:w="7407" w:type="dxa"/>
          </w:tcPr>
          <w:p w:rsidR="00000000" w:rsidRDefault="00BE0DDC">
            <w:pPr>
              <w:rPr>
                <w:lang w:val="de-DE"/>
              </w:rPr>
            </w:pPr>
            <w:r>
              <w:rPr>
                <w:lang w:val="de-DE"/>
              </w:rPr>
              <w:t xml:space="preserve">Lassen Sie die </w:t>
            </w:r>
            <w:r>
              <w:rPr>
                <w:rStyle w:val="mqInternal"/>
                <w:noProof/>
                <w:lang w:val="de-DE"/>
              </w:rPr>
              <w:t>[1}</w:t>
            </w:r>
            <w:r>
              <w:rPr>
                <w:lang w:val="de-DE"/>
              </w:rPr>
              <w:t>Machen Sie dieses Feld erforderlich</w:t>
            </w:r>
            <w:r>
              <w:rPr>
                <w:rStyle w:val="mqInternal"/>
                <w:noProof/>
                <w:lang w:val="de-DE"/>
              </w:rPr>
              <w:t>{2]</w:t>
            </w:r>
            <w:r>
              <w:rPr>
                <w:lang w:val="de-DE"/>
              </w:rPr>
              <w:t xml:space="preserve"> Option NICHT ausgew</w:t>
            </w:r>
            <w:r>
              <w:rPr>
                <w:lang w:val="de-DE"/>
              </w:rPr>
              <w:t>ä</w:t>
            </w:r>
            <w:r>
              <w:rPr>
                <w:lang w:val="de-DE"/>
              </w:rPr>
              <w:t>hlt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398b6af6-64f5-498f-88de-bf9c52134d91</w:t>
            </w:r>
          </w:p>
        </w:tc>
        <w:tc>
          <w:tcPr>
            <w:tcW w:w="7407" w:type="dxa"/>
            <w:shd w:val="clear" w:color="auto" w:fill="F2F2F2" w:themeFill="background1" w:themeFillShade="F2"/>
          </w:tcPr>
          <w:p w:rsidR="00000000" w:rsidRDefault="00BE0DDC">
            <w:pPr>
              <w:rPr>
                <w:noProof/>
              </w:rPr>
            </w:pPr>
            <w:r>
              <w:rPr>
                <w:noProof/>
              </w:rPr>
              <w:t>Deploying application</w:t>
            </w:r>
          </w:p>
        </w:tc>
        <w:tc>
          <w:tcPr>
            <w:tcW w:w="7407" w:type="dxa"/>
          </w:tcPr>
          <w:p w:rsidR="00000000" w:rsidRDefault="00BE0DDC">
            <w:pPr>
              <w:rPr>
                <w:lang w:val="de-DE"/>
              </w:rPr>
            </w:pPr>
            <w:r>
              <w:rPr>
                <w:lang w:val="de-DE"/>
              </w:rPr>
              <w:t>Anwendung bereitstellen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d477c337-671b-4e7a-86a3-0a503376dd9e</w:t>
            </w:r>
          </w:p>
        </w:tc>
        <w:tc>
          <w:tcPr>
            <w:tcW w:w="7407" w:type="dxa"/>
            <w:shd w:val="clear" w:color="auto" w:fill="F2F2F2" w:themeFill="background1" w:themeFillShade="F2"/>
          </w:tcPr>
          <w:p w:rsidR="00000000" w:rsidRDefault="00BE0DDC">
            <w:pPr>
              <w:rPr>
                <w:noProof/>
              </w:rPr>
            </w:pPr>
            <w:r>
              <w:rPr>
                <w:noProof/>
              </w:rPr>
              <w:t xml:space="preserve">After making all the required configuration changes and adding the required custom fields, you are </w:t>
            </w:r>
            <w:r>
              <w:rPr>
                <w:noProof/>
              </w:rPr>
              <w:t>ready to deploy the backend application to your server.</w:t>
            </w:r>
          </w:p>
        </w:tc>
        <w:tc>
          <w:tcPr>
            <w:tcW w:w="7407" w:type="dxa"/>
          </w:tcPr>
          <w:p w:rsidR="00000000" w:rsidRDefault="00BE0DDC">
            <w:pPr>
              <w:rPr>
                <w:lang w:val="de-DE"/>
              </w:rPr>
            </w:pPr>
            <w:r>
              <w:rPr>
                <w:lang w:val="de-DE"/>
              </w:rPr>
              <w:t>Nachdem Sie alle erforderlichen Konfigurations</w:t>
            </w:r>
            <w:r>
              <w:rPr>
                <w:lang w:val="de-DE"/>
              </w:rPr>
              <w:t>ä</w:t>
            </w:r>
            <w:r>
              <w:rPr>
                <w:lang w:val="de-DE"/>
              </w:rPr>
              <w:t>nderungen vorgenommen und die erforderlichen benutzerdefinierten Felder hinzugef</w:t>
            </w:r>
            <w:r>
              <w:rPr>
                <w:lang w:val="de-DE"/>
              </w:rPr>
              <w:t>ü</w:t>
            </w:r>
            <w:r>
              <w:rPr>
                <w:lang w:val="de-DE"/>
              </w:rPr>
              <w:t>gt haben, k</w:t>
            </w:r>
            <w:r>
              <w:rPr>
                <w:lang w:val="de-DE"/>
              </w:rPr>
              <w:t>ö</w:t>
            </w:r>
            <w:r>
              <w:rPr>
                <w:lang w:val="de-DE"/>
              </w:rPr>
              <w:t>nnen Sie die Backend-Anwendung auf Ihrem Server bereitstellen.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c6d458af-3987-4199-9ae7-92b45a4c041c</w:t>
            </w:r>
          </w:p>
        </w:tc>
        <w:tc>
          <w:tcPr>
            <w:tcW w:w="7407" w:type="dxa"/>
            <w:shd w:val="clear" w:color="auto" w:fill="F2F2F2" w:themeFill="background1" w:themeFillShade="F2"/>
          </w:tcPr>
          <w:p w:rsidR="00000000" w:rsidRDefault="00BE0DDC">
            <w:pPr>
              <w:rPr>
                <w:noProof/>
              </w:rPr>
            </w:pPr>
            <w:r>
              <w:rPr>
                <w:noProof/>
              </w:rPr>
              <w:t>Copy the server-side application package to the targeted deployment folder on your hosting server.</w:t>
            </w:r>
          </w:p>
        </w:tc>
        <w:tc>
          <w:tcPr>
            <w:tcW w:w="7407" w:type="dxa"/>
          </w:tcPr>
          <w:p w:rsidR="00000000" w:rsidRDefault="00BE0DDC">
            <w:pPr>
              <w:rPr>
                <w:lang w:val="de-DE"/>
              </w:rPr>
            </w:pPr>
            <w:r>
              <w:rPr>
                <w:lang w:val="de-DE"/>
              </w:rPr>
              <w:t>Kopieren Sie das serverseitige Anwendungspaket in d</w:t>
            </w:r>
            <w:r>
              <w:rPr>
                <w:lang w:val="de-DE"/>
              </w:rPr>
              <w:t>en Zielbereitstellungsordner auf Ihrem Hosting-Server.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9f53d3e7-39ea-4248-bf1f-ed39a0e025fe</w:t>
            </w:r>
          </w:p>
        </w:tc>
        <w:tc>
          <w:tcPr>
            <w:tcW w:w="7407" w:type="dxa"/>
            <w:shd w:val="clear" w:color="auto" w:fill="F2F2F2" w:themeFill="background1" w:themeFillShade="F2"/>
          </w:tcPr>
          <w:p w:rsidR="00000000" w:rsidRDefault="00BE0DDC">
            <w:pPr>
              <w:rPr>
                <w:noProof/>
              </w:rPr>
            </w:pPr>
            <w:r>
              <w:rPr>
                <w:noProof/>
              </w:rPr>
              <w:t>Open a console application and go to the root folder of the application package in the previous step.</w:t>
            </w:r>
          </w:p>
        </w:tc>
        <w:tc>
          <w:tcPr>
            <w:tcW w:w="7407" w:type="dxa"/>
          </w:tcPr>
          <w:p w:rsidR="00000000" w:rsidRDefault="00BE0DDC">
            <w:pPr>
              <w:rPr>
                <w:lang w:val="de-DE"/>
              </w:rPr>
            </w:pPr>
            <w:r>
              <w:rPr>
                <w:lang w:val="de-DE"/>
              </w:rPr>
              <w:t>Ö</w:t>
            </w:r>
            <w:r>
              <w:rPr>
                <w:lang w:val="de-DE"/>
              </w:rPr>
              <w:t>ffnen Sie eine Konsolenanwendung und wechseln Sie im vo</w:t>
            </w:r>
            <w:r>
              <w:rPr>
                <w:lang w:val="de-DE"/>
              </w:rPr>
              <w:t>rherigen Schritt zum Stammordner des Anwendungspakets.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e7946035-9c0e-4ca8-946e-9361445424d9</w:t>
            </w:r>
          </w:p>
        </w:tc>
        <w:tc>
          <w:tcPr>
            <w:tcW w:w="7407" w:type="dxa"/>
            <w:shd w:val="clear" w:color="auto" w:fill="F2F2F2" w:themeFill="background1" w:themeFillShade="F2"/>
          </w:tcPr>
          <w:p w:rsidR="00000000" w:rsidRDefault="00BE0DDC">
            <w:pPr>
              <w:rPr>
                <w:noProof/>
              </w:rPr>
            </w:pPr>
            <w:r>
              <w:rPr>
                <w:noProof/>
              </w:rPr>
              <w:t>Execute the following command to install all the required Node packages:</w:t>
            </w:r>
          </w:p>
        </w:tc>
        <w:tc>
          <w:tcPr>
            <w:tcW w:w="7407" w:type="dxa"/>
          </w:tcPr>
          <w:p w:rsidR="00000000" w:rsidRDefault="00BE0DDC">
            <w:pPr>
              <w:rPr>
                <w:lang w:val="de-DE"/>
              </w:rPr>
            </w:pPr>
            <w:r>
              <w:rPr>
                <w:lang w:val="de-DE"/>
              </w:rPr>
              <w:t>F</w:t>
            </w:r>
            <w:r>
              <w:rPr>
                <w:lang w:val="de-DE"/>
              </w:rPr>
              <w:t>ü</w:t>
            </w:r>
            <w:r>
              <w:rPr>
                <w:lang w:val="de-DE"/>
              </w:rPr>
              <w:t>hren Sie den folgenden Befehl aus, um alle erforderlichen Knotenpakete zu installie</w:t>
            </w:r>
            <w:r>
              <w:rPr>
                <w:lang w:val="de-DE"/>
              </w:rPr>
              <w:t>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17f4b235-601d-4996-b861-ceef55b7b91d</w:t>
            </w:r>
          </w:p>
        </w:tc>
        <w:tc>
          <w:tcPr>
            <w:tcW w:w="7407" w:type="dxa"/>
            <w:shd w:val="clear" w:color="auto" w:fill="F2F2F2" w:themeFill="background1" w:themeFillShade="F2"/>
          </w:tcPr>
          <w:p w:rsidR="00000000" w:rsidRDefault="00BE0DDC">
            <w:pPr>
              <w:rPr>
                <w:noProof/>
              </w:rPr>
            </w:pPr>
            <w:r>
              <w:rPr>
                <w:noProof/>
              </w:rPr>
              <w:t>Execute the command below to import default super-admin user:</w:t>
            </w:r>
          </w:p>
        </w:tc>
        <w:tc>
          <w:tcPr>
            <w:tcW w:w="7407" w:type="dxa"/>
          </w:tcPr>
          <w:p w:rsidR="00000000" w:rsidRDefault="00BE0DDC">
            <w:pPr>
              <w:rPr>
                <w:lang w:val="de-DE"/>
              </w:rPr>
            </w:pPr>
            <w:r>
              <w:rPr>
                <w:lang w:val="de-DE"/>
              </w:rPr>
              <w:t>F</w:t>
            </w:r>
            <w:r>
              <w:rPr>
                <w:lang w:val="de-DE"/>
              </w:rPr>
              <w:t>ü</w:t>
            </w:r>
            <w:r>
              <w:rPr>
                <w:lang w:val="de-DE"/>
              </w:rPr>
              <w:t>hren Sie den folgenden Befehl aus, um den Standard-Superadministrator zu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0127ee0a-cfbe-4bd4-8372-2d2f1a9a576f</w:t>
            </w:r>
          </w:p>
        </w:tc>
        <w:tc>
          <w:tcPr>
            <w:tcW w:w="7407" w:type="dxa"/>
            <w:shd w:val="clear" w:color="auto" w:fill="F2F2F2" w:themeFill="background1" w:themeFillShade="F2"/>
          </w:tcPr>
          <w:p w:rsidR="00000000" w:rsidRDefault="00BE0DDC">
            <w:pPr>
              <w:rPr>
                <w:noProof/>
              </w:rPr>
            </w:pPr>
            <w:r>
              <w:rPr>
                <w:noProof/>
              </w:rPr>
              <w:t>To start the backend application, execute the following command:</w:t>
            </w:r>
          </w:p>
        </w:tc>
        <w:tc>
          <w:tcPr>
            <w:tcW w:w="7407" w:type="dxa"/>
          </w:tcPr>
          <w:p w:rsidR="00000000" w:rsidRDefault="00BE0DDC">
            <w:pPr>
              <w:rPr>
                <w:lang w:val="de-DE"/>
              </w:rPr>
            </w:pPr>
            <w:r>
              <w:rPr>
                <w:lang w:val="de-DE"/>
              </w:rPr>
              <w:t>F</w:t>
            </w:r>
            <w:r>
              <w:rPr>
                <w:lang w:val="de-DE"/>
              </w:rPr>
              <w:t>ü</w:t>
            </w:r>
            <w:r>
              <w:rPr>
                <w:lang w:val="de-DE"/>
              </w:rPr>
              <w:t>hren Sie den folgenden Befehl aus, um die Backend-Anwendung zu starten: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9397ef98-a97c-4a98-aae6-c34f8d3c1e06</w:t>
            </w:r>
          </w:p>
        </w:tc>
        <w:tc>
          <w:tcPr>
            <w:tcW w:w="7407" w:type="dxa"/>
            <w:shd w:val="clear" w:color="auto" w:fill="F2F2F2" w:themeFill="background1" w:themeFillShade="F2"/>
          </w:tcPr>
          <w:p w:rsidR="00000000" w:rsidRDefault="00BE0DDC">
            <w:pPr>
              <w:rPr>
                <w:noProof/>
              </w:rPr>
            </w:pPr>
            <w:r>
              <w:rPr>
                <w:noProof/>
              </w:rPr>
              <w:t>If everything is setup correctly, then you can open the application on a browser using the configured address.</w:t>
            </w:r>
          </w:p>
        </w:tc>
        <w:tc>
          <w:tcPr>
            <w:tcW w:w="7407" w:type="dxa"/>
          </w:tcPr>
          <w:p w:rsidR="00000000" w:rsidRDefault="00BE0DDC">
            <w:pPr>
              <w:rPr>
                <w:lang w:val="de-DE"/>
              </w:rPr>
            </w:pPr>
            <w:r>
              <w:rPr>
                <w:lang w:val="de-DE"/>
              </w:rPr>
              <w:t>Wenn alles korrekt eingerichtet ist, k</w:t>
            </w:r>
            <w:r>
              <w:rPr>
                <w:lang w:val="de-DE"/>
              </w:rPr>
              <w:t>ö</w:t>
            </w:r>
            <w:r>
              <w:rPr>
                <w:lang w:val="de-DE"/>
              </w:rPr>
              <w:t xml:space="preserve">nnen Sie die Anwendung in einem Browser unter Verwendung der konfigurierten Adresse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2acc811f</w:t>
            </w:r>
            <w:r>
              <w:rPr>
                <w:noProof/>
                <w:sz w:val="2"/>
              </w:rPr>
              <w:t>-a13f-4c35-b470-3a1455550c34</w:t>
            </w:r>
          </w:p>
        </w:tc>
        <w:tc>
          <w:tcPr>
            <w:tcW w:w="7407" w:type="dxa"/>
            <w:shd w:val="clear" w:color="auto" w:fill="F2F2F2" w:themeFill="background1" w:themeFillShade="F2"/>
          </w:tcPr>
          <w:p w:rsidR="00000000" w:rsidRDefault="00BE0DDC">
            <w:pPr>
              <w:rPr>
                <w:noProof/>
              </w:rPr>
            </w:pPr>
            <w:r>
              <w:rPr>
                <w:noProof/>
              </w:rPr>
              <w:t>Example:</w:t>
            </w:r>
          </w:p>
        </w:tc>
        <w:tc>
          <w:tcPr>
            <w:tcW w:w="7407" w:type="dxa"/>
          </w:tcPr>
          <w:p w:rsidR="00000000" w:rsidRDefault="00BE0DDC">
            <w:pPr>
              <w:rPr>
                <w:lang w:val="de-DE"/>
              </w:rPr>
            </w:pPr>
            <w:r>
              <w:rPr>
                <w:lang w:val="de-DE"/>
              </w:rPr>
              <w:t>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94ac02ce-3cb4-4e9b-bfdb-73a534bb0531</w:t>
            </w:r>
          </w:p>
        </w:tc>
        <w:tc>
          <w:tcPr>
            <w:tcW w:w="7407" w:type="dxa"/>
            <w:shd w:val="clear" w:color="auto" w:fill="F2F2F2" w:themeFill="background1" w:themeFillShade="F2"/>
          </w:tcPr>
          <w:p w:rsidR="00000000" w:rsidRDefault="00BE0DDC">
            <w:pPr>
              <w:rPr>
                <w:noProof/>
              </w:rPr>
            </w:pPr>
            <w:r>
              <w:rPr>
                <w:noProof/>
              </w:rPr>
              <w:t>Log into the application with the default super-admin user imported above.</w:t>
            </w:r>
          </w:p>
        </w:tc>
        <w:tc>
          <w:tcPr>
            <w:tcW w:w="7407" w:type="dxa"/>
          </w:tcPr>
          <w:p w:rsidR="00000000" w:rsidRDefault="00BE0DDC">
            <w:pPr>
              <w:rPr>
                <w:lang w:val="de-DE"/>
              </w:rPr>
            </w:pPr>
            <w:r>
              <w:rPr>
                <w:lang w:val="de-DE"/>
              </w:rPr>
              <w:t>Melden Sie sich bei der Anwendung mit dem oben importierten Standard-Superadministrator an</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38786422-ad08-46d9-a563-b7c6aa025048</w:t>
            </w:r>
          </w:p>
        </w:tc>
        <w:tc>
          <w:tcPr>
            <w:tcW w:w="7407" w:type="dxa"/>
            <w:shd w:val="clear" w:color="auto" w:fill="F2F2F2" w:themeFill="background1" w:themeFillShade="F2"/>
          </w:tcPr>
          <w:p w:rsidR="00000000" w:rsidRDefault="00BE0DDC">
            <w:pPr>
              <w:rPr>
                <w:noProof/>
              </w:rPr>
            </w:pPr>
            <w:r>
              <w:rPr>
                <w:noProof/>
              </w:rPr>
              <w:t>Username: super-admin@brightcove.com</w:t>
            </w:r>
          </w:p>
        </w:tc>
        <w:tc>
          <w:tcPr>
            <w:tcW w:w="7407" w:type="dxa"/>
          </w:tcPr>
          <w:p w:rsidR="00000000" w:rsidRDefault="00BE0DDC">
            <w:pPr>
              <w:rPr>
                <w:lang w:val="de-DE"/>
              </w:rPr>
            </w:pPr>
            <w:r>
              <w:rPr>
                <w:lang w:val="de-DE"/>
              </w:rPr>
              <w:t>Benutzername: super-admin@brightcove.com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a88a14fb-9090-4bd0-adea-ac36f4dd3421</w:t>
            </w:r>
          </w:p>
        </w:tc>
        <w:tc>
          <w:tcPr>
            <w:tcW w:w="7407" w:type="dxa"/>
            <w:shd w:val="clear" w:color="auto" w:fill="F2F2F2" w:themeFill="background1" w:themeFillShade="F2"/>
          </w:tcPr>
          <w:p w:rsidR="00000000" w:rsidRDefault="00BE0DDC">
            <w:pPr>
              <w:rPr>
                <w:noProof/>
              </w:rPr>
            </w:pPr>
            <w:r>
              <w:rPr>
                <w:noProof/>
              </w:rPr>
              <w:t>Password:</w:t>
            </w:r>
          </w:p>
        </w:tc>
        <w:tc>
          <w:tcPr>
            <w:tcW w:w="7407" w:type="dxa"/>
          </w:tcPr>
          <w:p w:rsidR="00000000" w:rsidRDefault="00BE0DDC">
            <w:pPr>
              <w:rPr>
                <w:lang w:val="de-DE"/>
              </w:rPr>
            </w:pPr>
            <w:r>
              <w:rPr>
                <w:lang w:val="de-DE"/>
              </w:rPr>
              <w:t>Passwort: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65f41de1-2cf1-42d7-b8f5-5cfb43809e1a</w:t>
            </w:r>
          </w:p>
        </w:tc>
        <w:tc>
          <w:tcPr>
            <w:tcW w:w="7407" w:type="dxa"/>
            <w:shd w:val="clear" w:color="auto" w:fill="F2F2F2" w:themeFill="background1" w:themeFillShade="F2"/>
          </w:tcPr>
          <w:p w:rsidR="00000000" w:rsidRDefault="00BE0DDC">
            <w:pPr>
              <w:rPr>
                <w:noProof/>
              </w:rPr>
            </w:pPr>
            <w:r>
              <w:rPr>
                <w:noProof/>
              </w:rPr>
              <w:t>Br1ghtC0ve</w:t>
            </w:r>
          </w:p>
        </w:tc>
        <w:tc>
          <w:tcPr>
            <w:tcW w:w="7407" w:type="dxa"/>
          </w:tcPr>
          <w:p w:rsidR="00000000" w:rsidRDefault="00BE0DDC">
            <w:pPr>
              <w:rPr>
                <w:lang w:val="de-DE"/>
              </w:rPr>
            </w:pPr>
            <w:r>
              <w:rPr>
                <w:lang w:val="de-DE"/>
              </w:rPr>
              <w:t>Br1ghtC0ve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01c846d8-0195-42a7-9d6f-a70db7f4c06a</w:t>
            </w:r>
          </w:p>
        </w:tc>
        <w:tc>
          <w:tcPr>
            <w:tcW w:w="7407" w:type="dxa"/>
            <w:shd w:val="clear" w:color="auto" w:fill="F2F2F2" w:themeFill="background1" w:themeFillShade="F2"/>
          </w:tcPr>
          <w:p w:rsidR="00000000" w:rsidRDefault="00BE0DDC">
            <w:pPr>
              <w:rPr>
                <w:noProof/>
              </w:rPr>
            </w:pPr>
            <w:r>
              <w:rPr>
                <w:noProof/>
              </w:rPr>
              <w:t>Server-side login</w:t>
            </w:r>
          </w:p>
        </w:tc>
        <w:tc>
          <w:tcPr>
            <w:tcW w:w="7407" w:type="dxa"/>
          </w:tcPr>
          <w:p w:rsidR="00000000" w:rsidRDefault="00BE0DDC">
            <w:pPr>
              <w:rPr>
                <w:lang w:val="de-DE"/>
              </w:rPr>
            </w:pPr>
            <w:r>
              <w:rPr>
                <w:lang w:val="de-DE"/>
              </w:rPr>
              <w:t>Serverseitige Anmeldung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03f43622-3014-419e-ac98-2b53bac2ae3e</w:t>
            </w:r>
          </w:p>
        </w:tc>
        <w:tc>
          <w:tcPr>
            <w:tcW w:w="7407" w:type="dxa"/>
            <w:shd w:val="clear" w:color="auto" w:fill="F2F2F2" w:themeFill="background1" w:themeFillShade="F2"/>
          </w:tcPr>
          <w:p w:rsidR="00000000" w:rsidRDefault="00BE0DDC">
            <w:pPr>
              <w:rPr>
                <w:noProof/>
              </w:rPr>
            </w:pPr>
            <w:r>
              <w:rPr>
                <w:noProof/>
              </w:rPr>
              <w:t>Server-side login</w:t>
            </w:r>
          </w:p>
        </w:tc>
        <w:tc>
          <w:tcPr>
            <w:tcW w:w="7407" w:type="dxa"/>
          </w:tcPr>
          <w:p w:rsidR="00000000" w:rsidRDefault="00BE0DDC">
            <w:pPr>
              <w:rPr>
                <w:lang w:val="de-DE"/>
              </w:rPr>
            </w:pPr>
            <w:r>
              <w:rPr>
                <w:lang w:val="de-DE"/>
              </w:rPr>
              <w:t>Serverseitige Anmeldung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c4dc8d2d-259c-4e84-9d01-4786083bcc34</w:t>
            </w:r>
          </w:p>
        </w:tc>
        <w:tc>
          <w:tcPr>
            <w:tcW w:w="7407" w:type="dxa"/>
            <w:shd w:val="clear" w:color="auto" w:fill="F2F2F2" w:themeFill="background1" w:themeFillShade="F2"/>
          </w:tcPr>
          <w:p w:rsidR="00000000" w:rsidRDefault="00BE0DDC">
            <w:pPr>
              <w:rPr>
                <w:noProof/>
              </w:rPr>
            </w:pPr>
            <w:r>
              <w:rPr>
                <w:noProof/>
              </w:rPr>
              <w:t>Installing the player plugin</w:t>
            </w:r>
          </w:p>
        </w:tc>
        <w:tc>
          <w:tcPr>
            <w:tcW w:w="7407" w:type="dxa"/>
          </w:tcPr>
          <w:p w:rsidR="00000000" w:rsidRDefault="00BE0DDC">
            <w:pPr>
              <w:rPr>
                <w:lang w:val="de-DE"/>
              </w:rPr>
            </w:pPr>
            <w:r>
              <w:rPr>
                <w:lang w:val="de-DE"/>
              </w:rPr>
              <w:t>Installieren des Pl</w:t>
            </w:r>
            <w:r>
              <w:rPr>
                <w:lang w:val="de-DE"/>
              </w:rPr>
              <w:t>ayer-Plugins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6e2ce3d5-378a-4427-b3ac-9b234d8b300d</w:t>
            </w:r>
          </w:p>
        </w:tc>
        <w:tc>
          <w:tcPr>
            <w:tcW w:w="7407" w:type="dxa"/>
            <w:shd w:val="clear" w:color="auto" w:fill="F2F2F2" w:themeFill="background1" w:themeFillShade="F2"/>
          </w:tcPr>
          <w:p w:rsidR="00000000" w:rsidRDefault="00BE0DDC">
            <w:pPr>
              <w:rPr>
                <w:noProof/>
              </w:rPr>
            </w:pPr>
            <w:r>
              <w:rPr>
                <w:noProof/>
              </w:rPr>
              <w:t>To integrate Kollective with Brightcove Player, add the Kollective plugin to your player.</w:t>
            </w:r>
          </w:p>
        </w:tc>
        <w:tc>
          <w:tcPr>
            <w:tcW w:w="7407" w:type="dxa"/>
          </w:tcPr>
          <w:p w:rsidR="00000000" w:rsidRDefault="00BE0DDC">
            <w:pPr>
              <w:rPr>
                <w:lang w:val="de-DE"/>
              </w:rPr>
            </w:pPr>
            <w:r>
              <w:rPr>
                <w:lang w:val="de-DE"/>
              </w:rPr>
              <w:t>Um Kollective in Brightcove Player zu integrieren, f</w:t>
            </w:r>
            <w:r>
              <w:rPr>
                <w:lang w:val="de-DE"/>
              </w:rPr>
              <w:t>ü</w:t>
            </w:r>
            <w:r>
              <w:rPr>
                <w:lang w:val="de-DE"/>
              </w:rPr>
              <w:t>gen Sie Ihrem Player das Kollective-Plugin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ae800ceb-53a1-417f-ad35-56bd3335a565</w:t>
            </w:r>
          </w:p>
        </w:tc>
        <w:tc>
          <w:tcPr>
            <w:tcW w:w="7407" w:type="dxa"/>
            <w:shd w:val="clear" w:color="auto" w:fill="F2F2F2" w:themeFill="background1" w:themeFillShade="F2"/>
          </w:tcPr>
          <w:p w:rsidR="00000000" w:rsidRDefault="00BE0DDC">
            <w:pPr>
              <w:rPr>
                <w:noProof/>
              </w:rPr>
            </w:pPr>
            <w:r>
              <w:rPr>
                <w:noProof/>
              </w:rPr>
              <w:t>The Kollective Plugin is supported with the Brightcove Player version v6.45+.</w:t>
            </w:r>
          </w:p>
        </w:tc>
        <w:tc>
          <w:tcPr>
            <w:tcW w:w="7407" w:type="dxa"/>
          </w:tcPr>
          <w:p w:rsidR="00000000" w:rsidRDefault="00BE0DDC">
            <w:pPr>
              <w:rPr>
                <w:lang w:val="de-DE"/>
              </w:rPr>
            </w:pPr>
            <w:r>
              <w:rPr>
                <w:lang w:val="de-DE"/>
              </w:rPr>
              <w:t>Das Kollective Plugin wird mit der Brightcove Player Version v6.45 +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be2e134a-255d-4092-96d7-71a3dc8e9c88</w:t>
            </w:r>
          </w:p>
        </w:tc>
        <w:tc>
          <w:tcPr>
            <w:tcW w:w="7407" w:type="dxa"/>
            <w:shd w:val="clear" w:color="auto" w:fill="F2F2F2" w:themeFill="background1" w:themeFillShade="F2"/>
          </w:tcPr>
          <w:p w:rsidR="00000000" w:rsidRDefault="00BE0DDC">
            <w:pPr>
              <w:rPr>
                <w:noProof/>
              </w:rPr>
            </w:pPr>
            <w:r>
              <w:rPr>
                <w:noProof/>
              </w:rPr>
              <w:t>The following st</w:t>
            </w:r>
            <w:r>
              <w:rPr>
                <w:noProof/>
              </w:rPr>
              <w:t>eps detail using Video Cloud Studio to load the plugin.</w:t>
            </w:r>
          </w:p>
        </w:tc>
        <w:tc>
          <w:tcPr>
            <w:tcW w:w="7407" w:type="dxa"/>
          </w:tcPr>
          <w:p w:rsidR="00000000" w:rsidRDefault="00BE0DDC">
            <w:pPr>
              <w:rPr>
                <w:lang w:val="de-DE"/>
              </w:rPr>
            </w:pPr>
            <w:r>
              <w:rPr>
                <w:lang w:val="de-DE"/>
              </w:rPr>
              <w:t>Die folgenden Schritte beschreiben die Verwendung von Video Cloud Studio zum Laden des Plugins.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ea358cc5-974a-4ef4-a22a-5a1e818d289a</w:t>
            </w:r>
          </w:p>
        </w:tc>
        <w:tc>
          <w:tcPr>
            <w:tcW w:w="7407" w:type="dxa"/>
            <w:shd w:val="clear" w:color="auto" w:fill="F2F2F2" w:themeFill="background1" w:themeFillShade="F2"/>
          </w:tcPr>
          <w:p w:rsidR="00000000" w:rsidRDefault="00BE0DDC">
            <w:pPr>
              <w:rPr>
                <w:noProof/>
              </w:rPr>
            </w:pPr>
            <w:r>
              <w:rPr>
                <w:noProof/>
              </w:rPr>
              <w:t xml:space="preserve">In Video Cloud Studio, open the </w:t>
            </w:r>
            <w:r>
              <w:rPr>
                <w:rStyle w:val="mqInternal"/>
                <w:noProof/>
              </w:rPr>
              <w:t>[1}</w:t>
            </w:r>
            <w:r>
              <w:rPr>
                <w:noProof/>
              </w:rPr>
              <w:t>PLAYERS</w:t>
            </w:r>
            <w:r>
              <w:rPr>
                <w:rStyle w:val="mqInternal"/>
                <w:noProof/>
              </w:rPr>
              <w:t>{2]</w:t>
            </w:r>
            <w:r>
              <w:rPr>
                <w:noProof/>
              </w:rPr>
              <w:t xml:space="preserve"> module and either create a new player or locate the player to which you wish to add the plugin.</w:t>
            </w:r>
          </w:p>
        </w:tc>
        <w:tc>
          <w:tcPr>
            <w:tcW w:w="7407" w:type="dxa"/>
          </w:tcPr>
          <w:p w:rsidR="00000000" w:rsidRDefault="00BE0DDC">
            <w:pPr>
              <w:rPr>
                <w:lang w:val="de-DE"/>
              </w:rPr>
            </w:pPr>
            <w:r>
              <w:rPr>
                <w:lang w:val="de-DE"/>
              </w:rPr>
              <w:t>Ö</w:t>
            </w:r>
            <w:r>
              <w:rPr>
                <w:lang w:val="de-DE"/>
              </w:rPr>
              <w:t xml:space="preserve">ffnen Sie in Video Cloud Studio die Option </w:t>
            </w:r>
            <w:r>
              <w:rPr>
                <w:rStyle w:val="mqInternal"/>
                <w:noProof/>
                <w:lang w:val="de-DE"/>
              </w:rPr>
              <w:t>[1}</w:t>
            </w:r>
            <w:r>
              <w:rPr>
                <w:lang w:val="de-DE"/>
              </w:rPr>
              <w:t>SPIELER</w:t>
            </w:r>
            <w:r>
              <w:rPr>
                <w:rStyle w:val="mqInternal"/>
                <w:noProof/>
                <w:lang w:val="de-DE"/>
              </w:rPr>
              <w:t>{2]</w:t>
            </w:r>
            <w:r>
              <w:rPr>
                <w:lang w:val="de-DE"/>
              </w:rPr>
              <w:t xml:space="preserve"> Modul und erstellen Sie entweder einen neuen Player oder suchen Sie den Player, zu dem Sie das Plugin</w:t>
            </w:r>
            <w:r>
              <w:rPr>
                <w:lang w:val="de-DE"/>
              </w:rPr>
              <w:t xml:space="preserve">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133 </w:t>
            </w:r>
            <w:r>
              <w:rPr>
                <w:noProof/>
                <w:sz w:val="16"/>
              </w:rPr>
              <w:br/>
            </w:r>
            <w:r>
              <w:rPr>
                <w:noProof/>
                <w:sz w:val="2"/>
              </w:rPr>
              <w:t>3c491074-a8f7-423c-8b53-a1044eb4f79b</w:t>
            </w:r>
          </w:p>
        </w:tc>
        <w:tc>
          <w:tcPr>
            <w:tcW w:w="7407" w:type="dxa"/>
            <w:shd w:val="clear" w:color="auto" w:fill="F2F2F2" w:themeFill="background1" w:themeFillShade="F2"/>
          </w:tcPr>
          <w:p w:rsidR="00000000" w:rsidRDefault="00BE0DDC">
            <w:pPr>
              <w:rPr>
                <w:noProof/>
              </w:rPr>
            </w:pPr>
            <w:r>
              <w:rPr>
                <w:noProof/>
              </w:rPr>
              <w:t>Select the link for the player to open the player's properties.</w:t>
            </w:r>
          </w:p>
        </w:tc>
        <w:tc>
          <w:tcPr>
            <w:tcW w:w="7407" w:type="dxa"/>
          </w:tcPr>
          <w:p w:rsidR="00000000" w:rsidRDefault="00BE0DDC">
            <w:pPr>
              <w:rPr>
                <w:lang w:val="de-DE"/>
              </w:rPr>
            </w:pPr>
            <w:r>
              <w:rPr>
                <w:lang w:val="de-DE"/>
              </w:rPr>
              <w:t>W</w:t>
            </w:r>
            <w:r>
              <w:rPr>
                <w:lang w:val="de-DE"/>
              </w:rPr>
              <w:t>ä</w:t>
            </w:r>
            <w:r>
              <w:rPr>
                <w:lang w:val="de-DE"/>
              </w:rPr>
              <w:t>hlen Sie den Link f</w:t>
            </w:r>
            <w:r>
              <w:rPr>
                <w:lang w:val="de-DE"/>
              </w:rPr>
              <w:t>ü</w:t>
            </w:r>
            <w:r>
              <w:rPr>
                <w:lang w:val="de-DE"/>
              </w:rPr>
              <w:t xml:space="preserve">r den Spieler, um die Eigenschaften des Spielers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a83cf17e-e3aa-49a1-8d0d-31293a65ede0</w:t>
            </w:r>
          </w:p>
        </w:tc>
        <w:tc>
          <w:tcPr>
            <w:tcW w:w="7407" w:type="dxa"/>
            <w:shd w:val="clear" w:color="auto" w:fill="F2F2F2" w:themeFill="background1" w:themeFillShade="F2"/>
          </w:tcPr>
          <w:p w:rsidR="00000000" w:rsidRDefault="00BE0DDC">
            <w:pPr>
              <w:rPr>
                <w:noProof/>
              </w:rPr>
            </w:pPr>
            <w:r>
              <w:rPr>
                <w:noProof/>
              </w:rPr>
              <w:t>Sel</w:t>
            </w:r>
            <w:r>
              <w:rPr>
                <w:noProof/>
              </w:rPr>
              <w:t xml:space="preserve">ect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Plugins</w:t>
            </w:r>
            <w:r>
              <w:rPr>
                <w:rStyle w:val="mqInternal"/>
                <w:noProof/>
                <w:lang w:val="de-DE"/>
              </w:rPr>
              <w:t>{2]</w:t>
            </w:r>
            <w:r>
              <w:rPr>
                <w:lang w:val="de-DE"/>
              </w:rPr>
              <w:t xml:space="preserve"> im linken Navigationsmen</w:t>
            </w:r>
            <w:r>
              <w:rPr>
                <w:lang w:val="de-DE"/>
              </w:rPr>
              <w:t>ü</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372fa578-b9d7-4147-8c6e-ecbddf0999bc</w:t>
            </w:r>
          </w:p>
        </w:tc>
        <w:tc>
          <w:tcPr>
            <w:tcW w:w="7407" w:type="dxa"/>
            <w:shd w:val="clear" w:color="auto" w:fill="F2F2F2" w:themeFill="background1" w:themeFillShade="F2"/>
          </w:tcPr>
          <w:p w:rsidR="00000000" w:rsidRDefault="00BE0DDC">
            <w:pPr>
              <w:rPr>
                <w:noProof/>
              </w:rPr>
            </w:pPr>
            <w:r>
              <w:rPr>
                <w:noProof/>
              </w:rPr>
              <w:t xml:space="preserve">Next, select the </w:t>
            </w:r>
            <w:r>
              <w:rPr>
                <w:rStyle w:val="mqInternal"/>
                <w:noProof/>
              </w:rPr>
              <w:t>[1}</w:t>
            </w:r>
            <w:r>
              <w:rPr>
                <w:noProof/>
              </w:rPr>
              <w:t>Add a Plugin</w:t>
            </w:r>
            <w:r>
              <w:rPr>
                <w:rStyle w:val="mqInternal"/>
                <w:noProof/>
              </w:rPr>
              <w:t>{2]</w:t>
            </w:r>
            <w:r>
              <w:rPr>
                <w:noProof/>
              </w:rPr>
              <w:t xml:space="preserve"> button, and then select </w:t>
            </w:r>
            <w:r>
              <w:rPr>
                <w:rStyle w:val="mqInternal"/>
                <w:noProof/>
              </w:rPr>
              <w:t>[1}</w:t>
            </w:r>
            <w:r>
              <w:rPr>
                <w:noProof/>
              </w:rPr>
              <w:t>Brightcove Plugin</w:t>
            </w:r>
            <w:r>
              <w:rPr>
                <w:rStyle w:val="mqInternal"/>
                <w:noProof/>
              </w:rPr>
              <w:t>{2]</w:t>
            </w:r>
            <w:r>
              <w:rPr>
                <w:noProof/>
              </w:rPr>
              <w:t>.</w:t>
            </w:r>
          </w:p>
        </w:tc>
        <w:tc>
          <w:tcPr>
            <w:tcW w:w="7407" w:type="dxa"/>
          </w:tcPr>
          <w:p w:rsidR="00000000" w:rsidRDefault="00BE0DDC">
            <w:pPr>
              <w:rPr>
                <w:lang w:val="de-DE"/>
              </w:rPr>
            </w:pPr>
            <w:r>
              <w:rPr>
                <w:lang w:val="de-DE"/>
              </w:rPr>
              <w:t>Als n</w:t>
            </w:r>
            <w:r>
              <w:rPr>
                <w:lang w:val="de-DE"/>
              </w:rPr>
              <w:t>ä</w:t>
            </w:r>
            <w:r>
              <w:rPr>
                <w:lang w:val="de-DE"/>
              </w:rPr>
              <w:t>chstes w</w:t>
            </w:r>
            <w:r>
              <w:rPr>
                <w:lang w:val="de-DE"/>
              </w:rPr>
              <w:t>ä</w:t>
            </w:r>
            <w:r>
              <w:rPr>
                <w:lang w:val="de-DE"/>
              </w:rPr>
              <w:t xml:space="preserve">hlen Sie die </w:t>
            </w:r>
            <w:r>
              <w:rPr>
                <w:rStyle w:val="mqInternal"/>
                <w:noProof/>
                <w:lang w:val="de-DE"/>
              </w:rPr>
              <w:t>[1}</w:t>
            </w:r>
            <w:r>
              <w:rPr>
                <w:lang w:val="de-DE"/>
              </w:rPr>
              <w:t>F</w:t>
            </w:r>
            <w:r>
              <w:rPr>
                <w:lang w:val="de-DE"/>
              </w:rPr>
              <w:t>ü</w:t>
            </w:r>
            <w:r>
              <w:rPr>
                <w:lang w:val="de-DE"/>
              </w:rPr>
              <w:t>gen Sie ein Plugin hinzu</w:t>
            </w:r>
            <w:r>
              <w:rPr>
                <w:rStyle w:val="mqInternal"/>
                <w:noProof/>
                <w:lang w:val="de-DE"/>
              </w:rPr>
              <w:t>{2]</w:t>
            </w:r>
            <w:r>
              <w:rPr>
                <w:lang w:val="de-DE"/>
              </w:rPr>
              <w:t xml:space="preserve"> Schaltfl</w:t>
            </w:r>
            <w:r>
              <w:rPr>
                <w:lang w:val="de-DE"/>
              </w:rPr>
              <w:t>ä</w:t>
            </w:r>
            <w:r>
              <w:rPr>
                <w:lang w:val="de-DE"/>
              </w:rPr>
              <w:t>che, und w</w:t>
            </w:r>
            <w:r>
              <w:rPr>
                <w:lang w:val="de-DE"/>
              </w:rPr>
              <w:t>ä</w:t>
            </w:r>
            <w:r>
              <w:rPr>
                <w:lang w:val="de-DE"/>
              </w:rPr>
              <w:t xml:space="preserve">hlen Sie dann </w:t>
            </w:r>
            <w:r>
              <w:rPr>
                <w:rStyle w:val="mqInternal"/>
                <w:noProof/>
                <w:lang w:val="de-DE"/>
              </w:rPr>
              <w:t>[1}</w:t>
            </w:r>
            <w:r>
              <w:rPr>
                <w:lang w:val="de-DE"/>
              </w:rPr>
              <w:t>Brightcove Plugin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a415507b-4b39-4119-9fc6-5fc43e18f611</w:t>
            </w:r>
          </w:p>
        </w:tc>
        <w:tc>
          <w:tcPr>
            <w:tcW w:w="7407" w:type="dxa"/>
            <w:shd w:val="clear" w:color="auto" w:fill="F2F2F2" w:themeFill="background1" w:themeFillShade="F2"/>
          </w:tcPr>
          <w:p w:rsidR="00000000" w:rsidRDefault="00BE0DDC">
            <w:pPr>
              <w:rPr>
                <w:noProof/>
              </w:rPr>
            </w:pPr>
            <w:r>
              <w:rPr>
                <w:noProof/>
              </w:rPr>
              <w:t>Add a Plugin button</w:t>
            </w:r>
          </w:p>
        </w:tc>
        <w:tc>
          <w:tcPr>
            <w:tcW w:w="7407" w:type="dxa"/>
          </w:tcPr>
          <w:p w:rsidR="00000000" w:rsidRDefault="00BE0DDC">
            <w:pPr>
              <w:rPr>
                <w:lang w:val="de-DE"/>
              </w:rPr>
            </w:pPr>
            <w:r>
              <w:rPr>
                <w:lang w:val="de-DE"/>
              </w:rPr>
              <w:t>F</w:t>
            </w:r>
            <w:r>
              <w:rPr>
                <w:lang w:val="de-DE"/>
              </w:rPr>
              <w:t>ü</w:t>
            </w:r>
            <w:r>
              <w:rPr>
                <w:lang w:val="de-DE"/>
              </w:rPr>
              <w:t>gen Sie eine Plugin-Schaltfl</w:t>
            </w:r>
            <w:r>
              <w:rPr>
                <w:lang w:val="de-DE"/>
              </w:rPr>
              <w:t>ä</w:t>
            </w:r>
            <w:r>
              <w:rPr>
                <w:lang w:val="de-DE"/>
              </w:rPr>
              <w:t>che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afbd29ec-c8f6-4f48-bf72-53b68e2d451a</w:t>
            </w:r>
          </w:p>
        </w:tc>
        <w:tc>
          <w:tcPr>
            <w:tcW w:w="7407" w:type="dxa"/>
            <w:shd w:val="clear" w:color="auto" w:fill="F2F2F2" w:themeFill="background1" w:themeFillShade="F2"/>
          </w:tcPr>
          <w:p w:rsidR="00000000" w:rsidRDefault="00BE0DDC">
            <w:pPr>
              <w:rPr>
                <w:noProof/>
              </w:rPr>
            </w:pPr>
            <w:r>
              <w:rPr>
                <w:noProof/>
              </w:rPr>
              <w:t>Add a Plugin button</w:t>
            </w:r>
          </w:p>
        </w:tc>
        <w:tc>
          <w:tcPr>
            <w:tcW w:w="7407" w:type="dxa"/>
          </w:tcPr>
          <w:p w:rsidR="00000000" w:rsidRDefault="00BE0DDC">
            <w:pPr>
              <w:rPr>
                <w:lang w:val="de-DE"/>
              </w:rPr>
            </w:pPr>
            <w:r>
              <w:rPr>
                <w:lang w:val="de-DE"/>
              </w:rPr>
              <w:t>F</w:t>
            </w:r>
            <w:r>
              <w:rPr>
                <w:lang w:val="de-DE"/>
              </w:rPr>
              <w:t>ü</w:t>
            </w:r>
            <w:r>
              <w:rPr>
                <w:lang w:val="de-DE"/>
              </w:rPr>
              <w:t>gen Sie eine Plugin-Schaltfl</w:t>
            </w:r>
            <w:r>
              <w:rPr>
                <w:lang w:val="de-DE"/>
              </w:rPr>
              <w:t>ä</w:t>
            </w:r>
            <w:r>
              <w:rPr>
                <w:lang w:val="de-DE"/>
              </w:rPr>
              <w:t>che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570af01c-473a-4394-b1a9-6e63e815c4d0</w:t>
            </w:r>
          </w:p>
        </w:tc>
        <w:tc>
          <w:tcPr>
            <w:tcW w:w="7407" w:type="dxa"/>
            <w:shd w:val="clear" w:color="auto" w:fill="F2F2F2" w:themeFill="background1" w:themeFillShade="F2"/>
          </w:tcPr>
          <w:p w:rsidR="00000000" w:rsidRDefault="00BE0DDC">
            <w:pPr>
              <w:rPr>
                <w:noProof/>
              </w:rPr>
            </w:pPr>
            <w:r>
              <w:rPr>
                <w:noProof/>
              </w:rPr>
              <w:t xml:space="preserve">Expand the </w:t>
            </w:r>
            <w:r>
              <w:rPr>
                <w:rStyle w:val="mqInternal"/>
                <w:noProof/>
              </w:rPr>
              <w:t>[1}</w:t>
            </w:r>
            <w:r>
              <w:rPr>
                <w:noProof/>
              </w:rPr>
              <w:t>Brightcove Plugin</w:t>
            </w:r>
            <w:r>
              <w:rPr>
                <w:rStyle w:val="mqInternal"/>
                <w:noProof/>
              </w:rPr>
              <w:t>{2]</w:t>
            </w:r>
            <w:r>
              <w:rPr>
                <w:noProof/>
              </w:rPr>
              <w:t xml:space="preserve"> dropdown and select </w:t>
            </w:r>
            <w:r>
              <w:rPr>
                <w:rStyle w:val="mqInternal"/>
                <w:noProof/>
              </w:rPr>
              <w:t>[1}</w:t>
            </w:r>
            <w:r>
              <w:rPr>
                <w:noProof/>
              </w:rPr>
              <w:t>kollective</w:t>
            </w:r>
            <w:r>
              <w:rPr>
                <w:rStyle w:val="mqInternal"/>
                <w:noProof/>
              </w:rPr>
              <w:t>{2]</w:t>
            </w:r>
            <w:r>
              <w:rPr>
                <w:noProof/>
              </w:rPr>
              <w:t>.</w:t>
            </w:r>
          </w:p>
        </w:tc>
        <w:tc>
          <w:tcPr>
            <w:tcW w:w="7407" w:type="dxa"/>
          </w:tcPr>
          <w:p w:rsidR="00000000" w:rsidRDefault="00BE0DDC">
            <w:pPr>
              <w:rPr>
                <w:lang w:val="de-DE"/>
              </w:rPr>
            </w:pPr>
            <w:r>
              <w:rPr>
                <w:lang w:val="de-DE"/>
              </w:rPr>
              <w:t xml:space="preserve">Erweitern Sie die </w:t>
            </w:r>
            <w:r>
              <w:rPr>
                <w:rStyle w:val="mqInternal"/>
                <w:noProof/>
                <w:lang w:val="de-DE"/>
              </w:rPr>
              <w:t>[1}</w:t>
            </w:r>
            <w:r>
              <w:rPr>
                <w:lang w:val="de-DE"/>
              </w:rPr>
              <w:t>Brightcove Plugin</w:t>
            </w:r>
            <w:r>
              <w:rPr>
                <w:rStyle w:val="mqInternal"/>
                <w:noProof/>
                <w:lang w:val="de-DE"/>
              </w:rPr>
              <w:t>{2]</w:t>
            </w:r>
            <w:r>
              <w:rPr>
                <w:lang w:val="de-DE"/>
              </w:rPr>
              <w:t xml:space="preserve"> Dropdown und ausw</w:t>
            </w:r>
            <w:r>
              <w:rPr>
                <w:lang w:val="de-DE"/>
              </w:rPr>
              <w:t>ä</w:t>
            </w:r>
            <w:r>
              <w:rPr>
                <w:lang w:val="de-DE"/>
              </w:rPr>
              <w:t xml:space="preserve">hlen </w:t>
            </w:r>
            <w:r>
              <w:rPr>
                <w:rStyle w:val="mqInternal"/>
                <w:noProof/>
                <w:lang w:val="de-DE"/>
              </w:rPr>
              <w:t>[1}</w:t>
            </w:r>
            <w:r>
              <w:rPr>
                <w:lang w:val="de-DE"/>
              </w:rPr>
              <w:t>kollektiv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a3853ca1-cf9f-4303-8687-ed6afa17c861</w:t>
            </w:r>
          </w:p>
        </w:tc>
        <w:tc>
          <w:tcPr>
            <w:tcW w:w="7407" w:type="dxa"/>
            <w:shd w:val="clear" w:color="auto" w:fill="F2F2F2" w:themeFill="background1" w:themeFillShade="F2"/>
          </w:tcPr>
          <w:p w:rsidR="00000000" w:rsidRDefault="00BE0DDC">
            <w:pPr>
              <w:rPr>
                <w:noProof/>
              </w:rPr>
            </w:pPr>
            <w:r>
              <w:rPr>
                <w:noProof/>
              </w:rPr>
              <w:t>Kollective plugin</w:t>
            </w:r>
          </w:p>
        </w:tc>
        <w:tc>
          <w:tcPr>
            <w:tcW w:w="7407" w:type="dxa"/>
          </w:tcPr>
          <w:p w:rsidR="00000000" w:rsidRDefault="00BE0DDC">
            <w:pPr>
              <w:rPr>
                <w:lang w:val="de-DE"/>
              </w:rPr>
            </w:pPr>
            <w:r>
              <w:rPr>
                <w:lang w:val="de-DE"/>
              </w:rPr>
              <w:t>Kollektives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d929da17-ba2f-4c36-97c0-db99bb085caf</w:t>
            </w:r>
          </w:p>
        </w:tc>
        <w:tc>
          <w:tcPr>
            <w:tcW w:w="7407" w:type="dxa"/>
            <w:shd w:val="clear" w:color="auto" w:fill="F2F2F2" w:themeFill="background1" w:themeFillShade="F2"/>
          </w:tcPr>
          <w:p w:rsidR="00000000" w:rsidRDefault="00BE0DDC">
            <w:pPr>
              <w:rPr>
                <w:noProof/>
              </w:rPr>
            </w:pPr>
            <w:r>
              <w:rPr>
                <w:noProof/>
              </w:rPr>
              <w:t>Kollective plugin</w:t>
            </w:r>
          </w:p>
        </w:tc>
        <w:tc>
          <w:tcPr>
            <w:tcW w:w="7407" w:type="dxa"/>
          </w:tcPr>
          <w:p w:rsidR="00000000" w:rsidRDefault="00BE0DDC">
            <w:pPr>
              <w:rPr>
                <w:lang w:val="de-DE"/>
              </w:rPr>
            </w:pPr>
            <w:r>
              <w:rPr>
                <w:lang w:val="de-DE"/>
              </w:rPr>
              <w:t>Kollektives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52305fc4-4f82-48f9-b142-5d367cdf9fa8</w:t>
            </w:r>
          </w:p>
        </w:tc>
        <w:tc>
          <w:tcPr>
            <w:tcW w:w="7407" w:type="dxa"/>
            <w:shd w:val="clear" w:color="auto" w:fill="F2F2F2" w:themeFill="background1" w:themeFillShade="F2"/>
          </w:tcPr>
          <w:p w:rsidR="00000000" w:rsidRDefault="00BE0DDC">
            <w:pPr>
              <w:rPr>
                <w:noProof/>
              </w:rPr>
            </w:pPr>
            <w:r>
              <w:rPr>
                <w:noProof/>
              </w:rPr>
              <w:t xml:space="preserve">For the </w:t>
            </w:r>
            <w:r>
              <w:rPr>
                <w:rStyle w:val="mqInternal"/>
                <w:noProof/>
              </w:rPr>
              <w:t>[1}</w:t>
            </w:r>
            <w:r>
              <w:rPr>
                <w:noProof/>
              </w:rPr>
              <w:t>Options(JSON)</w:t>
            </w:r>
            <w:r>
              <w:rPr>
                <w:rStyle w:val="mqInternal"/>
                <w:noProof/>
              </w:rPr>
              <w:t>{2]</w:t>
            </w:r>
            <w:r>
              <w:rPr>
                <w:noProof/>
              </w:rPr>
              <w:t>:</w:t>
            </w:r>
          </w:p>
        </w:tc>
        <w:tc>
          <w:tcPr>
            <w:tcW w:w="7407" w:type="dxa"/>
          </w:tcPr>
          <w:p w:rsidR="00000000" w:rsidRDefault="00BE0DDC">
            <w:pPr>
              <w:rPr>
                <w:lang w:val="de-DE"/>
              </w:rPr>
            </w:pPr>
            <w:r>
              <w:rPr>
                <w:lang w:val="de-DE"/>
              </w:rPr>
              <w:t>F</w:t>
            </w:r>
            <w:r>
              <w:rPr>
                <w:lang w:val="de-DE"/>
              </w:rPr>
              <w:t>ü</w:t>
            </w:r>
            <w:r>
              <w:rPr>
                <w:lang w:val="de-DE"/>
              </w:rPr>
              <w:t xml:space="preserve">r die </w:t>
            </w:r>
            <w:r>
              <w:rPr>
                <w:rStyle w:val="mqInternal"/>
                <w:noProof/>
                <w:lang w:val="de-DE"/>
              </w:rPr>
              <w:t>[1}</w:t>
            </w:r>
            <w:r>
              <w:rPr>
                <w:lang w:val="de-DE"/>
              </w:rPr>
              <w:t>Optionen (JSON)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0a4929f0-1d8a-4b96-86ec-1751a35af20f</w:t>
            </w:r>
          </w:p>
        </w:tc>
        <w:tc>
          <w:tcPr>
            <w:tcW w:w="7407" w:type="dxa"/>
            <w:shd w:val="clear" w:color="auto" w:fill="F2F2F2" w:themeFill="background1" w:themeFillShade="F2"/>
          </w:tcPr>
          <w:p w:rsidR="00000000" w:rsidRDefault="00BE0DDC">
            <w:pPr>
              <w:rPr>
                <w:noProof/>
              </w:rPr>
            </w:pPr>
            <w:r>
              <w:rPr>
                <w:noProof/>
              </w:rPr>
              <w:t>Enter the following:</w:t>
            </w:r>
          </w:p>
        </w:tc>
        <w:tc>
          <w:tcPr>
            <w:tcW w:w="7407" w:type="dxa"/>
          </w:tcPr>
          <w:p w:rsidR="00000000" w:rsidRDefault="00BE0DDC">
            <w:pPr>
              <w:rPr>
                <w:lang w:val="de-DE"/>
              </w:rPr>
            </w:pPr>
            <w:r>
              <w:rPr>
                <w:lang w:val="de-DE"/>
              </w:rPr>
              <w:t>Geben Sie das folgende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4a863be5-22bf-4996-93b3-d9a0afbbfc22</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 Points to the </w:t>
            </w:r>
            <w:r>
              <w:rPr>
                <w:rStyle w:val="mqInternal"/>
                <w:noProof/>
              </w:rPr>
              <w:t>[1}[5]{3]</w:t>
            </w:r>
            <w:r>
              <w:rPr>
                <w:noProof/>
              </w:rPr>
              <w:t xml:space="preserve"> library from Kollective -- use the version of your choice</w:t>
            </w:r>
          </w:p>
        </w:tc>
        <w:tc>
          <w:tcPr>
            <w:tcW w:w="7407" w:type="dxa"/>
          </w:tcPr>
          <w:p w:rsidR="00000000" w:rsidRDefault="00BE0DDC">
            <w:pPr>
              <w:rPr>
                <w:lang w:val="de-DE"/>
              </w:rPr>
            </w:pPr>
            <w:r>
              <w:rPr>
                <w:rStyle w:val="mqInternal"/>
                <w:noProof/>
                <w:lang w:val="de-DE"/>
              </w:rPr>
              <w:t>[1}[2]{3]</w:t>
            </w:r>
            <w:r>
              <w:rPr>
                <w:lang w:val="de-DE"/>
              </w:rPr>
              <w:t xml:space="preserve">- Zeigt auf die </w:t>
            </w:r>
            <w:r>
              <w:rPr>
                <w:rStyle w:val="mqInternal"/>
                <w:noProof/>
                <w:lang w:val="de-DE"/>
              </w:rPr>
              <w:t>[</w:t>
            </w:r>
            <w:r>
              <w:rPr>
                <w:rStyle w:val="mqInternal"/>
                <w:noProof/>
                <w:lang w:val="de-DE"/>
              </w:rPr>
              <w:t>1}[5]{3]</w:t>
            </w:r>
            <w:r>
              <w:rPr>
                <w:lang w:val="de-DE"/>
              </w:rPr>
              <w:t xml:space="preserve"> Bibliothek von Kollective - verwenden Sie die Version Ihrer 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bc127c3f-d1a2-4048-9613-4c1e590690a8</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55f33621-3adf-4386-b806-86e2c1e331bc</w:t>
            </w:r>
          </w:p>
        </w:tc>
        <w:tc>
          <w:tcPr>
            <w:tcW w:w="7407" w:type="dxa"/>
            <w:shd w:val="clear" w:color="auto" w:fill="F2F2F2" w:themeFill="background1" w:themeFillShade="F2"/>
          </w:tcPr>
          <w:p w:rsidR="00000000" w:rsidRDefault="00BE0DDC">
            <w:pPr>
              <w:rPr>
                <w:noProof/>
              </w:rPr>
            </w:pPr>
            <w:r>
              <w:rPr>
                <w:noProof/>
              </w:rPr>
              <w:t>Publish your player.</w:t>
            </w:r>
          </w:p>
        </w:tc>
        <w:tc>
          <w:tcPr>
            <w:tcW w:w="7407" w:type="dxa"/>
          </w:tcPr>
          <w:p w:rsidR="00000000" w:rsidRDefault="00BE0DDC">
            <w:pPr>
              <w:rPr>
                <w:lang w:val="de-DE"/>
              </w:rPr>
            </w:pPr>
            <w:r>
              <w:rPr>
                <w:lang w:val="de-DE"/>
              </w:rPr>
              <w:t>Ver</w:t>
            </w:r>
            <w:r>
              <w:rPr>
                <w:lang w:val="de-DE"/>
              </w:rPr>
              <w:t>ö</w:t>
            </w:r>
            <w:r>
              <w:rPr>
                <w:lang w:val="de-DE"/>
              </w:rPr>
              <w:t>ffentlichen Sie Ihren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10497879-7e83-431a-a7f9-5662ad7ac733</w:t>
            </w:r>
          </w:p>
        </w:tc>
        <w:tc>
          <w:tcPr>
            <w:tcW w:w="7407" w:type="dxa"/>
            <w:shd w:val="clear" w:color="auto" w:fill="F2F2F2" w:themeFill="background1" w:themeFillShade="F2"/>
          </w:tcPr>
          <w:p w:rsidR="00000000" w:rsidRDefault="00BE0DDC">
            <w:pPr>
              <w:rPr>
                <w:noProof/>
              </w:rPr>
            </w:pPr>
            <w:r>
              <w:rPr>
                <w:noProof/>
              </w:rPr>
              <w:t xml:space="preserve">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BE0DDC">
            <w:pPr>
              <w:rPr>
                <w:lang w:val="de-DE"/>
              </w:rPr>
            </w:pPr>
            <w:r>
              <w:rPr>
                <w:lang w:val="de-DE"/>
              </w:rPr>
              <w:t xml:space="preserve">Aktualisieren / </w:t>
            </w:r>
            <w:r>
              <w:rPr>
                <w:lang w:val="de-DE"/>
              </w:rPr>
              <w:t>ä</w:t>
            </w:r>
            <w:r>
              <w:rPr>
                <w:lang w:val="de-DE"/>
              </w:rPr>
              <w:t xml:space="preserve">ndern Sie den Einbettungscode von </w:t>
            </w:r>
            <w:r>
              <w:rPr>
                <w:rStyle w:val="mqInternal"/>
                <w:noProof/>
                <w:lang w:val="de-DE"/>
              </w:rPr>
              <w:t>[1}</w:t>
            </w:r>
            <w:r>
              <w:rPr>
                <w:lang w:val="de-DE"/>
              </w:rPr>
              <w:t>Daten-Video-ID</w:t>
            </w:r>
            <w:r>
              <w:rPr>
                <w:rStyle w:val="mqInternal"/>
                <w:noProof/>
                <w:lang w:val="de-DE"/>
              </w:rPr>
              <w:t>{2]</w:t>
            </w:r>
            <w:r>
              <w:rPr>
                <w:lang w:val="de-DE"/>
              </w:rPr>
              <w:t xml:space="preserve"> zu </w:t>
            </w:r>
            <w:r>
              <w:rPr>
                <w:rStyle w:val="mqInternal"/>
                <w:noProof/>
                <w:lang w:val="de-DE"/>
              </w:rPr>
              <w:t>[1}</w:t>
            </w:r>
            <w:r>
              <w:rPr>
                <w:lang w:val="de-DE"/>
              </w:rPr>
              <w:t>Daten-Kollektiv-Video-ID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508b2e97-e5ff-4f44-83d0-c3b4b5860cb3</w:t>
            </w:r>
          </w:p>
        </w:tc>
        <w:tc>
          <w:tcPr>
            <w:tcW w:w="7407" w:type="dxa"/>
            <w:shd w:val="clear" w:color="auto" w:fill="F2F2F2" w:themeFill="background1" w:themeFillShade="F2"/>
          </w:tcPr>
          <w:p w:rsidR="00000000" w:rsidRDefault="00BE0DDC">
            <w:pPr>
              <w:rPr>
                <w:noProof/>
              </w:rPr>
            </w:pPr>
            <w:r>
              <w:rPr>
                <w:noProof/>
              </w:rPr>
              <w:t xml:space="preserve">When embedding a player for use with the Kollective integration, you must 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BE0DDC">
            <w:pPr>
              <w:rPr>
                <w:lang w:val="de-DE"/>
              </w:rPr>
            </w:pPr>
            <w:r>
              <w:rPr>
                <w:lang w:val="de-DE"/>
              </w:rPr>
              <w:t>Wenn Sie einen Player</w:t>
            </w:r>
            <w:r>
              <w:rPr>
                <w:lang w:val="de-DE"/>
              </w:rPr>
              <w:t xml:space="preserve"> zur Verwendung mit der Kollective-Integration einbetten, m</w:t>
            </w:r>
            <w:r>
              <w:rPr>
                <w:lang w:val="de-DE"/>
              </w:rPr>
              <w:t>ü</w:t>
            </w:r>
            <w:r>
              <w:rPr>
                <w:lang w:val="de-DE"/>
              </w:rPr>
              <w:t xml:space="preserve">ssen Sie den Einbettungscode von aktualisieren / </w:t>
            </w:r>
            <w:r>
              <w:rPr>
                <w:lang w:val="de-DE"/>
              </w:rPr>
              <w:t>ä</w:t>
            </w:r>
            <w:r>
              <w:rPr>
                <w:lang w:val="de-DE"/>
              </w:rPr>
              <w:t xml:space="preserve">ndern </w:t>
            </w:r>
            <w:r>
              <w:rPr>
                <w:rStyle w:val="mqInternal"/>
                <w:noProof/>
                <w:lang w:val="de-DE"/>
              </w:rPr>
              <w:t>[1}</w:t>
            </w:r>
            <w:r>
              <w:rPr>
                <w:lang w:val="de-DE"/>
              </w:rPr>
              <w:t>Daten-Video-ID</w:t>
            </w:r>
            <w:r>
              <w:rPr>
                <w:rStyle w:val="mqInternal"/>
                <w:noProof/>
                <w:lang w:val="de-DE"/>
              </w:rPr>
              <w:t>{2]</w:t>
            </w:r>
            <w:r>
              <w:rPr>
                <w:lang w:val="de-DE"/>
              </w:rPr>
              <w:t xml:space="preserve"> zu </w:t>
            </w:r>
            <w:r>
              <w:rPr>
                <w:rStyle w:val="mqInternal"/>
                <w:noProof/>
                <w:lang w:val="de-DE"/>
              </w:rPr>
              <w:t>[1}</w:t>
            </w:r>
            <w:r>
              <w:rPr>
                <w:lang w:val="de-DE"/>
              </w:rPr>
              <w:t>Daten-Kollektiv-Video-ID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67ee36ea-c983-43f8-af16-c27837bfe753</w:t>
            </w:r>
          </w:p>
        </w:tc>
        <w:tc>
          <w:tcPr>
            <w:tcW w:w="7407" w:type="dxa"/>
            <w:shd w:val="clear" w:color="auto" w:fill="F2F2F2" w:themeFill="background1" w:themeFillShade="F2"/>
          </w:tcPr>
          <w:p w:rsidR="00000000" w:rsidRDefault="00BE0DDC">
            <w:pPr>
              <w:rPr>
                <w:noProof/>
              </w:rPr>
            </w:pPr>
            <w:r>
              <w:rPr>
                <w:noProof/>
              </w:rPr>
              <w:t>Whitelisting domain names</w:t>
            </w:r>
          </w:p>
        </w:tc>
        <w:tc>
          <w:tcPr>
            <w:tcW w:w="7407" w:type="dxa"/>
          </w:tcPr>
          <w:p w:rsidR="00000000" w:rsidRDefault="00BE0DDC">
            <w:pPr>
              <w:rPr>
                <w:lang w:val="de-DE"/>
              </w:rPr>
            </w:pPr>
            <w:r>
              <w:rPr>
                <w:lang w:val="de-DE"/>
              </w:rPr>
              <w:t>Whitelist-Domai</w:t>
            </w:r>
            <w:r>
              <w:rPr>
                <w:lang w:val="de-DE"/>
              </w:rPr>
              <w:t>nnamen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9bf2d6e4-d043-4543-8f82-66621419bcb9</w:t>
            </w:r>
          </w:p>
        </w:tc>
        <w:tc>
          <w:tcPr>
            <w:tcW w:w="7407" w:type="dxa"/>
            <w:shd w:val="clear" w:color="auto" w:fill="F2F2F2" w:themeFill="background1" w:themeFillShade="F2"/>
          </w:tcPr>
          <w:p w:rsidR="00000000" w:rsidRDefault="00BE0DDC">
            <w:pPr>
              <w:rPr>
                <w:noProof/>
              </w:rPr>
            </w:pPr>
            <w:r>
              <w:rPr>
                <w:noProof/>
              </w:rPr>
              <w:t>Kollective needs to add your domain names to their whitelist so that don't get a CORS error.</w:t>
            </w:r>
          </w:p>
        </w:tc>
        <w:tc>
          <w:tcPr>
            <w:tcW w:w="7407" w:type="dxa"/>
          </w:tcPr>
          <w:p w:rsidR="00000000" w:rsidRDefault="00BE0DDC">
            <w:pPr>
              <w:rPr>
                <w:lang w:val="de-DE"/>
              </w:rPr>
            </w:pPr>
            <w:r>
              <w:rPr>
                <w:lang w:val="de-DE"/>
              </w:rPr>
              <w:t>Kollective muss Ihre Domain-Namen zur Whitelist hinzuf</w:t>
            </w:r>
            <w:r>
              <w:rPr>
                <w:lang w:val="de-DE"/>
              </w:rPr>
              <w:t>ü</w:t>
            </w:r>
            <w:r>
              <w:rPr>
                <w:lang w:val="de-DE"/>
              </w:rPr>
              <w:t>gen, damit kein CORS-Fehler auftritt.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b7590f47-aeec-4672-ac4a-ad398d1f75eb</w:t>
            </w:r>
          </w:p>
        </w:tc>
        <w:tc>
          <w:tcPr>
            <w:tcW w:w="7407" w:type="dxa"/>
            <w:shd w:val="clear" w:color="auto" w:fill="F2F2F2" w:themeFill="background1" w:themeFillShade="F2"/>
          </w:tcPr>
          <w:p w:rsidR="00000000" w:rsidRDefault="00BE0DDC">
            <w:pPr>
              <w:rPr>
                <w:noProof/>
              </w:rPr>
            </w:pPr>
            <w:r>
              <w:rPr>
                <w:noProof/>
              </w:rPr>
              <w:t>Provide the following domain names to Kollective:</w:t>
            </w:r>
          </w:p>
        </w:tc>
        <w:tc>
          <w:tcPr>
            <w:tcW w:w="7407" w:type="dxa"/>
          </w:tcPr>
          <w:p w:rsidR="00000000" w:rsidRDefault="00BE0DDC">
            <w:pPr>
              <w:rPr>
                <w:lang w:val="de-DE"/>
              </w:rPr>
            </w:pPr>
            <w:r>
              <w:rPr>
                <w:lang w:val="de-DE"/>
              </w:rPr>
              <w:t>Stellen Sie Kollective die folgenden Domainnamen zur Verf</w:t>
            </w:r>
            <w:r>
              <w:rPr>
                <w:lang w:val="de-DE"/>
              </w:rPr>
              <w:t>ü</w:t>
            </w:r>
            <w:r>
              <w:rPr>
                <w:lang w:val="de-DE"/>
              </w:rPr>
              <w:t>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69d6cba7-d368-435a-be14-3efbebce92ee</w:t>
            </w:r>
          </w:p>
        </w:tc>
        <w:tc>
          <w:tcPr>
            <w:tcW w:w="7407" w:type="dxa"/>
            <w:shd w:val="clear" w:color="auto" w:fill="F2F2F2" w:themeFill="background1" w:themeFillShade="F2"/>
          </w:tcPr>
          <w:p w:rsidR="00000000" w:rsidRDefault="00BE0DDC">
            <w:pPr>
              <w:rPr>
                <w:noProof/>
              </w:rPr>
            </w:pPr>
            <w:r>
              <w:rPr>
                <w:noProof/>
              </w:rPr>
              <w:t>The domain name where you deployed your server-side applicatio</w:t>
            </w:r>
            <w:r>
              <w:rPr>
                <w:noProof/>
              </w:rPr>
              <w:t>n</w:t>
            </w:r>
          </w:p>
        </w:tc>
        <w:tc>
          <w:tcPr>
            <w:tcW w:w="7407" w:type="dxa"/>
          </w:tcPr>
          <w:p w:rsidR="00000000" w:rsidRDefault="00BE0DDC">
            <w:pPr>
              <w:rPr>
                <w:lang w:val="de-DE"/>
              </w:rPr>
            </w:pPr>
            <w:r>
              <w:rPr>
                <w:lang w:val="de-DE"/>
              </w:rPr>
              <w:t>Der Dom</w:t>
            </w:r>
            <w:r>
              <w:rPr>
                <w:lang w:val="de-DE"/>
              </w:rPr>
              <w:t>ä</w:t>
            </w:r>
            <w:r>
              <w:rPr>
                <w:lang w:val="de-DE"/>
              </w:rPr>
              <w:t>nenname, unter dem Sie Ihre serverseitige Anwendung bereitgestellt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3a335f2d-1665-49c3-94bc-42a951c1d7ba</w:t>
            </w:r>
          </w:p>
        </w:tc>
        <w:tc>
          <w:tcPr>
            <w:tcW w:w="7407" w:type="dxa"/>
            <w:shd w:val="clear" w:color="auto" w:fill="F2F2F2" w:themeFill="background1" w:themeFillShade="F2"/>
          </w:tcPr>
          <w:p w:rsidR="00000000" w:rsidRDefault="00BE0DDC">
            <w:pPr>
              <w:rPr>
                <w:noProof/>
              </w:rPr>
            </w:pPr>
            <w:r>
              <w:rPr>
                <w:noProof/>
              </w:rPr>
              <w:t>The domain where you deployed your web pages</w:t>
            </w:r>
          </w:p>
        </w:tc>
        <w:tc>
          <w:tcPr>
            <w:tcW w:w="7407" w:type="dxa"/>
          </w:tcPr>
          <w:p w:rsidR="00000000" w:rsidRDefault="00BE0DDC">
            <w:pPr>
              <w:rPr>
                <w:lang w:val="de-DE"/>
              </w:rPr>
            </w:pPr>
            <w:r>
              <w:rPr>
                <w:lang w:val="de-DE"/>
              </w:rPr>
              <w:t>Die Domain, in der Sie Ihre Webseiten bereitgestellt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643bbbdb-7157-4d46-abc0-9bd334d5bab7</w:t>
            </w:r>
          </w:p>
        </w:tc>
        <w:tc>
          <w:tcPr>
            <w:tcW w:w="7407" w:type="dxa"/>
            <w:shd w:val="clear" w:color="auto" w:fill="F2F2F2" w:themeFill="background1" w:themeFillShade="F2"/>
          </w:tcPr>
          <w:p w:rsidR="00000000" w:rsidRDefault="00BE0DDC">
            <w:pPr>
              <w:rPr>
                <w:noProof/>
              </w:rPr>
            </w:pPr>
            <w:r>
              <w:rPr>
                <w:noProof/>
              </w:rPr>
              <w:t xml:space="preserve">For example, if you have a page at </w:t>
            </w:r>
            <w:r>
              <w:rPr>
                <w:rStyle w:val="mqInternal"/>
                <w:noProof/>
              </w:rPr>
              <w:t>[1}</w:t>
            </w:r>
            <w:r>
              <w:rPr>
                <w:noProof/>
              </w:rPr>
              <w:t>https://my-server.com/my-video-page</w:t>
            </w:r>
            <w:r>
              <w:rPr>
                <w:rStyle w:val="mqInternal"/>
                <w:noProof/>
              </w:rPr>
              <w:t>{2]</w:t>
            </w:r>
            <w:r>
              <w:rPr>
                <w:noProof/>
              </w:rPr>
              <w:t xml:space="preserve"> that uses Brightcove Player with the Kollective plugin, then the </w:t>
            </w:r>
            <w:r>
              <w:rPr>
                <w:rStyle w:val="mqInternal"/>
                <w:noProof/>
              </w:rPr>
              <w:t>[1}</w:t>
            </w:r>
            <w:r>
              <w:rPr>
                <w:noProof/>
              </w:rPr>
              <w:t>my-server.com</w:t>
            </w:r>
            <w:r>
              <w:rPr>
                <w:rStyle w:val="mqInternal"/>
                <w:noProof/>
              </w:rPr>
              <w:t>{2]</w:t>
            </w:r>
            <w:r>
              <w:rPr>
                <w:noProof/>
              </w:rPr>
              <w:t xml:space="preserve"> domain needs to be added to the Kollective whitelist.</w:t>
            </w:r>
          </w:p>
        </w:tc>
        <w:tc>
          <w:tcPr>
            <w:tcW w:w="7407" w:type="dxa"/>
          </w:tcPr>
          <w:p w:rsidR="00000000" w:rsidRDefault="00BE0DDC">
            <w:pPr>
              <w:rPr>
                <w:lang w:val="de-DE"/>
              </w:rPr>
            </w:pPr>
            <w:r>
              <w:rPr>
                <w:lang w:val="de-DE"/>
              </w:rPr>
              <w:t>Zum</w:t>
            </w:r>
            <w:r>
              <w:rPr>
                <w:lang w:val="de-DE"/>
              </w:rPr>
              <w:t xml:space="preserve"> Beispiel, wenn Sie eine Seite bei haben </w:t>
            </w:r>
            <w:r>
              <w:rPr>
                <w:rStyle w:val="mqInternal"/>
                <w:noProof/>
                <w:lang w:val="de-DE"/>
              </w:rPr>
              <w:t>[1}</w:t>
            </w:r>
            <w:r>
              <w:rPr>
                <w:lang w:val="de-DE"/>
              </w:rPr>
              <w:t>https://my-server.com/my-video-page</w:t>
            </w:r>
            <w:r>
              <w:rPr>
                <w:rStyle w:val="mqInternal"/>
                <w:noProof/>
                <w:lang w:val="de-DE"/>
              </w:rPr>
              <w:t>{2]</w:t>
            </w:r>
            <w:r>
              <w:rPr>
                <w:lang w:val="de-DE"/>
              </w:rPr>
              <w:t xml:space="preserve"> das verwendet Brightcove Player mit dem Kollective Plugin, dann das </w:t>
            </w:r>
            <w:r>
              <w:rPr>
                <w:rStyle w:val="mqInternal"/>
                <w:noProof/>
                <w:lang w:val="de-DE"/>
              </w:rPr>
              <w:t>[1}</w:t>
            </w:r>
            <w:r>
              <w:rPr>
                <w:lang w:val="de-DE"/>
              </w:rPr>
              <w:t>my-server.com</w:t>
            </w:r>
            <w:r>
              <w:rPr>
                <w:rStyle w:val="mqInternal"/>
                <w:noProof/>
                <w:lang w:val="de-DE"/>
              </w:rPr>
              <w:t>{2]</w:t>
            </w:r>
            <w:r>
              <w:rPr>
                <w:lang w:val="de-DE"/>
              </w:rPr>
              <w:t xml:space="preserve"> Die Domain muss zur Whitelist von Kollective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b75a010d-0e06-</w:t>
            </w:r>
            <w:r>
              <w:rPr>
                <w:noProof/>
                <w:sz w:val="2"/>
              </w:rPr>
              <w:t>48d3-8550-cc07338cd7b5</w:t>
            </w:r>
          </w:p>
        </w:tc>
        <w:tc>
          <w:tcPr>
            <w:tcW w:w="7407" w:type="dxa"/>
            <w:shd w:val="clear" w:color="auto" w:fill="F2F2F2" w:themeFill="background1" w:themeFillShade="F2"/>
          </w:tcPr>
          <w:p w:rsidR="00000000" w:rsidRDefault="00BE0DDC">
            <w:pPr>
              <w:rPr>
                <w:noProof/>
              </w:rPr>
            </w:pPr>
            <w:r>
              <w:rPr>
                <w:noProof/>
              </w:rPr>
              <w:t>This will allow playback on the page without returning a CORS error.</w:t>
            </w:r>
          </w:p>
        </w:tc>
        <w:tc>
          <w:tcPr>
            <w:tcW w:w="7407" w:type="dxa"/>
          </w:tcPr>
          <w:p w:rsidR="00000000" w:rsidRDefault="00BE0DDC">
            <w:pPr>
              <w:rPr>
                <w:lang w:val="de-DE"/>
              </w:rPr>
            </w:pPr>
            <w:r>
              <w:rPr>
                <w:lang w:val="de-DE"/>
              </w:rPr>
              <w:t>Dies erm</w:t>
            </w:r>
            <w:r>
              <w:rPr>
                <w:lang w:val="de-DE"/>
              </w:rPr>
              <w:t>ö</w:t>
            </w:r>
            <w:r>
              <w:rPr>
                <w:lang w:val="de-DE"/>
              </w:rPr>
              <w:t>glicht die Wiedergabe auf der Seite, ohne dass ein CORS-Fehler zur</w:t>
            </w:r>
            <w:r>
              <w:rPr>
                <w:lang w:val="de-DE"/>
              </w:rPr>
              <w:t>ü</w:t>
            </w:r>
            <w:r>
              <w:rPr>
                <w:lang w:val="de-DE"/>
              </w:rPr>
              <w:t>ckgegeben wird.</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kollective-user-guide.html</w:t>
            </w:r>
          </w:p>
          <w:p w:rsidR="00000000" w:rsidRDefault="00BE0DDC">
            <w:pPr>
              <w:jc w:val="center"/>
              <w:rPr>
                <w:b/>
                <w:noProof/>
              </w:rPr>
            </w:pPr>
            <w:r>
              <w:rPr>
                <w:b/>
                <w:noProof/>
              </w:rPr>
              <w:t>MQ971010 fea3e1e6-0f8f-4a5c-aab8-b78b6d3d8bc6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04787065-b260-4798-9c9d-f409e330b3df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bc7b8b8f-e130-420e-b2ba-85051dd61b58</w:t>
            </w:r>
          </w:p>
        </w:tc>
        <w:tc>
          <w:tcPr>
            <w:tcW w:w="7407" w:type="dxa"/>
            <w:shd w:val="clear" w:color="auto" w:fill="F2F2F2" w:themeFill="background1" w:themeFillShade="F2"/>
          </w:tcPr>
          <w:p w:rsidR="00000000" w:rsidRDefault="00BE0DDC">
            <w:pPr>
              <w:rPr>
                <w:noProof/>
              </w:rPr>
            </w:pPr>
            <w:r>
              <w:rPr>
                <w:noProof/>
              </w:rPr>
              <w:t>'Kollective eCDN User Guide' description:</w:t>
            </w:r>
          </w:p>
        </w:tc>
        <w:tc>
          <w:tcPr>
            <w:tcW w:w="7407" w:type="dxa"/>
          </w:tcPr>
          <w:p w:rsidR="00000000" w:rsidRDefault="00BE0DDC">
            <w:pPr>
              <w:rPr>
                <w:lang w:val="de-DE"/>
              </w:rPr>
            </w:pPr>
            <w:r>
              <w:rPr>
                <w:lang w:val="de-DE"/>
              </w:rPr>
              <w:t>Beschreibung des 'Kollective eCDN User Guide':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65970a89-b142-409c-8bcc-6e3f848a71cf</w:t>
            </w:r>
          </w:p>
        </w:tc>
        <w:tc>
          <w:tcPr>
            <w:tcW w:w="7407" w:type="dxa"/>
            <w:shd w:val="clear" w:color="auto" w:fill="F2F2F2" w:themeFill="background1" w:themeFillShade="F2"/>
          </w:tcPr>
          <w:p w:rsidR="00000000" w:rsidRDefault="00BE0DDC">
            <w:pPr>
              <w:rPr>
                <w:noProof/>
              </w:rPr>
            </w:pPr>
            <w:r>
              <w:rPr>
                <w:noProof/>
              </w:rPr>
              <w:t xml:space="preserve">'In this topic, you will learn the how to synchronize your VOD and Live content </w:t>
            </w:r>
            <w:r>
              <w:rPr>
                <w:noProof/>
              </w:rPr>
              <w:lastRenderedPageBreak/>
              <w:t>with the Kollective syndicator application.' parent:</w:t>
            </w:r>
          </w:p>
        </w:tc>
        <w:tc>
          <w:tcPr>
            <w:tcW w:w="7407" w:type="dxa"/>
          </w:tcPr>
          <w:p w:rsidR="00000000" w:rsidRDefault="00BE0DDC">
            <w:pPr>
              <w:rPr>
                <w:lang w:val="de-DE"/>
              </w:rPr>
            </w:pPr>
            <w:r>
              <w:rPr>
                <w:lang w:val="de-DE"/>
              </w:rPr>
              <w:lastRenderedPageBreak/>
              <w:t xml:space="preserve">"In diesem Thema erfahren Sie, wie Sie Ihre VoD- und Live-Inhalte mit der </w:t>
            </w:r>
            <w:r>
              <w:rPr>
                <w:lang w:val="de-DE"/>
              </w:rPr>
              <w:lastRenderedPageBreak/>
              <w:t>Kollective S</w:t>
            </w:r>
            <w:r>
              <w:rPr>
                <w:lang w:val="de-DE"/>
              </w:rPr>
              <w:t>yndicator-Anwendung synchronisieren." Elternteil: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 </w:t>
            </w:r>
            <w:r>
              <w:rPr>
                <w:noProof/>
                <w:sz w:val="16"/>
              </w:rPr>
              <w:br/>
            </w:r>
            <w:r>
              <w:rPr>
                <w:noProof/>
                <w:sz w:val="2"/>
              </w:rPr>
              <w:t>ab4ef086-39e1-4e47-a2c4-dd0b09984cef</w:t>
            </w:r>
          </w:p>
        </w:tc>
        <w:tc>
          <w:tcPr>
            <w:tcW w:w="7407" w:type="dxa"/>
            <w:shd w:val="clear" w:color="auto" w:fill="F2F2F2" w:themeFill="background1" w:themeFillShade="F2"/>
          </w:tcPr>
          <w:p w:rsidR="00000000" w:rsidRDefault="00BE0DDC">
            <w:pPr>
              <w:rPr>
                <w:noProof/>
              </w:rPr>
            </w:pPr>
            <w:r>
              <w:rPr>
                <w:noProof/>
              </w:rPr>
              <w:t>Kollective ---</w:t>
            </w:r>
          </w:p>
        </w:tc>
        <w:tc>
          <w:tcPr>
            <w:tcW w:w="7407" w:type="dxa"/>
          </w:tcPr>
          <w:p w:rsidR="00000000" w:rsidRDefault="00BE0DDC">
            <w:pPr>
              <w:rPr>
                <w:lang w:val="de-DE"/>
              </w:rPr>
            </w:pPr>
            <w:r>
              <w:rPr>
                <w:lang w:val="de-DE"/>
              </w:rPr>
              <w:t>Kollektiv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c6289aff-8957-4844-81bd-00730c060196</w:t>
            </w:r>
          </w:p>
        </w:tc>
        <w:tc>
          <w:tcPr>
            <w:tcW w:w="7407" w:type="dxa"/>
            <w:shd w:val="clear" w:color="auto" w:fill="F2F2F2" w:themeFill="background1" w:themeFillShade="F2"/>
          </w:tcPr>
          <w:p w:rsidR="00000000" w:rsidRDefault="00BE0DDC">
            <w:pPr>
              <w:rPr>
                <w:noProof/>
              </w:rPr>
            </w:pPr>
            <w:r>
              <w:rPr>
                <w:noProof/>
              </w:rPr>
              <w:t>\{\{page.title}}</w:t>
            </w:r>
          </w:p>
        </w:tc>
        <w:tc>
          <w:tcPr>
            <w:tcW w:w="7407" w:type="dxa"/>
          </w:tcPr>
          <w:p w:rsidR="00000000" w:rsidRDefault="00BE0DDC">
            <w:pPr>
              <w:rPr>
                <w:lang w:val="de-DE"/>
              </w:rPr>
            </w:pPr>
            <w:r>
              <w:rPr>
                <w:lang w:val="de-DE"/>
              </w:rPr>
              <w:t>\{\{page.title}}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9802c6f2-66be-4aa9-8c79-317cdef116c5</w:t>
            </w:r>
          </w:p>
        </w:tc>
        <w:tc>
          <w:tcPr>
            <w:tcW w:w="7407" w:type="dxa"/>
            <w:shd w:val="clear" w:color="auto" w:fill="F2F2F2" w:themeFill="background1" w:themeFillShade="F2"/>
          </w:tcPr>
          <w:p w:rsidR="00000000" w:rsidRDefault="00BE0DDC">
            <w:pPr>
              <w:rPr>
                <w:noProof/>
              </w:rPr>
            </w:pPr>
            <w:r>
              <w:rPr>
                <w:noProof/>
              </w:rPr>
              <w:t>\{\{ page.descriptio</w:t>
            </w:r>
            <w:r>
              <w:rPr>
                <w:noProof/>
              </w:rPr>
              <w:t>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6e300d19-57e9-4218-bebe-3a721e239c18</w:t>
            </w:r>
          </w:p>
        </w:tc>
        <w:tc>
          <w:tcPr>
            <w:tcW w:w="7407" w:type="dxa"/>
            <w:shd w:val="clear" w:color="auto" w:fill="F2F2F2" w:themeFill="background1" w:themeFillShade="F2"/>
          </w:tcPr>
          <w:p w:rsidR="00000000" w:rsidRDefault="00BE0DDC">
            <w:pPr>
              <w:rPr>
                <w:noProof/>
              </w:rPr>
            </w:pPr>
            <w:r>
              <w:rPr>
                <w:noProof/>
              </w:rPr>
              <w:t>Overview</w:t>
            </w:r>
          </w:p>
        </w:tc>
        <w:tc>
          <w:tcPr>
            <w:tcW w:w="7407" w:type="dxa"/>
          </w:tcPr>
          <w:p w:rsidR="00000000" w:rsidRDefault="00BE0DDC">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8c991bb6-b359-45c2-b70f-60f7b9c1bac2</w:t>
            </w:r>
          </w:p>
        </w:tc>
        <w:tc>
          <w:tcPr>
            <w:tcW w:w="7407" w:type="dxa"/>
            <w:shd w:val="clear" w:color="auto" w:fill="F2F2F2" w:themeFill="background1" w:themeFillShade="F2"/>
          </w:tcPr>
          <w:p w:rsidR="00000000" w:rsidRDefault="00BE0DDC">
            <w:pPr>
              <w:rPr>
                <w:noProof/>
              </w:rPr>
            </w:pPr>
            <w:r>
              <w:rPr>
                <w:noProof/>
              </w:rPr>
              <w:t>Brightcove has created an integration</w:t>
            </w:r>
            <w:r>
              <w:rPr>
                <w:noProof/>
              </w:rPr>
              <w:t xml:space="preserve">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BE0DDC">
            <w:pPr>
              <w:rPr>
                <w:lang w:val="de-DE"/>
              </w:rPr>
            </w:pPr>
            <w:r>
              <w:rPr>
                <w:lang w:val="de-DE"/>
              </w:rPr>
              <w:t>Brightcove hat eine Integration erstellt, um Brightcove-Spielern mithilfe von Video On Demand (VOD) - und Brightcove Live-Ereignissen zu lie</w:t>
            </w:r>
            <w:r>
              <w:rPr>
                <w:lang w:val="de-DE"/>
              </w:rPr>
              <w:t xml:space="preserve">fern </w:t>
            </w:r>
            <w:r>
              <w:rPr>
                <w:rStyle w:val="mqInternal"/>
                <w:noProof/>
                <w:lang w:val="de-DE"/>
              </w:rPr>
              <w:t>[1}</w:t>
            </w:r>
            <w:r>
              <w:rPr>
                <w:lang w:val="de-DE"/>
              </w:rPr>
              <w:t>Kollektiver eCDN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d8186924-a89d-4351-b85a-4366bea825d3</w:t>
            </w:r>
          </w:p>
        </w:tc>
        <w:tc>
          <w:tcPr>
            <w:tcW w:w="7407" w:type="dxa"/>
            <w:shd w:val="clear" w:color="auto" w:fill="F2F2F2" w:themeFill="background1" w:themeFillShade="F2"/>
          </w:tcPr>
          <w:p w:rsidR="00000000" w:rsidRDefault="00BE0DDC">
            <w:pPr>
              <w:rPr>
                <w:noProof/>
              </w:rPr>
            </w:pPr>
            <w:r>
              <w:rPr>
                <w:noProof/>
              </w:rPr>
              <w:t>This integration consists of two parts:</w:t>
            </w:r>
          </w:p>
        </w:tc>
        <w:tc>
          <w:tcPr>
            <w:tcW w:w="7407" w:type="dxa"/>
          </w:tcPr>
          <w:p w:rsidR="00000000" w:rsidRDefault="00BE0DDC">
            <w:pPr>
              <w:rPr>
                <w:lang w:val="de-DE"/>
              </w:rPr>
            </w:pPr>
            <w:r>
              <w:rPr>
                <w:lang w:val="de-DE"/>
              </w:rPr>
              <w:t>Diese Integration besteht aus zwei Teilen: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5758d83a-a1e0-417e-9d75-efdb62c8c613</w:t>
            </w:r>
          </w:p>
        </w:tc>
        <w:tc>
          <w:tcPr>
            <w:tcW w:w="7407" w:type="dxa"/>
            <w:shd w:val="clear" w:color="auto" w:fill="F2F2F2" w:themeFill="background1" w:themeFillShade="F2"/>
          </w:tcPr>
          <w:p w:rsidR="00000000" w:rsidRDefault="00BE0DDC">
            <w:pPr>
              <w:rPr>
                <w:noProof/>
              </w:rPr>
            </w:pPr>
            <w:r>
              <w:rPr>
                <w:noProof/>
              </w:rPr>
              <w:t>The backend application used to synchronize videos from Brigh</w:t>
            </w:r>
            <w:r>
              <w:rPr>
                <w:noProof/>
              </w:rPr>
              <w:t>tcove to Kollective</w:t>
            </w:r>
          </w:p>
        </w:tc>
        <w:tc>
          <w:tcPr>
            <w:tcW w:w="7407" w:type="dxa"/>
          </w:tcPr>
          <w:p w:rsidR="00000000" w:rsidRDefault="00BE0DDC">
            <w:pPr>
              <w:rPr>
                <w:lang w:val="de-DE"/>
              </w:rPr>
            </w:pPr>
            <w:r>
              <w:rPr>
                <w:lang w:val="de-DE"/>
              </w:rPr>
              <w:t>Die Backend-Anwendung zum Synchronisieren von Videos von Brightcove zu Kollective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5e0ce95e-3a0d-48cc-9942-85c5f6120414</w:t>
            </w:r>
          </w:p>
        </w:tc>
        <w:tc>
          <w:tcPr>
            <w:tcW w:w="7407" w:type="dxa"/>
            <w:shd w:val="clear" w:color="auto" w:fill="F2F2F2" w:themeFill="background1" w:themeFillShade="F2"/>
          </w:tcPr>
          <w:p w:rsidR="00000000" w:rsidRDefault="00BE0DDC">
            <w:pPr>
              <w:rPr>
                <w:noProof/>
              </w:rPr>
            </w:pPr>
            <w:r>
              <w:rPr>
                <w:noProof/>
              </w:rPr>
              <w:t>The Kollective plugin for Brightcove Player that allows playback of video assets using the Kollective eCDN</w:t>
            </w:r>
          </w:p>
        </w:tc>
        <w:tc>
          <w:tcPr>
            <w:tcW w:w="7407" w:type="dxa"/>
          </w:tcPr>
          <w:p w:rsidR="00000000" w:rsidRDefault="00BE0DDC">
            <w:pPr>
              <w:rPr>
                <w:lang w:val="de-DE"/>
              </w:rPr>
            </w:pPr>
            <w:r>
              <w:rPr>
                <w:lang w:val="de-DE"/>
              </w:rPr>
              <w:t>Das K</w:t>
            </w:r>
            <w:r>
              <w:rPr>
                <w:lang w:val="de-DE"/>
              </w:rPr>
              <w:t>ollective-Plugin f</w:t>
            </w:r>
            <w:r>
              <w:rPr>
                <w:lang w:val="de-DE"/>
              </w:rPr>
              <w:t>ü</w:t>
            </w:r>
            <w:r>
              <w:rPr>
                <w:lang w:val="de-DE"/>
              </w:rPr>
              <w:t>r Brightcove Player, das die Wiedergabe von Video-Assets mithilfe des Kollective eCDN erm</w:t>
            </w:r>
            <w:r>
              <w:rPr>
                <w:lang w:val="de-DE"/>
              </w:rPr>
              <w:t>ö</w:t>
            </w:r>
            <w:r>
              <w:rPr>
                <w:lang w:val="de-DE"/>
              </w:rPr>
              <w:t>glicht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25a7dc1e-26ed-4056-b0c8-5513a839f5bc</w:t>
            </w:r>
          </w:p>
        </w:tc>
        <w:tc>
          <w:tcPr>
            <w:tcW w:w="7407" w:type="dxa"/>
            <w:shd w:val="clear" w:color="auto" w:fill="F2F2F2" w:themeFill="background1" w:themeFillShade="F2"/>
          </w:tcPr>
          <w:p w:rsidR="00000000" w:rsidRDefault="00BE0DDC">
            <w:pPr>
              <w:rPr>
                <w:noProof/>
              </w:rPr>
            </w:pPr>
            <w:r>
              <w:rPr>
                <w:noProof/>
              </w:rPr>
              <w:t>This topic focuses on Kollective's server-side app used to synchronize your content.</w:t>
            </w:r>
          </w:p>
        </w:tc>
        <w:tc>
          <w:tcPr>
            <w:tcW w:w="7407" w:type="dxa"/>
          </w:tcPr>
          <w:p w:rsidR="00000000" w:rsidRDefault="00BE0DDC">
            <w:pPr>
              <w:rPr>
                <w:lang w:val="de-DE"/>
              </w:rPr>
            </w:pPr>
            <w:r>
              <w:rPr>
                <w:lang w:val="de-DE"/>
              </w:rPr>
              <w:t xml:space="preserve">Dieses Thema </w:t>
            </w:r>
            <w:r>
              <w:rPr>
                <w:lang w:val="de-DE"/>
              </w:rPr>
              <w:t>konzentriert sich auf die serverseitige App von Kollective, mit der Sie Ihre Inhalte synchronisieren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2e1b20c5-e672-41a5-9ea0-231e849e30c5</w:t>
            </w:r>
          </w:p>
        </w:tc>
        <w:tc>
          <w:tcPr>
            <w:tcW w:w="7407" w:type="dxa"/>
            <w:shd w:val="clear" w:color="auto" w:fill="F2F2F2" w:themeFill="background1" w:themeFillShade="F2"/>
          </w:tcPr>
          <w:p w:rsidR="00000000" w:rsidRDefault="00BE0DDC">
            <w:pPr>
              <w:rPr>
                <w:noProof/>
              </w:rPr>
            </w:pPr>
            <w:r>
              <w:rPr>
                <w:noProof/>
              </w:rPr>
              <w:t>Process flow</w:t>
            </w:r>
          </w:p>
        </w:tc>
        <w:tc>
          <w:tcPr>
            <w:tcW w:w="7407" w:type="dxa"/>
          </w:tcPr>
          <w:p w:rsidR="00000000" w:rsidRDefault="00BE0DDC">
            <w:pPr>
              <w:rPr>
                <w:lang w:val="de-DE"/>
              </w:rPr>
            </w:pPr>
            <w:r>
              <w:rPr>
                <w:lang w:val="de-DE"/>
              </w:rPr>
              <w:t>Prozessablauf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6053843c-d89f-41b1-9d49-dc7dbec116fa</w:t>
            </w:r>
          </w:p>
        </w:tc>
        <w:tc>
          <w:tcPr>
            <w:tcW w:w="7407" w:type="dxa"/>
            <w:shd w:val="clear" w:color="auto" w:fill="F2F2F2" w:themeFill="background1" w:themeFillShade="F2"/>
          </w:tcPr>
          <w:p w:rsidR="00000000" w:rsidRDefault="00BE0DDC">
            <w:pPr>
              <w:rPr>
                <w:noProof/>
              </w:rPr>
            </w:pPr>
            <w:r>
              <w:rPr>
                <w:noProof/>
              </w:rPr>
              <w:t>To play VOD or Live content, use the following process flow:</w:t>
            </w:r>
          </w:p>
        </w:tc>
        <w:tc>
          <w:tcPr>
            <w:tcW w:w="7407" w:type="dxa"/>
          </w:tcPr>
          <w:p w:rsidR="00000000" w:rsidRDefault="00BE0DDC">
            <w:pPr>
              <w:rPr>
                <w:lang w:val="de-DE"/>
              </w:rPr>
            </w:pPr>
            <w:r>
              <w:rPr>
                <w:lang w:val="de-DE"/>
              </w:rPr>
              <w:t>Verwenden Sie den folgenden Prozessablauf, um VoD- oder Live-Inhalte abzuspielen: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3dfb2592-7956-4757-9b0a-b98fb074da1f</w:t>
            </w:r>
          </w:p>
        </w:tc>
        <w:tc>
          <w:tcPr>
            <w:tcW w:w="7407" w:type="dxa"/>
            <w:shd w:val="clear" w:color="auto" w:fill="F2F2F2" w:themeFill="background1" w:themeFillShade="F2"/>
          </w:tcPr>
          <w:p w:rsidR="00000000" w:rsidRDefault="00BE0DDC">
            <w:pPr>
              <w:rPr>
                <w:noProof/>
              </w:rPr>
            </w:pPr>
            <w:r>
              <w:rPr>
                <w:noProof/>
              </w:rPr>
              <w:t>Select either the VOD or Live asset in the Syndicator app.</w:t>
            </w:r>
          </w:p>
        </w:tc>
        <w:tc>
          <w:tcPr>
            <w:tcW w:w="7407" w:type="dxa"/>
          </w:tcPr>
          <w:p w:rsidR="00000000" w:rsidRDefault="00BE0DDC">
            <w:pPr>
              <w:rPr>
                <w:lang w:val="de-DE"/>
              </w:rPr>
            </w:pPr>
            <w:r>
              <w:rPr>
                <w:lang w:val="de-DE"/>
              </w:rPr>
              <w:t>W</w:t>
            </w:r>
            <w:r>
              <w:rPr>
                <w:lang w:val="de-DE"/>
              </w:rPr>
              <w:t>ä</w:t>
            </w:r>
            <w:r>
              <w:rPr>
                <w:lang w:val="de-DE"/>
              </w:rPr>
              <w:t>hlen Sie i</w:t>
            </w:r>
            <w:r>
              <w:rPr>
                <w:lang w:val="de-DE"/>
              </w:rPr>
              <w:t>n der Syndicator-App entweder das VOD- oder das Live-Asset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fccea7b7-b3b2-4fd3-a885-6fa23f0e31a8</w:t>
            </w:r>
          </w:p>
        </w:tc>
        <w:tc>
          <w:tcPr>
            <w:tcW w:w="7407" w:type="dxa"/>
            <w:shd w:val="clear" w:color="auto" w:fill="F2F2F2" w:themeFill="background1" w:themeFillShade="F2"/>
          </w:tcPr>
          <w:p w:rsidR="00000000" w:rsidRDefault="00BE0DDC">
            <w:pPr>
              <w:rPr>
                <w:noProof/>
              </w:rPr>
            </w:pPr>
            <w:r>
              <w:rPr>
                <w:noProof/>
              </w:rPr>
              <w:t>Synchronize the your content assets to Kollective using the Syndicator app.</w:t>
            </w:r>
          </w:p>
        </w:tc>
        <w:tc>
          <w:tcPr>
            <w:tcW w:w="7407" w:type="dxa"/>
          </w:tcPr>
          <w:p w:rsidR="00000000" w:rsidRDefault="00BE0DDC">
            <w:pPr>
              <w:rPr>
                <w:lang w:val="de-DE"/>
              </w:rPr>
            </w:pPr>
            <w:r>
              <w:rPr>
                <w:lang w:val="de-DE"/>
              </w:rPr>
              <w:t>Synchronisieren Sie Ihre Content-Assets mit der Syndicator-App mit Kollect</w:t>
            </w:r>
            <w:r>
              <w:rPr>
                <w:lang w:val="de-DE"/>
              </w:rPr>
              <w: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7f842896-c490-4cb3-b160-6c3770287ad2</w:t>
            </w:r>
          </w:p>
        </w:tc>
        <w:tc>
          <w:tcPr>
            <w:tcW w:w="7407" w:type="dxa"/>
            <w:shd w:val="clear" w:color="auto" w:fill="F2F2F2" w:themeFill="background1" w:themeFillShade="F2"/>
          </w:tcPr>
          <w:p w:rsidR="00000000" w:rsidRDefault="00BE0DDC">
            <w:pPr>
              <w:rPr>
                <w:noProof/>
              </w:rPr>
            </w:pPr>
            <w:r>
              <w:rPr>
                <w:noProof/>
              </w:rPr>
              <w:t>Embed the Brightcove Player with the Kollective plugin in your web page to play your content.</w:t>
            </w:r>
          </w:p>
        </w:tc>
        <w:tc>
          <w:tcPr>
            <w:tcW w:w="7407" w:type="dxa"/>
          </w:tcPr>
          <w:p w:rsidR="00000000" w:rsidRDefault="00BE0DDC">
            <w:pPr>
              <w:rPr>
                <w:lang w:val="de-DE"/>
              </w:rPr>
            </w:pPr>
            <w:r>
              <w:rPr>
                <w:lang w:val="de-DE"/>
              </w:rPr>
              <w:t>Betten Sie den Brightcove Player mit dem Kollective-Plugin in Ihre Webseite ein, um Ihre Inhalte abzuspielen.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09806ea3-3b86-4140-88c9-747858aeaebf</w:t>
            </w:r>
          </w:p>
        </w:tc>
        <w:tc>
          <w:tcPr>
            <w:tcW w:w="7407" w:type="dxa"/>
            <w:shd w:val="clear" w:color="auto" w:fill="F2F2F2" w:themeFill="background1" w:themeFillShade="F2"/>
          </w:tcPr>
          <w:p w:rsidR="00000000" w:rsidRDefault="00BE0DDC">
            <w:pPr>
              <w:rPr>
                <w:noProof/>
              </w:rPr>
            </w:pPr>
            <w:r>
              <w:rPr>
                <w:noProof/>
              </w:rPr>
              <w:t>Workflow</w:t>
            </w:r>
          </w:p>
        </w:tc>
        <w:tc>
          <w:tcPr>
            <w:tcW w:w="7407" w:type="dxa"/>
          </w:tcPr>
          <w:p w:rsidR="00000000" w:rsidRDefault="00BE0DDC">
            <w:pPr>
              <w:rPr>
                <w:lang w:val="de-DE"/>
              </w:rPr>
            </w:pPr>
            <w:r>
              <w:rPr>
                <w:lang w:val="de-DE"/>
              </w:rPr>
              <w:t>Arbeitsablauf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dd8a2b78-28da-436e-b125-295d65abeb22</w:t>
            </w:r>
          </w:p>
        </w:tc>
        <w:tc>
          <w:tcPr>
            <w:tcW w:w="7407" w:type="dxa"/>
            <w:shd w:val="clear" w:color="auto" w:fill="F2F2F2" w:themeFill="background1" w:themeFillShade="F2"/>
          </w:tcPr>
          <w:p w:rsidR="00000000" w:rsidRDefault="00BE0DDC">
            <w:pPr>
              <w:rPr>
                <w:noProof/>
              </w:rPr>
            </w:pPr>
            <w:r>
              <w:rPr>
                <w:noProof/>
              </w:rPr>
              <w:t>Workflow</w:t>
            </w:r>
          </w:p>
        </w:tc>
        <w:tc>
          <w:tcPr>
            <w:tcW w:w="7407" w:type="dxa"/>
          </w:tcPr>
          <w:p w:rsidR="00000000" w:rsidRDefault="00BE0DDC">
            <w:pPr>
              <w:rPr>
                <w:lang w:val="de-DE"/>
              </w:rPr>
            </w:pPr>
            <w:r>
              <w:rPr>
                <w:lang w:val="de-DE"/>
              </w:rPr>
              <w:t>Arbeitsablauf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cafd06f3-8233-45f6-91c2-9bb29f08b525</w:t>
            </w:r>
          </w:p>
        </w:tc>
        <w:tc>
          <w:tcPr>
            <w:tcW w:w="7407" w:type="dxa"/>
            <w:shd w:val="clear" w:color="auto" w:fill="F2F2F2" w:themeFill="background1" w:themeFillShade="F2"/>
          </w:tcPr>
          <w:p w:rsidR="00000000" w:rsidRDefault="00BE0DDC">
            <w:pPr>
              <w:rPr>
                <w:noProof/>
              </w:rPr>
            </w:pPr>
            <w:r>
              <w:rPr>
                <w:noProof/>
              </w:rPr>
              <w:t>Getting started</w:t>
            </w:r>
          </w:p>
        </w:tc>
        <w:tc>
          <w:tcPr>
            <w:tcW w:w="7407" w:type="dxa"/>
          </w:tcPr>
          <w:p w:rsidR="00000000" w:rsidRDefault="00BE0DDC">
            <w:pPr>
              <w:rPr>
                <w:lang w:val="de-DE"/>
              </w:rPr>
            </w:pPr>
            <w:r>
              <w:rPr>
                <w:lang w:val="de-DE"/>
              </w:rPr>
              <w:t>Einstieg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2df8f5a5-0726-44f5-89c2-70fc071cc492</w:t>
            </w:r>
          </w:p>
        </w:tc>
        <w:tc>
          <w:tcPr>
            <w:tcW w:w="7407" w:type="dxa"/>
            <w:shd w:val="clear" w:color="auto" w:fill="F2F2F2" w:themeFill="background1" w:themeFillShade="F2"/>
          </w:tcPr>
          <w:p w:rsidR="00000000" w:rsidRDefault="00BE0DDC">
            <w:pPr>
              <w:rPr>
                <w:noProof/>
              </w:rPr>
            </w:pPr>
            <w:r>
              <w:rPr>
                <w:noProof/>
              </w:rPr>
              <w:t>To synchronize content, follow these steps:</w:t>
            </w:r>
          </w:p>
        </w:tc>
        <w:tc>
          <w:tcPr>
            <w:tcW w:w="7407" w:type="dxa"/>
          </w:tcPr>
          <w:p w:rsidR="00000000" w:rsidRDefault="00BE0DDC">
            <w:pPr>
              <w:rPr>
                <w:lang w:val="de-DE"/>
              </w:rPr>
            </w:pPr>
            <w:r>
              <w:rPr>
                <w:lang w:val="de-DE"/>
              </w:rPr>
              <w:t>Gehen Sie folgenderma</w:t>
            </w:r>
            <w:r>
              <w:rPr>
                <w:lang w:val="de-DE"/>
              </w:rPr>
              <w:t>ß</w:t>
            </w:r>
            <w:r>
              <w:rPr>
                <w:lang w:val="de-DE"/>
              </w:rPr>
              <w:t>en vor, um Inhalte zu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1c153815-96d8-433e-b25f-ae393cea7423</w:t>
            </w:r>
          </w:p>
        </w:tc>
        <w:tc>
          <w:tcPr>
            <w:tcW w:w="7407" w:type="dxa"/>
            <w:shd w:val="clear" w:color="auto" w:fill="F2F2F2" w:themeFill="background1" w:themeFillShade="F2"/>
          </w:tcPr>
          <w:p w:rsidR="00000000" w:rsidRDefault="00BE0DDC">
            <w:pPr>
              <w:rPr>
                <w:noProof/>
              </w:rPr>
            </w:pPr>
            <w:r>
              <w:rPr>
                <w:noProof/>
              </w:rPr>
              <w:t xml:space="preserve">If you haven't done so already, follow the setup instructions in the </w:t>
            </w:r>
            <w:r>
              <w:rPr>
                <w:rStyle w:val="mqInternal"/>
                <w:noProof/>
              </w:rPr>
              <w:t>[1}</w:t>
            </w:r>
            <w:r>
              <w:rPr>
                <w:noProof/>
              </w:rPr>
              <w:t>Kollective eCDN Deployment Guide</w:t>
            </w:r>
            <w:r>
              <w:rPr>
                <w:rStyle w:val="mqInternal"/>
                <w:noProof/>
              </w:rPr>
              <w:t>{2]</w:t>
            </w:r>
            <w:r>
              <w:rPr>
                <w:noProof/>
              </w:rPr>
              <w:t>.</w:t>
            </w:r>
          </w:p>
        </w:tc>
        <w:tc>
          <w:tcPr>
            <w:tcW w:w="7407" w:type="dxa"/>
          </w:tcPr>
          <w:p w:rsidR="00000000" w:rsidRDefault="00BE0DDC">
            <w:pPr>
              <w:rPr>
                <w:lang w:val="de-DE"/>
              </w:rPr>
            </w:pPr>
            <w:r>
              <w:rPr>
                <w:lang w:val="de-DE"/>
              </w:rPr>
              <w:t xml:space="preserve">Wenn Sie dies noch nicht getan haben, befolgen Sie die Installationsanweisungen in der </w:t>
            </w:r>
            <w:r>
              <w:rPr>
                <w:rStyle w:val="mqInternal"/>
                <w:noProof/>
                <w:lang w:val="de-DE"/>
              </w:rPr>
              <w:t>[1}</w:t>
            </w:r>
            <w:r>
              <w:rPr>
                <w:lang w:val="de-DE"/>
              </w:rPr>
              <w:t>Kollektives eCDN-Bereitstellungshandbuch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749f8e0c-2737-4f71-b5f9-359fce2ffbfc</w:t>
            </w:r>
          </w:p>
        </w:tc>
        <w:tc>
          <w:tcPr>
            <w:tcW w:w="7407" w:type="dxa"/>
            <w:shd w:val="clear" w:color="auto" w:fill="F2F2F2" w:themeFill="background1" w:themeFillShade="F2"/>
          </w:tcPr>
          <w:p w:rsidR="00000000" w:rsidRDefault="00BE0DDC">
            <w:pPr>
              <w:rPr>
                <w:noProof/>
              </w:rPr>
            </w:pPr>
            <w:r>
              <w:rPr>
                <w:rStyle w:val="mqInternal"/>
                <w:noProof/>
              </w:rPr>
              <w:t>[1}</w:t>
            </w:r>
            <w:r>
              <w:rPr>
                <w:noProof/>
              </w:rPr>
              <w:t>Reviewing user roles</w:t>
            </w:r>
            <w:r>
              <w:rPr>
                <w:rStyle w:val="mqInternal"/>
                <w:noProof/>
              </w:rPr>
              <w:t>{2]</w:t>
            </w:r>
          </w:p>
        </w:tc>
        <w:tc>
          <w:tcPr>
            <w:tcW w:w="7407" w:type="dxa"/>
          </w:tcPr>
          <w:p w:rsidR="00000000" w:rsidRDefault="00BE0DDC">
            <w:pPr>
              <w:rPr>
                <w:lang w:val="de-DE"/>
              </w:rPr>
            </w:pPr>
            <w:r>
              <w:rPr>
                <w:rStyle w:val="mqInternal"/>
                <w:noProof/>
                <w:lang w:val="de-DE"/>
              </w:rPr>
              <w:t>[1}</w:t>
            </w:r>
            <w:r>
              <w:rPr>
                <w:lang w:val="de-DE"/>
              </w:rPr>
              <w:t>Ü</w:t>
            </w:r>
            <w:r>
              <w:rPr>
                <w:lang w:val="de-DE"/>
              </w:rPr>
              <w:t>berpr</w:t>
            </w:r>
            <w:r>
              <w:rPr>
                <w:lang w:val="de-DE"/>
              </w:rPr>
              <w:t>ü</w:t>
            </w:r>
            <w:r>
              <w:rPr>
                <w:lang w:val="de-DE"/>
              </w:rPr>
              <w:t>fen der Benutzerrollen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dba5cf6b-8ca4-40a6-8174-2f792f697eab</w:t>
            </w:r>
          </w:p>
        </w:tc>
        <w:tc>
          <w:tcPr>
            <w:tcW w:w="7407" w:type="dxa"/>
            <w:shd w:val="clear" w:color="auto" w:fill="F2F2F2" w:themeFill="background1" w:themeFillShade="F2"/>
          </w:tcPr>
          <w:p w:rsidR="00000000" w:rsidRDefault="00BE0DDC">
            <w:pPr>
              <w:rPr>
                <w:noProof/>
              </w:rPr>
            </w:pPr>
            <w:r>
              <w:rPr>
                <w:noProof/>
              </w:rPr>
              <w:t>To synchronize your VOD and live content, see the following:</w:t>
            </w:r>
          </w:p>
        </w:tc>
        <w:tc>
          <w:tcPr>
            <w:tcW w:w="7407" w:type="dxa"/>
          </w:tcPr>
          <w:p w:rsidR="00000000" w:rsidRDefault="00BE0DDC">
            <w:pPr>
              <w:rPr>
                <w:lang w:val="de-DE"/>
              </w:rPr>
            </w:pPr>
            <w:r>
              <w:rPr>
                <w:lang w:val="de-DE"/>
              </w:rPr>
              <w:t>Informationen zum Synchronisieren von VoD und Live-Inhalten finden Sie unter: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670537b4-130f-4c0f-b142-bdff9c6c0895</w:t>
            </w:r>
          </w:p>
        </w:tc>
        <w:tc>
          <w:tcPr>
            <w:tcW w:w="7407" w:type="dxa"/>
            <w:shd w:val="clear" w:color="auto" w:fill="F2F2F2" w:themeFill="background1" w:themeFillShade="F2"/>
          </w:tcPr>
          <w:p w:rsidR="00000000" w:rsidRDefault="00BE0DDC">
            <w:pPr>
              <w:rPr>
                <w:noProof/>
              </w:rPr>
            </w:pPr>
            <w:r>
              <w:rPr>
                <w:rStyle w:val="mqInternal"/>
                <w:noProof/>
              </w:rPr>
              <w:t>[1}</w:t>
            </w:r>
            <w:r>
              <w:rPr>
                <w:noProof/>
              </w:rPr>
              <w:t>Synchronizing videos</w:t>
            </w:r>
            <w:r>
              <w:rPr>
                <w:rStyle w:val="mqInternal"/>
                <w:noProof/>
              </w:rPr>
              <w:t>{2]</w:t>
            </w:r>
          </w:p>
        </w:tc>
        <w:tc>
          <w:tcPr>
            <w:tcW w:w="7407" w:type="dxa"/>
          </w:tcPr>
          <w:p w:rsidR="00000000" w:rsidRDefault="00BE0DDC">
            <w:pPr>
              <w:rPr>
                <w:lang w:val="de-DE"/>
              </w:rPr>
            </w:pPr>
            <w:r>
              <w:rPr>
                <w:rStyle w:val="mqInternal"/>
                <w:noProof/>
                <w:lang w:val="de-DE"/>
              </w:rPr>
              <w:t>[1}</w:t>
            </w:r>
            <w:r>
              <w:rPr>
                <w:lang w:val="de-DE"/>
              </w:rPr>
              <w:t>Videos s</w:t>
            </w:r>
            <w:r>
              <w:rPr>
                <w:lang w:val="de-DE"/>
              </w:rPr>
              <w:t>ynchronisieren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f404cd86-22f2-4706-bdcb-7338bab2b48b</w:t>
            </w:r>
          </w:p>
        </w:tc>
        <w:tc>
          <w:tcPr>
            <w:tcW w:w="7407" w:type="dxa"/>
            <w:shd w:val="clear" w:color="auto" w:fill="F2F2F2" w:themeFill="background1" w:themeFillShade="F2"/>
          </w:tcPr>
          <w:p w:rsidR="00000000" w:rsidRDefault="00BE0DDC">
            <w:pPr>
              <w:rPr>
                <w:noProof/>
              </w:rPr>
            </w:pPr>
            <w:r>
              <w:rPr>
                <w:rStyle w:val="mqInternal"/>
                <w:noProof/>
              </w:rPr>
              <w:t>[1}</w:t>
            </w:r>
            <w:r>
              <w:rPr>
                <w:noProof/>
              </w:rPr>
              <w:t>Synchronizing live events</w:t>
            </w:r>
            <w:r>
              <w:rPr>
                <w:rStyle w:val="mqInternal"/>
                <w:noProof/>
              </w:rPr>
              <w:t>{2]</w:t>
            </w:r>
          </w:p>
        </w:tc>
        <w:tc>
          <w:tcPr>
            <w:tcW w:w="7407" w:type="dxa"/>
          </w:tcPr>
          <w:p w:rsidR="00000000" w:rsidRDefault="00BE0DDC">
            <w:pPr>
              <w:rPr>
                <w:lang w:val="de-DE"/>
              </w:rPr>
            </w:pPr>
            <w:r>
              <w:rPr>
                <w:rStyle w:val="mqInternal"/>
                <w:noProof/>
                <w:lang w:val="de-DE"/>
              </w:rPr>
              <w:t>[1}</w:t>
            </w:r>
            <w:r>
              <w:rPr>
                <w:lang w:val="de-DE"/>
              </w:rPr>
              <w:t>Live-Ereignisse synchronisieren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2eaa9ed4-fd66-4273-bb4c-4f375d747faa</w:t>
            </w:r>
          </w:p>
        </w:tc>
        <w:tc>
          <w:tcPr>
            <w:tcW w:w="7407" w:type="dxa"/>
            <w:shd w:val="clear" w:color="auto" w:fill="F2F2F2" w:themeFill="background1" w:themeFillShade="F2"/>
          </w:tcPr>
          <w:p w:rsidR="00000000" w:rsidRDefault="00BE0DDC">
            <w:pPr>
              <w:rPr>
                <w:noProof/>
              </w:rPr>
            </w:pPr>
            <w:r>
              <w:rPr>
                <w:rStyle w:val="mqInternal"/>
                <w:noProof/>
              </w:rPr>
              <w:t>[1}</w:t>
            </w:r>
            <w:r>
              <w:rPr>
                <w:noProof/>
              </w:rPr>
              <w:t>Checking syndicator logs</w:t>
            </w:r>
            <w:r>
              <w:rPr>
                <w:rStyle w:val="mqInternal"/>
                <w:noProof/>
              </w:rPr>
              <w:t>{2]</w:t>
            </w:r>
          </w:p>
        </w:tc>
        <w:tc>
          <w:tcPr>
            <w:tcW w:w="7407" w:type="dxa"/>
          </w:tcPr>
          <w:p w:rsidR="00000000" w:rsidRDefault="00BE0DDC">
            <w:pPr>
              <w:rPr>
                <w:lang w:val="de-DE"/>
              </w:rPr>
            </w:pPr>
            <w:r>
              <w:rPr>
                <w:rStyle w:val="mqInternal"/>
                <w:noProof/>
                <w:lang w:val="de-DE"/>
              </w:rPr>
              <w:t>[1}</w:t>
            </w:r>
            <w:r>
              <w:rPr>
                <w:lang w:val="de-DE"/>
              </w:rPr>
              <w:t>Ü</w:t>
            </w:r>
            <w:r>
              <w:rPr>
                <w:lang w:val="de-DE"/>
              </w:rPr>
              <w:t>berpr</w:t>
            </w:r>
            <w:r>
              <w:rPr>
                <w:lang w:val="de-DE"/>
              </w:rPr>
              <w:t>ü</w:t>
            </w:r>
            <w:r>
              <w:rPr>
                <w:lang w:val="de-DE"/>
              </w:rPr>
              <w:t>fen der Syndikatorprotokolle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485c5339-52b4-4a01-928b-2ac2545a1f93</w:t>
            </w:r>
          </w:p>
        </w:tc>
        <w:tc>
          <w:tcPr>
            <w:tcW w:w="7407" w:type="dxa"/>
            <w:shd w:val="clear" w:color="auto" w:fill="F2F2F2" w:themeFill="background1" w:themeFillShade="F2"/>
          </w:tcPr>
          <w:p w:rsidR="00000000" w:rsidRDefault="00BE0DDC">
            <w:pPr>
              <w:rPr>
                <w:noProof/>
              </w:rPr>
            </w:pPr>
            <w:r>
              <w:rPr>
                <w:rStyle w:val="mqInternal"/>
                <w:noProof/>
              </w:rPr>
              <w:t>[1}</w:t>
            </w:r>
            <w:r>
              <w:rPr>
                <w:noProof/>
              </w:rPr>
              <w:t>Embedding the player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Einbetten des Player-Codes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3a313ed5-4773-4923-8378-fdb5800248ab</w:t>
            </w:r>
          </w:p>
        </w:tc>
        <w:tc>
          <w:tcPr>
            <w:tcW w:w="7407" w:type="dxa"/>
            <w:shd w:val="clear" w:color="auto" w:fill="F2F2F2" w:themeFill="background1" w:themeFillShade="F2"/>
          </w:tcPr>
          <w:p w:rsidR="00000000" w:rsidRDefault="00BE0DDC">
            <w:pPr>
              <w:rPr>
                <w:noProof/>
              </w:rPr>
            </w:pPr>
            <w:r>
              <w:rPr>
                <w:noProof/>
              </w:rPr>
              <w:t>Reviewing user roles</w:t>
            </w:r>
          </w:p>
        </w:tc>
        <w:tc>
          <w:tcPr>
            <w:tcW w:w="7407" w:type="dxa"/>
          </w:tcPr>
          <w:p w:rsidR="00000000" w:rsidRDefault="00BE0DDC">
            <w:pPr>
              <w:rPr>
                <w:lang w:val="de-DE"/>
              </w:rPr>
            </w:pPr>
            <w:r>
              <w:rPr>
                <w:lang w:val="de-DE"/>
              </w:rPr>
              <w:t>Ü</w:t>
            </w:r>
            <w:r>
              <w:rPr>
                <w:lang w:val="de-DE"/>
              </w:rPr>
              <w:t>berpr</w:t>
            </w:r>
            <w:r>
              <w:rPr>
                <w:lang w:val="de-DE"/>
              </w:rPr>
              <w:t>ü</w:t>
            </w:r>
            <w:r>
              <w:rPr>
                <w:lang w:val="de-DE"/>
              </w:rPr>
              <w:t>fen der Benutzerrollen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e30364e8-75fe-4bcb-9300-ffe0f1fd643d</w:t>
            </w:r>
          </w:p>
        </w:tc>
        <w:tc>
          <w:tcPr>
            <w:tcW w:w="7407" w:type="dxa"/>
            <w:shd w:val="clear" w:color="auto" w:fill="F2F2F2" w:themeFill="background1" w:themeFillShade="F2"/>
          </w:tcPr>
          <w:p w:rsidR="00000000" w:rsidRDefault="00BE0DDC">
            <w:pPr>
              <w:rPr>
                <w:noProof/>
              </w:rPr>
            </w:pPr>
            <w:r>
              <w:rPr>
                <w:noProof/>
              </w:rPr>
              <w:t>The Kollective back</w:t>
            </w:r>
            <w:r>
              <w:rPr>
                <w:noProof/>
              </w:rPr>
              <w:t>end syndicator application supports two different user roles:</w:t>
            </w:r>
          </w:p>
        </w:tc>
        <w:tc>
          <w:tcPr>
            <w:tcW w:w="7407" w:type="dxa"/>
          </w:tcPr>
          <w:p w:rsidR="00000000" w:rsidRDefault="00BE0DDC">
            <w:pPr>
              <w:rPr>
                <w:lang w:val="de-DE"/>
              </w:rPr>
            </w:pPr>
            <w:r>
              <w:rPr>
                <w:lang w:val="de-DE"/>
              </w:rPr>
              <w:t>Die Kollective Backend Syndicator-Anwendung unterst</w:t>
            </w:r>
            <w:r>
              <w:rPr>
                <w:lang w:val="de-DE"/>
              </w:rPr>
              <w:t>ü</w:t>
            </w:r>
            <w:r>
              <w:rPr>
                <w:lang w:val="de-DE"/>
              </w:rPr>
              <w:t>tzt zwei verschiedene Benutzerrollen: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ab904414-5e71-4fdc-a711-fb268f82dfce</w:t>
            </w:r>
          </w:p>
        </w:tc>
        <w:tc>
          <w:tcPr>
            <w:tcW w:w="7407" w:type="dxa"/>
            <w:shd w:val="clear" w:color="auto" w:fill="F2F2F2" w:themeFill="background1" w:themeFillShade="F2"/>
          </w:tcPr>
          <w:p w:rsidR="00000000" w:rsidRDefault="00BE0DDC">
            <w:pPr>
              <w:rPr>
                <w:noProof/>
              </w:rPr>
            </w:pPr>
            <w:r>
              <w:rPr>
                <w:noProof/>
              </w:rPr>
              <w:t>Admin role - Admin users can create other users (admin and use</w:t>
            </w:r>
            <w:r>
              <w:rPr>
                <w:noProof/>
              </w:rPr>
              <w:t>r roles), access company settings, run the syndicator tool and check the synchronization logs.</w:t>
            </w:r>
          </w:p>
        </w:tc>
        <w:tc>
          <w:tcPr>
            <w:tcW w:w="7407" w:type="dxa"/>
          </w:tcPr>
          <w:p w:rsidR="00000000" w:rsidRDefault="00BE0DDC">
            <w:pPr>
              <w:rPr>
                <w:lang w:val="de-DE"/>
              </w:rPr>
            </w:pPr>
            <w:r>
              <w:rPr>
                <w:lang w:val="de-DE"/>
              </w:rPr>
              <w:t>Administratorrolle - Administratorbenutzer k</w:t>
            </w:r>
            <w:r>
              <w:rPr>
                <w:lang w:val="de-DE"/>
              </w:rPr>
              <w:t>ö</w:t>
            </w:r>
            <w:r>
              <w:rPr>
                <w:lang w:val="de-DE"/>
              </w:rPr>
              <w:t>nnen andere Benutzer (Administrator- und Benutzerrollen) erstellen, auf Unternehmenseinstellungen zugreifen, das Syn</w:t>
            </w:r>
            <w:r>
              <w:rPr>
                <w:lang w:val="de-DE"/>
              </w:rPr>
              <w:t>dicator-Tool ausf</w:t>
            </w:r>
            <w:r>
              <w:rPr>
                <w:lang w:val="de-DE"/>
              </w:rPr>
              <w:t>ü</w:t>
            </w:r>
            <w:r>
              <w:rPr>
                <w:lang w:val="de-DE"/>
              </w:rPr>
              <w:t xml:space="preserve">hren und die Synchronisierungsprotokolle </w:t>
            </w:r>
            <w:r>
              <w:rPr>
                <w:lang w:val="de-DE"/>
              </w:rPr>
              <w:lastRenderedPageBreak/>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33 </w:t>
            </w:r>
            <w:r>
              <w:rPr>
                <w:noProof/>
                <w:sz w:val="16"/>
              </w:rPr>
              <w:br/>
            </w:r>
            <w:r>
              <w:rPr>
                <w:noProof/>
                <w:sz w:val="2"/>
              </w:rPr>
              <w:t>4828af0b-a0c9-4c17-b8d1-30a9e08325aa</w:t>
            </w:r>
          </w:p>
        </w:tc>
        <w:tc>
          <w:tcPr>
            <w:tcW w:w="7407" w:type="dxa"/>
            <w:shd w:val="clear" w:color="auto" w:fill="F2F2F2" w:themeFill="background1" w:themeFillShade="F2"/>
          </w:tcPr>
          <w:p w:rsidR="00000000" w:rsidRDefault="00BE0DDC">
            <w:pPr>
              <w:rPr>
                <w:noProof/>
              </w:rPr>
            </w:pPr>
            <w:r>
              <w:rPr>
                <w:noProof/>
              </w:rPr>
              <w:t>They have access to all sections of the syndicator app.</w:t>
            </w:r>
          </w:p>
        </w:tc>
        <w:tc>
          <w:tcPr>
            <w:tcW w:w="7407" w:type="dxa"/>
          </w:tcPr>
          <w:p w:rsidR="00000000" w:rsidRDefault="00BE0DDC">
            <w:pPr>
              <w:rPr>
                <w:lang w:val="de-DE"/>
              </w:rPr>
            </w:pPr>
            <w:r>
              <w:rPr>
                <w:lang w:val="de-DE"/>
              </w:rPr>
              <w:t>Sie haben Zugriff auf alle Bereiche der Syndicator-App.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8acaaaeb-3afa-4e13-8eb6-276eb12ff228</w:t>
            </w:r>
          </w:p>
        </w:tc>
        <w:tc>
          <w:tcPr>
            <w:tcW w:w="7407" w:type="dxa"/>
            <w:shd w:val="clear" w:color="auto" w:fill="F2F2F2" w:themeFill="background1" w:themeFillShade="F2"/>
          </w:tcPr>
          <w:p w:rsidR="00000000" w:rsidRDefault="00BE0DDC">
            <w:pPr>
              <w:rPr>
                <w:noProof/>
              </w:rPr>
            </w:pPr>
            <w:r>
              <w:rPr>
                <w:noProof/>
              </w:rPr>
              <w:t>User role - These users can run the syndicator tool and check the synchronization logs, but cannot edit company settings.</w:t>
            </w:r>
          </w:p>
        </w:tc>
        <w:tc>
          <w:tcPr>
            <w:tcW w:w="7407" w:type="dxa"/>
          </w:tcPr>
          <w:p w:rsidR="00000000" w:rsidRDefault="00BE0DDC">
            <w:pPr>
              <w:rPr>
                <w:lang w:val="de-DE"/>
              </w:rPr>
            </w:pPr>
            <w:r>
              <w:rPr>
                <w:lang w:val="de-DE"/>
              </w:rPr>
              <w:t>Benutzerrolle - Diese Benutzer k</w:t>
            </w:r>
            <w:r>
              <w:rPr>
                <w:lang w:val="de-DE"/>
              </w:rPr>
              <w:t>ö</w:t>
            </w:r>
            <w:r>
              <w:rPr>
                <w:lang w:val="de-DE"/>
              </w:rPr>
              <w:t>nnen das Syndicator-Tool ausf</w:t>
            </w:r>
            <w:r>
              <w:rPr>
                <w:lang w:val="de-DE"/>
              </w:rPr>
              <w:t>ü</w:t>
            </w:r>
            <w:r>
              <w:rPr>
                <w:lang w:val="de-DE"/>
              </w:rPr>
              <w:t>hren und die Synchronisationsproto</w:t>
            </w:r>
            <w:r>
              <w:rPr>
                <w:lang w:val="de-DE"/>
              </w:rPr>
              <w:t xml:space="preserve">kolle </w:t>
            </w:r>
            <w:r>
              <w:rPr>
                <w:lang w:val="de-DE"/>
              </w:rPr>
              <w:t>ü</w:t>
            </w:r>
            <w:r>
              <w:rPr>
                <w:lang w:val="de-DE"/>
              </w:rPr>
              <w:t>berpr</w:t>
            </w:r>
            <w:r>
              <w:rPr>
                <w:lang w:val="de-DE"/>
              </w:rPr>
              <w:t>ü</w:t>
            </w:r>
            <w:r>
              <w:rPr>
                <w:lang w:val="de-DE"/>
              </w:rPr>
              <w:t>fen, jedoch keine Unternehmenseinstellungen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c42b7d44-e89f-4e08-8f22-b8ddbcce7c60</w:t>
            </w:r>
          </w:p>
        </w:tc>
        <w:tc>
          <w:tcPr>
            <w:tcW w:w="7407" w:type="dxa"/>
            <w:shd w:val="clear" w:color="auto" w:fill="F2F2F2" w:themeFill="background1" w:themeFillShade="F2"/>
          </w:tcPr>
          <w:p w:rsidR="00000000" w:rsidRDefault="00BE0DDC">
            <w:pPr>
              <w:rPr>
                <w:noProof/>
              </w:rPr>
            </w:pPr>
            <w:r>
              <w:rPr>
                <w:noProof/>
              </w:rPr>
              <w:t xml:space="preserve">They have access to the </w:t>
            </w:r>
            <w:r>
              <w:rPr>
                <w:rStyle w:val="mqInternal"/>
                <w:noProof/>
              </w:rPr>
              <w:t>[1}</w:t>
            </w:r>
            <w:r>
              <w:rPr>
                <w:noProof/>
              </w:rPr>
              <w:t>Video Syndicator, Live Events Syndicator</w:t>
            </w:r>
            <w:r>
              <w:rPr>
                <w:rStyle w:val="mqInternal"/>
                <w:noProof/>
              </w:rPr>
              <w:t>{2]</w:t>
            </w:r>
            <w:r>
              <w:rPr>
                <w:noProof/>
              </w:rPr>
              <w:t xml:space="preserve"> and the </w:t>
            </w:r>
            <w:r>
              <w:rPr>
                <w:rStyle w:val="mqInternal"/>
                <w:noProof/>
              </w:rPr>
              <w:t>[1}</w:t>
            </w:r>
            <w:r>
              <w:rPr>
                <w:noProof/>
              </w:rPr>
              <w:t>Syndicator Logs</w:t>
            </w:r>
            <w:r>
              <w:rPr>
                <w:rStyle w:val="mqInternal"/>
                <w:noProof/>
              </w:rPr>
              <w:t>{2]</w:t>
            </w:r>
            <w:r>
              <w:rPr>
                <w:noProof/>
              </w:rPr>
              <w:t>, but they don</w:t>
            </w:r>
            <w:r>
              <w:rPr>
                <w:noProof/>
              </w:rPr>
              <w:t>’</w:t>
            </w:r>
            <w:r>
              <w:rPr>
                <w:noProof/>
              </w:rPr>
              <w:t xml:space="preserve">t have access to the </w:t>
            </w:r>
            <w:r>
              <w:rPr>
                <w:rStyle w:val="mqInternal"/>
                <w:noProof/>
              </w:rPr>
              <w:t>[1}</w:t>
            </w:r>
            <w:r>
              <w:rPr>
                <w:noProof/>
              </w:rPr>
              <w:t>Manage</w:t>
            </w:r>
            <w:r>
              <w:rPr>
                <w:noProof/>
              </w:rPr>
              <w:t xml:space="preserve"> Users</w:t>
            </w:r>
            <w:r>
              <w:rPr>
                <w:rStyle w:val="mqInternal"/>
                <w:noProof/>
              </w:rPr>
              <w:t>{2]</w:t>
            </w:r>
            <w:r>
              <w:rPr>
                <w:noProof/>
              </w:rPr>
              <w:t xml:space="preserve"> or </w:t>
            </w:r>
            <w:r>
              <w:rPr>
                <w:rStyle w:val="mqInternal"/>
                <w:noProof/>
              </w:rPr>
              <w:t>[1}</w:t>
            </w:r>
            <w:r>
              <w:rPr>
                <w:noProof/>
              </w:rPr>
              <w:t>Settings</w:t>
            </w:r>
            <w:r>
              <w:rPr>
                <w:rStyle w:val="mqInternal"/>
                <w:noProof/>
              </w:rPr>
              <w:t>{2]</w:t>
            </w:r>
            <w:r>
              <w:rPr>
                <w:noProof/>
              </w:rPr>
              <w:t xml:space="preserve"> pages.</w:t>
            </w:r>
          </w:p>
        </w:tc>
        <w:tc>
          <w:tcPr>
            <w:tcW w:w="7407" w:type="dxa"/>
          </w:tcPr>
          <w:p w:rsidR="00000000" w:rsidRDefault="00BE0DDC">
            <w:pPr>
              <w:rPr>
                <w:lang w:val="de-DE"/>
              </w:rPr>
            </w:pPr>
            <w:r>
              <w:rPr>
                <w:lang w:val="de-DE"/>
              </w:rPr>
              <w:t xml:space="preserve">Sie haben Zugang zum </w:t>
            </w:r>
            <w:r>
              <w:rPr>
                <w:rStyle w:val="mqInternal"/>
                <w:noProof/>
                <w:lang w:val="de-DE"/>
              </w:rPr>
              <w:t>[1}</w:t>
            </w:r>
            <w:r>
              <w:rPr>
                <w:lang w:val="de-DE"/>
              </w:rPr>
              <w:t>Video Syndicator, Live Events Syndicator</w:t>
            </w:r>
            <w:r>
              <w:rPr>
                <w:rStyle w:val="mqInternal"/>
                <w:noProof/>
                <w:lang w:val="de-DE"/>
              </w:rPr>
              <w:t>{2]</w:t>
            </w:r>
            <w:r>
              <w:rPr>
                <w:lang w:val="de-DE"/>
              </w:rPr>
              <w:t xml:space="preserve"> und der </w:t>
            </w:r>
            <w:r>
              <w:rPr>
                <w:rStyle w:val="mqInternal"/>
                <w:noProof/>
                <w:lang w:val="de-DE"/>
              </w:rPr>
              <w:t>[1}</w:t>
            </w:r>
            <w:r>
              <w:rPr>
                <w:lang w:val="de-DE"/>
              </w:rPr>
              <w:t>Syndicator-Protokolle</w:t>
            </w:r>
            <w:r>
              <w:rPr>
                <w:rStyle w:val="mqInternal"/>
                <w:noProof/>
                <w:lang w:val="de-DE"/>
              </w:rPr>
              <w:t>{2]</w:t>
            </w:r>
            <w:r>
              <w:rPr>
                <w:lang w:val="de-DE"/>
              </w:rPr>
              <w:t xml:space="preserve"> , aber sie haben keinen Zugang zu </w:t>
            </w:r>
            <w:r>
              <w:rPr>
                <w:rStyle w:val="mqInternal"/>
                <w:noProof/>
                <w:lang w:val="de-DE"/>
              </w:rPr>
              <w:t>[1}</w:t>
            </w:r>
            <w:r>
              <w:rPr>
                <w:lang w:val="de-DE"/>
              </w:rPr>
              <w:t>Benutzer verwalten</w:t>
            </w:r>
            <w:r>
              <w:rPr>
                <w:rStyle w:val="mqInternal"/>
                <w:noProof/>
                <w:lang w:val="de-DE"/>
              </w:rPr>
              <w:t>{2]</w:t>
            </w:r>
            <w:r>
              <w:rPr>
                <w:lang w:val="de-DE"/>
              </w:rPr>
              <w:t xml:space="preserve"> oder </w:t>
            </w:r>
            <w:r>
              <w:rPr>
                <w:rStyle w:val="mqInternal"/>
                <w:noProof/>
                <w:lang w:val="de-DE"/>
              </w:rPr>
              <w:t>[1}</w:t>
            </w:r>
            <w:r>
              <w:rPr>
                <w:lang w:val="de-DE"/>
              </w:rPr>
              <w:t>die Einstellungen</w:t>
            </w:r>
            <w:r>
              <w:rPr>
                <w:rStyle w:val="mqInternal"/>
                <w:noProof/>
                <w:lang w:val="de-DE"/>
              </w:rPr>
              <w:t>{2]</w:t>
            </w:r>
            <w:r>
              <w:rPr>
                <w:lang w:val="de-DE"/>
              </w:rPr>
              <w:t xml:space="preserve"> Seiten.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880be6fa-b7c7-4779-965d-69ce81a52c82</w:t>
            </w:r>
          </w:p>
        </w:tc>
        <w:tc>
          <w:tcPr>
            <w:tcW w:w="7407" w:type="dxa"/>
            <w:shd w:val="clear" w:color="auto" w:fill="F2F2F2" w:themeFill="background1" w:themeFillShade="F2"/>
          </w:tcPr>
          <w:p w:rsidR="00000000" w:rsidRDefault="00BE0DDC">
            <w:pPr>
              <w:rPr>
                <w:noProof/>
              </w:rPr>
            </w:pPr>
            <w:r>
              <w:rPr>
                <w:noProof/>
              </w:rPr>
              <w:t>Admin User</w:t>
            </w:r>
          </w:p>
        </w:tc>
        <w:tc>
          <w:tcPr>
            <w:tcW w:w="7407" w:type="dxa"/>
          </w:tcPr>
          <w:p w:rsidR="00000000" w:rsidRDefault="00BE0DDC">
            <w:pPr>
              <w:rPr>
                <w:lang w:val="de-DE"/>
              </w:rPr>
            </w:pPr>
            <w:r>
              <w:rPr>
                <w:lang w:val="de-DE"/>
              </w:rPr>
              <w:t>Administrator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1aa0ecfb-3297-4d18-8fcf-3e82cb0e9f20</w:t>
            </w:r>
          </w:p>
        </w:tc>
        <w:tc>
          <w:tcPr>
            <w:tcW w:w="7407" w:type="dxa"/>
            <w:shd w:val="clear" w:color="auto" w:fill="F2F2F2" w:themeFill="background1" w:themeFillShade="F2"/>
          </w:tcPr>
          <w:p w:rsidR="00000000" w:rsidRDefault="00BE0DDC">
            <w:pPr>
              <w:rPr>
                <w:noProof/>
              </w:rPr>
            </w:pPr>
            <w:r>
              <w:rPr>
                <w:noProof/>
              </w:rPr>
              <w:t>The admin user can create other users (admin and user roles), access company settings, run the syndicator tool and check the synchronization logs.</w:t>
            </w:r>
          </w:p>
        </w:tc>
        <w:tc>
          <w:tcPr>
            <w:tcW w:w="7407" w:type="dxa"/>
          </w:tcPr>
          <w:p w:rsidR="00000000" w:rsidRDefault="00BE0DDC">
            <w:pPr>
              <w:rPr>
                <w:lang w:val="de-DE"/>
              </w:rPr>
            </w:pPr>
            <w:r>
              <w:rPr>
                <w:lang w:val="de-DE"/>
              </w:rPr>
              <w:t>Der A</w:t>
            </w:r>
            <w:r>
              <w:rPr>
                <w:lang w:val="de-DE"/>
              </w:rPr>
              <w:t>dministrator kann andere Benutzer (Administrator- und Benutzerrollen) erstellen, auf Unternehmenseinstellungen zugreifen, das Syndicator-Tool ausf</w:t>
            </w:r>
            <w:r>
              <w:rPr>
                <w:lang w:val="de-DE"/>
              </w:rPr>
              <w:t>ü</w:t>
            </w:r>
            <w:r>
              <w:rPr>
                <w:lang w:val="de-DE"/>
              </w:rPr>
              <w:t xml:space="preserve">hren und die Synchronisationsprotokolle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9ac41a01-0cff-4b4c-8875-b398f7dadf04</w:t>
            </w:r>
          </w:p>
        </w:tc>
        <w:tc>
          <w:tcPr>
            <w:tcW w:w="7407" w:type="dxa"/>
            <w:shd w:val="clear" w:color="auto" w:fill="F2F2F2" w:themeFill="background1" w:themeFillShade="F2"/>
          </w:tcPr>
          <w:p w:rsidR="00000000" w:rsidRDefault="00BE0DDC">
            <w:pPr>
              <w:rPr>
                <w:noProof/>
              </w:rPr>
            </w:pPr>
            <w:r>
              <w:rPr>
                <w:noProof/>
              </w:rPr>
              <w:t>Account Setting</w:t>
            </w:r>
            <w:r>
              <w:rPr>
                <w:noProof/>
              </w:rPr>
              <w:t>s</w:t>
            </w:r>
          </w:p>
        </w:tc>
        <w:tc>
          <w:tcPr>
            <w:tcW w:w="7407" w:type="dxa"/>
          </w:tcPr>
          <w:p w:rsidR="00000000" w:rsidRDefault="00BE0DDC">
            <w:pPr>
              <w:rPr>
                <w:lang w:val="de-DE"/>
              </w:rPr>
            </w:pPr>
            <w:r>
              <w:rPr>
                <w:lang w:val="de-DE"/>
              </w:rPr>
              <w:t>Account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9a45d630-c6a6-4a7c-ba31-104c85f60c60</w:t>
            </w:r>
          </w:p>
        </w:tc>
        <w:tc>
          <w:tcPr>
            <w:tcW w:w="7407" w:type="dxa"/>
            <w:shd w:val="clear" w:color="auto" w:fill="F2F2F2" w:themeFill="background1" w:themeFillShade="F2"/>
          </w:tcPr>
          <w:p w:rsidR="00000000" w:rsidRDefault="00BE0DDC">
            <w:pPr>
              <w:rPr>
                <w:noProof/>
              </w:rPr>
            </w:pPr>
            <w:r>
              <w:rPr>
                <w:noProof/>
              </w:rPr>
              <w:t xml:space="preserve">The admin user has access to the </w:t>
            </w:r>
            <w:r>
              <w:rPr>
                <w:rStyle w:val="mqInternal"/>
                <w:noProof/>
              </w:rPr>
              <w:t>[1}</w:t>
            </w:r>
            <w:r>
              <w:rPr>
                <w:noProof/>
              </w:rPr>
              <w:t>Settings</w:t>
            </w:r>
            <w:r>
              <w:rPr>
                <w:rStyle w:val="mqInternal"/>
                <w:noProof/>
              </w:rPr>
              <w:t>{2]</w:t>
            </w:r>
            <w:r>
              <w:rPr>
                <w:noProof/>
              </w:rPr>
              <w:t xml:space="preserve"> section to set account information.</w:t>
            </w:r>
          </w:p>
        </w:tc>
        <w:tc>
          <w:tcPr>
            <w:tcW w:w="7407" w:type="dxa"/>
          </w:tcPr>
          <w:p w:rsidR="00000000" w:rsidRDefault="00BE0DDC">
            <w:pPr>
              <w:rPr>
                <w:lang w:val="de-DE"/>
              </w:rPr>
            </w:pPr>
            <w:r>
              <w:rPr>
                <w:lang w:val="de-DE"/>
              </w:rPr>
              <w:t xml:space="preserve">Der Administrator hat Zugriff auf die </w:t>
            </w:r>
            <w:r>
              <w:rPr>
                <w:rStyle w:val="mqInternal"/>
                <w:noProof/>
                <w:lang w:val="de-DE"/>
              </w:rPr>
              <w:t>[1}</w:t>
            </w:r>
            <w:r>
              <w:rPr>
                <w:lang w:val="de-DE"/>
              </w:rPr>
              <w:t>die Einstellungen</w:t>
            </w:r>
            <w:r>
              <w:rPr>
                <w:rStyle w:val="mqInternal"/>
                <w:noProof/>
                <w:lang w:val="de-DE"/>
              </w:rPr>
              <w:t>{2]</w:t>
            </w:r>
            <w:r>
              <w:rPr>
                <w:lang w:val="de-DE"/>
              </w:rPr>
              <w:t xml:space="preserve"> Abschnitt zum Festlegen von Kontoinformationen.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fd565a77-15be-4537-8274-cd593feaaf3f</w:t>
            </w:r>
          </w:p>
        </w:tc>
        <w:tc>
          <w:tcPr>
            <w:tcW w:w="7407" w:type="dxa"/>
            <w:shd w:val="clear" w:color="auto" w:fill="F2F2F2" w:themeFill="background1" w:themeFillShade="F2"/>
          </w:tcPr>
          <w:p w:rsidR="00000000" w:rsidRDefault="00BE0DDC">
            <w:pPr>
              <w:rPr>
                <w:noProof/>
              </w:rPr>
            </w:pPr>
            <w:r>
              <w:rPr>
                <w:noProof/>
              </w:rPr>
              <w:t>To manage account settings, follow these steps:</w:t>
            </w:r>
          </w:p>
        </w:tc>
        <w:tc>
          <w:tcPr>
            <w:tcW w:w="7407" w:type="dxa"/>
          </w:tcPr>
          <w:p w:rsidR="00000000" w:rsidRDefault="00BE0DDC">
            <w:pPr>
              <w:rPr>
                <w:lang w:val="de-DE"/>
              </w:rPr>
            </w:pPr>
            <w:r>
              <w:rPr>
                <w:lang w:val="de-DE"/>
              </w:rPr>
              <w:t>Gehen Sie folgenderma</w:t>
            </w:r>
            <w:r>
              <w:rPr>
                <w:lang w:val="de-DE"/>
              </w:rPr>
              <w:t>ß</w:t>
            </w:r>
            <w:r>
              <w:rPr>
                <w:lang w:val="de-DE"/>
              </w:rPr>
              <w:t>en vor, um die Kontoeinstellungen zu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0663baed-b268-4188-9d00-192d83b81713</w:t>
            </w:r>
          </w:p>
        </w:tc>
        <w:tc>
          <w:tcPr>
            <w:tcW w:w="7407" w:type="dxa"/>
            <w:shd w:val="clear" w:color="auto" w:fill="F2F2F2" w:themeFill="background1" w:themeFillShade="F2"/>
          </w:tcPr>
          <w:p w:rsidR="00000000" w:rsidRDefault="00BE0DDC">
            <w:pPr>
              <w:rPr>
                <w:noProof/>
              </w:rPr>
            </w:pPr>
            <w:r>
              <w:rPr>
                <w:noProof/>
              </w:rPr>
              <w:t>Login</w:t>
            </w:r>
            <w:r>
              <w:rPr>
                <w:noProof/>
              </w:rPr>
              <w:t xml:space="preserve"> to the Kollective syndicator app as an admin user.</w:t>
            </w:r>
          </w:p>
        </w:tc>
        <w:tc>
          <w:tcPr>
            <w:tcW w:w="7407" w:type="dxa"/>
          </w:tcPr>
          <w:p w:rsidR="00000000" w:rsidRDefault="00BE0DDC">
            <w:pPr>
              <w:rPr>
                <w:lang w:val="de-DE"/>
              </w:rPr>
            </w:pPr>
            <w:r>
              <w:rPr>
                <w:lang w:val="de-DE"/>
              </w:rPr>
              <w:t>Melden Sie sich als Administrator bei der Kollective Syndicator-App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ecb765ce-9402-4c95-9c64-ebe69c74a14f</w:t>
            </w:r>
          </w:p>
        </w:tc>
        <w:tc>
          <w:tcPr>
            <w:tcW w:w="7407" w:type="dxa"/>
            <w:shd w:val="clear" w:color="auto" w:fill="F2F2F2" w:themeFill="background1" w:themeFillShade="F2"/>
          </w:tcPr>
          <w:p w:rsidR="00000000" w:rsidRDefault="00BE0DDC">
            <w:pPr>
              <w:rPr>
                <w:noProof/>
              </w:rPr>
            </w:pPr>
            <w:r>
              <w:rPr>
                <w:noProof/>
              </w:rPr>
              <w:t xml:space="preserve">In the left-side navigation, select </w:t>
            </w:r>
            <w:r>
              <w:rPr>
                <w:rStyle w:val="mqInternal"/>
                <w:noProof/>
              </w:rPr>
              <w:t>[1}</w:t>
            </w:r>
            <w:r>
              <w:rPr>
                <w:noProof/>
              </w:rPr>
              <w:t>Settings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hlen Sie in der linken Navigation au</w:t>
            </w:r>
            <w:r>
              <w:rPr>
                <w:lang w:val="de-DE"/>
              </w:rPr>
              <w:t xml:space="preserve">s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44eddea0-0e2b-42c3-a929-abc6deaea664</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Settings</w:t>
            </w:r>
            <w:r>
              <w:rPr>
                <w:rStyle w:val="mqInternal"/>
                <w:noProof/>
              </w:rPr>
              <w:t>{2]</w:t>
            </w:r>
            <w:r>
              <w:rPr>
                <w:noProof/>
              </w:rPr>
              <w:t xml:space="preserve"> section, you can enter information about your company's account.</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die Einstellungen</w:t>
            </w:r>
            <w:r>
              <w:rPr>
                <w:rStyle w:val="mqInternal"/>
                <w:noProof/>
                <w:lang w:val="de-DE"/>
              </w:rPr>
              <w:t>{2]</w:t>
            </w:r>
            <w:r>
              <w:rPr>
                <w:lang w:val="de-DE"/>
              </w:rPr>
              <w:t xml:space="preserve"> In diesem Bereich k</w:t>
            </w:r>
            <w:r>
              <w:rPr>
                <w:lang w:val="de-DE"/>
              </w:rPr>
              <w:t>ö</w:t>
            </w:r>
            <w:r>
              <w:rPr>
                <w:lang w:val="de-DE"/>
              </w:rPr>
              <w:t>nnen Sie Informationen zum Konto Ihres Unternehmens eingeben.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90dc326e-d52a-4fd8-8f31-066b7c36d054</w:t>
            </w:r>
          </w:p>
        </w:tc>
        <w:tc>
          <w:tcPr>
            <w:tcW w:w="7407" w:type="dxa"/>
            <w:shd w:val="clear" w:color="auto" w:fill="F2F2F2" w:themeFill="background1" w:themeFillShade="F2"/>
          </w:tcPr>
          <w:p w:rsidR="00000000" w:rsidRDefault="00BE0DDC">
            <w:pPr>
              <w:rPr>
                <w:noProof/>
              </w:rPr>
            </w:pPr>
            <w:r>
              <w:rPr>
                <w:noProof/>
              </w:rPr>
              <w:t>Settings</w:t>
            </w:r>
          </w:p>
        </w:tc>
        <w:tc>
          <w:tcPr>
            <w:tcW w:w="7407" w:type="dxa"/>
          </w:tcPr>
          <w:p w:rsidR="00000000" w:rsidRDefault="00BE0DDC">
            <w:pPr>
              <w:rPr>
                <w:lang w:val="de-DE"/>
              </w:rPr>
            </w:pPr>
            <w:r>
              <w:rPr>
                <w:lang w:val="de-DE"/>
              </w:rPr>
              <w:t>die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fef6f40b-3928-4fd6-ad60-c93d57130438</w:t>
            </w:r>
          </w:p>
        </w:tc>
        <w:tc>
          <w:tcPr>
            <w:tcW w:w="7407" w:type="dxa"/>
            <w:shd w:val="clear" w:color="auto" w:fill="F2F2F2" w:themeFill="background1" w:themeFillShade="F2"/>
          </w:tcPr>
          <w:p w:rsidR="00000000" w:rsidRDefault="00BE0DDC">
            <w:pPr>
              <w:rPr>
                <w:noProof/>
              </w:rPr>
            </w:pPr>
            <w:r>
              <w:rPr>
                <w:noProof/>
              </w:rPr>
              <w:t>Settings</w:t>
            </w:r>
          </w:p>
        </w:tc>
        <w:tc>
          <w:tcPr>
            <w:tcW w:w="7407" w:type="dxa"/>
          </w:tcPr>
          <w:p w:rsidR="00000000" w:rsidRDefault="00BE0DDC">
            <w:pPr>
              <w:rPr>
                <w:lang w:val="de-DE"/>
              </w:rPr>
            </w:pPr>
            <w:r>
              <w:rPr>
                <w:lang w:val="de-DE"/>
              </w:rPr>
              <w:t>die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ebe0f143-ddc4-4c7c-aae9-9144ea8c28fd</w:t>
            </w:r>
          </w:p>
        </w:tc>
        <w:tc>
          <w:tcPr>
            <w:tcW w:w="7407" w:type="dxa"/>
            <w:shd w:val="clear" w:color="auto" w:fill="F2F2F2" w:themeFill="background1" w:themeFillShade="F2"/>
          </w:tcPr>
          <w:p w:rsidR="00000000" w:rsidRDefault="00BE0DDC">
            <w:pPr>
              <w:rPr>
                <w:noProof/>
              </w:rPr>
            </w:pPr>
            <w:r>
              <w:rPr>
                <w:noProof/>
              </w:rPr>
              <w:t>Here are the field details:</w:t>
            </w:r>
          </w:p>
        </w:tc>
        <w:tc>
          <w:tcPr>
            <w:tcW w:w="7407" w:type="dxa"/>
          </w:tcPr>
          <w:p w:rsidR="00000000" w:rsidRDefault="00BE0DDC">
            <w:pPr>
              <w:rPr>
                <w:lang w:val="de-DE"/>
              </w:rPr>
            </w:pPr>
            <w:r>
              <w:rPr>
                <w:lang w:val="de-DE"/>
              </w:rPr>
              <w:t>Hier sind die Felddetails: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b4774129-cca0-41bb-80aa-f6f4c3f3c2be</w:t>
            </w:r>
          </w:p>
        </w:tc>
        <w:tc>
          <w:tcPr>
            <w:tcW w:w="7407" w:type="dxa"/>
            <w:shd w:val="clear" w:color="auto" w:fill="F2F2F2" w:themeFill="background1" w:themeFillShade="F2"/>
          </w:tcPr>
          <w:p w:rsidR="00000000" w:rsidRDefault="00BE0DDC">
            <w:pPr>
              <w:rPr>
                <w:noProof/>
              </w:rPr>
            </w:pPr>
            <w:r>
              <w:rPr>
                <w:rStyle w:val="mqInternal"/>
                <w:noProof/>
              </w:rPr>
              <w:t>[1}</w:t>
            </w:r>
            <w:r>
              <w:rPr>
                <w:noProof/>
              </w:rPr>
              <w:t>Tenant Name</w:t>
            </w:r>
            <w:r>
              <w:rPr>
                <w:rStyle w:val="mqInternal"/>
                <w:noProof/>
              </w:rPr>
              <w:t>{2]</w:t>
            </w:r>
            <w:r>
              <w:rPr>
                <w:noProof/>
              </w:rPr>
              <w:t xml:space="preserve"> - Your company name</w:t>
            </w:r>
          </w:p>
        </w:tc>
        <w:tc>
          <w:tcPr>
            <w:tcW w:w="7407" w:type="dxa"/>
          </w:tcPr>
          <w:p w:rsidR="00000000" w:rsidRDefault="00BE0DDC">
            <w:pPr>
              <w:rPr>
                <w:lang w:val="de-DE"/>
              </w:rPr>
            </w:pPr>
            <w:r>
              <w:rPr>
                <w:rStyle w:val="mqInternal"/>
                <w:noProof/>
                <w:lang w:val="de-DE"/>
              </w:rPr>
              <w:t>[1}</w:t>
            </w:r>
            <w:r>
              <w:rPr>
                <w:lang w:val="de-DE"/>
              </w:rPr>
              <w:t>Name des Mieters</w:t>
            </w:r>
            <w:r>
              <w:rPr>
                <w:rStyle w:val="mqInternal"/>
                <w:noProof/>
                <w:lang w:val="de-DE"/>
              </w:rPr>
              <w:t>{2]</w:t>
            </w:r>
            <w:r>
              <w:rPr>
                <w:lang w:val="de-DE"/>
              </w:rPr>
              <w:t xml:space="preserve"> - Ihr Firmenname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fec1f081-466e-449d-b70d-c02990cfcb36</w:t>
            </w:r>
          </w:p>
        </w:tc>
        <w:tc>
          <w:tcPr>
            <w:tcW w:w="7407" w:type="dxa"/>
            <w:shd w:val="clear" w:color="auto" w:fill="F2F2F2" w:themeFill="background1" w:themeFillShade="F2"/>
          </w:tcPr>
          <w:p w:rsidR="00000000" w:rsidRDefault="00BE0DDC">
            <w:pPr>
              <w:rPr>
                <w:noProof/>
              </w:rPr>
            </w:pPr>
            <w:r>
              <w:rPr>
                <w:rStyle w:val="mqInternal"/>
                <w:noProof/>
              </w:rPr>
              <w:t>[1}</w:t>
            </w:r>
            <w:r>
              <w:rPr>
                <w:noProof/>
              </w:rPr>
              <w:t>Description</w:t>
            </w:r>
            <w:r>
              <w:rPr>
                <w:rStyle w:val="mqInternal"/>
                <w:noProof/>
              </w:rPr>
              <w:t>{2]</w:t>
            </w:r>
            <w:r>
              <w:rPr>
                <w:noProof/>
              </w:rPr>
              <w:t xml:space="preserve"> - Your description</w:t>
            </w:r>
          </w:p>
        </w:tc>
        <w:tc>
          <w:tcPr>
            <w:tcW w:w="7407" w:type="dxa"/>
          </w:tcPr>
          <w:p w:rsidR="00000000" w:rsidRDefault="00BE0DDC">
            <w:pPr>
              <w:rPr>
                <w:lang w:val="de-DE"/>
              </w:rPr>
            </w:pPr>
            <w:r>
              <w:rPr>
                <w:rStyle w:val="mqInternal"/>
                <w:noProof/>
                <w:lang w:val="de-DE"/>
              </w:rPr>
              <w:t>[1</w:t>
            </w:r>
            <w:r>
              <w:rPr>
                <w:rStyle w:val="mqInternal"/>
                <w:noProof/>
                <w:lang w:val="de-DE"/>
              </w:rPr>
              <w:t>}</w:t>
            </w:r>
            <w:r>
              <w:rPr>
                <w:lang w:val="de-DE"/>
              </w:rPr>
              <w:t>Beschreibung</w:t>
            </w:r>
            <w:r>
              <w:rPr>
                <w:rStyle w:val="mqInternal"/>
                <w:noProof/>
                <w:lang w:val="de-DE"/>
              </w:rPr>
              <w:t>{2]</w:t>
            </w:r>
            <w:r>
              <w:rPr>
                <w:lang w:val="de-DE"/>
              </w:rPr>
              <w:t xml:space="preserve"> - Deine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924b034d-c73c-4e8c-94c3-b44a508175a7</w:t>
            </w:r>
          </w:p>
        </w:tc>
        <w:tc>
          <w:tcPr>
            <w:tcW w:w="7407" w:type="dxa"/>
            <w:shd w:val="clear" w:color="auto" w:fill="F2F2F2" w:themeFill="background1" w:themeFillShade="F2"/>
          </w:tcPr>
          <w:p w:rsidR="00000000" w:rsidRDefault="00BE0DDC">
            <w:pPr>
              <w:rPr>
                <w:noProof/>
              </w:rPr>
            </w:pPr>
            <w:r>
              <w:rPr>
                <w:rStyle w:val="mqInternal"/>
                <w:noProof/>
              </w:rPr>
              <w:t>[1}</w:t>
            </w:r>
            <w:r>
              <w:rPr>
                <w:noProof/>
              </w:rPr>
              <w:t>Contact Name</w:t>
            </w:r>
            <w:r>
              <w:rPr>
                <w:rStyle w:val="mqInternal"/>
                <w:noProof/>
              </w:rPr>
              <w:t>{2]</w:t>
            </w:r>
            <w:r>
              <w:rPr>
                <w:noProof/>
              </w:rPr>
              <w:t xml:space="preserve"> - Your contact name</w:t>
            </w:r>
          </w:p>
        </w:tc>
        <w:tc>
          <w:tcPr>
            <w:tcW w:w="7407" w:type="dxa"/>
          </w:tcPr>
          <w:p w:rsidR="00000000" w:rsidRDefault="00BE0DDC">
            <w:pPr>
              <w:rPr>
                <w:lang w:val="de-DE"/>
              </w:rPr>
            </w:pPr>
            <w:r>
              <w:rPr>
                <w:rStyle w:val="mqInternal"/>
                <w:noProof/>
                <w:lang w:val="de-DE"/>
              </w:rPr>
              <w:t>[1}</w:t>
            </w:r>
            <w:r>
              <w:rPr>
                <w:lang w:val="de-DE"/>
              </w:rPr>
              <w:t>Kontaktname</w:t>
            </w:r>
            <w:r>
              <w:rPr>
                <w:rStyle w:val="mqInternal"/>
                <w:noProof/>
                <w:lang w:val="de-DE"/>
              </w:rPr>
              <w:t>{2]</w:t>
            </w:r>
            <w:r>
              <w:rPr>
                <w:lang w:val="de-DE"/>
              </w:rPr>
              <w:t xml:space="preserve"> - Ihr Kontaktname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07d58479-0b5b-4173-ac81-af66de772496</w:t>
            </w:r>
          </w:p>
        </w:tc>
        <w:tc>
          <w:tcPr>
            <w:tcW w:w="7407" w:type="dxa"/>
            <w:shd w:val="clear" w:color="auto" w:fill="F2F2F2" w:themeFill="background1" w:themeFillShade="F2"/>
          </w:tcPr>
          <w:p w:rsidR="00000000" w:rsidRDefault="00BE0DDC">
            <w:pPr>
              <w:rPr>
                <w:noProof/>
              </w:rPr>
            </w:pPr>
            <w:r>
              <w:rPr>
                <w:rStyle w:val="mqInternal"/>
                <w:noProof/>
              </w:rPr>
              <w:t>[1}</w:t>
            </w:r>
            <w:r>
              <w:rPr>
                <w:noProof/>
              </w:rPr>
              <w:t>Contact Email</w:t>
            </w:r>
            <w:r>
              <w:rPr>
                <w:rStyle w:val="mqInternal"/>
                <w:noProof/>
              </w:rPr>
              <w:t>{2]</w:t>
            </w:r>
            <w:r>
              <w:rPr>
                <w:noProof/>
              </w:rPr>
              <w:t xml:space="preserve"> - Your contact email address</w:t>
            </w:r>
          </w:p>
        </w:tc>
        <w:tc>
          <w:tcPr>
            <w:tcW w:w="7407" w:type="dxa"/>
          </w:tcPr>
          <w:p w:rsidR="00000000" w:rsidRDefault="00BE0DDC">
            <w:pPr>
              <w:rPr>
                <w:lang w:val="de-DE"/>
              </w:rPr>
            </w:pPr>
            <w:r>
              <w:rPr>
                <w:rStyle w:val="mqInternal"/>
                <w:noProof/>
                <w:lang w:val="de-DE"/>
              </w:rPr>
              <w:t>[1}</w:t>
            </w:r>
            <w:r>
              <w:rPr>
                <w:lang w:val="de-DE"/>
              </w:rPr>
              <w:t>Kontakt E-mail</w:t>
            </w:r>
            <w:r>
              <w:rPr>
                <w:rStyle w:val="mqInternal"/>
                <w:noProof/>
                <w:lang w:val="de-DE"/>
              </w:rPr>
              <w:t>{2]</w:t>
            </w:r>
            <w:r>
              <w:rPr>
                <w:lang w:val="de-DE"/>
              </w:rPr>
              <w:t xml:space="preserve"> - Ihre Kontakt-E-Mail-Adresse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18218f57-a4fc-408a-92e1-d5e32783d4c2</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Account ID</w:t>
            </w:r>
            <w:r>
              <w:rPr>
                <w:rStyle w:val="mqInternal"/>
                <w:noProof/>
              </w:rPr>
              <w:t>{2]</w:t>
            </w:r>
            <w:r>
              <w:rPr>
                <w:noProof/>
              </w:rPr>
              <w:t xml:space="preserve"> - You can get this from Brightcove's Video Cloud Studio</w:t>
            </w:r>
          </w:p>
        </w:tc>
        <w:tc>
          <w:tcPr>
            <w:tcW w:w="7407" w:type="dxa"/>
          </w:tcPr>
          <w:p w:rsidR="00000000" w:rsidRDefault="00BE0DDC">
            <w:pPr>
              <w:rPr>
                <w:lang w:val="de-DE"/>
              </w:rPr>
            </w:pPr>
            <w:r>
              <w:rPr>
                <w:rStyle w:val="mqInternal"/>
                <w:noProof/>
                <w:lang w:val="de-DE"/>
              </w:rPr>
              <w:t>[1}</w:t>
            </w:r>
            <w:r>
              <w:rPr>
                <w:lang w:val="de-DE"/>
              </w:rPr>
              <w:t>Brightcove-Konto-ID</w:t>
            </w:r>
            <w:r>
              <w:rPr>
                <w:rStyle w:val="mqInternal"/>
                <w:noProof/>
                <w:lang w:val="de-DE"/>
              </w:rPr>
              <w:t>{2]</w:t>
            </w:r>
            <w:r>
              <w:rPr>
                <w:lang w:val="de-DE"/>
              </w:rPr>
              <w:t xml:space="preserve"> - Sie k</w:t>
            </w:r>
            <w:r>
              <w:rPr>
                <w:lang w:val="de-DE"/>
              </w:rPr>
              <w:t>ö</w:t>
            </w:r>
            <w:r>
              <w:rPr>
                <w:lang w:val="de-DE"/>
              </w:rPr>
              <w:t>nnen dies von Brightcoves Video Cloud Studio erh</w:t>
            </w:r>
            <w:r>
              <w:rPr>
                <w:lang w:val="de-DE"/>
              </w:rPr>
              <w:t>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59d3247a-79e3-418b-8f0e-93d0db142251</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Client Key</w:t>
            </w:r>
            <w:r>
              <w:rPr>
                <w:rStyle w:val="mqInternal"/>
                <w:noProof/>
              </w:rPr>
              <w:t>{2]</w:t>
            </w:r>
            <w:r>
              <w:rPr>
                <w:noProof/>
              </w:rPr>
              <w:t xml:space="preserve"> - You can get this from Brightcove's Video Cloud Studio</w:t>
            </w:r>
          </w:p>
        </w:tc>
        <w:tc>
          <w:tcPr>
            <w:tcW w:w="7407" w:type="dxa"/>
          </w:tcPr>
          <w:p w:rsidR="00000000" w:rsidRDefault="00BE0DDC">
            <w:pPr>
              <w:rPr>
                <w:lang w:val="de-DE"/>
              </w:rPr>
            </w:pPr>
            <w:r>
              <w:rPr>
                <w:rStyle w:val="mqInternal"/>
                <w:noProof/>
                <w:lang w:val="de-DE"/>
              </w:rPr>
              <w:t>[1}</w:t>
            </w:r>
            <w:r>
              <w:rPr>
                <w:lang w:val="de-DE"/>
              </w:rPr>
              <w:t>Brightcove-Client-Schl</w:t>
            </w:r>
            <w:r>
              <w:rPr>
                <w:lang w:val="de-DE"/>
              </w:rPr>
              <w:t>ü</w:t>
            </w:r>
            <w:r>
              <w:rPr>
                <w:lang w:val="de-DE"/>
              </w:rPr>
              <w:t>ssel</w:t>
            </w:r>
            <w:r>
              <w:rPr>
                <w:rStyle w:val="mqInternal"/>
                <w:noProof/>
                <w:lang w:val="de-DE"/>
              </w:rPr>
              <w:t>{2]</w:t>
            </w:r>
            <w:r>
              <w:rPr>
                <w:lang w:val="de-DE"/>
              </w:rPr>
              <w:t xml:space="preserve"> - Sie k</w:t>
            </w:r>
            <w:r>
              <w:rPr>
                <w:lang w:val="de-DE"/>
              </w:rPr>
              <w:t>ö</w:t>
            </w:r>
            <w:r>
              <w:rPr>
                <w:lang w:val="de-DE"/>
              </w:rPr>
              <w:t>nnen dies von Brightcoves Video Cloud Studio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8cbe827a-3a1d-4d8b-815f</w:t>
            </w:r>
            <w:r>
              <w:rPr>
                <w:noProof/>
                <w:sz w:val="2"/>
              </w:rPr>
              <w:t>-2adc729d7d9d</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Client Secret</w:t>
            </w:r>
            <w:r>
              <w:rPr>
                <w:rStyle w:val="mqInternal"/>
                <w:noProof/>
              </w:rPr>
              <w:t>{2]</w:t>
            </w:r>
            <w:r>
              <w:rPr>
                <w:noProof/>
              </w:rPr>
              <w:t xml:space="preserve"> - You can get this from Brightcove's Video Cloud Studio</w:t>
            </w:r>
          </w:p>
        </w:tc>
        <w:tc>
          <w:tcPr>
            <w:tcW w:w="7407" w:type="dxa"/>
          </w:tcPr>
          <w:p w:rsidR="00000000" w:rsidRDefault="00BE0DDC">
            <w:pPr>
              <w:rPr>
                <w:lang w:val="de-DE"/>
              </w:rPr>
            </w:pPr>
            <w:r>
              <w:rPr>
                <w:rStyle w:val="mqInternal"/>
                <w:noProof/>
                <w:lang w:val="de-DE"/>
              </w:rPr>
              <w:t>[1}</w:t>
            </w:r>
            <w:r>
              <w:rPr>
                <w:lang w:val="de-DE"/>
              </w:rPr>
              <w:t>Brightcove-Client-Geheimnis</w:t>
            </w:r>
            <w:r>
              <w:rPr>
                <w:rStyle w:val="mqInternal"/>
                <w:noProof/>
                <w:lang w:val="de-DE"/>
              </w:rPr>
              <w:t>{2]</w:t>
            </w:r>
            <w:r>
              <w:rPr>
                <w:lang w:val="de-DE"/>
              </w:rPr>
              <w:t xml:space="preserve"> - Sie k</w:t>
            </w:r>
            <w:r>
              <w:rPr>
                <w:lang w:val="de-DE"/>
              </w:rPr>
              <w:t>ö</w:t>
            </w:r>
            <w:r>
              <w:rPr>
                <w:lang w:val="de-DE"/>
              </w:rPr>
              <w:t>nnen dies von Brightcoves Video Cloud Studio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30b7994a-a6d5-4c8a-b121-f3d6def26211</w:t>
            </w:r>
          </w:p>
        </w:tc>
        <w:tc>
          <w:tcPr>
            <w:tcW w:w="7407" w:type="dxa"/>
            <w:shd w:val="clear" w:color="auto" w:fill="F2F2F2" w:themeFill="background1" w:themeFillShade="F2"/>
          </w:tcPr>
          <w:p w:rsidR="00000000" w:rsidRDefault="00BE0DDC">
            <w:pPr>
              <w:rPr>
                <w:noProof/>
              </w:rPr>
            </w:pPr>
            <w:r>
              <w:rPr>
                <w:noProof/>
              </w:rPr>
              <w:t>For Kollective to access your content in Brightcove, you need to provide your client credentials.</w:t>
            </w:r>
          </w:p>
        </w:tc>
        <w:tc>
          <w:tcPr>
            <w:tcW w:w="7407" w:type="dxa"/>
          </w:tcPr>
          <w:p w:rsidR="00000000" w:rsidRDefault="00BE0DDC">
            <w:pPr>
              <w:rPr>
                <w:lang w:val="de-DE"/>
              </w:rPr>
            </w:pPr>
            <w:r>
              <w:rPr>
                <w:lang w:val="de-DE"/>
              </w:rPr>
              <w:t>Damit Kollective in Brightcove auf Ihre Inhalte zugreifen kann, m</w:t>
            </w:r>
            <w:r>
              <w:rPr>
                <w:lang w:val="de-DE"/>
              </w:rPr>
              <w:t>ü</w:t>
            </w:r>
            <w:r>
              <w:rPr>
                <w:lang w:val="de-DE"/>
              </w:rPr>
              <w:t>ssen Sie Ihre Client-Anmeldeinformationen angeben.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5a183207-c1ea-42dd-9ea7-dd303f1669b5</w:t>
            </w:r>
          </w:p>
        </w:tc>
        <w:tc>
          <w:tcPr>
            <w:tcW w:w="7407" w:type="dxa"/>
            <w:shd w:val="clear" w:color="auto" w:fill="F2F2F2" w:themeFill="background1" w:themeFillShade="F2"/>
          </w:tcPr>
          <w:p w:rsidR="00000000" w:rsidRDefault="00BE0DDC">
            <w:pPr>
              <w:rPr>
                <w:noProof/>
              </w:rPr>
            </w:pPr>
            <w:r>
              <w:rPr>
                <w:noProof/>
              </w:rPr>
              <w:t>You can generate them in the Admin section of Video Cloud Studio.</w:t>
            </w:r>
          </w:p>
        </w:tc>
        <w:tc>
          <w:tcPr>
            <w:tcW w:w="7407" w:type="dxa"/>
          </w:tcPr>
          <w:p w:rsidR="00000000" w:rsidRDefault="00BE0DDC">
            <w:pPr>
              <w:rPr>
                <w:lang w:val="de-DE"/>
              </w:rPr>
            </w:pPr>
            <w:r>
              <w:rPr>
                <w:lang w:val="de-DE"/>
              </w:rPr>
              <w:t>Sie k</w:t>
            </w:r>
            <w:r>
              <w:rPr>
                <w:lang w:val="de-DE"/>
              </w:rPr>
              <w:t>ö</w:t>
            </w:r>
            <w:r>
              <w:rPr>
                <w:lang w:val="de-DE"/>
              </w:rPr>
              <w:t>nnen sie im Admin-Bereich von Video Cloud Studio generieren.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5dd307a4-daef-49c7-ad80-132eb458a9c0</w:t>
            </w:r>
          </w:p>
        </w:tc>
        <w:tc>
          <w:tcPr>
            <w:tcW w:w="7407" w:type="dxa"/>
            <w:shd w:val="clear" w:color="auto" w:fill="F2F2F2" w:themeFill="background1" w:themeFillShade="F2"/>
          </w:tcPr>
          <w:p w:rsidR="00000000" w:rsidRDefault="00BE0DDC">
            <w:pPr>
              <w:rPr>
                <w:noProof/>
              </w:rPr>
            </w:pPr>
            <w:r>
              <w:rPr>
                <w:noProof/>
              </w:rPr>
              <w:t>You need to select the following permissions:</w:t>
            </w:r>
          </w:p>
        </w:tc>
        <w:tc>
          <w:tcPr>
            <w:tcW w:w="7407" w:type="dxa"/>
          </w:tcPr>
          <w:p w:rsidR="00000000" w:rsidRDefault="00BE0DDC">
            <w:pPr>
              <w:rPr>
                <w:lang w:val="de-DE"/>
              </w:rPr>
            </w:pPr>
            <w:r>
              <w:rPr>
                <w:lang w:val="de-DE"/>
              </w:rPr>
              <w:t>Sie m</w:t>
            </w:r>
            <w:r>
              <w:rPr>
                <w:lang w:val="de-DE"/>
              </w:rPr>
              <w:t>ü</w:t>
            </w:r>
            <w:r>
              <w:rPr>
                <w:lang w:val="de-DE"/>
              </w:rPr>
              <w:t>ssen die folgenden Berechtig</w:t>
            </w:r>
            <w:r>
              <w:rPr>
                <w:lang w:val="de-DE"/>
              </w:rPr>
              <w:t>ungen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9c453743-cc2e-4cb4-bed0-cd338a6168ee</w:t>
            </w:r>
          </w:p>
        </w:tc>
        <w:tc>
          <w:tcPr>
            <w:tcW w:w="7407" w:type="dxa"/>
            <w:shd w:val="clear" w:color="auto" w:fill="F2F2F2" w:themeFill="background1" w:themeFillShade="F2"/>
          </w:tcPr>
          <w:p w:rsidR="00000000" w:rsidRDefault="00BE0DDC">
            <w:pPr>
              <w:rPr>
                <w:noProof/>
              </w:rPr>
            </w:pPr>
            <w:r>
              <w:rPr>
                <w:noProof/>
              </w:rPr>
              <w:t>CMS :</w:t>
            </w:r>
          </w:p>
        </w:tc>
        <w:tc>
          <w:tcPr>
            <w:tcW w:w="7407" w:type="dxa"/>
          </w:tcPr>
          <w:p w:rsidR="00000000" w:rsidRDefault="00BE0DDC">
            <w:pPr>
              <w:rPr>
                <w:lang w:val="de-DE"/>
              </w:rPr>
            </w:pPr>
            <w:r>
              <w:rPr>
                <w:lang w:val="de-DE"/>
              </w:rPr>
              <w:t>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1e7c2c87-075b-486c-9d46-6beaf719a533</w:t>
            </w:r>
          </w:p>
        </w:tc>
        <w:tc>
          <w:tcPr>
            <w:tcW w:w="7407" w:type="dxa"/>
            <w:shd w:val="clear" w:color="auto" w:fill="F2F2F2" w:themeFill="background1" w:themeFillShade="F2"/>
          </w:tcPr>
          <w:p w:rsidR="00000000" w:rsidRDefault="00BE0DDC">
            <w:pPr>
              <w:rPr>
                <w:noProof/>
              </w:rPr>
            </w:pPr>
            <w:r>
              <w:rPr>
                <w:noProof/>
              </w:rPr>
              <w:t>Playlist Read, Playlist Read/Write, Video Read, Video Read/Write</w:t>
            </w:r>
          </w:p>
        </w:tc>
        <w:tc>
          <w:tcPr>
            <w:tcW w:w="7407" w:type="dxa"/>
          </w:tcPr>
          <w:p w:rsidR="00000000" w:rsidRDefault="00BE0DDC">
            <w:pPr>
              <w:rPr>
                <w:lang w:val="de-DE"/>
              </w:rPr>
            </w:pPr>
            <w:r>
              <w:rPr>
                <w:lang w:val="de-DE"/>
              </w:rPr>
              <w:t>Wiedergabeliste lesen, Wiedergabeliste lesen / schreiben, Video lesen, Video lesen / schreiben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60 </w:t>
            </w:r>
            <w:r>
              <w:rPr>
                <w:noProof/>
                <w:sz w:val="16"/>
              </w:rPr>
              <w:br/>
            </w:r>
            <w:r>
              <w:rPr>
                <w:noProof/>
                <w:sz w:val="2"/>
              </w:rPr>
              <w:t>395f4315-12e8-43a4-9573-96c5e97ce70e</w:t>
            </w:r>
          </w:p>
        </w:tc>
        <w:tc>
          <w:tcPr>
            <w:tcW w:w="7407" w:type="dxa"/>
            <w:shd w:val="clear" w:color="auto" w:fill="F2F2F2" w:themeFill="background1" w:themeFillShade="F2"/>
          </w:tcPr>
          <w:p w:rsidR="00000000" w:rsidRDefault="00BE0DDC">
            <w:pPr>
              <w:rPr>
                <w:noProof/>
              </w:rPr>
            </w:pPr>
            <w:r>
              <w:rPr>
                <w:noProof/>
              </w:rPr>
              <w:t>Dynamic Ingest :</w:t>
            </w:r>
          </w:p>
        </w:tc>
        <w:tc>
          <w:tcPr>
            <w:tcW w:w="7407" w:type="dxa"/>
          </w:tcPr>
          <w:p w:rsidR="00000000" w:rsidRDefault="00BE0DDC">
            <w:pPr>
              <w:rPr>
                <w:lang w:val="de-DE"/>
              </w:rPr>
            </w:pPr>
            <w:r>
              <w:rPr>
                <w:lang w:val="de-DE"/>
              </w:rPr>
              <w:t>Dynamische Aufnahme: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99fa4190-66b5-4c2d-951e-619816b2912b</w:t>
            </w:r>
          </w:p>
        </w:tc>
        <w:tc>
          <w:tcPr>
            <w:tcW w:w="7407" w:type="dxa"/>
            <w:shd w:val="clear" w:color="auto" w:fill="F2F2F2" w:themeFill="background1" w:themeFillShade="F2"/>
          </w:tcPr>
          <w:p w:rsidR="00000000" w:rsidRDefault="00BE0DDC">
            <w:pPr>
              <w:rPr>
                <w:noProof/>
              </w:rPr>
            </w:pPr>
            <w:r>
              <w:rPr>
                <w:noProof/>
              </w:rPr>
              <w:t>Create, Push Files</w:t>
            </w:r>
          </w:p>
        </w:tc>
        <w:tc>
          <w:tcPr>
            <w:tcW w:w="7407" w:type="dxa"/>
          </w:tcPr>
          <w:p w:rsidR="00000000" w:rsidRDefault="00BE0DDC">
            <w:pPr>
              <w:rPr>
                <w:lang w:val="de-DE"/>
              </w:rPr>
            </w:pPr>
            <w:r>
              <w:rPr>
                <w:lang w:val="de-DE"/>
              </w:rPr>
              <w:t>Dateien erstellen, pushen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cb42a49b-4121-4341-b2aa-6fd935a2ee71</w:t>
            </w:r>
          </w:p>
        </w:tc>
        <w:tc>
          <w:tcPr>
            <w:tcW w:w="7407" w:type="dxa"/>
            <w:shd w:val="clear" w:color="auto" w:fill="F2F2F2" w:themeFill="background1" w:themeFillShade="F2"/>
          </w:tcPr>
          <w:p w:rsidR="00000000" w:rsidRDefault="00BE0DDC">
            <w:pPr>
              <w:rPr>
                <w:noProof/>
              </w:rPr>
            </w:pPr>
            <w:r>
              <w:rPr>
                <w:noProof/>
              </w:rPr>
              <w:t>Players :</w:t>
            </w:r>
          </w:p>
        </w:tc>
        <w:tc>
          <w:tcPr>
            <w:tcW w:w="7407" w:type="dxa"/>
          </w:tcPr>
          <w:p w:rsidR="00000000" w:rsidRDefault="00BE0DDC">
            <w:pPr>
              <w:rPr>
                <w:lang w:val="de-DE"/>
              </w:rPr>
            </w:pPr>
            <w:r>
              <w:rPr>
                <w:lang w:val="de-DE"/>
              </w:rPr>
              <w:t>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1f3ea377-c87f-4997-aaf2-5290271200ee</w:t>
            </w:r>
          </w:p>
        </w:tc>
        <w:tc>
          <w:tcPr>
            <w:tcW w:w="7407" w:type="dxa"/>
            <w:shd w:val="clear" w:color="auto" w:fill="F2F2F2" w:themeFill="background1" w:themeFillShade="F2"/>
          </w:tcPr>
          <w:p w:rsidR="00000000" w:rsidRDefault="00BE0DDC">
            <w:pPr>
              <w:rPr>
                <w:noProof/>
              </w:rPr>
            </w:pPr>
            <w:r>
              <w:rPr>
                <w:noProof/>
              </w:rPr>
              <w:t>Read, Read/Write</w:t>
            </w:r>
          </w:p>
        </w:tc>
        <w:tc>
          <w:tcPr>
            <w:tcW w:w="7407" w:type="dxa"/>
          </w:tcPr>
          <w:p w:rsidR="00000000" w:rsidRDefault="00BE0DDC">
            <w:pPr>
              <w:rPr>
                <w:lang w:val="de-DE"/>
              </w:rPr>
            </w:pPr>
            <w:r>
              <w:rPr>
                <w:lang w:val="de-DE"/>
              </w:rPr>
              <w:t>Lesen, Lesen / Schreiben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e9beeddb-e166-492e-be6f-46fe4820b787</w:t>
            </w:r>
          </w:p>
        </w:tc>
        <w:tc>
          <w:tcPr>
            <w:tcW w:w="7407" w:type="dxa"/>
            <w:shd w:val="clear" w:color="auto" w:fill="F2F2F2" w:themeFill="background1" w:themeFillShade="F2"/>
          </w:tcPr>
          <w:p w:rsidR="00000000" w:rsidRDefault="00BE0DDC">
            <w:pPr>
              <w:rPr>
                <w:noProof/>
              </w:rPr>
            </w:pPr>
            <w:r>
              <w:rPr>
                <w:noProof/>
              </w:rPr>
              <w:t>SSAI :</w:t>
            </w:r>
          </w:p>
        </w:tc>
        <w:tc>
          <w:tcPr>
            <w:tcW w:w="7407" w:type="dxa"/>
          </w:tcPr>
          <w:p w:rsidR="00000000" w:rsidRDefault="00BE0DDC">
            <w:pPr>
              <w:rPr>
                <w:lang w:val="de-DE"/>
              </w:rPr>
            </w:pPr>
            <w:r>
              <w:rPr>
                <w:lang w:val="de-DE"/>
              </w:rPr>
              <w:t>SSAI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263527d0-13b1-4fbc-aea5-c1ec15c19fe9</w:t>
            </w:r>
          </w:p>
        </w:tc>
        <w:tc>
          <w:tcPr>
            <w:tcW w:w="7407" w:type="dxa"/>
            <w:shd w:val="clear" w:color="auto" w:fill="F2F2F2" w:themeFill="background1" w:themeFillShade="F2"/>
          </w:tcPr>
          <w:p w:rsidR="00000000" w:rsidRDefault="00BE0DDC">
            <w:pPr>
              <w:rPr>
                <w:noProof/>
              </w:rPr>
            </w:pPr>
            <w:r>
              <w:rPr>
                <w:noProof/>
              </w:rPr>
              <w:t>Read, Read/Write</w:t>
            </w:r>
          </w:p>
        </w:tc>
        <w:tc>
          <w:tcPr>
            <w:tcW w:w="7407" w:type="dxa"/>
          </w:tcPr>
          <w:p w:rsidR="00000000" w:rsidRDefault="00BE0DDC">
            <w:pPr>
              <w:rPr>
                <w:lang w:val="de-DE"/>
              </w:rPr>
            </w:pPr>
            <w:r>
              <w:rPr>
                <w:lang w:val="de-DE"/>
              </w:rPr>
              <w:t>Lesen, Lesen / Schreiben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aa251970-42d9-41f1-944a-1a8d0e9eef65</w:t>
            </w:r>
          </w:p>
        </w:tc>
        <w:tc>
          <w:tcPr>
            <w:tcW w:w="7407" w:type="dxa"/>
            <w:shd w:val="clear" w:color="auto" w:fill="F2F2F2" w:themeFill="background1" w:themeFillShade="F2"/>
          </w:tcPr>
          <w:p w:rsidR="00000000" w:rsidRDefault="00BE0DDC">
            <w:pPr>
              <w:rPr>
                <w:noProof/>
              </w:rPr>
            </w:pPr>
            <w:r>
              <w:rPr>
                <w:noProof/>
              </w:rPr>
              <w:t>For details about getting your Brightcove Client Key and Client Secret, see the following:</w:t>
            </w:r>
          </w:p>
        </w:tc>
        <w:tc>
          <w:tcPr>
            <w:tcW w:w="7407" w:type="dxa"/>
          </w:tcPr>
          <w:p w:rsidR="00000000" w:rsidRDefault="00BE0DDC">
            <w:pPr>
              <w:rPr>
                <w:lang w:val="de-DE"/>
              </w:rPr>
            </w:pPr>
            <w:r>
              <w:rPr>
                <w:lang w:val="de-DE"/>
              </w:rPr>
              <w:t>Weitere Informationen zum Abrufen Ihres Brig</w:t>
            </w:r>
            <w:r>
              <w:rPr>
                <w:lang w:val="de-DE"/>
              </w:rPr>
              <w:t>htcove-Clientschl</w:t>
            </w:r>
            <w:r>
              <w:rPr>
                <w:lang w:val="de-DE"/>
              </w:rPr>
              <w:t>ü</w:t>
            </w:r>
            <w:r>
              <w:rPr>
                <w:lang w:val="de-DE"/>
              </w:rPr>
              <w:t>ssels und Ihres Clientgeheimnisses finden Sie im Folgenden: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8ee0cdda-a770-4e48-bccf-158fe2c6d2de</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Managing API Authentication Credentials</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Verwalten von API-Authentifizierungsanmeldeinformationen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238b5ed7-6faf-4511-800</w:t>
            </w:r>
            <w:r>
              <w:rPr>
                <w:noProof/>
                <w:sz w:val="2"/>
              </w:rPr>
              <w:t>7-5899d09226c1</w:t>
            </w:r>
          </w:p>
        </w:tc>
        <w:tc>
          <w:tcPr>
            <w:tcW w:w="7407" w:type="dxa"/>
            <w:shd w:val="clear" w:color="auto" w:fill="F2F2F2" w:themeFill="background1" w:themeFillShade="F2"/>
          </w:tcPr>
          <w:p w:rsidR="00000000" w:rsidRDefault="00BE0DDC">
            <w:pPr>
              <w:rPr>
                <w:noProof/>
              </w:rPr>
            </w:pPr>
            <w:r>
              <w:rPr>
                <w:noProof/>
              </w:rPr>
              <w:t>Alternatively, you can use this tool:</w:t>
            </w:r>
          </w:p>
        </w:tc>
        <w:tc>
          <w:tcPr>
            <w:tcW w:w="7407" w:type="dxa"/>
          </w:tcPr>
          <w:p w:rsidR="00000000" w:rsidRDefault="00BE0DDC">
            <w:pPr>
              <w:rPr>
                <w:lang w:val="de-DE"/>
              </w:rPr>
            </w:pPr>
            <w:r>
              <w:rPr>
                <w:lang w:val="de-DE"/>
              </w:rPr>
              <w:t>Alternativ k</w:t>
            </w:r>
            <w:r>
              <w:rPr>
                <w:lang w:val="de-DE"/>
              </w:rPr>
              <w:t>ö</w:t>
            </w:r>
            <w:r>
              <w:rPr>
                <w:lang w:val="de-DE"/>
              </w:rPr>
              <w:t>nnen Sie dieses Tool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7bc12191-4e51-4a0e-babe-dd7fab949dd7</w:t>
            </w:r>
          </w:p>
        </w:tc>
        <w:tc>
          <w:tcPr>
            <w:tcW w:w="7407" w:type="dxa"/>
            <w:shd w:val="clear" w:color="auto" w:fill="F2F2F2" w:themeFill="background1" w:themeFillShade="F2"/>
          </w:tcPr>
          <w:p w:rsidR="00000000" w:rsidRDefault="00BE0DDC">
            <w:pPr>
              <w:rPr>
                <w:noProof/>
              </w:rPr>
            </w:pPr>
            <w:r>
              <w:rPr>
                <w:rStyle w:val="mqInternal"/>
                <w:noProof/>
              </w:rPr>
              <w:t>[1}</w:t>
            </w:r>
            <w:r>
              <w:rPr>
                <w:noProof/>
              </w:rPr>
              <w:t>Create Client Credentials</w:t>
            </w:r>
            <w:r>
              <w:rPr>
                <w:rStyle w:val="mqInternal"/>
                <w:noProof/>
              </w:rPr>
              <w:t>{2]</w:t>
            </w:r>
          </w:p>
        </w:tc>
        <w:tc>
          <w:tcPr>
            <w:tcW w:w="7407" w:type="dxa"/>
          </w:tcPr>
          <w:p w:rsidR="00000000" w:rsidRDefault="00BE0DDC">
            <w:pPr>
              <w:rPr>
                <w:lang w:val="de-DE"/>
              </w:rPr>
            </w:pPr>
            <w:r>
              <w:rPr>
                <w:rStyle w:val="mqInternal"/>
                <w:noProof/>
                <w:lang w:val="de-DE"/>
              </w:rPr>
              <w:t>[1}</w:t>
            </w:r>
            <w:r>
              <w:rPr>
                <w:lang w:val="de-DE"/>
              </w:rPr>
              <w:t>Erstellen Sie Client-Anmeldeinformationen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bb456271-56b5-4b27-a71a-739ea8706e44</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Live API Key</w:t>
            </w:r>
            <w:r>
              <w:rPr>
                <w:rStyle w:val="mqInternal"/>
                <w:noProof/>
              </w:rPr>
              <w:t>{2]</w:t>
            </w:r>
            <w:r>
              <w:rPr>
                <w:noProof/>
              </w:rPr>
              <w:t xml:space="preserve"> - Contact Brightcove support to get this</w:t>
            </w:r>
          </w:p>
        </w:tc>
        <w:tc>
          <w:tcPr>
            <w:tcW w:w="7407" w:type="dxa"/>
          </w:tcPr>
          <w:p w:rsidR="00000000" w:rsidRDefault="00BE0DDC">
            <w:pPr>
              <w:rPr>
                <w:lang w:val="de-DE"/>
              </w:rPr>
            </w:pPr>
            <w:r>
              <w:rPr>
                <w:rStyle w:val="mqInternal"/>
                <w:noProof/>
                <w:lang w:val="de-DE"/>
              </w:rPr>
              <w:t>[1}</w:t>
            </w:r>
            <w:r>
              <w:rPr>
                <w:lang w:val="de-DE"/>
              </w:rPr>
              <w:t>Brightcove Live API-Schl</w:t>
            </w:r>
            <w:r>
              <w:rPr>
                <w:lang w:val="de-DE"/>
              </w:rPr>
              <w:t>ü</w:t>
            </w:r>
            <w:r>
              <w:rPr>
                <w:lang w:val="de-DE"/>
              </w:rPr>
              <w:t>ssel</w:t>
            </w:r>
            <w:r>
              <w:rPr>
                <w:rStyle w:val="mqInternal"/>
                <w:noProof/>
                <w:lang w:val="de-DE"/>
              </w:rPr>
              <w:t>{2]</w:t>
            </w:r>
            <w:r>
              <w:rPr>
                <w:lang w:val="de-DE"/>
              </w:rPr>
              <w:t xml:space="preserve"> - Wenden Sie sich hierzu an den Brightcove-Support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ff5e38a1-ad63-49fb-9fb3-9310b6d55c6b</w:t>
            </w:r>
          </w:p>
        </w:tc>
        <w:tc>
          <w:tcPr>
            <w:tcW w:w="7407" w:type="dxa"/>
            <w:shd w:val="clear" w:color="auto" w:fill="F2F2F2" w:themeFill="background1" w:themeFillShade="F2"/>
          </w:tcPr>
          <w:p w:rsidR="00000000" w:rsidRDefault="00BE0DDC">
            <w:pPr>
              <w:rPr>
                <w:noProof/>
              </w:rPr>
            </w:pPr>
            <w:r>
              <w:rPr>
                <w:rStyle w:val="mqInternal"/>
                <w:noProof/>
              </w:rPr>
              <w:t>[1}</w:t>
            </w:r>
            <w:r>
              <w:rPr>
                <w:noProof/>
              </w:rPr>
              <w:t>Kollective Tenan</w:t>
            </w:r>
            <w:r>
              <w:rPr>
                <w:noProof/>
              </w:rPr>
              <w:t>t ID</w:t>
            </w:r>
            <w:r>
              <w:rPr>
                <w:rStyle w:val="mqInternal"/>
                <w:noProof/>
              </w:rPr>
              <w:t>{2]</w:t>
            </w:r>
            <w:r>
              <w:rPr>
                <w:noProof/>
              </w:rPr>
              <w:t xml:space="preserve"> - You will get this from your account manager</w:t>
            </w:r>
          </w:p>
        </w:tc>
        <w:tc>
          <w:tcPr>
            <w:tcW w:w="7407" w:type="dxa"/>
          </w:tcPr>
          <w:p w:rsidR="00000000" w:rsidRDefault="00BE0DDC">
            <w:pPr>
              <w:rPr>
                <w:lang w:val="de-DE"/>
              </w:rPr>
            </w:pPr>
            <w:r>
              <w:rPr>
                <w:rStyle w:val="mqInternal"/>
                <w:noProof/>
                <w:lang w:val="de-DE"/>
              </w:rPr>
              <w:t>[1}</w:t>
            </w:r>
            <w:r>
              <w:rPr>
                <w:lang w:val="de-DE"/>
              </w:rPr>
              <w:t>Kollektiver Mieterausweis</w:t>
            </w:r>
            <w:r>
              <w:rPr>
                <w:rStyle w:val="mqInternal"/>
                <w:noProof/>
                <w:lang w:val="de-DE"/>
              </w:rPr>
              <w:t>{2]</w:t>
            </w:r>
            <w:r>
              <w:rPr>
                <w:lang w:val="de-DE"/>
              </w:rPr>
              <w:t xml:space="preserve"> - Sie erhalten dies von Ihrem Account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8b3cfcda-c834-48e9-ace4-7f8620504f1f</w:t>
            </w:r>
          </w:p>
        </w:tc>
        <w:tc>
          <w:tcPr>
            <w:tcW w:w="7407" w:type="dxa"/>
            <w:shd w:val="clear" w:color="auto" w:fill="F2F2F2" w:themeFill="background1" w:themeFillShade="F2"/>
          </w:tcPr>
          <w:p w:rsidR="00000000" w:rsidRDefault="00BE0DDC">
            <w:pPr>
              <w:rPr>
                <w:noProof/>
              </w:rPr>
            </w:pPr>
            <w:r>
              <w:rPr>
                <w:rStyle w:val="mqInternal"/>
                <w:noProof/>
              </w:rPr>
              <w:t>[1}</w:t>
            </w:r>
            <w:r>
              <w:rPr>
                <w:noProof/>
              </w:rPr>
              <w:t>Kollective Service Token</w:t>
            </w:r>
            <w:r>
              <w:rPr>
                <w:rStyle w:val="mqInternal"/>
                <w:noProof/>
              </w:rPr>
              <w:t>{2]</w:t>
            </w:r>
            <w:r>
              <w:rPr>
                <w:noProof/>
              </w:rPr>
              <w:t xml:space="preserve"> - You will get this from your account manager</w:t>
            </w:r>
          </w:p>
        </w:tc>
        <w:tc>
          <w:tcPr>
            <w:tcW w:w="7407" w:type="dxa"/>
          </w:tcPr>
          <w:p w:rsidR="00000000" w:rsidRDefault="00BE0DDC">
            <w:pPr>
              <w:rPr>
                <w:lang w:val="de-DE"/>
              </w:rPr>
            </w:pPr>
            <w:r>
              <w:rPr>
                <w:rStyle w:val="mqInternal"/>
                <w:noProof/>
                <w:lang w:val="de-DE"/>
              </w:rPr>
              <w:t>[1}</w:t>
            </w:r>
            <w:r>
              <w:rPr>
                <w:lang w:val="de-DE"/>
              </w:rPr>
              <w:t>Ko</w:t>
            </w:r>
            <w:r>
              <w:rPr>
                <w:lang w:val="de-DE"/>
              </w:rPr>
              <w:t>llektiver Service-Token</w:t>
            </w:r>
            <w:r>
              <w:rPr>
                <w:rStyle w:val="mqInternal"/>
                <w:noProof/>
                <w:lang w:val="de-DE"/>
              </w:rPr>
              <w:t>{2]</w:t>
            </w:r>
            <w:r>
              <w:rPr>
                <w:lang w:val="de-DE"/>
              </w:rPr>
              <w:t xml:space="preserve"> - Sie erhalten dies von Ihrem Account Manager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93616165-3965-4842-af64-05150a52aa1d</w:t>
            </w:r>
          </w:p>
        </w:tc>
        <w:tc>
          <w:tcPr>
            <w:tcW w:w="7407" w:type="dxa"/>
            <w:shd w:val="clear" w:color="auto" w:fill="F2F2F2" w:themeFill="background1" w:themeFillShade="F2"/>
          </w:tcPr>
          <w:p w:rsidR="00000000" w:rsidRDefault="00BE0DDC">
            <w:pPr>
              <w:rPr>
                <w:noProof/>
              </w:rPr>
            </w:pPr>
            <w:r>
              <w:rPr>
                <w:rStyle w:val="mqInternal"/>
                <w:noProof/>
              </w:rPr>
              <w:t>[1}</w:t>
            </w:r>
            <w:r>
              <w:rPr>
                <w:noProof/>
              </w:rPr>
              <w:t>Allow Automatic Synchronization</w:t>
            </w:r>
            <w:r>
              <w:rPr>
                <w:rStyle w:val="mqInternal"/>
                <w:noProof/>
              </w:rPr>
              <w:t>{2]</w:t>
            </w:r>
            <w:r>
              <w:rPr>
                <w:noProof/>
              </w:rPr>
              <w:t xml:space="preserve"> - If you want all of your content synced at a specific time, check this.</w:t>
            </w:r>
          </w:p>
        </w:tc>
        <w:tc>
          <w:tcPr>
            <w:tcW w:w="7407" w:type="dxa"/>
          </w:tcPr>
          <w:p w:rsidR="00000000" w:rsidRDefault="00BE0DDC">
            <w:pPr>
              <w:rPr>
                <w:lang w:val="de-DE"/>
              </w:rPr>
            </w:pPr>
            <w:r>
              <w:rPr>
                <w:rStyle w:val="mqInternal"/>
                <w:noProof/>
                <w:lang w:val="de-DE"/>
              </w:rPr>
              <w:t>[1}</w:t>
            </w:r>
            <w:r>
              <w:rPr>
                <w:lang w:val="de-DE"/>
              </w:rPr>
              <w:t>Automatische Synchronisatio</w:t>
            </w:r>
            <w:r>
              <w:rPr>
                <w:lang w:val="de-DE"/>
              </w:rPr>
              <w:t>n zulassen</w:t>
            </w:r>
            <w:r>
              <w:rPr>
                <w:rStyle w:val="mqInternal"/>
                <w:noProof/>
                <w:lang w:val="de-DE"/>
              </w:rPr>
              <w:t>{2]</w:t>
            </w:r>
            <w:r>
              <w:rPr>
                <w:lang w:val="de-DE"/>
              </w:rPr>
              <w:t xml:space="preserve"> - Wenn Sie m</w:t>
            </w:r>
            <w:r>
              <w:rPr>
                <w:lang w:val="de-DE"/>
              </w:rPr>
              <w:t>ö</w:t>
            </w:r>
            <w:r>
              <w:rPr>
                <w:lang w:val="de-DE"/>
              </w:rPr>
              <w:t xml:space="preserve">chten, dass alle Ihre Inhalte zu einem bestimmten Zeitpunkt synchronisiert werden, </w:t>
            </w:r>
            <w:r>
              <w:rPr>
                <w:lang w:val="de-DE"/>
              </w:rPr>
              <w:t>ü</w:t>
            </w:r>
            <w:r>
              <w:rPr>
                <w:lang w:val="de-DE"/>
              </w:rPr>
              <w:t>berpr</w:t>
            </w:r>
            <w:r>
              <w:rPr>
                <w:lang w:val="de-DE"/>
              </w:rPr>
              <w:t>ü</w:t>
            </w:r>
            <w:r>
              <w:rPr>
                <w:lang w:val="de-DE"/>
              </w:rPr>
              <w:t>fen Sie dies.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76b5902a-580b-47a4-98df-e1ab7807f714</w:t>
            </w:r>
          </w:p>
        </w:tc>
        <w:tc>
          <w:tcPr>
            <w:tcW w:w="7407" w:type="dxa"/>
            <w:shd w:val="clear" w:color="auto" w:fill="F2F2F2" w:themeFill="background1" w:themeFillShade="F2"/>
          </w:tcPr>
          <w:p w:rsidR="00000000" w:rsidRDefault="00BE0DDC">
            <w:pPr>
              <w:rPr>
                <w:noProof/>
              </w:rPr>
            </w:pPr>
            <w:r>
              <w:rPr>
                <w:noProof/>
              </w:rPr>
              <w:t>Otherwise, leave it unchecked.</w:t>
            </w:r>
          </w:p>
        </w:tc>
        <w:tc>
          <w:tcPr>
            <w:tcW w:w="7407" w:type="dxa"/>
          </w:tcPr>
          <w:p w:rsidR="00000000" w:rsidRDefault="00BE0DDC">
            <w:pPr>
              <w:rPr>
                <w:lang w:val="de-DE"/>
              </w:rPr>
            </w:pPr>
            <w:r>
              <w:rPr>
                <w:lang w:val="de-DE"/>
              </w:rPr>
              <w:t>Andernfalls lassen Sie es deaktiviert.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a619f595-0422-4a9a-bc67-32d045f65f0f</w:t>
            </w:r>
          </w:p>
        </w:tc>
        <w:tc>
          <w:tcPr>
            <w:tcW w:w="7407" w:type="dxa"/>
            <w:shd w:val="clear" w:color="auto" w:fill="F2F2F2" w:themeFill="background1" w:themeFillShade="F2"/>
          </w:tcPr>
          <w:p w:rsidR="00000000" w:rsidRDefault="00BE0DDC">
            <w:pPr>
              <w:rPr>
                <w:noProof/>
              </w:rPr>
            </w:pPr>
            <w:r>
              <w:rPr>
                <w:noProof/>
              </w:rPr>
              <w:t>For details, see the next step.</w:t>
            </w:r>
          </w:p>
        </w:tc>
        <w:tc>
          <w:tcPr>
            <w:tcW w:w="7407" w:type="dxa"/>
          </w:tcPr>
          <w:p w:rsidR="00000000" w:rsidRDefault="00BE0DDC">
            <w:pPr>
              <w:rPr>
                <w:lang w:val="de-DE"/>
              </w:rPr>
            </w:pPr>
            <w:r>
              <w:rPr>
                <w:lang w:val="de-DE"/>
              </w:rPr>
              <w:t>Einzelheiten finden Sie im n</w:t>
            </w:r>
            <w:r>
              <w:rPr>
                <w:lang w:val="de-DE"/>
              </w:rPr>
              <w:t>ä</w:t>
            </w:r>
            <w:r>
              <w:rPr>
                <w:lang w:val="de-DE"/>
              </w:rPr>
              <w:t>chsten Schritt.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31a5d7aa-1d76-49c0-a1f3-1ae5292570e6</w:t>
            </w:r>
          </w:p>
        </w:tc>
        <w:tc>
          <w:tcPr>
            <w:tcW w:w="7407" w:type="dxa"/>
            <w:shd w:val="clear" w:color="auto" w:fill="F2F2F2" w:themeFill="background1" w:themeFillShade="F2"/>
          </w:tcPr>
          <w:p w:rsidR="00000000" w:rsidRDefault="00BE0DDC">
            <w:pPr>
              <w:rPr>
                <w:noProof/>
              </w:rPr>
            </w:pPr>
            <w:r>
              <w:rPr>
                <w:noProof/>
              </w:rPr>
              <w:t xml:space="preserve">If you select </w:t>
            </w:r>
            <w:r>
              <w:rPr>
                <w:rStyle w:val="mqInternal"/>
                <w:noProof/>
              </w:rPr>
              <w:t>[1}</w:t>
            </w:r>
            <w:r>
              <w:rPr>
                <w:noProof/>
              </w:rPr>
              <w:t>Allow Automatic Synchronization</w:t>
            </w:r>
            <w:r>
              <w:rPr>
                <w:rStyle w:val="mqInternal"/>
                <w:noProof/>
              </w:rPr>
              <w:t>{2]</w:t>
            </w:r>
            <w:r>
              <w:rPr>
                <w:noProof/>
              </w:rPr>
              <w:t>, then you will see the following details:</w:t>
            </w:r>
          </w:p>
        </w:tc>
        <w:tc>
          <w:tcPr>
            <w:tcW w:w="7407" w:type="dxa"/>
          </w:tcPr>
          <w:p w:rsidR="00000000" w:rsidRDefault="00BE0DDC">
            <w:pPr>
              <w:rPr>
                <w:lang w:val="de-DE"/>
              </w:rPr>
            </w:pPr>
            <w:r>
              <w:rPr>
                <w:lang w:val="de-DE"/>
              </w:rPr>
              <w:t>Wenn S</w:t>
            </w:r>
            <w:r>
              <w:rPr>
                <w:lang w:val="de-DE"/>
              </w:rPr>
              <w:t>ie ausw</w:t>
            </w:r>
            <w:r>
              <w:rPr>
                <w:lang w:val="de-DE"/>
              </w:rPr>
              <w:t>ä</w:t>
            </w:r>
            <w:r>
              <w:rPr>
                <w:lang w:val="de-DE"/>
              </w:rPr>
              <w:t xml:space="preserve">hlen </w:t>
            </w:r>
            <w:r>
              <w:rPr>
                <w:rStyle w:val="mqInternal"/>
                <w:noProof/>
                <w:lang w:val="de-DE"/>
              </w:rPr>
              <w:t>[1}</w:t>
            </w:r>
            <w:r>
              <w:rPr>
                <w:lang w:val="de-DE"/>
              </w:rPr>
              <w:t>Automatische Synchronisation zulassen</w:t>
            </w:r>
            <w:r>
              <w:rPr>
                <w:rStyle w:val="mqInternal"/>
                <w:noProof/>
                <w:lang w:val="de-DE"/>
              </w:rPr>
              <w:t>{2]</w:t>
            </w:r>
            <w:r>
              <w:rPr>
                <w:lang w:val="de-DE"/>
              </w:rPr>
              <w:t xml:space="preserve"> , dann sehen Sie folgende 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8888dff3-ae2d-4da9-a534-1f1f78fe046a</w:t>
            </w:r>
          </w:p>
        </w:tc>
        <w:tc>
          <w:tcPr>
            <w:tcW w:w="7407" w:type="dxa"/>
            <w:shd w:val="clear" w:color="auto" w:fill="F2F2F2" w:themeFill="background1" w:themeFillShade="F2"/>
          </w:tcPr>
          <w:p w:rsidR="00000000" w:rsidRDefault="00BE0DDC">
            <w:pPr>
              <w:rPr>
                <w:noProof/>
              </w:rPr>
            </w:pPr>
            <w:r>
              <w:rPr>
                <w:noProof/>
              </w:rPr>
              <w:t>Automatic Synchronization</w:t>
            </w:r>
          </w:p>
        </w:tc>
        <w:tc>
          <w:tcPr>
            <w:tcW w:w="7407" w:type="dxa"/>
          </w:tcPr>
          <w:p w:rsidR="00000000" w:rsidRDefault="00BE0DDC">
            <w:pPr>
              <w:rPr>
                <w:lang w:val="de-DE"/>
              </w:rPr>
            </w:pPr>
            <w:r>
              <w:rPr>
                <w:lang w:val="de-DE"/>
              </w:rPr>
              <w:t>Automatische Synchronisation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1d866e54-818e-4ae3-81c1-540158e29d4a</w:t>
            </w:r>
          </w:p>
        </w:tc>
        <w:tc>
          <w:tcPr>
            <w:tcW w:w="7407" w:type="dxa"/>
            <w:shd w:val="clear" w:color="auto" w:fill="F2F2F2" w:themeFill="background1" w:themeFillShade="F2"/>
          </w:tcPr>
          <w:p w:rsidR="00000000" w:rsidRDefault="00BE0DDC">
            <w:pPr>
              <w:rPr>
                <w:noProof/>
              </w:rPr>
            </w:pPr>
            <w:r>
              <w:rPr>
                <w:noProof/>
              </w:rPr>
              <w:t>Automatic Synchronization</w:t>
            </w:r>
          </w:p>
        </w:tc>
        <w:tc>
          <w:tcPr>
            <w:tcW w:w="7407" w:type="dxa"/>
          </w:tcPr>
          <w:p w:rsidR="00000000" w:rsidRDefault="00BE0DDC">
            <w:pPr>
              <w:rPr>
                <w:lang w:val="de-DE"/>
              </w:rPr>
            </w:pPr>
            <w:r>
              <w:rPr>
                <w:lang w:val="de-DE"/>
              </w:rPr>
              <w:t>Automatische Synchronisation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565ddcf9-5b3d-4494-a4d9-f6e42ec8e21d</w:t>
            </w:r>
          </w:p>
        </w:tc>
        <w:tc>
          <w:tcPr>
            <w:tcW w:w="7407" w:type="dxa"/>
            <w:shd w:val="clear" w:color="auto" w:fill="F2F2F2" w:themeFill="background1" w:themeFillShade="F2"/>
          </w:tcPr>
          <w:p w:rsidR="00000000" w:rsidRDefault="00BE0DDC">
            <w:pPr>
              <w:rPr>
                <w:noProof/>
              </w:rPr>
            </w:pPr>
            <w:r>
              <w:rPr>
                <w:noProof/>
              </w:rPr>
              <w:t>This allows the synchronization job to run automatically at the configurable time interval.</w:t>
            </w:r>
          </w:p>
        </w:tc>
        <w:tc>
          <w:tcPr>
            <w:tcW w:w="7407" w:type="dxa"/>
          </w:tcPr>
          <w:p w:rsidR="00000000" w:rsidRDefault="00BE0DDC">
            <w:pPr>
              <w:rPr>
                <w:lang w:val="de-DE"/>
              </w:rPr>
            </w:pPr>
            <w:r>
              <w:rPr>
                <w:lang w:val="de-DE"/>
              </w:rPr>
              <w:t>Dadurch kann der Synchronisierungsjob automatisch im konfigurierbaren Zeitintervall ausgef</w:t>
            </w:r>
            <w:r>
              <w:rPr>
                <w:lang w:val="de-DE"/>
              </w:rPr>
              <w:t>ü</w:t>
            </w:r>
            <w:r>
              <w:rPr>
                <w:lang w:val="de-DE"/>
              </w:rPr>
              <w:t>h</w:t>
            </w:r>
            <w:r>
              <w:rPr>
                <w:lang w:val="de-DE"/>
              </w:rPr>
              <w:t>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6bcfced3-2b43-4165-a3a0-e3d69c6e823d</w:t>
            </w:r>
          </w:p>
        </w:tc>
        <w:tc>
          <w:tcPr>
            <w:tcW w:w="7407" w:type="dxa"/>
            <w:shd w:val="clear" w:color="auto" w:fill="F2F2F2" w:themeFill="background1" w:themeFillShade="F2"/>
          </w:tcPr>
          <w:p w:rsidR="00000000" w:rsidRDefault="00BE0DDC">
            <w:pPr>
              <w:rPr>
                <w:noProof/>
              </w:rPr>
            </w:pPr>
            <w:r>
              <w:rPr>
                <w:noProof/>
              </w:rPr>
              <w:t>Enter a time interval for the job to run. (example: run the job every 1 hour).</w:t>
            </w:r>
          </w:p>
        </w:tc>
        <w:tc>
          <w:tcPr>
            <w:tcW w:w="7407" w:type="dxa"/>
          </w:tcPr>
          <w:p w:rsidR="00000000" w:rsidRDefault="00BE0DDC">
            <w:pPr>
              <w:rPr>
                <w:lang w:val="de-DE"/>
              </w:rPr>
            </w:pPr>
            <w:r>
              <w:rPr>
                <w:lang w:val="de-DE"/>
              </w:rPr>
              <w:t>Geben Sie ein Zeitintervall f</w:t>
            </w:r>
            <w:r>
              <w:rPr>
                <w:lang w:val="de-DE"/>
              </w:rPr>
              <w:t>ü</w:t>
            </w:r>
            <w:r>
              <w:rPr>
                <w:lang w:val="de-DE"/>
              </w:rPr>
              <w:t>r die Ausf</w:t>
            </w:r>
            <w:r>
              <w:rPr>
                <w:lang w:val="de-DE"/>
              </w:rPr>
              <w:t>ü</w:t>
            </w:r>
            <w:r>
              <w:rPr>
                <w:lang w:val="de-DE"/>
              </w:rPr>
              <w:t>hrung des Jobs ein. (Beispiel: F</w:t>
            </w:r>
            <w:r>
              <w:rPr>
                <w:lang w:val="de-DE"/>
              </w:rPr>
              <w:t>ü</w:t>
            </w:r>
            <w:r>
              <w:rPr>
                <w:lang w:val="de-DE"/>
              </w:rPr>
              <w:t>hren Sie den Job alle 1 Stunde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6c9a6bfa-18ab-4ad1-9649-51d6b77a2d50</w:t>
            </w:r>
          </w:p>
        </w:tc>
        <w:tc>
          <w:tcPr>
            <w:tcW w:w="7407" w:type="dxa"/>
            <w:shd w:val="clear" w:color="auto" w:fill="F2F2F2" w:themeFill="background1" w:themeFillShade="F2"/>
          </w:tcPr>
          <w:p w:rsidR="00000000" w:rsidRDefault="00BE0DDC">
            <w:pPr>
              <w:rPr>
                <w:noProof/>
              </w:rPr>
            </w:pPr>
            <w:r>
              <w:rPr>
                <w:noProof/>
              </w:rPr>
              <w:t>Select the time for the job to run for the first time.</w:t>
            </w:r>
          </w:p>
        </w:tc>
        <w:tc>
          <w:tcPr>
            <w:tcW w:w="7407" w:type="dxa"/>
          </w:tcPr>
          <w:p w:rsidR="00000000" w:rsidRDefault="00BE0DDC">
            <w:pPr>
              <w:rPr>
                <w:lang w:val="de-DE"/>
              </w:rPr>
            </w:pPr>
            <w:r>
              <w:rPr>
                <w:lang w:val="de-DE"/>
              </w:rPr>
              <w:t>W</w:t>
            </w:r>
            <w:r>
              <w:rPr>
                <w:lang w:val="de-DE"/>
              </w:rPr>
              <w:t>ä</w:t>
            </w:r>
            <w:r>
              <w:rPr>
                <w:lang w:val="de-DE"/>
              </w:rPr>
              <w:t>hlen Sie die Zeit aus, zu der der Job zum ersten Mal ausgef</w:t>
            </w:r>
            <w:r>
              <w:rPr>
                <w:lang w:val="de-DE"/>
              </w:rPr>
              <w:t>ü</w:t>
            </w:r>
            <w:r>
              <w:rPr>
                <w:lang w:val="de-DE"/>
              </w:rPr>
              <w:t>hrt werden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0c5219ed-ba36-4817-b14f-fa1b96e288f0</w:t>
            </w:r>
          </w:p>
        </w:tc>
        <w:tc>
          <w:tcPr>
            <w:tcW w:w="7407" w:type="dxa"/>
            <w:shd w:val="clear" w:color="auto" w:fill="F2F2F2" w:themeFill="background1" w:themeFillShade="F2"/>
          </w:tcPr>
          <w:p w:rsidR="00000000" w:rsidRDefault="00BE0DDC">
            <w:pPr>
              <w:rPr>
                <w:noProof/>
              </w:rPr>
            </w:pPr>
            <w:r>
              <w:rPr>
                <w:noProof/>
              </w:rPr>
              <w:t xml:space="preserve">Enter the </w:t>
            </w:r>
            <w:r>
              <w:rPr>
                <w:rStyle w:val="mqInternal"/>
                <w:noProof/>
              </w:rPr>
              <w:t>[1}</w:t>
            </w:r>
            <w:r>
              <w:rPr>
                <w:noProof/>
              </w:rPr>
              <w:t>Max Videos To Synchronize</w:t>
            </w:r>
            <w:r>
              <w:rPr>
                <w:rStyle w:val="mqInternal"/>
                <w:noProof/>
              </w:rPr>
              <w:t>{2]</w:t>
            </w:r>
            <w:r>
              <w:rPr>
                <w:noProof/>
              </w:rPr>
              <w:t xml:space="preserve"> e</w:t>
            </w:r>
            <w:r>
              <w:rPr>
                <w:noProof/>
              </w:rPr>
              <w:t>ach time the job runs.</w:t>
            </w:r>
          </w:p>
        </w:tc>
        <w:tc>
          <w:tcPr>
            <w:tcW w:w="7407" w:type="dxa"/>
          </w:tcPr>
          <w:p w:rsidR="00000000" w:rsidRDefault="00BE0DDC">
            <w:pPr>
              <w:rPr>
                <w:lang w:val="de-DE"/>
              </w:rPr>
            </w:pPr>
            <w:r>
              <w:rPr>
                <w:lang w:val="de-DE"/>
              </w:rPr>
              <w:t xml:space="preserve">Geben Sie die </w:t>
            </w:r>
            <w:r>
              <w:rPr>
                <w:rStyle w:val="mqInternal"/>
                <w:noProof/>
                <w:lang w:val="de-DE"/>
              </w:rPr>
              <w:t>[1}</w:t>
            </w:r>
            <w:r>
              <w:rPr>
                <w:lang w:val="de-DE"/>
              </w:rPr>
              <w:t>Max zu synchronisierende Videos</w:t>
            </w:r>
            <w:r>
              <w:rPr>
                <w:rStyle w:val="mqInternal"/>
                <w:noProof/>
                <w:lang w:val="de-DE"/>
              </w:rPr>
              <w:t>{2]</w:t>
            </w:r>
            <w:r>
              <w:rPr>
                <w:lang w:val="de-DE"/>
              </w:rPr>
              <w:t xml:space="preserve"> jedes Mal, wenn der Job ausgef</w:t>
            </w:r>
            <w:r>
              <w:rPr>
                <w:lang w:val="de-DE"/>
              </w:rPr>
              <w:t>ü</w:t>
            </w:r>
            <w:r>
              <w:rPr>
                <w:lang w:val="de-DE"/>
              </w:rPr>
              <w:t>hrt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cff03e60-4a9f-4e02-8fda-47e4b7f30b35</w:t>
            </w:r>
          </w:p>
        </w:tc>
        <w:tc>
          <w:tcPr>
            <w:tcW w:w="7407" w:type="dxa"/>
            <w:shd w:val="clear" w:color="auto" w:fill="F2F2F2" w:themeFill="background1" w:themeFillShade="F2"/>
          </w:tcPr>
          <w:p w:rsidR="00000000" w:rsidRDefault="00BE0DDC">
            <w:pPr>
              <w:rPr>
                <w:noProof/>
              </w:rPr>
            </w:pPr>
            <w:r>
              <w:rPr>
                <w:noProof/>
              </w:rPr>
              <w:t xml:space="preserve">You can click on the </w:t>
            </w:r>
            <w:r>
              <w:rPr>
                <w:rStyle w:val="mqInternal"/>
                <w:noProof/>
              </w:rPr>
              <w:t>[1}</w:t>
            </w:r>
            <w:r>
              <w:rPr>
                <w:noProof/>
              </w:rPr>
              <w:t>Run Job Now</w:t>
            </w:r>
            <w:r>
              <w:rPr>
                <w:rStyle w:val="mqInternal"/>
                <w:noProof/>
              </w:rPr>
              <w:t>{2]</w:t>
            </w:r>
            <w:r>
              <w:rPr>
                <w:noProof/>
              </w:rPr>
              <w:t xml:space="preserve"> button to run the job immediately.</w:t>
            </w:r>
          </w:p>
        </w:tc>
        <w:tc>
          <w:tcPr>
            <w:tcW w:w="7407" w:type="dxa"/>
          </w:tcPr>
          <w:p w:rsidR="00000000" w:rsidRDefault="00BE0DDC">
            <w:pPr>
              <w:rPr>
                <w:lang w:val="de-DE"/>
              </w:rPr>
            </w:pPr>
            <w:r>
              <w:rPr>
                <w:lang w:val="de-DE"/>
              </w:rPr>
              <w:t>Sie k</w:t>
            </w:r>
            <w:r>
              <w:rPr>
                <w:lang w:val="de-DE"/>
              </w:rPr>
              <w:t>ö</w:t>
            </w:r>
            <w:r>
              <w:rPr>
                <w:lang w:val="de-DE"/>
              </w:rPr>
              <w:t xml:space="preserve">nnen auf klicken </w:t>
            </w:r>
            <w:r>
              <w:rPr>
                <w:rStyle w:val="mqInternal"/>
                <w:noProof/>
                <w:lang w:val="de-DE"/>
              </w:rPr>
              <w:t>[</w:t>
            </w:r>
            <w:r>
              <w:rPr>
                <w:rStyle w:val="mqInternal"/>
                <w:noProof/>
                <w:lang w:val="de-DE"/>
              </w:rPr>
              <w:t>1}</w:t>
            </w:r>
            <w:r>
              <w:rPr>
                <w:lang w:val="de-DE"/>
              </w:rPr>
              <w:t>Job jetzt ausf</w:t>
            </w:r>
            <w:r>
              <w:rPr>
                <w:lang w:val="de-DE"/>
              </w:rPr>
              <w:t>ü</w:t>
            </w:r>
            <w:r>
              <w:rPr>
                <w:lang w:val="de-DE"/>
              </w:rPr>
              <w:t>hren</w:t>
            </w:r>
            <w:r>
              <w:rPr>
                <w:rStyle w:val="mqInternal"/>
                <w:noProof/>
                <w:lang w:val="de-DE"/>
              </w:rPr>
              <w:t>{2]</w:t>
            </w:r>
            <w:r>
              <w:rPr>
                <w:lang w:val="de-DE"/>
              </w:rPr>
              <w:t xml:space="preserve"> Schaltfl</w:t>
            </w:r>
            <w:r>
              <w:rPr>
                <w:lang w:val="de-DE"/>
              </w:rPr>
              <w:t>ä</w:t>
            </w:r>
            <w:r>
              <w:rPr>
                <w:lang w:val="de-DE"/>
              </w:rPr>
              <w:t>che, um den Job sofort auszuf</w:t>
            </w:r>
            <w:r>
              <w:rPr>
                <w:lang w:val="de-DE"/>
              </w:rPr>
              <w:t>ü</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5f74b66c-8bd4-476a-af65-a4b6af339298</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Update</w:t>
            </w:r>
            <w:r>
              <w:rPr>
                <w:rStyle w:val="mqInternal"/>
                <w:noProof/>
              </w:rPr>
              <w:t>{2]</w:t>
            </w:r>
            <w:r>
              <w:rPr>
                <w:noProof/>
              </w:rPr>
              <w:t xml:space="preserve"> button to save the settings.</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Aktualisieren</w:t>
            </w:r>
            <w:r>
              <w:rPr>
                <w:rStyle w:val="mqInternal"/>
                <w:noProof/>
                <w:lang w:val="de-DE"/>
              </w:rPr>
              <w:t>{2]</w:t>
            </w:r>
            <w:r>
              <w:rPr>
                <w:lang w:val="de-DE"/>
              </w:rPr>
              <w:t xml:space="preserve"> Schaltfl</w:t>
            </w:r>
            <w:r>
              <w:rPr>
                <w:lang w:val="de-DE"/>
              </w:rPr>
              <w:t>ä</w:t>
            </w:r>
            <w:r>
              <w:rPr>
                <w:lang w:val="de-DE"/>
              </w:rPr>
              <w:t>che zum Speichern der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719b9f75-ade1-48b0-998c-c9670750f3ac</w:t>
            </w:r>
          </w:p>
        </w:tc>
        <w:tc>
          <w:tcPr>
            <w:tcW w:w="7407" w:type="dxa"/>
            <w:shd w:val="clear" w:color="auto" w:fill="F2F2F2" w:themeFill="background1" w:themeFillShade="F2"/>
          </w:tcPr>
          <w:p w:rsidR="00000000" w:rsidRDefault="00BE0DDC">
            <w:pPr>
              <w:rPr>
                <w:noProof/>
              </w:rPr>
            </w:pPr>
            <w:r>
              <w:rPr>
                <w:noProof/>
              </w:rPr>
              <w:t>Managing users</w:t>
            </w:r>
          </w:p>
        </w:tc>
        <w:tc>
          <w:tcPr>
            <w:tcW w:w="7407" w:type="dxa"/>
          </w:tcPr>
          <w:p w:rsidR="00000000" w:rsidRDefault="00BE0DDC">
            <w:pPr>
              <w:rPr>
                <w:lang w:val="de-DE"/>
              </w:rPr>
            </w:pPr>
            <w:r>
              <w:rPr>
                <w:lang w:val="de-DE"/>
              </w:rPr>
              <w:t>Benutzer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498db252-3d4c-4721-a476-f463efee809a</w:t>
            </w:r>
          </w:p>
        </w:tc>
        <w:tc>
          <w:tcPr>
            <w:tcW w:w="7407" w:type="dxa"/>
            <w:shd w:val="clear" w:color="auto" w:fill="F2F2F2" w:themeFill="background1" w:themeFillShade="F2"/>
          </w:tcPr>
          <w:p w:rsidR="00000000" w:rsidRDefault="00BE0DDC">
            <w:pPr>
              <w:rPr>
                <w:noProof/>
              </w:rPr>
            </w:pPr>
            <w:r>
              <w:rPr>
                <w:noProof/>
              </w:rPr>
              <w:t>With an admin account, you can create, edit and delete users.</w:t>
            </w:r>
          </w:p>
        </w:tc>
        <w:tc>
          <w:tcPr>
            <w:tcW w:w="7407" w:type="dxa"/>
          </w:tcPr>
          <w:p w:rsidR="00000000" w:rsidRDefault="00BE0DDC">
            <w:pPr>
              <w:rPr>
                <w:lang w:val="de-DE"/>
              </w:rPr>
            </w:pPr>
            <w:r>
              <w:rPr>
                <w:lang w:val="de-DE"/>
              </w:rPr>
              <w:t>Mit einem Administratorkonto k</w:t>
            </w:r>
            <w:r>
              <w:rPr>
                <w:lang w:val="de-DE"/>
              </w:rPr>
              <w:t>ö</w:t>
            </w:r>
            <w:r>
              <w:rPr>
                <w:lang w:val="de-DE"/>
              </w:rPr>
              <w:t>nnen Sie Benutzer erstellen, bearbeiten und l</w:t>
            </w:r>
            <w:r>
              <w:rPr>
                <w:lang w:val="de-DE"/>
              </w:rPr>
              <w:t>ö</w:t>
            </w:r>
            <w:r>
              <w:rPr>
                <w:lang w:val="de-DE"/>
              </w:rPr>
              <w:t>sche</w:t>
            </w:r>
            <w:r>
              <w:rPr>
                <w:lang w:val="de-DE"/>
              </w:rPr>
              <w:t>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ef235078-aa44-4ca1-ad02-a0994de95e9e</w:t>
            </w:r>
          </w:p>
        </w:tc>
        <w:tc>
          <w:tcPr>
            <w:tcW w:w="7407" w:type="dxa"/>
            <w:shd w:val="clear" w:color="auto" w:fill="F2F2F2" w:themeFill="background1" w:themeFillShade="F2"/>
          </w:tcPr>
          <w:p w:rsidR="00000000" w:rsidRDefault="00BE0DDC">
            <w:pPr>
              <w:rPr>
                <w:noProof/>
              </w:rPr>
            </w:pPr>
            <w:r>
              <w:rPr>
                <w:noProof/>
              </w:rPr>
              <w:t>Login to the Kollective syndicator app as an admin user.</w:t>
            </w:r>
          </w:p>
        </w:tc>
        <w:tc>
          <w:tcPr>
            <w:tcW w:w="7407" w:type="dxa"/>
          </w:tcPr>
          <w:p w:rsidR="00000000" w:rsidRDefault="00BE0DDC">
            <w:pPr>
              <w:rPr>
                <w:lang w:val="de-DE"/>
              </w:rPr>
            </w:pPr>
            <w:r>
              <w:rPr>
                <w:lang w:val="de-DE"/>
              </w:rPr>
              <w:t>Melden Sie sich als Administrator bei der Kollective Syndicator-App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bb34db4b-8256-4049-b465-4f5e9e067733</w:t>
            </w:r>
          </w:p>
        </w:tc>
        <w:tc>
          <w:tcPr>
            <w:tcW w:w="7407" w:type="dxa"/>
            <w:shd w:val="clear" w:color="auto" w:fill="F2F2F2" w:themeFill="background1" w:themeFillShade="F2"/>
          </w:tcPr>
          <w:p w:rsidR="00000000" w:rsidRDefault="00BE0DDC">
            <w:pPr>
              <w:rPr>
                <w:noProof/>
              </w:rPr>
            </w:pPr>
            <w:r>
              <w:rPr>
                <w:noProof/>
              </w:rPr>
              <w:t xml:space="preserve">In the left-side navigation, select </w:t>
            </w:r>
            <w:r>
              <w:rPr>
                <w:rStyle w:val="mqInternal"/>
                <w:noProof/>
              </w:rPr>
              <w:t>[1}</w:t>
            </w:r>
            <w:r>
              <w:rPr>
                <w:noProof/>
              </w:rPr>
              <w:t>M</w:t>
            </w:r>
            <w:r>
              <w:rPr>
                <w:noProof/>
              </w:rPr>
              <w:t>anage Users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Benutzer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f22421c3-a8d8-495f-b0dc-d3a5ad5fc87c</w:t>
            </w:r>
          </w:p>
        </w:tc>
        <w:tc>
          <w:tcPr>
            <w:tcW w:w="7407" w:type="dxa"/>
            <w:shd w:val="clear" w:color="auto" w:fill="F2F2F2" w:themeFill="background1" w:themeFillShade="F2"/>
          </w:tcPr>
          <w:p w:rsidR="00000000" w:rsidRDefault="00BE0DDC">
            <w:pPr>
              <w:rPr>
                <w:noProof/>
              </w:rPr>
            </w:pPr>
            <w:r>
              <w:rPr>
                <w:noProof/>
              </w:rPr>
              <w:t>You will see a list of all users in the company account.</w:t>
            </w:r>
          </w:p>
        </w:tc>
        <w:tc>
          <w:tcPr>
            <w:tcW w:w="7407" w:type="dxa"/>
          </w:tcPr>
          <w:p w:rsidR="00000000" w:rsidRDefault="00BE0DDC">
            <w:pPr>
              <w:rPr>
                <w:lang w:val="de-DE"/>
              </w:rPr>
            </w:pPr>
            <w:r>
              <w:rPr>
                <w:lang w:val="de-DE"/>
              </w:rPr>
              <w:t>Sie sehen eine Liste aller Benutzer im Firmenkonto.</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92 </w:t>
            </w:r>
            <w:r>
              <w:rPr>
                <w:noProof/>
                <w:sz w:val="16"/>
              </w:rPr>
              <w:br/>
            </w:r>
            <w:r>
              <w:rPr>
                <w:noProof/>
                <w:sz w:val="2"/>
              </w:rPr>
              <w:t>a1873d2d-a193-4885-8775-0b08fbc1c246</w:t>
            </w:r>
          </w:p>
        </w:tc>
        <w:tc>
          <w:tcPr>
            <w:tcW w:w="7407" w:type="dxa"/>
            <w:shd w:val="clear" w:color="auto" w:fill="F2F2F2" w:themeFill="background1" w:themeFillShade="F2"/>
          </w:tcPr>
          <w:p w:rsidR="00000000" w:rsidRDefault="00BE0DDC">
            <w:pPr>
              <w:rPr>
                <w:noProof/>
              </w:rPr>
            </w:pPr>
            <w:r>
              <w:rPr>
                <w:noProof/>
              </w:rPr>
              <w:t>List users</w:t>
            </w:r>
          </w:p>
        </w:tc>
        <w:tc>
          <w:tcPr>
            <w:tcW w:w="7407" w:type="dxa"/>
          </w:tcPr>
          <w:p w:rsidR="00000000" w:rsidRDefault="00BE0DDC">
            <w:pPr>
              <w:rPr>
                <w:lang w:val="de-DE"/>
              </w:rPr>
            </w:pPr>
            <w:r>
              <w:rPr>
                <w:lang w:val="de-DE"/>
              </w:rPr>
              <w:t>Benutzer auflisten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86e75d75-81f4-4fd0-9ec4-3778d6446a07</w:t>
            </w:r>
          </w:p>
        </w:tc>
        <w:tc>
          <w:tcPr>
            <w:tcW w:w="7407" w:type="dxa"/>
            <w:shd w:val="clear" w:color="auto" w:fill="F2F2F2" w:themeFill="background1" w:themeFillShade="F2"/>
          </w:tcPr>
          <w:p w:rsidR="00000000" w:rsidRDefault="00BE0DDC">
            <w:pPr>
              <w:rPr>
                <w:noProof/>
              </w:rPr>
            </w:pPr>
            <w:r>
              <w:rPr>
                <w:noProof/>
              </w:rPr>
              <w:t>List users</w:t>
            </w:r>
          </w:p>
        </w:tc>
        <w:tc>
          <w:tcPr>
            <w:tcW w:w="7407" w:type="dxa"/>
          </w:tcPr>
          <w:p w:rsidR="00000000" w:rsidRDefault="00BE0DDC">
            <w:pPr>
              <w:rPr>
                <w:lang w:val="de-DE"/>
              </w:rPr>
            </w:pPr>
            <w:r>
              <w:rPr>
                <w:lang w:val="de-DE"/>
              </w:rPr>
              <w:t>Benutzer auflisten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10b16fc4-e0c1-4c26-ab6f-5665e55b5ae9</w:t>
            </w:r>
          </w:p>
        </w:tc>
        <w:tc>
          <w:tcPr>
            <w:tcW w:w="7407" w:type="dxa"/>
            <w:shd w:val="clear" w:color="auto" w:fill="F2F2F2" w:themeFill="background1" w:themeFillShade="F2"/>
          </w:tcPr>
          <w:p w:rsidR="00000000" w:rsidRDefault="00BE0DDC">
            <w:pPr>
              <w:rPr>
                <w:noProof/>
              </w:rPr>
            </w:pPr>
            <w:r>
              <w:rPr>
                <w:noProof/>
              </w:rPr>
              <w:t>Adding users</w:t>
            </w:r>
          </w:p>
        </w:tc>
        <w:tc>
          <w:tcPr>
            <w:tcW w:w="7407" w:type="dxa"/>
          </w:tcPr>
          <w:p w:rsidR="00000000" w:rsidRDefault="00BE0DDC">
            <w:pPr>
              <w:rPr>
                <w:lang w:val="de-DE"/>
              </w:rPr>
            </w:pPr>
            <w:r>
              <w:rPr>
                <w:lang w:val="de-DE"/>
              </w:rPr>
              <w:t>Benutzer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c1c51257-2bab-4035-8e0f-daf8cd4e40d1</w:t>
            </w:r>
          </w:p>
        </w:tc>
        <w:tc>
          <w:tcPr>
            <w:tcW w:w="7407" w:type="dxa"/>
            <w:shd w:val="clear" w:color="auto" w:fill="F2F2F2" w:themeFill="background1" w:themeFillShade="F2"/>
          </w:tcPr>
          <w:p w:rsidR="00000000" w:rsidRDefault="00BE0DDC">
            <w:pPr>
              <w:rPr>
                <w:noProof/>
              </w:rPr>
            </w:pPr>
            <w:r>
              <w:rPr>
                <w:noProof/>
              </w:rPr>
              <w:t>You can add a user with either an admin or a user role.</w:t>
            </w:r>
          </w:p>
        </w:tc>
        <w:tc>
          <w:tcPr>
            <w:tcW w:w="7407" w:type="dxa"/>
          </w:tcPr>
          <w:p w:rsidR="00000000" w:rsidRDefault="00BE0DDC">
            <w:pPr>
              <w:rPr>
                <w:lang w:val="de-DE"/>
              </w:rPr>
            </w:pPr>
            <w:r>
              <w:rPr>
                <w:lang w:val="de-DE"/>
              </w:rPr>
              <w:t>Sie k</w:t>
            </w:r>
            <w:r>
              <w:rPr>
                <w:lang w:val="de-DE"/>
              </w:rPr>
              <w:t>ö</w:t>
            </w:r>
            <w:r>
              <w:rPr>
                <w:lang w:val="de-DE"/>
              </w:rPr>
              <w:t>nnen einen Benutzer mit einer Administrator- oder einer Benutzerrolle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bf77391a-870f-4264-83bd-6565190c1552</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BE0DDC">
            <w:pPr>
              <w:rPr>
                <w:lang w:val="de-DE"/>
              </w:rPr>
            </w:pPr>
            <w:r>
              <w:rPr>
                <w:lang w:val="de-DE"/>
              </w:rPr>
              <w:t>Vo</w:t>
            </w:r>
            <w:r>
              <w:rPr>
                <w:lang w:val="de-DE"/>
              </w:rPr>
              <w:t xml:space="preserve">n dem </w:t>
            </w:r>
            <w:r>
              <w:rPr>
                <w:rStyle w:val="mqInternal"/>
                <w:noProof/>
                <w:lang w:val="de-DE"/>
              </w:rPr>
              <w:t>[1}</w:t>
            </w:r>
            <w:r>
              <w:rPr>
                <w:lang w:val="de-DE"/>
              </w:rPr>
              <w:t>Benutzer verwalten</w:t>
            </w:r>
            <w:r>
              <w:rPr>
                <w:rStyle w:val="mqInternal"/>
                <w:noProof/>
                <w:lang w:val="de-DE"/>
              </w:rPr>
              <w:t>{2]</w:t>
            </w:r>
            <w:r>
              <w:rPr>
                <w:lang w:val="de-DE"/>
              </w:rPr>
              <w:t xml:space="preserve"> Seite, w</w:t>
            </w:r>
            <w:r>
              <w:rPr>
                <w:lang w:val="de-DE"/>
              </w:rPr>
              <w:t>ä</w:t>
            </w:r>
            <w:r>
              <w:rPr>
                <w:lang w:val="de-DE"/>
              </w:rPr>
              <w:t xml:space="preserve">hlen Sie die </w:t>
            </w:r>
            <w:r>
              <w:rPr>
                <w:rStyle w:val="mqInternal"/>
                <w:noProof/>
                <w:lang w:val="de-DE"/>
              </w:rPr>
              <w:t>[1}</w:t>
            </w:r>
            <w:r>
              <w:rPr>
                <w:lang w:val="de-DE"/>
              </w:rPr>
              <w:t>Nutzer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68831567-818f-46b1-922b-16ae6882c0e3</w:t>
            </w:r>
          </w:p>
        </w:tc>
        <w:tc>
          <w:tcPr>
            <w:tcW w:w="7407" w:type="dxa"/>
            <w:shd w:val="clear" w:color="auto" w:fill="F2F2F2" w:themeFill="background1" w:themeFillShade="F2"/>
          </w:tcPr>
          <w:p w:rsidR="00000000" w:rsidRDefault="00BE0DDC">
            <w:pPr>
              <w:rPr>
                <w:noProof/>
              </w:rPr>
            </w:pPr>
            <w:r>
              <w:rPr>
                <w:noProof/>
              </w:rPr>
              <w:t>Enter the information to create a user with either an admin or user role.</w:t>
            </w:r>
          </w:p>
        </w:tc>
        <w:tc>
          <w:tcPr>
            <w:tcW w:w="7407" w:type="dxa"/>
          </w:tcPr>
          <w:p w:rsidR="00000000" w:rsidRDefault="00BE0DDC">
            <w:pPr>
              <w:rPr>
                <w:lang w:val="de-DE"/>
              </w:rPr>
            </w:pPr>
            <w:r>
              <w:rPr>
                <w:lang w:val="de-DE"/>
              </w:rPr>
              <w:t>Geben Sie die Informationen ein, um einen Benutzer mit einer Administrator- oder Benutzerrolle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2d401d86-0494-4b91-a497-5dd4b49ce93c</w:t>
            </w:r>
          </w:p>
        </w:tc>
        <w:tc>
          <w:tcPr>
            <w:tcW w:w="7407" w:type="dxa"/>
            <w:shd w:val="clear" w:color="auto" w:fill="F2F2F2" w:themeFill="background1" w:themeFillShade="F2"/>
          </w:tcPr>
          <w:p w:rsidR="00000000" w:rsidRDefault="00BE0DDC">
            <w:pPr>
              <w:rPr>
                <w:noProof/>
              </w:rPr>
            </w:pPr>
            <w:r>
              <w:rPr>
                <w:noProof/>
              </w:rPr>
              <w:t>Create user</w:t>
            </w:r>
          </w:p>
        </w:tc>
        <w:tc>
          <w:tcPr>
            <w:tcW w:w="7407" w:type="dxa"/>
          </w:tcPr>
          <w:p w:rsidR="00000000" w:rsidRDefault="00BE0DDC">
            <w:pPr>
              <w:rPr>
                <w:lang w:val="de-DE"/>
              </w:rPr>
            </w:pPr>
            <w:r>
              <w:rPr>
                <w:lang w:val="de-DE"/>
              </w:rPr>
              <w:t>Benutzer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1c5cd822-6cd2-4785-b079-57ef873105a0</w:t>
            </w:r>
          </w:p>
        </w:tc>
        <w:tc>
          <w:tcPr>
            <w:tcW w:w="7407" w:type="dxa"/>
            <w:shd w:val="clear" w:color="auto" w:fill="F2F2F2" w:themeFill="background1" w:themeFillShade="F2"/>
          </w:tcPr>
          <w:p w:rsidR="00000000" w:rsidRDefault="00BE0DDC">
            <w:pPr>
              <w:rPr>
                <w:noProof/>
              </w:rPr>
            </w:pPr>
            <w:r>
              <w:rPr>
                <w:noProof/>
              </w:rPr>
              <w:t>Create user</w:t>
            </w:r>
          </w:p>
        </w:tc>
        <w:tc>
          <w:tcPr>
            <w:tcW w:w="7407" w:type="dxa"/>
          </w:tcPr>
          <w:p w:rsidR="00000000" w:rsidRDefault="00BE0DDC">
            <w:pPr>
              <w:rPr>
                <w:lang w:val="de-DE"/>
              </w:rPr>
            </w:pPr>
            <w:r>
              <w:rPr>
                <w:lang w:val="de-DE"/>
              </w:rPr>
              <w:t>Benutzer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1dbf7939-8345-4224-a1d3-0f2601c45de3</w:t>
            </w:r>
          </w:p>
        </w:tc>
        <w:tc>
          <w:tcPr>
            <w:tcW w:w="7407" w:type="dxa"/>
            <w:shd w:val="clear" w:color="auto" w:fill="F2F2F2" w:themeFill="background1" w:themeFillShade="F2"/>
          </w:tcPr>
          <w:p w:rsidR="00000000" w:rsidRDefault="00BE0DDC">
            <w:pPr>
              <w:rPr>
                <w:noProof/>
              </w:rPr>
            </w:pPr>
            <w:r>
              <w:rPr>
                <w:noProof/>
              </w:rPr>
              <w:t>Editing users</w:t>
            </w:r>
          </w:p>
        </w:tc>
        <w:tc>
          <w:tcPr>
            <w:tcW w:w="7407" w:type="dxa"/>
          </w:tcPr>
          <w:p w:rsidR="00000000" w:rsidRDefault="00BE0DDC">
            <w:pPr>
              <w:rPr>
                <w:lang w:val="de-DE"/>
              </w:rPr>
            </w:pPr>
            <w:r>
              <w:rPr>
                <w:lang w:val="de-DE"/>
              </w:rPr>
              <w:t>Benutzer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d6f39d10-25f4-4e05-ab9e-a5a26a3d4b8f</w:t>
            </w:r>
          </w:p>
        </w:tc>
        <w:tc>
          <w:tcPr>
            <w:tcW w:w="7407" w:type="dxa"/>
            <w:shd w:val="clear" w:color="auto" w:fill="F2F2F2" w:themeFill="background1" w:themeFillShade="F2"/>
          </w:tcPr>
          <w:p w:rsidR="00000000" w:rsidRDefault="00BE0DDC">
            <w:pPr>
              <w:rPr>
                <w:noProof/>
              </w:rPr>
            </w:pPr>
            <w:r>
              <w:rPr>
                <w:noProof/>
              </w:rPr>
              <w:t>You can edit the information for an existing user.</w:t>
            </w:r>
          </w:p>
        </w:tc>
        <w:tc>
          <w:tcPr>
            <w:tcW w:w="7407" w:type="dxa"/>
          </w:tcPr>
          <w:p w:rsidR="00000000" w:rsidRDefault="00BE0DDC">
            <w:pPr>
              <w:rPr>
                <w:lang w:val="de-DE"/>
              </w:rPr>
            </w:pPr>
            <w:r>
              <w:rPr>
                <w:lang w:val="de-DE"/>
              </w:rPr>
              <w:t>Sie k</w:t>
            </w:r>
            <w:r>
              <w:rPr>
                <w:lang w:val="de-DE"/>
              </w:rPr>
              <w:t>ö</w:t>
            </w:r>
            <w:r>
              <w:rPr>
                <w:lang w:val="de-DE"/>
              </w:rPr>
              <w:t>nnen die Informationen f</w:t>
            </w:r>
            <w:r>
              <w:rPr>
                <w:lang w:val="de-DE"/>
              </w:rPr>
              <w:t>ü</w:t>
            </w:r>
            <w:r>
              <w:rPr>
                <w:lang w:val="de-DE"/>
              </w:rPr>
              <w:t>r einen vorhandenen Benutzer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c89fae44-190d-4a17-9bf8-48acc024915f</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Benutzer verwalten</w:t>
            </w:r>
            <w:r>
              <w:rPr>
                <w:rStyle w:val="mqInternal"/>
                <w:noProof/>
                <w:lang w:val="de-DE"/>
              </w:rPr>
              <w:t>{2]</w:t>
            </w:r>
            <w:r>
              <w:rPr>
                <w:lang w:val="de-DE"/>
              </w:rPr>
              <w:t xml:space="preserve"> Seite, w</w:t>
            </w:r>
            <w:r>
              <w:rPr>
                <w:lang w:val="de-DE"/>
              </w:rPr>
              <w:t>ä</w:t>
            </w:r>
            <w:r>
              <w:rPr>
                <w:lang w:val="de-DE"/>
              </w:rPr>
              <w:t>hlen Sie einen Benutzer aus der 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80e3dec2-68e9-4f83-9198-042eb41ebeea</w:t>
            </w:r>
          </w:p>
        </w:tc>
        <w:tc>
          <w:tcPr>
            <w:tcW w:w="7407" w:type="dxa"/>
            <w:shd w:val="clear" w:color="auto" w:fill="F2F2F2" w:themeFill="background1" w:themeFillShade="F2"/>
          </w:tcPr>
          <w:p w:rsidR="00000000" w:rsidRDefault="00BE0DDC">
            <w:pPr>
              <w:rPr>
                <w:noProof/>
              </w:rPr>
            </w:pPr>
            <w:r>
              <w:rPr>
                <w:noProof/>
              </w:rPr>
              <w:t>You can update any of the user f</w:t>
            </w:r>
            <w:r>
              <w:rPr>
                <w:noProof/>
              </w:rPr>
              <w:t xml:space="preserve">ields except for </w:t>
            </w:r>
            <w:r>
              <w:rPr>
                <w:rStyle w:val="mqInternal"/>
                <w:noProof/>
              </w:rPr>
              <w:t>[1}</w:t>
            </w:r>
            <w:r>
              <w:rPr>
                <w:noProof/>
              </w:rPr>
              <w:t>Email</w:t>
            </w:r>
            <w:r>
              <w:rPr>
                <w:rStyle w:val="mqInternal"/>
                <w:noProof/>
              </w:rPr>
              <w:t>{2]</w:t>
            </w:r>
            <w:r>
              <w:rPr>
                <w:noProof/>
              </w:rPr>
              <w:t>.</w:t>
            </w:r>
          </w:p>
        </w:tc>
        <w:tc>
          <w:tcPr>
            <w:tcW w:w="7407" w:type="dxa"/>
          </w:tcPr>
          <w:p w:rsidR="00000000" w:rsidRDefault="00BE0DDC">
            <w:pPr>
              <w:rPr>
                <w:lang w:val="de-DE"/>
              </w:rPr>
            </w:pPr>
            <w:r>
              <w:rPr>
                <w:lang w:val="de-DE"/>
              </w:rPr>
              <w:t>Sie k</w:t>
            </w:r>
            <w:r>
              <w:rPr>
                <w:lang w:val="de-DE"/>
              </w:rPr>
              <w:t>ö</w:t>
            </w:r>
            <w:r>
              <w:rPr>
                <w:lang w:val="de-DE"/>
              </w:rPr>
              <w:t>nnen alle Benutzerfelder au</w:t>
            </w:r>
            <w:r>
              <w:rPr>
                <w:lang w:val="de-DE"/>
              </w:rPr>
              <w:t>ß</w:t>
            </w:r>
            <w:r>
              <w:rPr>
                <w:lang w:val="de-DE"/>
              </w:rPr>
              <w:t xml:space="preserve">er aktualisieren </w:t>
            </w:r>
            <w:r>
              <w:rPr>
                <w:rStyle w:val="mqInternal"/>
                <w:noProof/>
                <w:lang w:val="de-DE"/>
              </w:rPr>
              <w:t>[1}</w:t>
            </w:r>
            <w:r>
              <w:rPr>
                <w:lang w:val="de-DE"/>
              </w:rPr>
              <w:t>Email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2a1a7f2a-7310-4029-9d7a-ccf22e0b09a4</w:t>
            </w:r>
          </w:p>
        </w:tc>
        <w:tc>
          <w:tcPr>
            <w:tcW w:w="7407" w:type="dxa"/>
            <w:shd w:val="clear" w:color="auto" w:fill="F2F2F2" w:themeFill="background1" w:themeFillShade="F2"/>
          </w:tcPr>
          <w:p w:rsidR="00000000" w:rsidRDefault="00BE0DDC">
            <w:pPr>
              <w:rPr>
                <w:noProof/>
              </w:rPr>
            </w:pPr>
            <w:r>
              <w:rPr>
                <w:noProof/>
              </w:rPr>
              <w:t>Edit user</w:t>
            </w:r>
          </w:p>
        </w:tc>
        <w:tc>
          <w:tcPr>
            <w:tcW w:w="7407" w:type="dxa"/>
          </w:tcPr>
          <w:p w:rsidR="00000000" w:rsidRDefault="00BE0DDC">
            <w:pPr>
              <w:rPr>
                <w:lang w:val="de-DE"/>
              </w:rPr>
            </w:pPr>
            <w:r>
              <w:rPr>
                <w:lang w:val="de-DE"/>
              </w:rPr>
              <w:t>Benutzer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63b4b5a5-3350-454e-86de-c878b8172ab2</w:t>
            </w:r>
          </w:p>
        </w:tc>
        <w:tc>
          <w:tcPr>
            <w:tcW w:w="7407" w:type="dxa"/>
            <w:shd w:val="clear" w:color="auto" w:fill="F2F2F2" w:themeFill="background1" w:themeFillShade="F2"/>
          </w:tcPr>
          <w:p w:rsidR="00000000" w:rsidRDefault="00BE0DDC">
            <w:pPr>
              <w:rPr>
                <w:noProof/>
              </w:rPr>
            </w:pPr>
            <w:r>
              <w:rPr>
                <w:noProof/>
              </w:rPr>
              <w:t>Edit user</w:t>
            </w:r>
          </w:p>
        </w:tc>
        <w:tc>
          <w:tcPr>
            <w:tcW w:w="7407" w:type="dxa"/>
          </w:tcPr>
          <w:p w:rsidR="00000000" w:rsidRDefault="00BE0DDC">
            <w:pPr>
              <w:rPr>
                <w:lang w:val="de-DE"/>
              </w:rPr>
            </w:pPr>
            <w:r>
              <w:rPr>
                <w:lang w:val="de-DE"/>
              </w:rPr>
              <w:t>Benutzer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c1c1991a-bfd6-48cd-af7b-ce0bdcc5e263</w:t>
            </w:r>
          </w:p>
        </w:tc>
        <w:tc>
          <w:tcPr>
            <w:tcW w:w="7407" w:type="dxa"/>
            <w:shd w:val="clear" w:color="auto" w:fill="F2F2F2" w:themeFill="background1" w:themeFillShade="F2"/>
          </w:tcPr>
          <w:p w:rsidR="00000000" w:rsidRDefault="00BE0DDC">
            <w:pPr>
              <w:rPr>
                <w:noProof/>
              </w:rPr>
            </w:pPr>
            <w:r>
              <w:rPr>
                <w:noProof/>
              </w:rPr>
              <w:t>Deleting users</w:t>
            </w:r>
          </w:p>
        </w:tc>
        <w:tc>
          <w:tcPr>
            <w:tcW w:w="7407" w:type="dxa"/>
          </w:tcPr>
          <w:p w:rsidR="00000000" w:rsidRDefault="00BE0DDC">
            <w:pPr>
              <w:rPr>
                <w:lang w:val="de-DE"/>
              </w:rPr>
            </w:pPr>
            <w:r>
              <w:rPr>
                <w:lang w:val="de-DE"/>
              </w:rPr>
              <w:t>Benutzer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7aa5d542-a87e-43a9-b9b0-7919dc835697</w:t>
            </w:r>
          </w:p>
        </w:tc>
        <w:tc>
          <w:tcPr>
            <w:tcW w:w="7407" w:type="dxa"/>
            <w:shd w:val="clear" w:color="auto" w:fill="F2F2F2" w:themeFill="background1" w:themeFillShade="F2"/>
          </w:tcPr>
          <w:p w:rsidR="00000000" w:rsidRDefault="00BE0DDC">
            <w:pPr>
              <w:rPr>
                <w:noProof/>
              </w:rPr>
            </w:pPr>
            <w:r>
              <w:rPr>
                <w:noProof/>
              </w:rPr>
              <w:t>You can delete users from the users list.</w:t>
            </w:r>
          </w:p>
        </w:tc>
        <w:tc>
          <w:tcPr>
            <w:tcW w:w="7407" w:type="dxa"/>
          </w:tcPr>
          <w:p w:rsidR="00000000" w:rsidRDefault="00BE0DDC">
            <w:pPr>
              <w:rPr>
                <w:lang w:val="de-DE"/>
              </w:rPr>
            </w:pPr>
            <w:r>
              <w:rPr>
                <w:lang w:val="de-DE"/>
              </w:rPr>
              <w:t>Sie k</w:t>
            </w:r>
            <w:r>
              <w:rPr>
                <w:lang w:val="de-DE"/>
              </w:rPr>
              <w:t>ö</w:t>
            </w:r>
            <w:r>
              <w:rPr>
                <w:lang w:val="de-DE"/>
              </w:rPr>
              <w:t>nnen Benutzer aus der Benutzerliste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e873d36c-a427-4f3d-aa15-cb0dc41feb51</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 (except for the one you logged in with).</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Benutzer verwalten</w:t>
            </w:r>
            <w:r>
              <w:rPr>
                <w:rStyle w:val="mqInternal"/>
                <w:noProof/>
                <w:lang w:val="de-DE"/>
              </w:rPr>
              <w:t>{2]</w:t>
            </w:r>
            <w:r>
              <w:rPr>
                <w:lang w:val="de-DE"/>
              </w:rPr>
              <w:t xml:space="preserve"> W</w:t>
            </w:r>
            <w:r>
              <w:rPr>
                <w:lang w:val="de-DE"/>
              </w:rPr>
              <w:t>ä</w:t>
            </w:r>
            <w:r>
              <w:rPr>
                <w:lang w:val="de-DE"/>
              </w:rPr>
              <w:t>hlen Sie auf dieser Seite einen Benutzer aus der Liste aus (mit Ausnahme des Benutzers, mit dem Sie sich angemeldet ha</w:t>
            </w:r>
            <w:r>
              <w:rPr>
                <w:lang w:val="de-DE"/>
              </w:rPr>
              <w:t>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9a664ada-beab-4a14-878a-4cd7603aca80</w:t>
            </w:r>
          </w:p>
        </w:tc>
        <w:tc>
          <w:tcPr>
            <w:tcW w:w="7407" w:type="dxa"/>
            <w:shd w:val="clear" w:color="auto" w:fill="F2F2F2" w:themeFill="background1" w:themeFillShade="F2"/>
          </w:tcPr>
          <w:p w:rsidR="00000000" w:rsidRDefault="00BE0DDC">
            <w:pPr>
              <w:rPr>
                <w:noProof/>
              </w:rPr>
            </w:pPr>
            <w:r>
              <w:rPr>
                <w:noProof/>
              </w:rPr>
              <w:t xml:space="preserve">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BE0DDC">
            <w:pPr>
              <w:rPr>
                <w:lang w:val="de-DE"/>
              </w:rPr>
            </w:pPr>
            <w:r>
              <w:rPr>
                <w:lang w:val="de-DE"/>
              </w:rPr>
              <w:t>W</w:t>
            </w:r>
            <w:r>
              <w:rPr>
                <w:lang w:val="de-DE"/>
              </w:rPr>
              <w:t>ä</w:t>
            </w:r>
            <w:r>
              <w:rPr>
                <w:lang w:val="de-DE"/>
              </w:rPr>
              <w:t xml:space="preserve">hle aus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3888a31c-0c0c-4777-8245-de033f030a6b</w:t>
            </w:r>
          </w:p>
        </w:tc>
        <w:tc>
          <w:tcPr>
            <w:tcW w:w="7407" w:type="dxa"/>
            <w:shd w:val="clear" w:color="auto" w:fill="F2F2F2" w:themeFill="background1" w:themeFillShade="F2"/>
          </w:tcPr>
          <w:p w:rsidR="00000000" w:rsidRDefault="00BE0DDC">
            <w:pPr>
              <w:rPr>
                <w:noProof/>
              </w:rPr>
            </w:pPr>
            <w:r>
              <w:rPr>
                <w:noProof/>
              </w:rPr>
              <w:t xml:space="preserve">From the </w:t>
            </w:r>
            <w:r>
              <w:rPr>
                <w:rStyle w:val="mqInternal"/>
                <w:noProof/>
              </w:rPr>
              <w:t>[1}</w:t>
            </w:r>
            <w:r>
              <w:rPr>
                <w:noProof/>
              </w:rPr>
              <w:t>Delete User</w:t>
            </w:r>
            <w:r>
              <w:rPr>
                <w:rStyle w:val="mqInternal"/>
                <w:noProof/>
              </w:rPr>
              <w:t>{2]</w:t>
            </w:r>
            <w:r>
              <w:rPr>
                <w:noProof/>
              </w:rPr>
              <w:t xml:space="preserve"> dialog, 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BE0DDC">
            <w:pPr>
              <w:rPr>
                <w:lang w:val="de-DE"/>
              </w:rPr>
            </w:pPr>
            <w:r>
              <w:rPr>
                <w:lang w:val="de-DE"/>
              </w:rPr>
              <w:t xml:space="preserve">Von dem </w:t>
            </w:r>
            <w:r>
              <w:rPr>
                <w:rStyle w:val="mqInternal"/>
                <w:noProof/>
                <w:lang w:val="de-DE"/>
              </w:rPr>
              <w:t>[1}</w:t>
            </w:r>
            <w:r>
              <w:rPr>
                <w:lang w:val="de-DE"/>
              </w:rPr>
              <w:t>Benutzer l</w:t>
            </w:r>
            <w:r>
              <w:rPr>
                <w:lang w:val="de-DE"/>
              </w:rPr>
              <w:t>ö</w:t>
            </w:r>
            <w:r>
              <w:rPr>
                <w:lang w:val="de-DE"/>
              </w:rPr>
              <w:t>schen</w:t>
            </w:r>
            <w:r>
              <w:rPr>
                <w:rStyle w:val="mqInternal"/>
                <w:noProof/>
                <w:lang w:val="de-DE"/>
              </w:rPr>
              <w:t>{2]</w:t>
            </w:r>
            <w:r>
              <w:rPr>
                <w:lang w:val="de-DE"/>
              </w:rPr>
              <w:t xml:space="preserve"> W</w:t>
            </w:r>
            <w:r>
              <w:rPr>
                <w:lang w:val="de-DE"/>
              </w:rPr>
              <w:t>ä</w:t>
            </w:r>
            <w:r>
              <w:rPr>
                <w:lang w:val="de-DE"/>
              </w:rPr>
              <w:t>h</w:t>
            </w:r>
            <w:r>
              <w:rPr>
                <w:lang w:val="de-DE"/>
              </w:rPr>
              <w:t xml:space="preserve">len Sie im Dialogfeld die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048733b2-f539-4a60-9496-4debea756a81</w:t>
            </w:r>
          </w:p>
        </w:tc>
        <w:tc>
          <w:tcPr>
            <w:tcW w:w="7407" w:type="dxa"/>
            <w:shd w:val="clear" w:color="auto" w:fill="F2F2F2" w:themeFill="background1" w:themeFillShade="F2"/>
          </w:tcPr>
          <w:p w:rsidR="00000000" w:rsidRDefault="00BE0DDC">
            <w:pPr>
              <w:rPr>
                <w:noProof/>
              </w:rPr>
            </w:pPr>
            <w:r>
              <w:rPr>
                <w:noProof/>
              </w:rPr>
              <w:t>Delete user</w:t>
            </w:r>
          </w:p>
        </w:tc>
        <w:tc>
          <w:tcPr>
            <w:tcW w:w="7407" w:type="dxa"/>
          </w:tcPr>
          <w:p w:rsidR="00000000" w:rsidRDefault="00BE0DDC">
            <w:pPr>
              <w:rPr>
                <w:lang w:val="de-DE"/>
              </w:rPr>
            </w:pPr>
            <w:r>
              <w:rPr>
                <w:lang w:val="de-DE"/>
              </w:rPr>
              <w:t>Benutzer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234a0cdb-7fb1-4039-9a8e-044943689ca2</w:t>
            </w:r>
          </w:p>
        </w:tc>
        <w:tc>
          <w:tcPr>
            <w:tcW w:w="7407" w:type="dxa"/>
            <w:shd w:val="clear" w:color="auto" w:fill="F2F2F2" w:themeFill="background1" w:themeFillShade="F2"/>
          </w:tcPr>
          <w:p w:rsidR="00000000" w:rsidRDefault="00BE0DDC">
            <w:pPr>
              <w:rPr>
                <w:noProof/>
              </w:rPr>
            </w:pPr>
            <w:r>
              <w:rPr>
                <w:noProof/>
              </w:rPr>
              <w:t>Delete user</w:t>
            </w:r>
          </w:p>
        </w:tc>
        <w:tc>
          <w:tcPr>
            <w:tcW w:w="7407" w:type="dxa"/>
          </w:tcPr>
          <w:p w:rsidR="00000000" w:rsidRDefault="00BE0DDC">
            <w:pPr>
              <w:rPr>
                <w:lang w:val="de-DE"/>
              </w:rPr>
            </w:pPr>
            <w:r>
              <w:rPr>
                <w:lang w:val="de-DE"/>
              </w:rPr>
              <w:t>Benutzer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8692d585-a09c-4e25-b157-7a43fbb393ca</w:t>
            </w:r>
          </w:p>
        </w:tc>
        <w:tc>
          <w:tcPr>
            <w:tcW w:w="7407" w:type="dxa"/>
            <w:shd w:val="clear" w:color="auto" w:fill="F2F2F2" w:themeFill="background1" w:themeFillShade="F2"/>
          </w:tcPr>
          <w:p w:rsidR="00000000" w:rsidRDefault="00BE0DDC">
            <w:pPr>
              <w:rPr>
                <w:noProof/>
              </w:rPr>
            </w:pPr>
            <w:r>
              <w:rPr>
                <w:noProof/>
              </w:rPr>
              <w:t>Synchronizing videos</w:t>
            </w:r>
          </w:p>
        </w:tc>
        <w:tc>
          <w:tcPr>
            <w:tcW w:w="7407" w:type="dxa"/>
          </w:tcPr>
          <w:p w:rsidR="00000000" w:rsidRDefault="00BE0DDC">
            <w:pPr>
              <w:rPr>
                <w:lang w:val="de-DE"/>
              </w:rPr>
            </w:pPr>
            <w:r>
              <w:rPr>
                <w:lang w:val="de-DE"/>
              </w:rPr>
              <w:t>Videos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6a386f87-337b-4ffc-a80d-c260a6ede9d6</w:t>
            </w:r>
          </w:p>
        </w:tc>
        <w:tc>
          <w:tcPr>
            <w:tcW w:w="7407" w:type="dxa"/>
            <w:shd w:val="clear" w:color="auto" w:fill="F2F2F2" w:themeFill="background1" w:themeFillShade="F2"/>
          </w:tcPr>
          <w:p w:rsidR="00000000" w:rsidRDefault="00BE0DDC">
            <w:pPr>
              <w:rPr>
                <w:noProof/>
              </w:rPr>
            </w:pPr>
            <w:r>
              <w:rPr>
                <w:noProof/>
              </w:rPr>
              <w:t>Synchronize videos under the current account from Brightcove to Kollective.</w:t>
            </w:r>
          </w:p>
        </w:tc>
        <w:tc>
          <w:tcPr>
            <w:tcW w:w="7407" w:type="dxa"/>
          </w:tcPr>
          <w:p w:rsidR="00000000" w:rsidRDefault="00BE0DDC">
            <w:pPr>
              <w:rPr>
                <w:lang w:val="de-DE"/>
              </w:rPr>
            </w:pPr>
            <w:r>
              <w:rPr>
                <w:lang w:val="de-DE"/>
              </w:rPr>
              <w:t>Synchronisieren Sie Videos unter dem aktuellen Konto von Brightcove zu Kollective.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721da229-a14f-42d0-902a-f</w:t>
            </w:r>
            <w:r>
              <w:rPr>
                <w:noProof/>
                <w:sz w:val="2"/>
              </w:rPr>
              <w:t>bbc24ca3ec8</w:t>
            </w:r>
          </w:p>
        </w:tc>
        <w:tc>
          <w:tcPr>
            <w:tcW w:w="7407" w:type="dxa"/>
            <w:shd w:val="clear" w:color="auto" w:fill="F2F2F2" w:themeFill="background1" w:themeFillShade="F2"/>
          </w:tcPr>
          <w:p w:rsidR="00000000" w:rsidRDefault="00BE0DDC">
            <w:pPr>
              <w:rPr>
                <w:noProof/>
              </w:rPr>
            </w:pPr>
            <w:r>
              <w:rPr>
                <w:noProof/>
              </w:rPr>
              <w:t>Video List</w:t>
            </w:r>
          </w:p>
        </w:tc>
        <w:tc>
          <w:tcPr>
            <w:tcW w:w="7407" w:type="dxa"/>
          </w:tcPr>
          <w:p w:rsidR="00000000" w:rsidRDefault="00BE0DDC">
            <w:pPr>
              <w:rPr>
                <w:lang w:val="de-DE"/>
              </w:rPr>
            </w:pPr>
            <w:r>
              <w:rPr>
                <w:lang w:val="de-DE"/>
              </w:rPr>
              <w:t>Videoliste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ade7e0f6-d65b-4226-81bf-f3ff3a70fa47</w:t>
            </w:r>
          </w:p>
        </w:tc>
        <w:tc>
          <w:tcPr>
            <w:tcW w:w="7407" w:type="dxa"/>
            <w:shd w:val="clear" w:color="auto" w:fill="F2F2F2" w:themeFill="background1" w:themeFillShade="F2"/>
          </w:tcPr>
          <w:p w:rsidR="00000000" w:rsidRDefault="00BE0DDC">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Videos Syndicator</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Content Syndicator</w:t>
            </w:r>
            <w:r>
              <w:rPr>
                <w:rStyle w:val="mqInternal"/>
                <w:noProof/>
                <w:lang w:val="de-DE"/>
              </w:rPr>
              <w:t>{2]</w:t>
            </w:r>
            <w:r>
              <w:rPr>
                <w:lang w:val="de-DE"/>
              </w:rPr>
              <w:t xml:space="preserve"> und dann au</w:t>
            </w:r>
            <w:r>
              <w:rPr>
                <w:lang w:val="de-DE"/>
              </w:rPr>
              <w:t>sw</w:t>
            </w:r>
            <w:r>
              <w:rPr>
                <w:lang w:val="de-DE"/>
              </w:rPr>
              <w:t>ä</w:t>
            </w:r>
            <w:r>
              <w:rPr>
                <w:lang w:val="de-DE"/>
              </w:rPr>
              <w:t xml:space="preserve">hlen </w:t>
            </w:r>
            <w:r>
              <w:rPr>
                <w:rStyle w:val="mqInternal"/>
                <w:noProof/>
                <w:lang w:val="de-DE"/>
              </w:rPr>
              <w:t>[1}</w:t>
            </w:r>
            <w:r>
              <w:rPr>
                <w:lang w:val="de-DE"/>
              </w:rPr>
              <w:t>Videos Syndicator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d6e5a163-3345-4a82-a10b-821dbf0b3ea3</w:t>
            </w:r>
          </w:p>
        </w:tc>
        <w:tc>
          <w:tcPr>
            <w:tcW w:w="7407" w:type="dxa"/>
            <w:shd w:val="clear" w:color="auto" w:fill="F2F2F2" w:themeFill="background1" w:themeFillShade="F2"/>
          </w:tcPr>
          <w:p w:rsidR="00000000" w:rsidRDefault="00BE0DDC">
            <w:pPr>
              <w:rPr>
                <w:noProof/>
              </w:rPr>
            </w:pPr>
            <w:r>
              <w:rPr>
                <w:noProof/>
              </w:rPr>
              <w:t>Sync videos</w:t>
            </w:r>
          </w:p>
        </w:tc>
        <w:tc>
          <w:tcPr>
            <w:tcW w:w="7407" w:type="dxa"/>
          </w:tcPr>
          <w:p w:rsidR="00000000" w:rsidRDefault="00BE0DDC">
            <w:pPr>
              <w:rPr>
                <w:lang w:val="de-DE"/>
              </w:rPr>
            </w:pPr>
            <w:r>
              <w:rPr>
                <w:lang w:val="de-DE"/>
              </w:rPr>
              <w:t>Videos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4a07c5b8-d20f-46ee-ae78-782a58c477ce</w:t>
            </w:r>
          </w:p>
        </w:tc>
        <w:tc>
          <w:tcPr>
            <w:tcW w:w="7407" w:type="dxa"/>
            <w:shd w:val="clear" w:color="auto" w:fill="F2F2F2" w:themeFill="background1" w:themeFillShade="F2"/>
          </w:tcPr>
          <w:p w:rsidR="00000000" w:rsidRDefault="00BE0DDC">
            <w:pPr>
              <w:rPr>
                <w:noProof/>
              </w:rPr>
            </w:pPr>
            <w:r>
              <w:rPr>
                <w:noProof/>
              </w:rPr>
              <w:t>Sync videos</w:t>
            </w:r>
          </w:p>
        </w:tc>
        <w:tc>
          <w:tcPr>
            <w:tcW w:w="7407" w:type="dxa"/>
          </w:tcPr>
          <w:p w:rsidR="00000000" w:rsidRDefault="00BE0DDC">
            <w:pPr>
              <w:rPr>
                <w:lang w:val="de-DE"/>
              </w:rPr>
            </w:pPr>
            <w:r>
              <w:rPr>
                <w:lang w:val="de-DE"/>
              </w:rPr>
              <w:t>Videos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0d8fb4e8-319f-49b2-afea-87ac1fb66e50</w:t>
            </w:r>
          </w:p>
        </w:tc>
        <w:tc>
          <w:tcPr>
            <w:tcW w:w="7407" w:type="dxa"/>
            <w:shd w:val="clear" w:color="auto" w:fill="F2F2F2" w:themeFill="background1" w:themeFillShade="F2"/>
          </w:tcPr>
          <w:p w:rsidR="00000000" w:rsidRDefault="00BE0DDC">
            <w:pPr>
              <w:rPr>
                <w:noProof/>
              </w:rPr>
            </w:pPr>
            <w:r>
              <w:rPr>
                <w:noProof/>
              </w:rPr>
              <w:t>You should see a list all videos in your Video Cloud account with most recent added/updated videos on top.</w:t>
            </w:r>
          </w:p>
        </w:tc>
        <w:tc>
          <w:tcPr>
            <w:tcW w:w="7407" w:type="dxa"/>
          </w:tcPr>
          <w:p w:rsidR="00000000" w:rsidRDefault="00BE0DDC">
            <w:pPr>
              <w:rPr>
                <w:lang w:val="de-DE"/>
              </w:rPr>
            </w:pPr>
            <w:r>
              <w:rPr>
                <w:lang w:val="de-DE"/>
              </w:rPr>
              <w:t>Sie sollten eine Liste aller Videos in Ihrem Video Cloud-Konto mit den zuletzt hinzugef</w:t>
            </w:r>
            <w:r>
              <w:rPr>
                <w:lang w:val="de-DE"/>
              </w:rPr>
              <w:t>ü</w:t>
            </w:r>
            <w:r>
              <w:rPr>
                <w:lang w:val="de-DE"/>
              </w:rPr>
              <w:t>gten / aktualisierten Videos oben sehen.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61483688-5750-</w:t>
            </w:r>
            <w:r>
              <w:rPr>
                <w:noProof/>
                <w:sz w:val="2"/>
              </w:rPr>
              <w:t>4e98-98c3-c9c9a3ae1044</w:t>
            </w:r>
          </w:p>
        </w:tc>
        <w:tc>
          <w:tcPr>
            <w:tcW w:w="7407" w:type="dxa"/>
            <w:shd w:val="clear" w:color="auto" w:fill="F2F2F2" w:themeFill="background1" w:themeFillShade="F2"/>
          </w:tcPr>
          <w:p w:rsidR="00000000" w:rsidRDefault="00BE0DDC">
            <w:pPr>
              <w:rPr>
                <w:noProof/>
              </w:rPr>
            </w:pPr>
            <w:r>
              <w:rPr>
                <w:noProof/>
              </w:rPr>
              <w:t xml:space="preserve">In the video list, you can filter for </w:t>
            </w:r>
            <w:r>
              <w:rPr>
                <w:rStyle w:val="mqInternal"/>
                <w:noProof/>
              </w:rPr>
              <w:t>[1}</w:t>
            </w:r>
            <w:r>
              <w:rPr>
                <w:noProof/>
              </w:rPr>
              <w:t>All, Synchronized,</w:t>
            </w:r>
            <w:r>
              <w:rPr>
                <w:rStyle w:val="mqInternal"/>
                <w:noProof/>
              </w:rPr>
              <w:t>{2]</w:t>
            </w:r>
            <w:r>
              <w:rPr>
                <w:noProof/>
              </w:rPr>
              <w:t xml:space="preserve"> or </w:t>
            </w:r>
            <w:r>
              <w:rPr>
                <w:rStyle w:val="mqInternal"/>
                <w:noProof/>
              </w:rPr>
              <w:t>[1}</w:t>
            </w:r>
            <w:r>
              <w:rPr>
                <w:noProof/>
              </w:rPr>
              <w:t>Non-Synchronized</w:t>
            </w:r>
            <w:r>
              <w:rPr>
                <w:rStyle w:val="mqInternal"/>
                <w:noProof/>
              </w:rPr>
              <w:t>{2]</w:t>
            </w:r>
            <w:r>
              <w:rPr>
                <w:noProof/>
              </w:rPr>
              <w:t xml:space="preserve"> videos.</w:t>
            </w:r>
          </w:p>
        </w:tc>
        <w:tc>
          <w:tcPr>
            <w:tcW w:w="7407" w:type="dxa"/>
          </w:tcPr>
          <w:p w:rsidR="00000000" w:rsidRDefault="00BE0DDC">
            <w:pPr>
              <w:rPr>
                <w:lang w:val="de-DE"/>
              </w:rPr>
            </w:pPr>
            <w:r>
              <w:rPr>
                <w:lang w:val="de-DE"/>
              </w:rPr>
              <w:t>In der Videoliste k</w:t>
            </w:r>
            <w:r>
              <w:rPr>
                <w:lang w:val="de-DE"/>
              </w:rPr>
              <w:t>ö</w:t>
            </w:r>
            <w:r>
              <w:rPr>
                <w:lang w:val="de-DE"/>
              </w:rPr>
              <w:t xml:space="preserve">nnen Sie nach filtern </w:t>
            </w:r>
            <w:r>
              <w:rPr>
                <w:rStyle w:val="mqInternal"/>
                <w:noProof/>
                <w:lang w:val="de-DE"/>
              </w:rPr>
              <w:t>[1}</w:t>
            </w:r>
            <w:r>
              <w:rPr>
                <w:lang w:val="de-DE"/>
              </w:rPr>
              <w:t>Alle, synchronisiert,</w:t>
            </w:r>
            <w:r>
              <w:rPr>
                <w:rStyle w:val="mqInternal"/>
                <w:noProof/>
                <w:lang w:val="de-DE"/>
              </w:rPr>
              <w:t>{2]</w:t>
            </w:r>
            <w:r>
              <w:rPr>
                <w:lang w:val="de-DE"/>
              </w:rPr>
              <w:t xml:space="preserve"> oder </w:t>
            </w:r>
            <w:r>
              <w:rPr>
                <w:rStyle w:val="mqInternal"/>
                <w:noProof/>
                <w:lang w:val="de-DE"/>
              </w:rPr>
              <w:t>[1}</w:t>
            </w:r>
            <w:r>
              <w:rPr>
                <w:lang w:val="de-DE"/>
              </w:rPr>
              <w:t>Nicht synchronisiert</w:t>
            </w:r>
            <w:r>
              <w:rPr>
                <w:rStyle w:val="mqInternal"/>
                <w:noProof/>
                <w:lang w:val="de-DE"/>
              </w:rPr>
              <w:t>{2]</w:t>
            </w:r>
            <w:r>
              <w:rPr>
                <w:lang w:val="de-DE"/>
              </w:rPr>
              <w:t xml:space="preserve"> Videos.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126 </w:t>
            </w:r>
            <w:r>
              <w:rPr>
                <w:noProof/>
                <w:sz w:val="16"/>
              </w:rPr>
              <w:br/>
            </w:r>
            <w:r>
              <w:rPr>
                <w:noProof/>
                <w:sz w:val="2"/>
              </w:rPr>
              <w:t>20d1e124-d66d-422a-8d9b-b4a6f5c0c7cb</w:t>
            </w:r>
          </w:p>
        </w:tc>
        <w:tc>
          <w:tcPr>
            <w:tcW w:w="7407" w:type="dxa"/>
            <w:shd w:val="clear" w:color="auto" w:fill="F2F2F2" w:themeFill="background1" w:themeFillShade="F2"/>
          </w:tcPr>
          <w:p w:rsidR="00000000" w:rsidRDefault="00BE0DDC">
            <w:pPr>
              <w:rPr>
                <w:noProof/>
              </w:rPr>
            </w:pPr>
            <w:r>
              <w:rPr>
                <w:noProof/>
              </w:rPr>
              <w:t>Filter videos</w:t>
            </w:r>
          </w:p>
        </w:tc>
        <w:tc>
          <w:tcPr>
            <w:tcW w:w="7407" w:type="dxa"/>
          </w:tcPr>
          <w:p w:rsidR="00000000" w:rsidRDefault="00BE0DDC">
            <w:pPr>
              <w:rPr>
                <w:lang w:val="de-DE"/>
              </w:rPr>
            </w:pPr>
            <w:r>
              <w:rPr>
                <w:lang w:val="de-DE"/>
              </w:rPr>
              <w:t>Videos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ece5e311-8e09-4f36-9902-e015f7ab1df2</w:t>
            </w:r>
          </w:p>
        </w:tc>
        <w:tc>
          <w:tcPr>
            <w:tcW w:w="7407" w:type="dxa"/>
            <w:shd w:val="clear" w:color="auto" w:fill="F2F2F2" w:themeFill="background1" w:themeFillShade="F2"/>
          </w:tcPr>
          <w:p w:rsidR="00000000" w:rsidRDefault="00BE0DDC">
            <w:pPr>
              <w:rPr>
                <w:noProof/>
              </w:rPr>
            </w:pPr>
            <w:r>
              <w:rPr>
                <w:noProof/>
              </w:rPr>
              <w:t>Filter videos</w:t>
            </w:r>
          </w:p>
        </w:tc>
        <w:tc>
          <w:tcPr>
            <w:tcW w:w="7407" w:type="dxa"/>
          </w:tcPr>
          <w:p w:rsidR="00000000" w:rsidRDefault="00BE0DDC">
            <w:pPr>
              <w:rPr>
                <w:lang w:val="de-DE"/>
              </w:rPr>
            </w:pPr>
            <w:r>
              <w:rPr>
                <w:lang w:val="de-DE"/>
              </w:rPr>
              <w:t>Videos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127d6f5a-dbad-4afa-befd-9993b95980d8</w:t>
            </w:r>
          </w:p>
        </w:tc>
        <w:tc>
          <w:tcPr>
            <w:tcW w:w="7407" w:type="dxa"/>
            <w:shd w:val="clear" w:color="auto" w:fill="F2F2F2" w:themeFill="background1" w:themeFillShade="F2"/>
          </w:tcPr>
          <w:p w:rsidR="00000000" w:rsidRDefault="00BE0DDC">
            <w:pPr>
              <w:rPr>
                <w:noProof/>
              </w:rPr>
            </w:pPr>
            <w:r>
              <w:rPr>
                <w:noProof/>
              </w:rPr>
              <w:t xml:space="preserve">Select one or more videos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BE0DDC">
            <w:pPr>
              <w:rPr>
                <w:lang w:val="de-DE"/>
              </w:rPr>
            </w:pPr>
            <w:r>
              <w:rPr>
                <w:lang w:val="de-DE"/>
              </w:rPr>
              <w:t>W</w:t>
            </w:r>
            <w:r>
              <w:rPr>
                <w:lang w:val="de-DE"/>
              </w:rPr>
              <w:t>ä</w:t>
            </w:r>
            <w:r>
              <w:rPr>
                <w:lang w:val="de-DE"/>
              </w:rPr>
              <w:t>hlen Sie ein oder mehrere Videos in der Liste aus und w</w:t>
            </w:r>
            <w:r>
              <w:rPr>
                <w:lang w:val="de-DE"/>
              </w:rPr>
              <w:t>ä</w:t>
            </w:r>
            <w:r>
              <w:rPr>
                <w:lang w:val="de-DE"/>
              </w:rPr>
              <w:t xml:space="preserve">hlen Sie die aus </w:t>
            </w:r>
            <w:r>
              <w:rPr>
                <w:rStyle w:val="mqInternal"/>
                <w:noProof/>
                <w:lang w:val="de-DE"/>
              </w:rPr>
              <w:t>[1}</w:t>
            </w:r>
            <w:r>
              <w:rPr>
                <w:lang w:val="de-DE"/>
              </w:rPr>
              <w:t>Synchronisieren</w:t>
            </w:r>
            <w:r>
              <w:rPr>
                <w:rStyle w:val="mqInternal"/>
                <w:noProof/>
                <w:lang w:val="de-DE"/>
              </w:rPr>
              <w:t>{2]</w:t>
            </w:r>
            <w:r>
              <w:rPr>
                <w:lang w:val="de-DE"/>
              </w:rPr>
              <w:t xml:space="preserve"> Schaltfl</w:t>
            </w:r>
            <w:r>
              <w:rPr>
                <w:lang w:val="de-DE"/>
              </w:rPr>
              <w:t>ä</w:t>
            </w:r>
            <w:r>
              <w:rPr>
                <w:lang w:val="de-DE"/>
              </w:rPr>
              <w:t>che zum Synchronisieren von Brightcove zu Kollective.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54f0f2d0-6b71-43f5-9187-93e29c0ae021</w:t>
            </w:r>
          </w:p>
        </w:tc>
        <w:tc>
          <w:tcPr>
            <w:tcW w:w="7407" w:type="dxa"/>
            <w:shd w:val="clear" w:color="auto" w:fill="F2F2F2" w:themeFill="background1" w:themeFillShade="F2"/>
          </w:tcPr>
          <w:p w:rsidR="00000000" w:rsidRDefault="00BE0DDC">
            <w:pPr>
              <w:rPr>
                <w:noProof/>
              </w:rPr>
            </w:pPr>
            <w:r>
              <w:rPr>
                <w:noProof/>
              </w:rPr>
              <w:t>Synchronize multiple videos</w:t>
            </w:r>
          </w:p>
        </w:tc>
        <w:tc>
          <w:tcPr>
            <w:tcW w:w="7407" w:type="dxa"/>
          </w:tcPr>
          <w:p w:rsidR="00000000" w:rsidRDefault="00BE0DDC">
            <w:pPr>
              <w:rPr>
                <w:lang w:val="de-DE"/>
              </w:rPr>
            </w:pPr>
            <w:r>
              <w:rPr>
                <w:lang w:val="de-DE"/>
              </w:rPr>
              <w:t>Synchronisiere mehrere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4437532b-0fec-4630-85d6-1400f46f2c60</w:t>
            </w:r>
          </w:p>
        </w:tc>
        <w:tc>
          <w:tcPr>
            <w:tcW w:w="7407" w:type="dxa"/>
            <w:shd w:val="clear" w:color="auto" w:fill="F2F2F2" w:themeFill="background1" w:themeFillShade="F2"/>
          </w:tcPr>
          <w:p w:rsidR="00000000" w:rsidRDefault="00BE0DDC">
            <w:pPr>
              <w:rPr>
                <w:noProof/>
              </w:rPr>
            </w:pPr>
            <w:r>
              <w:rPr>
                <w:noProof/>
              </w:rPr>
              <w:t>Synchronize multiple videos</w:t>
            </w:r>
          </w:p>
        </w:tc>
        <w:tc>
          <w:tcPr>
            <w:tcW w:w="7407" w:type="dxa"/>
          </w:tcPr>
          <w:p w:rsidR="00000000" w:rsidRDefault="00BE0DDC">
            <w:pPr>
              <w:rPr>
                <w:lang w:val="de-DE"/>
              </w:rPr>
            </w:pPr>
            <w:r>
              <w:rPr>
                <w:lang w:val="de-DE"/>
              </w:rPr>
              <w:t>Synchronisiere mehrere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4b76c437-bd15-4ff2-9c6e-f4b6bf8084c7</w:t>
            </w:r>
          </w:p>
        </w:tc>
        <w:tc>
          <w:tcPr>
            <w:tcW w:w="7407" w:type="dxa"/>
            <w:shd w:val="clear" w:color="auto" w:fill="F2F2F2" w:themeFill="background1" w:themeFillShade="F2"/>
          </w:tcPr>
          <w:p w:rsidR="00000000" w:rsidRDefault="00BE0DDC">
            <w:pPr>
              <w:rPr>
                <w:noProof/>
              </w:rPr>
            </w:pPr>
            <w:r>
              <w:rPr>
                <w:noProof/>
              </w:rPr>
              <w:t>Video Detail</w:t>
            </w:r>
          </w:p>
        </w:tc>
        <w:tc>
          <w:tcPr>
            <w:tcW w:w="7407" w:type="dxa"/>
          </w:tcPr>
          <w:p w:rsidR="00000000" w:rsidRDefault="00BE0DDC">
            <w:pPr>
              <w:rPr>
                <w:lang w:val="de-DE"/>
              </w:rPr>
            </w:pPr>
            <w:r>
              <w:rPr>
                <w:lang w:val="de-DE"/>
              </w:rPr>
              <w:t>Video Detail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deaf6aa1-d32c-4ecf-b7de-e7083cf680c6</w:t>
            </w:r>
          </w:p>
        </w:tc>
        <w:tc>
          <w:tcPr>
            <w:tcW w:w="7407" w:type="dxa"/>
            <w:shd w:val="clear" w:color="auto" w:fill="F2F2F2" w:themeFill="background1" w:themeFillShade="F2"/>
          </w:tcPr>
          <w:p w:rsidR="00000000" w:rsidRDefault="00BE0DDC">
            <w:pPr>
              <w:rPr>
                <w:noProof/>
              </w:rPr>
            </w:pPr>
            <w:r>
              <w:rPr>
                <w:noProof/>
              </w:rPr>
              <w:t>Select any video in the list to display the video details page.</w:t>
            </w:r>
          </w:p>
        </w:tc>
        <w:tc>
          <w:tcPr>
            <w:tcW w:w="7407" w:type="dxa"/>
          </w:tcPr>
          <w:p w:rsidR="00000000" w:rsidRDefault="00BE0DDC">
            <w:pPr>
              <w:rPr>
                <w:lang w:val="de-DE"/>
              </w:rPr>
            </w:pPr>
            <w:r>
              <w:rPr>
                <w:lang w:val="de-DE"/>
              </w:rPr>
              <w:t>W</w:t>
            </w:r>
            <w:r>
              <w:rPr>
                <w:lang w:val="de-DE"/>
              </w:rPr>
              <w:t>ä</w:t>
            </w:r>
            <w:r>
              <w:rPr>
                <w:lang w:val="de-DE"/>
              </w:rPr>
              <w:t>hlen Sie ein Video in der Liste aus, um die Seite mit den Videodetails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28080ae3-24e1-4fdd-9e4f-ea5bff80f4e3</w:t>
            </w:r>
          </w:p>
        </w:tc>
        <w:tc>
          <w:tcPr>
            <w:tcW w:w="7407" w:type="dxa"/>
            <w:shd w:val="clear" w:color="auto" w:fill="F2F2F2" w:themeFill="background1" w:themeFillShade="F2"/>
          </w:tcPr>
          <w:p w:rsidR="00000000" w:rsidRDefault="00BE0DDC">
            <w:pPr>
              <w:rPr>
                <w:noProof/>
              </w:rPr>
            </w:pPr>
            <w:r>
              <w:rPr>
                <w:noProof/>
              </w:rPr>
              <w:t>Video details</w:t>
            </w:r>
          </w:p>
        </w:tc>
        <w:tc>
          <w:tcPr>
            <w:tcW w:w="7407" w:type="dxa"/>
          </w:tcPr>
          <w:p w:rsidR="00000000" w:rsidRDefault="00BE0DDC">
            <w:pPr>
              <w:rPr>
                <w:lang w:val="de-DE"/>
              </w:rPr>
            </w:pPr>
            <w:r>
              <w:rPr>
                <w:lang w:val="de-DE"/>
              </w:rPr>
              <w:t>Videodetails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83f6408f-bf8c-454b-8a25-d553fb2899de</w:t>
            </w:r>
          </w:p>
        </w:tc>
        <w:tc>
          <w:tcPr>
            <w:tcW w:w="7407" w:type="dxa"/>
            <w:shd w:val="clear" w:color="auto" w:fill="F2F2F2" w:themeFill="background1" w:themeFillShade="F2"/>
          </w:tcPr>
          <w:p w:rsidR="00000000" w:rsidRDefault="00BE0DDC">
            <w:pPr>
              <w:rPr>
                <w:noProof/>
              </w:rPr>
            </w:pPr>
            <w:r>
              <w:rPr>
                <w:noProof/>
              </w:rPr>
              <w:t>Video details</w:t>
            </w:r>
          </w:p>
        </w:tc>
        <w:tc>
          <w:tcPr>
            <w:tcW w:w="7407" w:type="dxa"/>
          </w:tcPr>
          <w:p w:rsidR="00000000" w:rsidRDefault="00BE0DDC">
            <w:pPr>
              <w:rPr>
                <w:lang w:val="de-DE"/>
              </w:rPr>
            </w:pPr>
            <w:r>
              <w:rPr>
                <w:lang w:val="de-DE"/>
              </w:rPr>
              <w:t>Videodetails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c8dcb26e-2e15-427e-8c62-a3f15c997432</w:t>
            </w:r>
          </w:p>
        </w:tc>
        <w:tc>
          <w:tcPr>
            <w:tcW w:w="7407" w:type="dxa"/>
            <w:shd w:val="clear" w:color="auto" w:fill="F2F2F2" w:themeFill="background1" w:themeFillShade="F2"/>
          </w:tcPr>
          <w:p w:rsidR="00000000" w:rsidRDefault="00BE0DDC">
            <w:pPr>
              <w:rPr>
                <w:noProof/>
              </w:rPr>
            </w:pPr>
            <w:r>
              <w:rPr>
                <w:noProof/>
              </w:rPr>
              <w:t>From the video details page, you can do the following:</w:t>
            </w:r>
          </w:p>
        </w:tc>
        <w:tc>
          <w:tcPr>
            <w:tcW w:w="7407" w:type="dxa"/>
          </w:tcPr>
          <w:p w:rsidR="00000000" w:rsidRDefault="00BE0DDC">
            <w:pPr>
              <w:rPr>
                <w:lang w:val="de-DE"/>
              </w:rPr>
            </w:pPr>
            <w:r>
              <w:rPr>
                <w:lang w:val="de-DE"/>
              </w:rPr>
              <w:t>Auf der Seite mit den Videodetails k</w:t>
            </w:r>
            <w:r>
              <w:rPr>
                <w:lang w:val="de-DE"/>
              </w:rPr>
              <w:t>ö</w:t>
            </w:r>
            <w:r>
              <w:rPr>
                <w:lang w:val="de-DE"/>
              </w:rPr>
              <w:t>nnen Sie Folgendes tun: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6016d82e-ad78-496e-a3b8-1ed1ae6273c9</w:t>
            </w:r>
          </w:p>
        </w:tc>
        <w:tc>
          <w:tcPr>
            <w:tcW w:w="7407" w:type="dxa"/>
            <w:shd w:val="clear" w:color="auto" w:fill="F2F2F2" w:themeFill="background1" w:themeFillShade="F2"/>
          </w:tcPr>
          <w:p w:rsidR="00000000" w:rsidRDefault="00BE0DDC">
            <w:pPr>
              <w:rPr>
                <w:noProof/>
              </w:rPr>
            </w:pPr>
            <w:r>
              <w:rPr>
                <w:noProof/>
              </w:rPr>
              <w:t>Synchronize the video</w:t>
            </w:r>
          </w:p>
        </w:tc>
        <w:tc>
          <w:tcPr>
            <w:tcW w:w="7407" w:type="dxa"/>
          </w:tcPr>
          <w:p w:rsidR="00000000" w:rsidRDefault="00BE0DDC">
            <w:pPr>
              <w:rPr>
                <w:lang w:val="de-DE"/>
              </w:rPr>
            </w:pPr>
            <w:r>
              <w:rPr>
                <w:lang w:val="de-DE"/>
              </w:rPr>
              <w:t>Synchronisiere das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14249ec6-c17d-4cbf-9f24-d2f666254c4c</w:t>
            </w:r>
          </w:p>
        </w:tc>
        <w:tc>
          <w:tcPr>
            <w:tcW w:w="7407" w:type="dxa"/>
            <w:shd w:val="clear" w:color="auto" w:fill="F2F2F2" w:themeFill="background1" w:themeFillShade="F2"/>
          </w:tcPr>
          <w:p w:rsidR="00000000" w:rsidRDefault="00BE0DDC">
            <w:pPr>
              <w:rPr>
                <w:noProof/>
              </w:rPr>
            </w:pPr>
            <w:r>
              <w:rPr>
                <w:noProof/>
              </w:rPr>
              <w:t>Update video status</w:t>
            </w:r>
          </w:p>
        </w:tc>
        <w:tc>
          <w:tcPr>
            <w:tcW w:w="7407" w:type="dxa"/>
          </w:tcPr>
          <w:p w:rsidR="00000000" w:rsidRDefault="00BE0DDC">
            <w:pPr>
              <w:rPr>
                <w:lang w:val="de-DE"/>
              </w:rPr>
            </w:pPr>
            <w:r>
              <w:rPr>
                <w:lang w:val="de-DE"/>
              </w:rPr>
              <w:t>Videostatus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8a6d2d73-ba1d-4868-99eb-f9125cc1c4e3</w:t>
            </w:r>
          </w:p>
        </w:tc>
        <w:tc>
          <w:tcPr>
            <w:tcW w:w="7407" w:type="dxa"/>
            <w:shd w:val="clear" w:color="auto" w:fill="F2F2F2" w:themeFill="background1" w:themeFillShade="F2"/>
          </w:tcPr>
          <w:p w:rsidR="00000000" w:rsidRDefault="00BE0DDC">
            <w:pPr>
              <w:rPr>
                <w:noProof/>
              </w:rPr>
            </w:pPr>
            <w:r>
              <w:rPr>
                <w:noProof/>
              </w:rPr>
              <w:t>Delete the video</w:t>
            </w:r>
          </w:p>
        </w:tc>
        <w:tc>
          <w:tcPr>
            <w:tcW w:w="7407" w:type="dxa"/>
          </w:tcPr>
          <w:p w:rsidR="00000000" w:rsidRDefault="00BE0DDC">
            <w:pPr>
              <w:rPr>
                <w:lang w:val="de-DE"/>
              </w:rPr>
            </w:pPr>
            <w:r>
              <w:rPr>
                <w:lang w:val="de-DE"/>
              </w:rPr>
              <w:t>L</w:t>
            </w:r>
            <w:r>
              <w:rPr>
                <w:lang w:val="de-DE"/>
              </w:rPr>
              <w:t>ö</w:t>
            </w:r>
            <w:r>
              <w:rPr>
                <w:lang w:val="de-DE"/>
              </w:rPr>
              <w:t>schen Sie das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ad0f6ccb-57e6-4d46-b59a-6d8f11b8bd50</w:t>
            </w:r>
          </w:p>
        </w:tc>
        <w:tc>
          <w:tcPr>
            <w:tcW w:w="7407" w:type="dxa"/>
            <w:shd w:val="clear" w:color="auto" w:fill="F2F2F2" w:themeFill="background1" w:themeFillShade="F2"/>
          </w:tcPr>
          <w:p w:rsidR="00000000" w:rsidRDefault="00BE0DDC">
            <w:pPr>
              <w:rPr>
                <w:noProof/>
              </w:rPr>
            </w:pPr>
            <w:r>
              <w:rPr>
                <w:noProof/>
              </w:rPr>
              <w:t>Synchronizing live events</w:t>
            </w:r>
          </w:p>
        </w:tc>
        <w:tc>
          <w:tcPr>
            <w:tcW w:w="7407" w:type="dxa"/>
          </w:tcPr>
          <w:p w:rsidR="00000000" w:rsidRDefault="00BE0DDC">
            <w:pPr>
              <w:rPr>
                <w:lang w:val="de-DE"/>
              </w:rPr>
            </w:pPr>
            <w:r>
              <w:rPr>
                <w:lang w:val="de-DE"/>
              </w:rPr>
              <w:t>Live-Ereignisse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25ec3e1f-b93b-47b0-9cdf-94eee1904ff3</w:t>
            </w:r>
          </w:p>
        </w:tc>
        <w:tc>
          <w:tcPr>
            <w:tcW w:w="7407" w:type="dxa"/>
            <w:shd w:val="clear" w:color="auto" w:fill="F2F2F2" w:themeFill="background1" w:themeFillShade="F2"/>
          </w:tcPr>
          <w:p w:rsidR="00000000" w:rsidRDefault="00BE0DDC">
            <w:pPr>
              <w:rPr>
                <w:noProof/>
              </w:rPr>
            </w:pPr>
            <w:r>
              <w:rPr>
                <w:noProof/>
              </w:rPr>
              <w:t>Synchronize live events under the current account from Brightcove to Kollective.</w:t>
            </w:r>
          </w:p>
        </w:tc>
        <w:tc>
          <w:tcPr>
            <w:tcW w:w="7407" w:type="dxa"/>
          </w:tcPr>
          <w:p w:rsidR="00000000" w:rsidRDefault="00BE0DDC">
            <w:pPr>
              <w:rPr>
                <w:lang w:val="de-DE"/>
              </w:rPr>
            </w:pPr>
            <w:r>
              <w:rPr>
                <w:lang w:val="de-DE"/>
              </w:rPr>
              <w:t>Synchronisieren Sie Live-Ereigni</w:t>
            </w:r>
            <w:r>
              <w:rPr>
                <w:lang w:val="de-DE"/>
              </w:rPr>
              <w:t>sse unter dem Girokonto von Brightcove zu Kollective.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20aedc3e-41bd-413e-bf75-a2eec79c9989</w:t>
            </w:r>
          </w:p>
        </w:tc>
        <w:tc>
          <w:tcPr>
            <w:tcW w:w="7407" w:type="dxa"/>
            <w:shd w:val="clear" w:color="auto" w:fill="F2F2F2" w:themeFill="background1" w:themeFillShade="F2"/>
          </w:tcPr>
          <w:p w:rsidR="00000000" w:rsidRDefault="00BE0DDC">
            <w:pPr>
              <w:rPr>
                <w:noProof/>
              </w:rPr>
            </w:pPr>
            <w:r>
              <w:rPr>
                <w:noProof/>
              </w:rPr>
              <w:t>Video List</w:t>
            </w:r>
          </w:p>
        </w:tc>
        <w:tc>
          <w:tcPr>
            <w:tcW w:w="7407" w:type="dxa"/>
          </w:tcPr>
          <w:p w:rsidR="00000000" w:rsidRDefault="00BE0DDC">
            <w:pPr>
              <w:rPr>
                <w:lang w:val="de-DE"/>
              </w:rPr>
            </w:pPr>
            <w:r>
              <w:rPr>
                <w:lang w:val="de-DE"/>
              </w:rPr>
              <w:t>Videoliste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8d0d2d7c-bb1a-43a6-a4c9-968f6baab577</w:t>
            </w:r>
          </w:p>
        </w:tc>
        <w:tc>
          <w:tcPr>
            <w:tcW w:w="7407" w:type="dxa"/>
            <w:shd w:val="clear" w:color="auto" w:fill="F2F2F2" w:themeFill="background1" w:themeFillShade="F2"/>
          </w:tcPr>
          <w:p w:rsidR="00000000" w:rsidRDefault="00BE0DDC">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Live Events Syndicator</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Content Syndicator</w:t>
            </w:r>
            <w:r>
              <w:rPr>
                <w:rStyle w:val="mqInternal"/>
                <w:noProof/>
                <w:lang w:val="de-DE"/>
              </w:rPr>
              <w:t>{2]</w:t>
            </w:r>
            <w:r>
              <w:rPr>
                <w:lang w:val="de-DE"/>
              </w:rPr>
              <w:t xml:space="preserve"> und dann ausw</w:t>
            </w:r>
            <w:r>
              <w:rPr>
                <w:lang w:val="de-DE"/>
              </w:rPr>
              <w:t>ä</w:t>
            </w:r>
            <w:r>
              <w:rPr>
                <w:lang w:val="de-DE"/>
              </w:rPr>
              <w:t xml:space="preserve">hlen </w:t>
            </w:r>
            <w:r>
              <w:rPr>
                <w:rStyle w:val="mqInternal"/>
                <w:noProof/>
                <w:lang w:val="de-DE"/>
              </w:rPr>
              <w:t>[1}</w:t>
            </w:r>
            <w:r>
              <w:rPr>
                <w:lang w:val="de-DE"/>
              </w:rPr>
              <w:t>Live Events Syndicator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baedf031-155c-47b7-b844-f6a54a70b9aa</w:t>
            </w:r>
          </w:p>
        </w:tc>
        <w:tc>
          <w:tcPr>
            <w:tcW w:w="7407" w:type="dxa"/>
            <w:shd w:val="clear" w:color="auto" w:fill="F2F2F2" w:themeFill="background1" w:themeFillShade="F2"/>
          </w:tcPr>
          <w:p w:rsidR="00000000" w:rsidRDefault="00BE0DDC">
            <w:pPr>
              <w:rPr>
                <w:noProof/>
              </w:rPr>
            </w:pPr>
            <w:r>
              <w:rPr>
                <w:noProof/>
              </w:rPr>
              <w:t>Sync live events</w:t>
            </w:r>
          </w:p>
        </w:tc>
        <w:tc>
          <w:tcPr>
            <w:tcW w:w="7407" w:type="dxa"/>
          </w:tcPr>
          <w:p w:rsidR="00000000" w:rsidRDefault="00BE0DDC">
            <w:pPr>
              <w:rPr>
                <w:lang w:val="de-DE"/>
              </w:rPr>
            </w:pPr>
            <w:r>
              <w:rPr>
                <w:lang w:val="de-DE"/>
              </w:rPr>
              <w:t>Synchronisieren Sie Live-Events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39ce081e-09f7-4d4</w:t>
            </w:r>
            <w:r>
              <w:rPr>
                <w:noProof/>
                <w:sz w:val="2"/>
              </w:rPr>
              <w:t>d-8891-897c9e51aa4b</w:t>
            </w:r>
          </w:p>
        </w:tc>
        <w:tc>
          <w:tcPr>
            <w:tcW w:w="7407" w:type="dxa"/>
            <w:shd w:val="clear" w:color="auto" w:fill="F2F2F2" w:themeFill="background1" w:themeFillShade="F2"/>
          </w:tcPr>
          <w:p w:rsidR="00000000" w:rsidRDefault="00BE0DDC">
            <w:pPr>
              <w:rPr>
                <w:noProof/>
              </w:rPr>
            </w:pPr>
            <w:r>
              <w:rPr>
                <w:noProof/>
              </w:rPr>
              <w:t>Sync live events</w:t>
            </w:r>
          </w:p>
        </w:tc>
        <w:tc>
          <w:tcPr>
            <w:tcW w:w="7407" w:type="dxa"/>
          </w:tcPr>
          <w:p w:rsidR="00000000" w:rsidRDefault="00BE0DDC">
            <w:pPr>
              <w:rPr>
                <w:lang w:val="de-DE"/>
              </w:rPr>
            </w:pPr>
            <w:r>
              <w:rPr>
                <w:lang w:val="de-DE"/>
              </w:rPr>
              <w:t>Synchronisieren Sie Live-Events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a1dc6407-5f23-45f8-a818-da7b6225a8cf</w:t>
            </w:r>
          </w:p>
        </w:tc>
        <w:tc>
          <w:tcPr>
            <w:tcW w:w="7407" w:type="dxa"/>
            <w:shd w:val="clear" w:color="auto" w:fill="F2F2F2" w:themeFill="background1" w:themeFillShade="F2"/>
          </w:tcPr>
          <w:p w:rsidR="00000000" w:rsidRDefault="00BE0DDC">
            <w:pPr>
              <w:rPr>
                <w:noProof/>
              </w:rPr>
            </w:pPr>
            <w:r>
              <w:rPr>
                <w:noProof/>
              </w:rPr>
              <w:t>You should see a list of all live events in your Video Cloud account with the most recent added/updated videos on top.</w:t>
            </w:r>
          </w:p>
        </w:tc>
        <w:tc>
          <w:tcPr>
            <w:tcW w:w="7407" w:type="dxa"/>
          </w:tcPr>
          <w:p w:rsidR="00000000" w:rsidRDefault="00BE0DDC">
            <w:pPr>
              <w:rPr>
                <w:lang w:val="de-DE"/>
              </w:rPr>
            </w:pPr>
            <w:r>
              <w:rPr>
                <w:lang w:val="de-DE"/>
              </w:rPr>
              <w:t>In Ihrem Video Cloud-Konto sollte eine Liste aller Live-Ereignisse mit den zuletzt hinzugef</w:t>
            </w:r>
            <w:r>
              <w:rPr>
                <w:lang w:val="de-DE"/>
              </w:rPr>
              <w:t>ü</w:t>
            </w:r>
            <w:r>
              <w:rPr>
                <w:lang w:val="de-DE"/>
              </w:rPr>
              <w:t>gten / aktualisierten Videos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a9a37287-df8f-4cf5-89ef-4ba2ee02a21e</w:t>
            </w:r>
          </w:p>
        </w:tc>
        <w:tc>
          <w:tcPr>
            <w:tcW w:w="7407" w:type="dxa"/>
            <w:shd w:val="clear" w:color="auto" w:fill="F2F2F2" w:themeFill="background1" w:themeFillShade="F2"/>
          </w:tcPr>
          <w:p w:rsidR="00000000" w:rsidRDefault="00BE0DDC">
            <w:pPr>
              <w:rPr>
                <w:noProof/>
              </w:rPr>
            </w:pPr>
            <w:r>
              <w:rPr>
                <w:noProof/>
              </w:rPr>
              <w:t xml:space="preserve">In the live event list, you can filter for </w:t>
            </w:r>
            <w:r>
              <w:rPr>
                <w:rStyle w:val="mqInternal"/>
                <w:noProof/>
              </w:rPr>
              <w:t>[1}</w:t>
            </w:r>
            <w:r>
              <w:rPr>
                <w:noProof/>
              </w:rPr>
              <w:t>All, Live, Standby</w:t>
            </w:r>
            <w:r>
              <w:rPr>
                <w:rStyle w:val="mqInternal"/>
                <w:noProof/>
              </w:rPr>
              <w:t>{2]</w:t>
            </w:r>
            <w:r>
              <w:rPr>
                <w:noProof/>
              </w:rPr>
              <w:t xml:space="preserve"> or </w:t>
            </w:r>
            <w:r>
              <w:rPr>
                <w:rStyle w:val="mqInternal"/>
                <w:noProof/>
              </w:rPr>
              <w:t>[1}</w:t>
            </w:r>
            <w:r>
              <w:rPr>
                <w:noProof/>
              </w:rPr>
              <w:t>Completed</w:t>
            </w:r>
            <w:r>
              <w:rPr>
                <w:rStyle w:val="mqInternal"/>
                <w:noProof/>
              </w:rPr>
              <w:t>{2]</w:t>
            </w:r>
            <w:r>
              <w:rPr>
                <w:noProof/>
              </w:rPr>
              <w:t xml:space="preserve"> live events.</w:t>
            </w:r>
          </w:p>
        </w:tc>
        <w:tc>
          <w:tcPr>
            <w:tcW w:w="7407" w:type="dxa"/>
          </w:tcPr>
          <w:p w:rsidR="00000000" w:rsidRDefault="00BE0DDC">
            <w:pPr>
              <w:rPr>
                <w:lang w:val="de-DE"/>
              </w:rPr>
            </w:pPr>
            <w:r>
              <w:rPr>
                <w:lang w:val="de-DE"/>
              </w:rPr>
              <w:t>In der Live-Ereignisliste k</w:t>
            </w:r>
            <w:r>
              <w:rPr>
                <w:lang w:val="de-DE"/>
              </w:rPr>
              <w:t>ö</w:t>
            </w:r>
            <w:r>
              <w:rPr>
                <w:lang w:val="de-DE"/>
              </w:rPr>
              <w:t xml:space="preserve">nnen Sie nach filtern </w:t>
            </w:r>
            <w:r>
              <w:rPr>
                <w:rStyle w:val="mqInternal"/>
                <w:noProof/>
                <w:lang w:val="de-DE"/>
              </w:rPr>
              <w:t>[1}</w:t>
            </w:r>
            <w:r>
              <w:rPr>
                <w:lang w:val="de-DE"/>
              </w:rPr>
              <w:t>Alle, Live, Standby</w:t>
            </w:r>
            <w:r>
              <w:rPr>
                <w:rStyle w:val="mqInternal"/>
                <w:noProof/>
                <w:lang w:val="de-DE"/>
              </w:rPr>
              <w:t>{2]</w:t>
            </w:r>
            <w:r>
              <w:rPr>
                <w:lang w:val="de-DE"/>
              </w:rPr>
              <w:t xml:space="preserve"> oder </w:t>
            </w:r>
            <w:r>
              <w:rPr>
                <w:rStyle w:val="mqInternal"/>
                <w:noProof/>
                <w:lang w:val="de-DE"/>
              </w:rPr>
              <w:t>[1}</w:t>
            </w:r>
            <w:r>
              <w:rPr>
                <w:lang w:val="de-DE"/>
              </w:rPr>
              <w:t>Abgeschlossen</w:t>
            </w:r>
            <w:r>
              <w:rPr>
                <w:rStyle w:val="mqInternal"/>
                <w:noProof/>
                <w:lang w:val="de-DE"/>
              </w:rPr>
              <w:t>{2]</w:t>
            </w:r>
            <w:r>
              <w:rPr>
                <w:lang w:val="de-DE"/>
              </w:rPr>
              <w:t xml:space="preserve"> Live-Events.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6f42a113-147f-4379-b118-999b3d47117a</w:t>
            </w:r>
          </w:p>
        </w:tc>
        <w:tc>
          <w:tcPr>
            <w:tcW w:w="7407" w:type="dxa"/>
            <w:shd w:val="clear" w:color="auto" w:fill="F2F2F2" w:themeFill="background1" w:themeFillShade="F2"/>
          </w:tcPr>
          <w:p w:rsidR="00000000" w:rsidRDefault="00BE0DDC">
            <w:pPr>
              <w:rPr>
                <w:noProof/>
              </w:rPr>
            </w:pPr>
            <w:r>
              <w:rPr>
                <w:noProof/>
              </w:rPr>
              <w:t>Filter live events</w:t>
            </w:r>
          </w:p>
        </w:tc>
        <w:tc>
          <w:tcPr>
            <w:tcW w:w="7407" w:type="dxa"/>
          </w:tcPr>
          <w:p w:rsidR="00000000" w:rsidRDefault="00BE0DDC">
            <w:pPr>
              <w:rPr>
                <w:lang w:val="de-DE"/>
              </w:rPr>
            </w:pPr>
            <w:r>
              <w:rPr>
                <w:lang w:val="de-DE"/>
              </w:rPr>
              <w:t>Live-Ereignisse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14f08c9a-8821-4fd1-86ba-b756fa9b5b00</w:t>
            </w:r>
          </w:p>
        </w:tc>
        <w:tc>
          <w:tcPr>
            <w:tcW w:w="7407" w:type="dxa"/>
            <w:shd w:val="clear" w:color="auto" w:fill="F2F2F2" w:themeFill="background1" w:themeFillShade="F2"/>
          </w:tcPr>
          <w:p w:rsidR="00000000" w:rsidRDefault="00BE0DDC">
            <w:pPr>
              <w:rPr>
                <w:noProof/>
              </w:rPr>
            </w:pPr>
            <w:r>
              <w:rPr>
                <w:noProof/>
              </w:rPr>
              <w:t>Filter live events</w:t>
            </w:r>
          </w:p>
        </w:tc>
        <w:tc>
          <w:tcPr>
            <w:tcW w:w="7407" w:type="dxa"/>
          </w:tcPr>
          <w:p w:rsidR="00000000" w:rsidRDefault="00BE0DDC">
            <w:pPr>
              <w:rPr>
                <w:lang w:val="de-DE"/>
              </w:rPr>
            </w:pPr>
            <w:r>
              <w:rPr>
                <w:lang w:val="de-DE"/>
              </w:rPr>
              <w:t>Live-Ereignisse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c774eca9-a9f5-4601-b0fb-1ed4a56f71d1</w:t>
            </w:r>
          </w:p>
        </w:tc>
        <w:tc>
          <w:tcPr>
            <w:tcW w:w="7407" w:type="dxa"/>
            <w:shd w:val="clear" w:color="auto" w:fill="F2F2F2" w:themeFill="background1" w:themeFillShade="F2"/>
          </w:tcPr>
          <w:p w:rsidR="00000000" w:rsidRDefault="00BE0DDC">
            <w:pPr>
              <w:rPr>
                <w:noProof/>
              </w:rPr>
            </w:pPr>
            <w:r>
              <w:rPr>
                <w:noProof/>
              </w:rPr>
              <w:t xml:space="preserve">Select one or more live events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BE0DDC">
            <w:pPr>
              <w:rPr>
                <w:lang w:val="de-DE"/>
              </w:rPr>
            </w:pPr>
            <w:r>
              <w:rPr>
                <w:lang w:val="de-DE"/>
              </w:rPr>
              <w:t>W</w:t>
            </w:r>
            <w:r>
              <w:rPr>
                <w:lang w:val="de-DE"/>
              </w:rPr>
              <w:t>ä</w:t>
            </w:r>
            <w:r>
              <w:rPr>
                <w:lang w:val="de-DE"/>
              </w:rPr>
              <w:t>hl</w:t>
            </w:r>
            <w:r>
              <w:rPr>
                <w:lang w:val="de-DE"/>
              </w:rPr>
              <w:t>en Sie ein oder mehrere Live-Events in der Liste aus und w</w:t>
            </w:r>
            <w:r>
              <w:rPr>
                <w:lang w:val="de-DE"/>
              </w:rPr>
              <w:t>ä</w:t>
            </w:r>
            <w:r>
              <w:rPr>
                <w:lang w:val="de-DE"/>
              </w:rPr>
              <w:t xml:space="preserve">hlen Sie die </w:t>
            </w:r>
            <w:r>
              <w:rPr>
                <w:rStyle w:val="mqInternal"/>
                <w:noProof/>
                <w:lang w:val="de-DE"/>
              </w:rPr>
              <w:t>[1}</w:t>
            </w:r>
            <w:r>
              <w:rPr>
                <w:lang w:val="de-DE"/>
              </w:rPr>
              <w:t>Synchronisieren</w:t>
            </w:r>
            <w:r>
              <w:rPr>
                <w:rStyle w:val="mqInternal"/>
                <w:noProof/>
                <w:lang w:val="de-DE"/>
              </w:rPr>
              <w:t>{2]</w:t>
            </w:r>
            <w:r>
              <w:rPr>
                <w:lang w:val="de-DE"/>
              </w:rPr>
              <w:t xml:space="preserve"> Schaltfl</w:t>
            </w:r>
            <w:r>
              <w:rPr>
                <w:lang w:val="de-DE"/>
              </w:rPr>
              <w:t>ä</w:t>
            </w:r>
            <w:r>
              <w:rPr>
                <w:lang w:val="de-DE"/>
              </w:rPr>
              <w:t>che zum Synchronisieren von Brightcove zu Kollective.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d3cfba43-0113-4940-9598-17342faae497</w:t>
            </w:r>
          </w:p>
        </w:tc>
        <w:tc>
          <w:tcPr>
            <w:tcW w:w="7407" w:type="dxa"/>
            <w:shd w:val="clear" w:color="auto" w:fill="F2F2F2" w:themeFill="background1" w:themeFillShade="F2"/>
          </w:tcPr>
          <w:p w:rsidR="00000000" w:rsidRDefault="00BE0DDC">
            <w:pPr>
              <w:rPr>
                <w:noProof/>
              </w:rPr>
            </w:pPr>
            <w:r>
              <w:rPr>
                <w:noProof/>
              </w:rPr>
              <w:t>Synchronize multiple events</w:t>
            </w:r>
          </w:p>
        </w:tc>
        <w:tc>
          <w:tcPr>
            <w:tcW w:w="7407" w:type="dxa"/>
          </w:tcPr>
          <w:p w:rsidR="00000000" w:rsidRDefault="00BE0DDC">
            <w:pPr>
              <w:rPr>
                <w:lang w:val="de-DE"/>
              </w:rPr>
            </w:pPr>
            <w:r>
              <w:rPr>
                <w:lang w:val="de-DE"/>
              </w:rPr>
              <w:t xml:space="preserve">Synchronisieren Sie mehrere </w:t>
            </w:r>
            <w:r>
              <w:rPr>
                <w:lang w:val="de-DE"/>
              </w:rPr>
              <w:t>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12f21288-8ba6-4c35-b3b4-8ed19b85e65c</w:t>
            </w:r>
          </w:p>
        </w:tc>
        <w:tc>
          <w:tcPr>
            <w:tcW w:w="7407" w:type="dxa"/>
            <w:shd w:val="clear" w:color="auto" w:fill="F2F2F2" w:themeFill="background1" w:themeFillShade="F2"/>
          </w:tcPr>
          <w:p w:rsidR="00000000" w:rsidRDefault="00BE0DDC">
            <w:pPr>
              <w:rPr>
                <w:noProof/>
              </w:rPr>
            </w:pPr>
            <w:r>
              <w:rPr>
                <w:noProof/>
              </w:rPr>
              <w:t>Synchronize multiple events</w:t>
            </w:r>
          </w:p>
        </w:tc>
        <w:tc>
          <w:tcPr>
            <w:tcW w:w="7407" w:type="dxa"/>
          </w:tcPr>
          <w:p w:rsidR="00000000" w:rsidRDefault="00BE0DDC">
            <w:pPr>
              <w:rPr>
                <w:lang w:val="de-DE"/>
              </w:rPr>
            </w:pPr>
            <w:r>
              <w:rPr>
                <w:lang w:val="de-DE"/>
              </w:rPr>
              <w:t>Synchronisieren Sie mehrere 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b4127273-8815-43a9-a6af-982b4bb30c9b</w:t>
            </w:r>
          </w:p>
        </w:tc>
        <w:tc>
          <w:tcPr>
            <w:tcW w:w="7407" w:type="dxa"/>
            <w:shd w:val="clear" w:color="auto" w:fill="F2F2F2" w:themeFill="background1" w:themeFillShade="F2"/>
          </w:tcPr>
          <w:p w:rsidR="00000000" w:rsidRDefault="00BE0DDC">
            <w:pPr>
              <w:rPr>
                <w:noProof/>
              </w:rPr>
            </w:pPr>
            <w:r>
              <w:rPr>
                <w:noProof/>
              </w:rPr>
              <w:t>Live Event Detail</w:t>
            </w:r>
          </w:p>
        </w:tc>
        <w:tc>
          <w:tcPr>
            <w:tcW w:w="7407" w:type="dxa"/>
          </w:tcPr>
          <w:p w:rsidR="00000000" w:rsidRDefault="00BE0DDC">
            <w:pPr>
              <w:rPr>
                <w:lang w:val="de-DE"/>
              </w:rPr>
            </w:pPr>
            <w:r>
              <w:rPr>
                <w:lang w:val="de-DE"/>
              </w:rPr>
              <w:t>Live-Event-Detail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80a38439-10c7-459f-adbe-6e8dcb8725d7</w:t>
            </w:r>
          </w:p>
        </w:tc>
        <w:tc>
          <w:tcPr>
            <w:tcW w:w="7407" w:type="dxa"/>
            <w:shd w:val="clear" w:color="auto" w:fill="F2F2F2" w:themeFill="background1" w:themeFillShade="F2"/>
          </w:tcPr>
          <w:p w:rsidR="00000000" w:rsidRDefault="00BE0DDC">
            <w:pPr>
              <w:rPr>
                <w:noProof/>
              </w:rPr>
            </w:pPr>
            <w:r>
              <w:rPr>
                <w:noProof/>
              </w:rPr>
              <w:t>Select any live event in the list to display the details page.</w:t>
            </w:r>
          </w:p>
        </w:tc>
        <w:tc>
          <w:tcPr>
            <w:tcW w:w="7407" w:type="dxa"/>
          </w:tcPr>
          <w:p w:rsidR="00000000" w:rsidRDefault="00BE0DDC">
            <w:pPr>
              <w:rPr>
                <w:lang w:val="de-DE"/>
              </w:rPr>
            </w:pPr>
            <w:r>
              <w:rPr>
                <w:lang w:val="de-DE"/>
              </w:rPr>
              <w:t>W</w:t>
            </w:r>
            <w:r>
              <w:rPr>
                <w:lang w:val="de-DE"/>
              </w:rPr>
              <w:t>ä</w:t>
            </w:r>
            <w:r>
              <w:rPr>
                <w:lang w:val="de-DE"/>
              </w:rPr>
              <w:t>hlen Sie ein Live-Ereignis in der Liste aus, um die Detailseite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81c08a77-6b66-451c-a1a8-028c3e904220</w:t>
            </w:r>
          </w:p>
        </w:tc>
        <w:tc>
          <w:tcPr>
            <w:tcW w:w="7407" w:type="dxa"/>
            <w:shd w:val="clear" w:color="auto" w:fill="F2F2F2" w:themeFill="background1" w:themeFillShade="F2"/>
          </w:tcPr>
          <w:p w:rsidR="00000000" w:rsidRDefault="00BE0DDC">
            <w:pPr>
              <w:rPr>
                <w:noProof/>
              </w:rPr>
            </w:pPr>
            <w:r>
              <w:rPr>
                <w:noProof/>
              </w:rPr>
              <w:t>Live event details</w:t>
            </w:r>
          </w:p>
        </w:tc>
        <w:tc>
          <w:tcPr>
            <w:tcW w:w="7407" w:type="dxa"/>
          </w:tcPr>
          <w:p w:rsidR="00000000" w:rsidRDefault="00BE0DDC">
            <w:pPr>
              <w:rPr>
                <w:lang w:val="de-DE"/>
              </w:rPr>
            </w:pPr>
            <w:r>
              <w:rPr>
                <w:lang w:val="de-DE"/>
              </w:rPr>
              <w:t>Live-Event-Details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bb079e41-3f26-4d85-83bd-bc1d</w:t>
            </w:r>
            <w:r>
              <w:rPr>
                <w:noProof/>
                <w:sz w:val="2"/>
              </w:rPr>
              <w:t>bad0b78d</w:t>
            </w:r>
          </w:p>
        </w:tc>
        <w:tc>
          <w:tcPr>
            <w:tcW w:w="7407" w:type="dxa"/>
            <w:shd w:val="clear" w:color="auto" w:fill="F2F2F2" w:themeFill="background1" w:themeFillShade="F2"/>
          </w:tcPr>
          <w:p w:rsidR="00000000" w:rsidRDefault="00BE0DDC">
            <w:pPr>
              <w:rPr>
                <w:noProof/>
              </w:rPr>
            </w:pPr>
            <w:r>
              <w:rPr>
                <w:noProof/>
              </w:rPr>
              <w:t>Live event details</w:t>
            </w:r>
          </w:p>
        </w:tc>
        <w:tc>
          <w:tcPr>
            <w:tcW w:w="7407" w:type="dxa"/>
          </w:tcPr>
          <w:p w:rsidR="00000000" w:rsidRDefault="00BE0DDC">
            <w:pPr>
              <w:rPr>
                <w:lang w:val="de-DE"/>
              </w:rPr>
            </w:pPr>
            <w:r>
              <w:rPr>
                <w:lang w:val="de-DE"/>
              </w:rPr>
              <w:t>Live-Event-Details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f46bd2aa-c808-4f76-bb9d-48e23c79d52f</w:t>
            </w:r>
          </w:p>
        </w:tc>
        <w:tc>
          <w:tcPr>
            <w:tcW w:w="7407" w:type="dxa"/>
            <w:shd w:val="clear" w:color="auto" w:fill="F2F2F2" w:themeFill="background1" w:themeFillShade="F2"/>
          </w:tcPr>
          <w:p w:rsidR="00000000" w:rsidRDefault="00BE0DDC">
            <w:pPr>
              <w:rPr>
                <w:noProof/>
              </w:rPr>
            </w:pPr>
            <w:r>
              <w:rPr>
                <w:noProof/>
              </w:rPr>
              <w:t>From the live event details page, you can do the following:</w:t>
            </w:r>
          </w:p>
        </w:tc>
        <w:tc>
          <w:tcPr>
            <w:tcW w:w="7407" w:type="dxa"/>
          </w:tcPr>
          <w:p w:rsidR="00000000" w:rsidRDefault="00BE0DDC">
            <w:pPr>
              <w:rPr>
                <w:lang w:val="de-DE"/>
              </w:rPr>
            </w:pPr>
            <w:r>
              <w:rPr>
                <w:lang w:val="de-DE"/>
              </w:rPr>
              <w:t>Auf der Seite mit den Details zu Live-Events k</w:t>
            </w:r>
            <w:r>
              <w:rPr>
                <w:lang w:val="de-DE"/>
              </w:rPr>
              <w:t>ö</w:t>
            </w:r>
            <w:r>
              <w:rPr>
                <w:lang w:val="de-DE"/>
              </w:rPr>
              <w:t>nnen Sie Folgendes tun: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163 </w:t>
            </w:r>
            <w:r>
              <w:rPr>
                <w:noProof/>
                <w:sz w:val="16"/>
              </w:rPr>
              <w:br/>
            </w:r>
            <w:r>
              <w:rPr>
                <w:noProof/>
                <w:sz w:val="2"/>
              </w:rPr>
              <w:t>72c09b82-12c3-4e0d-944e-bc964d6b9fb3</w:t>
            </w:r>
          </w:p>
        </w:tc>
        <w:tc>
          <w:tcPr>
            <w:tcW w:w="7407" w:type="dxa"/>
            <w:shd w:val="clear" w:color="auto" w:fill="F2F2F2" w:themeFill="background1" w:themeFillShade="F2"/>
          </w:tcPr>
          <w:p w:rsidR="00000000" w:rsidRDefault="00BE0DDC">
            <w:pPr>
              <w:rPr>
                <w:noProof/>
              </w:rPr>
            </w:pPr>
            <w:r>
              <w:rPr>
                <w:noProof/>
              </w:rPr>
              <w:t>Synchronize the live event</w:t>
            </w:r>
          </w:p>
        </w:tc>
        <w:tc>
          <w:tcPr>
            <w:tcW w:w="7407" w:type="dxa"/>
          </w:tcPr>
          <w:p w:rsidR="00000000" w:rsidRDefault="00BE0DDC">
            <w:pPr>
              <w:rPr>
                <w:lang w:val="de-DE"/>
              </w:rPr>
            </w:pPr>
            <w:r>
              <w:rPr>
                <w:lang w:val="de-DE"/>
              </w:rPr>
              <w:t>Synchronisieren Sie das Live-Ereignis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c9dae689-8b6e-48cd-93ad-485dca75b398</w:t>
            </w:r>
          </w:p>
        </w:tc>
        <w:tc>
          <w:tcPr>
            <w:tcW w:w="7407" w:type="dxa"/>
            <w:shd w:val="clear" w:color="auto" w:fill="F2F2F2" w:themeFill="background1" w:themeFillShade="F2"/>
          </w:tcPr>
          <w:p w:rsidR="00000000" w:rsidRDefault="00BE0DDC">
            <w:pPr>
              <w:rPr>
                <w:noProof/>
              </w:rPr>
            </w:pPr>
            <w:r>
              <w:rPr>
                <w:noProof/>
              </w:rPr>
              <w:t>Update live event status</w:t>
            </w:r>
          </w:p>
        </w:tc>
        <w:tc>
          <w:tcPr>
            <w:tcW w:w="7407" w:type="dxa"/>
          </w:tcPr>
          <w:p w:rsidR="00000000" w:rsidRDefault="00BE0DDC">
            <w:pPr>
              <w:rPr>
                <w:lang w:val="de-DE"/>
              </w:rPr>
            </w:pPr>
            <w:r>
              <w:rPr>
                <w:lang w:val="de-DE"/>
              </w:rPr>
              <w:t>Aktualisieren Sie den Status des Live-Ereignisses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5dd95bc0-17b0-46a5-a5ed-b6fb53</w:t>
            </w:r>
            <w:r>
              <w:rPr>
                <w:noProof/>
                <w:sz w:val="2"/>
              </w:rPr>
              <w:t>76df4a</w:t>
            </w:r>
          </w:p>
        </w:tc>
        <w:tc>
          <w:tcPr>
            <w:tcW w:w="7407" w:type="dxa"/>
            <w:shd w:val="clear" w:color="auto" w:fill="F2F2F2" w:themeFill="background1" w:themeFillShade="F2"/>
          </w:tcPr>
          <w:p w:rsidR="00000000" w:rsidRDefault="00BE0DDC">
            <w:pPr>
              <w:rPr>
                <w:noProof/>
              </w:rPr>
            </w:pPr>
            <w:r>
              <w:rPr>
                <w:noProof/>
              </w:rPr>
              <w:t>Delete the live event</w:t>
            </w:r>
          </w:p>
        </w:tc>
        <w:tc>
          <w:tcPr>
            <w:tcW w:w="7407" w:type="dxa"/>
          </w:tcPr>
          <w:p w:rsidR="00000000" w:rsidRDefault="00BE0DDC">
            <w:pPr>
              <w:rPr>
                <w:lang w:val="de-DE"/>
              </w:rPr>
            </w:pPr>
            <w:r>
              <w:rPr>
                <w:lang w:val="de-DE"/>
              </w:rPr>
              <w:t>L</w:t>
            </w:r>
            <w:r>
              <w:rPr>
                <w:lang w:val="de-DE"/>
              </w:rPr>
              <w:t>ö</w:t>
            </w:r>
            <w:r>
              <w:rPr>
                <w:lang w:val="de-DE"/>
              </w:rPr>
              <w:t>schen Sie das Live-Event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c83b90ee-f547-4ae2-8a51-2bbef5ffc522</w:t>
            </w:r>
          </w:p>
        </w:tc>
        <w:tc>
          <w:tcPr>
            <w:tcW w:w="7407" w:type="dxa"/>
            <w:shd w:val="clear" w:color="auto" w:fill="F2F2F2" w:themeFill="background1" w:themeFillShade="F2"/>
          </w:tcPr>
          <w:p w:rsidR="00000000" w:rsidRDefault="00BE0DDC">
            <w:pPr>
              <w:rPr>
                <w:noProof/>
              </w:rPr>
            </w:pPr>
            <w:r>
              <w:rPr>
                <w:noProof/>
              </w:rPr>
              <w:t>Checking syndicator logs</w:t>
            </w:r>
          </w:p>
        </w:tc>
        <w:tc>
          <w:tcPr>
            <w:tcW w:w="7407" w:type="dxa"/>
          </w:tcPr>
          <w:p w:rsidR="00000000" w:rsidRDefault="00BE0DDC">
            <w:pPr>
              <w:rPr>
                <w:lang w:val="de-DE"/>
              </w:rPr>
            </w:pPr>
            <w:r>
              <w:rPr>
                <w:lang w:val="de-DE"/>
              </w:rPr>
              <w:t>Ü</w:t>
            </w:r>
            <w:r>
              <w:rPr>
                <w:lang w:val="de-DE"/>
              </w:rPr>
              <w:t>berpr</w:t>
            </w:r>
            <w:r>
              <w:rPr>
                <w:lang w:val="de-DE"/>
              </w:rPr>
              <w:t>ü</w:t>
            </w:r>
            <w:r>
              <w:rPr>
                <w:lang w:val="de-DE"/>
              </w:rPr>
              <w:t>fen der Syndikatorprotokolle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4648a072-dc6c-469b-bfd0-77ff6c7a45ed</w:t>
            </w:r>
          </w:p>
        </w:tc>
        <w:tc>
          <w:tcPr>
            <w:tcW w:w="7407" w:type="dxa"/>
            <w:shd w:val="clear" w:color="auto" w:fill="F2F2F2" w:themeFill="background1" w:themeFillShade="F2"/>
          </w:tcPr>
          <w:p w:rsidR="00000000" w:rsidRDefault="00BE0DDC">
            <w:pPr>
              <w:rPr>
                <w:noProof/>
              </w:rPr>
            </w:pPr>
            <w:r>
              <w:rPr>
                <w:noProof/>
              </w:rPr>
              <w:t>The syndicator logs provide success, error and warnin</w:t>
            </w:r>
            <w:r>
              <w:rPr>
                <w:noProof/>
              </w:rPr>
              <w:t>g details about video and live event synchronizations for your account.</w:t>
            </w:r>
          </w:p>
        </w:tc>
        <w:tc>
          <w:tcPr>
            <w:tcW w:w="7407" w:type="dxa"/>
          </w:tcPr>
          <w:p w:rsidR="00000000" w:rsidRDefault="00BE0DDC">
            <w:pPr>
              <w:rPr>
                <w:lang w:val="de-DE"/>
              </w:rPr>
            </w:pPr>
            <w:r>
              <w:rPr>
                <w:lang w:val="de-DE"/>
              </w:rPr>
              <w:t>Die Syndicator-Protokolle enthalten Informationen zu Erfolg, Fehlern und Warnungen zu Video- und Live-Ereignissynchronisierungen f</w:t>
            </w:r>
            <w:r>
              <w:rPr>
                <w:lang w:val="de-DE"/>
              </w:rPr>
              <w:t>ü</w:t>
            </w:r>
            <w:r>
              <w:rPr>
                <w:lang w:val="de-DE"/>
              </w:rPr>
              <w:t>r Ihr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dda7a75a-0ee9-4a90-aa2b-a55badd9dd7d</w:t>
            </w:r>
          </w:p>
        </w:tc>
        <w:tc>
          <w:tcPr>
            <w:tcW w:w="7407" w:type="dxa"/>
            <w:shd w:val="clear" w:color="auto" w:fill="F2F2F2" w:themeFill="background1" w:themeFillShade="F2"/>
          </w:tcPr>
          <w:p w:rsidR="00000000" w:rsidRDefault="00BE0DDC">
            <w:pPr>
              <w:rPr>
                <w:noProof/>
              </w:rPr>
            </w:pPr>
            <w:r>
              <w:rPr>
                <w:noProof/>
              </w:rPr>
              <w:t xml:space="preserve">In the left-side navigation, select </w:t>
            </w:r>
            <w:r>
              <w:rPr>
                <w:rStyle w:val="mqInternal"/>
                <w:noProof/>
              </w:rPr>
              <w:t>[1}</w:t>
            </w:r>
            <w:r>
              <w:rPr>
                <w:noProof/>
              </w:rPr>
              <w:t>Syndicator Logs</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Syndicator-Protokolle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bdc65540-1be8-4a47-a7de-4ae46fbee0a0</w:t>
            </w:r>
          </w:p>
        </w:tc>
        <w:tc>
          <w:tcPr>
            <w:tcW w:w="7407" w:type="dxa"/>
            <w:shd w:val="clear" w:color="auto" w:fill="F2F2F2" w:themeFill="background1" w:themeFillShade="F2"/>
          </w:tcPr>
          <w:p w:rsidR="00000000" w:rsidRDefault="00BE0DDC">
            <w:pPr>
              <w:rPr>
                <w:noProof/>
              </w:rPr>
            </w:pPr>
            <w:r>
              <w:rPr>
                <w:noProof/>
              </w:rPr>
              <w:t>Syndicator logs</w:t>
            </w:r>
          </w:p>
        </w:tc>
        <w:tc>
          <w:tcPr>
            <w:tcW w:w="7407" w:type="dxa"/>
          </w:tcPr>
          <w:p w:rsidR="00000000" w:rsidRDefault="00BE0DDC">
            <w:pPr>
              <w:rPr>
                <w:lang w:val="de-DE"/>
              </w:rPr>
            </w:pPr>
            <w:r>
              <w:rPr>
                <w:lang w:val="de-DE"/>
              </w:rPr>
              <w:t>Syndicator-Protokolle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decd3926-26e2-44e8-9fa5-d52f6afa867d</w:t>
            </w:r>
          </w:p>
        </w:tc>
        <w:tc>
          <w:tcPr>
            <w:tcW w:w="7407" w:type="dxa"/>
            <w:shd w:val="clear" w:color="auto" w:fill="F2F2F2" w:themeFill="background1" w:themeFillShade="F2"/>
          </w:tcPr>
          <w:p w:rsidR="00000000" w:rsidRDefault="00BE0DDC">
            <w:pPr>
              <w:rPr>
                <w:noProof/>
              </w:rPr>
            </w:pPr>
            <w:r>
              <w:rPr>
                <w:noProof/>
              </w:rPr>
              <w:t>Syndicator logs</w:t>
            </w:r>
          </w:p>
        </w:tc>
        <w:tc>
          <w:tcPr>
            <w:tcW w:w="7407" w:type="dxa"/>
          </w:tcPr>
          <w:p w:rsidR="00000000" w:rsidRDefault="00BE0DDC">
            <w:pPr>
              <w:rPr>
                <w:lang w:val="de-DE"/>
              </w:rPr>
            </w:pPr>
            <w:r>
              <w:rPr>
                <w:lang w:val="de-DE"/>
              </w:rPr>
              <w:t>Syndicator-Protokolle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3ba531bb-4b7a-485b-833d-08c4a55aadfe</w:t>
            </w:r>
          </w:p>
        </w:tc>
        <w:tc>
          <w:tcPr>
            <w:tcW w:w="7407" w:type="dxa"/>
            <w:shd w:val="clear" w:color="auto" w:fill="F2F2F2" w:themeFill="background1" w:themeFillShade="F2"/>
          </w:tcPr>
          <w:p w:rsidR="00000000" w:rsidRDefault="00BE0DDC">
            <w:pPr>
              <w:rPr>
                <w:noProof/>
              </w:rPr>
            </w:pPr>
            <w:r>
              <w:rPr>
                <w:noProof/>
              </w:rPr>
              <w:t>You should see a list of synchronization logs for the current account with the most recent on top.</w:t>
            </w:r>
          </w:p>
        </w:tc>
        <w:tc>
          <w:tcPr>
            <w:tcW w:w="7407" w:type="dxa"/>
          </w:tcPr>
          <w:p w:rsidR="00000000" w:rsidRDefault="00BE0DDC">
            <w:pPr>
              <w:rPr>
                <w:lang w:val="de-DE"/>
              </w:rPr>
            </w:pPr>
            <w:r>
              <w:rPr>
                <w:lang w:val="de-DE"/>
              </w:rPr>
              <w:t>Sie sollten eine Liste der Synchronisat</w:t>
            </w:r>
            <w:r>
              <w:rPr>
                <w:lang w:val="de-DE"/>
              </w:rPr>
              <w:t>ionsprotokolle f</w:t>
            </w:r>
            <w:r>
              <w:rPr>
                <w:lang w:val="de-DE"/>
              </w:rPr>
              <w:t>ü</w:t>
            </w:r>
            <w:r>
              <w:rPr>
                <w:lang w:val="de-DE"/>
              </w:rPr>
              <w:t>r das aktuelle Konto sehen, wobei das aktuellste oben steht.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488275bb-ed69-4856-83f5-e0b8e19a8d69</w:t>
            </w:r>
          </w:p>
        </w:tc>
        <w:tc>
          <w:tcPr>
            <w:tcW w:w="7407" w:type="dxa"/>
            <w:shd w:val="clear" w:color="auto" w:fill="F2F2F2" w:themeFill="background1" w:themeFillShade="F2"/>
          </w:tcPr>
          <w:p w:rsidR="00000000" w:rsidRDefault="00BE0DDC">
            <w:pPr>
              <w:rPr>
                <w:noProof/>
              </w:rPr>
            </w:pPr>
            <w:r>
              <w:rPr>
                <w:noProof/>
              </w:rPr>
              <w:t xml:space="preserve">In the synchronization logs list, you can filter for </w:t>
            </w:r>
            <w:r>
              <w:rPr>
                <w:rStyle w:val="mqInternal"/>
                <w:noProof/>
              </w:rPr>
              <w:t>[1}</w:t>
            </w:r>
            <w:r>
              <w:rPr>
                <w:noProof/>
              </w:rPr>
              <w:t>All, Error, Info</w:t>
            </w:r>
            <w:r>
              <w:rPr>
                <w:rStyle w:val="mqInternal"/>
                <w:noProof/>
              </w:rPr>
              <w:t>{2]</w:t>
            </w:r>
            <w:r>
              <w:rPr>
                <w:noProof/>
              </w:rPr>
              <w:t xml:space="preserve"> or </w:t>
            </w:r>
            <w:r>
              <w:rPr>
                <w:rStyle w:val="mqInternal"/>
                <w:noProof/>
              </w:rPr>
              <w:t>[1}</w:t>
            </w:r>
            <w:r>
              <w:rPr>
                <w:noProof/>
              </w:rPr>
              <w:t>Warning</w:t>
            </w:r>
            <w:r>
              <w:rPr>
                <w:rStyle w:val="mqInternal"/>
                <w:noProof/>
              </w:rPr>
              <w:t>{2]</w:t>
            </w:r>
            <w:r>
              <w:rPr>
                <w:noProof/>
              </w:rPr>
              <w:t>.</w:t>
            </w:r>
          </w:p>
        </w:tc>
        <w:tc>
          <w:tcPr>
            <w:tcW w:w="7407" w:type="dxa"/>
          </w:tcPr>
          <w:p w:rsidR="00000000" w:rsidRDefault="00BE0DDC">
            <w:pPr>
              <w:rPr>
                <w:lang w:val="de-DE"/>
              </w:rPr>
            </w:pPr>
            <w:r>
              <w:rPr>
                <w:lang w:val="de-DE"/>
              </w:rPr>
              <w:t>In der Liste der Synchronisationsprotokol</w:t>
            </w:r>
            <w:r>
              <w:rPr>
                <w:lang w:val="de-DE"/>
              </w:rPr>
              <w:t>le k</w:t>
            </w:r>
            <w:r>
              <w:rPr>
                <w:lang w:val="de-DE"/>
              </w:rPr>
              <w:t>ö</w:t>
            </w:r>
            <w:r>
              <w:rPr>
                <w:lang w:val="de-DE"/>
              </w:rPr>
              <w:t xml:space="preserve">nnen Sie nach filtern </w:t>
            </w:r>
            <w:r>
              <w:rPr>
                <w:rStyle w:val="mqInternal"/>
                <w:noProof/>
                <w:lang w:val="de-DE"/>
              </w:rPr>
              <w:t>[1}</w:t>
            </w:r>
            <w:r>
              <w:rPr>
                <w:lang w:val="de-DE"/>
              </w:rPr>
              <w:t>Alle, Fehler, Info</w:t>
            </w:r>
            <w:r>
              <w:rPr>
                <w:rStyle w:val="mqInternal"/>
                <w:noProof/>
                <w:lang w:val="de-DE"/>
              </w:rPr>
              <w:t>{2]</w:t>
            </w:r>
            <w:r>
              <w:rPr>
                <w:lang w:val="de-DE"/>
              </w:rPr>
              <w:t xml:space="preserve"> oder </w:t>
            </w:r>
            <w:r>
              <w:rPr>
                <w:rStyle w:val="mqInternal"/>
                <w:noProof/>
                <w:lang w:val="de-DE"/>
              </w:rPr>
              <w:t>[1}</w:t>
            </w:r>
            <w:r>
              <w:rPr>
                <w:lang w:val="de-DE"/>
              </w:rPr>
              <w:t>Warnung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26ce037a-579e-4d3e-98ba-4dd6f994654c</w:t>
            </w:r>
          </w:p>
        </w:tc>
        <w:tc>
          <w:tcPr>
            <w:tcW w:w="7407" w:type="dxa"/>
            <w:shd w:val="clear" w:color="auto" w:fill="F2F2F2" w:themeFill="background1" w:themeFillShade="F2"/>
          </w:tcPr>
          <w:p w:rsidR="00000000" w:rsidRDefault="00BE0DDC">
            <w:pPr>
              <w:rPr>
                <w:noProof/>
              </w:rPr>
            </w:pPr>
            <w:r>
              <w:rPr>
                <w:noProof/>
              </w:rPr>
              <w:t>Filter syndicator logs</w:t>
            </w:r>
          </w:p>
        </w:tc>
        <w:tc>
          <w:tcPr>
            <w:tcW w:w="7407" w:type="dxa"/>
          </w:tcPr>
          <w:p w:rsidR="00000000" w:rsidRDefault="00BE0DDC">
            <w:pPr>
              <w:rPr>
                <w:lang w:val="de-DE"/>
              </w:rPr>
            </w:pPr>
            <w:r>
              <w:rPr>
                <w:lang w:val="de-DE"/>
              </w:rPr>
              <w:t>Syndikatorprotokolle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1b470574-2ff7-425b-a63c-1adafa063f5d</w:t>
            </w:r>
          </w:p>
        </w:tc>
        <w:tc>
          <w:tcPr>
            <w:tcW w:w="7407" w:type="dxa"/>
            <w:shd w:val="clear" w:color="auto" w:fill="F2F2F2" w:themeFill="background1" w:themeFillShade="F2"/>
          </w:tcPr>
          <w:p w:rsidR="00000000" w:rsidRDefault="00BE0DDC">
            <w:pPr>
              <w:rPr>
                <w:noProof/>
              </w:rPr>
            </w:pPr>
            <w:r>
              <w:rPr>
                <w:noProof/>
              </w:rPr>
              <w:t>Filter syndicator logs</w:t>
            </w:r>
          </w:p>
        </w:tc>
        <w:tc>
          <w:tcPr>
            <w:tcW w:w="7407" w:type="dxa"/>
          </w:tcPr>
          <w:p w:rsidR="00000000" w:rsidRDefault="00BE0DDC">
            <w:pPr>
              <w:rPr>
                <w:lang w:val="de-DE"/>
              </w:rPr>
            </w:pPr>
            <w:r>
              <w:rPr>
                <w:lang w:val="de-DE"/>
              </w:rPr>
              <w:t>Syndikatorprotokolle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bb681d97-e182-4958-9ccd-12178a7f483c</w:t>
            </w:r>
          </w:p>
        </w:tc>
        <w:tc>
          <w:tcPr>
            <w:tcW w:w="7407" w:type="dxa"/>
            <w:shd w:val="clear" w:color="auto" w:fill="F2F2F2" w:themeFill="background1" w:themeFillShade="F2"/>
          </w:tcPr>
          <w:p w:rsidR="00000000" w:rsidRDefault="00BE0DDC">
            <w:pPr>
              <w:rPr>
                <w:noProof/>
              </w:rPr>
            </w:pPr>
            <w:r>
              <w:rPr>
                <w:noProof/>
              </w:rPr>
              <w:t>Embedding the player code</w:t>
            </w:r>
          </w:p>
        </w:tc>
        <w:tc>
          <w:tcPr>
            <w:tcW w:w="7407" w:type="dxa"/>
          </w:tcPr>
          <w:p w:rsidR="00000000" w:rsidRDefault="00BE0DDC">
            <w:pPr>
              <w:rPr>
                <w:lang w:val="de-DE"/>
              </w:rPr>
            </w:pPr>
            <w:r>
              <w:rPr>
                <w:lang w:val="de-DE"/>
              </w:rPr>
              <w:t>Einbetten des Player-Codes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cecb8ec4-d4db-421f-ab54-4850dc91e73f</w:t>
            </w:r>
          </w:p>
        </w:tc>
        <w:tc>
          <w:tcPr>
            <w:tcW w:w="7407" w:type="dxa"/>
            <w:shd w:val="clear" w:color="auto" w:fill="F2F2F2" w:themeFill="background1" w:themeFillShade="F2"/>
          </w:tcPr>
          <w:p w:rsidR="00000000" w:rsidRDefault="00BE0DDC">
            <w:pPr>
              <w:rPr>
                <w:noProof/>
              </w:rPr>
            </w:pPr>
            <w:r>
              <w:rPr>
                <w:noProof/>
              </w:rPr>
              <w:t xml:space="preserve">There is no change to how you embed the player and associated content asset on your web </w:t>
            </w:r>
            <w:r>
              <w:rPr>
                <w:noProof/>
              </w:rPr>
              <w:t>page.</w:t>
            </w:r>
          </w:p>
        </w:tc>
        <w:tc>
          <w:tcPr>
            <w:tcW w:w="7407" w:type="dxa"/>
          </w:tcPr>
          <w:p w:rsidR="00000000" w:rsidRDefault="00BE0DDC">
            <w:pPr>
              <w:rPr>
                <w:lang w:val="de-DE"/>
              </w:rPr>
            </w:pPr>
            <w:r>
              <w:rPr>
                <w:lang w:val="de-DE"/>
              </w:rPr>
              <w:t xml:space="preserve">Es </w:t>
            </w:r>
            <w:r>
              <w:rPr>
                <w:lang w:val="de-DE"/>
              </w:rPr>
              <w:t>ä</w:t>
            </w:r>
            <w:r>
              <w:rPr>
                <w:lang w:val="de-DE"/>
              </w:rPr>
              <w:t>ndert sich nichts daran, wie Sie den Player und das zugeh</w:t>
            </w:r>
            <w:r>
              <w:rPr>
                <w:lang w:val="de-DE"/>
              </w:rPr>
              <w:t>ö</w:t>
            </w:r>
            <w:r>
              <w:rPr>
                <w:lang w:val="de-DE"/>
              </w:rPr>
              <w:t>rige Inhaltselement auf Ihrer Webseite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aa67d13f-695c-4fa6-b094-136f453781eb</w:t>
            </w:r>
          </w:p>
        </w:tc>
        <w:tc>
          <w:tcPr>
            <w:tcW w:w="7407" w:type="dxa"/>
            <w:shd w:val="clear" w:color="auto" w:fill="F2F2F2" w:themeFill="background1" w:themeFillShade="F2"/>
          </w:tcPr>
          <w:p w:rsidR="00000000" w:rsidRDefault="00BE0DDC">
            <w:pPr>
              <w:rPr>
                <w:noProof/>
              </w:rPr>
            </w:pPr>
            <w:r>
              <w:rPr>
                <w:noProof/>
              </w:rPr>
              <w:t>In Brightcove's Video Cloud Studio, navigate to the Media module.</w:t>
            </w:r>
          </w:p>
        </w:tc>
        <w:tc>
          <w:tcPr>
            <w:tcW w:w="7407" w:type="dxa"/>
          </w:tcPr>
          <w:p w:rsidR="00000000" w:rsidRDefault="00BE0DDC">
            <w:pPr>
              <w:rPr>
                <w:lang w:val="de-DE"/>
              </w:rPr>
            </w:pPr>
            <w:r>
              <w:rPr>
                <w:lang w:val="de-DE"/>
              </w:rPr>
              <w:t>Navigieren Sie in Video Cloud</w:t>
            </w:r>
            <w:r>
              <w:rPr>
                <w:lang w:val="de-DE"/>
              </w:rPr>
              <w:t xml:space="preserve"> Studio von Brightcove zum Medienmodul.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1e1af4f3-71b6-4391-a84e-28a5a0f5e861</w:t>
            </w:r>
          </w:p>
        </w:tc>
        <w:tc>
          <w:tcPr>
            <w:tcW w:w="7407" w:type="dxa"/>
            <w:shd w:val="clear" w:color="auto" w:fill="F2F2F2" w:themeFill="background1" w:themeFillShade="F2"/>
          </w:tcPr>
          <w:p w:rsidR="00000000" w:rsidRDefault="00BE0DDC">
            <w:pPr>
              <w:rPr>
                <w:noProof/>
              </w:rPr>
            </w:pPr>
            <w:r>
              <w:rPr>
                <w:noProof/>
              </w:rPr>
              <w:t xml:space="preserve">Select the video you want to use and select the </w:t>
            </w:r>
            <w:r>
              <w:rPr>
                <w:rStyle w:val="mqInternal"/>
                <w:noProof/>
              </w:rPr>
              <w:t>[1}</w:t>
            </w:r>
            <w:r>
              <w:rPr>
                <w:noProof/>
              </w:rPr>
              <w:t>Publish and Embed</w:t>
            </w:r>
            <w:r>
              <w:rPr>
                <w:rStyle w:val="mqInternal"/>
                <w:noProof/>
              </w:rPr>
              <w:t>{2]</w:t>
            </w:r>
            <w:r>
              <w:rPr>
                <w:noProof/>
              </w:rPr>
              <w:t xml:space="preserve"> button.</w:t>
            </w:r>
          </w:p>
        </w:tc>
        <w:tc>
          <w:tcPr>
            <w:tcW w:w="7407" w:type="dxa"/>
          </w:tcPr>
          <w:p w:rsidR="00000000" w:rsidRDefault="00BE0DDC">
            <w:pPr>
              <w:rPr>
                <w:lang w:val="de-DE"/>
              </w:rPr>
            </w:pPr>
            <w:r>
              <w:rPr>
                <w:lang w:val="de-DE"/>
              </w:rPr>
              <w:t>W</w:t>
            </w:r>
            <w:r>
              <w:rPr>
                <w:lang w:val="de-DE"/>
              </w:rPr>
              <w:t>ä</w:t>
            </w:r>
            <w:r>
              <w:rPr>
                <w:lang w:val="de-DE"/>
              </w:rPr>
              <w:t>hlen Sie das Video aus, das Sie verwenden m</w:t>
            </w:r>
            <w:r>
              <w:rPr>
                <w:lang w:val="de-DE"/>
              </w:rPr>
              <w:t>ö</w:t>
            </w:r>
            <w:r>
              <w:rPr>
                <w:lang w:val="de-DE"/>
              </w:rPr>
              <w:t>chten, und w</w:t>
            </w:r>
            <w:r>
              <w:rPr>
                <w:lang w:val="de-DE"/>
              </w:rPr>
              <w:t>ä</w:t>
            </w:r>
            <w:r>
              <w:rPr>
                <w:lang w:val="de-DE"/>
              </w:rPr>
              <w:t xml:space="preserve">hlen Sie das aus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0b9cd816-42d7-4b00-9a29-00972a2760b2</w:t>
            </w:r>
          </w:p>
        </w:tc>
        <w:tc>
          <w:tcPr>
            <w:tcW w:w="7407" w:type="dxa"/>
            <w:shd w:val="clear" w:color="auto" w:fill="F2F2F2" w:themeFill="background1" w:themeFillShade="F2"/>
          </w:tcPr>
          <w:p w:rsidR="00000000" w:rsidRDefault="00BE0DDC">
            <w:pPr>
              <w:rPr>
                <w:noProof/>
              </w:rPr>
            </w:pPr>
            <w:r>
              <w:rPr>
                <w:noProof/>
              </w:rPr>
              <w:t>Select the player that has been configured to use the Kollective plugin.</w:t>
            </w:r>
          </w:p>
        </w:tc>
        <w:tc>
          <w:tcPr>
            <w:tcW w:w="7407" w:type="dxa"/>
          </w:tcPr>
          <w:p w:rsidR="00000000" w:rsidRDefault="00BE0DDC">
            <w:pPr>
              <w:rPr>
                <w:lang w:val="de-DE"/>
              </w:rPr>
            </w:pPr>
            <w:r>
              <w:rPr>
                <w:lang w:val="de-DE"/>
              </w:rPr>
              <w:t>W</w:t>
            </w:r>
            <w:r>
              <w:rPr>
                <w:lang w:val="de-DE"/>
              </w:rPr>
              <w:t>ä</w:t>
            </w:r>
            <w:r>
              <w:rPr>
                <w:lang w:val="de-DE"/>
              </w:rPr>
              <w:t>hlen Sie den Player aus, der f</w:t>
            </w:r>
            <w:r>
              <w:rPr>
                <w:lang w:val="de-DE"/>
              </w:rPr>
              <w:t>ü</w:t>
            </w:r>
            <w:r>
              <w:rPr>
                <w:lang w:val="de-DE"/>
              </w:rPr>
              <w:t>r die Verwendung des Kollective-Plugins konfiguriert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64c799b6-6dee-411c-ada5-6d7b11b00b54</w:t>
            </w:r>
          </w:p>
        </w:tc>
        <w:tc>
          <w:tcPr>
            <w:tcW w:w="7407" w:type="dxa"/>
            <w:shd w:val="clear" w:color="auto" w:fill="F2F2F2" w:themeFill="background1" w:themeFillShade="F2"/>
          </w:tcPr>
          <w:p w:rsidR="00000000" w:rsidRDefault="00BE0DDC">
            <w:pPr>
              <w:rPr>
                <w:noProof/>
              </w:rPr>
            </w:pPr>
            <w:r>
              <w:rPr>
                <w:noProof/>
              </w:rPr>
              <w:t xml:space="preserve">Copy either the </w:t>
            </w:r>
            <w:r>
              <w:rPr>
                <w:rStyle w:val="mqInternal"/>
                <w:noProof/>
              </w:rPr>
              <w:t>[1}</w:t>
            </w:r>
            <w:r>
              <w:rPr>
                <w:noProof/>
              </w:rPr>
              <w:t>Standard</w:t>
            </w:r>
            <w:r>
              <w:rPr>
                <w:rStyle w:val="mqInternal"/>
                <w:noProof/>
              </w:rPr>
              <w:t>{2]</w:t>
            </w:r>
            <w:r>
              <w:rPr>
                <w:noProof/>
              </w:rPr>
              <w:t xml:space="preserve"> or </w:t>
            </w:r>
            <w:r>
              <w:rPr>
                <w:rStyle w:val="mqInternal"/>
                <w:noProof/>
              </w:rPr>
              <w:t>[1}</w:t>
            </w:r>
            <w:r>
              <w:rPr>
                <w:noProof/>
              </w:rPr>
              <w:t>Advanced</w:t>
            </w:r>
            <w:r>
              <w:rPr>
                <w:rStyle w:val="mqInternal"/>
                <w:noProof/>
              </w:rPr>
              <w:t>{2]</w:t>
            </w:r>
            <w:r>
              <w:rPr>
                <w:noProof/>
              </w:rPr>
              <w:t xml:space="preserve"> code and add it to your web page.</w:t>
            </w:r>
          </w:p>
        </w:tc>
        <w:tc>
          <w:tcPr>
            <w:tcW w:w="7407" w:type="dxa"/>
          </w:tcPr>
          <w:p w:rsidR="00000000" w:rsidRDefault="00BE0DDC">
            <w:pPr>
              <w:rPr>
                <w:lang w:val="de-DE"/>
              </w:rPr>
            </w:pPr>
            <w:r>
              <w:rPr>
                <w:lang w:val="de-DE"/>
              </w:rPr>
              <w:t xml:space="preserve">Kopieren Sie entweder die </w:t>
            </w:r>
            <w:r>
              <w:rPr>
                <w:rStyle w:val="mqInternal"/>
                <w:noProof/>
                <w:lang w:val="de-DE"/>
              </w:rPr>
              <w:t>[1}</w:t>
            </w:r>
            <w:r>
              <w:rPr>
                <w:lang w:val="de-DE"/>
              </w:rPr>
              <w:t>Standard</w:t>
            </w:r>
            <w:r>
              <w:rPr>
                <w:rStyle w:val="mqInternal"/>
                <w:noProof/>
                <w:lang w:val="de-DE"/>
              </w:rPr>
              <w:t>{2]</w:t>
            </w:r>
            <w:r>
              <w:rPr>
                <w:lang w:val="de-DE"/>
              </w:rPr>
              <w:t xml:space="preserve"> oder </w:t>
            </w:r>
            <w:r>
              <w:rPr>
                <w:rStyle w:val="mqInternal"/>
                <w:noProof/>
                <w:lang w:val="de-DE"/>
              </w:rPr>
              <w:t>[1}</w:t>
            </w:r>
            <w:r>
              <w:rPr>
                <w:lang w:val="de-DE"/>
              </w:rPr>
              <w:t>Fortgeschrittene</w:t>
            </w:r>
            <w:r>
              <w:rPr>
                <w:rStyle w:val="mqInternal"/>
                <w:noProof/>
                <w:lang w:val="de-DE"/>
              </w:rPr>
              <w:t>{2]</w:t>
            </w:r>
            <w:r>
              <w:rPr>
                <w:lang w:val="de-DE"/>
              </w:rPr>
              <w:t xml:space="preserve"> Code und f</w:t>
            </w:r>
            <w:r>
              <w:rPr>
                <w:lang w:val="de-DE"/>
              </w:rPr>
              <w:t>ü</w:t>
            </w:r>
            <w:r>
              <w:rPr>
                <w:lang w:val="de-DE"/>
              </w:rPr>
              <w:t>gen Sie es Ihrer Webseite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417a6830-0574-47b</w:t>
            </w:r>
            <w:r>
              <w:rPr>
                <w:noProof/>
                <w:sz w:val="2"/>
              </w:rPr>
              <w:t>8-95c4-6b1b155244ed</w:t>
            </w:r>
          </w:p>
        </w:tc>
        <w:tc>
          <w:tcPr>
            <w:tcW w:w="7407" w:type="dxa"/>
            <w:shd w:val="clear" w:color="auto" w:fill="F2F2F2" w:themeFill="background1" w:themeFillShade="F2"/>
          </w:tcPr>
          <w:p w:rsidR="00000000" w:rsidRDefault="00BE0DDC">
            <w:pPr>
              <w:rPr>
                <w:noProof/>
              </w:rPr>
            </w:pPr>
            <w:r>
              <w:rPr>
                <w:noProof/>
              </w:rPr>
              <w:t>Embed code</w:t>
            </w:r>
          </w:p>
        </w:tc>
        <w:tc>
          <w:tcPr>
            <w:tcW w:w="7407" w:type="dxa"/>
          </w:tcPr>
          <w:p w:rsidR="00000000" w:rsidRDefault="00BE0DDC">
            <w:pPr>
              <w:rPr>
                <w:lang w:val="de-DE"/>
              </w:rPr>
            </w:pPr>
            <w:r>
              <w:rPr>
                <w:lang w:val="de-DE"/>
              </w:rPr>
              <w:t>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e9a14237-2e6b-4c2f-af94-76b315e6e810</w:t>
            </w:r>
          </w:p>
        </w:tc>
        <w:tc>
          <w:tcPr>
            <w:tcW w:w="7407" w:type="dxa"/>
            <w:shd w:val="clear" w:color="auto" w:fill="F2F2F2" w:themeFill="background1" w:themeFillShade="F2"/>
          </w:tcPr>
          <w:p w:rsidR="00000000" w:rsidRDefault="00BE0DDC">
            <w:pPr>
              <w:rPr>
                <w:noProof/>
              </w:rPr>
            </w:pPr>
            <w:r>
              <w:rPr>
                <w:noProof/>
              </w:rPr>
              <w:t>Embed code</w:t>
            </w:r>
          </w:p>
        </w:tc>
        <w:tc>
          <w:tcPr>
            <w:tcW w:w="7407" w:type="dxa"/>
          </w:tcPr>
          <w:p w:rsidR="00000000" w:rsidRDefault="00BE0DDC">
            <w:pPr>
              <w:rPr>
                <w:lang w:val="de-DE"/>
              </w:rPr>
            </w:pPr>
            <w:r>
              <w:rPr>
                <w:lang w:val="de-DE"/>
              </w:rPr>
              <w:t>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7a0f3826-8745-43e0-8360-062d3ff24583</w:t>
            </w:r>
          </w:p>
        </w:tc>
        <w:tc>
          <w:tcPr>
            <w:tcW w:w="7407" w:type="dxa"/>
            <w:shd w:val="clear" w:color="auto" w:fill="F2F2F2" w:themeFill="background1" w:themeFillShade="F2"/>
          </w:tcPr>
          <w:p w:rsidR="00000000" w:rsidRDefault="00BE0DDC">
            <w:pPr>
              <w:rPr>
                <w:noProof/>
              </w:rPr>
            </w:pPr>
            <w:r>
              <w:rPr>
                <w:noProof/>
              </w:rPr>
              <w:t>By default, the player token will expire after 6 hours after you sync content.</w:t>
            </w:r>
          </w:p>
        </w:tc>
        <w:tc>
          <w:tcPr>
            <w:tcW w:w="7407" w:type="dxa"/>
          </w:tcPr>
          <w:p w:rsidR="00000000" w:rsidRDefault="00BE0DDC">
            <w:pPr>
              <w:rPr>
                <w:lang w:val="de-DE"/>
              </w:rPr>
            </w:pPr>
            <w:r>
              <w:rPr>
                <w:lang w:val="de-DE"/>
              </w:rPr>
              <w:t>Standardm</w:t>
            </w:r>
            <w:r>
              <w:rPr>
                <w:lang w:val="de-DE"/>
              </w:rPr>
              <w:t>äß</w:t>
            </w:r>
            <w:r>
              <w:rPr>
                <w:lang w:val="de-DE"/>
              </w:rPr>
              <w:t>ig l</w:t>
            </w:r>
            <w:r>
              <w:rPr>
                <w:lang w:val="de-DE"/>
              </w:rPr>
              <w:t>ä</w:t>
            </w:r>
            <w:r>
              <w:rPr>
                <w:lang w:val="de-DE"/>
              </w:rPr>
              <w:t>uft der Player-Token nach 6 Stunden nach dem Synchronisieren von Inhalten 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84a180e5-71e8-437b-b8b1-c7f6f87d7c27</w:t>
            </w:r>
          </w:p>
        </w:tc>
        <w:tc>
          <w:tcPr>
            <w:tcW w:w="7407" w:type="dxa"/>
            <w:shd w:val="clear" w:color="auto" w:fill="F2F2F2" w:themeFill="background1" w:themeFillShade="F2"/>
          </w:tcPr>
          <w:p w:rsidR="00000000" w:rsidRDefault="00BE0DDC">
            <w:pPr>
              <w:rPr>
                <w:noProof/>
              </w:rPr>
            </w:pPr>
            <w:r>
              <w:rPr>
                <w:noProof/>
              </w:rPr>
              <w:t>Once expired, you will not be able to play content.</w:t>
            </w:r>
          </w:p>
        </w:tc>
        <w:tc>
          <w:tcPr>
            <w:tcW w:w="7407" w:type="dxa"/>
          </w:tcPr>
          <w:p w:rsidR="00000000" w:rsidRDefault="00BE0DDC">
            <w:pPr>
              <w:rPr>
                <w:lang w:val="de-DE"/>
              </w:rPr>
            </w:pPr>
            <w:r>
              <w:rPr>
                <w:lang w:val="de-DE"/>
              </w:rPr>
              <w:t>Nach Ablauf k</w:t>
            </w:r>
            <w:r>
              <w:rPr>
                <w:lang w:val="de-DE"/>
              </w:rPr>
              <w:t>ö</w:t>
            </w:r>
            <w:r>
              <w:rPr>
                <w:lang w:val="de-DE"/>
              </w:rPr>
              <w:t>nnen Sie keine Inhalte mehr abspielen.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4a5287bc-51c5-4a74-bd91-</w:t>
            </w:r>
            <w:r>
              <w:rPr>
                <w:noProof/>
                <w:sz w:val="2"/>
              </w:rPr>
              <w:t>21892b057674</w:t>
            </w:r>
          </w:p>
        </w:tc>
        <w:tc>
          <w:tcPr>
            <w:tcW w:w="7407" w:type="dxa"/>
            <w:shd w:val="clear" w:color="auto" w:fill="F2F2F2" w:themeFill="background1" w:themeFillShade="F2"/>
          </w:tcPr>
          <w:p w:rsidR="00000000" w:rsidRDefault="00BE0DDC">
            <w:pPr>
              <w:rPr>
                <w:noProof/>
              </w:rPr>
            </w:pPr>
            <w:r>
              <w:rPr>
                <w:noProof/>
              </w:rPr>
              <w:t>To change the expiration time, contact Brightcove support.</w:t>
            </w:r>
          </w:p>
        </w:tc>
        <w:tc>
          <w:tcPr>
            <w:tcW w:w="7407" w:type="dxa"/>
          </w:tcPr>
          <w:p w:rsidR="00000000" w:rsidRDefault="00BE0DDC">
            <w:pPr>
              <w:rPr>
                <w:lang w:val="de-DE"/>
              </w:rPr>
            </w:pPr>
            <w:r>
              <w:rPr>
                <w:lang w:val="de-DE"/>
              </w:rPr>
              <w:t xml:space="preserve">Wenden Sie sich an den Brightcove-Support, um die Ablaufzeit zu </w:t>
            </w:r>
            <w:r>
              <w:rPr>
                <w:lang w:val="de-DE"/>
              </w:rPr>
              <w:t>ä</w:t>
            </w:r>
            <w:r>
              <w:rPr>
                <w:lang w:val="de-DE"/>
              </w:rPr>
              <w:t>ndern.</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e4b49daa-8774-4f76-baa4-95d491bef2ea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c10e5529-fe35-485b-9e22-ebbc6ae4b812</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0e3cfa5b-7723-4210-8e42-b98a959d1464</w:t>
            </w:r>
          </w:p>
        </w:tc>
        <w:tc>
          <w:tcPr>
            <w:tcW w:w="7407" w:type="dxa"/>
            <w:shd w:val="clear" w:color="auto" w:fill="F2F2F2" w:themeFill="background1" w:themeFillShade="F2"/>
          </w:tcPr>
          <w:p w:rsidR="00000000" w:rsidRDefault="00BE0DDC">
            <w:pPr>
              <w:rPr>
                <w:noProof/>
              </w:rPr>
            </w:pPr>
            <w:r>
              <w:rPr>
                <w:noProof/>
              </w:rPr>
              <w:t>Peer5 with Video Cloud description:</w:t>
            </w:r>
          </w:p>
        </w:tc>
        <w:tc>
          <w:tcPr>
            <w:tcW w:w="7407" w:type="dxa"/>
          </w:tcPr>
          <w:p w:rsidR="00000000" w:rsidRDefault="00BE0DDC">
            <w:pPr>
              <w:rPr>
                <w:lang w:val="de-DE"/>
              </w:rPr>
            </w:pPr>
            <w:r>
              <w:rPr>
                <w:lang w:val="de-DE"/>
              </w:rPr>
              <w:t>Peer5 mit Video Cloud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d2ef6f6c-a133-4e96-9bab-3318284b4cd4</w:t>
            </w:r>
          </w:p>
        </w:tc>
        <w:tc>
          <w:tcPr>
            <w:tcW w:w="7407" w:type="dxa"/>
            <w:shd w:val="clear" w:color="auto" w:fill="F2F2F2" w:themeFill="background1" w:themeFillShade="F2"/>
          </w:tcPr>
          <w:p w:rsidR="00000000" w:rsidRDefault="00BE0DDC">
            <w:pPr>
              <w:rPr>
                <w:noProof/>
              </w:rPr>
            </w:pPr>
            <w:r>
              <w:rPr>
                <w:noProof/>
              </w:rPr>
              <w:t>"Peer5 operates as a service that orchestrates peers and provides analytics and control.</w:t>
            </w:r>
          </w:p>
        </w:tc>
        <w:tc>
          <w:tcPr>
            <w:tcW w:w="7407" w:type="dxa"/>
          </w:tcPr>
          <w:p w:rsidR="00000000" w:rsidRDefault="00BE0DDC">
            <w:pPr>
              <w:rPr>
                <w:lang w:val="de-DE"/>
              </w:rPr>
            </w:pPr>
            <w:r>
              <w:rPr>
                <w:lang w:val="de-DE"/>
              </w:rPr>
              <w:t>"Peer5 fungiert als Service, der Peers koordiniert und Analysen und Kontrolle bietet.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f62d992c-6493-4a24-90b7-68471720a763</w:t>
            </w:r>
          </w:p>
        </w:tc>
        <w:tc>
          <w:tcPr>
            <w:tcW w:w="7407" w:type="dxa"/>
            <w:shd w:val="clear" w:color="auto" w:fill="F2F2F2" w:themeFill="background1" w:themeFillShade="F2"/>
          </w:tcPr>
          <w:p w:rsidR="00000000" w:rsidRDefault="00BE0DDC">
            <w:pPr>
              <w:rPr>
                <w:noProof/>
              </w:rPr>
            </w:pPr>
            <w:r>
              <w:rPr>
                <w:noProof/>
              </w:rPr>
              <w:t>The service is activated using our Javascript API in the browser.</w:t>
            </w:r>
          </w:p>
        </w:tc>
        <w:tc>
          <w:tcPr>
            <w:tcW w:w="7407" w:type="dxa"/>
          </w:tcPr>
          <w:p w:rsidR="00000000" w:rsidRDefault="00BE0DDC">
            <w:pPr>
              <w:rPr>
                <w:lang w:val="de-DE"/>
              </w:rPr>
            </w:pPr>
            <w:r>
              <w:rPr>
                <w:lang w:val="de-DE"/>
              </w:rPr>
              <w:t xml:space="preserve">Der Dienst wird </w:t>
            </w:r>
            <w:r>
              <w:rPr>
                <w:lang w:val="de-DE"/>
              </w:rPr>
              <w:t>ü</w:t>
            </w:r>
            <w:r>
              <w:rPr>
                <w:lang w:val="de-DE"/>
              </w:rPr>
              <w:t>ber unsere Javascript-API im Browser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fc788341-4c4f-427b-a1ef-2be5ec54bfcc</w:t>
            </w:r>
          </w:p>
        </w:tc>
        <w:tc>
          <w:tcPr>
            <w:tcW w:w="7407" w:type="dxa"/>
            <w:shd w:val="clear" w:color="auto" w:fill="F2F2F2" w:themeFill="background1" w:themeFillShade="F2"/>
          </w:tcPr>
          <w:p w:rsidR="00000000" w:rsidRDefault="00BE0DDC">
            <w:pPr>
              <w:rPr>
                <w:noProof/>
              </w:rPr>
            </w:pPr>
            <w:r>
              <w:rPr>
                <w:noProof/>
              </w:rPr>
              <w:t>The client side consists of custom WebRTC p2p logic, an HTTP client and a delivery manager that optimizes speed using the two methods (P2P and HTTP).</w:t>
            </w:r>
          </w:p>
        </w:tc>
        <w:tc>
          <w:tcPr>
            <w:tcW w:w="7407" w:type="dxa"/>
          </w:tcPr>
          <w:p w:rsidR="00000000" w:rsidRDefault="00BE0DDC">
            <w:pPr>
              <w:rPr>
                <w:lang w:val="de-DE"/>
              </w:rPr>
            </w:pPr>
            <w:r>
              <w:rPr>
                <w:lang w:val="de-DE"/>
              </w:rPr>
              <w:t>Die Clientseite b</w:t>
            </w:r>
            <w:r>
              <w:rPr>
                <w:lang w:val="de-DE"/>
              </w:rPr>
              <w:t xml:space="preserve">esteht aus einer benutzerdefinierten WebRTC-P2P-Logik, einem HTTP-Client und einem </w:t>
            </w:r>
            <w:r>
              <w:rPr>
                <w:lang w:val="de-DE"/>
              </w:rPr>
              <w:t>Ü</w:t>
            </w:r>
            <w:r>
              <w:rPr>
                <w:lang w:val="de-DE"/>
              </w:rPr>
              <w:t xml:space="preserve">bermittlungsmanager, der die Geschwindigkeit mithilfe </w:t>
            </w:r>
            <w:r>
              <w:rPr>
                <w:lang w:val="de-DE"/>
              </w:rPr>
              <w:lastRenderedPageBreak/>
              <w:t>der beiden Methoden (P2P und HTTP) optimiert.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 </w:t>
            </w:r>
            <w:r>
              <w:rPr>
                <w:noProof/>
                <w:sz w:val="16"/>
              </w:rPr>
              <w:br/>
            </w:r>
            <w:r>
              <w:rPr>
                <w:noProof/>
                <w:sz w:val="2"/>
              </w:rPr>
              <w:t>e0e71fd4-5b12-474c-9782-88fe1507a158</w:t>
            </w:r>
          </w:p>
        </w:tc>
        <w:tc>
          <w:tcPr>
            <w:tcW w:w="7407" w:type="dxa"/>
            <w:shd w:val="clear" w:color="auto" w:fill="F2F2F2" w:themeFill="background1" w:themeFillShade="F2"/>
          </w:tcPr>
          <w:p w:rsidR="00000000" w:rsidRDefault="00BE0DDC">
            <w:pPr>
              <w:rPr>
                <w:noProof/>
              </w:rPr>
            </w:pPr>
            <w:r>
              <w:rPr>
                <w:noProof/>
              </w:rPr>
              <w:t>This section contains topics on</w:t>
            </w:r>
            <w:r>
              <w:rPr>
                <w:noProof/>
              </w:rPr>
              <w:t xml:space="preserve"> using the Peer5 plugin to integrate Peer5 with the Brightcove Player." parent:</w:t>
            </w:r>
          </w:p>
        </w:tc>
        <w:tc>
          <w:tcPr>
            <w:tcW w:w="7407" w:type="dxa"/>
          </w:tcPr>
          <w:p w:rsidR="00000000" w:rsidRDefault="00BE0DDC">
            <w:pPr>
              <w:rPr>
                <w:lang w:val="de-DE"/>
              </w:rPr>
            </w:pPr>
            <w:r>
              <w:rPr>
                <w:lang w:val="de-DE"/>
              </w:rPr>
              <w:t>Dieser Abschnitt enth</w:t>
            </w:r>
            <w:r>
              <w:rPr>
                <w:lang w:val="de-DE"/>
              </w:rPr>
              <w:t>ä</w:t>
            </w:r>
            <w:r>
              <w:rPr>
                <w:lang w:val="de-DE"/>
              </w:rPr>
              <w:t>lt Themen zur Verwendung des Peer5-Plugins zur Integration von Peer5 in den Brightcove-Player. "Parent: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ce262f06-a885-44a4-96aa-57bc5a8aa043</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721dfbff-a24f-4b7f-a5a1-57765e7ae4c7</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129b6ad6-d0a1-4cdc-a6d5-f046e034f2cd</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d885d7bc-e208-4a47-bf4b-fe17c29e302e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0cfa64af-2b20-432a-a09f-9bd53a9694df</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f3311d01-ea5a-4181-8921-c4d6e4551246</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with Peer5 Integration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 mit Peer5-Integration</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brightcove-with-peer5</w:t>
            </w:r>
            <w:r>
              <w:rPr>
                <w:b/>
                <w:noProof/>
              </w:rPr>
              <w:t>-integration.html</w:t>
            </w:r>
          </w:p>
          <w:p w:rsidR="00000000" w:rsidRDefault="00BE0DDC">
            <w:pPr>
              <w:jc w:val="center"/>
              <w:rPr>
                <w:b/>
                <w:noProof/>
              </w:rPr>
            </w:pPr>
            <w:r>
              <w:rPr>
                <w:b/>
                <w:noProof/>
              </w:rPr>
              <w:t>MQ971010 afbfcbce-dcf7-4628-846a-5d36b7b57c71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52f46b0e-722f-4b4b-8d19-2016f2756cb5</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29c050e7-bb70-4347-a46c-cda0b4d59afa</w:t>
            </w:r>
          </w:p>
        </w:tc>
        <w:tc>
          <w:tcPr>
            <w:tcW w:w="7407" w:type="dxa"/>
            <w:shd w:val="clear" w:color="auto" w:fill="F2F2F2" w:themeFill="background1" w:themeFillShade="F2"/>
          </w:tcPr>
          <w:p w:rsidR="00000000" w:rsidRDefault="00BE0DDC">
            <w:pPr>
              <w:rPr>
                <w:noProof/>
              </w:rPr>
            </w:pPr>
            <w:r>
              <w:rPr>
                <w:noProof/>
              </w:rPr>
              <w:t>Brightcove with Peer5 Integration description:</w:t>
            </w:r>
          </w:p>
        </w:tc>
        <w:tc>
          <w:tcPr>
            <w:tcW w:w="7407" w:type="dxa"/>
          </w:tcPr>
          <w:p w:rsidR="00000000" w:rsidRDefault="00BE0DDC">
            <w:pPr>
              <w:rPr>
                <w:lang w:val="de-DE"/>
              </w:rPr>
            </w:pPr>
            <w:r>
              <w:rPr>
                <w:lang w:val="de-DE"/>
              </w:rPr>
              <w:t>Beschreibung der Brightcove mit Peer5-Integration: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b268a81b-0ba2-4f3f-b60e-0452012ed82f</w:t>
            </w:r>
          </w:p>
        </w:tc>
        <w:tc>
          <w:tcPr>
            <w:tcW w:w="7407" w:type="dxa"/>
            <w:shd w:val="clear" w:color="auto" w:fill="F2F2F2" w:themeFill="background1" w:themeFillShade="F2"/>
          </w:tcPr>
          <w:p w:rsidR="00000000" w:rsidRDefault="00BE0DDC">
            <w:pPr>
              <w:rPr>
                <w:noProof/>
              </w:rPr>
            </w:pPr>
            <w:r>
              <w:rPr>
                <w:noProof/>
              </w:rPr>
              <w:t>"Integration of Peer5 with Brightcove is done through Studio.</w:t>
            </w:r>
          </w:p>
        </w:tc>
        <w:tc>
          <w:tcPr>
            <w:tcW w:w="7407" w:type="dxa"/>
          </w:tcPr>
          <w:p w:rsidR="00000000" w:rsidRDefault="00BE0DDC">
            <w:pPr>
              <w:rPr>
                <w:lang w:val="de-DE"/>
              </w:rPr>
            </w:pPr>
            <w:r>
              <w:rPr>
                <w:lang w:val="de-DE"/>
              </w:rPr>
              <w:t xml:space="preserve">"Die Integration von Peer5 in Brightcove erfolgt </w:t>
            </w:r>
            <w:r>
              <w:rPr>
                <w:lang w:val="de-DE"/>
              </w:rPr>
              <w:t>ü</w:t>
            </w:r>
            <w:r>
              <w:rPr>
                <w:lang w:val="de-DE"/>
              </w:rPr>
              <w:t>ber Studio.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44f673cf-c060-464b-8997-dccaf1e8a606</w:t>
            </w:r>
          </w:p>
        </w:tc>
        <w:tc>
          <w:tcPr>
            <w:tcW w:w="7407" w:type="dxa"/>
            <w:shd w:val="clear" w:color="auto" w:fill="F2F2F2" w:themeFill="background1" w:themeFillShade="F2"/>
          </w:tcPr>
          <w:p w:rsidR="00000000" w:rsidRDefault="00BE0DDC">
            <w:pPr>
              <w:rPr>
                <w:noProof/>
              </w:rPr>
            </w:pPr>
            <w:r>
              <w:rPr>
                <w:noProof/>
              </w:rPr>
              <w:t>This topic provides the steps to add the Peer5 Plugin to a Brightcove Player." parent:</w:t>
            </w:r>
          </w:p>
        </w:tc>
        <w:tc>
          <w:tcPr>
            <w:tcW w:w="7407" w:type="dxa"/>
          </w:tcPr>
          <w:p w:rsidR="00000000" w:rsidRDefault="00BE0DDC">
            <w:pPr>
              <w:rPr>
                <w:lang w:val="de-DE"/>
              </w:rPr>
            </w:pPr>
            <w:r>
              <w:rPr>
                <w:lang w:val="de-DE"/>
              </w:rPr>
              <w:t>Dieses Thema enth</w:t>
            </w:r>
            <w:r>
              <w:rPr>
                <w:lang w:val="de-DE"/>
              </w:rPr>
              <w:t>ä</w:t>
            </w:r>
            <w:r>
              <w:rPr>
                <w:lang w:val="de-DE"/>
              </w:rPr>
              <w:t>lt die Schritte zum Hinzuf</w:t>
            </w:r>
            <w:r>
              <w:rPr>
                <w:lang w:val="de-DE"/>
              </w:rPr>
              <w:t>ü</w:t>
            </w:r>
            <w:r>
              <w:rPr>
                <w:lang w:val="de-DE"/>
              </w:rPr>
              <w:t>gen des Peer5-Plugins zu einem Brightcove-Player. "Parent: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66852959-cc3d-44b0-ada8-335fd2564d65</w:t>
            </w:r>
          </w:p>
        </w:tc>
        <w:tc>
          <w:tcPr>
            <w:tcW w:w="7407" w:type="dxa"/>
            <w:shd w:val="clear" w:color="auto" w:fill="F2F2F2" w:themeFill="background1" w:themeFillShade="F2"/>
          </w:tcPr>
          <w:p w:rsidR="00000000" w:rsidRDefault="00BE0DDC">
            <w:pPr>
              <w:rPr>
                <w:noProof/>
              </w:rPr>
            </w:pPr>
            <w:r>
              <w:rPr>
                <w:noProof/>
              </w:rPr>
              <w:t>Peer5 ---</w:t>
            </w:r>
          </w:p>
        </w:tc>
        <w:tc>
          <w:tcPr>
            <w:tcW w:w="7407" w:type="dxa"/>
          </w:tcPr>
          <w:p w:rsidR="00000000" w:rsidRDefault="00BE0DDC">
            <w:pPr>
              <w:rPr>
                <w:lang w:val="de-DE"/>
              </w:rPr>
            </w:pPr>
            <w:r>
              <w:rPr>
                <w:lang w:val="de-DE"/>
              </w:rPr>
              <w:t>Peer5 ---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ced0f3e2-07e1-4f73-90ba-3dfe28917e7c</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ca385572-a889-44c1-a193-a41b6162dbad</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2ad69096-0812-46b4-a638-270a37085749</w:t>
            </w:r>
          </w:p>
        </w:tc>
        <w:tc>
          <w:tcPr>
            <w:tcW w:w="7407" w:type="dxa"/>
            <w:shd w:val="clear" w:color="auto" w:fill="F2F2F2" w:themeFill="background1" w:themeFillShade="F2"/>
          </w:tcPr>
          <w:p w:rsidR="00000000" w:rsidRDefault="00BE0DDC">
            <w:pPr>
              <w:rPr>
                <w:noProof/>
              </w:rPr>
            </w:pPr>
            <w:r>
              <w:rPr>
                <w:noProof/>
              </w:rPr>
              <w:t>Steps for adding the Peer5 plugin to a player</w:t>
            </w:r>
          </w:p>
        </w:tc>
        <w:tc>
          <w:tcPr>
            <w:tcW w:w="7407" w:type="dxa"/>
          </w:tcPr>
          <w:p w:rsidR="00000000" w:rsidRDefault="00BE0DDC">
            <w:pPr>
              <w:rPr>
                <w:lang w:val="de-DE"/>
              </w:rPr>
            </w:pPr>
            <w:r>
              <w:rPr>
                <w:lang w:val="de-DE"/>
              </w:rPr>
              <w:t>Sc</w:t>
            </w:r>
            <w:r>
              <w:rPr>
                <w:lang w:val="de-DE"/>
              </w:rPr>
              <w:t>hritte zum Hinzuf</w:t>
            </w:r>
            <w:r>
              <w:rPr>
                <w:lang w:val="de-DE"/>
              </w:rPr>
              <w:t>ü</w:t>
            </w:r>
            <w:r>
              <w:rPr>
                <w:lang w:val="de-DE"/>
              </w:rPr>
              <w:t>gen des Peer5-Plugins zu einem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273b7193-dfa4-401d-b4c0-d151969e0adc</w:t>
            </w:r>
          </w:p>
        </w:tc>
        <w:tc>
          <w:tcPr>
            <w:tcW w:w="7407" w:type="dxa"/>
            <w:shd w:val="clear" w:color="auto" w:fill="F2F2F2" w:themeFill="background1" w:themeFillShade="F2"/>
          </w:tcPr>
          <w:p w:rsidR="00000000" w:rsidRDefault="00BE0DDC">
            <w:pPr>
              <w:rPr>
                <w:noProof/>
              </w:rPr>
            </w:pPr>
            <w:r>
              <w:rPr>
                <w:noProof/>
              </w:rPr>
              <w:t>Go to the Players module in Studio and select your player (or duplicate your existing player to create a new Peer5 enabled player).</w:t>
            </w:r>
          </w:p>
        </w:tc>
        <w:tc>
          <w:tcPr>
            <w:tcW w:w="7407" w:type="dxa"/>
          </w:tcPr>
          <w:p w:rsidR="00000000" w:rsidRDefault="00BE0DDC">
            <w:pPr>
              <w:rPr>
                <w:lang w:val="de-DE"/>
              </w:rPr>
            </w:pPr>
            <w:r>
              <w:rPr>
                <w:lang w:val="de-DE"/>
              </w:rPr>
              <w:t>Gehen Sie in Studio zum Players-Modul und w</w:t>
            </w:r>
            <w:r>
              <w:rPr>
                <w:lang w:val="de-DE"/>
              </w:rPr>
              <w:t>ä</w:t>
            </w:r>
            <w:r>
              <w:rPr>
                <w:lang w:val="de-DE"/>
              </w:rPr>
              <w:t>hlen Sie Ihren Player aus (oder duplizieren Sie Ihren vorhandenen Player, um einen neuen Peer5-f</w:t>
            </w:r>
            <w:r>
              <w:rPr>
                <w:lang w:val="de-DE"/>
              </w:rPr>
              <w:t>ä</w:t>
            </w:r>
            <w:r>
              <w:rPr>
                <w:lang w:val="de-DE"/>
              </w:rPr>
              <w:t>higen Player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833ed18b-61b8-4cb0-b07e-0f498470da59</w:t>
            </w:r>
          </w:p>
        </w:tc>
        <w:tc>
          <w:tcPr>
            <w:tcW w:w="7407" w:type="dxa"/>
            <w:shd w:val="clear" w:color="auto" w:fill="F2F2F2" w:themeFill="background1" w:themeFillShade="F2"/>
          </w:tcPr>
          <w:p w:rsidR="00000000" w:rsidRDefault="00BE0DDC">
            <w:pPr>
              <w:rPr>
                <w:noProof/>
              </w:rPr>
            </w:pPr>
            <w:r>
              <w:rPr>
                <w:noProof/>
              </w:rPr>
              <w:t>Create Player for Peer5</w:t>
            </w:r>
          </w:p>
        </w:tc>
        <w:tc>
          <w:tcPr>
            <w:tcW w:w="7407" w:type="dxa"/>
          </w:tcPr>
          <w:p w:rsidR="00000000" w:rsidRDefault="00BE0DDC">
            <w:pPr>
              <w:rPr>
                <w:lang w:val="de-DE"/>
              </w:rPr>
            </w:pPr>
            <w:r>
              <w:rPr>
                <w:lang w:val="de-DE"/>
              </w:rPr>
              <w:t>Spieler f</w:t>
            </w:r>
            <w:r>
              <w:rPr>
                <w:lang w:val="de-DE"/>
              </w:rPr>
              <w:t>ü</w:t>
            </w:r>
            <w:r>
              <w:rPr>
                <w:lang w:val="de-DE"/>
              </w:rPr>
              <w:t>r Peer5 ers</w:t>
            </w:r>
            <w:r>
              <w:rPr>
                <w:lang w:val="de-DE"/>
              </w:rPr>
              <w:t>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8c09afb7-7541-448f-af79-442694002e6a</w:t>
            </w:r>
          </w:p>
        </w:tc>
        <w:tc>
          <w:tcPr>
            <w:tcW w:w="7407" w:type="dxa"/>
            <w:shd w:val="clear" w:color="auto" w:fill="F2F2F2" w:themeFill="background1" w:themeFillShade="F2"/>
          </w:tcPr>
          <w:p w:rsidR="00000000" w:rsidRDefault="00BE0DDC">
            <w:pPr>
              <w:rPr>
                <w:noProof/>
              </w:rPr>
            </w:pPr>
            <w:r>
              <w:rPr>
                <w:noProof/>
              </w:rPr>
              <w:t>Create Player for Peer5</w:t>
            </w:r>
          </w:p>
        </w:tc>
        <w:tc>
          <w:tcPr>
            <w:tcW w:w="7407" w:type="dxa"/>
          </w:tcPr>
          <w:p w:rsidR="00000000" w:rsidRDefault="00BE0DDC">
            <w:pPr>
              <w:rPr>
                <w:lang w:val="de-DE"/>
              </w:rPr>
            </w:pPr>
            <w:r>
              <w:rPr>
                <w:lang w:val="de-DE"/>
              </w:rPr>
              <w:t>Spieler f</w:t>
            </w:r>
            <w:r>
              <w:rPr>
                <w:lang w:val="de-DE"/>
              </w:rPr>
              <w:t>ü</w:t>
            </w:r>
            <w:r>
              <w:rPr>
                <w:lang w:val="de-DE"/>
              </w:rPr>
              <w:t>r Peer5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841b593d-97b6-4508-8791-676946179724</w:t>
            </w:r>
          </w:p>
        </w:tc>
        <w:tc>
          <w:tcPr>
            <w:tcW w:w="7407" w:type="dxa"/>
            <w:shd w:val="clear" w:color="auto" w:fill="F2F2F2" w:themeFill="background1" w:themeFillShade="F2"/>
          </w:tcPr>
          <w:p w:rsidR="00000000" w:rsidRDefault="00BE0DDC">
            <w:pPr>
              <w:rPr>
                <w:noProof/>
              </w:rPr>
            </w:pPr>
            <w:r>
              <w:rPr>
                <w:noProof/>
              </w:rPr>
              <w:t>When the player has been created, click on the player name to edit it.</w:t>
            </w:r>
          </w:p>
        </w:tc>
        <w:tc>
          <w:tcPr>
            <w:tcW w:w="7407" w:type="dxa"/>
          </w:tcPr>
          <w:p w:rsidR="00000000" w:rsidRDefault="00BE0DDC">
            <w:pPr>
              <w:rPr>
                <w:lang w:val="de-DE"/>
              </w:rPr>
            </w:pPr>
            <w:r>
              <w:rPr>
                <w:lang w:val="de-DE"/>
              </w:rPr>
              <w:t>Wenn der Player erstellt wurde, klicken Si</w:t>
            </w:r>
            <w:r>
              <w:rPr>
                <w:lang w:val="de-DE"/>
              </w:rPr>
              <w:t>e auf den Spielernamen, um ihn zu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f074ebd3-d928-4c3f-8b49-c55aefdf8b1d</w:t>
            </w:r>
          </w:p>
        </w:tc>
        <w:tc>
          <w:tcPr>
            <w:tcW w:w="7407" w:type="dxa"/>
            <w:shd w:val="clear" w:color="auto" w:fill="F2F2F2" w:themeFill="background1" w:themeFillShade="F2"/>
          </w:tcPr>
          <w:p w:rsidR="00000000" w:rsidRDefault="00BE0DDC">
            <w:pPr>
              <w:rPr>
                <w:noProof/>
              </w:rPr>
            </w:pPr>
            <w:r>
              <w:rPr>
                <w:noProof/>
              </w:rPr>
              <w:t xml:space="preserve">In the sidebar, go to the </w:t>
            </w:r>
            <w:r>
              <w:rPr>
                <w:rStyle w:val="mqInternal"/>
                <w:noProof/>
              </w:rPr>
              <w:t>[1}</w:t>
            </w:r>
            <w:r>
              <w:rPr>
                <w:noProof/>
              </w:rPr>
              <w:t>Plugins</w:t>
            </w:r>
            <w:r>
              <w:rPr>
                <w:rStyle w:val="mqInternal"/>
                <w:noProof/>
              </w:rPr>
              <w:t>{2]</w:t>
            </w:r>
            <w:r>
              <w:rPr>
                <w:noProof/>
              </w:rPr>
              <w:t xml:space="preserve"> section.</w:t>
            </w:r>
          </w:p>
        </w:tc>
        <w:tc>
          <w:tcPr>
            <w:tcW w:w="7407" w:type="dxa"/>
          </w:tcPr>
          <w:p w:rsidR="00000000" w:rsidRDefault="00BE0DDC">
            <w:pPr>
              <w:rPr>
                <w:lang w:val="de-DE"/>
              </w:rPr>
            </w:pPr>
            <w:r>
              <w:rPr>
                <w:lang w:val="de-DE"/>
              </w:rPr>
              <w:t xml:space="preserve">Gehen Sie in der Seitenleiste zu </w:t>
            </w:r>
            <w:r>
              <w:rPr>
                <w:rStyle w:val="mqInternal"/>
                <w:noProof/>
                <w:lang w:val="de-DE"/>
              </w:rPr>
              <w:t>[1}</w:t>
            </w:r>
            <w:r>
              <w:rPr>
                <w:lang w:val="de-DE"/>
              </w:rPr>
              <w:t>Plugins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9d417ae3-971e-4947-9bc1-29d2a4284d65</w:t>
            </w:r>
          </w:p>
        </w:tc>
        <w:tc>
          <w:tcPr>
            <w:tcW w:w="7407" w:type="dxa"/>
            <w:shd w:val="clear" w:color="auto" w:fill="F2F2F2" w:themeFill="background1" w:themeFillShade="F2"/>
          </w:tcPr>
          <w:p w:rsidR="00000000" w:rsidRDefault="00BE0DDC">
            <w:pPr>
              <w:rPr>
                <w:noProof/>
              </w:rPr>
            </w:pPr>
            <w:r>
              <w:rPr>
                <w:noProof/>
              </w:rPr>
              <w:t xml:space="preserve">Choose </w:t>
            </w:r>
            <w:r>
              <w:rPr>
                <w:rStyle w:val="mqInternal"/>
                <w:noProof/>
              </w:rPr>
              <w:t>[1}</w:t>
            </w:r>
            <w:r>
              <w:rPr>
                <w:noProof/>
              </w:rPr>
              <w:t>Scripts</w:t>
            </w:r>
            <w:r>
              <w:rPr>
                <w:rStyle w:val="mqInternal"/>
                <w:noProof/>
              </w:rPr>
              <w:t>{2]</w:t>
            </w:r>
            <w:r>
              <w:rPr>
                <w:noProof/>
              </w:rPr>
              <w:t xml:space="preserve"> in the tabbed menu.</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Skripte</w:t>
            </w:r>
            <w:r>
              <w:rPr>
                <w:rStyle w:val="mqInternal"/>
                <w:noProof/>
                <w:lang w:val="de-DE"/>
              </w:rPr>
              <w:t>{2]</w:t>
            </w:r>
            <w:r>
              <w:rPr>
                <w:lang w:val="de-DE"/>
              </w:rPr>
              <w:t xml:space="preserve"> im Men</w:t>
            </w:r>
            <w:r>
              <w:rPr>
                <w:lang w:val="de-DE"/>
              </w:rPr>
              <w:t>ü</w:t>
            </w:r>
            <w:r>
              <w:rPr>
                <w:lang w:val="de-DE"/>
              </w:rPr>
              <w:t xml:space="preserve"> mit Registerkarten.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2f24451f-91ec-4979-9a3a-108f7417fed5</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Add a Script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F</w:t>
            </w:r>
            <w:r>
              <w:rPr>
                <w:lang w:val="de-DE"/>
              </w:rPr>
              <w:t>ü</w:t>
            </w:r>
            <w:r>
              <w:rPr>
                <w:lang w:val="de-DE"/>
              </w:rPr>
              <w:t>gen Sie ein Skript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af173370-f1fd-44f4-acb4-e53ba8978999</w:t>
            </w:r>
          </w:p>
        </w:tc>
        <w:tc>
          <w:tcPr>
            <w:tcW w:w="7407" w:type="dxa"/>
            <w:shd w:val="clear" w:color="auto" w:fill="F2F2F2" w:themeFill="background1" w:themeFillShade="F2"/>
          </w:tcPr>
          <w:p w:rsidR="00000000" w:rsidRDefault="00BE0DDC">
            <w:pPr>
              <w:rPr>
                <w:noProof/>
              </w:rPr>
            </w:pPr>
            <w:r>
              <w:rPr>
                <w:noProof/>
              </w:rPr>
              <w:t>Paste the plugin string below in to the popup box (get the Account_ID from your Peer5 account).</w:t>
            </w:r>
          </w:p>
        </w:tc>
        <w:tc>
          <w:tcPr>
            <w:tcW w:w="7407" w:type="dxa"/>
          </w:tcPr>
          <w:p w:rsidR="00000000" w:rsidRDefault="00BE0DDC">
            <w:pPr>
              <w:rPr>
                <w:lang w:val="de-DE"/>
              </w:rPr>
            </w:pPr>
            <w:r>
              <w:rPr>
                <w:lang w:val="de-DE"/>
              </w:rPr>
              <w:t>F</w:t>
            </w:r>
            <w:r>
              <w:rPr>
                <w:lang w:val="de-DE"/>
              </w:rPr>
              <w:t>ü</w:t>
            </w:r>
            <w:r>
              <w:rPr>
                <w:lang w:val="de-DE"/>
              </w:rPr>
              <w:t>gen Sie die unten stehende Plugin-Zeichenfolge in das Popup-Feld ein (holen Sie sich die Account_ID von Ihrem Peer5-Konto).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9267816b-ca28-49f3-ab38-bc8ae</w:t>
            </w:r>
            <w:r>
              <w:rPr>
                <w:noProof/>
                <w:sz w:val="2"/>
              </w:rPr>
              <w:t>08cff0e</w:t>
            </w:r>
          </w:p>
        </w:tc>
        <w:tc>
          <w:tcPr>
            <w:tcW w:w="7407" w:type="dxa"/>
            <w:shd w:val="clear" w:color="auto" w:fill="F2F2F2" w:themeFill="background1" w:themeFillShade="F2"/>
          </w:tcPr>
          <w:p w:rsidR="00000000" w:rsidRDefault="00BE0DDC">
            <w:pPr>
              <w:rPr>
                <w:noProof/>
              </w:rPr>
            </w:pPr>
            <w:r>
              <w:rPr>
                <w:noProof/>
              </w:rPr>
              <w:t>Add Plugin Script</w:t>
            </w:r>
          </w:p>
        </w:tc>
        <w:tc>
          <w:tcPr>
            <w:tcW w:w="7407" w:type="dxa"/>
          </w:tcPr>
          <w:p w:rsidR="00000000" w:rsidRDefault="00BE0DDC">
            <w:pPr>
              <w:rPr>
                <w:lang w:val="de-DE"/>
              </w:rPr>
            </w:pPr>
            <w:r>
              <w:rPr>
                <w:lang w:val="de-DE"/>
              </w:rPr>
              <w:t>Plugin-Skript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f8ac52b1-3d20-4660-9760-8b8525721026</w:t>
            </w:r>
          </w:p>
        </w:tc>
        <w:tc>
          <w:tcPr>
            <w:tcW w:w="7407" w:type="dxa"/>
            <w:shd w:val="clear" w:color="auto" w:fill="F2F2F2" w:themeFill="background1" w:themeFillShade="F2"/>
          </w:tcPr>
          <w:p w:rsidR="00000000" w:rsidRDefault="00BE0DDC">
            <w:pPr>
              <w:rPr>
                <w:noProof/>
              </w:rPr>
            </w:pPr>
            <w:r>
              <w:rPr>
                <w:noProof/>
              </w:rPr>
              <w:t>Add Plugin Script</w:t>
            </w:r>
          </w:p>
        </w:tc>
        <w:tc>
          <w:tcPr>
            <w:tcW w:w="7407" w:type="dxa"/>
          </w:tcPr>
          <w:p w:rsidR="00000000" w:rsidRDefault="00BE0DDC">
            <w:pPr>
              <w:rPr>
                <w:lang w:val="de-DE"/>
              </w:rPr>
            </w:pPr>
            <w:r>
              <w:rPr>
                <w:lang w:val="de-DE"/>
              </w:rPr>
              <w:t>Plugin-Skript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bd71dfd2-76ae-4419-82c9-01d10c15b93c</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9bd1612f-67ad-4c80-a0d9-f2aae5d28805</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Publish and Embed</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 xml:space="preserve"> und dann </w:t>
            </w:r>
            <w:r>
              <w:rPr>
                <w:rStyle w:val="mqInternal"/>
                <w:noProof/>
                <w:lang w:val="de-DE"/>
              </w:rPr>
              <w:t>[1}</w:t>
            </w:r>
            <w:r>
              <w:rPr>
                <w:lang w:val="de-DE"/>
              </w:rPr>
              <w:t>Ä</w:t>
            </w:r>
            <w:r>
              <w:rPr>
                <w:lang w:val="de-DE"/>
              </w:rPr>
              <w:t>nderungen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fe4952bb-c213-4d76-80c1-ec7bc2738d1d</w:t>
            </w:r>
          </w:p>
        </w:tc>
        <w:tc>
          <w:tcPr>
            <w:tcW w:w="7407" w:type="dxa"/>
            <w:shd w:val="clear" w:color="auto" w:fill="F2F2F2" w:themeFill="background1" w:themeFillShade="F2"/>
          </w:tcPr>
          <w:p w:rsidR="00000000" w:rsidRDefault="00BE0DDC">
            <w:pPr>
              <w:rPr>
                <w:noProof/>
              </w:rPr>
            </w:pPr>
            <w:r>
              <w:rPr>
                <w:noProof/>
              </w:rPr>
              <w:t>Publish Player Changes</w:t>
            </w:r>
          </w:p>
        </w:tc>
        <w:tc>
          <w:tcPr>
            <w:tcW w:w="7407" w:type="dxa"/>
          </w:tcPr>
          <w:p w:rsidR="00000000" w:rsidRDefault="00BE0DDC">
            <w:pPr>
              <w:rPr>
                <w:lang w:val="de-DE"/>
              </w:rPr>
            </w:pPr>
            <w:r>
              <w:rPr>
                <w:lang w:val="de-DE"/>
              </w:rPr>
              <w:t>Spieler</w:t>
            </w:r>
            <w:r>
              <w:rPr>
                <w:lang w:val="de-DE"/>
              </w:rPr>
              <w:t>ä</w:t>
            </w:r>
            <w:r>
              <w:rPr>
                <w:lang w:val="de-DE"/>
              </w:rPr>
              <w:t>nderungen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89e62b34-fddf-4550-87de-d97718b46f8f</w:t>
            </w:r>
          </w:p>
        </w:tc>
        <w:tc>
          <w:tcPr>
            <w:tcW w:w="7407" w:type="dxa"/>
            <w:shd w:val="clear" w:color="auto" w:fill="F2F2F2" w:themeFill="background1" w:themeFillShade="F2"/>
          </w:tcPr>
          <w:p w:rsidR="00000000" w:rsidRDefault="00BE0DDC">
            <w:pPr>
              <w:rPr>
                <w:noProof/>
              </w:rPr>
            </w:pPr>
            <w:r>
              <w:rPr>
                <w:noProof/>
              </w:rPr>
              <w:t>Publish Player Changes</w:t>
            </w:r>
          </w:p>
        </w:tc>
        <w:tc>
          <w:tcPr>
            <w:tcW w:w="7407" w:type="dxa"/>
          </w:tcPr>
          <w:p w:rsidR="00000000" w:rsidRDefault="00BE0DDC">
            <w:pPr>
              <w:rPr>
                <w:lang w:val="de-DE"/>
              </w:rPr>
            </w:pPr>
            <w:r>
              <w:rPr>
                <w:lang w:val="de-DE"/>
              </w:rPr>
              <w:t>Spieler</w:t>
            </w:r>
            <w:r>
              <w:rPr>
                <w:lang w:val="de-DE"/>
              </w:rPr>
              <w:t>ä</w:t>
            </w:r>
            <w:r>
              <w:rPr>
                <w:lang w:val="de-DE"/>
              </w:rPr>
              <w:t>nderungen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0e78b6a8-f733-4d57-baa7-ab7d589d353b</w:t>
            </w:r>
          </w:p>
        </w:tc>
        <w:tc>
          <w:tcPr>
            <w:tcW w:w="7407" w:type="dxa"/>
            <w:shd w:val="clear" w:color="auto" w:fill="F2F2F2" w:themeFill="background1" w:themeFillShade="F2"/>
          </w:tcPr>
          <w:p w:rsidR="00000000" w:rsidRDefault="00BE0DDC">
            <w:pPr>
              <w:rPr>
                <w:noProof/>
              </w:rPr>
            </w:pPr>
            <w:r>
              <w:rPr>
                <w:noProof/>
              </w:rPr>
              <w:t>Test the integration</w:t>
            </w:r>
          </w:p>
        </w:tc>
        <w:tc>
          <w:tcPr>
            <w:tcW w:w="7407" w:type="dxa"/>
          </w:tcPr>
          <w:p w:rsidR="00000000" w:rsidRDefault="00BE0DDC">
            <w:pPr>
              <w:rPr>
                <w:lang w:val="de-DE"/>
              </w:rPr>
            </w:pPr>
            <w:r>
              <w:rPr>
                <w:lang w:val="de-DE"/>
              </w:rPr>
              <w:t>Testen Sie die Integration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28 </w:t>
            </w:r>
            <w:r>
              <w:rPr>
                <w:noProof/>
                <w:sz w:val="16"/>
              </w:rPr>
              <w:br/>
            </w:r>
            <w:r>
              <w:rPr>
                <w:noProof/>
                <w:sz w:val="2"/>
              </w:rPr>
              <w:t>7c07066d-5fc2-467d-89ce-ac18</w:t>
            </w:r>
            <w:r>
              <w:rPr>
                <w:noProof/>
                <w:sz w:val="2"/>
              </w:rPr>
              <w:t>61ef4a44</w:t>
            </w:r>
          </w:p>
        </w:tc>
        <w:tc>
          <w:tcPr>
            <w:tcW w:w="7407" w:type="dxa"/>
            <w:shd w:val="clear" w:color="auto" w:fill="F2F2F2" w:themeFill="background1" w:themeFillShade="F2"/>
          </w:tcPr>
          <w:p w:rsidR="00000000" w:rsidRDefault="00BE0DDC">
            <w:pPr>
              <w:rPr>
                <w:noProof/>
              </w:rPr>
            </w:pPr>
            <w:r>
              <w:rPr>
                <w:noProof/>
              </w:rPr>
              <w:t>Steps to test the integration</w:t>
            </w:r>
          </w:p>
        </w:tc>
        <w:tc>
          <w:tcPr>
            <w:tcW w:w="7407" w:type="dxa"/>
          </w:tcPr>
          <w:p w:rsidR="00000000" w:rsidRDefault="00BE0DDC">
            <w:pPr>
              <w:rPr>
                <w:lang w:val="de-DE"/>
              </w:rPr>
            </w:pPr>
            <w:r>
              <w:rPr>
                <w:lang w:val="de-DE"/>
              </w:rPr>
              <w:t>Schritte zum Testen der Integration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afe08e80-0ef3-468d-87eb-2169bfa6875a</w:t>
            </w:r>
          </w:p>
        </w:tc>
        <w:tc>
          <w:tcPr>
            <w:tcW w:w="7407" w:type="dxa"/>
            <w:shd w:val="clear" w:color="auto" w:fill="F2F2F2" w:themeFill="background1" w:themeFillShade="F2"/>
          </w:tcPr>
          <w:p w:rsidR="00000000" w:rsidRDefault="00BE0DDC">
            <w:pPr>
              <w:rPr>
                <w:noProof/>
              </w:rPr>
            </w:pPr>
            <w:r>
              <w:rPr>
                <w:noProof/>
              </w:rPr>
              <w:t>Go to the Media module in Studio.</w:t>
            </w:r>
          </w:p>
        </w:tc>
        <w:tc>
          <w:tcPr>
            <w:tcW w:w="7407" w:type="dxa"/>
          </w:tcPr>
          <w:p w:rsidR="00000000" w:rsidRDefault="00BE0DDC">
            <w:pPr>
              <w:rPr>
                <w:lang w:val="de-DE"/>
              </w:rPr>
            </w:pPr>
            <w:r>
              <w:rPr>
                <w:lang w:val="de-DE"/>
              </w:rPr>
              <w:t>Wechseln Sie in Studio zum Medienmodul.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143a8000-d4af-47d3-b7c4-3aa0471a2823</w:t>
            </w:r>
          </w:p>
        </w:tc>
        <w:tc>
          <w:tcPr>
            <w:tcW w:w="7407" w:type="dxa"/>
            <w:shd w:val="clear" w:color="auto" w:fill="F2F2F2" w:themeFill="background1" w:themeFillShade="F2"/>
          </w:tcPr>
          <w:p w:rsidR="00000000" w:rsidRDefault="00BE0DDC">
            <w:pPr>
              <w:rPr>
                <w:noProof/>
              </w:rPr>
            </w:pPr>
            <w:r>
              <w:rPr>
                <w:noProof/>
              </w:rPr>
              <w:t xml:space="preserve">Select a video and click </w:t>
            </w:r>
            <w:r>
              <w:rPr>
                <w:rStyle w:val="mqInternal"/>
                <w:noProof/>
              </w:rPr>
              <w:t>[1}</w:t>
            </w:r>
            <w:r>
              <w:rPr>
                <w:noProof/>
              </w:rPr>
              <w:t>Publish and Embed</w:t>
            </w:r>
            <w:r>
              <w:rPr>
                <w:rStyle w:val="mqInternal"/>
                <w:noProof/>
              </w:rPr>
              <w:t>{2]</w:t>
            </w:r>
            <w:r>
              <w:rPr>
                <w:noProof/>
              </w:rPr>
              <w:t xml:space="preserve"> and then choose </w:t>
            </w:r>
            <w:r>
              <w:rPr>
                <w:rStyle w:val="mqInternal"/>
                <w:noProof/>
              </w:rPr>
              <w:t>[1}</w:t>
            </w:r>
            <w:r>
              <w:rPr>
                <w:noProof/>
              </w:rPr>
              <w:t>Web Player</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ein Video aus und klicken Sie auf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 xml:space="preserve"> und dann w</w:t>
            </w:r>
            <w:r>
              <w:rPr>
                <w:lang w:val="de-DE"/>
              </w:rPr>
              <w:t>ä</w:t>
            </w:r>
            <w:r>
              <w:rPr>
                <w:lang w:val="de-DE"/>
              </w:rPr>
              <w:t xml:space="preserve">hlen </w:t>
            </w:r>
            <w:r>
              <w:rPr>
                <w:rStyle w:val="mqInternal"/>
                <w:noProof/>
                <w:lang w:val="de-DE"/>
              </w:rPr>
              <w:t>[1}</w:t>
            </w:r>
            <w:r>
              <w:rPr>
                <w:lang w:val="de-DE"/>
              </w:rPr>
              <w:t>Internet 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123bfee1-57f7-4848-a0da-7ef7da5602bc</w:t>
            </w:r>
          </w:p>
        </w:tc>
        <w:tc>
          <w:tcPr>
            <w:tcW w:w="7407" w:type="dxa"/>
            <w:shd w:val="clear" w:color="auto" w:fill="F2F2F2" w:themeFill="background1" w:themeFillShade="F2"/>
          </w:tcPr>
          <w:p w:rsidR="00000000" w:rsidRDefault="00BE0DDC">
            <w:pPr>
              <w:rPr>
                <w:noProof/>
              </w:rPr>
            </w:pPr>
            <w:r>
              <w:rPr>
                <w:noProof/>
              </w:rPr>
              <w:t>Publish Vi</w:t>
            </w:r>
            <w:r>
              <w:rPr>
                <w:noProof/>
              </w:rPr>
              <w:t>deo</w:t>
            </w:r>
          </w:p>
        </w:tc>
        <w:tc>
          <w:tcPr>
            <w:tcW w:w="7407" w:type="dxa"/>
          </w:tcPr>
          <w:p w:rsidR="00000000" w:rsidRDefault="00BE0DDC">
            <w:pPr>
              <w:rPr>
                <w:lang w:val="de-DE"/>
              </w:rPr>
            </w:pPr>
            <w:r>
              <w:rPr>
                <w:lang w:val="de-DE"/>
              </w:rPr>
              <w:t>Video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b6e761bc-3c4e-4a83-bdbc-649b4a94fedc</w:t>
            </w:r>
          </w:p>
        </w:tc>
        <w:tc>
          <w:tcPr>
            <w:tcW w:w="7407" w:type="dxa"/>
            <w:shd w:val="clear" w:color="auto" w:fill="F2F2F2" w:themeFill="background1" w:themeFillShade="F2"/>
          </w:tcPr>
          <w:p w:rsidR="00000000" w:rsidRDefault="00BE0DDC">
            <w:pPr>
              <w:rPr>
                <w:noProof/>
              </w:rPr>
            </w:pPr>
            <w:r>
              <w:rPr>
                <w:noProof/>
              </w:rPr>
              <w:t>Publish Video</w:t>
            </w:r>
          </w:p>
        </w:tc>
        <w:tc>
          <w:tcPr>
            <w:tcW w:w="7407" w:type="dxa"/>
          </w:tcPr>
          <w:p w:rsidR="00000000" w:rsidRDefault="00BE0DDC">
            <w:pPr>
              <w:rPr>
                <w:lang w:val="de-DE"/>
              </w:rPr>
            </w:pPr>
            <w:r>
              <w:rPr>
                <w:lang w:val="de-DE"/>
              </w:rPr>
              <w:t>Video 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5ca4af20-b204-49a8-a3ad-1db59617756d</w:t>
            </w:r>
          </w:p>
        </w:tc>
        <w:tc>
          <w:tcPr>
            <w:tcW w:w="7407" w:type="dxa"/>
            <w:shd w:val="clear" w:color="auto" w:fill="F2F2F2" w:themeFill="background1" w:themeFillShade="F2"/>
          </w:tcPr>
          <w:p w:rsidR="00000000" w:rsidRDefault="00BE0DDC">
            <w:pPr>
              <w:rPr>
                <w:noProof/>
              </w:rPr>
            </w:pPr>
            <w:r>
              <w:rPr>
                <w:noProof/>
              </w:rPr>
              <w:t>Select your Peer5 enabled player.</w:t>
            </w:r>
          </w:p>
        </w:tc>
        <w:tc>
          <w:tcPr>
            <w:tcW w:w="7407" w:type="dxa"/>
          </w:tcPr>
          <w:p w:rsidR="00000000" w:rsidRDefault="00BE0DDC">
            <w:pPr>
              <w:rPr>
                <w:lang w:val="de-DE"/>
              </w:rPr>
            </w:pPr>
            <w:r>
              <w:rPr>
                <w:lang w:val="de-DE"/>
              </w:rPr>
              <w:t>W</w:t>
            </w:r>
            <w:r>
              <w:rPr>
                <w:lang w:val="de-DE"/>
              </w:rPr>
              <w:t>ä</w:t>
            </w:r>
            <w:r>
              <w:rPr>
                <w:lang w:val="de-DE"/>
              </w:rPr>
              <w:t>hlen Sie Ihren Peer5-f</w:t>
            </w:r>
            <w:r>
              <w:rPr>
                <w:lang w:val="de-DE"/>
              </w:rPr>
              <w:t>ä</w:t>
            </w:r>
            <w:r>
              <w:rPr>
                <w:lang w:val="de-DE"/>
              </w:rPr>
              <w:t>higen Player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6286bc83-2f00-4a62-ba0a-bae10454bda2</w:t>
            </w:r>
          </w:p>
        </w:tc>
        <w:tc>
          <w:tcPr>
            <w:tcW w:w="7407" w:type="dxa"/>
            <w:shd w:val="clear" w:color="auto" w:fill="F2F2F2" w:themeFill="background1" w:themeFillShade="F2"/>
          </w:tcPr>
          <w:p w:rsidR="00000000" w:rsidRDefault="00BE0DDC">
            <w:pPr>
              <w:rPr>
                <w:noProof/>
              </w:rPr>
            </w:pPr>
            <w:r>
              <w:rPr>
                <w:noProof/>
              </w:rPr>
              <w:t>Click the link below "Preview in browser" to open the player in a new tab.</w:t>
            </w:r>
          </w:p>
        </w:tc>
        <w:tc>
          <w:tcPr>
            <w:tcW w:w="7407" w:type="dxa"/>
          </w:tcPr>
          <w:p w:rsidR="00000000" w:rsidRDefault="00BE0DDC">
            <w:pPr>
              <w:rPr>
                <w:lang w:val="de-DE"/>
              </w:rPr>
            </w:pPr>
            <w:r>
              <w:rPr>
                <w:lang w:val="de-DE"/>
              </w:rPr>
              <w:t xml:space="preserve">Klicken Sie auf den Link unter "Vorschau im Browser", um den Player in einem neuen Tab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959339ec-5cba-4722-8ce8-6074bd75a97d</w:t>
            </w:r>
          </w:p>
        </w:tc>
        <w:tc>
          <w:tcPr>
            <w:tcW w:w="7407" w:type="dxa"/>
            <w:shd w:val="clear" w:color="auto" w:fill="F2F2F2" w:themeFill="background1" w:themeFillShade="F2"/>
          </w:tcPr>
          <w:p w:rsidR="00000000" w:rsidRDefault="00BE0DDC">
            <w:pPr>
              <w:rPr>
                <w:noProof/>
              </w:rPr>
            </w:pPr>
            <w:r>
              <w:rPr>
                <w:noProof/>
              </w:rPr>
              <w:t xml:space="preserve">Add </w:t>
            </w:r>
            <w:r>
              <w:rPr>
                <w:rStyle w:val="mqInternal"/>
                <w:noProof/>
              </w:rPr>
              <w:t>[1}[2]{3]</w:t>
            </w:r>
            <w:r>
              <w:rPr>
                <w:noProof/>
              </w:rPr>
              <w:t xml:space="preserve"> to the end of the URL.</w:t>
            </w:r>
          </w:p>
        </w:tc>
        <w:tc>
          <w:tcPr>
            <w:tcW w:w="7407" w:type="dxa"/>
          </w:tcPr>
          <w:p w:rsidR="00000000" w:rsidRDefault="00BE0DDC">
            <w:pPr>
              <w:rPr>
                <w:lang w:val="de-DE"/>
              </w:rPr>
            </w:pPr>
            <w:r>
              <w:rPr>
                <w:lang w:val="de-DE"/>
              </w:rPr>
              <w:t>Hinzuf</w:t>
            </w:r>
            <w:r>
              <w:rPr>
                <w:lang w:val="de-DE"/>
              </w:rPr>
              <w:t>ü</w:t>
            </w:r>
            <w:r>
              <w:rPr>
                <w:lang w:val="de-DE"/>
              </w:rPr>
              <w:t xml:space="preserve">gen </w:t>
            </w:r>
            <w:r>
              <w:rPr>
                <w:rStyle w:val="mqInternal"/>
                <w:noProof/>
                <w:lang w:val="de-DE"/>
              </w:rPr>
              <w:t>[1}[2]{3]</w:t>
            </w:r>
            <w:r>
              <w:rPr>
                <w:lang w:val="de-DE"/>
              </w:rPr>
              <w:t xml:space="preserve"> bis zum Ende der 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ea8ab8d9-32c5-4301-a2ab-b21381a9bfa8</w:t>
            </w:r>
          </w:p>
        </w:tc>
        <w:tc>
          <w:tcPr>
            <w:tcW w:w="7407" w:type="dxa"/>
            <w:shd w:val="clear" w:color="auto" w:fill="F2F2F2" w:themeFill="background1" w:themeFillShade="F2"/>
          </w:tcPr>
          <w:p w:rsidR="00000000" w:rsidRDefault="00BE0DDC">
            <w:pPr>
              <w:rPr>
                <w:noProof/>
              </w:rPr>
            </w:pPr>
            <w:r>
              <w:rPr>
                <w:noProof/>
              </w:rPr>
              <w:t>You should see a Peer5 overlay window appear.</w:t>
            </w:r>
          </w:p>
        </w:tc>
        <w:tc>
          <w:tcPr>
            <w:tcW w:w="7407" w:type="dxa"/>
          </w:tcPr>
          <w:p w:rsidR="00000000" w:rsidRDefault="00BE0DDC">
            <w:pPr>
              <w:rPr>
                <w:lang w:val="de-DE"/>
              </w:rPr>
            </w:pPr>
            <w:r>
              <w:rPr>
                <w:lang w:val="de-DE"/>
              </w:rPr>
              <w:t>Sie sollten ein Peer5-Overlay-Fenster sehen.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c05caf50-990c-459a-9d24-9a1a574f956b</w:t>
            </w:r>
          </w:p>
        </w:tc>
        <w:tc>
          <w:tcPr>
            <w:tcW w:w="7407" w:type="dxa"/>
            <w:shd w:val="clear" w:color="auto" w:fill="F2F2F2" w:themeFill="background1" w:themeFillShade="F2"/>
          </w:tcPr>
          <w:p w:rsidR="00000000" w:rsidRDefault="00BE0DDC">
            <w:pPr>
              <w:rPr>
                <w:noProof/>
              </w:rPr>
            </w:pPr>
            <w:r>
              <w:rPr>
                <w:noProof/>
              </w:rPr>
              <w:t>As th</w:t>
            </w:r>
            <w:r>
              <w:rPr>
                <w:noProof/>
              </w:rPr>
              <w:t>e video plays, you will see data presented that is also being sent to Peer5:</w:t>
            </w:r>
          </w:p>
        </w:tc>
        <w:tc>
          <w:tcPr>
            <w:tcW w:w="7407" w:type="dxa"/>
          </w:tcPr>
          <w:p w:rsidR="00000000" w:rsidRDefault="00BE0DDC">
            <w:pPr>
              <w:rPr>
                <w:lang w:val="de-DE"/>
              </w:rPr>
            </w:pPr>
            <w:r>
              <w:rPr>
                <w:lang w:val="de-DE"/>
              </w:rPr>
              <w:t>W</w:t>
            </w:r>
            <w:r>
              <w:rPr>
                <w:lang w:val="de-DE"/>
              </w:rPr>
              <w:t>ä</w:t>
            </w:r>
            <w:r>
              <w:rPr>
                <w:lang w:val="de-DE"/>
              </w:rPr>
              <w:t>hrend der Wiedergabe des Videos werden Daten angezeigt, die auch an Peer5 gesendet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1831a9c0-d627-4950-8608-3c14fa6259eb</w:t>
            </w:r>
          </w:p>
        </w:tc>
        <w:tc>
          <w:tcPr>
            <w:tcW w:w="7407" w:type="dxa"/>
            <w:shd w:val="clear" w:color="auto" w:fill="F2F2F2" w:themeFill="background1" w:themeFillShade="F2"/>
          </w:tcPr>
          <w:p w:rsidR="00000000" w:rsidRDefault="00BE0DDC">
            <w:pPr>
              <w:rPr>
                <w:noProof/>
              </w:rPr>
            </w:pPr>
            <w:r>
              <w:rPr>
                <w:noProof/>
              </w:rPr>
              <w:t>Peer5 Player Overlay</w:t>
            </w:r>
          </w:p>
        </w:tc>
        <w:tc>
          <w:tcPr>
            <w:tcW w:w="7407" w:type="dxa"/>
          </w:tcPr>
          <w:p w:rsidR="00000000" w:rsidRDefault="00BE0DDC">
            <w:pPr>
              <w:rPr>
                <w:lang w:val="de-DE"/>
              </w:rPr>
            </w:pPr>
            <w:r>
              <w:rPr>
                <w:lang w:val="de-DE"/>
              </w:rPr>
              <w:t>Peer5-Player-Overlay</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a25d72c1-179f-4b97-8598-af88e73df4fe</w:t>
            </w:r>
          </w:p>
        </w:tc>
        <w:tc>
          <w:tcPr>
            <w:tcW w:w="7407" w:type="dxa"/>
            <w:shd w:val="clear" w:color="auto" w:fill="F2F2F2" w:themeFill="background1" w:themeFillShade="F2"/>
          </w:tcPr>
          <w:p w:rsidR="00000000" w:rsidRDefault="00BE0DDC">
            <w:pPr>
              <w:rPr>
                <w:noProof/>
              </w:rPr>
            </w:pPr>
            <w:r>
              <w:rPr>
                <w:noProof/>
              </w:rPr>
              <w:t>Peer5 Player Overlay</w:t>
            </w:r>
          </w:p>
        </w:tc>
        <w:tc>
          <w:tcPr>
            <w:tcW w:w="7407" w:type="dxa"/>
          </w:tcPr>
          <w:p w:rsidR="00000000" w:rsidRDefault="00BE0DDC">
            <w:pPr>
              <w:rPr>
                <w:lang w:val="de-DE"/>
              </w:rPr>
            </w:pPr>
            <w:r>
              <w:rPr>
                <w:lang w:val="de-DE"/>
              </w:rPr>
              <w:t>Peer5-Player-Overlay</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3cd22fa1-e947-46be-a2ba-c4c60d23453c</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3f50c5fb-a71a-4861-a45d-a7f17dd52b26</w:t>
            </w:r>
          </w:p>
        </w:tc>
        <w:tc>
          <w:tcPr>
            <w:tcW w:w="7407" w:type="dxa"/>
            <w:shd w:val="clear" w:color="auto" w:fill="F2F2F2" w:themeFill="background1" w:themeFillShade="F2"/>
          </w:tcPr>
          <w:p w:rsidR="00000000" w:rsidRDefault="00BE0DDC">
            <w:pPr>
              <w:rPr>
                <w:noProof/>
              </w:rPr>
            </w:pPr>
            <w:r>
              <w:rPr>
                <w:noProof/>
              </w:rPr>
              <w:t>--- title: eCDN description:</w:t>
            </w:r>
          </w:p>
        </w:tc>
        <w:tc>
          <w:tcPr>
            <w:tcW w:w="7407" w:type="dxa"/>
          </w:tcPr>
          <w:p w:rsidR="00000000" w:rsidRDefault="00BE0DDC">
            <w:pPr>
              <w:rPr>
                <w:lang w:val="de-DE"/>
              </w:rPr>
            </w:pPr>
            <w:r>
              <w:rPr>
                <w:lang w:val="de-DE"/>
              </w:rPr>
              <w:t>--- Titel: eCDN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aac0be9a-6345-4a8a-9a8c-6d012af7be77</w:t>
            </w:r>
          </w:p>
        </w:tc>
        <w:tc>
          <w:tcPr>
            <w:tcW w:w="7407" w:type="dxa"/>
            <w:shd w:val="clear" w:color="auto" w:fill="F2F2F2" w:themeFill="background1" w:themeFillShade="F2"/>
          </w:tcPr>
          <w:p w:rsidR="00000000" w:rsidRDefault="00BE0DDC">
            <w:pPr>
              <w:rPr>
                <w:noProof/>
              </w:rPr>
            </w:pPr>
            <w:r>
              <w:rPr>
                <w:noProof/>
              </w:rPr>
              <w:t>This section contains topics that apply to integrating Video Cloud with different eCDNs. parent:</w:t>
            </w:r>
          </w:p>
        </w:tc>
        <w:tc>
          <w:tcPr>
            <w:tcW w:w="7407" w:type="dxa"/>
          </w:tcPr>
          <w:p w:rsidR="00000000" w:rsidRDefault="00BE0DDC">
            <w:pPr>
              <w:rPr>
                <w:lang w:val="de-DE"/>
              </w:rPr>
            </w:pPr>
            <w:r>
              <w:rPr>
                <w:lang w:val="de-DE"/>
              </w:rPr>
              <w:t>Dieser Abschnitt enth</w:t>
            </w:r>
            <w:r>
              <w:rPr>
                <w:lang w:val="de-DE"/>
              </w:rPr>
              <w:t>ä</w:t>
            </w:r>
            <w:r>
              <w:rPr>
                <w:lang w:val="de-DE"/>
              </w:rPr>
              <w:t>lt Themen, die f</w:t>
            </w:r>
            <w:r>
              <w:rPr>
                <w:lang w:val="de-DE"/>
              </w:rPr>
              <w:t>ü</w:t>
            </w:r>
            <w:r>
              <w:rPr>
                <w:lang w:val="de-DE"/>
              </w:rPr>
              <w:t>r die Integration von Video Cloud in verschiedene eCDNs gelten.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00d</w:t>
            </w:r>
            <w:r>
              <w:rPr>
                <w:noProof/>
                <w:sz w:val="2"/>
              </w:rPr>
              <w:t>3afd3-c4b0-4855-af99-7f75ca37a200</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003ba6eb-745d-42aa-847b-cc2c8c683753</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47f88ab8-63a8-4486-96cf-254af71e8fcd</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eb7e1544-b93f-415f-bae6-aa745ba7a91c</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61dff405-e87b-43f7-a5da-68844ca91575</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c8250818-efb1-4cbf-bd87-a534b699a8b7</w:t>
            </w:r>
          </w:p>
        </w:tc>
        <w:tc>
          <w:tcPr>
            <w:tcW w:w="7407" w:type="dxa"/>
            <w:shd w:val="clear" w:color="auto" w:fill="F2F2F2" w:themeFill="background1" w:themeFillShade="F2"/>
          </w:tcPr>
          <w:p w:rsidR="00000000" w:rsidRDefault="00BE0DDC">
            <w:pPr>
              <w:rPr>
                <w:noProof/>
              </w:rPr>
            </w:pPr>
            <w:r>
              <w:rPr>
                <w:noProof/>
              </w:rPr>
              <w:t>\{</w:t>
            </w:r>
            <w:r>
              <w:rPr>
                <w:noProof/>
              </w:rPr>
              <w:t>% for item in site.data.navigation %}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20fc491f-33f2-420f-aab4-e860a1063392</w:t>
            </w:r>
          </w:p>
        </w:tc>
        <w:tc>
          <w:tcPr>
            <w:tcW w:w="7407" w:type="dxa"/>
            <w:shd w:val="clear" w:color="auto" w:fill="F2F2F2" w:themeFill="background1" w:themeFillShade="F2"/>
          </w:tcPr>
          <w:p w:rsidR="00000000" w:rsidRDefault="00BE0DDC">
            <w:pPr>
              <w:rPr>
                <w:noProof/>
              </w:rPr>
            </w:pPr>
            <w:r>
              <w:rPr>
                <w:rStyle w:val="mqInternal"/>
                <w:noProof/>
              </w:rPr>
              <w:t>[1}</w:t>
            </w:r>
            <w:r>
              <w:rPr>
                <w:noProof/>
              </w:rPr>
              <w:t>\{</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2627440a-d0cd-4791-873e-7c74a8b18dd6</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cce6f410-f8fa-45ed-b499-0fc15cc0d0b0</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w:t>
            </w:r>
            <w:r>
              <w:rPr>
                <w:noProof/>
              </w:rPr>
              <w: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91e5c401-9fde-4f2c-88bc-6e1ae1654e49</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c1341962-4253-4314-8b29-51471a64a7a1</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981cfede-b219-4723-8f4a-7fd0c3e2975b</w:t>
            </w:r>
          </w:p>
        </w:tc>
        <w:tc>
          <w:tcPr>
            <w:tcW w:w="7407" w:type="dxa"/>
            <w:shd w:val="clear" w:color="auto" w:fill="F2F2F2" w:themeFill="background1" w:themeFillShade="F2"/>
          </w:tcPr>
          <w:p w:rsidR="00000000" w:rsidRDefault="00BE0DDC">
            <w:pPr>
              <w:rPr>
                <w:noProof/>
              </w:rPr>
            </w:pPr>
            <w:r>
              <w:rPr>
                <w:noProof/>
              </w:rPr>
              <w:t>\{% endfor %} \{% endif %} \{</w:t>
            </w:r>
            <w:r>
              <w:rPr>
                <w:noProof/>
              </w:rPr>
              <w:t>%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3aae455c-d09f-4fb2-ae4d-5b7d22026f05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dfee474f-0fd5-424b-915e-d5af06c0a3e6</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f265a750-95b4-413b-bcd3-c983b6a03a28</w:t>
            </w:r>
          </w:p>
        </w:tc>
        <w:tc>
          <w:tcPr>
            <w:tcW w:w="7407" w:type="dxa"/>
            <w:shd w:val="clear" w:color="auto" w:fill="F2F2F2" w:themeFill="background1" w:themeFillShade="F2"/>
          </w:tcPr>
          <w:p w:rsidR="00000000" w:rsidRDefault="00BE0DDC">
            <w:pPr>
              <w:rPr>
                <w:noProof/>
              </w:rPr>
            </w:pPr>
            <w:r>
              <w:rPr>
                <w:noProof/>
              </w:rPr>
              <w:t>Drupal description:</w:t>
            </w:r>
          </w:p>
        </w:tc>
        <w:tc>
          <w:tcPr>
            <w:tcW w:w="7407" w:type="dxa"/>
          </w:tcPr>
          <w:p w:rsidR="00000000" w:rsidRDefault="00BE0DDC">
            <w:pPr>
              <w:rPr>
                <w:lang w:val="de-DE"/>
              </w:rPr>
            </w:pPr>
            <w:r>
              <w:rPr>
                <w:lang w:val="de-DE"/>
              </w:rPr>
              <w:t>Drupal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d75fddf3-3640-48b1-a12c-1a006d297582</w:t>
            </w:r>
          </w:p>
        </w:tc>
        <w:tc>
          <w:tcPr>
            <w:tcW w:w="7407" w:type="dxa"/>
            <w:shd w:val="clear" w:color="auto" w:fill="F2F2F2" w:themeFill="background1" w:themeFillShade="F2"/>
          </w:tcPr>
          <w:p w:rsidR="00000000" w:rsidRDefault="00BE0DDC">
            <w:pPr>
              <w:rPr>
                <w:noProof/>
              </w:rPr>
            </w:pPr>
            <w:r>
              <w:rPr>
                <w:noProof/>
              </w:rPr>
              <w:t>This section contains topics on the Drupal Connector for Video Cloud. parent:</w:t>
            </w:r>
          </w:p>
        </w:tc>
        <w:tc>
          <w:tcPr>
            <w:tcW w:w="7407" w:type="dxa"/>
          </w:tcPr>
          <w:p w:rsidR="00000000" w:rsidRDefault="00BE0DDC">
            <w:pPr>
              <w:rPr>
                <w:lang w:val="de-DE"/>
              </w:rPr>
            </w:pPr>
            <w:r>
              <w:rPr>
                <w:lang w:val="de-DE"/>
              </w:rPr>
              <w:t>Dieser Abschnitt enth</w:t>
            </w:r>
            <w:r>
              <w:rPr>
                <w:lang w:val="de-DE"/>
              </w:rPr>
              <w:t>ä</w:t>
            </w:r>
            <w:r>
              <w:rPr>
                <w:lang w:val="de-DE"/>
              </w:rPr>
              <w:t>lt Themen zum Drupal Connector f</w:t>
            </w:r>
            <w:r>
              <w:rPr>
                <w:lang w:val="de-DE"/>
              </w:rPr>
              <w:t>ü</w:t>
            </w:r>
            <w:r>
              <w:rPr>
                <w:lang w:val="de-DE"/>
              </w:rPr>
              <w:t>r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2eedd5c6-ee99-4d2f-8782-3a969765292b</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 </w:t>
            </w:r>
            <w:r>
              <w:rPr>
                <w:noProof/>
                <w:sz w:val="16"/>
              </w:rPr>
              <w:br/>
            </w:r>
            <w:r>
              <w:rPr>
                <w:noProof/>
                <w:sz w:val="2"/>
              </w:rPr>
              <w:t>cab751cd-19d1-44fd-9c03-2de979181bd3</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07d53583-efcd-4a41-b113-585d7853bd47</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2b29498e-352d-414c-999b-91a4bd11395e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w:t>
            </w:r>
            <w:r>
              <w:rPr>
                <w:lang w:val="de-DE"/>
              </w:rPr>
              <w:t>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75730054-f1e6-4853-bb87-2df9e39b6637</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776aa707-e586-446c-82b4-8a019414091e</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w:t>
            </w: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7e57eb84-a70d-4991-b5a6-0f460a95631b</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c957f6f7-0abb-41ed-9044-bdc45b35c727</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fb129ff6-9ff3-4b33-bfa9-33768268d6dd</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b6a1d39b-3a76-4dcb-bc5d-d5b9f99e1d89</w:t>
            </w:r>
          </w:p>
        </w:tc>
        <w:tc>
          <w:tcPr>
            <w:tcW w:w="7407" w:type="dxa"/>
            <w:shd w:val="clear" w:color="auto" w:fill="F2F2F2" w:themeFill="background1" w:themeFillShade="F2"/>
          </w:tcPr>
          <w:p w:rsidR="00000000" w:rsidRDefault="00BE0DDC">
            <w:pPr>
              <w:rPr>
                <w:noProof/>
              </w:rPr>
            </w:pPr>
            <w:r>
              <w:rPr>
                <w:noProof/>
              </w:rPr>
              <w:t>\{% endf</w:t>
            </w:r>
            <w:r>
              <w:rPr>
                <w:noProof/>
              </w:rPr>
              <w:t>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fc8a6b29-8c2b-43e2-829a-93219df90ea6</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a607a7f0-9767-4d50-8742-68a0af00cbd1</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getting-started-brightcove-video-connect-drupal-cms.html</w:t>
            </w:r>
          </w:p>
          <w:p w:rsidR="00000000" w:rsidRDefault="00BE0DDC">
            <w:pPr>
              <w:jc w:val="center"/>
              <w:rPr>
                <w:b/>
                <w:noProof/>
              </w:rPr>
            </w:pPr>
            <w:r>
              <w:rPr>
                <w:b/>
                <w:noProof/>
              </w:rPr>
              <w:t>MQ971010 b65e9a0f-18be-4482-acd0-f74a6459cc97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e9f77619-b6b8-461d-8882-b50c640e95b4</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9b2b1c3d-b838-4988-80bf-013bb218fd5d</w:t>
            </w:r>
          </w:p>
        </w:tc>
        <w:tc>
          <w:tcPr>
            <w:tcW w:w="7407" w:type="dxa"/>
            <w:shd w:val="clear" w:color="auto" w:fill="F2F2F2" w:themeFill="background1" w:themeFillShade="F2"/>
          </w:tcPr>
          <w:p w:rsidR="00000000" w:rsidRDefault="00BE0DDC">
            <w:pPr>
              <w:rPr>
                <w:noProof/>
              </w:rPr>
            </w:pPr>
            <w:r>
              <w:rPr>
                <w:noProof/>
              </w:rPr>
              <w:t>Getting Started with Brightcove Video Connect for the Drupal CMS parent:</w:t>
            </w:r>
          </w:p>
        </w:tc>
        <w:tc>
          <w:tcPr>
            <w:tcW w:w="7407" w:type="dxa"/>
          </w:tcPr>
          <w:p w:rsidR="00000000" w:rsidRDefault="00BE0DDC">
            <w:pPr>
              <w:rPr>
                <w:lang w:val="de-DE"/>
              </w:rPr>
            </w:pPr>
            <w:r>
              <w:rPr>
                <w:lang w:val="de-DE"/>
              </w:rPr>
              <w:t>Erste Schritte mit Brightcove Video Connect f</w:t>
            </w:r>
            <w:r>
              <w:rPr>
                <w:lang w:val="de-DE"/>
              </w:rPr>
              <w:t>ü</w:t>
            </w:r>
            <w:r>
              <w:rPr>
                <w:lang w:val="de-DE"/>
              </w:rPr>
              <w:t xml:space="preserve">r das </w:t>
            </w:r>
            <w:r>
              <w:rPr>
                <w:lang w:val="de-DE"/>
              </w:rPr>
              <w:t>ü</w:t>
            </w:r>
            <w:r>
              <w:rPr>
                <w:lang w:val="de-DE"/>
              </w:rPr>
              <w:t>bergeordnete Drupal CMS-Elternteil: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19a6da87-9cb7-4fc3-b544-e3520df5cc63</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858db80e-01a6-4046-b628-9f4</w:t>
            </w:r>
            <w:r>
              <w:rPr>
                <w:noProof/>
                <w:sz w:val="2"/>
              </w:rPr>
              <w:t>49e6225e2</w:t>
            </w:r>
          </w:p>
        </w:tc>
        <w:tc>
          <w:tcPr>
            <w:tcW w:w="7407" w:type="dxa"/>
            <w:shd w:val="clear" w:color="auto" w:fill="F2F2F2" w:themeFill="background1" w:themeFillShade="F2"/>
          </w:tcPr>
          <w:p w:rsidR="00000000" w:rsidRDefault="00BE0DDC">
            <w:pPr>
              <w:rPr>
                <w:noProof/>
              </w:rPr>
            </w:pPr>
            <w:r>
              <w:rPr>
                <w:noProof/>
              </w:rPr>
              <w:t>Getting Started with Brightcove Video Connect for the Drupal CMS</w:t>
            </w:r>
          </w:p>
        </w:tc>
        <w:tc>
          <w:tcPr>
            <w:tcW w:w="7407" w:type="dxa"/>
          </w:tcPr>
          <w:p w:rsidR="00000000" w:rsidRDefault="00BE0DDC">
            <w:pPr>
              <w:rPr>
                <w:lang w:val="de-DE"/>
              </w:rPr>
            </w:pPr>
            <w:r>
              <w:rPr>
                <w:lang w:val="de-DE"/>
              </w:rPr>
              <w:t>Erste Schritte mit Brightcove Video Connect f</w:t>
            </w:r>
            <w:r>
              <w:rPr>
                <w:lang w:val="de-DE"/>
              </w:rPr>
              <w:t>ü</w:t>
            </w:r>
            <w:r>
              <w:rPr>
                <w:lang w:val="de-DE"/>
              </w:rPr>
              <w:t>r das Drupal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1c3b0145-afc4-4c42-9744-55f2218e4c37</w:t>
            </w:r>
          </w:p>
        </w:tc>
        <w:tc>
          <w:tcPr>
            <w:tcW w:w="7407" w:type="dxa"/>
            <w:shd w:val="clear" w:color="auto" w:fill="F2F2F2" w:themeFill="background1" w:themeFillShade="F2"/>
          </w:tcPr>
          <w:p w:rsidR="00000000" w:rsidRDefault="00BE0DDC">
            <w:pPr>
              <w:rPr>
                <w:noProof/>
              </w:rPr>
            </w:pPr>
            <w:r>
              <w:rPr>
                <w:noProof/>
              </w:rPr>
              <w:t>This topic provides an overview of Brightcove Video Connect for the Drupal Co</w:t>
            </w:r>
            <w:r>
              <w:rPr>
                <w:noProof/>
              </w:rPr>
              <w:t>ntent Management System.</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Video Connect f</w:t>
            </w:r>
            <w:r>
              <w:rPr>
                <w:lang w:val="de-DE"/>
              </w:rPr>
              <w:t>ü</w:t>
            </w:r>
            <w:r>
              <w:rPr>
                <w:lang w:val="de-DE"/>
              </w:rPr>
              <w:t>r das Drupal Content Management System.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a7e92065-7e2f-453f-8e1e-b8297aaa733c</w:t>
            </w:r>
          </w:p>
        </w:tc>
        <w:tc>
          <w:tcPr>
            <w:tcW w:w="7407" w:type="dxa"/>
            <w:shd w:val="clear" w:color="auto" w:fill="F2F2F2" w:themeFill="background1" w:themeFillShade="F2"/>
          </w:tcPr>
          <w:p w:rsidR="00000000" w:rsidRDefault="00BE0DDC">
            <w:pPr>
              <w:rPr>
                <w:noProof/>
              </w:rPr>
            </w:pPr>
            <w:r>
              <w:rPr>
                <w:noProof/>
              </w:rPr>
              <w:t>Plug-in Version</w:t>
            </w:r>
          </w:p>
        </w:tc>
        <w:tc>
          <w:tcPr>
            <w:tcW w:w="7407" w:type="dxa"/>
          </w:tcPr>
          <w:p w:rsidR="00000000" w:rsidRDefault="00BE0DDC">
            <w:pPr>
              <w:rPr>
                <w:lang w:val="de-DE"/>
              </w:rPr>
            </w:pPr>
            <w:r>
              <w:rPr>
                <w:lang w:val="de-DE"/>
              </w:rPr>
              <w:t>Plug-in-Version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26c6df28-c255-45da-9ab6-e4c68b587507</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7be63266-c88f-465e-aed6-f980f026c67a</w:t>
            </w:r>
          </w:p>
        </w:tc>
        <w:tc>
          <w:tcPr>
            <w:tcW w:w="7407" w:type="dxa"/>
            <w:shd w:val="clear" w:color="auto" w:fill="F2F2F2" w:themeFill="background1" w:themeFillShade="F2"/>
          </w:tcPr>
          <w:p w:rsidR="00000000" w:rsidRDefault="00BE0DDC">
            <w:pPr>
              <w:rPr>
                <w:noProof/>
              </w:rPr>
            </w:pPr>
            <w:r>
              <w:rPr>
                <w:noProof/>
              </w:rPr>
              <w:t>Download</w:t>
            </w:r>
          </w:p>
        </w:tc>
        <w:tc>
          <w:tcPr>
            <w:tcW w:w="7407" w:type="dxa"/>
          </w:tcPr>
          <w:p w:rsidR="00000000" w:rsidRDefault="00BE0DDC">
            <w:pPr>
              <w:rPr>
                <w:lang w:val="de-DE"/>
              </w:rPr>
            </w:pPr>
            <w:r>
              <w:rPr>
                <w:lang w:val="de-DE"/>
              </w:rPr>
              <w:t>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7c4f56f8-680f-46e0-95fc-0089dbbf3252</w:t>
            </w:r>
          </w:p>
        </w:tc>
        <w:tc>
          <w:tcPr>
            <w:tcW w:w="7407" w:type="dxa"/>
            <w:shd w:val="clear" w:color="auto" w:fill="F2F2F2" w:themeFill="background1" w:themeFillShade="F2"/>
          </w:tcPr>
          <w:p w:rsidR="00000000" w:rsidRDefault="00BE0DDC">
            <w:pPr>
              <w:rPr>
                <w:noProof/>
              </w:rPr>
            </w:pPr>
            <w:r>
              <w:rPr>
                <w:noProof/>
              </w:rPr>
              <w:t>Compatibility &amp; Release Notes</w:t>
            </w:r>
          </w:p>
        </w:tc>
        <w:tc>
          <w:tcPr>
            <w:tcW w:w="7407" w:type="dxa"/>
          </w:tcPr>
          <w:p w:rsidR="00000000" w:rsidRDefault="00BE0DDC">
            <w:pPr>
              <w:rPr>
                <w:lang w:val="de-DE"/>
              </w:rPr>
            </w:pPr>
            <w:r>
              <w:rPr>
                <w:lang w:val="de-DE"/>
              </w:rPr>
              <w:t>Kompatibilit</w:t>
            </w:r>
            <w:r>
              <w:rPr>
                <w:lang w:val="de-DE"/>
              </w:rPr>
              <w:t>ä</w:t>
            </w:r>
            <w:r>
              <w:rPr>
                <w:lang w:val="de-DE"/>
              </w:rPr>
              <w:t>ts- und Versionshinweise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b7d018cd-85aa-4000-a23a-577693811953</w:t>
            </w:r>
          </w:p>
        </w:tc>
        <w:tc>
          <w:tcPr>
            <w:tcW w:w="7407" w:type="dxa"/>
            <w:shd w:val="clear" w:color="auto" w:fill="F2F2F2" w:themeFill="background1" w:themeFillShade="F2"/>
          </w:tcPr>
          <w:p w:rsidR="00000000" w:rsidRDefault="00BE0DDC">
            <w:pPr>
              <w:rPr>
                <w:noProof/>
              </w:rPr>
            </w:pPr>
            <w:r>
              <w:rPr>
                <w:noProof/>
              </w:rPr>
              <w:t>8.x-2.1</w:t>
            </w:r>
          </w:p>
        </w:tc>
        <w:tc>
          <w:tcPr>
            <w:tcW w:w="7407" w:type="dxa"/>
          </w:tcPr>
          <w:p w:rsidR="00000000" w:rsidRDefault="00BE0DDC">
            <w:pPr>
              <w:rPr>
                <w:lang w:val="de-DE"/>
              </w:rPr>
            </w:pPr>
            <w:r>
              <w:rPr>
                <w:lang w:val="de-DE"/>
              </w:rPr>
              <w:t>8.x-2</w:t>
            </w:r>
            <w:r>
              <w:rPr>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d24cf293-0cc6-4478-8270-475c770b19eb</w:t>
            </w:r>
          </w:p>
        </w:tc>
        <w:tc>
          <w:tcPr>
            <w:tcW w:w="7407" w:type="dxa"/>
            <w:shd w:val="clear" w:color="auto" w:fill="F2F2F2" w:themeFill="background1" w:themeFillShade="F2"/>
          </w:tcPr>
          <w:p w:rsidR="00000000" w:rsidRDefault="00BE0DDC">
            <w:pPr>
              <w:rPr>
                <w:noProof/>
              </w:rPr>
            </w:pPr>
            <w:r>
              <w:rPr>
                <w:rStyle w:val="mqInternal"/>
                <w:noProof/>
              </w:rPr>
              <w:t>[1}</w:t>
            </w:r>
            <w:r>
              <w:rPr>
                <w:noProof/>
              </w:rPr>
              <w:t>Click Here</w:t>
            </w:r>
            <w:r>
              <w:rPr>
                <w:rStyle w:val="mqInternal"/>
                <w:noProof/>
              </w:rPr>
              <w:t>{2]</w:t>
            </w:r>
          </w:p>
        </w:tc>
        <w:tc>
          <w:tcPr>
            <w:tcW w:w="7407" w:type="dxa"/>
          </w:tcPr>
          <w:p w:rsidR="00000000" w:rsidRDefault="00BE0DDC">
            <w:pPr>
              <w:rPr>
                <w:lang w:val="de-DE"/>
              </w:rPr>
            </w:pPr>
            <w:r>
              <w:rPr>
                <w:rStyle w:val="mqInternal"/>
                <w:noProof/>
                <w:lang w:val="de-DE"/>
              </w:rPr>
              <w:t>[1}</w:t>
            </w:r>
            <w:r>
              <w:rPr>
                <w:lang w:val="de-DE"/>
              </w:rPr>
              <w:t>Klicken Sie hier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c20ee31f-0317-444b-a512-d9a84a8c006f</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e503e4a5-b728-4203-847c-069559d620a7</w:t>
            </w:r>
          </w:p>
        </w:tc>
        <w:tc>
          <w:tcPr>
            <w:tcW w:w="7407" w:type="dxa"/>
            <w:shd w:val="clear" w:color="auto" w:fill="F2F2F2" w:themeFill="background1" w:themeFillShade="F2"/>
          </w:tcPr>
          <w:p w:rsidR="00000000" w:rsidRDefault="00BE0DDC">
            <w:pPr>
              <w:rPr>
                <w:noProof/>
              </w:rPr>
            </w:pPr>
            <w:r>
              <w:rPr>
                <w:noProof/>
              </w:rPr>
              <w:t>Drupal 8.x</w:t>
            </w:r>
          </w:p>
        </w:tc>
        <w:tc>
          <w:tcPr>
            <w:tcW w:w="7407" w:type="dxa"/>
          </w:tcPr>
          <w:p w:rsidR="00000000" w:rsidRDefault="00BE0DDC">
            <w:pPr>
              <w:rPr>
                <w:lang w:val="de-DE"/>
              </w:rPr>
            </w:pPr>
            <w:r>
              <w:rPr>
                <w:lang w:val="de-DE"/>
              </w:rPr>
              <w:t>Drupal 8.x.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3fe6817e-25eb-4e5e-b7d4-307fcc333ae2</w:t>
            </w:r>
          </w:p>
        </w:tc>
        <w:tc>
          <w:tcPr>
            <w:tcW w:w="7407" w:type="dxa"/>
            <w:shd w:val="clear" w:color="auto" w:fill="F2F2F2" w:themeFill="background1" w:themeFillShade="F2"/>
          </w:tcPr>
          <w:p w:rsidR="00000000" w:rsidRDefault="00BE0DDC">
            <w:pPr>
              <w:rPr>
                <w:noProof/>
              </w:rPr>
            </w:pPr>
            <w:r>
              <w:rPr>
                <w:rStyle w:val="mqInternal"/>
                <w:noProof/>
              </w:rPr>
              <w:t>[1][2}</w:t>
            </w:r>
            <w:r>
              <w:rPr>
                <w:noProof/>
              </w:rPr>
              <w:t>Release Notes:</w:t>
            </w:r>
            <w:r>
              <w:rPr>
                <w:rStyle w:val="mqInternal"/>
                <w:noProof/>
              </w:rPr>
              <w:t>{3]</w:t>
            </w:r>
          </w:p>
        </w:tc>
        <w:tc>
          <w:tcPr>
            <w:tcW w:w="7407" w:type="dxa"/>
          </w:tcPr>
          <w:p w:rsidR="00000000" w:rsidRDefault="00BE0DDC">
            <w:pPr>
              <w:rPr>
                <w:lang w:val="de-DE"/>
              </w:rPr>
            </w:pPr>
            <w:r>
              <w:rPr>
                <w:rStyle w:val="mqInternal"/>
                <w:noProof/>
                <w:lang w:val="de-DE"/>
              </w:rPr>
              <w:t>[1][2}</w:t>
            </w:r>
            <w:r>
              <w:rPr>
                <w:lang w:val="de-DE"/>
              </w:rPr>
              <w:t>Versionshinweise:</w:t>
            </w:r>
            <w:r>
              <w:rPr>
                <w:rStyle w:val="mqInternal"/>
                <w:noProof/>
                <w:lang w:val="de-DE"/>
              </w:rPr>
              <w:t>{3]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997ca6fb-16fd-48e3-aff9-9a4d746ff392</w:t>
            </w:r>
          </w:p>
        </w:tc>
        <w:tc>
          <w:tcPr>
            <w:tcW w:w="7407" w:type="dxa"/>
            <w:shd w:val="clear" w:color="auto" w:fill="F2F2F2" w:themeFill="background1" w:themeFillShade="F2"/>
          </w:tcPr>
          <w:p w:rsidR="00000000" w:rsidRDefault="00BE0DDC">
            <w:pPr>
              <w:rPr>
                <w:noProof/>
              </w:rPr>
            </w:pPr>
            <w:r>
              <w:rPr>
                <w:noProof/>
              </w:rPr>
              <w:t>Added core media support and deprecate media_entity</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Kernmedien hinzugef</w:t>
            </w:r>
            <w:r>
              <w:rPr>
                <w:lang w:val="de-DE"/>
              </w:rPr>
              <w:t>ü</w:t>
            </w:r>
            <w:r>
              <w:rPr>
                <w:lang w:val="de-DE"/>
              </w:rPr>
              <w:t>gt und media_entity veraltet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bce3c89c-dc35-43e6-88b2-379ca8dbe554</w:t>
            </w:r>
          </w:p>
        </w:tc>
        <w:tc>
          <w:tcPr>
            <w:tcW w:w="7407" w:type="dxa"/>
            <w:shd w:val="clear" w:color="auto" w:fill="F2F2F2" w:themeFill="background1" w:themeFillShade="F2"/>
          </w:tcPr>
          <w:p w:rsidR="00000000" w:rsidRDefault="00BE0DDC">
            <w:pPr>
              <w:rPr>
                <w:noProof/>
              </w:rPr>
            </w:pPr>
            <w:r>
              <w:rPr>
                <w:noProof/>
              </w:rPr>
              <w:t>Added support for PHP 7.3</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PHP 7.3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7c41d64f-12f2-4711-b69d-e2ef9c36d45b</w:t>
            </w:r>
          </w:p>
        </w:tc>
        <w:tc>
          <w:tcPr>
            <w:tcW w:w="7407" w:type="dxa"/>
            <w:shd w:val="clear" w:color="auto" w:fill="F2F2F2" w:themeFill="background1" w:themeFillShade="F2"/>
          </w:tcPr>
          <w:p w:rsidR="00000000" w:rsidRDefault="00BE0DDC">
            <w:pPr>
              <w:rPr>
                <w:noProof/>
              </w:rPr>
            </w:pPr>
            <w:r>
              <w:rPr>
                <w:noProof/>
              </w:rPr>
              <w:t>7.x-6.5</w:t>
            </w:r>
          </w:p>
        </w:tc>
        <w:tc>
          <w:tcPr>
            <w:tcW w:w="7407" w:type="dxa"/>
          </w:tcPr>
          <w:p w:rsidR="00000000" w:rsidRDefault="00BE0DDC">
            <w:pPr>
              <w:rPr>
                <w:lang w:val="de-DE"/>
              </w:rPr>
            </w:pPr>
            <w:r>
              <w:rPr>
                <w:lang w:val="de-DE"/>
              </w:rPr>
              <w:t>7.x-6.5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b157d926-f377-4372-9214-e64b99d11d86</w:t>
            </w:r>
          </w:p>
        </w:tc>
        <w:tc>
          <w:tcPr>
            <w:tcW w:w="7407" w:type="dxa"/>
            <w:shd w:val="clear" w:color="auto" w:fill="F2F2F2" w:themeFill="background1" w:themeFillShade="F2"/>
          </w:tcPr>
          <w:p w:rsidR="00000000" w:rsidRDefault="00BE0DDC">
            <w:pPr>
              <w:rPr>
                <w:noProof/>
              </w:rPr>
            </w:pPr>
            <w:r>
              <w:rPr>
                <w:rStyle w:val="mqInternal"/>
                <w:noProof/>
              </w:rPr>
              <w:t>[1}</w:t>
            </w:r>
            <w:r>
              <w:rPr>
                <w:noProof/>
              </w:rPr>
              <w:t>Click Here</w:t>
            </w:r>
            <w:r>
              <w:rPr>
                <w:rStyle w:val="mqInternal"/>
                <w:noProof/>
              </w:rPr>
              <w:t>{2]</w:t>
            </w:r>
          </w:p>
        </w:tc>
        <w:tc>
          <w:tcPr>
            <w:tcW w:w="7407" w:type="dxa"/>
          </w:tcPr>
          <w:p w:rsidR="00000000" w:rsidRDefault="00BE0DDC">
            <w:pPr>
              <w:rPr>
                <w:lang w:val="de-DE"/>
              </w:rPr>
            </w:pPr>
            <w:r>
              <w:rPr>
                <w:rStyle w:val="mqInternal"/>
                <w:noProof/>
                <w:lang w:val="de-DE"/>
              </w:rPr>
              <w:t>[1}</w:t>
            </w:r>
            <w:r>
              <w:rPr>
                <w:lang w:val="de-DE"/>
              </w:rPr>
              <w:t>Klicken Sie hier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f17fa6f0-4ead-431a-89e1-973c6ee788c6</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0ed010c4-c8a7-49f6-a6cb-6ab717a340a3</w:t>
            </w:r>
          </w:p>
        </w:tc>
        <w:tc>
          <w:tcPr>
            <w:tcW w:w="7407" w:type="dxa"/>
            <w:shd w:val="clear" w:color="auto" w:fill="F2F2F2" w:themeFill="background1" w:themeFillShade="F2"/>
          </w:tcPr>
          <w:p w:rsidR="00000000" w:rsidRDefault="00BE0DDC">
            <w:pPr>
              <w:rPr>
                <w:noProof/>
              </w:rPr>
            </w:pPr>
            <w:r>
              <w:rPr>
                <w:noProof/>
              </w:rPr>
              <w:t>Drupal 7.x</w:t>
            </w:r>
          </w:p>
        </w:tc>
        <w:tc>
          <w:tcPr>
            <w:tcW w:w="7407" w:type="dxa"/>
          </w:tcPr>
          <w:p w:rsidR="00000000" w:rsidRDefault="00BE0DDC">
            <w:pPr>
              <w:rPr>
                <w:lang w:val="de-DE"/>
              </w:rPr>
            </w:pPr>
            <w:r>
              <w:rPr>
                <w:lang w:val="de-DE"/>
              </w:rPr>
              <w:t>Drupal 7.x.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95d1662a-073b-4536-ab2c-c9dfc6b94e61</w:t>
            </w:r>
          </w:p>
        </w:tc>
        <w:tc>
          <w:tcPr>
            <w:tcW w:w="7407" w:type="dxa"/>
            <w:shd w:val="clear" w:color="auto" w:fill="F2F2F2" w:themeFill="background1" w:themeFillShade="F2"/>
          </w:tcPr>
          <w:p w:rsidR="00000000" w:rsidRDefault="00BE0DDC">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w:t>
            </w:r>
            <w:r>
              <w:rPr>
                <w:noProof/>
              </w:rPr>
              <w:t xml:space="preserve">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BE0DDC">
            <w:pPr>
              <w:rPr>
                <w:lang w:val="de-DE"/>
              </w:rPr>
            </w:pPr>
            <w:r>
              <w:rPr>
                <w:lang w:val="de-DE"/>
              </w:rPr>
              <w:t>Wenn Sie Hilfe zu diesem Anschluss ben</w:t>
            </w:r>
            <w:r>
              <w:rPr>
                <w:lang w:val="de-DE"/>
              </w:rPr>
              <w:t>ö</w:t>
            </w:r>
            <w:r>
              <w:rPr>
                <w:lang w:val="de-DE"/>
              </w:rPr>
              <w:t>tigen, f</w:t>
            </w:r>
            <w:r>
              <w:rPr>
                <w:lang w:val="de-DE"/>
              </w:rPr>
              <w:t>ü</w:t>
            </w:r>
            <w:r>
              <w:rPr>
                <w:lang w:val="de-DE"/>
              </w:rPr>
              <w:t xml:space="preserve">llen Sie diese bitte aus </w:t>
            </w:r>
            <w:r>
              <w:rPr>
                <w:rStyle w:val="mqInternal"/>
                <w:noProof/>
                <w:lang w:val="de-DE"/>
              </w:rPr>
              <w:t>[1}</w:t>
            </w:r>
            <w:r>
              <w:rPr>
                <w:lang w:val="de-DE"/>
              </w:rPr>
              <w:t>Arbeitsblatt</w:t>
            </w:r>
            <w:r>
              <w:rPr>
                <w:rStyle w:val="mqInternal"/>
                <w:noProof/>
                <w:lang w:val="de-DE"/>
              </w:rPr>
              <w:t>{2]</w:t>
            </w:r>
            <w:r>
              <w:rPr>
                <w:lang w:val="de-DE"/>
              </w:rPr>
              <w:t xml:space="preserve"> und f</w:t>
            </w:r>
            <w:r>
              <w:rPr>
                <w:lang w:val="de-DE"/>
              </w:rPr>
              <w:t>ü</w:t>
            </w:r>
            <w:r>
              <w:rPr>
                <w:lang w:val="de-DE"/>
              </w:rPr>
              <w:t xml:space="preserve">gen Sie es mit einem Support-Ticket zu </w:t>
            </w:r>
            <w:r>
              <w:rPr>
                <w:rStyle w:val="mqInternal"/>
                <w:noProof/>
                <w:lang w:val="de-DE"/>
              </w:rPr>
              <w:t>[3}</w:t>
            </w:r>
            <w:r>
              <w:rPr>
                <w:lang w:val="de-DE"/>
              </w:rPr>
              <w:t>Brightcove-Kundensupport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drupal-8-brightcove-connector-installation.html</w:t>
            </w:r>
          </w:p>
          <w:p w:rsidR="00000000" w:rsidRDefault="00BE0DDC">
            <w:pPr>
              <w:jc w:val="center"/>
              <w:rPr>
                <w:b/>
                <w:noProof/>
              </w:rPr>
            </w:pPr>
            <w:r>
              <w:rPr>
                <w:b/>
                <w:noProof/>
              </w:rPr>
              <w:lastRenderedPageBreak/>
              <w:t>MQ971010 ce567444-095c-4de7-817f-cda16caf6461</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 </w:t>
            </w:r>
            <w:r>
              <w:rPr>
                <w:noProof/>
                <w:sz w:val="16"/>
              </w:rPr>
              <w:br/>
            </w:r>
            <w:r>
              <w:rPr>
                <w:noProof/>
                <w:sz w:val="2"/>
              </w:rPr>
              <w:t>c908f48c-4b44-4a77-86ff-bb7f342a747f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76774cbf-c243-41e8-b8ac-3b5887da31a9</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6c5a761f-9b68-4d37-b3bf-86854d3f1993</w:t>
            </w:r>
          </w:p>
        </w:tc>
        <w:tc>
          <w:tcPr>
            <w:tcW w:w="7407" w:type="dxa"/>
            <w:shd w:val="clear" w:color="auto" w:fill="F2F2F2" w:themeFill="background1" w:themeFillShade="F2"/>
          </w:tcPr>
          <w:p w:rsidR="00000000" w:rsidRDefault="00BE0DDC">
            <w:pPr>
              <w:rPr>
                <w:noProof/>
              </w:rPr>
            </w:pPr>
            <w:r>
              <w:rPr>
                <w:noProof/>
              </w:rPr>
              <w:t>Installation' parent:</w:t>
            </w:r>
          </w:p>
        </w:tc>
        <w:tc>
          <w:tcPr>
            <w:tcW w:w="7407" w:type="dxa"/>
          </w:tcPr>
          <w:p w:rsidR="00000000" w:rsidRDefault="00BE0DDC">
            <w:pPr>
              <w:rPr>
                <w:lang w:val="de-DE"/>
              </w:rPr>
            </w:pPr>
            <w:r>
              <w:rPr>
                <w:lang w:val="de-DE"/>
              </w:rPr>
              <w:t>Ü</w:t>
            </w:r>
            <w:r>
              <w:rPr>
                <w:lang w:val="de-DE"/>
              </w:rPr>
              <w:t>bergeordnetes Installationselement: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263ecef5-4b3b-400f-9386-17281cbb830e</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9014c9e8-e903-4eaf-b080-36cad1922167</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538ac66b-ab88-4795-91f9-e61c4e282500</w:t>
            </w:r>
          </w:p>
        </w:tc>
        <w:tc>
          <w:tcPr>
            <w:tcW w:w="7407" w:type="dxa"/>
            <w:shd w:val="clear" w:color="auto" w:fill="F2F2F2" w:themeFill="background1" w:themeFillShade="F2"/>
          </w:tcPr>
          <w:p w:rsidR="00000000" w:rsidRDefault="00BE0DDC">
            <w:pPr>
              <w:rPr>
                <w:noProof/>
              </w:rPr>
            </w:pPr>
            <w:r>
              <w:rPr>
                <w:noProof/>
              </w:rPr>
              <w:t>Installation</w:t>
            </w:r>
          </w:p>
        </w:tc>
        <w:tc>
          <w:tcPr>
            <w:tcW w:w="7407" w:type="dxa"/>
          </w:tcPr>
          <w:p w:rsidR="00000000" w:rsidRDefault="00BE0DDC">
            <w:pPr>
              <w:rPr>
                <w:lang w:val="de-DE"/>
              </w:rPr>
            </w:pPr>
            <w:r>
              <w:rPr>
                <w:lang w:val="de-DE"/>
              </w:rPr>
              <w:t>Installation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2faf29ff-ecb0-487b-8ac3-5b18a9c5b196</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b783f3b2-4721-4868-84de-97b2454b65d6</w:t>
            </w:r>
          </w:p>
        </w:tc>
        <w:tc>
          <w:tcPr>
            <w:tcW w:w="7407" w:type="dxa"/>
            <w:shd w:val="clear" w:color="auto" w:fill="F2F2F2" w:themeFill="background1" w:themeFillShade="F2"/>
          </w:tcPr>
          <w:p w:rsidR="00000000" w:rsidRDefault="00BE0DDC">
            <w:pPr>
              <w:rPr>
                <w:noProof/>
              </w:rPr>
            </w:pPr>
            <w:r>
              <w:rPr>
                <w:noProof/>
              </w:rPr>
              <w:t>Drupal-Brightcove Video Connector allows you to manage Brightcove Video Cloud videos and players within Drupal, and easily embed videos in Drupal pages.</w:t>
            </w:r>
          </w:p>
        </w:tc>
        <w:tc>
          <w:tcPr>
            <w:tcW w:w="7407" w:type="dxa"/>
          </w:tcPr>
          <w:p w:rsidR="00000000" w:rsidRDefault="00BE0DDC">
            <w:pPr>
              <w:rPr>
                <w:lang w:val="de-DE"/>
              </w:rPr>
            </w:pPr>
            <w:r>
              <w:rPr>
                <w:lang w:val="de-DE"/>
              </w:rPr>
              <w:t>Mit Drupal-Brightcove Video Connector k</w:t>
            </w:r>
            <w:r>
              <w:rPr>
                <w:lang w:val="de-DE"/>
              </w:rPr>
              <w:t>ö</w:t>
            </w:r>
            <w:r>
              <w:rPr>
                <w:lang w:val="de-DE"/>
              </w:rPr>
              <w:t>nnen Sie Brightcove Video Cloud-Videos und -Player in Drupal ve</w:t>
            </w:r>
            <w:r>
              <w:rPr>
                <w:lang w:val="de-DE"/>
              </w:rPr>
              <w:t>rwalten und Videos einfach in Drupal-Seiten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86ab2f44-c1a0-49ec-92ef-b70049794304</w:t>
            </w:r>
          </w:p>
        </w:tc>
        <w:tc>
          <w:tcPr>
            <w:tcW w:w="7407" w:type="dxa"/>
            <w:shd w:val="clear" w:color="auto" w:fill="F2F2F2" w:themeFill="background1" w:themeFillShade="F2"/>
          </w:tcPr>
          <w:p w:rsidR="00000000" w:rsidRDefault="00BE0DDC">
            <w:pPr>
              <w:rPr>
                <w:noProof/>
              </w:rPr>
            </w:pPr>
            <w:r>
              <w:rPr>
                <w:noProof/>
              </w:rPr>
              <w:t>Note that this is for Drupal 8.</w:t>
            </w:r>
          </w:p>
        </w:tc>
        <w:tc>
          <w:tcPr>
            <w:tcW w:w="7407" w:type="dxa"/>
          </w:tcPr>
          <w:p w:rsidR="00000000" w:rsidRDefault="00BE0DDC">
            <w:pPr>
              <w:rPr>
                <w:lang w:val="de-DE"/>
              </w:rPr>
            </w:pPr>
            <w:r>
              <w:rPr>
                <w:lang w:val="de-DE"/>
              </w:rPr>
              <w:t>Beachten Sie, dass dies f</w:t>
            </w:r>
            <w:r>
              <w:rPr>
                <w:lang w:val="de-DE"/>
              </w:rPr>
              <w:t>ü</w:t>
            </w:r>
            <w:r>
              <w:rPr>
                <w:lang w:val="de-DE"/>
              </w:rPr>
              <w:t>r Drupal 8 gilt.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ea8a2ce9-2059-418d-907e-7bd1e0262575</w:t>
            </w:r>
          </w:p>
        </w:tc>
        <w:tc>
          <w:tcPr>
            <w:tcW w:w="7407" w:type="dxa"/>
            <w:shd w:val="clear" w:color="auto" w:fill="F2F2F2" w:themeFill="background1" w:themeFillShade="F2"/>
          </w:tcPr>
          <w:p w:rsidR="00000000" w:rsidRDefault="00BE0DDC">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BE0DDC">
            <w:pPr>
              <w:rPr>
                <w:lang w:val="de-DE"/>
              </w:rPr>
            </w:pPr>
            <w:r>
              <w:rPr>
                <w:lang w:val="de-DE"/>
              </w:rPr>
              <w:t>F</w:t>
            </w:r>
            <w:r>
              <w:rPr>
                <w:lang w:val="de-DE"/>
              </w:rPr>
              <w:t>ü</w:t>
            </w:r>
            <w:r>
              <w:rPr>
                <w:lang w:val="de-DE"/>
              </w:rPr>
              <w:t xml:space="preserve">r Drupal 7 siehe </w:t>
            </w:r>
            <w:r>
              <w:rPr>
                <w:rStyle w:val="mqInternal"/>
                <w:noProof/>
                <w:lang w:val="de-DE"/>
              </w:rPr>
              <w:t>[1}</w:t>
            </w:r>
            <w:r>
              <w:rPr>
                <w:lang w:val="de-DE"/>
              </w:rPr>
              <w:t>Drupal 7 Anweisungen.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edecf4f1-82ab-4b8f-a9c5-1b63690fd932</w:t>
            </w:r>
          </w:p>
        </w:tc>
        <w:tc>
          <w:tcPr>
            <w:tcW w:w="7407" w:type="dxa"/>
            <w:shd w:val="clear" w:color="auto" w:fill="F2F2F2" w:themeFill="background1" w:themeFillShade="F2"/>
          </w:tcPr>
          <w:p w:rsidR="00000000" w:rsidRDefault="00BE0DDC">
            <w:pPr>
              <w:rPr>
                <w:noProof/>
              </w:rPr>
            </w:pPr>
            <w:r>
              <w:rPr>
                <w:noProof/>
              </w:rPr>
              <w:t>Drupal installation is a complicated process that very easily goes wrong.</w:t>
            </w:r>
          </w:p>
        </w:tc>
        <w:tc>
          <w:tcPr>
            <w:tcW w:w="7407" w:type="dxa"/>
          </w:tcPr>
          <w:p w:rsidR="00000000" w:rsidRDefault="00BE0DDC">
            <w:pPr>
              <w:rPr>
                <w:lang w:val="de-DE"/>
              </w:rPr>
            </w:pPr>
            <w:r>
              <w:rPr>
                <w:lang w:val="de-DE"/>
              </w:rPr>
              <w:t>Die Drupal-Installation ist ein komplizierter Prozess, der sehr leicht schief geht.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4a52b8cd-ddd8-456d-8c47-7367e6f8dbd2</w:t>
            </w:r>
          </w:p>
        </w:tc>
        <w:tc>
          <w:tcPr>
            <w:tcW w:w="7407" w:type="dxa"/>
            <w:shd w:val="clear" w:color="auto" w:fill="F2F2F2" w:themeFill="background1" w:themeFillShade="F2"/>
          </w:tcPr>
          <w:p w:rsidR="00000000" w:rsidRDefault="00BE0DDC">
            <w:pPr>
              <w:rPr>
                <w:noProof/>
              </w:rPr>
            </w:pPr>
            <w:r>
              <w:rPr>
                <w:noProof/>
              </w:rPr>
              <w:t>Make sure your content is backed up before proceeding.</w:t>
            </w:r>
          </w:p>
        </w:tc>
        <w:tc>
          <w:tcPr>
            <w:tcW w:w="7407" w:type="dxa"/>
          </w:tcPr>
          <w:p w:rsidR="00000000" w:rsidRDefault="00BE0DDC">
            <w:pPr>
              <w:rPr>
                <w:lang w:val="de-DE"/>
              </w:rPr>
            </w:pPr>
            <w:r>
              <w:rPr>
                <w:lang w:val="de-DE"/>
              </w:rPr>
              <w:t>Stellen Sie sicher, dass Ihre Inhalte gesichert sind, bevor Sie fortfahren.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e7be288e-e902-45bd-a39b-cc72dbfdca14</w:t>
            </w:r>
          </w:p>
        </w:tc>
        <w:tc>
          <w:tcPr>
            <w:tcW w:w="7407" w:type="dxa"/>
            <w:shd w:val="clear" w:color="auto" w:fill="F2F2F2" w:themeFill="background1" w:themeFillShade="F2"/>
          </w:tcPr>
          <w:p w:rsidR="00000000" w:rsidRDefault="00BE0DDC">
            <w:pPr>
              <w:rPr>
                <w:noProof/>
              </w:rPr>
            </w:pPr>
            <w:r>
              <w:rPr>
                <w:noProof/>
              </w:rPr>
              <w:t>Installation Steps</w:t>
            </w:r>
          </w:p>
        </w:tc>
        <w:tc>
          <w:tcPr>
            <w:tcW w:w="7407" w:type="dxa"/>
          </w:tcPr>
          <w:p w:rsidR="00000000" w:rsidRDefault="00BE0DDC">
            <w:pPr>
              <w:rPr>
                <w:lang w:val="de-DE"/>
              </w:rPr>
            </w:pPr>
            <w:r>
              <w:rPr>
                <w:lang w:val="de-DE"/>
              </w:rPr>
              <w:t>Installationsschritte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78b3138a-1201-4449-9655-708d4023aaec</w:t>
            </w:r>
          </w:p>
        </w:tc>
        <w:tc>
          <w:tcPr>
            <w:tcW w:w="7407" w:type="dxa"/>
            <w:shd w:val="clear" w:color="auto" w:fill="F2F2F2" w:themeFill="background1" w:themeFillShade="F2"/>
          </w:tcPr>
          <w:p w:rsidR="00000000" w:rsidRDefault="00BE0DDC">
            <w:pPr>
              <w:rPr>
                <w:noProof/>
              </w:rPr>
            </w:pPr>
            <w:r>
              <w:rPr>
                <w:noProof/>
              </w:rPr>
              <w:t xml:space="preserve">Navigate to the </w:t>
            </w:r>
            <w:r>
              <w:rPr>
                <w:rStyle w:val="mqInternal"/>
                <w:noProof/>
              </w:rPr>
              <w:t>[1}[2]{3]</w:t>
            </w:r>
            <w:r>
              <w:rPr>
                <w:noProof/>
              </w:rPr>
              <w:t xml:space="preserve"> folder using your console.</w:t>
            </w:r>
          </w:p>
        </w:tc>
        <w:tc>
          <w:tcPr>
            <w:tcW w:w="7407" w:type="dxa"/>
          </w:tcPr>
          <w:p w:rsidR="00000000" w:rsidRDefault="00BE0DDC">
            <w:pPr>
              <w:rPr>
                <w:lang w:val="de-DE"/>
              </w:rPr>
            </w:pPr>
            <w:r>
              <w:rPr>
                <w:lang w:val="de-DE"/>
              </w:rPr>
              <w:t xml:space="preserve">Navigieren Sie zu </w:t>
            </w:r>
            <w:r>
              <w:rPr>
                <w:rStyle w:val="mqInternal"/>
                <w:noProof/>
                <w:lang w:val="de-DE"/>
              </w:rPr>
              <w:t>[1}[2]{3]</w:t>
            </w:r>
            <w:r>
              <w:rPr>
                <w:lang w:val="de-DE"/>
              </w:rPr>
              <w:t xml:space="preserve"> Ordner mit Ihrer Konsole.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3f00bbb3-b9da-4b5b-a9f7-fcddb1b9e6bb</w:t>
            </w:r>
          </w:p>
        </w:tc>
        <w:tc>
          <w:tcPr>
            <w:tcW w:w="7407" w:type="dxa"/>
            <w:shd w:val="clear" w:color="auto" w:fill="F2F2F2" w:themeFill="background1" w:themeFillShade="F2"/>
          </w:tcPr>
          <w:p w:rsidR="00000000" w:rsidRDefault="00BE0DDC">
            <w:pPr>
              <w:rPr>
                <w:noProof/>
              </w:rPr>
            </w:pPr>
            <w:r>
              <w:rPr>
                <w:noProof/>
              </w:rPr>
              <w:t>In your console, run:</w:t>
            </w:r>
          </w:p>
        </w:tc>
        <w:tc>
          <w:tcPr>
            <w:tcW w:w="7407" w:type="dxa"/>
          </w:tcPr>
          <w:p w:rsidR="00000000" w:rsidRDefault="00BE0DDC">
            <w:pPr>
              <w:rPr>
                <w:lang w:val="de-DE"/>
              </w:rPr>
            </w:pPr>
            <w:r>
              <w:rPr>
                <w:lang w:val="de-DE"/>
              </w:rPr>
              <w:t>F</w:t>
            </w:r>
            <w:r>
              <w:rPr>
                <w:lang w:val="de-DE"/>
              </w:rPr>
              <w:t>ü</w:t>
            </w:r>
            <w:r>
              <w:rPr>
                <w:lang w:val="de-DE"/>
              </w:rPr>
              <w:t>hren Sie in Ihrer Konsole Folgendes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1f18f5ad-4c1c-4ff1-99d4-274caf483f14</w:t>
            </w:r>
          </w:p>
        </w:tc>
        <w:tc>
          <w:tcPr>
            <w:tcW w:w="7407" w:type="dxa"/>
            <w:shd w:val="clear" w:color="auto" w:fill="F2F2F2" w:themeFill="background1" w:themeFillShade="F2"/>
          </w:tcPr>
          <w:p w:rsidR="00000000" w:rsidRDefault="00BE0DDC">
            <w:pPr>
              <w:rPr>
                <w:noProof/>
              </w:rPr>
            </w:pPr>
            <w:r>
              <w:rPr>
                <w:noProof/>
              </w:rPr>
              <w:t>Navigate to your Drupal site.</w:t>
            </w:r>
          </w:p>
        </w:tc>
        <w:tc>
          <w:tcPr>
            <w:tcW w:w="7407" w:type="dxa"/>
          </w:tcPr>
          <w:p w:rsidR="00000000" w:rsidRDefault="00BE0DDC">
            <w:pPr>
              <w:rPr>
                <w:lang w:val="de-DE"/>
              </w:rPr>
            </w:pPr>
            <w:r>
              <w:rPr>
                <w:lang w:val="de-DE"/>
              </w:rPr>
              <w:t>Navigieren Sie zu Ihrer Drupal-Site.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d39d5cf3-802c-4b4a-a1ee-f1dc05151c55</w:t>
            </w:r>
          </w:p>
        </w:tc>
        <w:tc>
          <w:tcPr>
            <w:tcW w:w="7407" w:type="dxa"/>
            <w:shd w:val="clear" w:color="auto" w:fill="F2F2F2" w:themeFill="background1" w:themeFillShade="F2"/>
          </w:tcPr>
          <w:p w:rsidR="00000000" w:rsidRDefault="00BE0DDC">
            <w:pPr>
              <w:rPr>
                <w:noProof/>
              </w:rPr>
            </w:pPr>
            <w:r>
              <w:rPr>
                <w:noProof/>
              </w:rPr>
              <w:t>The first step is to install several modules, if you haven't already.</w:t>
            </w:r>
          </w:p>
        </w:tc>
        <w:tc>
          <w:tcPr>
            <w:tcW w:w="7407" w:type="dxa"/>
          </w:tcPr>
          <w:p w:rsidR="00000000" w:rsidRDefault="00BE0DDC">
            <w:pPr>
              <w:rPr>
                <w:lang w:val="de-DE"/>
              </w:rPr>
            </w:pPr>
            <w:r>
              <w:rPr>
                <w:lang w:val="de-DE"/>
              </w:rPr>
              <w:t>Der erste Schritt besteht darin, mehrere</w:t>
            </w:r>
            <w:r>
              <w:rPr>
                <w:lang w:val="de-DE"/>
              </w:rPr>
              <w:t xml:space="preserve"> Module zu installieren, falls Sie dies noch nicht getan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b174eeb1-480a-45c5-9bab-ae587f9ea479</w:t>
            </w:r>
          </w:p>
        </w:tc>
        <w:tc>
          <w:tcPr>
            <w:tcW w:w="7407" w:type="dxa"/>
            <w:shd w:val="clear" w:color="auto" w:fill="F2F2F2" w:themeFill="background1" w:themeFillShade="F2"/>
          </w:tcPr>
          <w:p w:rsidR="00000000" w:rsidRDefault="00BE0DDC">
            <w:pPr>
              <w:rPr>
                <w:noProof/>
              </w:rPr>
            </w:pPr>
            <w:r>
              <w:rPr>
                <w:noProof/>
              </w:rPr>
              <w:t>To do this, click on Extend in the site administrative interface, then find the following:</w:t>
            </w:r>
          </w:p>
        </w:tc>
        <w:tc>
          <w:tcPr>
            <w:tcW w:w="7407" w:type="dxa"/>
          </w:tcPr>
          <w:p w:rsidR="00000000" w:rsidRDefault="00BE0DDC">
            <w:pPr>
              <w:rPr>
                <w:lang w:val="de-DE"/>
              </w:rPr>
            </w:pPr>
            <w:r>
              <w:rPr>
                <w:lang w:val="de-DE"/>
              </w:rPr>
              <w:t>Klicken Sie dazu in der Site-Verwaltungsoberfl</w:t>
            </w:r>
            <w:r>
              <w:rPr>
                <w:lang w:val="de-DE"/>
              </w:rPr>
              <w:t>ä</w:t>
            </w:r>
            <w:r>
              <w:rPr>
                <w:lang w:val="de-DE"/>
              </w:rPr>
              <w:t>che auf Erweitern und suchen Sie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ca81e21a-d919-4cab-95b8-ccbe094b9fdd</w:t>
            </w:r>
          </w:p>
        </w:tc>
        <w:tc>
          <w:tcPr>
            <w:tcW w:w="7407" w:type="dxa"/>
            <w:shd w:val="clear" w:color="auto" w:fill="F2F2F2" w:themeFill="background1" w:themeFillShade="F2"/>
          </w:tcPr>
          <w:p w:rsidR="00000000" w:rsidRDefault="00BE0DDC">
            <w:pPr>
              <w:rPr>
                <w:noProof/>
              </w:rPr>
            </w:pPr>
            <w:r>
              <w:rPr>
                <w:noProof/>
              </w:rPr>
              <w:t>Entity</w:t>
            </w:r>
          </w:p>
        </w:tc>
        <w:tc>
          <w:tcPr>
            <w:tcW w:w="7407" w:type="dxa"/>
          </w:tcPr>
          <w:p w:rsidR="00000000" w:rsidRDefault="00BE0DDC">
            <w:pPr>
              <w:rPr>
                <w:lang w:val="de-DE"/>
              </w:rPr>
            </w:pPr>
            <w:r>
              <w:rPr>
                <w:lang w:val="de-DE"/>
              </w:rPr>
              <w:t>Entit</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a6b1eb00-9a52-4ea7-b06a-f40ad7c76747</w:t>
            </w:r>
          </w:p>
        </w:tc>
        <w:tc>
          <w:tcPr>
            <w:tcW w:w="7407" w:type="dxa"/>
            <w:shd w:val="clear" w:color="auto" w:fill="F2F2F2" w:themeFill="background1" w:themeFillShade="F2"/>
          </w:tcPr>
          <w:p w:rsidR="00000000" w:rsidRDefault="00BE0DDC">
            <w:pPr>
              <w:rPr>
                <w:noProof/>
              </w:rPr>
            </w:pPr>
            <w:r>
              <w:rPr>
                <w:noProof/>
              </w:rPr>
              <w:t>Media entity</w:t>
            </w:r>
          </w:p>
        </w:tc>
        <w:tc>
          <w:tcPr>
            <w:tcW w:w="7407" w:type="dxa"/>
          </w:tcPr>
          <w:p w:rsidR="00000000" w:rsidRDefault="00BE0DDC">
            <w:pPr>
              <w:rPr>
                <w:lang w:val="de-DE"/>
              </w:rPr>
            </w:pPr>
            <w:r>
              <w:rPr>
                <w:lang w:val="de-DE"/>
              </w:rPr>
              <w:t>Medieneinheit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e5e67dbb-7898-404a-88b6-ba992077f348</w:t>
            </w:r>
          </w:p>
        </w:tc>
        <w:tc>
          <w:tcPr>
            <w:tcW w:w="7407" w:type="dxa"/>
            <w:shd w:val="clear" w:color="auto" w:fill="F2F2F2" w:themeFill="background1" w:themeFillShade="F2"/>
          </w:tcPr>
          <w:p w:rsidR="00000000" w:rsidRDefault="00BE0DDC">
            <w:pPr>
              <w:rPr>
                <w:noProof/>
              </w:rPr>
            </w:pPr>
            <w:r>
              <w:rPr>
                <w:noProof/>
              </w:rPr>
              <w:t>Token</w:t>
            </w:r>
          </w:p>
        </w:tc>
        <w:tc>
          <w:tcPr>
            <w:tcW w:w="7407" w:type="dxa"/>
          </w:tcPr>
          <w:p w:rsidR="00000000" w:rsidRDefault="00BE0DDC">
            <w:pPr>
              <w:rPr>
                <w:lang w:val="de-DE"/>
              </w:rPr>
            </w:pPr>
            <w:r>
              <w:rPr>
                <w:lang w:val="de-DE"/>
              </w:rPr>
              <w:t>Zeichen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d97295fb-bd4c-47ae-bb87-a</w:t>
            </w:r>
            <w:r>
              <w:rPr>
                <w:noProof/>
                <w:sz w:val="2"/>
              </w:rPr>
              <w:t>37563e19a79</w:t>
            </w:r>
          </w:p>
        </w:tc>
        <w:tc>
          <w:tcPr>
            <w:tcW w:w="7407" w:type="dxa"/>
            <w:shd w:val="clear" w:color="auto" w:fill="F2F2F2" w:themeFill="background1" w:themeFillShade="F2"/>
          </w:tcPr>
          <w:p w:rsidR="00000000" w:rsidRDefault="00BE0DDC">
            <w:pPr>
              <w:rPr>
                <w:noProof/>
              </w:rPr>
            </w:pPr>
            <w:r>
              <w:rPr>
                <w:noProof/>
              </w:rPr>
              <w:t>Time Formatter</w:t>
            </w:r>
          </w:p>
        </w:tc>
        <w:tc>
          <w:tcPr>
            <w:tcW w:w="7407" w:type="dxa"/>
          </w:tcPr>
          <w:p w:rsidR="00000000" w:rsidRDefault="00BE0DDC">
            <w:pPr>
              <w:rPr>
                <w:lang w:val="de-DE"/>
              </w:rPr>
            </w:pPr>
            <w:r>
              <w:rPr>
                <w:lang w:val="de-DE"/>
              </w:rPr>
              <w:t>Zeitformatierer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90b74a4d-438a-4f15-9e8f-caec8538d6da</w:t>
            </w:r>
          </w:p>
        </w:tc>
        <w:tc>
          <w:tcPr>
            <w:tcW w:w="7407" w:type="dxa"/>
            <w:shd w:val="clear" w:color="auto" w:fill="F2F2F2" w:themeFill="background1" w:themeFillShade="F2"/>
          </w:tcPr>
          <w:p w:rsidR="00000000" w:rsidRDefault="00BE0DDC">
            <w:pPr>
              <w:rPr>
                <w:noProof/>
              </w:rPr>
            </w:pPr>
            <w:r>
              <w:rPr>
                <w:noProof/>
              </w:rPr>
              <w:t>Inline Entity Form</w:t>
            </w:r>
          </w:p>
        </w:tc>
        <w:tc>
          <w:tcPr>
            <w:tcW w:w="7407" w:type="dxa"/>
          </w:tcPr>
          <w:p w:rsidR="00000000" w:rsidRDefault="00BE0DDC">
            <w:pPr>
              <w:rPr>
                <w:lang w:val="de-DE"/>
              </w:rPr>
            </w:pPr>
            <w:r>
              <w:rPr>
                <w:lang w:val="de-DE"/>
              </w:rPr>
              <w:t>Inline-Entit</w:t>
            </w:r>
            <w:r>
              <w:rPr>
                <w:lang w:val="de-DE"/>
              </w:rPr>
              <w:t>ä</w:t>
            </w:r>
            <w:r>
              <w:rPr>
                <w:lang w:val="de-DE"/>
              </w:rPr>
              <w:t>tsformular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167e5652-0509-45d1-8b49-7872597336a7</w:t>
            </w:r>
          </w:p>
        </w:tc>
        <w:tc>
          <w:tcPr>
            <w:tcW w:w="7407" w:type="dxa"/>
            <w:shd w:val="clear" w:color="auto" w:fill="F2F2F2" w:themeFill="background1" w:themeFillShade="F2"/>
          </w:tcPr>
          <w:p w:rsidR="00000000" w:rsidRDefault="00BE0DDC">
            <w:pPr>
              <w:rPr>
                <w:noProof/>
              </w:rPr>
            </w:pPr>
            <w:r>
              <w:rPr>
                <w:noProof/>
              </w:rPr>
              <w:t>Brightcove</w:t>
            </w:r>
          </w:p>
        </w:tc>
        <w:tc>
          <w:tcPr>
            <w:tcW w:w="7407" w:type="dxa"/>
          </w:tcPr>
          <w:p w:rsidR="00000000" w:rsidRDefault="00BE0DDC">
            <w:pPr>
              <w:rPr>
                <w:lang w:val="de-DE"/>
              </w:rPr>
            </w:pPr>
            <w:r>
              <w:rPr>
                <w:lang w:val="de-DE"/>
              </w:rPr>
              <w:t>Helle Bucht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4d4bc985-4a8e-47b8-b699-fd58bc61c905</w:t>
            </w:r>
          </w:p>
        </w:tc>
        <w:tc>
          <w:tcPr>
            <w:tcW w:w="7407" w:type="dxa"/>
            <w:shd w:val="clear" w:color="auto" w:fill="F2F2F2" w:themeFill="background1" w:themeFillShade="F2"/>
          </w:tcPr>
          <w:p w:rsidR="00000000" w:rsidRDefault="00BE0DDC">
            <w:pPr>
              <w:rPr>
                <w:noProof/>
              </w:rPr>
            </w:pPr>
            <w:r>
              <w:rPr>
                <w:noProof/>
              </w:rPr>
              <w:t>Brightcove Proxy</w:t>
            </w:r>
          </w:p>
        </w:tc>
        <w:tc>
          <w:tcPr>
            <w:tcW w:w="7407" w:type="dxa"/>
          </w:tcPr>
          <w:p w:rsidR="00000000" w:rsidRDefault="00BE0DDC">
            <w:pPr>
              <w:rPr>
                <w:lang w:val="de-DE"/>
              </w:rPr>
            </w:pPr>
            <w:r>
              <w:rPr>
                <w:lang w:val="de-DE"/>
              </w:rPr>
              <w:t>Brightcove-Proxy</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ed32c0e0-1593-420b-81e4-404dcba47a7f</w:t>
            </w:r>
          </w:p>
        </w:tc>
        <w:tc>
          <w:tcPr>
            <w:tcW w:w="7407" w:type="dxa"/>
            <w:shd w:val="clear" w:color="auto" w:fill="F2F2F2" w:themeFill="background1" w:themeFillShade="F2"/>
          </w:tcPr>
          <w:p w:rsidR="00000000" w:rsidRDefault="00BE0DDC">
            <w:pPr>
              <w:rPr>
                <w:noProof/>
              </w:rPr>
            </w:pPr>
            <w:r>
              <w:rPr>
                <w:noProof/>
              </w:rPr>
              <w:t>Media Entity Brightcove</w:t>
            </w:r>
          </w:p>
        </w:tc>
        <w:tc>
          <w:tcPr>
            <w:tcW w:w="7407" w:type="dxa"/>
          </w:tcPr>
          <w:p w:rsidR="00000000" w:rsidRDefault="00BE0DDC">
            <w:pPr>
              <w:rPr>
                <w:lang w:val="de-DE"/>
              </w:rPr>
            </w:pPr>
            <w:r>
              <w:rPr>
                <w:lang w:val="de-DE"/>
              </w:rPr>
              <w:t>Medienentit</w:t>
            </w:r>
            <w:r>
              <w:rPr>
                <w:lang w:val="de-DE"/>
              </w:rPr>
              <w:t>ä</w:t>
            </w:r>
            <w:r>
              <w:rPr>
                <w:lang w:val="de-DE"/>
              </w:rPr>
              <w:t>t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fcfda8d0-dca5-45e5-a85c-0c65ab0fe4d4</w:t>
            </w:r>
          </w:p>
        </w:tc>
        <w:tc>
          <w:tcPr>
            <w:tcW w:w="7407" w:type="dxa"/>
            <w:shd w:val="clear" w:color="auto" w:fill="F2F2F2" w:themeFill="background1" w:themeFillShade="F2"/>
          </w:tcPr>
          <w:p w:rsidR="00000000" w:rsidRDefault="00BE0DDC">
            <w:pPr>
              <w:rPr>
                <w:noProof/>
              </w:rPr>
            </w:pPr>
            <w:r>
              <w:rPr>
                <w:noProof/>
              </w:rPr>
              <w:t>The easiest way to find and install these modules is to use the search feature.</w:t>
            </w:r>
          </w:p>
        </w:tc>
        <w:tc>
          <w:tcPr>
            <w:tcW w:w="7407" w:type="dxa"/>
          </w:tcPr>
          <w:p w:rsidR="00000000" w:rsidRDefault="00BE0DDC">
            <w:pPr>
              <w:rPr>
                <w:lang w:val="de-DE"/>
              </w:rPr>
            </w:pPr>
            <w:r>
              <w:rPr>
                <w:lang w:val="de-DE"/>
              </w:rPr>
              <w:t xml:space="preserve">Der einfachste Weg, diese </w:t>
            </w:r>
            <w:r>
              <w:rPr>
                <w:lang w:val="de-DE"/>
              </w:rPr>
              <w:t>Module zu finden und zu installieren, ist die Verwendung der Suchfunktion.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ea3bbc61-3673-4f5e-bbc2-430867371af6</w:t>
            </w:r>
          </w:p>
        </w:tc>
        <w:tc>
          <w:tcPr>
            <w:tcW w:w="7407" w:type="dxa"/>
            <w:shd w:val="clear" w:color="auto" w:fill="F2F2F2" w:themeFill="background1" w:themeFillShade="F2"/>
          </w:tcPr>
          <w:p w:rsidR="00000000" w:rsidRDefault="00BE0DDC">
            <w:pPr>
              <w:rPr>
                <w:noProof/>
              </w:rPr>
            </w:pPr>
            <w:r>
              <w:rPr>
                <w:noProof/>
              </w:rPr>
              <w:t>Check the box for the desired module, then click install.</w:t>
            </w:r>
          </w:p>
        </w:tc>
        <w:tc>
          <w:tcPr>
            <w:tcW w:w="7407" w:type="dxa"/>
          </w:tcPr>
          <w:p w:rsidR="00000000" w:rsidRDefault="00BE0DDC">
            <w:pPr>
              <w:rPr>
                <w:lang w:val="de-DE"/>
              </w:rPr>
            </w:pPr>
            <w:r>
              <w:rPr>
                <w:lang w:val="de-DE"/>
              </w:rPr>
              <w:t>Aktivieren Sie das Kontrollk</w:t>
            </w:r>
            <w:r>
              <w:rPr>
                <w:lang w:val="de-DE"/>
              </w:rPr>
              <w:t>ä</w:t>
            </w:r>
            <w:r>
              <w:rPr>
                <w:lang w:val="de-DE"/>
              </w:rPr>
              <w:t>stchen f</w:t>
            </w:r>
            <w:r>
              <w:rPr>
                <w:lang w:val="de-DE"/>
              </w:rPr>
              <w:t>ü</w:t>
            </w:r>
            <w:r>
              <w:rPr>
                <w:lang w:val="de-DE"/>
              </w:rPr>
              <w:t>r das gew</w:t>
            </w:r>
            <w:r>
              <w:rPr>
                <w:lang w:val="de-DE"/>
              </w:rPr>
              <w:t>ü</w:t>
            </w:r>
            <w:r>
              <w:rPr>
                <w:lang w:val="de-DE"/>
              </w:rPr>
              <w:t>nschte Modul und klicken Sie auf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38a5dea0-6e98-469e-98c7-eaa7a725cfd3</w:t>
            </w:r>
          </w:p>
        </w:tc>
        <w:tc>
          <w:tcPr>
            <w:tcW w:w="7407" w:type="dxa"/>
            <w:shd w:val="clear" w:color="auto" w:fill="F2F2F2" w:themeFill="background1" w:themeFillShade="F2"/>
          </w:tcPr>
          <w:p w:rsidR="00000000" w:rsidRDefault="00BE0DDC">
            <w:pPr>
              <w:rPr>
                <w:noProof/>
              </w:rPr>
            </w:pPr>
            <w:r>
              <w:rPr>
                <w:noProof/>
              </w:rPr>
              <w:t>A search box complete with</w:t>
            </w:r>
          </w:p>
        </w:tc>
        <w:tc>
          <w:tcPr>
            <w:tcW w:w="7407" w:type="dxa"/>
          </w:tcPr>
          <w:p w:rsidR="00000000" w:rsidRDefault="00BE0DDC">
            <w:pPr>
              <w:rPr>
                <w:lang w:val="de-DE"/>
              </w:rPr>
            </w:pPr>
            <w:r>
              <w:rPr>
                <w:lang w:val="de-DE"/>
              </w:rPr>
              <w:t>Ein Suchfeld mit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2057df31-bc55-4d40-9767-263f075a959a</w:t>
            </w:r>
          </w:p>
        </w:tc>
        <w:tc>
          <w:tcPr>
            <w:tcW w:w="7407" w:type="dxa"/>
            <w:shd w:val="clear" w:color="auto" w:fill="F2F2F2" w:themeFill="background1" w:themeFillShade="F2"/>
          </w:tcPr>
          <w:p w:rsidR="00000000" w:rsidRDefault="00BE0DDC">
            <w:pPr>
              <w:rPr>
                <w:noProof/>
              </w:rPr>
            </w:pPr>
            <w:r>
              <w:rPr>
                <w:noProof/>
              </w:rPr>
              <w:t>To search, type the name of the module into the search bar.</w:t>
            </w:r>
          </w:p>
        </w:tc>
        <w:tc>
          <w:tcPr>
            <w:tcW w:w="7407" w:type="dxa"/>
          </w:tcPr>
          <w:p w:rsidR="00000000" w:rsidRDefault="00BE0DDC">
            <w:pPr>
              <w:rPr>
                <w:lang w:val="de-DE"/>
              </w:rPr>
            </w:pPr>
            <w:r>
              <w:rPr>
                <w:lang w:val="de-DE"/>
              </w:rPr>
              <w:t xml:space="preserve">Geben Sie zum Suchen </w:t>
            </w:r>
            <w:r>
              <w:rPr>
                <w:lang w:val="de-DE"/>
              </w:rPr>
              <w:t>den Namen des Moduls in die Suchleiste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cecf49e0-f699-4b82-b5b7-84bd27433bb1</w:t>
            </w:r>
          </w:p>
        </w:tc>
        <w:tc>
          <w:tcPr>
            <w:tcW w:w="7407" w:type="dxa"/>
            <w:shd w:val="clear" w:color="auto" w:fill="F2F2F2" w:themeFill="background1" w:themeFillShade="F2"/>
          </w:tcPr>
          <w:p w:rsidR="00000000" w:rsidRDefault="00BE0DDC">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BE0DDC">
            <w:pPr>
              <w:rPr>
                <w:lang w:val="de-DE"/>
              </w:rPr>
            </w:pPr>
            <w:r>
              <w:rPr>
                <w:lang w:val="de-DE"/>
              </w:rPr>
              <w:t>Sobald Sie fertig sind, k</w:t>
            </w:r>
            <w:r>
              <w:rPr>
                <w:lang w:val="de-DE"/>
              </w:rPr>
              <w:t>ö</w:t>
            </w:r>
            <w:r>
              <w:rPr>
                <w:lang w:val="de-DE"/>
              </w:rPr>
              <w:t xml:space="preserve">nnen Sie zu wechseln </w:t>
            </w:r>
            <w:r>
              <w:rPr>
                <w:rStyle w:val="mqInternal"/>
                <w:noProof/>
                <w:lang w:val="de-DE"/>
              </w:rPr>
              <w:t>[1}</w:t>
            </w:r>
            <w:r>
              <w:rPr>
                <w:lang w:val="de-DE"/>
              </w:rPr>
              <w:t>Aufbau</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drupal-7-brightcove-connector-installation.html</w:t>
            </w:r>
          </w:p>
          <w:p w:rsidR="00000000" w:rsidRDefault="00BE0DDC">
            <w:pPr>
              <w:jc w:val="center"/>
              <w:rPr>
                <w:b/>
                <w:noProof/>
              </w:rPr>
            </w:pPr>
            <w:r>
              <w:rPr>
                <w:b/>
                <w:noProof/>
              </w:rPr>
              <w:t>MQ971</w:t>
            </w:r>
            <w:r>
              <w:rPr>
                <w:b/>
                <w:noProof/>
              </w:rPr>
              <w:t>010 f9b95e3f-256f-4bda-bc52-834bafa8d998</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 </w:t>
            </w:r>
            <w:r>
              <w:rPr>
                <w:noProof/>
                <w:sz w:val="16"/>
              </w:rPr>
              <w:br/>
            </w:r>
            <w:r>
              <w:rPr>
                <w:noProof/>
                <w:sz w:val="2"/>
              </w:rPr>
              <w:t>d579fe9a-97dc-452a-a017-1ce612d0b0c0</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cf88de19-e1ef-4aa4-8842-d02f1de6dabf</w:t>
            </w:r>
          </w:p>
        </w:tc>
        <w:tc>
          <w:tcPr>
            <w:tcW w:w="7407" w:type="dxa"/>
            <w:shd w:val="clear" w:color="auto" w:fill="F2F2F2" w:themeFill="background1" w:themeFillShade="F2"/>
          </w:tcPr>
          <w:p w:rsidR="00000000" w:rsidRDefault="00BE0DDC">
            <w:pPr>
              <w:rPr>
                <w:noProof/>
              </w:rPr>
            </w:pPr>
            <w:r>
              <w:rPr>
                <w:noProof/>
              </w:rPr>
              <w:t>'Drupal 7-Brightcove Connector:</w:t>
            </w:r>
          </w:p>
        </w:tc>
        <w:tc>
          <w:tcPr>
            <w:tcW w:w="7407" w:type="dxa"/>
          </w:tcPr>
          <w:p w:rsidR="00000000" w:rsidRDefault="00BE0DDC">
            <w:pPr>
              <w:rPr>
                <w:lang w:val="de-DE"/>
              </w:rPr>
            </w:pPr>
            <w:r>
              <w:rPr>
                <w:lang w:val="de-DE"/>
              </w:rPr>
              <w:t>Drupal 7-Brightcove-Anschluss: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c49965b8-69ed-4644-b206-ef5828a94c79</w:t>
            </w:r>
          </w:p>
        </w:tc>
        <w:tc>
          <w:tcPr>
            <w:tcW w:w="7407" w:type="dxa"/>
            <w:shd w:val="clear" w:color="auto" w:fill="F2F2F2" w:themeFill="background1" w:themeFillShade="F2"/>
          </w:tcPr>
          <w:p w:rsidR="00000000" w:rsidRDefault="00BE0DDC">
            <w:pPr>
              <w:rPr>
                <w:noProof/>
              </w:rPr>
            </w:pPr>
            <w:r>
              <w:rPr>
                <w:noProof/>
              </w:rPr>
              <w:t>Installation' parent:</w:t>
            </w:r>
          </w:p>
        </w:tc>
        <w:tc>
          <w:tcPr>
            <w:tcW w:w="7407" w:type="dxa"/>
          </w:tcPr>
          <w:p w:rsidR="00000000" w:rsidRDefault="00BE0DDC">
            <w:pPr>
              <w:rPr>
                <w:lang w:val="de-DE"/>
              </w:rPr>
            </w:pPr>
            <w:r>
              <w:rPr>
                <w:lang w:val="de-DE"/>
              </w:rPr>
              <w:t>Ü</w:t>
            </w:r>
            <w:r>
              <w:rPr>
                <w:lang w:val="de-DE"/>
              </w:rPr>
              <w:t>bergeordnetes Installationselement: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82ac72b3-c055-4d73-81c2-b06bf4807bb6</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49a86e91-6154-4e0c-9f99-f30074abc8ee</w:t>
            </w:r>
          </w:p>
        </w:tc>
        <w:tc>
          <w:tcPr>
            <w:tcW w:w="7407" w:type="dxa"/>
            <w:shd w:val="clear" w:color="auto" w:fill="F2F2F2" w:themeFill="background1" w:themeFillShade="F2"/>
          </w:tcPr>
          <w:p w:rsidR="00000000" w:rsidRDefault="00BE0DDC">
            <w:pPr>
              <w:rPr>
                <w:noProof/>
              </w:rPr>
            </w:pPr>
            <w:r>
              <w:rPr>
                <w:noProof/>
              </w:rPr>
              <w:t>Drupal 7-Brightcove Connector:</w:t>
            </w:r>
          </w:p>
        </w:tc>
        <w:tc>
          <w:tcPr>
            <w:tcW w:w="7407" w:type="dxa"/>
          </w:tcPr>
          <w:p w:rsidR="00000000" w:rsidRDefault="00BE0DDC">
            <w:pPr>
              <w:rPr>
                <w:lang w:val="de-DE"/>
              </w:rPr>
            </w:pPr>
            <w:r>
              <w:rPr>
                <w:lang w:val="de-DE"/>
              </w:rPr>
              <w:t>Drupal 7-Brightcove-Anschluss: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3ddf1f</w:t>
            </w:r>
            <w:r>
              <w:rPr>
                <w:noProof/>
                <w:sz w:val="2"/>
              </w:rPr>
              <w:t>bf-fb90-4856-b717-52049b5c1d99</w:t>
            </w:r>
          </w:p>
        </w:tc>
        <w:tc>
          <w:tcPr>
            <w:tcW w:w="7407" w:type="dxa"/>
            <w:shd w:val="clear" w:color="auto" w:fill="F2F2F2" w:themeFill="background1" w:themeFillShade="F2"/>
          </w:tcPr>
          <w:p w:rsidR="00000000" w:rsidRDefault="00BE0DDC">
            <w:pPr>
              <w:rPr>
                <w:noProof/>
              </w:rPr>
            </w:pPr>
            <w:r>
              <w:rPr>
                <w:noProof/>
              </w:rPr>
              <w:t>Installation</w:t>
            </w:r>
          </w:p>
        </w:tc>
        <w:tc>
          <w:tcPr>
            <w:tcW w:w="7407" w:type="dxa"/>
          </w:tcPr>
          <w:p w:rsidR="00000000" w:rsidRDefault="00BE0DDC">
            <w:pPr>
              <w:rPr>
                <w:lang w:val="de-DE"/>
              </w:rPr>
            </w:pPr>
            <w:r>
              <w:rPr>
                <w:lang w:val="de-DE"/>
              </w:rPr>
              <w:t>Installation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3bebba29-eaf4-42cf-931f-0e8ed17228d4</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3899969e-12fe-48f0-9009-966a6f81e49a</w:t>
            </w:r>
          </w:p>
        </w:tc>
        <w:tc>
          <w:tcPr>
            <w:tcW w:w="7407" w:type="dxa"/>
            <w:shd w:val="clear" w:color="auto" w:fill="F2F2F2" w:themeFill="background1" w:themeFillShade="F2"/>
          </w:tcPr>
          <w:p w:rsidR="00000000" w:rsidRDefault="00BE0DDC">
            <w:pPr>
              <w:rPr>
                <w:noProof/>
              </w:rPr>
            </w:pPr>
            <w:r>
              <w:rPr>
                <w:noProof/>
              </w:rPr>
              <w:t>The Drupal-Brightcove Connector allows you to manage Brightcove Video Cloud videos and player</w:t>
            </w:r>
            <w:r>
              <w:rPr>
                <w:noProof/>
              </w:rPr>
              <w:t>s within Drupal, and easily embed videos in Drupal pages.</w:t>
            </w:r>
          </w:p>
        </w:tc>
        <w:tc>
          <w:tcPr>
            <w:tcW w:w="7407" w:type="dxa"/>
          </w:tcPr>
          <w:p w:rsidR="00000000" w:rsidRDefault="00BE0DDC">
            <w:pPr>
              <w:rPr>
                <w:lang w:val="de-DE"/>
              </w:rPr>
            </w:pPr>
            <w:r>
              <w:rPr>
                <w:lang w:val="de-DE"/>
              </w:rPr>
              <w:t>Mit dem Drupal-Brightcove-Connector k</w:t>
            </w:r>
            <w:r>
              <w:rPr>
                <w:lang w:val="de-DE"/>
              </w:rPr>
              <w:t>ö</w:t>
            </w:r>
            <w:r>
              <w:rPr>
                <w:lang w:val="de-DE"/>
              </w:rPr>
              <w:t>nnen Sie Brightcove Video Cloud-Videos und -Player in Drupal verwalten und Videos einfach in Drupal-Seiten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24e20370-0427-4d1b-a88b-294802e1d5fa</w:t>
            </w:r>
          </w:p>
        </w:tc>
        <w:tc>
          <w:tcPr>
            <w:tcW w:w="7407" w:type="dxa"/>
            <w:shd w:val="clear" w:color="auto" w:fill="F2F2F2" w:themeFill="background1" w:themeFillShade="F2"/>
          </w:tcPr>
          <w:p w:rsidR="00000000" w:rsidRDefault="00BE0DDC">
            <w:pPr>
              <w:rPr>
                <w:noProof/>
              </w:rPr>
            </w:pPr>
            <w:r>
              <w:rPr>
                <w:noProof/>
              </w:rPr>
              <w:t>This article specifically will go into how to install the Drupal 7 plug-in.</w:t>
            </w:r>
          </w:p>
        </w:tc>
        <w:tc>
          <w:tcPr>
            <w:tcW w:w="7407" w:type="dxa"/>
          </w:tcPr>
          <w:p w:rsidR="00000000" w:rsidRDefault="00BE0DDC">
            <w:pPr>
              <w:rPr>
                <w:lang w:val="de-DE"/>
              </w:rPr>
            </w:pPr>
            <w:r>
              <w:rPr>
                <w:lang w:val="de-DE"/>
              </w:rPr>
              <w:t>In diesem Artikel wird speziell auf die Installation des Drupal 7-Plug-Ins eingegangen.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5e977801-9222-4944-9856-38cba17332ea</w:t>
            </w:r>
          </w:p>
        </w:tc>
        <w:tc>
          <w:tcPr>
            <w:tcW w:w="7407" w:type="dxa"/>
            <w:shd w:val="clear" w:color="auto" w:fill="F2F2F2" w:themeFill="background1" w:themeFillShade="F2"/>
          </w:tcPr>
          <w:p w:rsidR="00000000" w:rsidRDefault="00BE0DDC">
            <w:pPr>
              <w:rPr>
                <w:noProof/>
              </w:rPr>
            </w:pPr>
            <w:r>
              <w:rPr>
                <w:noProof/>
              </w:rPr>
              <w:t xml:space="preserve">For Drupal 8, please see </w:t>
            </w:r>
            <w:r>
              <w:rPr>
                <w:rStyle w:val="mqInternal"/>
                <w:noProof/>
              </w:rPr>
              <w:t>[1}</w:t>
            </w:r>
            <w:r>
              <w:rPr>
                <w:noProof/>
              </w:rPr>
              <w:t>the installation guide</w:t>
            </w:r>
            <w:r>
              <w:rPr>
                <w:noProof/>
              </w:rPr>
              <w:t xml:space="preserve"> for Drupal 8.</w:t>
            </w:r>
            <w:r>
              <w:rPr>
                <w:rStyle w:val="mqInternal"/>
                <w:noProof/>
              </w:rPr>
              <w:t>{2]</w:t>
            </w:r>
          </w:p>
        </w:tc>
        <w:tc>
          <w:tcPr>
            <w:tcW w:w="7407" w:type="dxa"/>
          </w:tcPr>
          <w:p w:rsidR="00000000" w:rsidRDefault="00BE0DDC">
            <w:pPr>
              <w:rPr>
                <w:lang w:val="de-DE"/>
              </w:rPr>
            </w:pPr>
            <w:r>
              <w:rPr>
                <w:lang w:val="de-DE"/>
              </w:rPr>
              <w:t>F</w:t>
            </w:r>
            <w:r>
              <w:rPr>
                <w:lang w:val="de-DE"/>
              </w:rPr>
              <w:t>ü</w:t>
            </w:r>
            <w:r>
              <w:rPr>
                <w:lang w:val="de-DE"/>
              </w:rPr>
              <w:t xml:space="preserve">r Drupal 8 siehe bitte </w:t>
            </w:r>
            <w:r>
              <w:rPr>
                <w:rStyle w:val="mqInternal"/>
                <w:noProof/>
                <w:lang w:val="de-DE"/>
              </w:rPr>
              <w:t>[1}</w:t>
            </w:r>
            <w:r>
              <w:rPr>
                <w:lang w:val="de-DE"/>
              </w:rPr>
              <w:t>die Installationsanleitung f</w:t>
            </w:r>
            <w:r>
              <w:rPr>
                <w:lang w:val="de-DE"/>
              </w:rPr>
              <w:t>ü</w:t>
            </w:r>
            <w:r>
              <w:rPr>
                <w:lang w:val="de-DE"/>
              </w:rPr>
              <w:t>r Drupal 8.</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4fc5f27e-e457-4367-a597-76d7faea6026</w:t>
            </w:r>
          </w:p>
        </w:tc>
        <w:tc>
          <w:tcPr>
            <w:tcW w:w="7407" w:type="dxa"/>
            <w:shd w:val="clear" w:color="auto" w:fill="F2F2F2" w:themeFill="background1" w:themeFillShade="F2"/>
          </w:tcPr>
          <w:p w:rsidR="00000000" w:rsidRDefault="00BE0DDC">
            <w:pPr>
              <w:rPr>
                <w:noProof/>
              </w:rPr>
            </w:pPr>
            <w:r>
              <w:rPr>
                <w:noProof/>
              </w:rPr>
              <w:t>Drupal installation is a complicated process that very easily goes wrong.</w:t>
            </w:r>
          </w:p>
        </w:tc>
        <w:tc>
          <w:tcPr>
            <w:tcW w:w="7407" w:type="dxa"/>
          </w:tcPr>
          <w:p w:rsidR="00000000" w:rsidRDefault="00BE0DDC">
            <w:pPr>
              <w:rPr>
                <w:lang w:val="de-DE"/>
              </w:rPr>
            </w:pPr>
            <w:r>
              <w:rPr>
                <w:lang w:val="de-DE"/>
              </w:rPr>
              <w:t>Die Drupal-Installation ist ein komplizierter Proz</w:t>
            </w:r>
            <w:r>
              <w:rPr>
                <w:lang w:val="de-DE"/>
              </w:rPr>
              <w:t>ess, der sehr leicht schief geht.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0c0ebcec-3ab0-4772-bfd4-c1989950f5bc</w:t>
            </w:r>
          </w:p>
        </w:tc>
        <w:tc>
          <w:tcPr>
            <w:tcW w:w="7407" w:type="dxa"/>
            <w:shd w:val="clear" w:color="auto" w:fill="F2F2F2" w:themeFill="background1" w:themeFillShade="F2"/>
          </w:tcPr>
          <w:p w:rsidR="00000000" w:rsidRDefault="00BE0DDC">
            <w:pPr>
              <w:rPr>
                <w:noProof/>
              </w:rPr>
            </w:pPr>
            <w:r>
              <w:rPr>
                <w:noProof/>
              </w:rPr>
              <w:t>Make sure your content is backed up before proceeding.</w:t>
            </w:r>
          </w:p>
        </w:tc>
        <w:tc>
          <w:tcPr>
            <w:tcW w:w="7407" w:type="dxa"/>
          </w:tcPr>
          <w:p w:rsidR="00000000" w:rsidRDefault="00BE0DDC">
            <w:pPr>
              <w:rPr>
                <w:lang w:val="de-DE"/>
              </w:rPr>
            </w:pPr>
            <w:r>
              <w:rPr>
                <w:lang w:val="de-DE"/>
              </w:rPr>
              <w:t>Stellen Sie sicher, dass Ihre Inhalte gesichert sind, bevor Sie fortfahren.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5d066c80-d6ab-43d5-9448-874413d362fc</w:t>
            </w:r>
          </w:p>
        </w:tc>
        <w:tc>
          <w:tcPr>
            <w:tcW w:w="7407" w:type="dxa"/>
            <w:shd w:val="clear" w:color="auto" w:fill="F2F2F2" w:themeFill="background1" w:themeFillShade="F2"/>
          </w:tcPr>
          <w:p w:rsidR="00000000" w:rsidRDefault="00BE0DDC">
            <w:pPr>
              <w:rPr>
                <w:noProof/>
              </w:rPr>
            </w:pPr>
            <w:r>
              <w:rPr>
                <w:noProof/>
              </w:rPr>
              <w:t>Installation Steps</w:t>
            </w:r>
          </w:p>
        </w:tc>
        <w:tc>
          <w:tcPr>
            <w:tcW w:w="7407" w:type="dxa"/>
          </w:tcPr>
          <w:p w:rsidR="00000000" w:rsidRDefault="00BE0DDC">
            <w:pPr>
              <w:rPr>
                <w:lang w:val="de-DE"/>
              </w:rPr>
            </w:pPr>
            <w:r>
              <w:rPr>
                <w:lang w:val="de-DE"/>
              </w:rPr>
              <w:t>Installationsschritte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58d69b1a-bb87-485d-8713-b73d06f3788e</w:t>
            </w:r>
          </w:p>
        </w:tc>
        <w:tc>
          <w:tcPr>
            <w:tcW w:w="7407" w:type="dxa"/>
            <w:shd w:val="clear" w:color="auto" w:fill="F2F2F2" w:themeFill="background1" w:themeFillShade="F2"/>
          </w:tcPr>
          <w:p w:rsidR="00000000" w:rsidRDefault="00BE0DDC">
            <w:pPr>
              <w:rPr>
                <w:noProof/>
              </w:rPr>
            </w:pPr>
            <w:r>
              <w:rPr>
                <w:noProof/>
              </w:rPr>
              <w:t>For best results, make sure you have already installed composer.</w:t>
            </w:r>
          </w:p>
        </w:tc>
        <w:tc>
          <w:tcPr>
            <w:tcW w:w="7407" w:type="dxa"/>
          </w:tcPr>
          <w:p w:rsidR="00000000" w:rsidRDefault="00BE0DDC">
            <w:pPr>
              <w:rPr>
                <w:lang w:val="de-DE"/>
              </w:rPr>
            </w:pPr>
            <w:r>
              <w:rPr>
                <w:lang w:val="de-DE"/>
              </w:rPr>
              <w:t>Stellen Sie f</w:t>
            </w:r>
            <w:r>
              <w:rPr>
                <w:lang w:val="de-DE"/>
              </w:rPr>
              <w:t>ü</w:t>
            </w:r>
            <w:r>
              <w:rPr>
                <w:lang w:val="de-DE"/>
              </w:rPr>
              <w:t>r optimale Ergebnisse sicher, dass Sie Composer bereits installiert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94d5db57-ba7d-4dad-a105-4ca6ee1d62c9</w:t>
            </w:r>
          </w:p>
        </w:tc>
        <w:tc>
          <w:tcPr>
            <w:tcW w:w="7407" w:type="dxa"/>
            <w:shd w:val="clear" w:color="auto" w:fill="F2F2F2" w:themeFill="background1" w:themeFillShade="F2"/>
          </w:tcPr>
          <w:p w:rsidR="00000000" w:rsidRDefault="00BE0DDC">
            <w:pPr>
              <w:rPr>
                <w:noProof/>
              </w:rPr>
            </w:pPr>
            <w:r>
              <w:rPr>
                <w:noProof/>
              </w:rPr>
              <w:t xml:space="preserve">Find instructions on how </w:t>
            </w:r>
            <w:r>
              <w:rPr>
                <w:rStyle w:val="mqInternal"/>
                <w:noProof/>
              </w:rPr>
              <w:t>[1}</w:t>
            </w:r>
            <w:r>
              <w:rPr>
                <w:noProof/>
              </w:rPr>
              <w:t>here.</w:t>
            </w:r>
            <w:r>
              <w:rPr>
                <w:rStyle w:val="mqInternal"/>
                <w:noProof/>
              </w:rPr>
              <w:t>{2]</w:t>
            </w:r>
          </w:p>
        </w:tc>
        <w:tc>
          <w:tcPr>
            <w:tcW w:w="7407" w:type="dxa"/>
          </w:tcPr>
          <w:p w:rsidR="00000000" w:rsidRDefault="00BE0DDC">
            <w:pPr>
              <w:rPr>
                <w:lang w:val="de-DE"/>
              </w:rPr>
            </w:pPr>
            <w:r>
              <w:rPr>
                <w:lang w:val="de-DE"/>
              </w:rPr>
              <w:t xml:space="preserve">Hier finden Sie Anweisungen, wie </w:t>
            </w:r>
            <w:r>
              <w:rPr>
                <w:rStyle w:val="mqInternal"/>
                <w:noProof/>
                <w:lang w:val="de-DE"/>
              </w:rPr>
              <w:t>[1}</w:t>
            </w:r>
            <w:r>
              <w:rPr>
                <w:lang w:val="de-DE"/>
              </w:rPr>
              <w:t>Hier.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b15b2a44-efd3-489b-b9c5-0a925de910bc</w:t>
            </w:r>
          </w:p>
        </w:tc>
        <w:tc>
          <w:tcPr>
            <w:tcW w:w="7407" w:type="dxa"/>
            <w:shd w:val="clear" w:color="auto" w:fill="F2F2F2" w:themeFill="background1" w:themeFillShade="F2"/>
          </w:tcPr>
          <w:p w:rsidR="00000000" w:rsidRDefault="00BE0DDC">
            <w:pPr>
              <w:rPr>
                <w:noProof/>
              </w:rPr>
            </w:pPr>
            <w:r>
              <w:rPr>
                <w:noProof/>
              </w:rPr>
              <w:t xml:space="preserve">Download and install </w:t>
            </w:r>
            <w:r>
              <w:rPr>
                <w:rStyle w:val="mqInternal"/>
                <w:noProof/>
              </w:rPr>
              <w:t>[1}</w:t>
            </w:r>
            <w:r>
              <w:rPr>
                <w:noProof/>
              </w:rPr>
              <w:t>the PHP-API-Wrapper.</w:t>
            </w:r>
            <w:r>
              <w:rPr>
                <w:rStyle w:val="mqInternal"/>
                <w:noProof/>
              </w:rPr>
              <w:t>{2]</w:t>
            </w:r>
          </w:p>
        </w:tc>
        <w:tc>
          <w:tcPr>
            <w:tcW w:w="7407" w:type="dxa"/>
          </w:tcPr>
          <w:p w:rsidR="00000000" w:rsidRDefault="00BE0DDC">
            <w:pPr>
              <w:rPr>
                <w:lang w:val="de-DE"/>
              </w:rPr>
            </w:pPr>
            <w:r>
              <w:rPr>
                <w:lang w:val="de-DE"/>
              </w:rPr>
              <w:t xml:space="preserve">Herunterladen und installieren </w:t>
            </w:r>
            <w:r>
              <w:rPr>
                <w:rStyle w:val="mqInternal"/>
                <w:noProof/>
                <w:lang w:val="de-DE"/>
              </w:rPr>
              <w:t>[1}</w:t>
            </w:r>
            <w:r>
              <w:rPr>
                <w:lang w:val="de-DE"/>
              </w:rPr>
              <w:t>der PHP-API-W</w:t>
            </w:r>
            <w:r>
              <w:rPr>
                <w:lang w:val="de-DE"/>
              </w:rPr>
              <w:t>rapper.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5ac7afe5-8ec5-4c2b-9db1-6896cfde688b</w:t>
            </w:r>
          </w:p>
        </w:tc>
        <w:tc>
          <w:tcPr>
            <w:tcW w:w="7407" w:type="dxa"/>
            <w:shd w:val="clear" w:color="auto" w:fill="F2F2F2" w:themeFill="background1" w:themeFillShade="F2"/>
          </w:tcPr>
          <w:p w:rsidR="00000000" w:rsidRDefault="00BE0DDC">
            <w:pPr>
              <w:rPr>
                <w:noProof/>
              </w:rPr>
            </w:pPr>
            <w:r>
              <w:rPr>
                <w:noProof/>
              </w:rPr>
              <w:t xml:space="preserve">Move to </w:t>
            </w:r>
            <w:r>
              <w:rPr>
                <w:rStyle w:val="mqInternal"/>
                <w:noProof/>
              </w:rPr>
              <w:t>[1}[2]{3]</w:t>
            </w:r>
          </w:p>
        </w:tc>
        <w:tc>
          <w:tcPr>
            <w:tcW w:w="7407" w:type="dxa"/>
          </w:tcPr>
          <w:p w:rsidR="00000000" w:rsidRDefault="00BE0DDC">
            <w:pPr>
              <w:rPr>
                <w:lang w:val="de-DE"/>
              </w:rPr>
            </w:pPr>
            <w:r>
              <w:rPr>
                <w:lang w:val="de-DE"/>
              </w:rPr>
              <w:t xml:space="preserve">Ziehen nach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91efe861-8598-4f70-aa5c-ed626b2ee2b1</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[1}[2]{3]</w:t>
            </w:r>
            <w:r>
              <w:rPr>
                <w:noProof/>
              </w:rPr>
              <w:t xml:space="preserve"> in your console.</w:t>
            </w:r>
          </w:p>
        </w:tc>
        <w:tc>
          <w:tcPr>
            <w:tcW w:w="7407" w:type="dxa"/>
          </w:tcPr>
          <w:p w:rsidR="00000000" w:rsidRDefault="00BE0DDC">
            <w:pPr>
              <w:rPr>
                <w:lang w:val="de-DE"/>
              </w:rPr>
            </w:pPr>
            <w:r>
              <w:rPr>
                <w:lang w:val="de-DE"/>
              </w:rPr>
              <w:t xml:space="preserve">Navigieren Sie zu </w:t>
            </w:r>
            <w:r>
              <w:rPr>
                <w:rStyle w:val="mqInternal"/>
                <w:noProof/>
                <w:lang w:val="de-DE"/>
              </w:rPr>
              <w:t>[1}[2]{3]</w:t>
            </w:r>
            <w:r>
              <w:rPr>
                <w:lang w:val="de-DE"/>
              </w:rPr>
              <w:t xml:space="preserve"> in Ihrer Konsole.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fd10160f-a88a-4986-9629-69135648bb74</w:t>
            </w:r>
          </w:p>
        </w:tc>
        <w:tc>
          <w:tcPr>
            <w:tcW w:w="7407" w:type="dxa"/>
            <w:shd w:val="clear" w:color="auto" w:fill="F2F2F2" w:themeFill="background1" w:themeFillShade="F2"/>
          </w:tcPr>
          <w:p w:rsidR="00000000" w:rsidRDefault="00BE0DDC">
            <w:pPr>
              <w:rPr>
                <w:noProof/>
              </w:rPr>
            </w:pPr>
            <w:r>
              <w:rPr>
                <w:noProof/>
              </w:rPr>
              <w:t xml:space="preserve">From within the folder, run </w:t>
            </w:r>
            <w:r>
              <w:rPr>
                <w:rStyle w:val="mqInternal"/>
                <w:noProof/>
              </w:rPr>
              <w:t>[1}[2]{3]</w:t>
            </w:r>
          </w:p>
        </w:tc>
        <w:tc>
          <w:tcPr>
            <w:tcW w:w="7407" w:type="dxa"/>
          </w:tcPr>
          <w:p w:rsidR="00000000" w:rsidRDefault="00BE0DDC">
            <w:pPr>
              <w:rPr>
                <w:lang w:val="de-DE"/>
              </w:rPr>
            </w:pPr>
            <w:r>
              <w:rPr>
                <w:lang w:val="de-DE"/>
              </w:rPr>
              <w:t>F</w:t>
            </w:r>
            <w:r>
              <w:rPr>
                <w:lang w:val="de-DE"/>
              </w:rPr>
              <w:t>ü</w:t>
            </w:r>
            <w:r>
              <w:rPr>
                <w:lang w:val="de-DE"/>
              </w:rPr>
              <w:t xml:space="preserve">hren Sie im Ordner Folgendes aus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8a7c9920-11d8-442b-85f0-ea2396d38012</w:t>
            </w:r>
          </w:p>
        </w:tc>
        <w:tc>
          <w:tcPr>
            <w:tcW w:w="7407" w:type="dxa"/>
            <w:shd w:val="clear" w:color="auto" w:fill="F2F2F2" w:themeFill="background1" w:themeFillShade="F2"/>
          </w:tcPr>
          <w:p w:rsidR="00000000" w:rsidRDefault="00BE0DDC">
            <w:pPr>
              <w:rPr>
                <w:noProof/>
              </w:rPr>
            </w:pPr>
            <w:r>
              <w:rPr>
                <w:noProof/>
              </w:rPr>
              <w:t xml:space="preserve">Now, download the </w:t>
            </w:r>
            <w:r>
              <w:rPr>
                <w:rStyle w:val="mqInternal"/>
                <w:noProof/>
              </w:rPr>
              <w:t>[1}</w:t>
            </w:r>
            <w:r>
              <w:rPr>
                <w:noProof/>
              </w:rPr>
              <w:t>Brightcove Module.</w:t>
            </w:r>
            <w:r>
              <w:rPr>
                <w:rStyle w:val="mqInternal"/>
                <w:noProof/>
              </w:rPr>
              <w:t>{2]</w:t>
            </w:r>
          </w:p>
        </w:tc>
        <w:tc>
          <w:tcPr>
            <w:tcW w:w="7407" w:type="dxa"/>
          </w:tcPr>
          <w:p w:rsidR="00000000" w:rsidRDefault="00BE0DDC">
            <w:pPr>
              <w:rPr>
                <w:lang w:val="de-DE"/>
              </w:rPr>
            </w:pPr>
            <w:r>
              <w:rPr>
                <w:lang w:val="de-DE"/>
              </w:rPr>
              <w:t xml:space="preserve">Laden Sie jetzt die </w:t>
            </w:r>
            <w:r>
              <w:rPr>
                <w:rStyle w:val="mqInternal"/>
                <w:noProof/>
                <w:lang w:val="de-DE"/>
              </w:rPr>
              <w:t>[1}</w:t>
            </w:r>
            <w:r>
              <w:rPr>
                <w:lang w:val="de-DE"/>
              </w:rPr>
              <w:t>Brightcove-Modul.</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deeeb5c0-2cfa-4e11-84ea-38b953e5d4a9</w:t>
            </w:r>
          </w:p>
        </w:tc>
        <w:tc>
          <w:tcPr>
            <w:tcW w:w="7407" w:type="dxa"/>
            <w:shd w:val="clear" w:color="auto" w:fill="F2F2F2" w:themeFill="background1" w:themeFillShade="F2"/>
          </w:tcPr>
          <w:p w:rsidR="00000000" w:rsidRDefault="00BE0DDC">
            <w:pPr>
              <w:rPr>
                <w:noProof/>
              </w:rPr>
            </w:pPr>
            <w:r>
              <w:rPr>
                <w:noProof/>
              </w:rPr>
              <w:t>You will also need to load some other modules for dependencies:</w:t>
            </w:r>
          </w:p>
        </w:tc>
        <w:tc>
          <w:tcPr>
            <w:tcW w:w="7407" w:type="dxa"/>
          </w:tcPr>
          <w:p w:rsidR="00000000" w:rsidRDefault="00BE0DDC">
            <w:pPr>
              <w:rPr>
                <w:lang w:val="de-DE"/>
              </w:rPr>
            </w:pPr>
            <w:r>
              <w:rPr>
                <w:lang w:val="de-DE"/>
              </w:rPr>
              <w:t>Sie m</w:t>
            </w:r>
            <w:r>
              <w:rPr>
                <w:lang w:val="de-DE"/>
              </w:rPr>
              <w:t>ü</w:t>
            </w:r>
            <w:r>
              <w:rPr>
                <w:lang w:val="de-DE"/>
              </w:rPr>
              <w:t>ssen auch einige andere Module f</w:t>
            </w:r>
            <w:r>
              <w:rPr>
                <w:lang w:val="de-DE"/>
              </w:rPr>
              <w:t>ü</w:t>
            </w:r>
            <w:r>
              <w:rPr>
                <w:lang w:val="de-DE"/>
              </w:rPr>
              <w:t>r Abh</w:t>
            </w:r>
            <w:r>
              <w:rPr>
                <w:lang w:val="de-DE"/>
              </w:rPr>
              <w:t>ä</w:t>
            </w:r>
            <w:r>
              <w:rPr>
                <w:lang w:val="de-DE"/>
              </w:rPr>
              <w:t>ngigkeiten 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a88d1a66-591c-4d8b-b59e-123cfc174e03</w:t>
            </w:r>
          </w:p>
        </w:tc>
        <w:tc>
          <w:tcPr>
            <w:tcW w:w="7407" w:type="dxa"/>
            <w:shd w:val="clear" w:color="auto" w:fill="F2F2F2" w:themeFill="background1" w:themeFillShade="F2"/>
          </w:tcPr>
          <w:p w:rsidR="00000000" w:rsidRDefault="00BE0DDC">
            <w:pPr>
              <w:rPr>
                <w:noProof/>
              </w:rPr>
            </w:pPr>
            <w:r>
              <w:rPr>
                <w:rStyle w:val="mqInternal"/>
                <w:noProof/>
              </w:rPr>
              <w:t>[1}</w:t>
            </w:r>
            <w:r>
              <w:rPr>
                <w:noProof/>
              </w:rPr>
              <w:t>Chaos Tools</w:t>
            </w:r>
            <w:r>
              <w:rPr>
                <w:rStyle w:val="mqInternal"/>
                <w:noProof/>
              </w:rPr>
              <w:t>{2]</w:t>
            </w:r>
          </w:p>
        </w:tc>
        <w:tc>
          <w:tcPr>
            <w:tcW w:w="7407" w:type="dxa"/>
          </w:tcPr>
          <w:p w:rsidR="00000000" w:rsidRDefault="00BE0DDC">
            <w:pPr>
              <w:rPr>
                <w:lang w:val="de-DE"/>
              </w:rPr>
            </w:pPr>
            <w:r>
              <w:rPr>
                <w:rStyle w:val="mqInternal"/>
                <w:noProof/>
                <w:lang w:val="de-DE"/>
              </w:rPr>
              <w:t>[1}</w:t>
            </w:r>
            <w:r>
              <w:rPr>
                <w:lang w:val="de-DE"/>
              </w:rPr>
              <w:t>Chaos Werkzeuge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7e61c</w:t>
            </w:r>
            <w:r>
              <w:rPr>
                <w:noProof/>
                <w:sz w:val="2"/>
              </w:rPr>
              <w:t>1a0-8fc5-4993-b21c-43199bb4606a</w:t>
            </w:r>
          </w:p>
        </w:tc>
        <w:tc>
          <w:tcPr>
            <w:tcW w:w="7407" w:type="dxa"/>
            <w:shd w:val="clear" w:color="auto" w:fill="F2F2F2" w:themeFill="background1" w:themeFillShade="F2"/>
          </w:tcPr>
          <w:p w:rsidR="00000000" w:rsidRDefault="00BE0DDC">
            <w:pPr>
              <w:rPr>
                <w:noProof/>
              </w:rPr>
            </w:pPr>
            <w:r>
              <w:rPr>
                <w:rStyle w:val="mqInternal"/>
                <w:noProof/>
              </w:rPr>
              <w:t>[1}</w:t>
            </w:r>
            <w:r>
              <w:rPr>
                <w:noProof/>
              </w:rPr>
              <w:t>Entity API</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Entit</w:t>
            </w:r>
            <w:r>
              <w:rPr>
                <w:lang w:val="de-DE"/>
              </w:rPr>
              <w:t>ä</w:t>
            </w:r>
            <w:r>
              <w:rPr>
                <w:lang w:val="de-DE"/>
              </w:rPr>
              <w:t>ts-API</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6be82fe9-7c05-445a-a81d-51edcbe2f3f5</w:t>
            </w:r>
          </w:p>
        </w:tc>
        <w:tc>
          <w:tcPr>
            <w:tcW w:w="7407" w:type="dxa"/>
            <w:shd w:val="clear" w:color="auto" w:fill="F2F2F2" w:themeFill="background1" w:themeFillShade="F2"/>
          </w:tcPr>
          <w:p w:rsidR="00000000" w:rsidRDefault="00BE0DDC">
            <w:pPr>
              <w:rPr>
                <w:noProof/>
              </w:rPr>
            </w:pPr>
            <w:r>
              <w:rPr>
                <w:rStyle w:val="mqInternal"/>
                <w:noProof/>
              </w:rPr>
              <w:t>[1}</w:t>
            </w:r>
            <w:r>
              <w:rPr>
                <w:noProof/>
              </w:rPr>
              <w:t>Libraries API</w:t>
            </w:r>
            <w:r>
              <w:rPr>
                <w:rStyle w:val="mqInternal"/>
                <w:noProof/>
              </w:rPr>
              <w:t>{2]</w:t>
            </w:r>
          </w:p>
        </w:tc>
        <w:tc>
          <w:tcPr>
            <w:tcW w:w="7407" w:type="dxa"/>
          </w:tcPr>
          <w:p w:rsidR="00000000" w:rsidRDefault="00BE0DDC">
            <w:pPr>
              <w:rPr>
                <w:lang w:val="de-DE"/>
              </w:rPr>
            </w:pPr>
            <w:r>
              <w:rPr>
                <w:rStyle w:val="mqInternal"/>
                <w:noProof/>
                <w:lang w:val="de-DE"/>
              </w:rPr>
              <w:t>[1}</w:t>
            </w:r>
            <w:r>
              <w:rPr>
                <w:lang w:val="de-DE"/>
              </w:rPr>
              <w:t>Bibliotheks-API</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a8e0ce4c-db2d-4dba-b44f-695e26fddd22</w:t>
            </w:r>
          </w:p>
        </w:tc>
        <w:tc>
          <w:tcPr>
            <w:tcW w:w="7407" w:type="dxa"/>
            <w:shd w:val="clear" w:color="auto" w:fill="F2F2F2" w:themeFill="background1" w:themeFillShade="F2"/>
          </w:tcPr>
          <w:p w:rsidR="00000000" w:rsidRDefault="00BE0DDC">
            <w:pPr>
              <w:rPr>
                <w:noProof/>
              </w:rPr>
            </w:pPr>
            <w:r>
              <w:rPr>
                <w:rStyle w:val="mqInternal"/>
                <w:noProof/>
              </w:rPr>
              <w:t>[1}</w:t>
            </w:r>
            <w:r>
              <w:rPr>
                <w:noProof/>
              </w:rPr>
              <w:t>Date</w:t>
            </w:r>
            <w:r>
              <w:rPr>
                <w:rStyle w:val="mqInternal"/>
                <w:noProof/>
              </w:rPr>
              <w:t>{2]</w:t>
            </w:r>
          </w:p>
        </w:tc>
        <w:tc>
          <w:tcPr>
            <w:tcW w:w="7407" w:type="dxa"/>
          </w:tcPr>
          <w:p w:rsidR="00000000" w:rsidRDefault="00BE0DDC">
            <w:pPr>
              <w:rPr>
                <w:lang w:val="de-DE"/>
              </w:rPr>
            </w:pPr>
            <w:r>
              <w:rPr>
                <w:rStyle w:val="mqInternal"/>
                <w:noProof/>
                <w:lang w:val="de-DE"/>
              </w:rPr>
              <w:t>[1}</w:t>
            </w:r>
            <w:r>
              <w:rPr>
                <w:lang w:val="de-DE"/>
              </w:rPr>
              <w:t>Datum</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6fc51a20-c41e-46d0-abda-d4600b1fd75f</w:t>
            </w:r>
          </w:p>
        </w:tc>
        <w:tc>
          <w:tcPr>
            <w:tcW w:w="7407" w:type="dxa"/>
            <w:shd w:val="clear" w:color="auto" w:fill="F2F2F2" w:themeFill="background1" w:themeFillShade="F2"/>
          </w:tcPr>
          <w:p w:rsidR="00000000" w:rsidRDefault="00BE0DDC">
            <w:pPr>
              <w:rPr>
                <w:noProof/>
              </w:rPr>
            </w:pPr>
            <w:r>
              <w:rPr>
                <w:rStyle w:val="mqInternal"/>
                <w:noProof/>
              </w:rPr>
              <w:t>[1}</w:t>
            </w:r>
            <w:r>
              <w:rPr>
                <w:noProof/>
              </w:rPr>
              <w:t>File Entity</w:t>
            </w:r>
            <w:r>
              <w:rPr>
                <w:rStyle w:val="mqInternal"/>
                <w:noProof/>
              </w:rPr>
              <w:t>{2]</w:t>
            </w:r>
          </w:p>
        </w:tc>
        <w:tc>
          <w:tcPr>
            <w:tcW w:w="7407" w:type="dxa"/>
          </w:tcPr>
          <w:p w:rsidR="00000000" w:rsidRDefault="00BE0DDC">
            <w:pPr>
              <w:rPr>
                <w:lang w:val="de-DE"/>
              </w:rPr>
            </w:pPr>
            <w:r>
              <w:rPr>
                <w:rStyle w:val="mqInternal"/>
                <w:noProof/>
                <w:lang w:val="de-DE"/>
              </w:rPr>
              <w:t>[1}</w:t>
            </w:r>
            <w:r>
              <w:rPr>
                <w:lang w:val="de-DE"/>
              </w:rPr>
              <w:t>Dateieinheit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a1e28437-06fc-4a6c-a12a-b5f06cf83128</w:t>
            </w:r>
          </w:p>
        </w:tc>
        <w:tc>
          <w:tcPr>
            <w:tcW w:w="7407" w:type="dxa"/>
            <w:shd w:val="clear" w:color="auto" w:fill="F2F2F2" w:themeFill="background1" w:themeFillShade="F2"/>
          </w:tcPr>
          <w:p w:rsidR="00000000" w:rsidRDefault="00BE0DDC">
            <w:pPr>
              <w:rPr>
                <w:noProof/>
              </w:rPr>
            </w:pPr>
            <w:r>
              <w:rPr>
                <w:rStyle w:val="mqInternal"/>
                <w:noProof/>
              </w:rPr>
              <w:t>[1}</w:t>
            </w:r>
            <w:r>
              <w:rPr>
                <w:noProof/>
              </w:rPr>
              <w:t>Media</w:t>
            </w:r>
            <w:r>
              <w:rPr>
                <w:rStyle w:val="mqInternal"/>
                <w:noProof/>
              </w:rPr>
              <w:t>{2]</w:t>
            </w:r>
          </w:p>
        </w:tc>
        <w:tc>
          <w:tcPr>
            <w:tcW w:w="7407" w:type="dxa"/>
          </w:tcPr>
          <w:p w:rsidR="00000000" w:rsidRDefault="00BE0DDC">
            <w:pPr>
              <w:rPr>
                <w:lang w:val="de-DE"/>
              </w:rPr>
            </w:pPr>
            <w:r>
              <w:rPr>
                <w:rStyle w:val="mqInternal"/>
                <w:noProof/>
                <w:lang w:val="de-DE"/>
              </w:rPr>
              <w:t>[1}</w:t>
            </w:r>
            <w:r>
              <w:rPr>
                <w:lang w:val="de-DE"/>
              </w:rPr>
              <w:t>Medien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a6ef95d6-4ef5-4af7-ba62-0a8b782dd483</w:t>
            </w:r>
          </w:p>
        </w:tc>
        <w:tc>
          <w:tcPr>
            <w:tcW w:w="7407" w:type="dxa"/>
            <w:shd w:val="clear" w:color="auto" w:fill="F2F2F2" w:themeFill="background1" w:themeFillShade="F2"/>
          </w:tcPr>
          <w:p w:rsidR="00000000" w:rsidRDefault="00BE0DDC">
            <w:pPr>
              <w:rPr>
                <w:noProof/>
              </w:rPr>
            </w:pPr>
            <w:r>
              <w:rPr>
                <w:rStyle w:val="mqInternal"/>
                <w:noProof/>
              </w:rPr>
              <w:t>[1}</w:t>
            </w:r>
            <w:r>
              <w:rPr>
                <w:noProof/>
              </w:rPr>
              <w:t>Views</w:t>
            </w:r>
            <w:r>
              <w:rPr>
                <w:rStyle w:val="mqInternal"/>
                <w:noProof/>
              </w:rPr>
              <w:t>{2]</w:t>
            </w:r>
          </w:p>
        </w:tc>
        <w:tc>
          <w:tcPr>
            <w:tcW w:w="7407" w:type="dxa"/>
          </w:tcPr>
          <w:p w:rsidR="00000000" w:rsidRDefault="00BE0DDC">
            <w:pPr>
              <w:rPr>
                <w:lang w:val="de-DE"/>
              </w:rPr>
            </w:pPr>
            <w:r>
              <w:rPr>
                <w:rStyle w:val="mqInternal"/>
                <w:noProof/>
                <w:lang w:val="de-DE"/>
              </w:rPr>
              <w:t>[1}</w:t>
            </w:r>
            <w:r>
              <w:rPr>
                <w:lang w:val="de-DE"/>
              </w:rPr>
              <w:t>Ansichten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d038fb75-b164-496c-8822-af0b3e1ed768</w:t>
            </w:r>
          </w:p>
        </w:tc>
        <w:tc>
          <w:tcPr>
            <w:tcW w:w="7407" w:type="dxa"/>
            <w:shd w:val="clear" w:color="auto" w:fill="F2F2F2" w:themeFill="background1" w:themeFillShade="F2"/>
          </w:tcPr>
          <w:p w:rsidR="00000000" w:rsidRDefault="00BE0DDC">
            <w:pPr>
              <w:rPr>
                <w:noProof/>
              </w:rPr>
            </w:pPr>
            <w:r>
              <w:rPr>
                <w:noProof/>
              </w:rPr>
              <w:t xml:space="preserve">Move all modules to the </w:t>
            </w:r>
            <w:r>
              <w:rPr>
                <w:rStyle w:val="mqInternal"/>
                <w:noProof/>
              </w:rPr>
              <w:t>[1}[2]{3]</w:t>
            </w:r>
            <w:r>
              <w:rPr>
                <w:noProof/>
              </w:rPr>
              <w:t xml:space="preserve"> folder.</w:t>
            </w:r>
          </w:p>
        </w:tc>
        <w:tc>
          <w:tcPr>
            <w:tcW w:w="7407" w:type="dxa"/>
          </w:tcPr>
          <w:p w:rsidR="00000000" w:rsidRDefault="00BE0DDC">
            <w:pPr>
              <w:rPr>
                <w:lang w:val="de-DE"/>
              </w:rPr>
            </w:pPr>
            <w:r>
              <w:rPr>
                <w:lang w:val="de-DE"/>
              </w:rPr>
              <w:t xml:space="preserve">Verschieben Sie alle Module in die </w:t>
            </w:r>
            <w:r>
              <w:rPr>
                <w:rStyle w:val="mqInternal"/>
                <w:noProof/>
                <w:lang w:val="de-DE"/>
              </w:rPr>
              <w:t>[1}[2]{3]</w:t>
            </w:r>
            <w:r>
              <w:rPr>
                <w:lang w:val="de-DE"/>
              </w:rPr>
              <w:t xml:space="preserve"> Mappe.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46f97481-e067-4420-81df-205c34722bff</w:t>
            </w:r>
          </w:p>
        </w:tc>
        <w:tc>
          <w:tcPr>
            <w:tcW w:w="7407" w:type="dxa"/>
            <w:shd w:val="clear" w:color="auto" w:fill="F2F2F2" w:themeFill="background1" w:themeFillShade="F2"/>
          </w:tcPr>
          <w:p w:rsidR="00000000" w:rsidRDefault="00BE0DDC">
            <w:pPr>
              <w:rPr>
                <w:noProof/>
              </w:rPr>
            </w:pPr>
            <w:r>
              <w:rPr>
                <w:noProof/>
              </w:rPr>
              <w:t>Go to your drupal site.</w:t>
            </w:r>
          </w:p>
        </w:tc>
        <w:tc>
          <w:tcPr>
            <w:tcW w:w="7407" w:type="dxa"/>
          </w:tcPr>
          <w:p w:rsidR="00000000" w:rsidRDefault="00BE0DDC">
            <w:pPr>
              <w:rPr>
                <w:lang w:val="de-DE"/>
              </w:rPr>
            </w:pPr>
            <w:r>
              <w:rPr>
                <w:lang w:val="de-DE"/>
              </w:rPr>
              <w:t>Gehen Sie zu Ihrer Drupal-Site.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740ba171-9365-4e63-ab3f-02df19e03f76</w:t>
            </w:r>
          </w:p>
        </w:tc>
        <w:tc>
          <w:tcPr>
            <w:tcW w:w="7407" w:type="dxa"/>
            <w:shd w:val="clear" w:color="auto" w:fill="F2F2F2" w:themeFill="background1" w:themeFillShade="F2"/>
          </w:tcPr>
          <w:p w:rsidR="00000000" w:rsidRDefault="00BE0DDC">
            <w:pPr>
              <w:rPr>
                <w:noProof/>
              </w:rPr>
            </w:pPr>
            <w:r>
              <w:rPr>
                <w:noProof/>
              </w:rPr>
              <w:t>Navigate to the Module</w:t>
            </w:r>
            <w:r>
              <w:rPr>
                <w:noProof/>
              </w:rPr>
              <w:t>s page.</w:t>
            </w:r>
          </w:p>
        </w:tc>
        <w:tc>
          <w:tcPr>
            <w:tcW w:w="7407" w:type="dxa"/>
          </w:tcPr>
          <w:p w:rsidR="00000000" w:rsidRDefault="00BE0DDC">
            <w:pPr>
              <w:rPr>
                <w:lang w:val="de-DE"/>
              </w:rPr>
            </w:pPr>
            <w:r>
              <w:rPr>
                <w:lang w:val="de-DE"/>
              </w:rPr>
              <w:t>Navigieren Sie zur Seite Module.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a0be0989-638c-46b7-b7af-fc9977d42f92</w:t>
            </w:r>
          </w:p>
        </w:tc>
        <w:tc>
          <w:tcPr>
            <w:tcW w:w="7407" w:type="dxa"/>
            <w:shd w:val="clear" w:color="auto" w:fill="F2F2F2" w:themeFill="background1" w:themeFillShade="F2"/>
          </w:tcPr>
          <w:p w:rsidR="00000000" w:rsidRDefault="00BE0DDC">
            <w:pPr>
              <w:rPr>
                <w:noProof/>
              </w:rPr>
            </w:pPr>
            <w:r>
              <w:rPr>
                <w:noProof/>
              </w:rPr>
              <w:t>Enable to following modules: ctools, entity api, libraries, date, date api, date popup, media, media internet sources, file entity, and views.</w:t>
            </w:r>
          </w:p>
        </w:tc>
        <w:tc>
          <w:tcPr>
            <w:tcW w:w="7407" w:type="dxa"/>
          </w:tcPr>
          <w:p w:rsidR="00000000" w:rsidRDefault="00BE0DDC">
            <w:pPr>
              <w:rPr>
                <w:lang w:val="de-DE"/>
              </w:rPr>
            </w:pPr>
            <w:r>
              <w:rPr>
                <w:lang w:val="de-DE"/>
              </w:rPr>
              <w:t>Aktivieren Sie die folgenden M</w:t>
            </w:r>
            <w:r>
              <w:rPr>
                <w:lang w:val="de-DE"/>
              </w:rPr>
              <w:t>odule: ctools, Entit</w:t>
            </w:r>
            <w:r>
              <w:rPr>
                <w:lang w:val="de-DE"/>
              </w:rPr>
              <w:t>ä</w:t>
            </w:r>
            <w:r>
              <w:rPr>
                <w:lang w:val="de-DE"/>
              </w:rPr>
              <w:t>ts-API, Bibliotheken, Datum, Datums-API, Datums-Popup, Medien, Medien-Internetquellen, Datei-Entit</w:t>
            </w:r>
            <w:r>
              <w:rPr>
                <w:lang w:val="de-DE"/>
              </w:rPr>
              <w:t>ä</w:t>
            </w:r>
            <w:r>
              <w:rPr>
                <w:lang w:val="de-DE"/>
              </w:rPr>
              <w:t>t und Ansichten.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d1c48560-6f89-4e90-9d44-04998ea7fdff</w:t>
            </w:r>
          </w:p>
        </w:tc>
        <w:tc>
          <w:tcPr>
            <w:tcW w:w="7407" w:type="dxa"/>
            <w:shd w:val="clear" w:color="auto" w:fill="F2F2F2" w:themeFill="background1" w:themeFillShade="F2"/>
          </w:tcPr>
          <w:p w:rsidR="00000000" w:rsidRDefault="00BE0DDC">
            <w:pPr>
              <w:rPr>
                <w:noProof/>
              </w:rPr>
            </w:pPr>
            <w:r>
              <w:rPr>
                <w:noProof/>
              </w:rPr>
              <w:t>These should all be available thanks to step 3.</w:t>
            </w:r>
          </w:p>
        </w:tc>
        <w:tc>
          <w:tcPr>
            <w:tcW w:w="7407" w:type="dxa"/>
          </w:tcPr>
          <w:p w:rsidR="00000000" w:rsidRDefault="00BE0DDC">
            <w:pPr>
              <w:rPr>
                <w:lang w:val="de-DE"/>
              </w:rPr>
            </w:pPr>
            <w:r>
              <w:rPr>
                <w:lang w:val="de-DE"/>
              </w:rPr>
              <w:t>Diese sollten alle dank Schri</w:t>
            </w:r>
            <w:r>
              <w:rPr>
                <w:lang w:val="de-DE"/>
              </w:rPr>
              <w:t>tt 3 verf</w:t>
            </w:r>
            <w:r>
              <w:rPr>
                <w:lang w:val="de-DE"/>
              </w:rPr>
              <w:t>ü</w:t>
            </w:r>
            <w:r>
              <w:rPr>
                <w:lang w:val="de-DE"/>
              </w:rPr>
              <w:t>gbar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ac2771d4-a229-4aa6-83b5-ccb97ce015c8</w:t>
            </w:r>
          </w:p>
        </w:tc>
        <w:tc>
          <w:tcPr>
            <w:tcW w:w="7407" w:type="dxa"/>
            <w:shd w:val="clear" w:color="auto" w:fill="F2F2F2" w:themeFill="background1" w:themeFillShade="F2"/>
          </w:tcPr>
          <w:p w:rsidR="00000000" w:rsidRDefault="00BE0DDC">
            <w:pPr>
              <w:rPr>
                <w:noProof/>
              </w:rPr>
            </w:pPr>
            <w:r>
              <w:rPr>
                <w:noProof/>
              </w:rPr>
              <w:t>Be sure to set date and time!</w:t>
            </w:r>
          </w:p>
        </w:tc>
        <w:tc>
          <w:tcPr>
            <w:tcW w:w="7407" w:type="dxa"/>
          </w:tcPr>
          <w:p w:rsidR="00000000" w:rsidRDefault="00BE0DDC">
            <w:pPr>
              <w:rPr>
                <w:lang w:val="de-DE"/>
              </w:rPr>
            </w:pPr>
            <w:r>
              <w:rPr>
                <w:lang w:val="de-DE"/>
              </w:rPr>
              <w:t>Stellen Sie unbedingt Datum und Uhrzeit 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36 </w:t>
            </w:r>
            <w:r>
              <w:rPr>
                <w:noProof/>
                <w:sz w:val="16"/>
              </w:rPr>
              <w:br/>
            </w:r>
            <w:r>
              <w:rPr>
                <w:noProof/>
                <w:sz w:val="2"/>
              </w:rPr>
              <w:t>59a2d968-20b2-4d55-8546-dd708d2883bd</w:t>
            </w:r>
          </w:p>
        </w:tc>
        <w:tc>
          <w:tcPr>
            <w:tcW w:w="7407" w:type="dxa"/>
            <w:shd w:val="clear" w:color="auto" w:fill="F2F2F2" w:themeFill="background1" w:themeFillShade="F2"/>
          </w:tcPr>
          <w:p w:rsidR="00000000" w:rsidRDefault="00BE0DDC">
            <w:pPr>
              <w:rPr>
                <w:noProof/>
              </w:rPr>
            </w:pPr>
            <w:r>
              <w:rPr>
                <w:noProof/>
              </w:rPr>
              <w:t>Your Brightcove module will not work if you don't.</w:t>
            </w:r>
          </w:p>
        </w:tc>
        <w:tc>
          <w:tcPr>
            <w:tcW w:w="7407" w:type="dxa"/>
          </w:tcPr>
          <w:p w:rsidR="00000000" w:rsidRDefault="00BE0DDC">
            <w:pPr>
              <w:rPr>
                <w:lang w:val="de-DE"/>
              </w:rPr>
            </w:pPr>
            <w:r>
              <w:rPr>
                <w:lang w:val="de-DE"/>
              </w:rPr>
              <w:t>Ihr Brightcove-Modul funktioniert nicht, wenn Sie dies nicht tun.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301294ca-c0cc-45c1-897e-7f2bfe7ceb10</w:t>
            </w:r>
          </w:p>
        </w:tc>
        <w:tc>
          <w:tcPr>
            <w:tcW w:w="7407" w:type="dxa"/>
            <w:shd w:val="clear" w:color="auto" w:fill="F2F2F2" w:themeFill="background1" w:themeFillShade="F2"/>
          </w:tcPr>
          <w:p w:rsidR="00000000" w:rsidRDefault="00BE0DDC">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BE0DDC">
            <w:pPr>
              <w:rPr>
                <w:lang w:val="de-DE"/>
              </w:rPr>
            </w:pPr>
            <w:r>
              <w:rPr>
                <w:lang w:val="de-DE"/>
              </w:rPr>
              <w:t>Sobald Sie fertig sind, k</w:t>
            </w:r>
            <w:r>
              <w:rPr>
                <w:lang w:val="de-DE"/>
              </w:rPr>
              <w:t>ö</w:t>
            </w:r>
            <w:r>
              <w:rPr>
                <w:lang w:val="de-DE"/>
              </w:rPr>
              <w:t xml:space="preserve">nnen Sie zu wechseln </w:t>
            </w:r>
            <w:r>
              <w:rPr>
                <w:rStyle w:val="mqInternal"/>
                <w:noProof/>
                <w:lang w:val="de-DE"/>
              </w:rPr>
              <w:t>[1}</w:t>
            </w:r>
            <w:r>
              <w:rPr>
                <w:lang w:val="de-DE"/>
              </w:rPr>
              <w:t>Aufbau</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drupal-8-brightcove-connector-content-management.html</w:t>
            </w:r>
          </w:p>
          <w:p w:rsidR="00000000" w:rsidRDefault="00BE0DDC">
            <w:pPr>
              <w:jc w:val="center"/>
              <w:rPr>
                <w:b/>
                <w:noProof/>
              </w:rPr>
            </w:pPr>
            <w:r>
              <w:rPr>
                <w:b/>
                <w:noProof/>
              </w:rPr>
              <w:t>MQ971010 c4847b15-c313-454c-a494-556649492f19</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232df68c-90fc-470e-a943-d95c77811723</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2772be9e-c5b9-4ade-a0c1-a1140950e483</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3b23c49e-ecad-450d-80e6-0af0dd3352ac</w:t>
            </w:r>
          </w:p>
        </w:tc>
        <w:tc>
          <w:tcPr>
            <w:tcW w:w="7407" w:type="dxa"/>
            <w:shd w:val="clear" w:color="auto" w:fill="F2F2F2" w:themeFill="background1" w:themeFillShade="F2"/>
          </w:tcPr>
          <w:p w:rsidR="00000000" w:rsidRDefault="00BE0DDC">
            <w:pPr>
              <w:rPr>
                <w:noProof/>
              </w:rPr>
            </w:pPr>
            <w:r>
              <w:rPr>
                <w:noProof/>
              </w:rPr>
              <w:t>Content Management' parent:</w:t>
            </w:r>
          </w:p>
        </w:tc>
        <w:tc>
          <w:tcPr>
            <w:tcW w:w="7407" w:type="dxa"/>
          </w:tcPr>
          <w:p w:rsidR="00000000" w:rsidRDefault="00BE0DDC">
            <w:pPr>
              <w:rPr>
                <w:lang w:val="de-DE"/>
              </w:rPr>
            </w:pPr>
            <w:r>
              <w:rPr>
                <w:lang w:val="de-DE"/>
              </w:rPr>
              <w:t>Eltern von Content Management: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535aa677-91db-4258-af9d-13098e14d183</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f9319f7b-3693-4746-892c-41c164bf1bad</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753eea08-a5a6-4f9d-8216-3aef7b4144dc</w:t>
            </w:r>
          </w:p>
        </w:tc>
        <w:tc>
          <w:tcPr>
            <w:tcW w:w="7407" w:type="dxa"/>
            <w:shd w:val="clear" w:color="auto" w:fill="F2F2F2" w:themeFill="background1" w:themeFillShade="F2"/>
          </w:tcPr>
          <w:p w:rsidR="00000000" w:rsidRDefault="00BE0DDC">
            <w:pPr>
              <w:rPr>
                <w:noProof/>
              </w:rPr>
            </w:pPr>
            <w:r>
              <w:rPr>
                <w:noProof/>
              </w:rPr>
              <w:t>Content Management</w:t>
            </w:r>
          </w:p>
        </w:tc>
        <w:tc>
          <w:tcPr>
            <w:tcW w:w="7407" w:type="dxa"/>
          </w:tcPr>
          <w:p w:rsidR="00000000" w:rsidRDefault="00BE0DDC">
            <w:pPr>
              <w:rPr>
                <w:lang w:val="de-DE"/>
              </w:rPr>
            </w:pPr>
            <w:r>
              <w:rPr>
                <w:lang w:val="de-DE"/>
              </w:rPr>
              <w:t>Content Management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4b9a6b7a-7a19-413d-ae6e-2ff912b702b4</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f05b9d79-09d4-4cb1-83cb-6a148f5fbef3</w:t>
            </w:r>
          </w:p>
        </w:tc>
        <w:tc>
          <w:tcPr>
            <w:tcW w:w="7407" w:type="dxa"/>
            <w:shd w:val="clear" w:color="auto" w:fill="F2F2F2" w:themeFill="background1" w:themeFillShade="F2"/>
          </w:tcPr>
          <w:p w:rsidR="00000000" w:rsidRDefault="00BE0DDC">
            <w:pPr>
              <w:rPr>
                <w:noProof/>
              </w:rPr>
            </w:pPr>
            <w:r>
              <w:rPr>
                <w:noProof/>
              </w:rPr>
              <w:t>The Drupa</w:t>
            </w:r>
            <w:r>
              <w:rPr>
                <w:noProof/>
              </w:rPr>
              <w:t>l-Brightcove Connector allows you to manage Brightcove Video Cloud videos and players within Drupal, and easily embed videos in Drupal pages.</w:t>
            </w:r>
          </w:p>
        </w:tc>
        <w:tc>
          <w:tcPr>
            <w:tcW w:w="7407" w:type="dxa"/>
          </w:tcPr>
          <w:p w:rsidR="00000000" w:rsidRDefault="00BE0DDC">
            <w:pPr>
              <w:rPr>
                <w:lang w:val="de-DE"/>
              </w:rPr>
            </w:pPr>
            <w:r>
              <w:rPr>
                <w:lang w:val="de-DE"/>
              </w:rPr>
              <w:t>Mit dem Drupal-Brightcove-Connector k</w:t>
            </w:r>
            <w:r>
              <w:rPr>
                <w:lang w:val="de-DE"/>
              </w:rPr>
              <w:t>ö</w:t>
            </w:r>
            <w:r>
              <w:rPr>
                <w:lang w:val="de-DE"/>
              </w:rPr>
              <w:t>nnen Sie Brightcove Video Cloud-Videos und -Player in Drupal verwalten und V</w:t>
            </w:r>
            <w:r>
              <w:rPr>
                <w:lang w:val="de-DE"/>
              </w:rPr>
              <w:t>ideos einfach in Drupal-Seiten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a31f6b0e-1a58-424e-b329-122fbcfba261</w:t>
            </w:r>
          </w:p>
        </w:tc>
        <w:tc>
          <w:tcPr>
            <w:tcW w:w="7407" w:type="dxa"/>
            <w:shd w:val="clear" w:color="auto" w:fill="F2F2F2" w:themeFill="background1" w:themeFillShade="F2"/>
          </w:tcPr>
          <w:p w:rsidR="00000000" w:rsidRDefault="00BE0DDC">
            <w:pPr>
              <w:rPr>
                <w:noProof/>
              </w:rPr>
            </w:pPr>
            <w:r>
              <w:rPr>
                <w:noProof/>
              </w:rPr>
              <w:t>Note that this is for Drupal 8.</w:t>
            </w:r>
          </w:p>
        </w:tc>
        <w:tc>
          <w:tcPr>
            <w:tcW w:w="7407" w:type="dxa"/>
          </w:tcPr>
          <w:p w:rsidR="00000000" w:rsidRDefault="00BE0DDC">
            <w:pPr>
              <w:rPr>
                <w:lang w:val="de-DE"/>
              </w:rPr>
            </w:pPr>
            <w:r>
              <w:rPr>
                <w:lang w:val="de-DE"/>
              </w:rPr>
              <w:t>Beachten Sie, dass dies f</w:t>
            </w:r>
            <w:r>
              <w:rPr>
                <w:lang w:val="de-DE"/>
              </w:rPr>
              <w:t>ü</w:t>
            </w:r>
            <w:r>
              <w:rPr>
                <w:lang w:val="de-DE"/>
              </w:rPr>
              <w:t>r Drupal 8 gilt.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6c344ade-7b09-46ff-b18e-b0be3d413576</w:t>
            </w:r>
          </w:p>
        </w:tc>
        <w:tc>
          <w:tcPr>
            <w:tcW w:w="7407" w:type="dxa"/>
            <w:shd w:val="clear" w:color="auto" w:fill="F2F2F2" w:themeFill="background1" w:themeFillShade="F2"/>
          </w:tcPr>
          <w:p w:rsidR="00000000" w:rsidRDefault="00BE0DDC">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BE0DDC">
            <w:pPr>
              <w:rPr>
                <w:lang w:val="de-DE"/>
              </w:rPr>
            </w:pPr>
            <w:r>
              <w:rPr>
                <w:lang w:val="de-DE"/>
              </w:rPr>
              <w:t>F</w:t>
            </w:r>
            <w:r>
              <w:rPr>
                <w:lang w:val="de-DE"/>
              </w:rPr>
              <w:t>ü</w:t>
            </w:r>
            <w:r>
              <w:rPr>
                <w:lang w:val="de-DE"/>
              </w:rPr>
              <w:t xml:space="preserve">r Drupal 7 siehe </w:t>
            </w:r>
            <w:r>
              <w:rPr>
                <w:rStyle w:val="mqInternal"/>
                <w:noProof/>
                <w:lang w:val="de-DE"/>
              </w:rPr>
              <w:t>[1}</w:t>
            </w:r>
            <w:r>
              <w:rPr>
                <w:lang w:val="de-DE"/>
              </w:rPr>
              <w:t>Drupal 7 Anweisungen.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89eb679d-9dca-48f6-8a2d-0db704680ca3</w:t>
            </w:r>
          </w:p>
        </w:tc>
        <w:tc>
          <w:tcPr>
            <w:tcW w:w="7407" w:type="dxa"/>
            <w:shd w:val="clear" w:color="auto" w:fill="F2F2F2" w:themeFill="background1" w:themeFillShade="F2"/>
          </w:tcPr>
          <w:p w:rsidR="00000000" w:rsidRDefault="00BE0DDC">
            <w:pPr>
              <w:rPr>
                <w:noProof/>
              </w:rPr>
            </w:pPr>
            <w:r>
              <w:rPr>
                <w:noProof/>
              </w:rPr>
              <w:t>Video Listing</w:t>
            </w:r>
          </w:p>
        </w:tc>
        <w:tc>
          <w:tcPr>
            <w:tcW w:w="7407" w:type="dxa"/>
          </w:tcPr>
          <w:p w:rsidR="00000000" w:rsidRDefault="00BE0DDC">
            <w:pPr>
              <w:rPr>
                <w:lang w:val="de-DE"/>
              </w:rPr>
            </w:pPr>
            <w:r>
              <w:rPr>
                <w:lang w:val="de-DE"/>
              </w:rPr>
              <w:t>Videoauflistung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b5e9d048-b606-4e84-acaa-b7308ac34211</w:t>
            </w:r>
          </w:p>
        </w:tc>
        <w:tc>
          <w:tcPr>
            <w:tcW w:w="7407" w:type="dxa"/>
            <w:shd w:val="clear" w:color="auto" w:fill="F2F2F2" w:themeFill="background1" w:themeFillShade="F2"/>
          </w:tcPr>
          <w:p w:rsidR="00000000" w:rsidRDefault="00BE0DDC">
            <w:pPr>
              <w:rPr>
                <w:noProof/>
              </w:rPr>
            </w:pPr>
            <w:r>
              <w:rPr>
                <w:noProof/>
              </w:rPr>
              <w:t xml:space="preserve">To see all Brightcove videos, click on </w:t>
            </w:r>
            <w:r>
              <w:rPr>
                <w:rStyle w:val="mqInternal"/>
                <w:noProof/>
              </w:rPr>
              <w:t>[1}</w:t>
            </w:r>
            <w:r>
              <w:rPr>
                <w:noProof/>
              </w:rPr>
              <w:t>Content</w:t>
            </w:r>
            <w:r>
              <w:rPr>
                <w:rStyle w:val="mqInternal"/>
                <w:noProof/>
              </w:rPr>
              <w:t>{2]</w:t>
            </w:r>
            <w:r>
              <w:rPr>
                <w:noProof/>
              </w:rPr>
              <w:t xml:space="preserve">, then click on </w:t>
            </w:r>
            <w:r>
              <w:rPr>
                <w:rStyle w:val="mqInternal"/>
                <w:noProof/>
              </w:rPr>
              <w:t>[1}</w:t>
            </w:r>
            <w:r>
              <w:rPr>
                <w:noProof/>
              </w:rPr>
              <w:t>Brightcove Videos</w:t>
            </w:r>
            <w:r>
              <w:rPr>
                <w:rStyle w:val="mqInternal"/>
                <w:noProof/>
              </w:rPr>
              <w:t>{2]</w:t>
            </w:r>
            <w:r>
              <w:rPr>
                <w:noProof/>
              </w:rPr>
              <w:t>.</w:t>
            </w:r>
          </w:p>
        </w:tc>
        <w:tc>
          <w:tcPr>
            <w:tcW w:w="7407" w:type="dxa"/>
          </w:tcPr>
          <w:p w:rsidR="00000000" w:rsidRDefault="00BE0DDC">
            <w:pPr>
              <w:rPr>
                <w:lang w:val="de-DE"/>
              </w:rPr>
            </w:pPr>
            <w:r>
              <w:rPr>
                <w:lang w:val="de-DE"/>
              </w:rPr>
              <w:t>Klic</w:t>
            </w:r>
            <w:r>
              <w:rPr>
                <w:lang w:val="de-DE"/>
              </w:rPr>
              <w:t xml:space="preserve">ken Sie auf, um alle Brightcove-Videos anzuzeigen </w:t>
            </w:r>
            <w:r>
              <w:rPr>
                <w:rStyle w:val="mqInternal"/>
                <w:noProof/>
                <w:lang w:val="de-DE"/>
              </w:rPr>
              <w:t>[1}</w:t>
            </w:r>
            <w:r>
              <w:rPr>
                <w:lang w:val="de-DE"/>
              </w:rPr>
              <w:t>Inhalt</w:t>
            </w:r>
            <w:r>
              <w:rPr>
                <w:rStyle w:val="mqInternal"/>
                <w:noProof/>
                <w:lang w:val="de-DE"/>
              </w:rPr>
              <w:t>{2]</w:t>
            </w:r>
            <w:r>
              <w:rPr>
                <w:lang w:val="de-DE"/>
              </w:rPr>
              <w:t xml:space="preserve"> Klicken Sie dann auf </w:t>
            </w:r>
            <w:r>
              <w:rPr>
                <w:rStyle w:val="mqInternal"/>
                <w:noProof/>
                <w:lang w:val="de-DE"/>
              </w:rPr>
              <w:t>[1}</w:t>
            </w:r>
            <w:r>
              <w:rPr>
                <w:lang w:val="de-DE"/>
              </w:rPr>
              <w:t>Brightcove-Videos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1eccac7c-6483-4161-87d8-b6c2a9969e6b</w:t>
            </w:r>
          </w:p>
        </w:tc>
        <w:tc>
          <w:tcPr>
            <w:tcW w:w="7407" w:type="dxa"/>
            <w:shd w:val="clear" w:color="auto" w:fill="F2F2F2" w:themeFill="background1" w:themeFillShade="F2"/>
          </w:tcPr>
          <w:p w:rsidR="00000000" w:rsidRDefault="00BE0DDC">
            <w:pPr>
              <w:rPr>
                <w:noProof/>
              </w:rPr>
            </w:pPr>
            <w:r>
              <w:rPr>
                <w:noProof/>
              </w:rPr>
              <w:t>Navigate to Video Listing.</w:t>
            </w:r>
          </w:p>
        </w:tc>
        <w:tc>
          <w:tcPr>
            <w:tcW w:w="7407" w:type="dxa"/>
          </w:tcPr>
          <w:p w:rsidR="00000000" w:rsidRDefault="00BE0DDC">
            <w:pPr>
              <w:rPr>
                <w:lang w:val="de-DE"/>
              </w:rPr>
            </w:pPr>
            <w:r>
              <w:rPr>
                <w:lang w:val="de-DE"/>
              </w:rPr>
              <w:t>Navigieren Sie zu Video Listing.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ff4243b1-9829-4819-b91f-2c4fe6a971a1</w:t>
            </w:r>
          </w:p>
        </w:tc>
        <w:tc>
          <w:tcPr>
            <w:tcW w:w="7407" w:type="dxa"/>
            <w:shd w:val="clear" w:color="auto" w:fill="F2F2F2" w:themeFill="background1" w:themeFillShade="F2"/>
          </w:tcPr>
          <w:p w:rsidR="00000000" w:rsidRDefault="00BE0DDC">
            <w:pPr>
              <w:rPr>
                <w:noProof/>
              </w:rPr>
            </w:pPr>
            <w:r>
              <w:rPr>
                <w:noProof/>
              </w:rPr>
              <w:t>Upl</w:t>
            </w:r>
            <w:r>
              <w:rPr>
                <w:noProof/>
              </w:rPr>
              <w:t>oad, Edit, Delete</w:t>
            </w:r>
          </w:p>
        </w:tc>
        <w:tc>
          <w:tcPr>
            <w:tcW w:w="7407" w:type="dxa"/>
          </w:tcPr>
          <w:p w:rsidR="00000000" w:rsidRDefault="00BE0DDC">
            <w:pPr>
              <w:rPr>
                <w:lang w:val="de-DE"/>
              </w:rPr>
            </w:pPr>
            <w:r>
              <w:rPr>
                <w:lang w:val="de-DE"/>
              </w:rPr>
              <w:t>Hochladen, Bearbeiten,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16ccd787-d96d-4d2d-a9a3-8a67e33bcd74</w:t>
            </w:r>
          </w:p>
        </w:tc>
        <w:tc>
          <w:tcPr>
            <w:tcW w:w="7407" w:type="dxa"/>
            <w:shd w:val="clear" w:color="auto" w:fill="F2F2F2" w:themeFill="background1" w:themeFillShade="F2"/>
          </w:tcPr>
          <w:p w:rsidR="00000000" w:rsidRDefault="00BE0DDC">
            <w:pPr>
              <w:rPr>
                <w:noProof/>
              </w:rPr>
            </w:pPr>
            <w:r>
              <w:rPr>
                <w:noProof/>
              </w:rPr>
              <w:t xml:space="preserve">To upload, click </w:t>
            </w:r>
            <w:r>
              <w:rPr>
                <w:rStyle w:val="mqInternal"/>
                <w:noProof/>
              </w:rPr>
              <w:t>[1}</w:t>
            </w:r>
            <w:r>
              <w:rPr>
                <w:noProof/>
              </w:rPr>
              <w:t>Add Brightcove Video</w:t>
            </w:r>
            <w:r>
              <w:rPr>
                <w:rStyle w:val="mqInternal"/>
                <w:noProof/>
              </w:rPr>
              <w:t>{2]</w:t>
            </w:r>
            <w:r>
              <w:rPr>
                <w:noProof/>
              </w:rPr>
              <w:t>.</w:t>
            </w:r>
            <w:r>
              <w:rPr>
                <w:rStyle w:val="mqInternal"/>
                <w:noProof/>
              </w:rPr>
              <w:t>[3]</w:t>
            </w:r>
            <w:r>
              <w:rPr>
                <w:noProof/>
              </w:rPr>
              <w:t xml:space="preserve">To edit a video, go to the video in the Brightcove listing and click </w:t>
            </w:r>
            <w:r>
              <w:rPr>
                <w:rStyle w:val="mqInternal"/>
                <w:noProof/>
              </w:rPr>
              <w:t>[1}</w:t>
            </w:r>
            <w:r>
              <w:rPr>
                <w:noProof/>
              </w:rPr>
              <w:t>Edit</w:t>
            </w:r>
            <w:r>
              <w:rPr>
                <w:rStyle w:val="mqInternal"/>
                <w:noProof/>
              </w:rPr>
              <w:t>{2]</w:t>
            </w:r>
            <w:r>
              <w:rPr>
                <w:noProof/>
              </w:rPr>
              <w:t>.</w:t>
            </w:r>
            <w:r>
              <w:rPr>
                <w:rStyle w:val="mqInternal"/>
                <w:noProof/>
              </w:rPr>
              <w:t>[3]</w:t>
            </w:r>
            <w:r>
              <w:rPr>
                <w:noProof/>
              </w:rPr>
              <w:t>There will be options to edit metadata.</w:t>
            </w:r>
          </w:p>
        </w:tc>
        <w:tc>
          <w:tcPr>
            <w:tcW w:w="7407" w:type="dxa"/>
          </w:tcPr>
          <w:p w:rsidR="00000000" w:rsidRDefault="00BE0DDC">
            <w:pPr>
              <w:rPr>
                <w:lang w:val="de-DE"/>
              </w:rPr>
            </w:pPr>
            <w:r>
              <w:rPr>
                <w:lang w:val="de-DE"/>
              </w:rPr>
              <w:t xml:space="preserve">Klicken Sie zum Hochladen auf </w:t>
            </w:r>
            <w:r>
              <w:rPr>
                <w:rStyle w:val="mqInternal"/>
                <w:noProof/>
                <w:lang w:val="de-DE"/>
              </w:rPr>
              <w:t>[1}</w:t>
            </w:r>
            <w:r>
              <w:rPr>
                <w:lang w:val="de-DE"/>
              </w:rPr>
              <w:t>Brightcove-Video hinzuf</w:t>
            </w:r>
            <w:r>
              <w:rPr>
                <w:lang w:val="de-DE"/>
              </w:rPr>
              <w:t>ü</w:t>
            </w:r>
            <w:r>
              <w:rPr>
                <w:lang w:val="de-DE"/>
              </w:rPr>
              <w:t>gen</w:t>
            </w:r>
            <w:r>
              <w:rPr>
                <w:rStyle w:val="mqInternal"/>
                <w:noProof/>
                <w:lang w:val="de-DE"/>
              </w:rPr>
              <w:t>{2]</w:t>
            </w:r>
            <w:r>
              <w:rPr>
                <w:lang w:val="de-DE"/>
              </w:rPr>
              <w:t>.</w:t>
            </w:r>
            <w:r>
              <w:rPr>
                <w:rStyle w:val="mqInternal"/>
                <w:noProof/>
                <w:lang w:val="de-DE"/>
              </w:rPr>
              <w:t>[3]</w:t>
            </w:r>
            <w:r>
              <w:rPr>
                <w:lang w:val="de-DE"/>
              </w:rPr>
              <w:t xml:space="preserve">Um ein Video zu bearbeiten, gehen Sie zu dem Video in der Brightcove-Liste und klicken Sie auf </w:t>
            </w:r>
            <w:r>
              <w:rPr>
                <w:rStyle w:val="mqInternal"/>
                <w:noProof/>
                <w:lang w:val="de-DE"/>
              </w:rPr>
              <w:t>[1}</w:t>
            </w:r>
            <w:r>
              <w:rPr>
                <w:lang w:val="de-DE"/>
              </w:rPr>
              <w:t>Bearbeiten</w:t>
            </w:r>
            <w:r>
              <w:rPr>
                <w:rStyle w:val="mqInternal"/>
                <w:noProof/>
                <w:lang w:val="de-DE"/>
              </w:rPr>
              <w:t>{2]</w:t>
            </w:r>
            <w:r>
              <w:rPr>
                <w:lang w:val="de-DE"/>
              </w:rPr>
              <w:t>.</w:t>
            </w:r>
            <w:r>
              <w:rPr>
                <w:rStyle w:val="mqInternal"/>
                <w:noProof/>
                <w:lang w:val="de-DE"/>
              </w:rPr>
              <w:t>[3]</w:t>
            </w:r>
            <w:r>
              <w:rPr>
                <w:lang w:val="de-DE"/>
              </w:rPr>
              <w:t>Es gibt Optionen zum Bearbeiten von Metadaten.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7455cd10-ccd9-41e9-861e-b261ecc73825</w:t>
            </w:r>
          </w:p>
        </w:tc>
        <w:tc>
          <w:tcPr>
            <w:tcW w:w="7407" w:type="dxa"/>
            <w:shd w:val="clear" w:color="auto" w:fill="F2F2F2" w:themeFill="background1" w:themeFillShade="F2"/>
          </w:tcPr>
          <w:p w:rsidR="00000000" w:rsidRDefault="00BE0DDC">
            <w:pPr>
              <w:rPr>
                <w:noProof/>
              </w:rPr>
            </w:pPr>
            <w:r>
              <w:rPr>
                <w:noProof/>
              </w:rPr>
              <w:t xml:space="preserve">To delete, click on the arrow next to edit, and then click </w:t>
            </w:r>
            <w:r>
              <w:rPr>
                <w:rStyle w:val="mqInternal"/>
                <w:noProof/>
              </w:rPr>
              <w:t>[1}</w:t>
            </w:r>
            <w:r>
              <w:rPr>
                <w:noProof/>
              </w:rPr>
              <w:t>Delete</w:t>
            </w:r>
            <w:r>
              <w:rPr>
                <w:rStyle w:val="mqInternal"/>
                <w:noProof/>
              </w:rPr>
              <w:t>{2]</w:t>
            </w:r>
            <w:r>
              <w:rPr>
                <w:noProof/>
              </w:rPr>
              <w:t>.</w:t>
            </w:r>
          </w:p>
        </w:tc>
        <w:tc>
          <w:tcPr>
            <w:tcW w:w="7407" w:type="dxa"/>
          </w:tcPr>
          <w:p w:rsidR="00000000" w:rsidRDefault="00BE0DDC">
            <w:pPr>
              <w:rPr>
                <w:lang w:val="de-DE"/>
              </w:rPr>
            </w:pPr>
            <w:r>
              <w:rPr>
                <w:lang w:val="de-DE"/>
              </w:rPr>
              <w:t>Klicken Sie zum L</w:t>
            </w:r>
            <w:r>
              <w:rPr>
                <w:lang w:val="de-DE"/>
              </w:rPr>
              <w:t>ö</w:t>
            </w:r>
            <w:r>
              <w:rPr>
                <w:lang w:val="de-DE"/>
              </w:rPr>
              <w:t xml:space="preserve">schen auf den Pfeil neben Bearbeiten und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89e804</w:t>
            </w:r>
            <w:r>
              <w:rPr>
                <w:noProof/>
                <w:sz w:val="2"/>
              </w:rPr>
              <w:t>ed-8285-432c-acca-e2798483e17b</w:t>
            </w:r>
          </w:p>
        </w:tc>
        <w:tc>
          <w:tcPr>
            <w:tcW w:w="7407" w:type="dxa"/>
            <w:shd w:val="clear" w:color="auto" w:fill="F2F2F2" w:themeFill="background1" w:themeFillShade="F2"/>
          </w:tcPr>
          <w:p w:rsidR="00000000" w:rsidRDefault="00BE0DDC">
            <w:pPr>
              <w:rPr>
                <w:noProof/>
              </w:rPr>
            </w:pPr>
            <w:r>
              <w:rPr>
                <w:noProof/>
              </w:rPr>
              <w:t>New video, edit video, or delete video.</w:t>
            </w:r>
          </w:p>
        </w:tc>
        <w:tc>
          <w:tcPr>
            <w:tcW w:w="7407" w:type="dxa"/>
          </w:tcPr>
          <w:p w:rsidR="00000000" w:rsidRDefault="00BE0DDC">
            <w:pPr>
              <w:rPr>
                <w:lang w:val="de-DE"/>
              </w:rPr>
            </w:pPr>
            <w:r>
              <w:rPr>
                <w:lang w:val="de-DE"/>
              </w:rPr>
              <w:t>Neues Video, Video bearbeiten oder Video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835d4751-8a53-43d3-aeb4-80ce7dda2a43</w:t>
            </w:r>
          </w:p>
        </w:tc>
        <w:tc>
          <w:tcPr>
            <w:tcW w:w="7407" w:type="dxa"/>
            <w:shd w:val="clear" w:color="auto" w:fill="F2F2F2" w:themeFill="background1" w:themeFillShade="F2"/>
          </w:tcPr>
          <w:p w:rsidR="00000000" w:rsidRDefault="00BE0DDC">
            <w:pPr>
              <w:rPr>
                <w:noProof/>
              </w:rPr>
            </w:pPr>
            <w:r>
              <w:rPr>
                <w:noProof/>
              </w:rPr>
              <w:t>When uploading, it is important to set the encoding profile to one you actually can access.</w:t>
            </w:r>
          </w:p>
        </w:tc>
        <w:tc>
          <w:tcPr>
            <w:tcW w:w="7407" w:type="dxa"/>
          </w:tcPr>
          <w:p w:rsidR="00000000" w:rsidRDefault="00BE0DDC">
            <w:pPr>
              <w:rPr>
                <w:lang w:val="de-DE"/>
              </w:rPr>
            </w:pPr>
            <w:r>
              <w:rPr>
                <w:lang w:val="de-DE"/>
              </w:rPr>
              <w:t>B</w:t>
            </w:r>
            <w:r>
              <w:rPr>
                <w:lang w:val="de-DE"/>
              </w:rPr>
              <w:t>eim Hochladen ist es wichtig, das Codierungsprofil auf eines festzulegen, auf das Sie tats</w:t>
            </w:r>
            <w:r>
              <w:rPr>
                <w:lang w:val="de-DE"/>
              </w:rPr>
              <w:t>ä</w:t>
            </w:r>
            <w:r>
              <w:rPr>
                <w:lang w:val="de-DE"/>
              </w:rPr>
              <w:t>chlich zugreifen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35bfd354-4648-4bcc-badf-b522c93feb0c</w:t>
            </w:r>
          </w:p>
        </w:tc>
        <w:tc>
          <w:tcPr>
            <w:tcW w:w="7407" w:type="dxa"/>
            <w:shd w:val="clear" w:color="auto" w:fill="F2F2F2" w:themeFill="background1" w:themeFillShade="F2"/>
          </w:tcPr>
          <w:p w:rsidR="00000000" w:rsidRDefault="00BE0DDC">
            <w:pPr>
              <w:rPr>
                <w:noProof/>
              </w:rPr>
            </w:pPr>
            <w:r>
              <w:rPr>
                <w:noProof/>
              </w:rPr>
              <w:t>Double check on your Brightcove studio account if you are unsure.</w:t>
            </w:r>
          </w:p>
        </w:tc>
        <w:tc>
          <w:tcPr>
            <w:tcW w:w="7407" w:type="dxa"/>
          </w:tcPr>
          <w:p w:rsidR="00000000" w:rsidRDefault="00BE0DDC">
            <w:pPr>
              <w:rPr>
                <w:lang w:val="de-DE"/>
              </w:rPr>
            </w:pPr>
            <w:r>
              <w:rPr>
                <w:lang w:val="de-DE"/>
              </w:rPr>
              <w:t>Ü</w:t>
            </w:r>
            <w:r>
              <w:rPr>
                <w:lang w:val="de-DE"/>
              </w:rPr>
              <w:t>berpr</w:t>
            </w:r>
            <w:r>
              <w:rPr>
                <w:lang w:val="de-DE"/>
              </w:rPr>
              <w:t>ü</w:t>
            </w:r>
            <w:r>
              <w:rPr>
                <w:lang w:val="de-DE"/>
              </w:rPr>
              <w:t>fen Sie Ihr Brightcove Studio-Konto, wenn Sie sich nicht sicher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8113c1b9-3d7e-405c-904a-9bd2553de7bb</w:t>
            </w:r>
          </w:p>
        </w:tc>
        <w:tc>
          <w:tcPr>
            <w:tcW w:w="7407" w:type="dxa"/>
            <w:shd w:val="clear" w:color="auto" w:fill="F2F2F2" w:themeFill="background1" w:themeFillShade="F2"/>
          </w:tcPr>
          <w:p w:rsidR="00000000" w:rsidRDefault="00BE0DDC">
            <w:pPr>
              <w:rPr>
                <w:noProof/>
              </w:rPr>
            </w:pPr>
            <w:r>
              <w:rPr>
                <w:noProof/>
              </w:rPr>
              <w:t>Properly set encoding profile.</w:t>
            </w:r>
          </w:p>
        </w:tc>
        <w:tc>
          <w:tcPr>
            <w:tcW w:w="7407" w:type="dxa"/>
          </w:tcPr>
          <w:p w:rsidR="00000000" w:rsidRDefault="00BE0DDC">
            <w:pPr>
              <w:rPr>
                <w:lang w:val="de-DE"/>
              </w:rPr>
            </w:pPr>
            <w:r>
              <w:rPr>
                <w:lang w:val="de-DE"/>
              </w:rPr>
              <w:t>Codierungsprofil richtig einstellen.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a0752a6d-1ce2-4d54-ba17-59639b401e2b</w:t>
            </w:r>
          </w:p>
        </w:tc>
        <w:tc>
          <w:tcPr>
            <w:tcW w:w="7407" w:type="dxa"/>
            <w:shd w:val="clear" w:color="auto" w:fill="F2F2F2" w:themeFill="background1" w:themeFillShade="F2"/>
          </w:tcPr>
          <w:p w:rsidR="00000000" w:rsidRDefault="00BE0DDC">
            <w:pPr>
              <w:rPr>
                <w:noProof/>
              </w:rPr>
            </w:pPr>
            <w:r>
              <w:rPr>
                <w:noProof/>
              </w:rPr>
              <w:t>Playlists</w:t>
            </w:r>
          </w:p>
        </w:tc>
        <w:tc>
          <w:tcPr>
            <w:tcW w:w="7407" w:type="dxa"/>
          </w:tcPr>
          <w:p w:rsidR="00000000" w:rsidRDefault="00BE0DDC">
            <w:pPr>
              <w:rPr>
                <w:lang w:val="de-DE"/>
              </w:rPr>
            </w:pPr>
            <w:r>
              <w:rPr>
                <w:lang w:val="de-DE"/>
              </w:rPr>
              <w:t>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dd</w:t>
            </w:r>
            <w:r>
              <w:rPr>
                <w:noProof/>
                <w:sz w:val="2"/>
              </w:rPr>
              <w:t>a47767-f4d3-464e-b764-c976910475b0</w:t>
            </w:r>
          </w:p>
        </w:tc>
        <w:tc>
          <w:tcPr>
            <w:tcW w:w="7407" w:type="dxa"/>
            <w:shd w:val="clear" w:color="auto" w:fill="F2F2F2" w:themeFill="background1" w:themeFillShade="F2"/>
          </w:tcPr>
          <w:p w:rsidR="00000000" w:rsidRDefault="00BE0DDC">
            <w:pPr>
              <w:rPr>
                <w:noProof/>
              </w:rPr>
            </w:pPr>
            <w:r>
              <w:rPr>
                <w:noProof/>
              </w:rPr>
              <w:t xml:space="preserve">Playlists can be viewed by clicking on the </w:t>
            </w:r>
            <w:r>
              <w:rPr>
                <w:rStyle w:val="mqInternal"/>
                <w:noProof/>
              </w:rPr>
              <w:t>[1}</w:t>
            </w:r>
            <w:r>
              <w:rPr>
                <w:noProof/>
              </w:rPr>
              <w:t>Brightcove Playlists</w:t>
            </w:r>
            <w:r>
              <w:rPr>
                <w:rStyle w:val="mqInternal"/>
                <w:noProof/>
              </w:rPr>
              <w:t>{2][3]</w:t>
            </w:r>
            <w:r>
              <w:rPr>
                <w:noProof/>
              </w:rPr>
              <w:t>tab.</w:t>
            </w:r>
          </w:p>
        </w:tc>
        <w:tc>
          <w:tcPr>
            <w:tcW w:w="7407" w:type="dxa"/>
          </w:tcPr>
          <w:p w:rsidR="00000000" w:rsidRDefault="00BE0DDC">
            <w:pPr>
              <w:rPr>
                <w:lang w:val="de-DE"/>
              </w:rPr>
            </w:pPr>
            <w:r>
              <w:rPr>
                <w:lang w:val="de-DE"/>
              </w:rPr>
              <w:t>Wiedergabelisten k</w:t>
            </w:r>
            <w:r>
              <w:rPr>
                <w:lang w:val="de-DE"/>
              </w:rPr>
              <w:t>ö</w:t>
            </w:r>
            <w:r>
              <w:rPr>
                <w:lang w:val="de-DE"/>
              </w:rPr>
              <w:t xml:space="preserve">nnen durch Klicken auf angezeigt werden </w:t>
            </w:r>
            <w:r>
              <w:rPr>
                <w:rStyle w:val="mqInternal"/>
                <w:noProof/>
                <w:lang w:val="de-DE"/>
              </w:rPr>
              <w:t>[1}</w:t>
            </w:r>
            <w:r>
              <w:rPr>
                <w:lang w:val="de-DE"/>
              </w:rPr>
              <w:t>Brightcove-Wiedergabelisten</w:t>
            </w:r>
            <w:r>
              <w:rPr>
                <w:rStyle w:val="mqInternal"/>
                <w:noProof/>
                <w:lang w:val="de-DE"/>
              </w:rPr>
              <w:t>{2][3]</w:t>
            </w:r>
            <w:r>
              <w:rPr>
                <w:lang w:val="de-DE"/>
              </w:rPr>
              <w:t>Tab.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7f0603b2-10e6-4414-a7b2-514930984bac</w:t>
            </w:r>
          </w:p>
        </w:tc>
        <w:tc>
          <w:tcPr>
            <w:tcW w:w="7407" w:type="dxa"/>
            <w:shd w:val="clear" w:color="auto" w:fill="F2F2F2" w:themeFill="background1" w:themeFillShade="F2"/>
          </w:tcPr>
          <w:p w:rsidR="00000000" w:rsidRDefault="00BE0DDC">
            <w:pPr>
              <w:rPr>
                <w:noProof/>
              </w:rPr>
            </w:pPr>
            <w:r>
              <w:rPr>
                <w:noProof/>
              </w:rPr>
              <w:t>To</w:t>
            </w:r>
            <w:r>
              <w:rPr>
                <w:noProof/>
              </w:rPr>
              <w:t xml:space="preserve"> add a playlist, click the </w:t>
            </w:r>
            <w:r>
              <w:rPr>
                <w:rStyle w:val="mqInternal"/>
                <w:noProof/>
              </w:rPr>
              <w:t>[1}</w:t>
            </w:r>
            <w:r>
              <w:rPr>
                <w:noProof/>
              </w:rPr>
              <w:t>Add Brightcove</w:t>
            </w:r>
            <w:r>
              <w:rPr>
                <w:rStyle w:val="mqInternal"/>
                <w:noProof/>
              </w:rPr>
              <w:t>[2]</w:t>
            </w:r>
            <w:r>
              <w:rPr>
                <w:noProof/>
              </w:rPr>
              <w:t xml:space="preserve">Playlist </w:t>
            </w:r>
            <w:r>
              <w:rPr>
                <w:rStyle w:val="mqInternal"/>
                <w:noProof/>
              </w:rPr>
              <w:t>{3]</w:t>
            </w:r>
            <w:r>
              <w:rPr>
                <w:noProof/>
              </w:rPr>
              <w:t>button.</w:t>
            </w:r>
          </w:p>
        </w:tc>
        <w:tc>
          <w:tcPr>
            <w:tcW w:w="7407" w:type="dxa"/>
          </w:tcPr>
          <w:p w:rsidR="00000000" w:rsidRDefault="00BE0DDC">
            <w:pPr>
              <w:rPr>
                <w:lang w:val="de-DE"/>
              </w:rPr>
            </w:pPr>
            <w:r>
              <w:rPr>
                <w:lang w:val="de-DE"/>
              </w:rPr>
              <w:t>Klicken Sie auf, um eine Wiedergabeliste hinzuzuf</w:t>
            </w:r>
            <w:r>
              <w:rPr>
                <w:lang w:val="de-DE"/>
              </w:rPr>
              <w:t>ü</w:t>
            </w:r>
            <w:r>
              <w:rPr>
                <w:lang w:val="de-DE"/>
              </w:rPr>
              <w:t xml:space="preserve">gen </w:t>
            </w:r>
            <w:r>
              <w:rPr>
                <w:rStyle w:val="mqInternal"/>
                <w:noProof/>
                <w:lang w:val="de-DE"/>
              </w:rPr>
              <w:t>[1}</w:t>
            </w:r>
            <w:r>
              <w:rPr>
                <w:lang w:val="de-DE"/>
              </w:rPr>
              <w:t>F</w:t>
            </w:r>
            <w:r>
              <w:rPr>
                <w:lang w:val="de-DE"/>
              </w:rPr>
              <w:t>ü</w:t>
            </w:r>
            <w:r>
              <w:rPr>
                <w:lang w:val="de-DE"/>
              </w:rPr>
              <w:t>gen Sie Brightcove hinzu</w:t>
            </w:r>
            <w:r>
              <w:rPr>
                <w:rStyle w:val="mqInternal"/>
                <w:noProof/>
                <w:lang w:val="de-DE"/>
              </w:rPr>
              <w:t>[2]</w:t>
            </w:r>
            <w:r>
              <w:rPr>
                <w:lang w:val="de-DE"/>
              </w:rPr>
              <w:t xml:space="preserve">Wiedergabeliste </w:t>
            </w:r>
            <w:r>
              <w:rPr>
                <w:rStyle w:val="mqInternal"/>
                <w:noProof/>
                <w:lang w:val="de-DE"/>
              </w:rPr>
              <w:t>{3]</w:t>
            </w:r>
            <w:r>
              <w:rPr>
                <w:lang w:val="de-DE"/>
              </w:rPr>
              <w:t>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7d734f68-09ae-471a-ba4b-e783d836e059</w:t>
            </w:r>
          </w:p>
        </w:tc>
        <w:tc>
          <w:tcPr>
            <w:tcW w:w="7407" w:type="dxa"/>
            <w:shd w:val="clear" w:color="auto" w:fill="F2F2F2" w:themeFill="background1" w:themeFillShade="F2"/>
          </w:tcPr>
          <w:p w:rsidR="00000000" w:rsidRDefault="00BE0DDC">
            <w:pPr>
              <w:rPr>
                <w:noProof/>
              </w:rPr>
            </w:pPr>
            <w:r>
              <w:rPr>
                <w:noProof/>
              </w:rPr>
              <w:t>How to add a playlist.</w:t>
            </w:r>
          </w:p>
        </w:tc>
        <w:tc>
          <w:tcPr>
            <w:tcW w:w="7407" w:type="dxa"/>
          </w:tcPr>
          <w:p w:rsidR="00000000" w:rsidRDefault="00BE0DDC">
            <w:pPr>
              <w:rPr>
                <w:lang w:val="de-DE"/>
              </w:rPr>
            </w:pPr>
            <w:r>
              <w:rPr>
                <w:lang w:val="de-DE"/>
              </w:rPr>
              <w:t>So f</w:t>
            </w:r>
            <w:r>
              <w:rPr>
                <w:lang w:val="de-DE"/>
              </w:rPr>
              <w:t>ü</w:t>
            </w:r>
            <w:r>
              <w:rPr>
                <w:lang w:val="de-DE"/>
              </w:rPr>
              <w:t>gen Sie eine Wiedergabeliste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14706756-e3af-4a7b-9ccb-f1cbb2e22882</w:t>
            </w:r>
          </w:p>
        </w:tc>
        <w:tc>
          <w:tcPr>
            <w:tcW w:w="7407" w:type="dxa"/>
            <w:shd w:val="clear" w:color="auto" w:fill="F2F2F2" w:themeFill="background1" w:themeFillShade="F2"/>
          </w:tcPr>
          <w:p w:rsidR="00000000" w:rsidRDefault="00BE0DDC">
            <w:pPr>
              <w:rPr>
                <w:noProof/>
              </w:rPr>
            </w:pPr>
            <w:r>
              <w:rPr>
                <w:noProof/>
              </w:rPr>
              <w:t>On the new playlists page, you can select whether you'd like to create a manual playlist or a smart playlist.</w:t>
            </w:r>
          </w:p>
        </w:tc>
        <w:tc>
          <w:tcPr>
            <w:tcW w:w="7407" w:type="dxa"/>
          </w:tcPr>
          <w:p w:rsidR="00000000" w:rsidRDefault="00BE0DDC">
            <w:pPr>
              <w:rPr>
                <w:lang w:val="de-DE"/>
              </w:rPr>
            </w:pPr>
            <w:r>
              <w:rPr>
                <w:lang w:val="de-DE"/>
              </w:rPr>
              <w:t>Auf der Seite mit den neuen Wiedergabelisten k</w:t>
            </w:r>
            <w:r>
              <w:rPr>
                <w:lang w:val="de-DE"/>
              </w:rPr>
              <w:t>ö</w:t>
            </w:r>
            <w:r>
              <w:rPr>
                <w:lang w:val="de-DE"/>
              </w:rPr>
              <w:t>nnen Sie ausw</w:t>
            </w:r>
            <w:r>
              <w:rPr>
                <w:lang w:val="de-DE"/>
              </w:rPr>
              <w:t>ä</w:t>
            </w:r>
            <w:r>
              <w:rPr>
                <w:lang w:val="de-DE"/>
              </w:rPr>
              <w:t>hlen, o</w:t>
            </w:r>
            <w:r>
              <w:rPr>
                <w:lang w:val="de-DE"/>
              </w:rPr>
              <w:t>b Sie eine manuelle Wiedergabeliste oder eine intelligente Wiedergabeliste erstellen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82f43b09-4003-43d9-883c-9b5a6ecf11d1</w:t>
            </w:r>
          </w:p>
        </w:tc>
        <w:tc>
          <w:tcPr>
            <w:tcW w:w="7407" w:type="dxa"/>
            <w:shd w:val="clear" w:color="auto" w:fill="F2F2F2" w:themeFill="background1" w:themeFillShade="F2"/>
          </w:tcPr>
          <w:p w:rsidR="00000000" w:rsidRDefault="00BE0DDC">
            <w:pPr>
              <w:rPr>
                <w:noProof/>
              </w:rPr>
            </w:pPr>
            <w:r>
              <w:rPr>
                <w:noProof/>
              </w:rPr>
              <w:t>For manual playlists, you can then select videos.</w:t>
            </w:r>
          </w:p>
        </w:tc>
        <w:tc>
          <w:tcPr>
            <w:tcW w:w="7407" w:type="dxa"/>
          </w:tcPr>
          <w:p w:rsidR="00000000" w:rsidRDefault="00BE0DDC">
            <w:pPr>
              <w:rPr>
                <w:lang w:val="de-DE"/>
              </w:rPr>
            </w:pPr>
            <w:r>
              <w:rPr>
                <w:lang w:val="de-DE"/>
              </w:rPr>
              <w:t>F</w:t>
            </w:r>
            <w:r>
              <w:rPr>
                <w:lang w:val="de-DE"/>
              </w:rPr>
              <w:t>ü</w:t>
            </w:r>
            <w:r>
              <w:rPr>
                <w:lang w:val="de-DE"/>
              </w:rPr>
              <w:t>r manuelle Wiedergabelisten k</w:t>
            </w:r>
            <w:r>
              <w:rPr>
                <w:lang w:val="de-DE"/>
              </w:rPr>
              <w:t>ö</w:t>
            </w:r>
            <w:r>
              <w:rPr>
                <w:lang w:val="de-DE"/>
              </w:rPr>
              <w:t>nnen Sie dann Videos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31 </w:t>
            </w:r>
            <w:r>
              <w:rPr>
                <w:noProof/>
                <w:sz w:val="16"/>
              </w:rPr>
              <w:br/>
            </w:r>
            <w:r>
              <w:rPr>
                <w:noProof/>
                <w:sz w:val="2"/>
              </w:rPr>
              <w:t>7</w:t>
            </w:r>
            <w:r>
              <w:rPr>
                <w:noProof/>
                <w:sz w:val="2"/>
              </w:rPr>
              <w:t>1261092-957e-447e-a188-96b73e558190</w:t>
            </w:r>
          </w:p>
        </w:tc>
        <w:tc>
          <w:tcPr>
            <w:tcW w:w="7407" w:type="dxa"/>
            <w:shd w:val="clear" w:color="auto" w:fill="F2F2F2" w:themeFill="background1" w:themeFillShade="F2"/>
          </w:tcPr>
          <w:p w:rsidR="00000000" w:rsidRDefault="00BE0DDC">
            <w:pPr>
              <w:rPr>
                <w:noProof/>
              </w:rPr>
            </w:pPr>
            <w:r>
              <w:rPr>
                <w:noProof/>
              </w:rPr>
              <w:t>For smart playlists, you can select what rules you want the playlist to follow.</w:t>
            </w:r>
          </w:p>
        </w:tc>
        <w:tc>
          <w:tcPr>
            <w:tcW w:w="7407" w:type="dxa"/>
          </w:tcPr>
          <w:p w:rsidR="00000000" w:rsidRDefault="00BE0DDC">
            <w:pPr>
              <w:rPr>
                <w:lang w:val="de-DE"/>
              </w:rPr>
            </w:pPr>
            <w:r>
              <w:rPr>
                <w:lang w:val="de-DE"/>
              </w:rPr>
              <w:t>Bei intelligenten Wiedergabelisten k</w:t>
            </w:r>
            <w:r>
              <w:rPr>
                <w:lang w:val="de-DE"/>
              </w:rPr>
              <w:t>ö</w:t>
            </w:r>
            <w:r>
              <w:rPr>
                <w:lang w:val="de-DE"/>
              </w:rPr>
              <w:t>nnen Sie ausw</w:t>
            </w:r>
            <w:r>
              <w:rPr>
                <w:lang w:val="de-DE"/>
              </w:rPr>
              <w:t>ä</w:t>
            </w:r>
            <w:r>
              <w:rPr>
                <w:lang w:val="de-DE"/>
              </w:rPr>
              <w:t>hlen, welchen Regeln die Wiedergabeliste folgen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7539b4cc-d11e-4f64-9cf0-9a94dc</w:t>
            </w:r>
            <w:r>
              <w:rPr>
                <w:noProof/>
                <w:sz w:val="2"/>
              </w:rPr>
              <w:t>eb404a</w:t>
            </w:r>
          </w:p>
        </w:tc>
        <w:tc>
          <w:tcPr>
            <w:tcW w:w="7407" w:type="dxa"/>
            <w:shd w:val="clear" w:color="auto" w:fill="F2F2F2" w:themeFill="background1" w:themeFillShade="F2"/>
          </w:tcPr>
          <w:p w:rsidR="00000000" w:rsidRDefault="00BE0DDC">
            <w:pPr>
              <w:rPr>
                <w:noProof/>
              </w:rPr>
            </w:pPr>
            <w:r>
              <w:rPr>
                <w:noProof/>
              </w:rPr>
              <w:t>Select Playlist Type.</w:t>
            </w:r>
          </w:p>
        </w:tc>
        <w:tc>
          <w:tcPr>
            <w:tcW w:w="7407" w:type="dxa"/>
          </w:tcPr>
          <w:p w:rsidR="00000000" w:rsidRDefault="00BE0DDC">
            <w:pPr>
              <w:rPr>
                <w:lang w:val="de-DE"/>
              </w:rPr>
            </w:pPr>
            <w:r>
              <w:rPr>
                <w:lang w:val="de-DE"/>
              </w:rPr>
              <w:t>W</w:t>
            </w:r>
            <w:r>
              <w:rPr>
                <w:lang w:val="de-DE"/>
              </w:rPr>
              <w:t>ä</w:t>
            </w:r>
            <w:r>
              <w:rPr>
                <w:lang w:val="de-DE"/>
              </w:rPr>
              <w:t>hlen Sie den Typ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95494982-1999-4273-ab79-79d06c95d64b</w:t>
            </w:r>
          </w:p>
        </w:tc>
        <w:tc>
          <w:tcPr>
            <w:tcW w:w="7407" w:type="dxa"/>
            <w:shd w:val="clear" w:color="auto" w:fill="F2F2F2" w:themeFill="background1" w:themeFillShade="F2"/>
          </w:tcPr>
          <w:p w:rsidR="00000000" w:rsidRDefault="00BE0DDC">
            <w:pPr>
              <w:rPr>
                <w:noProof/>
              </w:rPr>
            </w:pPr>
            <w:r>
              <w:rPr>
                <w:noProof/>
              </w:rPr>
              <w:t>Sync With Brightcove</w:t>
            </w:r>
          </w:p>
        </w:tc>
        <w:tc>
          <w:tcPr>
            <w:tcW w:w="7407" w:type="dxa"/>
          </w:tcPr>
          <w:p w:rsidR="00000000" w:rsidRDefault="00BE0DDC">
            <w:pPr>
              <w:rPr>
                <w:lang w:val="de-DE"/>
              </w:rPr>
            </w:pPr>
            <w:r>
              <w:rPr>
                <w:lang w:val="de-DE"/>
              </w:rPr>
              <w:t>Mit Brightcove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57f2f131-8963-4967-b915-0eb6f73044ef</w:t>
            </w:r>
          </w:p>
        </w:tc>
        <w:tc>
          <w:tcPr>
            <w:tcW w:w="7407" w:type="dxa"/>
            <w:shd w:val="clear" w:color="auto" w:fill="F2F2F2" w:themeFill="background1" w:themeFillShade="F2"/>
          </w:tcPr>
          <w:p w:rsidR="00000000" w:rsidRDefault="00BE0DDC">
            <w:pPr>
              <w:rPr>
                <w:noProof/>
              </w:rPr>
            </w:pPr>
            <w:r>
              <w:rPr>
                <w:noProof/>
              </w:rPr>
              <w:t>There is a cron job that automatically syncs Brightcove videos, but if something isn't showing up, you can always try syncing it manually.</w:t>
            </w:r>
          </w:p>
        </w:tc>
        <w:tc>
          <w:tcPr>
            <w:tcW w:w="7407" w:type="dxa"/>
          </w:tcPr>
          <w:p w:rsidR="00000000" w:rsidRDefault="00BE0DDC">
            <w:pPr>
              <w:rPr>
                <w:lang w:val="de-DE"/>
              </w:rPr>
            </w:pPr>
            <w:r>
              <w:rPr>
                <w:lang w:val="de-DE"/>
              </w:rPr>
              <w:t>Es gibt einen Cron-Job, der Brightcove-Videos automatisch synchronisiert. Wenn jedoch etwas nicht angezeigt wird, k</w:t>
            </w:r>
            <w:r>
              <w:rPr>
                <w:lang w:val="de-DE"/>
              </w:rPr>
              <w:t>ö</w:t>
            </w:r>
            <w:r>
              <w:rPr>
                <w:lang w:val="de-DE"/>
              </w:rPr>
              <w:t>n</w:t>
            </w:r>
            <w:r>
              <w:rPr>
                <w:lang w:val="de-DE"/>
              </w:rPr>
              <w:t>nen Sie jederzeit versuchen, es manuell zu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c76688c8-c31d-4aad-8c22-f81e1692e917</w:t>
            </w:r>
          </w:p>
        </w:tc>
        <w:tc>
          <w:tcPr>
            <w:tcW w:w="7407" w:type="dxa"/>
            <w:shd w:val="clear" w:color="auto" w:fill="F2F2F2" w:themeFill="background1" w:themeFillShade="F2"/>
          </w:tcPr>
          <w:p w:rsidR="00000000" w:rsidRDefault="00BE0DDC">
            <w:pPr>
              <w:rPr>
                <w:noProof/>
              </w:rPr>
            </w:pPr>
            <w:r>
              <w:rPr>
                <w:noProof/>
              </w:rPr>
              <w:t xml:space="preserve">To start, click on </w:t>
            </w:r>
            <w:r>
              <w:rPr>
                <w:rStyle w:val="mqInternal"/>
                <w:noProof/>
              </w:rPr>
              <w:t>[1}</w:t>
            </w:r>
            <w:r>
              <w:rPr>
                <w:noProof/>
              </w:rPr>
              <w:t>Reports</w:t>
            </w:r>
            <w:r>
              <w:rPr>
                <w:rStyle w:val="mqInternal"/>
                <w:noProof/>
              </w:rPr>
              <w:t>{2]</w:t>
            </w:r>
            <w:r>
              <w:rPr>
                <w:noProof/>
              </w:rPr>
              <w:t xml:space="preserve">, then click on </w:t>
            </w:r>
            <w:r>
              <w:rPr>
                <w:rStyle w:val="mqInternal"/>
                <w:noProof/>
              </w:rPr>
              <w:t>[1}</w:t>
            </w:r>
            <w:r>
              <w:rPr>
                <w:noProof/>
              </w:rPr>
              <w:t>Brightcove Status Overview</w:t>
            </w:r>
            <w:r>
              <w:rPr>
                <w:rStyle w:val="mqInternal"/>
                <w:noProof/>
              </w:rPr>
              <w:t>{2]</w:t>
            </w:r>
            <w:r>
              <w:rPr>
                <w:noProof/>
              </w:rPr>
              <w:t>.</w:t>
            </w:r>
          </w:p>
        </w:tc>
        <w:tc>
          <w:tcPr>
            <w:tcW w:w="7407" w:type="dxa"/>
          </w:tcPr>
          <w:p w:rsidR="00000000" w:rsidRDefault="00BE0DDC">
            <w:pPr>
              <w:rPr>
                <w:lang w:val="de-DE"/>
              </w:rPr>
            </w:pPr>
            <w:r>
              <w:rPr>
                <w:lang w:val="de-DE"/>
              </w:rPr>
              <w:t xml:space="preserve">Klicken Sie zum Starten auf </w:t>
            </w:r>
            <w:r>
              <w:rPr>
                <w:rStyle w:val="mqInternal"/>
                <w:noProof/>
                <w:lang w:val="de-DE"/>
              </w:rPr>
              <w:t>[1}</w:t>
            </w:r>
            <w:r>
              <w:rPr>
                <w:lang w:val="de-DE"/>
              </w:rPr>
              <w:t>Berichte</w:t>
            </w:r>
            <w:r>
              <w:rPr>
                <w:rStyle w:val="mqInternal"/>
                <w:noProof/>
                <w:lang w:val="de-DE"/>
              </w:rPr>
              <w:t>{2]</w:t>
            </w:r>
            <w:r>
              <w:rPr>
                <w:lang w:val="de-DE"/>
              </w:rPr>
              <w:t xml:space="preserve"> Klicken Sie dann auf </w:t>
            </w:r>
            <w:r>
              <w:rPr>
                <w:rStyle w:val="mqInternal"/>
                <w:noProof/>
                <w:lang w:val="de-DE"/>
              </w:rPr>
              <w:t>[1}</w:t>
            </w:r>
            <w:r>
              <w:rPr>
                <w:lang w:val="de-DE"/>
              </w:rPr>
              <w:t>Brigh</w:t>
            </w:r>
            <w:r>
              <w:rPr>
                <w:lang w:val="de-DE"/>
              </w:rPr>
              <w:t>tcove-Status</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d61ad879-6793-41ec-a4ad-4bb1f1dc5899</w:t>
            </w:r>
          </w:p>
        </w:tc>
        <w:tc>
          <w:tcPr>
            <w:tcW w:w="7407" w:type="dxa"/>
            <w:shd w:val="clear" w:color="auto" w:fill="F2F2F2" w:themeFill="background1" w:themeFillShade="F2"/>
          </w:tcPr>
          <w:p w:rsidR="00000000" w:rsidRDefault="00BE0DDC">
            <w:pPr>
              <w:rPr>
                <w:noProof/>
              </w:rPr>
            </w:pPr>
            <w:r>
              <w:rPr>
                <w:noProof/>
              </w:rPr>
              <w:t>How to add a playlist.</w:t>
            </w:r>
          </w:p>
        </w:tc>
        <w:tc>
          <w:tcPr>
            <w:tcW w:w="7407" w:type="dxa"/>
          </w:tcPr>
          <w:p w:rsidR="00000000" w:rsidRDefault="00BE0DDC">
            <w:pPr>
              <w:rPr>
                <w:lang w:val="de-DE"/>
              </w:rPr>
            </w:pPr>
            <w:r>
              <w:rPr>
                <w:lang w:val="de-DE"/>
              </w:rPr>
              <w:t>So f</w:t>
            </w:r>
            <w:r>
              <w:rPr>
                <w:lang w:val="de-DE"/>
              </w:rPr>
              <w:t>ü</w:t>
            </w:r>
            <w:r>
              <w:rPr>
                <w:lang w:val="de-DE"/>
              </w:rPr>
              <w:t>gen Sie eine Wiedergabeliste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e7de9e88-5613-4c37-bb90-38257539c386</w:t>
            </w:r>
          </w:p>
        </w:tc>
        <w:tc>
          <w:tcPr>
            <w:tcW w:w="7407" w:type="dxa"/>
            <w:shd w:val="clear" w:color="auto" w:fill="F2F2F2" w:themeFill="background1" w:themeFillShade="F2"/>
          </w:tcPr>
          <w:p w:rsidR="00000000" w:rsidRDefault="00BE0DDC">
            <w:pPr>
              <w:rPr>
                <w:noProof/>
              </w:rPr>
            </w:pPr>
            <w:r>
              <w:rPr>
                <w:noProof/>
              </w:rPr>
              <w:t xml:space="preserve">Then, click </w:t>
            </w:r>
            <w:r>
              <w:rPr>
                <w:rStyle w:val="mqInternal"/>
                <w:noProof/>
              </w:rPr>
              <w:t>[1}</w:t>
            </w:r>
            <w:r>
              <w:rPr>
                <w:noProof/>
              </w:rPr>
              <w:t>Sync All</w:t>
            </w:r>
            <w:r>
              <w:rPr>
                <w:rStyle w:val="mqInternal"/>
                <w:noProof/>
              </w:rPr>
              <w:t>{2][3]</w:t>
            </w:r>
            <w:r>
              <w:rPr>
                <w:noProof/>
              </w:rPr>
              <w:t>at the bottom.</w:t>
            </w:r>
          </w:p>
        </w:tc>
        <w:tc>
          <w:tcPr>
            <w:tcW w:w="7407" w:type="dxa"/>
          </w:tcPr>
          <w:p w:rsidR="00000000" w:rsidRDefault="00BE0DDC">
            <w:pPr>
              <w:rPr>
                <w:lang w:val="de-DE"/>
              </w:rPr>
            </w:pPr>
            <w:r>
              <w:rPr>
                <w:lang w:val="de-DE"/>
              </w:rPr>
              <w:t xml:space="preserve">Dann klick </w:t>
            </w:r>
            <w:r>
              <w:rPr>
                <w:rStyle w:val="mqInternal"/>
                <w:noProof/>
                <w:lang w:val="de-DE"/>
              </w:rPr>
              <w:t>[1}</w:t>
            </w:r>
            <w:r>
              <w:rPr>
                <w:lang w:val="de-DE"/>
              </w:rPr>
              <w:t>Alles synchroniesieren</w:t>
            </w:r>
            <w:r>
              <w:rPr>
                <w:rStyle w:val="mqInternal"/>
                <w:noProof/>
                <w:lang w:val="de-DE"/>
              </w:rPr>
              <w:t>{</w:t>
            </w:r>
            <w:r>
              <w:rPr>
                <w:rStyle w:val="mqInternal"/>
                <w:noProof/>
                <w:lang w:val="de-DE"/>
              </w:rPr>
              <w:t>2][3]</w:t>
            </w:r>
            <w:r>
              <w:rPr>
                <w:lang w:val="de-DE"/>
              </w:rPr>
              <w:t>ganz unten.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79ae119a-49a2-4239-a3a6-9de355b08d52</w:t>
            </w:r>
          </w:p>
        </w:tc>
        <w:tc>
          <w:tcPr>
            <w:tcW w:w="7407" w:type="dxa"/>
            <w:shd w:val="clear" w:color="auto" w:fill="F2F2F2" w:themeFill="background1" w:themeFillShade="F2"/>
          </w:tcPr>
          <w:p w:rsidR="00000000" w:rsidRDefault="00BE0DDC">
            <w:pPr>
              <w:rPr>
                <w:noProof/>
              </w:rPr>
            </w:pPr>
            <w:r>
              <w:rPr>
                <w:noProof/>
              </w:rPr>
              <w:t>This should sync all Brightcove content.</w:t>
            </w:r>
          </w:p>
        </w:tc>
        <w:tc>
          <w:tcPr>
            <w:tcW w:w="7407" w:type="dxa"/>
          </w:tcPr>
          <w:p w:rsidR="00000000" w:rsidRDefault="00BE0DDC">
            <w:pPr>
              <w:rPr>
                <w:lang w:val="de-DE"/>
              </w:rPr>
            </w:pPr>
            <w:r>
              <w:rPr>
                <w:lang w:val="de-DE"/>
              </w:rPr>
              <w:t>Dies sollte den gesamten Brightcove-Inhalt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4674c8ed-035a-441a-837a-163402b34a2a</w:t>
            </w:r>
          </w:p>
        </w:tc>
        <w:tc>
          <w:tcPr>
            <w:tcW w:w="7407" w:type="dxa"/>
            <w:shd w:val="clear" w:color="auto" w:fill="F2F2F2" w:themeFill="background1" w:themeFillShade="F2"/>
          </w:tcPr>
          <w:p w:rsidR="00000000" w:rsidRDefault="00BE0DDC">
            <w:pPr>
              <w:rPr>
                <w:noProof/>
              </w:rPr>
            </w:pPr>
            <w:r>
              <w:rPr>
                <w:noProof/>
              </w:rPr>
              <w:t>How to add a playlist.</w:t>
            </w:r>
          </w:p>
        </w:tc>
        <w:tc>
          <w:tcPr>
            <w:tcW w:w="7407" w:type="dxa"/>
          </w:tcPr>
          <w:p w:rsidR="00000000" w:rsidRDefault="00BE0DDC">
            <w:pPr>
              <w:rPr>
                <w:lang w:val="de-DE"/>
              </w:rPr>
            </w:pPr>
            <w:r>
              <w:rPr>
                <w:lang w:val="de-DE"/>
              </w:rPr>
              <w:t>So f</w:t>
            </w:r>
            <w:r>
              <w:rPr>
                <w:lang w:val="de-DE"/>
              </w:rPr>
              <w:t>ü</w:t>
            </w:r>
            <w:r>
              <w:rPr>
                <w:lang w:val="de-DE"/>
              </w:rPr>
              <w:t>gen Sie eine Wiedergabeliste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a96cc3bb-4363-41ee-aa53-9358d13964c6</w:t>
            </w:r>
          </w:p>
        </w:tc>
        <w:tc>
          <w:tcPr>
            <w:tcW w:w="7407" w:type="dxa"/>
            <w:shd w:val="clear" w:color="auto" w:fill="F2F2F2" w:themeFill="background1" w:themeFillShade="F2"/>
          </w:tcPr>
          <w:p w:rsidR="00000000" w:rsidRDefault="00BE0DDC">
            <w:pPr>
              <w:rPr>
                <w:noProof/>
              </w:rPr>
            </w:pPr>
            <w:r>
              <w:rPr>
                <w:noProof/>
              </w:rPr>
              <w:t xml:space="preserve">Be sure to also checking out </w:t>
            </w:r>
            <w:r>
              <w:rPr>
                <w:rStyle w:val="mqInternal"/>
                <w:noProof/>
              </w:rPr>
              <w:t>[1}</w:t>
            </w:r>
            <w:r>
              <w:rPr>
                <w:noProof/>
              </w:rPr>
              <w:t>embedding content with drupal!</w:t>
            </w:r>
            <w:r>
              <w:rPr>
                <w:rStyle w:val="mqInternal"/>
                <w:noProof/>
              </w:rPr>
              <w:t>{2]</w:t>
            </w:r>
          </w:p>
        </w:tc>
        <w:tc>
          <w:tcPr>
            <w:tcW w:w="7407" w:type="dxa"/>
          </w:tcPr>
          <w:p w:rsidR="00000000" w:rsidRDefault="00BE0DDC">
            <w:pPr>
              <w:rPr>
                <w:lang w:val="de-DE"/>
              </w:rPr>
            </w:pPr>
            <w:r>
              <w:rPr>
                <w:lang w:val="de-DE"/>
              </w:rPr>
              <w:t xml:space="preserve">Achten Sie darauf, auch auszuchecken </w:t>
            </w:r>
            <w:r>
              <w:rPr>
                <w:rStyle w:val="mqInternal"/>
                <w:noProof/>
                <w:lang w:val="de-DE"/>
              </w:rPr>
              <w:t>[1}</w:t>
            </w:r>
            <w:r>
              <w:rPr>
                <w:lang w:val="de-DE"/>
              </w:rPr>
              <w:t>Inhalte mit Drupal einbetten!</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drupal-8-brightcove-connector-configur</w:t>
            </w:r>
            <w:r>
              <w:rPr>
                <w:b/>
                <w:noProof/>
              </w:rPr>
              <w:t>ation.html</w:t>
            </w:r>
          </w:p>
          <w:p w:rsidR="00000000" w:rsidRDefault="00BE0DDC">
            <w:pPr>
              <w:jc w:val="center"/>
              <w:rPr>
                <w:b/>
                <w:noProof/>
              </w:rPr>
            </w:pPr>
            <w:r>
              <w:rPr>
                <w:b/>
                <w:noProof/>
              </w:rPr>
              <w:t>MQ971010 6b2bd102-0195-4955-8a0f-4bdb89c94f30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bc3ef941-21ab-4182-9df6-4a574e8a47ef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1eb391cc-6a6a-4227-8893-38fd188df1a4</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cd30a904-c9d8-4c2b-ab7d-4f088e4bf68a</w:t>
            </w:r>
          </w:p>
        </w:tc>
        <w:tc>
          <w:tcPr>
            <w:tcW w:w="7407" w:type="dxa"/>
            <w:shd w:val="clear" w:color="auto" w:fill="F2F2F2" w:themeFill="background1" w:themeFillShade="F2"/>
          </w:tcPr>
          <w:p w:rsidR="00000000" w:rsidRDefault="00BE0DDC">
            <w:pPr>
              <w:rPr>
                <w:noProof/>
              </w:rPr>
            </w:pPr>
            <w:r>
              <w:rPr>
                <w:noProof/>
              </w:rPr>
              <w:t>Configuration' parent:</w:t>
            </w:r>
          </w:p>
        </w:tc>
        <w:tc>
          <w:tcPr>
            <w:tcW w:w="7407" w:type="dxa"/>
          </w:tcPr>
          <w:p w:rsidR="00000000" w:rsidRDefault="00BE0DDC">
            <w:pPr>
              <w:rPr>
                <w:lang w:val="de-DE"/>
              </w:rPr>
            </w:pPr>
            <w:r>
              <w:rPr>
                <w:lang w:val="de-DE"/>
              </w:rPr>
              <w:t>Konfiguration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ff936327-691f-49dc-952b-037a9297a70f</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ae940538-0292-4ee7-9fc2-81586bbe11ad</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46716c5f-b5af-4ebf-af13-250ca393f23a</w:t>
            </w:r>
          </w:p>
        </w:tc>
        <w:tc>
          <w:tcPr>
            <w:tcW w:w="7407" w:type="dxa"/>
            <w:shd w:val="clear" w:color="auto" w:fill="F2F2F2" w:themeFill="background1" w:themeFillShade="F2"/>
          </w:tcPr>
          <w:p w:rsidR="00000000" w:rsidRDefault="00BE0DDC">
            <w:pPr>
              <w:rPr>
                <w:noProof/>
              </w:rPr>
            </w:pPr>
            <w:r>
              <w:rPr>
                <w:noProof/>
              </w:rPr>
              <w:t>Configuration</w:t>
            </w:r>
          </w:p>
        </w:tc>
        <w:tc>
          <w:tcPr>
            <w:tcW w:w="7407" w:type="dxa"/>
          </w:tcPr>
          <w:p w:rsidR="00000000" w:rsidRDefault="00BE0DDC">
            <w:pPr>
              <w:rPr>
                <w:lang w:val="de-DE"/>
              </w:rPr>
            </w:pPr>
            <w:r>
              <w:rPr>
                <w:lang w:val="de-DE"/>
              </w:rPr>
              <w:t>Aufbau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3546e658-5bd9-4dbc-ad98-0a0f8860b3ff</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6e3e9023-b032-400a-9a67-0792859f37dc</w:t>
            </w:r>
          </w:p>
        </w:tc>
        <w:tc>
          <w:tcPr>
            <w:tcW w:w="7407" w:type="dxa"/>
            <w:shd w:val="clear" w:color="auto" w:fill="F2F2F2" w:themeFill="background1" w:themeFillShade="F2"/>
          </w:tcPr>
          <w:p w:rsidR="00000000" w:rsidRDefault="00BE0DDC">
            <w:pPr>
              <w:rPr>
                <w:noProof/>
              </w:rPr>
            </w:pPr>
            <w:r>
              <w:rPr>
                <w:noProof/>
              </w:rPr>
              <w:t>Drupal Brightcove Video Connector allows you to manage Brightcove Video Cloud videos and pla</w:t>
            </w:r>
            <w:r>
              <w:rPr>
                <w:noProof/>
              </w:rPr>
              <w:t>yers within Drupal, and easily embed videos in Drupal pages.</w:t>
            </w:r>
          </w:p>
        </w:tc>
        <w:tc>
          <w:tcPr>
            <w:tcW w:w="7407" w:type="dxa"/>
          </w:tcPr>
          <w:p w:rsidR="00000000" w:rsidRDefault="00BE0DDC">
            <w:pPr>
              <w:rPr>
                <w:lang w:val="de-DE"/>
              </w:rPr>
            </w:pPr>
            <w:r>
              <w:rPr>
                <w:lang w:val="de-DE"/>
              </w:rPr>
              <w:t>Mit Drupal Brightcove Video Connector k</w:t>
            </w:r>
            <w:r>
              <w:rPr>
                <w:lang w:val="de-DE"/>
              </w:rPr>
              <w:t>ö</w:t>
            </w:r>
            <w:r>
              <w:rPr>
                <w:lang w:val="de-DE"/>
              </w:rPr>
              <w:t>nnen Sie Brightcove Video Cloud-Videos und -Player in Drupal verwalten und Videos einfach in Drupal-Seiten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11e7d185-3d75-4a33-8687-b3bd909e3</w:t>
            </w:r>
            <w:r>
              <w:rPr>
                <w:noProof/>
                <w:sz w:val="2"/>
              </w:rPr>
              <w:t>a9b</w:t>
            </w:r>
          </w:p>
        </w:tc>
        <w:tc>
          <w:tcPr>
            <w:tcW w:w="7407" w:type="dxa"/>
            <w:shd w:val="clear" w:color="auto" w:fill="F2F2F2" w:themeFill="background1" w:themeFillShade="F2"/>
          </w:tcPr>
          <w:p w:rsidR="00000000" w:rsidRDefault="00BE0DDC">
            <w:pPr>
              <w:rPr>
                <w:noProof/>
              </w:rPr>
            </w:pPr>
            <w:r>
              <w:rPr>
                <w:noProof/>
              </w:rPr>
              <w:t>Note that this is for Drupal 8.</w:t>
            </w:r>
          </w:p>
        </w:tc>
        <w:tc>
          <w:tcPr>
            <w:tcW w:w="7407" w:type="dxa"/>
          </w:tcPr>
          <w:p w:rsidR="00000000" w:rsidRDefault="00BE0DDC">
            <w:pPr>
              <w:rPr>
                <w:lang w:val="de-DE"/>
              </w:rPr>
            </w:pPr>
            <w:r>
              <w:rPr>
                <w:lang w:val="de-DE"/>
              </w:rPr>
              <w:t>Beachten Sie, dass dies f</w:t>
            </w:r>
            <w:r>
              <w:rPr>
                <w:lang w:val="de-DE"/>
              </w:rPr>
              <w:t>ü</w:t>
            </w:r>
            <w:r>
              <w:rPr>
                <w:lang w:val="de-DE"/>
              </w:rPr>
              <w:t>r Drupal 8 gilt.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14c44e63-cae1-4cbb-9ae2-4d90c2170dcf</w:t>
            </w:r>
          </w:p>
        </w:tc>
        <w:tc>
          <w:tcPr>
            <w:tcW w:w="7407" w:type="dxa"/>
            <w:shd w:val="clear" w:color="auto" w:fill="F2F2F2" w:themeFill="background1" w:themeFillShade="F2"/>
          </w:tcPr>
          <w:p w:rsidR="00000000" w:rsidRDefault="00BE0DDC">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BE0DDC">
            <w:pPr>
              <w:rPr>
                <w:lang w:val="de-DE"/>
              </w:rPr>
            </w:pPr>
            <w:r>
              <w:rPr>
                <w:lang w:val="de-DE"/>
              </w:rPr>
              <w:t>F</w:t>
            </w:r>
            <w:r>
              <w:rPr>
                <w:lang w:val="de-DE"/>
              </w:rPr>
              <w:t>ü</w:t>
            </w:r>
            <w:r>
              <w:rPr>
                <w:lang w:val="de-DE"/>
              </w:rPr>
              <w:t xml:space="preserve">r Drupal 7 siehe </w:t>
            </w:r>
            <w:r>
              <w:rPr>
                <w:rStyle w:val="mqInternal"/>
                <w:noProof/>
                <w:lang w:val="de-DE"/>
              </w:rPr>
              <w:t>[1}</w:t>
            </w:r>
            <w:r>
              <w:rPr>
                <w:lang w:val="de-DE"/>
              </w:rPr>
              <w:t>Drupal 7 Anweisungen.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7b0fbbb1-544b-4b82-89e6-8484fe1f200e</w:t>
            </w:r>
          </w:p>
        </w:tc>
        <w:tc>
          <w:tcPr>
            <w:tcW w:w="7407" w:type="dxa"/>
            <w:shd w:val="clear" w:color="auto" w:fill="F2F2F2" w:themeFill="background1" w:themeFillShade="F2"/>
          </w:tcPr>
          <w:p w:rsidR="00000000" w:rsidRDefault="00BE0DDC">
            <w:pPr>
              <w:rPr>
                <w:noProof/>
              </w:rPr>
            </w:pPr>
            <w:r>
              <w:rPr>
                <w:noProof/>
              </w:rPr>
              <w:t>Drupal installation is a complicated process that very easily goes wrong.</w:t>
            </w:r>
          </w:p>
        </w:tc>
        <w:tc>
          <w:tcPr>
            <w:tcW w:w="7407" w:type="dxa"/>
          </w:tcPr>
          <w:p w:rsidR="00000000" w:rsidRDefault="00BE0DDC">
            <w:pPr>
              <w:rPr>
                <w:lang w:val="de-DE"/>
              </w:rPr>
            </w:pPr>
            <w:r>
              <w:rPr>
                <w:lang w:val="de-DE"/>
              </w:rPr>
              <w:t>Die Drupal-Installation ist ein komplizierter Prozess, der sehr leicht schief geht.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6e764a4e-a0e0-489e-9593-e888ad7ed54c</w:t>
            </w:r>
          </w:p>
        </w:tc>
        <w:tc>
          <w:tcPr>
            <w:tcW w:w="7407" w:type="dxa"/>
            <w:shd w:val="clear" w:color="auto" w:fill="F2F2F2" w:themeFill="background1" w:themeFillShade="F2"/>
          </w:tcPr>
          <w:p w:rsidR="00000000" w:rsidRDefault="00BE0DDC">
            <w:pPr>
              <w:rPr>
                <w:noProof/>
              </w:rPr>
            </w:pPr>
            <w:r>
              <w:rPr>
                <w:noProof/>
              </w:rPr>
              <w:t>Make sure your content is backed up before proceeding.</w:t>
            </w:r>
          </w:p>
        </w:tc>
        <w:tc>
          <w:tcPr>
            <w:tcW w:w="7407" w:type="dxa"/>
          </w:tcPr>
          <w:p w:rsidR="00000000" w:rsidRDefault="00BE0DDC">
            <w:pPr>
              <w:rPr>
                <w:lang w:val="de-DE"/>
              </w:rPr>
            </w:pPr>
            <w:r>
              <w:rPr>
                <w:lang w:val="de-DE"/>
              </w:rPr>
              <w:t>Stellen Sie sicher, dass Ihre Inhalte gesichert sind, bevor Sie fortfahren.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7b41b0e4-1996-4ef7-99b3-136e16be4510</w:t>
            </w:r>
          </w:p>
        </w:tc>
        <w:tc>
          <w:tcPr>
            <w:tcW w:w="7407" w:type="dxa"/>
            <w:shd w:val="clear" w:color="auto" w:fill="F2F2F2" w:themeFill="background1" w:themeFillShade="F2"/>
          </w:tcPr>
          <w:p w:rsidR="00000000" w:rsidRDefault="00BE0DDC">
            <w:pPr>
              <w:rPr>
                <w:noProof/>
              </w:rPr>
            </w:pPr>
            <w:r>
              <w:rPr>
                <w:noProof/>
              </w:rPr>
              <w:t>Connect to the Brightcove Account</w:t>
            </w:r>
          </w:p>
        </w:tc>
        <w:tc>
          <w:tcPr>
            <w:tcW w:w="7407" w:type="dxa"/>
          </w:tcPr>
          <w:p w:rsidR="00000000" w:rsidRDefault="00BE0DDC">
            <w:pPr>
              <w:rPr>
                <w:lang w:val="de-DE"/>
              </w:rPr>
            </w:pPr>
            <w:r>
              <w:rPr>
                <w:lang w:val="de-DE"/>
              </w:rPr>
              <w:t>Stellen Sie eine Verbindung zum Brightcove-Konto her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4c8561a3-a972-4a08-bf1b-a61f0b71eee8</w:t>
            </w:r>
          </w:p>
        </w:tc>
        <w:tc>
          <w:tcPr>
            <w:tcW w:w="7407" w:type="dxa"/>
            <w:shd w:val="clear" w:color="auto" w:fill="F2F2F2" w:themeFill="background1" w:themeFillShade="F2"/>
          </w:tcPr>
          <w:p w:rsidR="00000000" w:rsidRDefault="00BE0DDC">
            <w:pPr>
              <w:rPr>
                <w:noProof/>
              </w:rPr>
            </w:pPr>
            <w:r>
              <w:rPr>
                <w:noProof/>
              </w:rPr>
              <w:t>To connec</w:t>
            </w:r>
            <w:r>
              <w:rPr>
                <w:noProof/>
              </w:rPr>
              <w:t xml:space="preserve">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API Account</w:t>
            </w:r>
            <w:r>
              <w:rPr>
                <w:rStyle w:val="mqInternal"/>
                <w:noProof/>
              </w:rPr>
              <w:t>{2][5]</w:t>
            </w:r>
            <w:r>
              <w:rPr>
                <w:noProof/>
              </w:rPr>
              <w:t xml:space="preserve">option under </w:t>
            </w:r>
            <w:r>
              <w:rPr>
                <w:rStyle w:val="mqInternal"/>
                <w:noProof/>
              </w:rPr>
              <w:t>[1}</w:t>
            </w:r>
            <w:r>
              <w:rPr>
                <w:noProof/>
              </w:rPr>
              <w:t>Media</w:t>
            </w:r>
            <w:r>
              <w:rPr>
                <w:rStyle w:val="mqInternal"/>
                <w:noProof/>
              </w:rPr>
              <w:t>{2]</w:t>
            </w:r>
            <w:r>
              <w:rPr>
                <w:noProof/>
              </w:rPr>
              <w:t>.</w:t>
            </w:r>
          </w:p>
        </w:tc>
        <w:tc>
          <w:tcPr>
            <w:tcW w:w="7407" w:type="dxa"/>
          </w:tcPr>
          <w:p w:rsidR="00000000" w:rsidRDefault="00BE0DDC">
            <w:pPr>
              <w:rPr>
                <w:lang w:val="de-DE"/>
              </w:rPr>
            </w:pPr>
            <w:r>
              <w:rPr>
                <w:lang w:val="de-DE"/>
              </w:rPr>
              <w:t>Um Ihr Brightcove-Konto zu verbinde</w:t>
            </w:r>
            <w:r>
              <w:rPr>
                <w:lang w:val="de-DE"/>
              </w:rPr>
              <w:t xml:space="preserve">n, navigieren Sie zur Brightcove-API-Seite, indem Sie auf klicken </w:t>
            </w:r>
            <w:r>
              <w:rPr>
                <w:rStyle w:val="mqInternal"/>
                <w:noProof/>
                <w:lang w:val="de-DE"/>
              </w:rPr>
              <w:t>[1}</w:t>
            </w:r>
            <w:r>
              <w:rPr>
                <w:lang w:val="de-DE"/>
              </w:rPr>
              <w:t>Aufbau</w:t>
            </w:r>
            <w:r>
              <w:rPr>
                <w:rStyle w:val="mqInternal"/>
                <w:noProof/>
                <w:lang w:val="de-DE"/>
              </w:rPr>
              <w:t>{2]</w:t>
            </w:r>
            <w:r>
              <w:rPr>
                <w:lang w:val="de-DE"/>
              </w:rPr>
              <w:t xml:space="preserve"> und scrollen Sie dann nach unten zu </w:t>
            </w:r>
            <w:r>
              <w:rPr>
                <w:rStyle w:val="mqInternal"/>
                <w:noProof/>
                <w:lang w:val="de-DE"/>
              </w:rPr>
              <w:t>[1}</w:t>
            </w:r>
            <w:r>
              <w:rPr>
                <w:lang w:val="de-DE"/>
              </w:rPr>
              <w:t>Brightcove-API-Konto</w:t>
            </w:r>
            <w:r>
              <w:rPr>
                <w:rStyle w:val="mqInternal"/>
                <w:noProof/>
                <w:lang w:val="de-DE"/>
              </w:rPr>
              <w:t>{2][5]</w:t>
            </w:r>
            <w:r>
              <w:rPr>
                <w:lang w:val="de-DE"/>
              </w:rPr>
              <w:t xml:space="preserve">Option unter </w:t>
            </w:r>
            <w:r>
              <w:rPr>
                <w:rStyle w:val="mqInternal"/>
                <w:noProof/>
                <w:lang w:val="de-DE"/>
              </w:rPr>
              <w:t>[1}</w:t>
            </w:r>
            <w:r>
              <w:rPr>
                <w:lang w:val="de-DE"/>
              </w:rPr>
              <w:t>Medien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12a731a6-0706-4137-b050-317413225912</w:t>
            </w:r>
          </w:p>
        </w:tc>
        <w:tc>
          <w:tcPr>
            <w:tcW w:w="7407" w:type="dxa"/>
            <w:shd w:val="clear" w:color="auto" w:fill="F2F2F2" w:themeFill="background1" w:themeFillShade="F2"/>
          </w:tcPr>
          <w:p w:rsidR="00000000" w:rsidRDefault="00BE0DDC">
            <w:pPr>
              <w:rPr>
                <w:noProof/>
              </w:rPr>
            </w:pPr>
            <w:r>
              <w:rPr>
                <w:noProof/>
              </w:rPr>
              <w:t>Navigate to API Client page.</w:t>
            </w:r>
          </w:p>
        </w:tc>
        <w:tc>
          <w:tcPr>
            <w:tcW w:w="7407" w:type="dxa"/>
          </w:tcPr>
          <w:p w:rsidR="00000000" w:rsidRDefault="00BE0DDC">
            <w:pPr>
              <w:rPr>
                <w:lang w:val="de-DE"/>
              </w:rPr>
            </w:pPr>
            <w:r>
              <w:rPr>
                <w:lang w:val="de-DE"/>
              </w:rPr>
              <w:t>Navigieren Sie</w:t>
            </w:r>
            <w:r>
              <w:rPr>
                <w:lang w:val="de-DE"/>
              </w:rPr>
              <w:t xml:space="preserve"> zur API-Client-Seite.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8fc414ab-3eb1-4730-b6dc-6725082087d8</w:t>
            </w:r>
          </w:p>
        </w:tc>
        <w:tc>
          <w:tcPr>
            <w:tcW w:w="7407" w:type="dxa"/>
            <w:shd w:val="clear" w:color="auto" w:fill="F2F2F2" w:themeFill="background1" w:themeFillShade="F2"/>
          </w:tcPr>
          <w:p w:rsidR="00000000" w:rsidRDefault="00BE0DDC">
            <w:pPr>
              <w:rPr>
                <w:noProof/>
              </w:rPr>
            </w:pPr>
            <w:r>
              <w:rPr>
                <w:noProof/>
              </w:rPr>
              <w:t>This will take you to the Brightcove API client page.</w:t>
            </w:r>
          </w:p>
        </w:tc>
        <w:tc>
          <w:tcPr>
            <w:tcW w:w="7407" w:type="dxa"/>
          </w:tcPr>
          <w:p w:rsidR="00000000" w:rsidRDefault="00BE0DDC">
            <w:pPr>
              <w:rPr>
                <w:lang w:val="de-DE"/>
              </w:rPr>
            </w:pPr>
            <w:r>
              <w:rPr>
                <w:lang w:val="de-DE"/>
              </w:rPr>
              <w:t>Dadurch gelangen Sie zur Brightcove API-Clientseite.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c719faea-dc95-4d60-81fd-64f9449cd2ed</w:t>
            </w:r>
          </w:p>
        </w:tc>
        <w:tc>
          <w:tcPr>
            <w:tcW w:w="7407" w:type="dxa"/>
            <w:shd w:val="clear" w:color="auto" w:fill="F2F2F2" w:themeFill="background1" w:themeFillShade="F2"/>
          </w:tcPr>
          <w:p w:rsidR="00000000" w:rsidRDefault="00BE0DDC">
            <w:pPr>
              <w:rPr>
                <w:noProof/>
              </w:rPr>
            </w:pPr>
            <w:r>
              <w:rPr>
                <w:noProof/>
              </w:rPr>
              <w:t xml:space="preserve">To add a new Brightcove API client, click </w:t>
            </w:r>
            <w:r>
              <w:rPr>
                <w:rStyle w:val="mqInternal"/>
                <w:noProof/>
              </w:rPr>
              <w:t>[1}</w:t>
            </w:r>
            <w:r>
              <w:rPr>
                <w:noProof/>
              </w:rPr>
              <w:t>Add Brightcove API Client</w:t>
            </w:r>
            <w:r>
              <w:rPr>
                <w:rStyle w:val="mqInternal"/>
                <w:noProof/>
              </w:rPr>
              <w:t>{2]</w:t>
            </w:r>
            <w:r>
              <w:rPr>
                <w:noProof/>
              </w:rPr>
              <w:t>.</w:t>
            </w:r>
          </w:p>
        </w:tc>
        <w:tc>
          <w:tcPr>
            <w:tcW w:w="7407" w:type="dxa"/>
          </w:tcPr>
          <w:p w:rsidR="00000000" w:rsidRDefault="00BE0DDC">
            <w:pPr>
              <w:rPr>
                <w:lang w:val="de-DE"/>
              </w:rPr>
            </w:pPr>
            <w:r>
              <w:rPr>
                <w:lang w:val="de-DE"/>
              </w:rPr>
              <w:t>Klicken Sie auf, um einen neuen Brightcove-API-Client hinzuzuf</w:t>
            </w:r>
            <w:r>
              <w:rPr>
                <w:lang w:val="de-DE"/>
              </w:rPr>
              <w:t>ü</w:t>
            </w:r>
            <w:r>
              <w:rPr>
                <w:lang w:val="de-DE"/>
              </w:rPr>
              <w:t xml:space="preserve">gen </w:t>
            </w:r>
            <w:r>
              <w:rPr>
                <w:rStyle w:val="mqInternal"/>
                <w:noProof/>
                <w:lang w:val="de-DE"/>
              </w:rPr>
              <w:t>[1}</w:t>
            </w:r>
            <w:r>
              <w:rPr>
                <w:lang w:val="de-DE"/>
              </w:rPr>
              <w:t>F</w:t>
            </w:r>
            <w:r>
              <w:rPr>
                <w:lang w:val="de-DE"/>
              </w:rPr>
              <w:t>ü</w:t>
            </w:r>
            <w:r>
              <w:rPr>
                <w:lang w:val="de-DE"/>
              </w:rPr>
              <w:t>gen Sie den Brightcove API-Client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c405dbb9-60b5-4571-b4cc-96173927c513</w:t>
            </w:r>
          </w:p>
        </w:tc>
        <w:tc>
          <w:tcPr>
            <w:tcW w:w="7407" w:type="dxa"/>
            <w:shd w:val="clear" w:color="auto" w:fill="F2F2F2" w:themeFill="background1" w:themeFillShade="F2"/>
          </w:tcPr>
          <w:p w:rsidR="00000000" w:rsidRDefault="00BE0DDC">
            <w:pPr>
              <w:rPr>
                <w:noProof/>
              </w:rPr>
            </w:pPr>
            <w:r>
              <w:rPr>
                <w:noProof/>
              </w:rPr>
              <w:t>The add account screen.</w:t>
            </w:r>
          </w:p>
        </w:tc>
        <w:tc>
          <w:tcPr>
            <w:tcW w:w="7407" w:type="dxa"/>
          </w:tcPr>
          <w:p w:rsidR="00000000" w:rsidRDefault="00BE0DDC">
            <w:pPr>
              <w:rPr>
                <w:lang w:val="de-DE"/>
              </w:rPr>
            </w:pPr>
            <w:r>
              <w:rPr>
                <w:lang w:val="de-DE"/>
              </w:rPr>
              <w:t>Der Bildschirm 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9c2</w:t>
            </w:r>
            <w:r>
              <w:rPr>
                <w:noProof/>
                <w:sz w:val="2"/>
              </w:rPr>
              <w:t>b49ae-68a9-4ff4-8cd6-e65f90b5cb72</w:t>
            </w:r>
          </w:p>
        </w:tc>
        <w:tc>
          <w:tcPr>
            <w:tcW w:w="7407" w:type="dxa"/>
            <w:shd w:val="clear" w:color="auto" w:fill="F2F2F2" w:themeFill="background1" w:themeFillShade="F2"/>
          </w:tcPr>
          <w:p w:rsidR="00000000" w:rsidRDefault="00BE0DDC">
            <w:pPr>
              <w:rPr>
                <w:noProof/>
              </w:rPr>
            </w:pPr>
            <w:r>
              <w:rPr>
                <w:noProof/>
              </w:rPr>
              <w:t xml:space="preserve">The Label can be anything, but using the same name as the account name on </w:t>
            </w:r>
            <w:r>
              <w:rPr>
                <w:noProof/>
              </w:rPr>
              <w:lastRenderedPageBreak/>
              <w:t>Brightcove will make it easier to identify.</w:t>
            </w:r>
          </w:p>
        </w:tc>
        <w:tc>
          <w:tcPr>
            <w:tcW w:w="7407" w:type="dxa"/>
          </w:tcPr>
          <w:p w:rsidR="00000000" w:rsidRDefault="00BE0DDC">
            <w:pPr>
              <w:rPr>
                <w:lang w:val="de-DE"/>
              </w:rPr>
            </w:pPr>
            <w:r>
              <w:rPr>
                <w:lang w:val="de-DE"/>
              </w:rPr>
              <w:lastRenderedPageBreak/>
              <w:t xml:space="preserve">Das Label kann beliebig sein, aber die Verwendung des gleichen Namens wie der </w:t>
            </w:r>
            <w:r>
              <w:rPr>
                <w:lang w:val="de-DE"/>
              </w:rPr>
              <w:lastRenderedPageBreak/>
              <w:t>Kontoname in Brightcove erleichtert die Identifizierung.</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22 </w:t>
            </w:r>
            <w:r>
              <w:rPr>
                <w:noProof/>
                <w:sz w:val="16"/>
              </w:rPr>
              <w:br/>
            </w:r>
            <w:r>
              <w:rPr>
                <w:noProof/>
                <w:sz w:val="2"/>
              </w:rPr>
              <w:t>58203147-8a4f-4d5f-a4bb-c633644471e8</w:t>
            </w:r>
          </w:p>
        </w:tc>
        <w:tc>
          <w:tcPr>
            <w:tcW w:w="7407" w:type="dxa"/>
            <w:shd w:val="clear" w:color="auto" w:fill="F2F2F2" w:themeFill="background1" w:themeFillShade="F2"/>
          </w:tcPr>
          <w:p w:rsidR="00000000" w:rsidRDefault="00BE0DDC">
            <w:pPr>
              <w:rPr>
                <w:noProof/>
              </w:rPr>
            </w:pPr>
            <w:r>
              <w:rPr>
                <w:noProof/>
              </w:rPr>
              <w:t>To get client ID and client secret, you will have to register an application.</w:t>
            </w:r>
          </w:p>
        </w:tc>
        <w:tc>
          <w:tcPr>
            <w:tcW w:w="7407" w:type="dxa"/>
          </w:tcPr>
          <w:p w:rsidR="00000000" w:rsidRDefault="00BE0DDC">
            <w:pPr>
              <w:rPr>
                <w:lang w:val="de-DE"/>
              </w:rPr>
            </w:pPr>
            <w:r>
              <w:rPr>
                <w:lang w:val="de-DE"/>
              </w:rPr>
              <w:t>U</w:t>
            </w:r>
            <w:r>
              <w:rPr>
                <w:lang w:val="de-DE"/>
              </w:rPr>
              <w:t>m die Client-ID und das Client-Geheimnis zu erhalten, m</w:t>
            </w:r>
            <w:r>
              <w:rPr>
                <w:lang w:val="de-DE"/>
              </w:rPr>
              <w:t>ü</w:t>
            </w:r>
            <w:r>
              <w:rPr>
                <w:lang w:val="de-DE"/>
              </w:rPr>
              <w:t>ssen Sie eine Anwendung registrieren.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61a0ac58-6fa3-417a-ad13-ddac85407c63</w:t>
            </w:r>
          </w:p>
        </w:tc>
        <w:tc>
          <w:tcPr>
            <w:tcW w:w="7407" w:type="dxa"/>
            <w:shd w:val="clear" w:color="auto" w:fill="F2F2F2" w:themeFill="background1" w:themeFillShade="F2"/>
          </w:tcPr>
          <w:p w:rsidR="00000000" w:rsidRDefault="00BE0DDC">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BE0DDC">
            <w:pPr>
              <w:rPr>
                <w:lang w:val="de-DE"/>
              </w:rPr>
            </w:pPr>
            <w:r>
              <w:rPr>
                <w:lang w:val="de-DE"/>
              </w:rPr>
              <w:t xml:space="preserve">Navigieren Sie in Brightcove Studio zu </w:t>
            </w:r>
            <w:r>
              <w:rPr>
                <w:rStyle w:val="mqInternal"/>
                <w:noProof/>
                <w:lang w:val="de-DE"/>
              </w:rPr>
              <w:t>[1}</w:t>
            </w:r>
            <w:r>
              <w:rPr>
                <w:lang w:val="de-DE"/>
              </w:rPr>
              <w:t>API-Authentifizierung</w:t>
            </w:r>
            <w:r>
              <w:rPr>
                <w:rStyle w:val="mqInternal"/>
                <w:noProof/>
                <w:lang w:val="de-DE"/>
              </w:rPr>
              <w:t>{2]</w:t>
            </w:r>
            <w:r>
              <w:rPr>
                <w:lang w:val="de-DE"/>
              </w:rPr>
              <w:t xml:space="preserve"> und klicken Sie auf </w:t>
            </w:r>
            <w:r>
              <w:rPr>
                <w:rStyle w:val="mqInternal"/>
                <w:noProof/>
                <w:lang w:val="de-DE"/>
              </w:rPr>
              <w:t>[1}</w:t>
            </w:r>
            <w:r>
              <w:rPr>
                <w:lang w:val="de-DE"/>
              </w:rPr>
              <w:t>Neue Anwendung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80dae77c-cc4c-423a-a059-4e9426e17f96</w:t>
            </w:r>
          </w:p>
        </w:tc>
        <w:tc>
          <w:tcPr>
            <w:tcW w:w="7407" w:type="dxa"/>
            <w:shd w:val="clear" w:color="auto" w:fill="F2F2F2" w:themeFill="background1" w:themeFillShade="F2"/>
          </w:tcPr>
          <w:p w:rsidR="00000000" w:rsidRDefault="00BE0DDC">
            <w:pPr>
              <w:rPr>
                <w:noProof/>
              </w:rPr>
            </w:pPr>
            <w:r>
              <w:rPr>
                <w:noProof/>
              </w:rPr>
              <w:t>API authentication.</w:t>
            </w:r>
          </w:p>
        </w:tc>
        <w:tc>
          <w:tcPr>
            <w:tcW w:w="7407" w:type="dxa"/>
          </w:tcPr>
          <w:p w:rsidR="00000000" w:rsidRDefault="00BE0DDC">
            <w:pPr>
              <w:rPr>
                <w:lang w:val="de-DE"/>
              </w:rPr>
            </w:pPr>
            <w:r>
              <w:rPr>
                <w:lang w:val="de-DE"/>
              </w:rPr>
              <w:t>API-Authentifizierung.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387da282-fdb9-4f05-99f0-768c2bb1e777</w:t>
            </w:r>
          </w:p>
        </w:tc>
        <w:tc>
          <w:tcPr>
            <w:tcW w:w="7407" w:type="dxa"/>
            <w:shd w:val="clear" w:color="auto" w:fill="F2F2F2" w:themeFill="background1" w:themeFillShade="F2"/>
          </w:tcPr>
          <w:p w:rsidR="00000000" w:rsidRDefault="00BE0DDC">
            <w:pPr>
              <w:rPr>
                <w:noProof/>
              </w:rPr>
            </w:pPr>
            <w:r>
              <w:rPr>
                <w:noProof/>
              </w:rPr>
              <w:t>Fill in n</w:t>
            </w:r>
            <w:r>
              <w:rPr>
                <w:noProof/>
              </w:rPr>
              <w:t>ame and short description.</w:t>
            </w:r>
          </w:p>
        </w:tc>
        <w:tc>
          <w:tcPr>
            <w:tcW w:w="7407" w:type="dxa"/>
          </w:tcPr>
          <w:p w:rsidR="00000000" w:rsidRDefault="00BE0DDC">
            <w:pPr>
              <w:rPr>
                <w:lang w:val="de-DE"/>
              </w:rPr>
            </w:pPr>
            <w:r>
              <w:rPr>
                <w:lang w:val="de-DE"/>
              </w:rPr>
              <w:t>Geben Sie den Namen und die Kurzbeschreibung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1b7b9ec8-64f5-429a-94f9-3bf0e0a0aa2b</w:t>
            </w:r>
          </w:p>
        </w:tc>
        <w:tc>
          <w:tcPr>
            <w:tcW w:w="7407" w:type="dxa"/>
            <w:shd w:val="clear" w:color="auto" w:fill="F2F2F2" w:themeFill="background1" w:themeFillShade="F2"/>
          </w:tcPr>
          <w:p w:rsidR="00000000" w:rsidRDefault="00BE0DDC">
            <w:pPr>
              <w:rPr>
                <w:noProof/>
              </w:rPr>
            </w:pPr>
            <w:r>
              <w:rPr>
                <w:noProof/>
              </w:rPr>
              <w:t>Select an account.</w:t>
            </w:r>
          </w:p>
        </w:tc>
        <w:tc>
          <w:tcPr>
            <w:tcW w:w="7407" w:type="dxa"/>
          </w:tcPr>
          <w:p w:rsidR="00000000" w:rsidRDefault="00BE0DDC">
            <w:pPr>
              <w:rPr>
                <w:lang w:val="de-DE"/>
              </w:rPr>
            </w:pPr>
            <w:r>
              <w:rPr>
                <w:lang w:val="de-DE"/>
              </w:rPr>
              <w:t>W</w:t>
            </w:r>
            <w:r>
              <w:rPr>
                <w:lang w:val="de-DE"/>
              </w:rPr>
              <w:t>ä</w:t>
            </w:r>
            <w:r>
              <w:rPr>
                <w:lang w:val="de-DE"/>
              </w:rPr>
              <w:t>hlen Sie ein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412cabe2-5df6-4ae4-b6b6-1b05d46a9b75</w:t>
            </w:r>
          </w:p>
        </w:tc>
        <w:tc>
          <w:tcPr>
            <w:tcW w:w="7407" w:type="dxa"/>
            <w:shd w:val="clear" w:color="auto" w:fill="F2F2F2" w:themeFill="background1" w:themeFillShade="F2"/>
          </w:tcPr>
          <w:p w:rsidR="00000000" w:rsidRDefault="00BE0DDC">
            <w:pPr>
              <w:rPr>
                <w:noProof/>
              </w:rPr>
            </w:pPr>
            <w:r>
              <w:rPr>
                <w:noProof/>
              </w:rPr>
              <w:t>Pictured below are all required permissions.</w:t>
            </w:r>
          </w:p>
        </w:tc>
        <w:tc>
          <w:tcPr>
            <w:tcW w:w="7407" w:type="dxa"/>
          </w:tcPr>
          <w:p w:rsidR="00000000" w:rsidRDefault="00BE0DDC">
            <w:pPr>
              <w:rPr>
                <w:lang w:val="de-DE"/>
              </w:rPr>
            </w:pPr>
            <w:r>
              <w:rPr>
                <w:lang w:val="de-DE"/>
              </w:rPr>
              <w:t>In der folgenden Abbildung sind alle erforderlichen Berechtigungen aufgef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2825720e-fbe9-45a6-882b-6995e1e5ffa5</w:t>
            </w:r>
          </w:p>
        </w:tc>
        <w:tc>
          <w:tcPr>
            <w:tcW w:w="7407" w:type="dxa"/>
            <w:shd w:val="clear" w:color="auto" w:fill="F2F2F2" w:themeFill="background1" w:themeFillShade="F2"/>
          </w:tcPr>
          <w:p w:rsidR="00000000" w:rsidRDefault="00BE0DDC">
            <w:pPr>
              <w:rPr>
                <w:noProof/>
              </w:rPr>
            </w:pPr>
            <w:r>
              <w:rPr>
                <w:noProof/>
              </w:rPr>
              <w:t>Account and Permissions.</w:t>
            </w:r>
          </w:p>
        </w:tc>
        <w:tc>
          <w:tcPr>
            <w:tcW w:w="7407" w:type="dxa"/>
          </w:tcPr>
          <w:p w:rsidR="00000000" w:rsidRDefault="00BE0DDC">
            <w:pPr>
              <w:rPr>
                <w:lang w:val="de-DE"/>
              </w:rPr>
            </w:pPr>
            <w:r>
              <w:rPr>
                <w:lang w:val="de-DE"/>
              </w:rPr>
              <w:t>Konto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22e46aa8-3137-445a-8745-882a23036b4d</w:t>
            </w:r>
          </w:p>
        </w:tc>
        <w:tc>
          <w:tcPr>
            <w:tcW w:w="7407" w:type="dxa"/>
            <w:shd w:val="clear" w:color="auto" w:fill="F2F2F2" w:themeFill="background1" w:themeFillShade="F2"/>
          </w:tcPr>
          <w:p w:rsidR="00000000" w:rsidRDefault="00BE0DDC">
            <w:pPr>
              <w:rPr>
                <w:noProof/>
              </w:rPr>
            </w:pPr>
            <w:r>
              <w:rPr>
                <w:noProof/>
              </w:rPr>
              <w:t>Hit save.</w:t>
            </w:r>
          </w:p>
        </w:tc>
        <w:tc>
          <w:tcPr>
            <w:tcW w:w="7407" w:type="dxa"/>
          </w:tcPr>
          <w:p w:rsidR="00000000" w:rsidRDefault="00BE0DDC">
            <w:pPr>
              <w:rPr>
                <w:lang w:val="de-DE"/>
              </w:rPr>
            </w:pPr>
            <w:r>
              <w:rPr>
                <w:lang w:val="de-DE"/>
              </w:rPr>
              <w:t>Klicken Sie auf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a9bedd6c-8beb-4900-a200-5f299e7b763f</w:t>
            </w:r>
          </w:p>
        </w:tc>
        <w:tc>
          <w:tcPr>
            <w:tcW w:w="7407" w:type="dxa"/>
            <w:shd w:val="clear" w:color="auto" w:fill="F2F2F2" w:themeFill="background1" w:themeFillShade="F2"/>
          </w:tcPr>
          <w:p w:rsidR="00000000" w:rsidRDefault="00BE0DDC">
            <w:pPr>
              <w:rPr>
                <w:noProof/>
              </w:rPr>
            </w:pPr>
            <w:r>
              <w:rPr>
                <w:noProof/>
              </w:rPr>
              <w:t>Client ID and Client Secret appear.</w:t>
            </w:r>
          </w:p>
        </w:tc>
        <w:tc>
          <w:tcPr>
            <w:tcW w:w="7407" w:type="dxa"/>
          </w:tcPr>
          <w:p w:rsidR="00000000" w:rsidRDefault="00BE0DDC">
            <w:pPr>
              <w:rPr>
                <w:lang w:val="de-DE"/>
              </w:rPr>
            </w:pPr>
            <w:r>
              <w:rPr>
                <w:lang w:val="de-DE"/>
              </w:rPr>
              <w:t>Client ID und Client Secret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b831841b-1c0d-4a62-8723-c3830f3a45a6</w:t>
            </w:r>
          </w:p>
        </w:tc>
        <w:tc>
          <w:tcPr>
            <w:tcW w:w="7407" w:type="dxa"/>
            <w:shd w:val="clear" w:color="auto" w:fill="F2F2F2" w:themeFill="background1" w:themeFillShade="F2"/>
          </w:tcPr>
          <w:p w:rsidR="00000000" w:rsidRDefault="00BE0DDC">
            <w:pPr>
              <w:rPr>
                <w:noProof/>
              </w:rPr>
            </w:pPr>
            <w:r>
              <w:rPr>
                <w:noProof/>
              </w:rPr>
              <w:t>Client ID and Client secret.</w:t>
            </w:r>
          </w:p>
        </w:tc>
        <w:tc>
          <w:tcPr>
            <w:tcW w:w="7407" w:type="dxa"/>
          </w:tcPr>
          <w:p w:rsidR="00000000" w:rsidRDefault="00BE0DDC">
            <w:pPr>
              <w:rPr>
                <w:lang w:val="de-DE"/>
              </w:rPr>
            </w:pPr>
            <w:r>
              <w:rPr>
                <w:lang w:val="de-DE"/>
              </w:rPr>
              <w:t>Kunden-ID und Kundengeheimnis.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7a9b90db-62a6-4862-a94b-e30047b1dfff</w:t>
            </w:r>
          </w:p>
        </w:tc>
        <w:tc>
          <w:tcPr>
            <w:tcW w:w="7407" w:type="dxa"/>
            <w:shd w:val="clear" w:color="auto" w:fill="F2F2F2" w:themeFill="background1" w:themeFillShade="F2"/>
          </w:tcPr>
          <w:p w:rsidR="00000000" w:rsidRDefault="00BE0DDC">
            <w:pPr>
              <w:rPr>
                <w:noProof/>
              </w:rPr>
            </w:pPr>
            <w:r>
              <w:rPr>
                <w:rStyle w:val="mqInternal"/>
                <w:noProof/>
              </w:rPr>
              <w:t>[1}</w:t>
            </w:r>
            <w:r>
              <w:rPr>
                <w:noProof/>
              </w:rPr>
              <w:t>Be sure to copy and save Client Secret to a secure location.</w:t>
            </w:r>
          </w:p>
        </w:tc>
        <w:tc>
          <w:tcPr>
            <w:tcW w:w="7407" w:type="dxa"/>
          </w:tcPr>
          <w:p w:rsidR="00000000" w:rsidRDefault="00BE0DDC">
            <w:pPr>
              <w:rPr>
                <w:lang w:val="de-DE"/>
              </w:rPr>
            </w:pPr>
            <w:r>
              <w:rPr>
                <w:rStyle w:val="mqInternal"/>
                <w:noProof/>
                <w:lang w:val="de-DE"/>
              </w:rPr>
              <w:t>[1}</w:t>
            </w:r>
            <w:r>
              <w:rPr>
                <w:lang w:val="de-DE"/>
              </w:rPr>
              <w:t>Stellen Sie sicher, dass Sie Client Secret kopieren und an einem sicheren Ort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87c4c0ad-adcf-4053-ba06-565023ba4973</w:t>
            </w:r>
          </w:p>
        </w:tc>
        <w:tc>
          <w:tcPr>
            <w:tcW w:w="7407" w:type="dxa"/>
            <w:shd w:val="clear" w:color="auto" w:fill="F2F2F2" w:themeFill="background1" w:themeFillShade="F2"/>
          </w:tcPr>
          <w:p w:rsidR="00000000" w:rsidRDefault="00BE0DDC">
            <w:pPr>
              <w:rPr>
                <w:noProof/>
              </w:rPr>
            </w:pPr>
            <w:r>
              <w:rPr>
                <w:noProof/>
              </w:rPr>
              <w:t xml:space="preserve">You will not be able </w:t>
            </w:r>
            <w:r>
              <w:rPr>
                <w:noProof/>
              </w:rPr>
              <w:t>to access it again.</w:t>
            </w:r>
            <w:r>
              <w:rPr>
                <w:rStyle w:val="mqInternal"/>
                <w:noProof/>
              </w:rPr>
              <w:t>{1]</w:t>
            </w:r>
          </w:p>
        </w:tc>
        <w:tc>
          <w:tcPr>
            <w:tcW w:w="7407" w:type="dxa"/>
          </w:tcPr>
          <w:p w:rsidR="00000000" w:rsidRDefault="00BE0DDC">
            <w:pPr>
              <w:rPr>
                <w:lang w:val="de-DE"/>
              </w:rPr>
            </w:pPr>
            <w:r>
              <w:rPr>
                <w:lang w:val="de-DE"/>
              </w:rPr>
              <w:t>Sie k</w:t>
            </w:r>
            <w:r>
              <w:rPr>
                <w:lang w:val="de-DE"/>
              </w:rPr>
              <w:t>ö</w:t>
            </w:r>
            <w:r>
              <w:rPr>
                <w:lang w:val="de-DE"/>
              </w:rPr>
              <w:t>nnen nicht mehr darauf zugreifen.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d5fd4a86-e5ef-4a99-8c5b-d3415f3449f0</w:t>
            </w:r>
          </w:p>
        </w:tc>
        <w:tc>
          <w:tcPr>
            <w:tcW w:w="7407" w:type="dxa"/>
            <w:shd w:val="clear" w:color="auto" w:fill="F2F2F2" w:themeFill="background1" w:themeFillShade="F2"/>
          </w:tcPr>
          <w:p w:rsidR="00000000" w:rsidRDefault="00BE0DDC">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BE0DDC">
            <w:pPr>
              <w:rPr>
                <w:lang w:val="de-DE"/>
              </w:rPr>
            </w:pPr>
            <w:r>
              <w:rPr>
                <w:lang w:val="de-DE"/>
              </w:rPr>
              <w:t>Suchen Sie in der oberen linken Ecke Ihres Brightcove Studio nach der Konto-ID</w:t>
            </w:r>
            <w:r>
              <w:rPr>
                <w:rStyle w:val="mqInternal"/>
                <w:noProof/>
                <w:lang w:val="de-DE"/>
              </w:rPr>
              <w:t>[1]</w:t>
            </w:r>
            <w:r>
              <w:rPr>
                <w:lang w:val="de-DE"/>
              </w:rPr>
              <w:t>Instrumententafel.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0429b4bf-52ba-409f-a77a-3786a8dc8028</w:t>
            </w:r>
          </w:p>
        </w:tc>
        <w:tc>
          <w:tcPr>
            <w:tcW w:w="7407" w:type="dxa"/>
            <w:shd w:val="clear" w:color="auto" w:fill="F2F2F2" w:themeFill="background1" w:themeFillShade="F2"/>
          </w:tcPr>
          <w:p w:rsidR="00000000" w:rsidRDefault="00BE0DDC">
            <w:pPr>
              <w:rPr>
                <w:noProof/>
              </w:rPr>
            </w:pPr>
            <w:r>
              <w:rPr>
                <w:noProof/>
              </w:rPr>
              <w:t>Account ID.</w:t>
            </w:r>
          </w:p>
        </w:tc>
        <w:tc>
          <w:tcPr>
            <w:tcW w:w="7407" w:type="dxa"/>
          </w:tcPr>
          <w:p w:rsidR="00000000" w:rsidRDefault="00BE0DDC">
            <w:pPr>
              <w:rPr>
                <w:lang w:val="de-DE"/>
              </w:rPr>
            </w:pPr>
            <w:r>
              <w:rPr>
                <w:lang w:val="de-DE"/>
              </w:rPr>
              <w:t>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aa9c69f0-1e8f-438b-ac44-57b8baf9ee73</w:t>
            </w:r>
          </w:p>
        </w:tc>
        <w:tc>
          <w:tcPr>
            <w:tcW w:w="7407" w:type="dxa"/>
            <w:shd w:val="clear" w:color="auto" w:fill="F2F2F2" w:themeFill="background1" w:themeFillShade="F2"/>
          </w:tcPr>
          <w:p w:rsidR="00000000" w:rsidRDefault="00BE0DDC">
            <w:pPr>
              <w:rPr>
                <w:noProof/>
              </w:rPr>
            </w:pPr>
            <w:r>
              <w:rPr>
                <w:noProof/>
              </w:rPr>
              <w:t xml:space="preserve">Fill in all IDs and Keys and select </w:t>
            </w:r>
            <w:r>
              <w:rPr>
                <w:rStyle w:val="mqInternal"/>
                <w:noProof/>
              </w:rPr>
              <w:t>[1}</w:t>
            </w:r>
            <w:r>
              <w:rPr>
                <w:noProof/>
              </w:rPr>
              <w:t>Default pla</w:t>
            </w:r>
            <w:r>
              <w:rPr>
                <w:noProof/>
              </w:rPr>
              <w:t>yer</w:t>
            </w:r>
            <w:r>
              <w:rPr>
                <w:rStyle w:val="mqInternal"/>
                <w:noProof/>
              </w:rPr>
              <w:t>{2]</w:t>
            </w:r>
            <w:r>
              <w:rPr>
                <w:noProof/>
              </w:rPr>
              <w:t>.</w:t>
            </w:r>
          </w:p>
        </w:tc>
        <w:tc>
          <w:tcPr>
            <w:tcW w:w="7407" w:type="dxa"/>
          </w:tcPr>
          <w:p w:rsidR="00000000" w:rsidRDefault="00BE0DDC">
            <w:pPr>
              <w:rPr>
                <w:lang w:val="de-DE"/>
              </w:rPr>
            </w:pPr>
            <w:r>
              <w:rPr>
                <w:lang w:val="de-DE"/>
              </w:rPr>
              <w:t>F</w:t>
            </w:r>
            <w:r>
              <w:rPr>
                <w:lang w:val="de-DE"/>
              </w:rPr>
              <w:t>ü</w:t>
            </w:r>
            <w:r>
              <w:rPr>
                <w:lang w:val="de-DE"/>
              </w:rPr>
              <w:t>llen Sie alle IDs und Schl</w:t>
            </w:r>
            <w:r>
              <w:rPr>
                <w:lang w:val="de-DE"/>
              </w:rPr>
              <w:t>ü</w:t>
            </w:r>
            <w:r>
              <w:rPr>
                <w:lang w:val="de-DE"/>
              </w:rPr>
              <w:t>ssel aus und w</w:t>
            </w:r>
            <w:r>
              <w:rPr>
                <w:lang w:val="de-DE"/>
              </w:rPr>
              <w:t>ä</w:t>
            </w:r>
            <w:r>
              <w:rPr>
                <w:lang w:val="de-DE"/>
              </w:rPr>
              <w:t xml:space="preserve">hlen Sie </w:t>
            </w:r>
            <w:r>
              <w:rPr>
                <w:rStyle w:val="mqInternal"/>
                <w:noProof/>
                <w:lang w:val="de-DE"/>
              </w:rPr>
              <w:t>[1}</w:t>
            </w:r>
            <w:r>
              <w:rPr>
                <w:lang w:val="de-DE"/>
              </w:rPr>
              <w:t>Standardspieler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6ba46c2e-66d2-4466-b3d2-5d110e3a6f70</w:t>
            </w:r>
          </w:p>
        </w:tc>
        <w:tc>
          <w:tcPr>
            <w:tcW w:w="7407" w:type="dxa"/>
            <w:shd w:val="clear" w:color="auto" w:fill="F2F2F2" w:themeFill="background1" w:themeFillShade="F2"/>
          </w:tcPr>
          <w:p w:rsidR="00000000" w:rsidRDefault="00BE0DDC">
            <w:pPr>
              <w:rPr>
                <w:noProof/>
              </w:rPr>
            </w:pPr>
            <w:r>
              <w:rPr>
                <w:noProof/>
              </w:rPr>
              <w:t>The add account screen.</w:t>
            </w:r>
          </w:p>
        </w:tc>
        <w:tc>
          <w:tcPr>
            <w:tcW w:w="7407" w:type="dxa"/>
          </w:tcPr>
          <w:p w:rsidR="00000000" w:rsidRDefault="00BE0DDC">
            <w:pPr>
              <w:rPr>
                <w:lang w:val="de-DE"/>
              </w:rPr>
            </w:pPr>
            <w:r>
              <w:rPr>
                <w:lang w:val="de-DE"/>
              </w:rPr>
              <w:t>Der Bildschirm 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b60897f2-6668-43fa-baf8-8b396ae01d5b</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96c4f45d-0e36-456c-8b8e-612b8c4f2d52</w:t>
            </w:r>
          </w:p>
        </w:tc>
        <w:tc>
          <w:tcPr>
            <w:tcW w:w="7407" w:type="dxa"/>
            <w:shd w:val="clear" w:color="auto" w:fill="F2F2F2" w:themeFill="background1" w:themeFillShade="F2"/>
          </w:tcPr>
          <w:p w:rsidR="00000000" w:rsidRDefault="00BE0DDC">
            <w:pPr>
              <w:rPr>
                <w:noProof/>
              </w:rPr>
            </w:pPr>
            <w:r>
              <w:rPr>
                <w:noProof/>
              </w:rPr>
              <w:t>The API client should now appear in the list.</w:t>
            </w:r>
          </w:p>
        </w:tc>
        <w:tc>
          <w:tcPr>
            <w:tcW w:w="7407" w:type="dxa"/>
          </w:tcPr>
          <w:p w:rsidR="00000000" w:rsidRDefault="00BE0DDC">
            <w:pPr>
              <w:rPr>
                <w:lang w:val="de-DE"/>
              </w:rPr>
            </w:pPr>
            <w:r>
              <w:rPr>
                <w:lang w:val="de-DE"/>
              </w:rPr>
              <w:t>Der API-Client sollte jetzt in der Liste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9295ae09-c026-4779-bc46-3c5b90567167</w:t>
            </w:r>
          </w:p>
        </w:tc>
        <w:tc>
          <w:tcPr>
            <w:tcW w:w="7407" w:type="dxa"/>
            <w:shd w:val="clear" w:color="auto" w:fill="F2F2F2" w:themeFill="background1" w:themeFillShade="F2"/>
          </w:tcPr>
          <w:p w:rsidR="00000000" w:rsidRDefault="00BE0DDC">
            <w:pPr>
              <w:rPr>
                <w:noProof/>
              </w:rPr>
            </w:pPr>
            <w:r>
              <w:rPr>
                <w:noProof/>
              </w:rPr>
              <w:t>Synchronization</w:t>
            </w:r>
          </w:p>
        </w:tc>
        <w:tc>
          <w:tcPr>
            <w:tcW w:w="7407" w:type="dxa"/>
          </w:tcPr>
          <w:p w:rsidR="00000000" w:rsidRDefault="00BE0DDC">
            <w:pPr>
              <w:rPr>
                <w:lang w:val="de-DE"/>
              </w:rPr>
            </w:pPr>
            <w:r>
              <w:rPr>
                <w:lang w:val="de-DE"/>
              </w:rPr>
              <w:t>Synchronisation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0f84acd5-fc37-45</w:t>
            </w:r>
            <w:r>
              <w:rPr>
                <w:noProof/>
                <w:sz w:val="2"/>
              </w:rPr>
              <w:t>3d-ab44-ee5bd99dfb95</w:t>
            </w:r>
          </w:p>
        </w:tc>
        <w:tc>
          <w:tcPr>
            <w:tcW w:w="7407" w:type="dxa"/>
            <w:shd w:val="clear" w:color="auto" w:fill="F2F2F2" w:themeFill="background1" w:themeFillShade="F2"/>
          </w:tcPr>
          <w:p w:rsidR="00000000" w:rsidRDefault="00BE0DDC">
            <w:pPr>
              <w:rPr>
                <w:noProof/>
              </w:rPr>
            </w:pPr>
            <w:r>
              <w:rPr>
                <w:noProof/>
              </w:rPr>
              <w:t xml:space="preserve">Initially, when you navigate to the </w:t>
            </w:r>
            <w:r>
              <w:rPr>
                <w:rStyle w:val="mqInternal"/>
                <w:noProof/>
              </w:rPr>
              <w:t>[1}</w:t>
            </w:r>
            <w:r>
              <w:rPr>
                <w:noProof/>
              </w:rPr>
              <w:t xml:space="preserve">New Content </w:t>
            </w:r>
            <w:r>
              <w:rPr>
                <w:rStyle w:val="mqInternal"/>
                <w:noProof/>
              </w:rPr>
              <w:t>{2]</w:t>
            </w:r>
            <w:r>
              <w:rPr>
                <w:noProof/>
              </w:rPr>
              <w:t xml:space="preserve">page and click </w:t>
            </w:r>
            <w:r>
              <w:rPr>
                <w:rStyle w:val="mqInternal"/>
                <w:noProof/>
              </w:rPr>
              <w:t>[1}</w:t>
            </w:r>
            <w:r>
              <w:rPr>
                <w:noProof/>
              </w:rPr>
              <w:t>Brightcove Videos</w:t>
            </w:r>
            <w:r>
              <w:rPr>
                <w:rStyle w:val="mqInternal"/>
                <w:noProof/>
              </w:rPr>
              <w:t>{2]</w:t>
            </w:r>
            <w:r>
              <w:rPr>
                <w:noProof/>
              </w:rPr>
              <w:t>, there won't be any, though the option to add a video will be there.</w:t>
            </w:r>
          </w:p>
        </w:tc>
        <w:tc>
          <w:tcPr>
            <w:tcW w:w="7407" w:type="dxa"/>
          </w:tcPr>
          <w:p w:rsidR="00000000" w:rsidRDefault="00BE0DDC">
            <w:pPr>
              <w:rPr>
                <w:lang w:val="de-DE"/>
              </w:rPr>
            </w:pPr>
            <w:r>
              <w:rPr>
                <w:lang w:val="de-DE"/>
              </w:rPr>
              <w:t>Zun</w:t>
            </w:r>
            <w:r>
              <w:rPr>
                <w:lang w:val="de-DE"/>
              </w:rPr>
              <w:t>ä</w:t>
            </w:r>
            <w:r>
              <w:rPr>
                <w:lang w:val="de-DE"/>
              </w:rPr>
              <w:t xml:space="preserve">chst, wenn Sie zu navigieren </w:t>
            </w:r>
            <w:r>
              <w:rPr>
                <w:rStyle w:val="mqInternal"/>
                <w:noProof/>
                <w:lang w:val="de-DE"/>
              </w:rPr>
              <w:t>[1}</w:t>
            </w:r>
            <w:r>
              <w:rPr>
                <w:lang w:val="de-DE"/>
              </w:rPr>
              <w:t xml:space="preserve">Neuer Inhalt </w:t>
            </w:r>
            <w:r>
              <w:rPr>
                <w:rStyle w:val="mqInternal"/>
                <w:noProof/>
                <w:lang w:val="de-DE"/>
              </w:rPr>
              <w:t>{2]</w:t>
            </w:r>
            <w:r>
              <w:rPr>
                <w:lang w:val="de-DE"/>
              </w:rPr>
              <w:t xml:space="preserve">Seite und klicken </w:t>
            </w:r>
            <w:r>
              <w:rPr>
                <w:rStyle w:val="mqInternal"/>
                <w:noProof/>
                <w:lang w:val="de-DE"/>
              </w:rPr>
              <w:t>[1}</w:t>
            </w:r>
            <w:r>
              <w:rPr>
                <w:lang w:val="de-DE"/>
              </w:rPr>
              <w:t>Brightcove-Videos</w:t>
            </w:r>
            <w:r>
              <w:rPr>
                <w:rStyle w:val="mqInternal"/>
                <w:noProof/>
                <w:lang w:val="de-DE"/>
              </w:rPr>
              <w:t>{2]</w:t>
            </w:r>
            <w:r>
              <w:rPr>
                <w:lang w:val="de-DE"/>
              </w:rPr>
              <w:t xml:space="preserve"> wird es keine geben, obwohl die Option zum Hinzuf</w:t>
            </w:r>
            <w:r>
              <w:rPr>
                <w:lang w:val="de-DE"/>
              </w:rPr>
              <w:t>ü</w:t>
            </w:r>
            <w:r>
              <w:rPr>
                <w:lang w:val="de-DE"/>
              </w:rPr>
              <w:t>gen eines Videos vorhanden sein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43e01b52-950b-4fc7-b415-170372c073a0</w:t>
            </w:r>
          </w:p>
        </w:tc>
        <w:tc>
          <w:tcPr>
            <w:tcW w:w="7407" w:type="dxa"/>
            <w:shd w:val="clear" w:color="auto" w:fill="F2F2F2" w:themeFill="background1" w:themeFillShade="F2"/>
          </w:tcPr>
          <w:p w:rsidR="00000000" w:rsidRDefault="00BE0DDC">
            <w:pPr>
              <w:rPr>
                <w:noProof/>
              </w:rPr>
            </w:pPr>
            <w:r>
              <w:rPr>
                <w:noProof/>
              </w:rPr>
              <w:t>That's because first, you need to sync the data.</w:t>
            </w:r>
          </w:p>
        </w:tc>
        <w:tc>
          <w:tcPr>
            <w:tcW w:w="7407" w:type="dxa"/>
          </w:tcPr>
          <w:p w:rsidR="00000000" w:rsidRDefault="00BE0DDC">
            <w:pPr>
              <w:rPr>
                <w:lang w:val="de-DE"/>
              </w:rPr>
            </w:pPr>
            <w:r>
              <w:rPr>
                <w:lang w:val="de-DE"/>
              </w:rPr>
              <w:t>Das liegt daran, dass Sie zuerst die Daten synchronisier</w:t>
            </w:r>
            <w:r>
              <w:rPr>
                <w:lang w:val="de-DE"/>
              </w:rPr>
              <w:t>en m</w:t>
            </w:r>
            <w:r>
              <w:rPr>
                <w:lang w:val="de-DE"/>
              </w:rPr>
              <w:t>ü</w:t>
            </w:r>
            <w:r>
              <w:rPr>
                <w:lang w:val="de-DE"/>
              </w:rPr>
              <w:t>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e6543a51-475f-4055-b5dc-e409c736190b</w:t>
            </w:r>
          </w:p>
        </w:tc>
        <w:tc>
          <w:tcPr>
            <w:tcW w:w="7407" w:type="dxa"/>
            <w:shd w:val="clear" w:color="auto" w:fill="F2F2F2" w:themeFill="background1" w:themeFillShade="F2"/>
          </w:tcPr>
          <w:p w:rsidR="00000000" w:rsidRDefault="00BE0DDC">
            <w:pPr>
              <w:rPr>
                <w:noProof/>
              </w:rPr>
            </w:pPr>
            <w:r>
              <w:rPr>
                <w:noProof/>
              </w:rPr>
              <w:t>After the initial sync, Drupal's chron keeps everything up to date.</w:t>
            </w:r>
          </w:p>
        </w:tc>
        <w:tc>
          <w:tcPr>
            <w:tcW w:w="7407" w:type="dxa"/>
          </w:tcPr>
          <w:p w:rsidR="00000000" w:rsidRDefault="00BE0DDC">
            <w:pPr>
              <w:rPr>
                <w:lang w:val="de-DE"/>
              </w:rPr>
            </w:pPr>
            <w:r>
              <w:rPr>
                <w:lang w:val="de-DE"/>
              </w:rPr>
              <w:t>Nach der ersten Synchronisierung h</w:t>
            </w:r>
            <w:r>
              <w:rPr>
                <w:lang w:val="de-DE"/>
              </w:rPr>
              <w:t>ä</w:t>
            </w:r>
            <w:r>
              <w:rPr>
                <w:lang w:val="de-DE"/>
              </w:rPr>
              <w:t>lt Drupals Chron alles auf dem neuesten Stand.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bf7b002d-ae22-4bd2-b41d-035201d8bad6</w:t>
            </w:r>
          </w:p>
        </w:tc>
        <w:tc>
          <w:tcPr>
            <w:tcW w:w="7407" w:type="dxa"/>
            <w:shd w:val="clear" w:color="auto" w:fill="F2F2F2" w:themeFill="background1" w:themeFillShade="F2"/>
          </w:tcPr>
          <w:p w:rsidR="00000000" w:rsidRDefault="00BE0DDC">
            <w:pPr>
              <w:rPr>
                <w:noProof/>
              </w:rPr>
            </w:pPr>
            <w:r>
              <w:rPr>
                <w:noProof/>
              </w:rPr>
              <w:t xml:space="preserve">For manual </w:t>
            </w:r>
            <w:r>
              <w:rPr>
                <w:noProof/>
              </w:rPr>
              <w:t xml:space="preserve">synchronization, click on the </w:t>
            </w:r>
            <w:r>
              <w:rPr>
                <w:rStyle w:val="mqInternal"/>
                <w:noProof/>
              </w:rPr>
              <w:t>[1}</w:t>
            </w:r>
            <w:r>
              <w:rPr>
                <w:noProof/>
              </w:rPr>
              <w:t xml:space="preserve">Reports </w:t>
            </w:r>
            <w:r>
              <w:rPr>
                <w:rStyle w:val="mqInternal"/>
                <w:noProof/>
              </w:rPr>
              <w:t>{2]</w:t>
            </w:r>
            <w:r>
              <w:rPr>
                <w:noProof/>
              </w:rPr>
              <w:t>button at the top, then click</w:t>
            </w:r>
            <w:r>
              <w:rPr>
                <w:rStyle w:val="mqInternal"/>
                <w:noProof/>
              </w:rPr>
              <w:t>[1}</w:t>
            </w:r>
            <w:r>
              <w:rPr>
                <w:noProof/>
              </w:rPr>
              <w:t xml:space="preserve"> Brightcove Status Overview</w:t>
            </w:r>
            <w:r>
              <w:rPr>
                <w:rStyle w:val="mqInternal"/>
                <w:noProof/>
              </w:rPr>
              <w:t>{2]</w:t>
            </w:r>
            <w:r>
              <w:rPr>
                <w:noProof/>
              </w:rPr>
              <w:t>.</w:t>
            </w:r>
          </w:p>
        </w:tc>
        <w:tc>
          <w:tcPr>
            <w:tcW w:w="7407" w:type="dxa"/>
          </w:tcPr>
          <w:p w:rsidR="00000000" w:rsidRDefault="00BE0DDC">
            <w:pPr>
              <w:rPr>
                <w:lang w:val="de-DE"/>
              </w:rPr>
            </w:pPr>
            <w:r>
              <w:rPr>
                <w:lang w:val="de-DE"/>
              </w:rPr>
              <w:t>Klicken Sie f</w:t>
            </w:r>
            <w:r>
              <w:rPr>
                <w:lang w:val="de-DE"/>
              </w:rPr>
              <w:t>ü</w:t>
            </w:r>
            <w:r>
              <w:rPr>
                <w:lang w:val="de-DE"/>
              </w:rPr>
              <w:t xml:space="preserve">r die manuelle Synchronisierung auf </w:t>
            </w:r>
            <w:r>
              <w:rPr>
                <w:rStyle w:val="mqInternal"/>
                <w:noProof/>
                <w:lang w:val="de-DE"/>
              </w:rPr>
              <w:t>[1}</w:t>
            </w:r>
            <w:r>
              <w:rPr>
                <w:lang w:val="de-DE"/>
              </w:rPr>
              <w:t xml:space="preserve">Berichte </w:t>
            </w:r>
            <w:r>
              <w:rPr>
                <w:rStyle w:val="mqInternal"/>
                <w:noProof/>
                <w:lang w:val="de-DE"/>
              </w:rPr>
              <w:t>{2]</w:t>
            </w:r>
            <w:r>
              <w:rPr>
                <w:lang w:val="de-DE"/>
              </w:rPr>
              <w:t>Klicken Sie oben auf die Schaltfl</w:t>
            </w:r>
            <w:r>
              <w:rPr>
                <w:lang w:val="de-DE"/>
              </w:rPr>
              <w:t>ä</w:t>
            </w:r>
            <w:r>
              <w:rPr>
                <w:lang w:val="de-DE"/>
              </w:rPr>
              <w:t>che und klicken Sie dann auf</w:t>
            </w:r>
            <w:r>
              <w:rPr>
                <w:rStyle w:val="mqInternal"/>
                <w:noProof/>
                <w:lang w:val="de-DE"/>
              </w:rPr>
              <w:t>[1}</w:t>
            </w:r>
            <w:r>
              <w:rPr>
                <w:lang w:val="de-DE"/>
              </w:rPr>
              <w:t xml:space="preserve"> Brightcove-Status</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3608bda5-cbb4-47cc-906e-efe861e1d856</w:t>
            </w:r>
          </w:p>
        </w:tc>
        <w:tc>
          <w:tcPr>
            <w:tcW w:w="7407" w:type="dxa"/>
            <w:shd w:val="clear" w:color="auto" w:fill="F2F2F2" w:themeFill="background1" w:themeFillShade="F2"/>
          </w:tcPr>
          <w:p w:rsidR="00000000" w:rsidRDefault="00BE0DDC">
            <w:pPr>
              <w:rPr>
                <w:noProof/>
              </w:rPr>
            </w:pPr>
            <w:r>
              <w:rPr>
                <w:noProof/>
              </w:rPr>
              <w:t>Click Reports, then Brightcove Status Overview</w:t>
            </w:r>
          </w:p>
        </w:tc>
        <w:tc>
          <w:tcPr>
            <w:tcW w:w="7407" w:type="dxa"/>
          </w:tcPr>
          <w:p w:rsidR="00000000" w:rsidRDefault="00BE0DDC">
            <w:pPr>
              <w:rPr>
                <w:lang w:val="de-DE"/>
              </w:rPr>
            </w:pPr>
            <w:r>
              <w:rPr>
                <w:lang w:val="de-DE"/>
              </w:rPr>
              <w:t>Klicken Sie auf Berichte und dann auf Brightcove-Status</w:t>
            </w:r>
            <w:r>
              <w:rPr>
                <w:lang w:val="de-DE"/>
              </w:rPr>
              <w:t>ü</w:t>
            </w:r>
            <w:r>
              <w:rPr>
                <w:lang w:val="de-DE"/>
              </w:rPr>
              <w:t>bersicht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593c29c0-828d-438c-932d-31191dcb5f3b</w:t>
            </w:r>
          </w:p>
        </w:tc>
        <w:tc>
          <w:tcPr>
            <w:tcW w:w="7407" w:type="dxa"/>
            <w:shd w:val="clear" w:color="auto" w:fill="F2F2F2" w:themeFill="background1" w:themeFillShade="F2"/>
          </w:tcPr>
          <w:p w:rsidR="00000000" w:rsidRDefault="00BE0DDC">
            <w:pPr>
              <w:rPr>
                <w:noProof/>
              </w:rPr>
            </w:pPr>
            <w:r>
              <w:rPr>
                <w:noProof/>
              </w:rPr>
              <w:t xml:space="preserve">On the </w:t>
            </w:r>
            <w:r>
              <w:rPr>
                <w:rStyle w:val="mqInternal"/>
                <w:noProof/>
              </w:rPr>
              <w:t>[1}</w:t>
            </w:r>
            <w:r>
              <w:rPr>
                <w:noProof/>
              </w:rPr>
              <w:t>Brightcove Status Overview</w:t>
            </w:r>
            <w:r>
              <w:rPr>
                <w:rStyle w:val="mqInternal"/>
                <w:noProof/>
              </w:rPr>
              <w:t>{2]</w:t>
            </w:r>
            <w:r>
              <w:rPr>
                <w:noProof/>
              </w:rPr>
              <w:t xml:space="preserve"> page, </w:t>
            </w:r>
            <w:r>
              <w:rPr>
                <w:noProof/>
              </w:rPr>
              <w:t xml:space="preserve">hit </w:t>
            </w:r>
            <w:r>
              <w:rPr>
                <w:rStyle w:val="mqInternal"/>
                <w:noProof/>
              </w:rPr>
              <w:t>[1}</w:t>
            </w:r>
            <w:r>
              <w:rPr>
                <w:noProof/>
              </w:rPr>
              <w:t>Sync all</w:t>
            </w:r>
            <w:r>
              <w:rPr>
                <w:rStyle w:val="mqInternal"/>
                <w:noProof/>
              </w:rPr>
              <w:t>{2]</w:t>
            </w:r>
            <w:r>
              <w:rPr>
                <w:noProof/>
              </w:rPr>
              <w:t>.</w:t>
            </w:r>
          </w:p>
        </w:tc>
        <w:tc>
          <w:tcPr>
            <w:tcW w:w="7407" w:type="dxa"/>
          </w:tcPr>
          <w:p w:rsidR="00000000" w:rsidRDefault="00BE0DDC">
            <w:pPr>
              <w:rPr>
                <w:lang w:val="de-DE"/>
              </w:rPr>
            </w:pPr>
            <w:r>
              <w:rPr>
                <w:lang w:val="de-DE"/>
              </w:rPr>
              <w:t xml:space="preserve">Auf der </w:t>
            </w:r>
            <w:r>
              <w:rPr>
                <w:rStyle w:val="mqInternal"/>
                <w:noProof/>
                <w:lang w:val="de-DE"/>
              </w:rPr>
              <w:t>[1}</w:t>
            </w:r>
            <w:r>
              <w:rPr>
                <w:lang w:val="de-DE"/>
              </w:rPr>
              <w:t>Brightcove-Status</w:t>
            </w:r>
            <w:r>
              <w:rPr>
                <w:lang w:val="de-DE"/>
              </w:rPr>
              <w:t>ü</w:t>
            </w:r>
            <w:r>
              <w:rPr>
                <w:lang w:val="de-DE"/>
              </w:rPr>
              <w:t>bersicht</w:t>
            </w:r>
            <w:r>
              <w:rPr>
                <w:rStyle w:val="mqInternal"/>
                <w:noProof/>
                <w:lang w:val="de-DE"/>
              </w:rPr>
              <w:t>{2]</w:t>
            </w:r>
            <w:r>
              <w:rPr>
                <w:lang w:val="de-DE"/>
              </w:rPr>
              <w:t xml:space="preserve"> Seite, schlagen </w:t>
            </w:r>
            <w:r>
              <w:rPr>
                <w:rStyle w:val="mqInternal"/>
                <w:noProof/>
                <w:lang w:val="de-DE"/>
              </w:rPr>
              <w:t>[1}</w:t>
            </w:r>
            <w:r>
              <w:rPr>
                <w:lang w:val="de-DE"/>
              </w:rPr>
              <w:t>Alles synchroniesieren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e2a7d702-8757-477b-ae62-c1a05fd99562</w:t>
            </w:r>
          </w:p>
        </w:tc>
        <w:tc>
          <w:tcPr>
            <w:tcW w:w="7407" w:type="dxa"/>
            <w:shd w:val="clear" w:color="auto" w:fill="F2F2F2" w:themeFill="background1" w:themeFillShade="F2"/>
          </w:tcPr>
          <w:p w:rsidR="00000000" w:rsidRDefault="00BE0DDC">
            <w:pPr>
              <w:rPr>
                <w:noProof/>
              </w:rPr>
            </w:pPr>
            <w:r>
              <w:rPr>
                <w:noProof/>
              </w:rPr>
              <w:t>just click sync all!</w:t>
            </w:r>
          </w:p>
        </w:tc>
        <w:tc>
          <w:tcPr>
            <w:tcW w:w="7407" w:type="dxa"/>
          </w:tcPr>
          <w:p w:rsidR="00000000" w:rsidRDefault="00BE0DDC">
            <w:pPr>
              <w:rPr>
                <w:lang w:val="de-DE"/>
              </w:rPr>
            </w:pPr>
            <w:r>
              <w:rPr>
                <w:lang w:val="de-DE"/>
              </w:rPr>
              <w:t>Klicken Sie einfach auf Alle 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4485cc40-8a88-48d8-992e-18d046ed84f8</w:t>
            </w:r>
          </w:p>
        </w:tc>
        <w:tc>
          <w:tcPr>
            <w:tcW w:w="7407" w:type="dxa"/>
            <w:shd w:val="clear" w:color="auto" w:fill="F2F2F2" w:themeFill="background1" w:themeFillShade="F2"/>
          </w:tcPr>
          <w:p w:rsidR="00000000" w:rsidRDefault="00BE0DDC">
            <w:pPr>
              <w:rPr>
                <w:noProof/>
              </w:rPr>
            </w:pPr>
            <w:r>
              <w:rPr>
                <w:noProof/>
              </w:rPr>
              <w:t>Navigate to the Brightcove video page again, and your videos should be available.</w:t>
            </w:r>
          </w:p>
        </w:tc>
        <w:tc>
          <w:tcPr>
            <w:tcW w:w="7407" w:type="dxa"/>
          </w:tcPr>
          <w:p w:rsidR="00000000" w:rsidRDefault="00BE0DDC">
            <w:pPr>
              <w:rPr>
                <w:lang w:val="de-DE"/>
              </w:rPr>
            </w:pPr>
            <w:r>
              <w:rPr>
                <w:lang w:val="de-DE"/>
              </w:rPr>
              <w:t>Navigieren Sie erneut zur Brightcove-Videoseite, und Ihre Videos sollten verf</w:t>
            </w:r>
            <w:r>
              <w:rPr>
                <w:lang w:val="de-DE"/>
              </w:rPr>
              <w:t>ü</w:t>
            </w:r>
            <w:r>
              <w:rPr>
                <w:lang w:val="de-DE"/>
              </w:rPr>
              <w:t>gbar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cbd0f550-4de0-47cb-9fdf-4a0b9ba8fdcd</w:t>
            </w:r>
          </w:p>
        </w:tc>
        <w:tc>
          <w:tcPr>
            <w:tcW w:w="7407" w:type="dxa"/>
            <w:shd w:val="clear" w:color="auto" w:fill="F2F2F2" w:themeFill="background1" w:themeFillShade="F2"/>
          </w:tcPr>
          <w:p w:rsidR="00000000" w:rsidRDefault="00BE0DDC">
            <w:pPr>
              <w:rPr>
                <w:noProof/>
              </w:rPr>
            </w:pPr>
            <w:r>
              <w:rPr>
                <w:noProof/>
              </w:rPr>
              <w:t>synced</w:t>
            </w:r>
            <w:r>
              <w:rPr>
                <w:noProof/>
              </w:rPr>
              <w:t xml:space="preserve"> video page</w:t>
            </w:r>
          </w:p>
        </w:tc>
        <w:tc>
          <w:tcPr>
            <w:tcW w:w="7407" w:type="dxa"/>
          </w:tcPr>
          <w:p w:rsidR="00000000" w:rsidRDefault="00BE0DDC">
            <w:pPr>
              <w:rPr>
                <w:lang w:val="de-DE"/>
              </w:rPr>
            </w:pPr>
            <w:r>
              <w:rPr>
                <w:lang w:val="de-DE"/>
              </w:rPr>
              <w:t>synchronisierte Videoseite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58 </w:t>
            </w:r>
            <w:r>
              <w:rPr>
                <w:noProof/>
                <w:sz w:val="16"/>
              </w:rPr>
              <w:br/>
            </w:r>
            <w:r>
              <w:rPr>
                <w:noProof/>
                <w:sz w:val="2"/>
              </w:rPr>
              <w:t>3a5645da-d4f1-40ab-9fea-1e5fb251c583</w:t>
            </w:r>
          </w:p>
        </w:tc>
        <w:tc>
          <w:tcPr>
            <w:tcW w:w="7407" w:type="dxa"/>
            <w:shd w:val="clear" w:color="auto" w:fill="F2F2F2" w:themeFill="background1" w:themeFillShade="F2"/>
          </w:tcPr>
          <w:p w:rsidR="00000000" w:rsidRDefault="00BE0DDC">
            <w:pPr>
              <w:rPr>
                <w:noProof/>
              </w:rPr>
            </w:pPr>
            <w:r>
              <w:rPr>
                <w:noProof/>
              </w:rPr>
              <w:t>Configuring Permissions</w:t>
            </w:r>
          </w:p>
        </w:tc>
        <w:tc>
          <w:tcPr>
            <w:tcW w:w="7407" w:type="dxa"/>
          </w:tcPr>
          <w:p w:rsidR="00000000" w:rsidRDefault="00BE0DDC">
            <w:pPr>
              <w:rPr>
                <w:lang w:val="de-DE"/>
              </w:rPr>
            </w:pPr>
            <w:r>
              <w:rPr>
                <w:lang w:val="de-DE"/>
              </w:rPr>
              <w:t>Berechtigungen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9dd3629a-b6e9-41fc-88e2-1ec5847642fd</w:t>
            </w:r>
          </w:p>
        </w:tc>
        <w:tc>
          <w:tcPr>
            <w:tcW w:w="7407" w:type="dxa"/>
            <w:shd w:val="clear" w:color="auto" w:fill="F2F2F2" w:themeFill="background1" w:themeFillShade="F2"/>
          </w:tcPr>
          <w:p w:rsidR="00000000" w:rsidRDefault="00BE0DDC">
            <w:pPr>
              <w:rPr>
                <w:noProof/>
              </w:rPr>
            </w:pPr>
            <w:r>
              <w:rPr>
                <w:noProof/>
              </w:rPr>
              <w:t>You can now view and post videos, but permissions must be set if non-admin users</w:t>
            </w:r>
            <w:r>
              <w:rPr>
                <w:noProof/>
              </w:rPr>
              <w:t xml:space="preserve"> are to interact with the videos.</w:t>
            </w:r>
          </w:p>
        </w:tc>
        <w:tc>
          <w:tcPr>
            <w:tcW w:w="7407" w:type="dxa"/>
          </w:tcPr>
          <w:p w:rsidR="00000000" w:rsidRDefault="00BE0DDC">
            <w:pPr>
              <w:rPr>
                <w:lang w:val="de-DE"/>
              </w:rPr>
            </w:pPr>
            <w:r>
              <w:rPr>
                <w:lang w:val="de-DE"/>
              </w:rPr>
              <w:t>Sie k</w:t>
            </w:r>
            <w:r>
              <w:rPr>
                <w:lang w:val="de-DE"/>
              </w:rPr>
              <w:t>ö</w:t>
            </w:r>
            <w:r>
              <w:rPr>
                <w:lang w:val="de-DE"/>
              </w:rPr>
              <w:t>nnen jetzt Videos anzeigen und ver</w:t>
            </w:r>
            <w:r>
              <w:rPr>
                <w:lang w:val="de-DE"/>
              </w:rPr>
              <w:t>ö</w:t>
            </w:r>
            <w:r>
              <w:rPr>
                <w:lang w:val="de-DE"/>
              </w:rPr>
              <w:t>ffentlichen, es m</w:t>
            </w:r>
            <w:r>
              <w:rPr>
                <w:lang w:val="de-DE"/>
              </w:rPr>
              <w:t>ü</w:t>
            </w:r>
            <w:r>
              <w:rPr>
                <w:lang w:val="de-DE"/>
              </w:rPr>
              <w:t>ssen jedoch Berechtigungen festgelegt werden, wenn Benutzer ohne Administratorrechte mit den Videos interagieren sollen.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26d7fb3d-6626-4640-8fe9-c18bf0d210c0</w:t>
            </w:r>
          </w:p>
        </w:tc>
        <w:tc>
          <w:tcPr>
            <w:tcW w:w="7407" w:type="dxa"/>
            <w:shd w:val="clear" w:color="auto" w:fill="F2F2F2" w:themeFill="background1" w:themeFillShade="F2"/>
          </w:tcPr>
          <w:p w:rsidR="00000000" w:rsidRDefault="00BE0DDC">
            <w:pPr>
              <w:rPr>
                <w:noProof/>
              </w:rPr>
            </w:pPr>
            <w:r>
              <w:rPr>
                <w:noProof/>
              </w:rPr>
              <w:t xml:space="preserve">To set these permissions up, first navigate to the permissions page by clicking on </w:t>
            </w:r>
            <w:r>
              <w:rPr>
                <w:rStyle w:val="mqInternal"/>
                <w:noProof/>
              </w:rPr>
              <w:t>[1}</w:t>
            </w:r>
            <w:r>
              <w:rPr>
                <w:noProof/>
              </w:rPr>
              <w:t>People</w:t>
            </w:r>
            <w:r>
              <w:rPr>
                <w:rStyle w:val="mqInternal"/>
                <w:noProof/>
              </w:rPr>
              <w:t>{2][3]</w:t>
            </w:r>
            <w:r>
              <w:rPr>
                <w:noProof/>
              </w:rPr>
              <w:t xml:space="preserve">and then </w:t>
            </w:r>
            <w:r>
              <w:rPr>
                <w:rStyle w:val="mqInternal"/>
                <w:noProof/>
              </w:rPr>
              <w:t>[1}</w:t>
            </w:r>
            <w:r>
              <w:rPr>
                <w:noProof/>
              </w:rPr>
              <w:t>Permissions</w:t>
            </w:r>
            <w:r>
              <w:rPr>
                <w:rStyle w:val="mqInternal"/>
                <w:noProof/>
              </w:rPr>
              <w:t>{2]</w:t>
            </w:r>
            <w:r>
              <w:rPr>
                <w:noProof/>
              </w:rPr>
              <w:t>.</w:t>
            </w:r>
          </w:p>
        </w:tc>
        <w:tc>
          <w:tcPr>
            <w:tcW w:w="7407" w:type="dxa"/>
          </w:tcPr>
          <w:p w:rsidR="00000000" w:rsidRDefault="00BE0DDC">
            <w:pPr>
              <w:rPr>
                <w:lang w:val="de-DE"/>
              </w:rPr>
            </w:pPr>
            <w:r>
              <w:rPr>
                <w:lang w:val="de-DE"/>
              </w:rPr>
              <w:t>Um diese Berechtigungen einzurichten, navigieren Sie zun</w:t>
            </w:r>
            <w:r>
              <w:rPr>
                <w:lang w:val="de-DE"/>
              </w:rPr>
              <w:t>ä</w:t>
            </w:r>
            <w:r>
              <w:rPr>
                <w:lang w:val="de-DE"/>
              </w:rPr>
              <w:t xml:space="preserve">chst zur Berechtigungsseite, indem Sie auf klicken </w:t>
            </w:r>
            <w:r>
              <w:rPr>
                <w:rStyle w:val="mqInternal"/>
                <w:noProof/>
                <w:lang w:val="de-DE"/>
              </w:rPr>
              <w:t>[1}</w:t>
            </w:r>
            <w:r>
              <w:rPr>
                <w:lang w:val="de-DE"/>
              </w:rPr>
              <w:t>Menschen</w:t>
            </w:r>
            <w:r>
              <w:rPr>
                <w:rStyle w:val="mqInternal"/>
                <w:noProof/>
                <w:lang w:val="de-DE"/>
              </w:rPr>
              <w:t>{2][3]</w:t>
            </w:r>
            <w:r>
              <w:rPr>
                <w:lang w:val="de-DE"/>
              </w:rPr>
              <w:t>und d</w:t>
            </w:r>
            <w:r>
              <w:rPr>
                <w:lang w:val="de-DE"/>
              </w:rPr>
              <w:t xml:space="preserve">ann </w:t>
            </w:r>
            <w:r>
              <w:rPr>
                <w:rStyle w:val="mqInternal"/>
                <w:noProof/>
                <w:lang w:val="de-DE"/>
              </w:rPr>
              <w:t>[1}</w:t>
            </w:r>
            <w:r>
              <w:rPr>
                <w:lang w:val="de-DE"/>
              </w:rPr>
              <w:t>Berechtigungen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186a2462-a065-46b5-a611-003c04fac8c4</w:t>
            </w:r>
          </w:p>
        </w:tc>
        <w:tc>
          <w:tcPr>
            <w:tcW w:w="7407" w:type="dxa"/>
            <w:shd w:val="clear" w:color="auto" w:fill="F2F2F2" w:themeFill="background1" w:themeFillShade="F2"/>
          </w:tcPr>
          <w:p w:rsidR="00000000" w:rsidRDefault="00BE0DDC">
            <w:pPr>
              <w:rPr>
                <w:noProof/>
              </w:rPr>
            </w:pPr>
            <w:r>
              <w:rPr>
                <w:noProof/>
              </w:rPr>
              <w:t>Click people, then permissions.</w:t>
            </w:r>
          </w:p>
        </w:tc>
        <w:tc>
          <w:tcPr>
            <w:tcW w:w="7407" w:type="dxa"/>
          </w:tcPr>
          <w:p w:rsidR="00000000" w:rsidRDefault="00BE0DDC">
            <w:pPr>
              <w:rPr>
                <w:lang w:val="de-DE"/>
              </w:rPr>
            </w:pPr>
            <w:r>
              <w:rPr>
                <w:lang w:val="de-DE"/>
              </w:rPr>
              <w:t>Klicken Sie auf Personen und dann auf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254838e7-a737-44d7-b592-3abd08529af8</w:t>
            </w:r>
          </w:p>
        </w:tc>
        <w:tc>
          <w:tcPr>
            <w:tcW w:w="7407" w:type="dxa"/>
            <w:shd w:val="clear" w:color="auto" w:fill="F2F2F2" w:themeFill="background1" w:themeFillShade="F2"/>
          </w:tcPr>
          <w:p w:rsidR="00000000" w:rsidRDefault="00BE0DDC">
            <w:pPr>
              <w:rPr>
                <w:noProof/>
              </w:rPr>
            </w:pPr>
            <w:r>
              <w:rPr>
                <w:noProof/>
              </w:rPr>
              <w:t>Scroll down to find the Brightcove permissions.</w:t>
            </w:r>
          </w:p>
        </w:tc>
        <w:tc>
          <w:tcPr>
            <w:tcW w:w="7407" w:type="dxa"/>
          </w:tcPr>
          <w:p w:rsidR="00000000" w:rsidRDefault="00BE0DDC">
            <w:pPr>
              <w:rPr>
                <w:lang w:val="de-DE"/>
              </w:rPr>
            </w:pPr>
            <w:r>
              <w:rPr>
                <w:lang w:val="de-DE"/>
              </w:rPr>
              <w:t>Scrollen Sie</w:t>
            </w:r>
            <w:r>
              <w:rPr>
                <w:lang w:val="de-DE"/>
              </w:rPr>
              <w:t xml:space="preserve"> nach unten, um die Brightcove-Berechtigungen 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de2b4bc6-7fd5-4294-9089-f2cb164c8cac</w:t>
            </w:r>
          </w:p>
        </w:tc>
        <w:tc>
          <w:tcPr>
            <w:tcW w:w="7407" w:type="dxa"/>
            <w:shd w:val="clear" w:color="auto" w:fill="F2F2F2" w:themeFill="background1" w:themeFillShade="F2"/>
          </w:tcPr>
          <w:p w:rsidR="00000000" w:rsidRDefault="00BE0DDC">
            <w:pPr>
              <w:rPr>
                <w:noProof/>
              </w:rPr>
            </w:pPr>
            <w:r>
              <w:rPr>
                <w:noProof/>
              </w:rPr>
              <w:t>Enable and disable according to your needs.</w:t>
            </w:r>
          </w:p>
        </w:tc>
        <w:tc>
          <w:tcPr>
            <w:tcW w:w="7407" w:type="dxa"/>
          </w:tcPr>
          <w:p w:rsidR="00000000" w:rsidRDefault="00BE0DDC">
            <w:pPr>
              <w:rPr>
                <w:lang w:val="de-DE"/>
              </w:rPr>
            </w:pPr>
            <w:r>
              <w:rPr>
                <w:lang w:val="de-DE"/>
              </w:rPr>
              <w:t>Aktivieren und deaktivieren Sie entsprechend Ihren Anforderungen.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7a2730bb-51e6-4a3d-9bfc-abc9d325f4b3</w:t>
            </w:r>
          </w:p>
        </w:tc>
        <w:tc>
          <w:tcPr>
            <w:tcW w:w="7407" w:type="dxa"/>
            <w:shd w:val="clear" w:color="auto" w:fill="F2F2F2" w:themeFill="background1" w:themeFillShade="F2"/>
          </w:tcPr>
          <w:p w:rsidR="00000000" w:rsidRDefault="00BE0DDC">
            <w:pPr>
              <w:rPr>
                <w:noProof/>
              </w:rPr>
            </w:pPr>
            <w:r>
              <w:rPr>
                <w:noProof/>
              </w:rPr>
              <w:t>Brightcove permissions are automatically set to admin-only, so if you want others to view videos, you must grant those permissions.</w:t>
            </w:r>
          </w:p>
        </w:tc>
        <w:tc>
          <w:tcPr>
            <w:tcW w:w="7407" w:type="dxa"/>
          </w:tcPr>
          <w:p w:rsidR="00000000" w:rsidRDefault="00BE0DDC">
            <w:pPr>
              <w:rPr>
                <w:lang w:val="de-DE"/>
              </w:rPr>
            </w:pPr>
            <w:r>
              <w:rPr>
                <w:lang w:val="de-DE"/>
              </w:rPr>
              <w:t>Brightcove-Berechtigungen werden automatisch auf Nur-Administrator festgelegt. Wenn Sie also m</w:t>
            </w:r>
            <w:r>
              <w:rPr>
                <w:lang w:val="de-DE"/>
              </w:rPr>
              <w:t>ö</w:t>
            </w:r>
            <w:r>
              <w:rPr>
                <w:lang w:val="de-DE"/>
              </w:rPr>
              <w:t>chten, dass andere Videos anzeigen, m</w:t>
            </w:r>
            <w:r>
              <w:rPr>
                <w:lang w:val="de-DE"/>
              </w:rPr>
              <w:t>ü</w:t>
            </w:r>
            <w:r>
              <w:rPr>
                <w:lang w:val="de-DE"/>
              </w:rPr>
              <w:t>ssen Sie diese Berechtigungen erteilen.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028ac925-9857-4f28-9f42-79fbdc235c3e</w:t>
            </w:r>
          </w:p>
        </w:tc>
        <w:tc>
          <w:tcPr>
            <w:tcW w:w="7407" w:type="dxa"/>
            <w:shd w:val="clear" w:color="auto" w:fill="F2F2F2" w:themeFill="background1" w:themeFillShade="F2"/>
          </w:tcPr>
          <w:p w:rsidR="00000000" w:rsidRDefault="00BE0DDC">
            <w:pPr>
              <w:rPr>
                <w:noProof/>
              </w:rPr>
            </w:pPr>
            <w:r>
              <w:rPr>
                <w:noProof/>
              </w:rPr>
              <w:t>Make sure to select view permissions!</w:t>
            </w:r>
          </w:p>
        </w:tc>
        <w:tc>
          <w:tcPr>
            <w:tcW w:w="7407" w:type="dxa"/>
          </w:tcPr>
          <w:p w:rsidR="00000000" w:rsidRDefault="00BE0DDC">
            <w:pPr>
              <w:rPr>
                <w:lang w:val="de-DE"/>
              </w:rPr>
            </w:pPr>
            <w:r>
              <w:rPr>
                <w:lang w:val="de-DE"/>
              </w:rPr>
              <w:t>Stellen Sie sicher, dass Sie die Ansichtsberechtigungen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a623f368-6cce-4e81-89e0-ee</w:t>
            </w:r>
            <w:r>
              <w:rPr>
                <w:noProof/>
                <w:sz w:val="2"/>
              </w:rPr>
              <w:t>1b5e1adea6</w:t>
            </w:r>
          </w:p>
        </w:tc>
        <w:tc>
          <w:tcPr>
            <w:tcW w:w="7407" w:type="dxa"/>
            <w:shd w:val="clear" w:color="auto" w:fill="F2F2F2" w:themeFill="background1" w:themeFillShade="F2"/>
          </w:tcPr>
          <w:p w:rsidR="00000000" w:rsidRDefault="00BE0DDC">
            <w:pPr>
              <w:rPr>
                <w:noProof/>
              </w:rPr>
            </w:pPr>
            <w:r>
              <w:rPr>
                <w:noProof/>
              </w:rPr>
              <w:t xml:space="preserve">Now you can move on to </w:t>
            </w:r>
            <w:r>
              <w:rPr>
                <w:rStyle w:val="mqInternal"/>
                <w:noProof/>
              </w:rPr>
              <w:t>[1}</w:t>
            </w:r>
            <w:r>
              <w:rPr>
                <w:noProof/>
              </w:rPr>
              <w:t>content management</w:t>
            </w:r>
            <w:r>
              <w:rPr>
                <w:rStyle w:val="mqInternal"/>
                <w:noProof/>
              </w:rPr>
              <w:t>{2]</w:t>
            </w:r>
            <w:r>
              <w:rPr>
                <w:noProof/>
              </w:rPr>
              <w:t xml:space="preserve"> or </w:t>
            </w:r>
            <w:r>
              <w:rPr>
                <w:rStyle w:val="mqInternal"/>
                <w:noProof/>
              </w:rPr>
              <w:t>[3}</w:t>
            </w:r>
            <w:r>
              <w:rPr>
                <w:noProof/>
              </w:rPr>
              <w:t>embedding content.</w:t>
            </w:r>
            <w:r>
              <w:rPr>
                <w:rStyle w:val="mqInternal"/>
                <w:noProof/>
              </w:rPr>
              <w:t>{2]</w:t>
            </w:r>
          </w:p>
        </w:tc>
        <w:tc>
          <w:tcPr>
            <w:tcW w:w="7407" w:type="dxa"/>
          </w:tcPr>
          <w:p w:rsidR="00000000" w:rsidRDefault="00BE0DDC">
            <w:pPr>
              <w:rPr>
                <w:lang w:val="de-DE"/>
              </w:rPr>
            </w:pPr>
            <w:r>
              <w:rPr>
                <w:lang w:val="de-DE"/>
              </w:rPr>
              <w:t>Jetzt k</w:t>
            </w:r>
            <w:r>
              <w:rPr>
                <w:lang w:val="de-DE"/>
              </w:rPr>
              <w:t>ö</w:t>
            </w:r>
            <w:r>
              <w:rPr>
                <w:lang w:val="de-DE"/>
              </w:rPr>
              <w:t xml:space="preserve">nnen Sie fortfahren </w:t>
            </w:r>
            <w:r>
              <w:rPr>
                <w:rStyle w:val="mqInternal"/>
                <w:noProof/>
                <w:lang w:val="de-DE"/>
              </w:rPr>
              <w:t>[1}</w:t>
            </w:r>
            <w:r>
              <w:rPr>
                <w:lang w:val="de-DE"/>
              </w:rPr>
              <w:t>Content Management</w:t>
            </w:r>
            <w:r>
              <w:rPr>
                <w:rStyle w:val="mqInternal"/>
                <w:noProof/>
                <w:lang w:val="de-DE"/>
              </w:rPr>
              <w:t>{2]</w:t>
            </w:r>
            <w:r>
              <w:rPr>
                <w:lang w:val="de-DE"/>
              </w:rPr>
              <w:t xml:space="preserve"> oder </w:t>
            </w:r>
            <w:r>
              <w:rPr>
                <w:rStyle w:val="mqInternal"/>
                <w:noProof/>
                <w:lang w:val="de-DE"/>
              </w:rPr>
              <w:t>[3}</w:t>
            </w:r>
            <w:r>
              <w:rPr>
                <w:lang w:val="de-DE"/>
              </w:rPr>
              <w:t>Inhalte einbetten.</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drupal-7-brightcove-connector-configuration-and-usage.html</w:t>
            </w:r>
          </w:p>
          <w:p w:rsidR="00000000" w:rsidRDefault="00BE0DDC">
            <w:pPr>
              <w:jc w:val="center"/>
              <w:rPr>
                <w:b/>
                <w:noProof/>
              </w:rPr>
            </w:pPr>
            <w:r>
              <w:rPr>
                <w:b/>
                <w:noProof/>
              </w:rPr>
              <w:t>MQ971010 1d4c7212-773d-4c2</w:t>
            </w:r>
            <w:r>
              <w:rPr>
                <w:b/>
                <w:noProof/>
              </w:rPr>
              <w:t>3-8af9-acd870bd6598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af9d2ab8-f007-49f0-bf1f-8269a66c618a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09c0adb4-fae5-4cda-9222-604177ec3897</w:t>
            </w:r>
          </w:p>
        </w:tc>
        <w:tc>
          <w:tcPr>
            <w:tcW w:w="7407" w:type="dxa"/>
            <w:shd w:val="clear" w:color="auto" w:fill="F2F2F2" w:themeFill="background1" w:themeFillShade="F2"/>
          </w:tcPr>
          <w:p w:rsidR="00000000" w:rsidRDefault="00BE0DDC">
            <w:pPr>
              <w:rPr>
                <w:noProof/>
              </w:rPr>
            </w:pPr>
            <w:r>
              <w:rPr>
                <w:noProof/>
              </w:rPr>
              <w:t>'Drupal 7-Brightcove Connector:</w:t>
            </w:r>
          </w:p>
        </w:tc>
        <w:tc>
          <w:tcPr>
            <w:tcW w:w="7407" w:type="dxa"/>
          </w:tcPr>
          <w:p w:rsidR="00000000" w:rsidRDefault="00BE0DDC">
            <w:pPr>
              <w:rPr>
                <w:lang w:val="de-DE"/>
              </w:rPr>
            </w:pPr>
            <w:r>
              <w:rPr>
                <w:lang w:val="de-DE"/>
              </w:rPr>
              <w:t>Drupal 7-Brightcove-Anschluss: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b340f9c6-daa8-44a5-a9ed-7cfd0f58e442</w:t>
            </w:r>
          </w:p>
        </w:tc>
        <w:tc>
          <w:tcPr>
            <w:tcW w:w="7407" w:type="dxa"/>
            <w:shd w:val="clear" w:color="auto" w:fill="F2F2F2" w:themeFill="background1" w:themeFillShade="F2"/>
          </w:tcPr>
          <w:p w:rsidR="00000000" w:rsidRDefault="00BE0DDC">
            <w:pPr>
              <w:rPr>
                <w:noProof/>
              </w:rPr>
            </w:pPr>
            <w:r>
              <w:rPr>
                <w:noProof/>
              </w:rPr>
              <w:t>Configuration and Usage' parent:</w:t>
            </w:r>
          </w:p>
        </w:tc>
        <w:tc>
          <w:tcPr>
            <w:tcW w:w="7407" w:type="dxa"/>
          </w:tcPr>
          <w:p w:rsidR="00000000" w:rsidRDefault="00BE0DDC">
            <w:pPr>
              <w:rPr>
                <w:lang w:val="de-DE"/>
              </w:rPr>
            </w:pPr>
            <w:r>
              <w:rPr>
                <w:lang w:val="de-DE"/>
              </w:rPr>
              <w:t>Konfiguration und Verwendung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0f6b39ba-b075-4d19-9d36-e4889ed87685</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54f596ae-99b7-4531-b857-12f37bdf7ac7</w:t>
            </w:r>
          </w:p>
        </w:tc>
        <w:tc>
          <w:tcPr>
            <w:tcW w:w="7407" w:type="dxa"/>
            <w:shd w:val="clear" w:color="auto" w:fill="F2F2F2" w:themeFill="background1" w:themeFillShade="F2"/>
          </w:tcPr>
          <w:p w:rsidR="00000000" w:rsidRDefault="00BE0DDC">
            <w:pPr>
              <w:rPr>
                <w:noProof/>
              </w:rPr>
            </w:pPr>
            <w:r>
              <w:rPr>
                <w:noProof/>
              </w:rPr>
              <w:t>Drupal 7-Brightcove Connector:</w:t>
            </w:r>
          </w:p>
        </w:tc>
        <w:tc>
          <w:tcPr>
            <w:tcW w:w="7407" w:type="dxa"/>
          </w:tcPr>
          <w:p w:rsidR="00000000" w:rsidRDefault="00BE0DDC">
            <w:pPr>
              <w:rPr>
                <w:lang w:val="de-DE"/>
              </w:rPr>
            </w:pPr>
            <w:r>
              <w:rPr>
                <w:lang w:val="de-DE"/>
              </w:rPr>
              <w:t>Drupal 7-Brightcove-Anschluss: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7cb9d54e-734c-4217-9907-bdaf4017e346</w:t>
            </w:r>
          </w:p>
        </w:tc>
        <w:tc>
          <w:tcPr>
            <w:tcW w:w="7407" w:type="dxa"/>
            <w:shd w:val="clear" w:color="auto" w:fill="F2F2F2" w:themeFill="background1" w:themeFillShade="F2"/>
          </w:tcPr>
          <w:p w:rsidR="00000000" w:rsidRDefault="00BE0DDC">
            <w:pPr>
              <w:rPr>
                <w:noProof/>
              </w:rPr>
            </w:pPr>
            <w:r>
              <w:rPr>
                <w:noProof/>
              </w:rPr>
              <w:t>Configuration and Usage</w:t>
            </w:r>
          </w:p>
        </w:tc>
        <w:tc>
          <w:tcPr>
            <w:tcW w:w="7407" w:type="dxa"/>
          </w:tcPr>
          <w:p w:rsidR="00000000" w:rsidRDefault="00BE0DDC">
            <w:pPr>
              <w:rPr>
                <w:lang w:val="de-DE"/>
              </w:rPr>
            </w:pPr>
            <w:r>
              <w:rPr>
                <w:lang w:val="de-DE"/>
              </w:rPr>
              <w:t>Konfiguration und Verwendung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5212897a-36b8-41f8-beb3-c77ce6e567c0</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e9f330c7-b8d0-432f-ad72-9cc50be57c22</w:t>
            </w:r>
          </w:p>
        </w:tc>
        <w:tc>
          <w:tcPr>
            <w:tcW w:w="7407" w:type="dxa"/>
            <w:shd w:val="clear" w:color="auto" w:fill="F2F2F2" w:themeFill="background1" w:themeFillShade="F2"/>
          </w:tcPr>
          <w:p w:rsidR="00000000" w:rsidRDefault="00BE0DDC">
            <w:pPr>
              <w:rPr>
                <w:noProof/>
              </w:rPr>
            </w:pPr>
            <w:r>
              <w:rPr>
                <w:noProof/>
              </w:rPr>
              <w:t>Drupal Brightcove Video Connector allows you to manage Brightcove Video Cloud videos and players within Drupal, and easily embed videos in Drupal pages.</w:t>
            </w:r>
          </w:p>
        </w:tc>
        <w:tc>
          <w:tcPr>
            <w:tcW w:w="7407" w:type="dxa"/>
          </w:tcPr>
          <w:p w:rsidR="00000000" w:rsidRDefault="00BE0DDC">
            <w:pPr>
              <w:rPr>
                <w:lang w:val="de-DE"/>
              </w:rPr>
            </w:pPr>
            <w:r>
              <w:rPr>
                <w:lang w:val="de-DE"/>
              </w:rPr>
              <w:t>Mit Drupal Brightcove Video Connector k</w:t>
            </w:r>
            <w:r>
              <w:rPr>
                <w:lang w:val="de-DE"/>
              </w:rPr>
              <w:t>ö</w:t>
            </w:r>
            <w:r>
              <w:rPr>
                <w:lang w:val="de-DE"/>
              </w:rPr>
              <w:t>nnen Sie Brightcove Video Cloud-Videos und -Player in Drupal ve</w:t>
            </w:r>
            <w:r>
              <w:rPr>
                <w:lang w:val="de-DE"/>
              </w:rPr>
              <w:t>rwalten und Videos einfach in Drupal-Seiten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31fa66e6-121b-43a2-81a1-d7940bb366bf</w:t>
            </w:r>
          </w:p>
        </w:tc>
        <w:tc>
          <w:tcPr>
            <w:tcW w:w="7407" w:type="dxa"/>
            <w:shd w:val="clear" w:color="auto" w:fill="F2F2F2" w:themeFill="background1" w:themeFillShade="F2"/>
          </w:tcPr>
          <w:p w:rsidR="00000000" w:rsidRDefault="00BE0DDC">
            <w:pPr>
              <w:rPr>
                <w:noProof/>
              </w:rPr>
            </w:pPr>
            <w:r>
              <w:rPr>
                <w:noProof/>
              </w:rPr>
              <w:t>This page details how to configure the Brightcove module within Drupal 7.</w:t>
            </w:r>
          </w:p>
        </w:tc>
        <w:tc>
          <w:tcPr>
            <w:tcW w:w="7407" w:type="dxa"/>
          </w:tcPr>
          <w:p w:rsidR="00000000" w:rsidRDefault="00BE0DDC">
            <w:pPr>
              <w:rPr>
                <w:lang w:val="de-DE"/>
              </w:rPr>
            </w:pPr>
            <w:r>
              <w:rPr>
                <w:lang w:val="de-DE"/>
              </w:rPr>
              <w:t>Auf dieser Seite erfahren Sie, wie Sie das Brightcove-Modul in Drupal 7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caa82b49-c1b1-42ef-9bba-800d80824543</w:t>
            </w:r>
          </w:p>
        </w:tc>
        <w:tc>
          <w:tcPr>
            <w:tcW w:w="7407" w:type="dxa"/>
            <w:shd w:val="clear" w:color="auto" w:fill="F2F2F2" w:themeFill="background1" w:themeFillShade="F2"/>
          </w:tcPr>
          <w:p w:rsidR="00000000" w:rsidRDefault="00BE0DDC">
            <w:pPr>
              <w:rPr>
                <w:noProof/>
              </w:rPr>
            </w:pPr>
            <w:r>
              <w:rPr>
                <w:noProof/>
              </w:rPr>
              <w:t xml:space="preserve">For Drupal 8, see </w:t>
            </w:r>
            <w:r>
              <w:rPr>
                <w:rStyle w:val="mqInternal"/>
                <w:noProof/>
              </w:rPr>
              <w:t>[1}</w:t>
            </w:r>
            <w:r>
              <w:rPr>
                <w:noProof/>
              </w:rPr>
              <w:t>Drupal-Brightcove Connector:</w:t>
            </w:r>
          </w:p>
        </w:tc>
        <w:tc>
          <w:tcPr>
            <w:tcW w:w="7407" w:type="dxa"/>
          </w:tcPr>
          <w:p w:rsidR="00000000" w:rsidRDefault="00BE0DDC">
            <w:pPr>
              <w:rPr>
                <w:lang w:val="de-DE"/>
              </w:rPr>
            </w:pPr>
            <w:r>
              <w:rPr>
                <w:lang w:val="de-DE"/>
              </w:rPr>
              <w:t>F</w:t>
            </w:r>
            <w:r>
              <w:rPr>
                <w:lang w:val="de-DE"/>
              </w:rPr>
              <w:t>ü</w:t>
            </w:r>
            <w:r>
              <w:rPr>
                <w:lang w:val="de-DE"/>
              </w:rPr>
              <w:t xml:space="preserve">r Drupal 8 siehe </w:t>
            </w:r>
            <w:r>
              <w:rPr>
                <w:rStyle w:val="mqInternal"/>
                <w:noProof/>
                <w:lang w:val="de-DE"/>
              </w:rPr>
              <w:t>[1}</w:t>
            </w:r>
            <w:r>
              <w:rPr>
                <w:lang w:val="de-DE"/>
              </w:rPr>
              <w:t>Drupal-Brightcove-Anschluss: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4f131f02-fb5a-4105-9be8-3573abddbbf0</w:t>
            </w:r>
          </w:p>
        </w:tc>
        <w:tc>
          <w:tcPr>
            <w:tcW w:w="7407" w:type="dxa"/>
            <w:shd w:val="clear" w:color="auto" w:fill="F2F2F2" w:themeFill="background1" w:themeFillShade="F2"/>
          </w:tcPr>
          <w:p w:rsidR="00000000" w:rsidRDefault="00BE0DDC">
            <w:pPr>
              <w:rPr>
                <w:noProof/>
              </w:rPr>
            </w:pPr>
            <w:r>
              <w:rPr>
                <w:noProof/>
              </w:rPr>
              <w:t>Configuration.</w:t>
            </w:r>
            <w:r>
              <w:rPr>
                <w:rStyle w:val="mqInternal"/>
                <w:noProof/>
              </w:rPr>
              <w:t>{1]</w:t>
            </w:r>
          </w:p>
        </w:tc>
        <w:tc>
          <w:tcPr>
            <w:tcW w:w="7407" w:type="dxa"/>
          </w:tcPr>
          <w:p w:rsidR="00000000" w:rsidRDefault="00BE0DDC">
            <w:pPr>
              <w:rPr>
                <w:lang w:val="de-DE"/>
              </w:rPr>
            </w:pPr>
            <w:r>
              <w:rPr>
                <w:lang w:val="de-DE"/>
              </w:rPr>
              <w:t>Aufbau.</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3a9980b5-78ff-4ccc-8a3f-9e88db893e2d</w:t>
            </w:r>
          </w:p>
        </w:tc>
        <w:tc>
          <w:tcPr>
            <w:tcW w:w="7407" w:type="dxa"/>
            <w:shd w:val="clear" w:color="auto" w:fill="F2F2F2" w:themeFill="background1" w:themeFillShade="F2"/>
          </w:tcPr>
          <w:p w:rsidR="00000000" w:rsidRDefault="00BE0DDC">
            <w:pPr>
              <w:rPr>
                <w:noProof/>
              </w:rPr>
            </w:pPr>
            <w:r>
              <w:rPr>
                <w:noProof/>
              </w:rPr>
              <w:t>Drupal installation is a complicated process that very easily goes wrong.</w:t>
            </w:r>
          </w:p>
        </w:tc>
        <w:tc>
          <w:tcPr>
            <w:tcW w:w="7407" w:type="dxa"/>
          </w:tcPr>
          <w:p w:rsidR="00000000" w:rsidRDefault="00BE0DDC">
            <w:pPr>
              <w:rPr>
                <w:lang w:val="de-DE"/>
              </w:rPr>
            </w:pPr>
            <w:r>
              <w:rPr>
                <w:lang w:val="de-DE"/>
              </w:rPr>
              <w:t>Die Drupal-Installation ist ein komplizierter Prozess, der sehr leicht schief geht.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c894ee09-416f-4821-94bf-7c0ff8c7df75</w:t>
            </w:r>
          </w:p>
        </w:tc>
        <w:tc>
          <w:tcPr>
            <w:tcW w:w="7407" w:type="dxa"/>
            <w:shd w:val="clear" w:color="auto" w:fill="F2F2F2" w:themeFill="background1" w:themeFillShade="F2"/>
          </w:tcPr>
          <w:p w:rsidR="00000000" w:rsidRDefault="00BE0DDC">
            <w:pPr>
              <w:rPr>
                <w:noProof/>
              </w:rPr>
            </w:pPr>
            <w:r>
              <w:rPr>
                <w:noProof/>
              </w:rPr>
              <w:t>Make sure your content is backed up before proceeding.</w:t>
            </w:r>
          </w:p>
        </w:tc>
        <w:tc>
          <w:tcPr>
            <w:tcW w:w="7407" w:type="dxa"/>
          </w:tcPr>
          <w:p w:rsidR="00000000" w:rsidRDefault="00BE0DDC">
            <w:pPr>
              <w:rPr>
                <w:lang w:val="de-DE"/>
              </w:rPr>
            </w:pPr>
            <w:r>
              <w:rPr>
                <w:lang w:val="de-DE"/>
              </w:rPr>
              <w:t>Stellen Sie sicher, dass Ihre Inhalte gesichert sind, bevor Sie fortfahren.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f83393fc-f936-4c0c-a460-c33d4d91cb1f</w:t>
            </w:r>
          </w:p>
        </w:tc>
        <w:tc>
          <w:tcPr>
            <w:tcW w:w="7407" w:type="dxa"/>
            <w:shd w:val="clear" w:color="auto" w:fill="F2F2F2" w:themeFill="background1" w:themeFillShade="F2"/>
          </w:tcPr>
          <w:p w:rsidR="00000000" w:rsidRDefault="00BE0DDC">
            <w:pPr>
              <w:rPr>
                <w:noProof/>
              </w:rPr>
            </w:pPr>
            <w:r>
              <w:rPr>
                <w:noProof/>
              </w:rPr>
              <w:t>Connect to the Brightcove Account</w:t>
            </w:r>
          </w:p>
        </w:tc>
        <w:tc>
          <w:tcPr>
            <w:tcW w:w="7407" w:type="dxa"/>
          </w:tcPr>
          <w:p w:rsidR="00000000" w:rsidRDefault="00BE0DDC">
            <w:pPr>
              <w:rPr>
                <w:lang w:val="de-DE"/>
              </w:rPr>
            </w:pPr>
            <w:r>
              <w:rPr>
                <w:lang w:val="de-DE"/>
              </w:rPr>
              <w:t>Stellen Sie eine Verbindung zum Brightcove-Konto her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94ff098d-c553-4f06-9770-5a0e6040cd81</w:t>
            </w:r>
          </w:p>
        </w:tc>
        <w:tc>
          <w:tcPr>
            <w:tcW w:w="7407" w:type="dxa"/>
            <w:shd w:val="clear" w:color="auto" w:fill="F2F2F2" w:themeFill="background1" w:themeFillShade="F2"/>
          </w:tcPr>
          <w:p w:rsidR="00000000" w:rsidRDefault="00BE0DDC">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Settings</w:t>
            </w:r>
            <w:r>
              <w:rPr>
                <w:rStyle w:val="mqInternal"/>
                <w:noProof/>
              </w:rPr>
              <w:t>{2]</w:t>
            </w:r>
            <w:r>
              <w:rPr>
                <w:noProof/>
              </w:rPr>
              <w:t xml:space="preserve"> option under </w:t>
            </w:r>
            <w:r>
              <w:rPr>
                <w:rStyle w:val="mqInternal"/>
                <w:noProof/>
              </w:rPr>
              <w:t>[1}</w:t>
            </w:r>
            <w:r>
              <w:rPr>
                <w:noProof/>
              </w:rPr>
              <w:t>Media</w:t>
            </w:r>
            <w:r>
              <w:rPr>
                <w:rStyle w:val="mqInternal"/>
                <w:noProof/>
              </w:rPr>
              <w:t>{2]</w:t>
            </w:r>
            <w:r>
              <w:rPr>
                <w:noProof/>
              </w:rPr>
              <w:t>.</w:t>
            </w:r>
          </w:p>
        </w:tc>
        <w:tc>
          <w:tcPr>
            <w:tcW w:w="7407" w:type="dxa"/>
          </w:tcPr>
          <w:p w:rsidR="00000000" w:rsidRDefault="00BE0DDC">
            <w:pPr>
              <w:rPr>
                <w:lang w:val="de-DE"/>
              </w:rPr>
            </w:pPr>
            <w:r>
              <w:rPr>
                <w:lang w:val="de-DE"/>
              </w:rPr>
              <w:t>Um Ihr Brightcove-Konto zu verbinden, navigieren Sie zur Brightcove-A</w:t>
            </w:r>
            <w:r>
              <w:rPr>
                <w:lang w:val="de-DE"/>
              </w:rPr>
              <w:t xml:space="preserve">PI-Seite, indem Sie auf klicken </w:t>
            </w:r>
            <w:r>
              <w:rPr>
                <w:rStyle w:val="mqInternal"/>
                <w:noProof/>
                <w:lang w:val="de-DE"/>
              </w:rPr>
              <w:t>[1}</w:t>
            </w:r>
            <w:r>
              <w:rPr>
                <w:lang w:val="de-DE"/>
              </w:rPr>
              <w:t>Aufbau</w:t>
            </w:r>
            <w:r>
              <w:rPr>
                <w:rStyle w:val="mqInternal"/>
                <w:noProof/>
                <w:lang w:val="de-DE"/>
              </w:rPr>
              <w:t>{2]</w:t>
            </w:r>
            <w:r>
              <w:rPr>
                <w:lang w:val="de-DE"/>
              </w:rPr>
              <w:t xml:space="preserve"> und scrollen Sie dann nach unten zu </w:t>
            </w:r>
            <w:r>
              <w:rPr>
                <w:rStyle w:val="mqInternal"/>
                <w:noProof/>
                <w:lang w:val="de-DE"/>
              </w:rPr>
              <w:t>[1}</w:t>
            </w:r>
            <w:r>
              <w:rPr>
                <w:lang w:val="de-DE"/>
              </w:rPr>
              <w:t>Brightcove-Einstellungen</w:t>
            </w:r>
            <w:r>
              <w:rPr>
                <w:rStyle w:val="mqInternal"/>
                <w:noProof/>
                <w:lang w:val="de-DE"/>
              </w:rPr>
              <w:t>{2]</w:t>
            </w:r>
            <w:r>
              <w:rPr>
                <w:lang w:val="de-DE"/>
              </w:rPr>
              <w:t xml:space="preserve"> Option unter </w:t>
            </w:r>
            <w:r>
              <w:rPr>
                <w:rStyle w:val="mqInternal"/>
                <w:noProof/>
                <w:lang w:val="de-DE"/>
              </w:rPr>
              <w:t>[1}</w:t>
            </w:r>
            <w:r>
              <w:rPr>
                <w:lang w:val="de-DE"/>
              </w:rPr>
              <w:t>Medien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2636e585-b0c8-4221-a012-1da2c99a6677</w:t>
            </w:r>
          </w:p>
        </w:tc>
        <w:tc>
          <w:tcPr>
            <w:tcW w:w="7407" w:type="dxa"/>
            <w:shd w:val="clear" w:color="auto" w:fill="F2F2F2" w:themeFill="background1" w:themeFillShade="F2"/>
          </w:tcPr>
          <w:p w:rsidR="00000000" w:rsidRDefault="00BE0DDC">
            <w:pPr>
              <w:rPr>
                <w:noProof/>
              </w:rPr>
            </w:pPr>
            <w:r>
              <w:rPr>
                <w:noProof/>
              </w:rPr>
              <w:t>Navigate to API Client page.</w:t>
            </w:r>
          </w:p>
        </w:tc>
        <w:tc>
          <w:tcPr>
            <w:tcW w:w="7407" w:type="dxa"/>
          </w:tcPr>
          <w:p w:rsidR="00000000" w:rsidRDefault="00BE0DDC">
            <w:pPr>
              <w:rPr>
                <w:lang w:val="de-DE"/>
              </w:rPr>
            </w:pPr>
            <w:r>
              <w:rPr>
                <w:lang w:val="de-DE"/>
              </w:rPr>
              <w:t>Navigieren Sie zur API-Client-Seite.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d84c6c7a-286b-4005-9c60-6d33d2c5c621</w:t>
            </w:r>
          </w:p>
        </w:tc>
        <w:tc>
          <w:tcPr>
            <w:tcW w:w="7407" w:type="dxa"/>
            <w:shd w:val="clear" w:color="auto" w:fill="F2F2F2" w:themeFill="background1" w:themeFillShade="F2"/>
          </w:tcPr>
          <w:p w:rsidR="00000000" w:rsidRDefault="00BE0DDC">
            <w:pPr>
              <w:rPr>
                <w:noProof/>
              </w:rPr>
            </w:pPr>
            <w:r>
              <w:rPr>
                <w:noProof/>
              </w:rPr>
              <w:t>This will take you to the Brightcove Settings page.</w:t>
            </w:r>
          </w:p>
        </w:tc>
        <w:tc>
          <w:tcPr>
            <w:tcW w:w="7407" w:type="dxa"/>
          </w:tcPr>
          <w:p w:rsidR="00000000" w:rsidRDefault="00BE0DDC">
            <w:pPr>
              <w:rPr>
                <w:lang w:val="de-DE"/>
              </w:rPr>
            </w:pPr>
            <w:r>
              <w:rPr>
                <w:lang w:val="de-DE"/>
              </w:rPr>
              <w:t>Hiermit gelangen Sie zur Seite Brightcove-Einstellungen.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19 </w:t>
            </w:r>
            <w:r>
              <w:rPr>
                <w:noProof/>
                <w:sz w:val="16"/>
              </w:rPr>
              <w:br/>
            </w:r>
            <w:r>
              <w:rPr>
                <w:noProof/>
                <w:sz w:val="2"/>
              </w:rPr>
              <w:t>73b7e269-21f6-4af2-a946-3065849a76c6</w:t>
            </w:r>
          </w:p>
        </w:tc>
        <w:tc>
          <w:tcPr>
            <w:tcW w:w="7407" w:type="dxa"/>
            <w:shd w:val="clear" w:color="auto" w:fill="F2F2F2" w:themeFill="background1" w:themeFillShade="F2"/>
          </w:tcPr>
          <w:p w:rsidR="00000000" w:rsidRDefault="00BE0DDC">
            <w:pPr>
              <w:rPr>
                <w:noProof/>
              </w:rPr>
            </w:pPr>
            <w:r>
              <w:rPr>
                <w:noProof/>
              </w:rPr>
              <w:t xml:space="preserve">To add a new Brightcove API client, click on the </w:t>
            </w:r>
            <w:r>
              <w:rPr>
                <w:rStyle w:val="mqInternal"/>
                <w:noProof/>
              </w:rPr>
              <w:t>[1}</w:t>
            </w:r>
            <w:r>
              <w:rPr>
                <w:noProof/>
              </w:rPr>
              <w:t>API Clients</w:t>
            </w:r>
            <w:r>
              <w:rPr>
                <w:rStyle w:val="mqInternal"/>
                <w:noProof/>
              </w:rPr>
              <w:t>{2]</w:t>
            </w:r>
            <w:r>
              <w:rPr>
                <w:noProof/>
              </w:rPr>
              <w:t xml:space="preserve"> t</w:t>
            </w:r>
            <w:r>
              <w:rPr>
                <w:noProof/>
              </w:rPr>
              <w:t xml:space="preserve">ab, then select </w:t>
            </w:r>
            <w:r>
              <w:rPr>
                <w:rStyle w:val="mqInternal"/>
                <w:noProof/>
              </w:rPr>
              <w:t>[1}</w:t>
            </w:r>
            <w:r>
              <w:rPr>
                <w:noProof/>
              </w:rPr>
              <w:t>Add API Client</w:t>
            </w:r>
            <w:r>
              <w:rPr>
                <w:rStyle w:val="mqInternal"/>
                <w:noProof/>
              </w:rPr>
              <w:t>{2]</w:t>
            </w:r>
            <w:r>
              <w:rPr>
                <w:noProof/>
              </w:rPr>
              <w:t>.</w:t>
            </w:r>
          </w:p>
        </w:tc>
        <w:tc>
          <w:tcPr>
            <w:tcW w:w="7407" w:type="dxa"/>
          </w:tcPr>
          <w:p w:rsidR="00000000" w:rsidRDefault="00BE0DDC">
            <w:pPr>
              <w:rPr>
                <w:lang w:val="de-DE"/>
              </w:rPr>
            </w:pPr>
            <w:r>
              <w:rPr>
                <w:lang w:val="de-DE"/>
              </w:rPr>
              <w:t>Klicken Sie auf, um einen neuen Brightcove-API-Client hinzuzuf</w:t>
            </w:r>
            <w:r>
              <w:rPr>
                <w:lang w:val="de-DE"/>
              </w:rPr>
              <w:t>ü</w:t>
            </w:r>
            <w:r>
              <w:rPr>
                <w:lang w:val="de-DE"/>
              </w:rPr>
              <w:t xml:space="preserve">gen </w:t>
            </w:r>
            <w:r>
              <w:rPr>
                <w:rStyle w:val="mqInternal"/>
                <w:noProof/>
                <w:lang w:val="de-DE"/>
              </w:rPr>
              <w:t>[1}</w:t>
            </w:r>
            <w:r>
              <w:rPr>
                <w:lang w:val="de-DE"/>
              </w:rPr>
              <w:t>API-Clients</w:t>
            </w:r>
            <w:r>
              <w:rPr>
                <w:rStyle w:val="mqInternal"/>
                <w:noProof/>
                <w:lang w:val="de-DE"/>
              </w:rPr>
              <w:t>{2]</w:t>
            </w:r>
            <w:r>
              <w:rPr>
                <w:lang w:val="de-DE"/>
              </w:rPr>
              <w:t xml:space="preserve"> Registerkarte, dann w</w:t>
            </w:r>
            <w:r>
              <w:rPr>
                <w:lang w:val="de-DE"/>
              </w:rPr>
              <w:t>ä</w:t>
            </w:r>
            <w:r>
              <w:rPr>
                <w:lang w:val="de-DE"/>
              </w:rPr>
              <w:t xml:space="preserve">hlen Sie </w:t>
            </w:r>
            <w:r>
              <w:rPr>
                <w:rStyle w:val="mqInternal"/>
                <w:noProof/>
                <w:lang w:val="de-DE"/>
              </w:rPr>
              <w:t>[1}</w:t>
            </w:r>
            <w:r>
              <w:rPr>
                <w:lang w:val="de-DE"/>
              </w:rPr>
              <w:t>API-Client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65d8564b-7bcc-4a59-be90-619f24ba5d55</w:t>
            </w:r>
          </w:p>
        </w:tc>
        <w:tc>
          <w:tcPr>
            <w:tcW w:w="7407" w:type="dxa"/>
            <w:shd w:val="clear" w:color="auto" w:fill="F2F2F2" w:themeFill="background1" w:themeFillShade="F2"/>
          </w:tcPr>
          <w:p w:rsidR="00000000" w:rsidRDefault="00BE0DDC">
            <w:pPr>
              <w:rPr>
                <w:noProof/>
              </w:rPr>
            </w:pPr>
            <w:r>
              <w:rPr>
                <w:noProof/>
              </w:rPr>
              <w:t>The add account screen.</w:t>
            </w:r>
          </w:p>
        </w:tc>
        <w:tc>
          <w:tcPr>
            <w:tcW w:w="7407" w:type="dxa"/>
          </w:tcPr>
          <w:p w:rsidR="00000000" w:rsidRDefault="00BE0DDC">
            <w:pPr>
              <w:rPr>
                <w:lang w:val="de-DE"/>
              </w:rPr>
            </w:pPr>
            <w:r>
              <w:rPr>
                <w:lang w:val="de-DE"/>
              </w:rPr>
              <w:t>Der Bildschirm 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a22f691a-0695-4227-9099-da749f713f92</w:t>
            </w:r>
          </w:p>
        </w:tc>
        <w:tc>
          <w:tcPr>
            <w:tcW w:w="7407" w:type="dxa"/>
            <w:shd w:val="clear" w:color="auto" w:fill="F2F2F2" w:themeFill="background1" w:themeFillShade="F2"/>
          </w:tcPr>
          <w:p w:rsidR="00000000" w:rsidRDefault="00BE0DDC">
            <w:pPr>
              <w:rPr>
                <w:noProof/>
              </w:rPr>
            </w:pPr>
            <w:r>
              <w:rPr>
                <w:noProof/>
              </w:rPr>
              <w:t>This will take you to the form to add in an API client.</w:t>
            </w:r>
          </w:p>
        </w:tc>
        <w:tc>
          <w:tcPr>
            <w:tcW w:w="7407" w:type="dxa"/>
          </w:tcPr>
          <w:p w:rsidR="00000000" w:rsidRDefault="00BE0DDC">
            <w:pPr>
              <w:rPr>
                <w:lang w:val="de-DE"/>
              </w:rPr>
            </w:pPr>
            <w:r>
              <w:rPr>
                <w:lang w:val="de-DE"/>
              </w:rPr>
              <w:t>Dadurch gelangen Sie zu dem Formular, das Sie einem API-Client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b359d31c-d17d-42bb-8ce3-a54988495a99</w:t>
            </w:r>
          </w:p>
        </w:tc>
        <w:tc>
          <w:tcPr>
            <w:tcW w:w="7407" w:type="dxa"/>
            <w:shd w:val="clear" w:color="auto" w:fill="F2F2F2" w:themeFill="background1" w:themeFillShade="F2"/>
          </w:tcPr>
          <w:p w:rsidR="00000000" w:rsidRDefault="00BE0DDC">
            <w:pPr>
              <w:rPr>
                <w:noProof/>
              </w:rPr>
            </w:pPr>
            <w:r>
              <w:rPr>
                <w:noProof/>
              </w:rPr>
              <w:t>T</w:t>
            </w:r>
            <w:r>
              <w:rPr>
                <w:noProof/>
              </w:rPr>
              <w:t>he Label can be anything, but using the same name as the account name on Brightcove will make it easier to identify.</w:t>
            </w:r>
          </w:p>
        </w:tc>
        <w:tc>
          <w:tcPr>
            <w:tcW w:w="7407" w:type="dxa"/>
          </w:tcPr>
          <w:p w:rsidR="00000000" w:rsidRDefault="00BE0DDC">
            <w:pPr>
              <w:rPr>
                <w:lang w:val="de-DE"/>
              </w:rPr>
            </w:pPr>
            <w:r>
              <w:rPr>
                <w:lang w:val="de-DE"/>
              </w:rPr>
              <w:t>Das Label kann beliebig sein, aber die Verwendung des gleichen Namens wie der Kontoname in Brightcove erleichtert die Identifizierung.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84fd65c9-edc8-45ad-b91d-e3c66809204c</w:t>
            </w:r>
          </w:p>
        </w:tc>
        <w:tc>
          <w:tcPr>
            <w:tcW w:w="7407" w:type="dxa"/>
            <w:shd w:val="clear" w:color="auto" w:fill="F2F2F2" w:themeFill="background1" w:themeFillShade="F2"/>
          </w:tcPr>
          <w:p w:rsidR="00000000" w:rsidRDefault="00BE0DDC">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BE0DDC">
            <w:pPr>
              <w:rPr>
                <w:lang w:val="de-DE"/>
              </w:rPr>
            </w:pPr>
            <w:r>
              <w:rPr>
                <w:lang w:val="de-DE"/>
              </w:rPr>
              <w:t>Suchen Sie in der oberen linken Ecke Ihres Brightcove Studio nach der Konto-ID</w:t>
            </w:r>
            <w:r>
              <w:rPr>
                <w:rStyle w:val="mqInternal"/>
                <w:noProof/>
                <w:lang w:val="de-DE"/>
              </w:rPr>
              <w:t>[1]</w:t>
            </w:r>
            <w:r>
              <w:rPr>
                <w:lang w:val="de-DE"/>
              </w:rPr>
              <w:t>Instrumententafel.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abee181e-eef2-4c64-8406-57381d2d3a0f</w:t>
            </w:r>
          </w:p>
        </w:tc>
        <w:tc>
          <w:tcPr>
            <w:tcW w:w="7407" w:type="dxa"/>
            <w:shd w:val="clear" w:color="auto" w:fill="F2F2F2" w:themeFill="background1" w:themeFillShade="F2"/>
          </w:tcPr>
          <w:p w:rsidR="00000000" w:rsidRDefault="00BE0DDC">
            <w:pPr>
              <w:rPr>
                <w:noProof/>
              </w:rPr>
            </w:pPr>
            <w:r>
              <w:rPr>
                <w:noProof/>
              </w:rPr>
              <w:t>Account ID.</w:t>
            </w:r>
          </w:p>
        </w:tc>
        <w:tc>
          <w:tcPr>
            <w:tcW w:w="7407" w:type="dxa"/>
          </w:tcPr>
          <w:p w:rsidR="00000000" w:rsidRDefault="00BE0DDC">
            <w:pPr>
              <w:rPr>
                <w:lang w:val="de-DE"/>
              </w:rPr>
            </w:pPr>
            <w:r>
              <w:rPr>
                <w:lang w:val="de-DE"/>
              </w:rPr>
              <w:t>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4e2ed73b-a23e-4434-9971-3b00c3ceaf3a</w:t>
            </w:r>
          </w:p>
        </w:tc>
        <w:tc>
          <w:tcPr>
            <w:tcW w:w="7407" w:type="dxa"/>
            <w:shd w:val="clear" w:color="auto" w:fill="F2F2F2" w:themeFill="background1" w:themeFillShade="F2"/>
          </w:tcPr>
          <w:p w:rsidR="00000000" w:rsidRDefault="00BE0DDC">
            <w:pPr>
              <w:rPr>
                <w:noProof/>
              </w:rPr>
            </w:pPr>
            <w:r>
              <w:rPr>
                <w:noProof/>
              </w:rPr>
              <w:t>To get client ID and client secret, you will have to register an application.</w:t>
            </w:r>
          </w:p>
        </w:tc>
        <w:tc>
          <w:tcPr>
            <w:tcW w:w="7407" w:type="dxa"/>
          </w:tcPr>
          <w:p w:rsidR="00000000" w:rsidRDefault="00BE0DDC">
            <w:pPr>
              <w:rPr>
                <w:lang w:val="de-DE"/>
              </w:rPr>
            </w:pPr>
            <w:r>
              <w:rPr>
                <w:lang w:val="de-DE"/>
              </w:rPr>
              <w:t>Um die Client-ID und das Client-Geheimnis zu erhalten, m</w:t>
            </w:r>
            <w:r>
              <w:rPr>
                <w:lang w:val="de-DE"/>
              </w:rPr>
              <w:t>ü</w:t>
            </w:r>
            <w:r>
              <w:rPr>
                <w:lang w:val="de-DE"/>
              </w:rPr>
              <w:t>ssen Sie eine Anwendung registrieren.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6fbd2d69-b045-469a-b513-a699a9fb993f</w:t>
            </w:r>
          </w:p>
        </w:tc>
        <w:tc>
          <w:tcPr>
            <w:tcW w:w="7407" w:type="dxa"/>
            <w:shd w:val="clear" w:color="auto" w:fill="F2F2F2" w:themeFill="background1" w:themeFillShade="F2"/>
          </w:tcPr>
          <w:p w:rsidR="00000000" w:rsidRDefault="00BE0DDC">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BE0DDC">
            <w:pPr>
              <w:rPr>
                <w:lang w:val="de-DE"/>
              </w:rPr>
            </w:pPr>
            <w:r>
              <w:rPr>
                <w:lang w:val="de-DE"/>
              </w:rPr>
              <w:t xml:space="preserve">Navigieren Sie in Brightcove Studio zu </w:t>
            </w:r>
            <w:r>
              <w:rPr>
                <w:rStyle w:val="mqInternal"/>
                <w:noProof/>
                <w:lang w:val="de-DE"/>
              </w:rPr>
              <w:t>[1}</w:t>
            </w:r>
            <w:r>
              <w:rPr>
                <w:lang w:val="de-DE"/>
              </w:rPr>
              <w:t>API-Authentifizierung</w:t>
            </w:r>
            <w:r>
              <w:rPr>
                <w:rStyle w:val="mqInternal"/>
                <w:noProof/>
                <w:lang w:val="de-DE"/>
              </w:rPr>
              <w:t>{2]</w:t>
            </w:r>
            <w:r>
              <w:rPr>
                <w:lang w:val="de-DE"/>
              </w:rPr>
              <w:t xml:space="preserve"> und klicke</w:t>
            </w:r>
            <w:r>
              <w:rPr>
                <w:lang w:val="de-DE"/>
              </w:rPr>
              <w:t xml:space="preserve">n Sie auf </w:t>
            </w:r>
            <w:r>
              <w:rPr>
                <w:rStyle w:val="mqInternal"/>
                <w:noProof/>
                <w:lang w:val="de-DE"/>
              </w:rPr>
              <w:t>[1}</w:t>
            </w:r>
            <w:r>
              <w:rPr>
                <w:lang w:val="de-DE"/>
              </w:rPr>
              <w:t>Neue Anwendung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1373f55d-f5d4-4309-b8eb-167a5ca0e0d0</w:t>
            </w:r>
          </w:p>
        </w:tc>
        <w:tc>
          <w:tcPr>
            <w:tcW w:w="7407" w:type="dxa"/>
            <w:shd w:val="clear" w:color="auto" w:fill="F2F2F2" w:themeFill="background1" w:themeFillShade="F2"/>
          </w:tcPr>
          <w:p w:rsidR="00000000" w:rsidRDefault="00BE0DDC">
            <w:pPr>
              <w:rPr>
                <w:noProof/>
              </w:rPr>
            </w:pPr>
            <w:r>
              <w:rPr>
                <w:noProof/>
              </w:rPr>
              <w:t>API authentication.</w:t>
            </w:r>
          </w:p>
        </w:tc>
        <w:tc>
          <w:tcPr>
            <w:tcW w:w="7407" w:type="dxa"/>
          </w:tcPr>
          <w:p w:rsidR="00000000" w:rsidRDefault="00BE0DDC">
            <w:pPr>
              <w:rPr>
                <w:lang w:val="de-DE"/>
              </w:rPr>
            </w:pPr>
            <w:r>
              <w:rPr>
                <w:lang w:val="de-DE"/>
              </w:rPr>
              <w:t>API-Authentifizierung.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386d0a7e-d826-4595-abf0-69e03f9f3698</w:t>
            </w:r>
          </w:p>
        </w:tc>
        <w:tc>
          <w:tcPr>
            <w:tcW w:w="7407" w:type="dxa"/>
            <w:shd w:val="clear" w:color="auto" w:fill="F2F2F2" w:themeFill="background1" w:themeFillShade="F2"/>
          </w:tcPr>
          <w:p w:rsidR="00000000" w:rsidRDefault="00BE0DDC">
            <w:pPr>
              <w:rPr>
                <w:noProof/>
              </w:rPr>
            </w:pPr>
            <w:r>
              <w:rPr>
                <w:noProof/>
              </w:rPr>
              <w:t>Fill in name and short description.</w:t>
            </w:r>
          </w:p>
        </w:tc>
        <w:tc>
          <w:tcPr>
            <w:tcW w:w="7407" w:type="dxa"/>
          </w:tcPr>
          <w:p w:rsidR="00000000" w:rsidRDefault="00BE0DDC">
            <w:pPr>
              <w:rPr>
                <w:lang w:val="de-DE"/>
              </w:rPr>
            </w:pPr>
            <w:r>
              <w:rPr>
                <w:lang w:val="de-DE"/>
              </w:rPr>
              <w:t>Geben Sie den Namen und die Kurzbeschreibung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9d512250-0cde-424b-8ad2-ed24fa3243ba</w:t>
            </w:r>
          </w:p>
        </w:tc>
        <w:tc>
          <w:tcPr>
            <w:tcW w:w="7407" w:type="dxa"/>
            <w:shd w:val="clear" w:color="auto" w:fill="F2F2F2" w:themeFill="background1" w:themeFillShade="F2"/>
          </w:tcPr>
          <w:p w:rsidR="00000000" w:rsidRDefault="00BE0DDC">
            <w:pPr>
              <w:rPr>
                <w:noProof/>
              </w:rPr>
            </w:pPr>
            <w:r>
              <w:rPr>
                <w:noProof/>
              </w:rPr>
              <w:t>Select an account.</w:t>
            </w:r>
          </w:p>
        </w:tc>
        <w:tc>
          <w:tcPr>
            <w:tcW w:w="7407" w:type="dxa"/>
          </w:tcPr>
          <w:p w:rsidR="00000000" w:rsidRDefault="00BE0DDC">
            <w:pPr>
              <w:rPr>
                <w:lang w:val="de-DE"/>
              </w:rPr>
            </w:pPr>
            <w:r>
              <w:rPr>
                <w:lang w:val="de-DE"/>
              </w:rPr>
              <w:t>W</w:t>
            </w:r>
            <w:r>
              <w:rPr>
                <w:lang w:val="de-DE"/>
              </w:rPr>
              <w:t>ä</w:t>
            </w:r>
            <w:r>
              <w:rPr>
                <w:lang w:val="de-DE"/>
              </w:rPr>
              <w:t>hlen Sie ein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ab8ea7c3-c461-4019-91c0-b356654fd9ef</w:t>
            </w:r>
          </w:p>
        </w:tc>
        <w:tc>
          <w:tcPr>
            <w:tcW w:w="7407" w:type="dxa"/>
            <w:shd w:val="clear" w:color="auto" w:fill="F2F2F2" w:themeFill="background1" w:themeFillShade="F2"/>
          </w:tcPr>
          <w:p w:rsidR="00000000" w:rsidRDefault="00BE0DDC">
            <w:pPr>
              <w:rPr>
                <w:noProof/>
              </w:rPr>
            </w:pPr>
            <w:r>
              <w:rPr>
                <w:noProof/>
              </w:rPr>
              <w:t>Pictured below are all required permissions.</w:t>
            </w:r>
          </w:p>
        </w:tc>
        <w:tc>
          <w:tcPr>
            <w:tcW w:w="7407" w:type="dxa"/>
          </w:tcPr>
          <w:p w:rsidR="00000000" w:rsidRDefault="00BE0DDC">
            <w:pPr>
              <w:rPr>
                <w:lang w:val="de-DE"/>
              </w:rPr>
            </w:pPr>
            <w:r>
              <w:rPr>
                <w:lang w:val="de-DE"/>
              </w:rPr>
              <w:t>In der folgenden Abbildung sind alle erforderlichen Berechtigungen aufgef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71d019f6-460e-4932-b99a-2b03b96c3130</w:t>
            </w:r>
          </w:p>
        </w:tc>
        <w:tc>
          <w:tcPr>
            <w:tcW w:w="7407" w:type="dxa"/>
            <w:shd w:val="clear" w:color="auto" w:fill="F2F2F2" w:themeFill="background1" w:themeFillShade="F2"/>
          </w:tcPr>
          <w:p w:rsidR="00000000" w:rsidRDefault="00BE0DDC">
            <w:pPr>
              <w:rPr>
                <w:noProof/>
              </w:rPr>
            </w:pPr>
            <w:r>
              <w:rPr>
                <w:noProof/>
              </w:rPr>
              <w:t>Account and Permissions.</w:t>
            </w:r>
          </w:p>
        </w:tc>
        <w:tc>
          <w:tcPr>
            <w:tcW w:w="7407" w:type="dxa"/>
          </w:tcPr>
          <w:p w:rsidR="00000000" w:rsidRDefault="00BE0DDC">
            <w:pPr>
              <w:rPr>
                <w:lang w:val="de-DE"/>
              </w:rPr>
            </w:pPr>
            <w:r>
              <w:rPr>
                <w:lang w:val="de-DE"/>
              </w:rPr>
              <w:t>Konto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ead977fd-841a-4e8d-8660-e5d0bdbb16f6</w:t>
            </w:r>
          </w:p>
        </w:tc>
        <w:tc>
          <w:tcPr>
            <w:tcW w:w="7407" w:type="dxa"/>
            <w:shd w:val="clear" w:color="auto" w:fill="F2F2F2" w:themeFill="background1" w:themeFillShade="F2"/>
          </w:tcPr>
          <w:p w:rsidR="00000000" w:rsidRDefault="00BE0DDC">
            <w:pPr>
              <w:rPr>
                <w:noProof/>
              </w:rPr>
            </w:pPr>
            <w:r>
              <w:rPr>
                <w:noProof/>
              </w:rPr>
              <w:t>Hit save.</w:t>
            </w:r>
          </w:p>
        </w:tc>
        <w:tc>
          <w:tcPr>
            <w:tcW w:w="7407" w:type="dxa"/>
          </w:tcPr>
          <w:p w:rsidR="00000000" w:rsidRDefault="00BE0DDC">
            <w:pPr>
              <w:rPr>
                <w:lang w:val="de-DE"/>
              </w:rPr>
            </w:pPr>
            <w:r>
              <w:rPr>
                <w:lang w:val="de-DE"/>
              </w:rPr>
              <w:t>Klicken Sie auf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c1faf5a3-c086-49db-b772-3ba688325b25</w:t>
            </w:r>
          </w:p>
        </w:tc>
        <w:tc>
          <w:tcPr>
            <w:tcW w:w="7407" w:type="dxa"/>
            <w:shd w:val="clear" w:color="auto" w:fill="F2F2F2" w:themeFill="background1" w:themeFillShade="F2"/>
          </w:tcPr>
          <w:p w:rsidR="00000000" w:rsidRDefault="00BE0DDC">
            <w:pPr>
              <w:rPr>
                <w:noProof/>
              </w:rPr>
            </w:pPr>
            <w:r>
              <w:rPr>
                <w:noProof/>
              </w:rPr>
              <w:t>Client ID and Client Secret appear.</w:t>
            </w:r>
          </w:p>
        </w:tc>
        <w:tc>
          <w:tcPr>
            <w:tcW w:w="7407" w:type="dxa"/>
          </w:tcPr>
          <w:p w:rsidR="00000000" w:rsidRDefault="00BE0DDC">
            <w:pPr>
              <w:rPr>
                <w:lang w:val="de-DE"/>
              </w:rPr>
            </w:pPr>
            <w:r>
              <w:rPr>
                <w:lang w:val="de-DE"/>
              </w:rPr>
              <w:t>Client ID und Client Secret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09018568-c9a4-4b13-8419-b037db680ea7</w:t>
            </w:r>
          </w:p>
        </w:tc>
        <w:tc>
          <w:tcPr>
            <w:tcW w:w="7407" w:type="dxa"/>
            <w:shd w:val="clear" w:color="auto" w:fill="F2F2F2" w:themeFill="background1" w:themeFillShade="F2"/>
          </w:tcPr>
          <w:p w:rsidR="00000000" w:rsidRDefault="00BE0DDC">
            <w:pPr>
              <w:rPr>
                <w:noProof/>
              </w:rPr>
            </w:pPr>
            <w:r>
              <w:rPr>
                <w:noProof/>
              </w:rPr>
              <w:t>Client ID and Client secret.</w:t>
            </w:r>
          </w:p>
        </w:tc>
        <w:tc>
          <w:tcPr>
            <w:tcW w:w="7407" w:type="dxa"/>
          </w:tcPr>
          <w:p w:rsidR="00000000" w:rsidRDefault="00BE0DDC">
            <w:pPr>
              <w:rPr>
                <w:lang w:val="de-DE"/>
              </w:rPr>
            </w:pPr>
            <w:r>
              <w:rPr>
                <w:lang w:val="de-DE"/>
              </w:rPr>
              <w:t>Kunden-ID und Kundengeheimnis.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700f007d-d347-4918-89d2-8526817d42a6</w:t>
            </w:r>
          </w:p>
        </w:tc>
        <w:tc>
          <w:tcPr>
            <w:tcW w:w="7407" w:type="dxa"/>
            <w:shd w:val="clear" w:color="auto" w:fill="F2F2F2" w:themeFill="background1" w:themeFillShade="F2"/>
          </w:tcPr>
          <w:p w:rsidR="00000000" w:rsidRDefault="00BE0DDC">
            <w:pPr>
              <w:rPr>
                <w:noProof/>
              </w:rPr>
            </w:pPr>
            <w:r>
              <w:rPr>
                <w:rStyle w:val="mqInternal"/>
                <w:noProof/>
              </w:rPr>
              <w:t>[1}</w:t>
            </w:r>
            <w:r>
              <w:rPr>
                <w:noProof/>
              </w:rPr>
              <w:t>Be sure to copy and save Client Secret to a secure location.</w:t>
            </w:r>
          </w:p>
        </w:tc>
        <w:tc>
          <w:tcPr>
            <w:tcW w:w="7407" w:type="dxa"/>
          </w:tcPr>
          <w:p w:rsidR="00000000" w:rsidRDefault="00BE0DDC">
            <w:pPr>
              <w:rPr>
                <w:lang w:val="de-DE"/>
              </w:rPr>
            </w:pPr>
            <w:r>
              <w:rPr>
                <w:rStyle w:val="mqInternal"/>
                <w:noProof/>
                <w:lang w:val="de-DE"/>
              </w:rPr>
              <w:t>[1</w:t>
            </w:r>
            <w:r>
              <w:rPr>
                <w:rStyle w:val="mqInternal"/>
                <w:noProof/>
                <w:lang w:val="de-DE"/>
              </w:rPr>
              <w:t>}</w:t>
            </w:r>
            <w:r>
              <w:rPr>
                <w:lang w:val="de-DE"/>
              </w:rPr>
              <w:t>Stellen Sie sicher, dass Sie Client Secret kopieren und an einem sicheren Ort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86d258b3-419b-4497-a859-5df4bb6aa278</w:t>
            </w:r>
          </w:p>
        </w:tc>
        <w:tc>
          <w:tcPr>
            <w:tcW w:w="7407" w:type="dxa"/>
            <w:shd w:val="clear" w:color="auto" w:fill="F2F2F2" w:themeFill="background1" w:themeFillShade="F2"/>
          </w:tcPr>
          <w:p w:rsidR="00000000" w:rsidRDefault="00BE0DDC">
            <w:pPr>
              <w:rPr>
                <w:noProof/>
              </w:rPr>
            </w:pPr>
            <w:r>
              <w:rPr>
                <w:noProof/>
              </w:rPr>
              <w:t>You will not be able to access it again.</w:t>
            </w:r>
            <w:r>
              <w:rPr>
                <w:rStyle w:val="mqInternal"/>
                <w:noProof/>
              </w:rPr>
              <w:t>{1]</w:t>
            </w:r>
          </w:p>
        </w:tc>
        <w:tc>
          <w:tcPr>
            <w:tcW w:w="7407" w:type="dxa"/>
          </w:tcPr>
          <w:p w:rsidR="00000000" w:rsidRDefault="00BE0DDC">
            <w:pPr>
              <w:rPr>
                <w:lang w:val="de-DE"/>
              </w:rPr>
            </w:pPr>
            <w:r>
              <w:rPr>
                <w:lang w:val="de-DE"/>
              </w:rPr>
              <w:t>Sie k</w:t>
            </w:r>
            <w:r>
              <w:rPr>
                <w:lang w:val="de-DE"/>
              </w:rPr>
              <w:t>ö</w:t>
            </w:r>
            <w:r>
              <w:rPr>
                <w:lang w:val="de-DE"/>
              </w:rPr>
              <w:t>nnen nicht mehr darauf zugreifen.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14f30e2d-99bd-47e6-b4c5-969d5757</w:t>
            </w:r>
            <w:r>
              <w:rPr>
                <w:noProof/>
                <w:sz w:val="2"/>
              </w:rPr>
              <w:t>3d3b</w:t>
            </w:r>
          </w:p>
        </w:tc>
        <w:tc>
          <w:tcPr>
            <w:tcW w:w="7407" w:type="dxa"/>
            <w:shd w:val="clear" w:color="auto" w:fill="F2F2F2" w:themeFill="background1" w:themeFillShade="F2"/>
          </w:tcPr>
          <w:p w:rsidR="00000000" w:rsidRDefault="00BE0DDC">
            <w:pPr>
              <w:rPr>
                <w:noProof/>
              </w:rPr>
            </w:pPr>
            <w:r>
              <w:rPr>
                <w:noProof/>
              </w:rPr>
              <w:t>Fill in all IDs and Keys.</w:t>
            </w:r>
          </w:p>
        </w:tc>
        <w:tc>
          <w:tcPr>
            <w:tcW w:w="7407" w:type="dxa"/>
          </w:tcPr>
          <w:p w:rsidR="00000000" w:rsidRDefault="00BE0DDC">
            <w:pPr>
              <w:rPr>
                <w:lang w:val="de-DE"/>
              </w:rPr>
            </w:pPr>
            <w:r>
              <w:rPr>
                <w:lang w:val="de-DE"/>
              </w:rPr>
              <w:t>F</w:t>
            </w:r>
            <w:r>
              <w:rPr>
                <w:lang w:val="de-DE"/>
              </w:rPr>
              <w:t>ü</w:t>
            </w:r>
            <w:r>
              <w:rPr>
                <w:lang w:val="de-DE"/>
              </w:rPr>
              <w:t>llen Sie alle IDs und Schl</w:t>
            </w:r>
            <w:r>
              <w:rPr>
                <w:lang w:val="de-DE"/>
              </w:rPr>
              <w:t>ü</w:t>
            </w:r>
            <w:r>
              <w:rPr>
                <w:lang w:val="de-DE"/>
              </w:rPr>
              <w:t>ssel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00e6a2bd-337f-450b-860b-e83b0193cc6f</w:t>
            </w:r>
          </w:p>
        </w:tc>
        <w:tc>
          <w:tcPr>
            <w:tcW w:w="7407" w:type="dxa"/>
            <w:shd w:val="clear" w:color="auto" w:fill="F2F2F2" w:themeFill="background1" w:themeFillShade="F2"/>
          </w:tcPr>
          <w:p w:rsidR="00000000" w:rsidRDefault="00BE0DDC">
            <w:pPr>
              <w:rPr>
                <w:noProof/>
              </w:rPr>
            </w:pPr>
            <w:r>
              <w:rPr>
                <w:noProof/>
              </w:rPr>
              <w:t>Navigate to API Client page.</w:t>
            </w:r>
          </w:p>
        </w:tc>
        <w:tc>
          <w:tcPr>
            <w:tcW w:w="7407" w:type="dxa"/>
          </w:tcPr>
          <w:p w:rsidR="00000000" w:rsidRDefault="00BE0DDC">
            <w:pPr>
              <w:rPr>
                <w:lang w:val="de-DE"/>
              </w:rPr>
            </w:pPr>
            <w:r>
              <w:rPr>
                <w:lang w:val="de-DE"/>
              </w:rPr>
              <w:t>Navigieren Sie zur API-Client-Seite.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d4ba2c1e-aa4e-4dd8-9f02-3ee1aa71a936</w:t>
            </w:r>
          </w:p>
        </w:tc>
        <w:tc>
          <w:tcPr>
            <w:tcW w:w="7407" w:type="dxa"/>
            <w:shd w:val="clear" w:color="auto" w:fill="F2F2F2" w:themeFill="background1" w:themeFillShade="F2"/>
          </w:tcPr>
          <w:p w:rsidR="00000000" w:rsidRDefault="00BE0DDC">
            <w:pPr>
              <w:rPr>
                <w:noProof/>
              </w:rPr>
            </w:pPr>
            <w:r>
              <w:rPr>
                <w:noProof/>
              </w:rPr>
              <w:t>Hit save.</w:t>
            </w:r>
          </w:p>
        </w:tc>
        <w:tc>
          <w:tcPr>
            <w:tcW w:w="7407" w:type="dxa"/>
          </w:tcPr>
          <w:p w:rsidR="00000000" w:rsidRDefault="00BE0DDC">
            <w:pPr>
              <w:rPr>
                <w:lang w:val="de-DE"/>
              </w:rPr>
            </w:pPr>
            <w:r>
              <w:rPr>
                <w:lang w:val="de-DE"/>
              </w:rPr>
              <w:t>Klicken Sie auf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a0fdd99c-b5a7-43ed-af09-83042c52bf7b</w:t>
            </w:r>
          </w:p>
        </w:tc>
        <w:tc>
          <w:tcPr>
            <w:tcW w:w="7407" w:type="dxa"/>
            <w:shd w:val="clear" w:color="auto" w:fill="F2F2F2" w:themeFill="background1" w:themeFillShade="F2"/>
          </w:tcPr>
          <w:p w:rsidR="00000000" w:rsidRDefault="00BE0DDC">
            <w:pPr>
              <w:rPr>
                <w:noProof/>
              </w:rPr>
            </w:pPr>
            <w:r>
              <w:rPr>
                <w:noProof/>
              </w:rPr>
              <w:t>If you encounter problems, please make sure you have the date and time configured, and try again.</w:t>
            </w:r>
          </w:p>
        </w:tc>
        <w:tc>
          <w:tcPr>
            <w:tcW w:w="7407" w:type="dxa"/>
          </w:tcPr>
          <w:p w:rsidR="00000000" w:rsidRDefault="00BE0DDC">
            <w:pPr>
              <w:rPr>
                <w:lang w:val="de-DE"/>
              </w:rPr>
            </w:pPr>
            <w:r>
              <w:rPr>
                <w:lang w:val="de-DE"/>
              </w:rPr>
              <w:t>Wenn Sie auf Probleme sto</w:t>
            </w:r>
            <w:r>
              <w:rPr>
                <w:lang w:val="de-DE"/>
              </w:rPr>
              <w:t>ß</w:t>
            </w:r>
            <w:r>
              <w:rPr>
                <w:lang w:val="de-DE"/>
              </w:rPr>
              <w:t>en, stellen Sie sicher, dass Datum und Uhrzeit konfiguriert sind, und versuchen Sie es erneut.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85315605-4a54-4c32-87be-ef7843776fdd</w:t>
            </w:r>
          </w:p>
        </w:tc>
        <w:tc>
          <w:tcPr>
            <w:tcW w:w="7407" w:type="dxa"/>
            <w:shd w:val="clear" w:color="auto" w:fill="F2F2F2" w:themeFill="background1" w:themeFillShade="F2"/>
          </w:tcPr>
          <w:p w:rsidR="00000000" w:rsidRDefault="00BE0DDC">
            <w:pPr>
              <w:rPr>
                <w:noProof/>
              </w:rPr>
            </w:pPr>
            <w:r>
              <w:rPr>
                <w:noProof/>
              </w:rPr>
              <w:t>Adding a Brightcove Video Field</w:t>
            </w:r>
          </w:p>
        </w:tc>
        <w:tc>
          <w:tcPr>
            <w:tcW w:w="7407" w:type="dxa"/>
          </w:tcPr>
          <w:p w:rsidR="00000000" w:rsidRDefault="00BE0DDC">
            <w:pPr>
              <w:rPr>
                <w:lang w:val="de-DE"/>
              </w:rPr>
            </w:pPr>
            <w:r>
              <w:rPr>
                <w:lang w:val="de-DE"/>
              </w:rPr>
              <w:t>Hinzuf</w:t>
            </w:r>
            <w:r>
              <w:rPr>
                <w:lang w:val="de-DE"/>
              </w:rPr>
              <w:t>ü</w:t>
            </w:r>
            <w:r>
              <w:rPr>
                <w:lang w:val="de-DE"/>
              </w:rPr>
              <w:t>gen eines Brightcove-Videofelds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11142968-90df-4bdc-a651-caa55eeb3f17</w:t>
            </w:r>
          </w:p>
        </w:tc>
        <w:tc>
          <w:tcPr>
            <w:tcW w:w="7407" w:type="dxa"/>
            <w:shd w:val="clear" w:color="auto" w:fill="F2F2F2" w:themeFill="background1" w:themeFillShade="F2"/>
          </w:tcPr>
          <w:p w:rsidR="00000000" w:rsidRDefault="00BE0DDC">
            <w:pPr>
              <w:rPr>
                <w:noProof/>
              </w:rPr>
            </w:pPr>
            <w:r>
              <w:rPr>
                <w:noProof/>
              </w:rPr>
              <w:t>To add</w:t>
            </w:r>
            <w:r>
              <w:rPr>
                <w:noProof/>
              </w:rPr>
              <w:t xml:space="preserve"> Brightcove videos to your Drupal posts, first add a video field to the new content page.</w:t>
            </w:r>
          </w:p>
        </w:tc>
        <w:tc>
          <w:tcPr>
            <w:tcW w:w="7407" w:type="dxa"/>
          </w:tcPr>
          <w:p w:rsidR="00000000" w:rsidRDefault="00BE0DDC">
            <w:pPr>
              <w:rPr>
                <w:lang w:val="de-DE"/>
              </w:rPr>
            </w:pPr>
            <w:r>
              <w:rPr>
                <w:lang w:val="de-DE"/>
              </w:rPr>
              <w:t>Um Brightcove-Videos zu Ihren Drupal-Posts hinzuzuf</w:t>
            </w:r>
            <w:r>
              <w:rPr>
                <w:lang w:val="de-DE"/>
              </w:rPr>
              <w:t>ü</w:t>
            </w:r>
            <w:r>
              <w:rPr>
                <w:lang w:val="de-DE"/>
              </w:rPr>
              <w:t>gen, f</w:t>
            </w:r>
            <w:r>
              <w:rPr>
                <w:lang w:val="de-DE"/>
              </w:rPr>
              <w:t>ü</w:t>
            </w:r>
            <w:r>
              <w:rPr>
                <w:lang w:val="de-DE"/>
              </w:rPr>
              <w:t>gen Sie der neuen Inhaltsseite zun</w:t>
            </w:r>
            <w:r>
              <w:rPr>
                <w:lang w:val="de-DE"/>
              </w:rPr>
              <w:t>ä</w:t>
            </w:r>
            <w:r>
              <w:rPr>
                <w:lang w:val="de-DE"/>
              </w:rPr>
              <w:t>chst ein Videofeld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2a813ad7-cfcf-48fb-bc46-5bfb66ce50fb</w:t>
            </w:r>
          </w:p>
        </w:tc>
        <w:tc>
          <w:tcPr>
            <w:tcW w:w="7407" w:type="dxa"/>
            <w:shd w:val="clear" w:color="auto" w:fill="F2F2F2" w:themeFill="background1" w:themeFillShade="F2"/>
          </w:tcPr>
          <w:p w:rsidR="00000000" w:rsidRDefault="00BE0DDC">
            <w:pPr>
              <w:rPr>
                <w:noProof/>
              </w:rPr>
            </w:pPr>
            <w:r>
              <w:rPr>
                <w:noProof/>
              </w:rPr>
              <w:t>To d</w:t>
            </w:r>
            <w:r>
              <w:rPr>
                <w:noProof/>
              </w:rPr>
              <w:t>o this, navigate to "Structure" and click on "Content Types."</w:t>
            </w:r>
          </w:p>
        </w:tc>
        <w:tc>
          <w:tcPr>
            <w:tcW w:w="7407" w:type="dxa"/>
          </w:tcPr>
          <w:p w:rsidR="00000000" w:rsidRDefault="00BE0DDC">
            <w:pPr>
              <w:rPr>
                <w:lang w:val="de-DE"/>
              </w:rPr>
            </w:pPr>
            <w:r>
              <w:rPr>
                <w:lang w:val="de-DE"/>
              </w:rPr>
              <w:t>Navigieren Sie dazu zu "Struktur" und klicken Sie auf "Inhaltstypen".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727f1036-cab6-481a-84b5-f5e47753a3d6</w:t>
            </w:r>
          </w:p>
        </w:tc>
        <w:tc>
          <w:tcPr>
            <w:tcW w:w="7407" w:type="dxa"/>
            <w:shd w:val="clear" w:color="auto" w:fill="F2F2F2" w:themeFill="background1" w:themeFillShade="F2"/>
          </w:tcPr>
          <w:p w:rsidR="00000000" w:rsidRDefault="00BE0DDC">
            <w:pPr>
              <w:rPr>
                <w:noProof/>
              </w:rPr>
            </w:pPr>
            <w:r>
              <w:rPr>
                <w:noProof/>
              </w:rPr>
              <w:t>Navigate to content type.</w:t>
            </w:r>
          </w:p>
        </w:tc>
        <w:tc>
          <w:tcPr>
            <w:tcW w:w="7407" w:type="dxa"/>
          </w:tcPr>
          <w:p w:rsidR="00000000" w:rsidRDefault="00BE0DDC">
            <w:pPr>
              <w:rPr>
                <w:lang w:val="de-DE"/>
              </w:rPr>
            </w:pPr>
            <w:r>
              <w:rPr>
                <w:lang w:val="de-DE"/>
              </w:rPr>
              <w:t>Navigieren Sie zum Inhaltstyp.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8d401569-eee9-4a38-a8f5-3482844d3cda</w:t>
            </w:r>
          </w:p>
        </w:tc>
        <w:tc>
          <w:tcPr>
            <w:tcW w:w="7407" w:type="dxa"/>
            <w:shd w:val="clear" w:color="auto" w:fill="F2F2F2" w:themeFill="background1" w:themeFillShade="F2"/>
          </w:tcPr>
          <w:p w:rsidR="00000000" w:rsidRDefault="00BE0DDC">
            <w:pPr>
              <w:rPr>
                <w:noProof/>
              </w:rPr>
            </w:pPr>
            <w:r>
              <w:rPr>
                <w:noProof/>
              </w:rPr>
              <w:t>Select "Manage Fields" from the contenty type you wish to add Brightcove Videos to.</w:t>
            </w:r>
          </w:p>
        </w:tc>
        <w:tc>
          <w:tcPr>
            <w:tcW w:w="7407" w:type="dxa"/>
          </w:tcPr>
          <w:p w:rsidR="00000000" w:rsidRDefault="00BE0DDC">
            <w:pPr>
              <w:rPr>
                <w:lang w:val="de-DE"/>
              </w:rPr>
            </w:pPr>
            <w:r>
              <w:rPr>
                <w:lang w:val="de-DE"/>
              </w:rPr>
              <w:t>W</w:t>
            </w:r>
            <w:r>
              <w:rPr>
                <w:lang w:val="de-DE"/>
              </w:rPr>
              <w:t>ä</w:t>
            </w:r>
            <w:r>
              <w:rPr>
                <w:lang w:val="de-DE"/>
              </w:rPr>
              <w:t>hlen Sie "Felder verwalten" aus dem Inhaltstyp, zu dem Sie Brightcove-Videos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aeb1d8a2-05ca-4f4d-9b79-57f6c84cfa3a</w:t>
            </w:r>
          </w:p>
        </w:tc>
        <w:tc>
          <w:tcPr>
            <w:tcW w:w="7407" w:type="dxa"/>
            <w:shd w:val="clear" w:color="auto" w:fill="F2F2F2" w:themeFill="background1" w:themeFillShade="F2"/>
          </w:tcPr>
          <w:p w:rsidR="00000000" w:rsidRDefault="00BE0DDC">
            <w:pPr>
              <w:rPr>
                <w:noProof/>
              </w:rPr>
            </w:pPr>
            <w:r>
              <w:rPr>
                <w:noProof/>
              </w:rPr>
              <w:t>This process can be repeated for each content type.</w:t>
            </w:r>
          </w:p>
        </w:tc>
        <w:tc>
          <w:tcPr>
            <w:tcW w:w="7407" w:type="dxa"/>
          </w:tcPr>
          <w:p w:rsidR="00000000" w:rsidRDefault="00BE0DDC">
            <w:pPr>
              <w:rPr>
                <w:lang w:val="de-DE"/>
              </w:rPr>
            </w:pPr>
            <w:r>
              <w:rPr>
                <w:lang w:val="de-DE"/>
              </w:rPr>
              <w:t>Dieser Vorgang kann f</w:t>
            </w:r>
            <w:r>
              <w:rPr>
                <w:lang w:val="de-DE"/>
              </w:rPr>
              <w:t>ü</w:t>
            </w:r>
            <w:r>
              <w:rPr>
                <w:lang w:val="de-DE"/>
              </w:rPr>
              <w:t>r jeden Inhaltstyp wiederholt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3e1da39a-8b4b-459b-a1be-b9414308320f</w:t>
            </w:r>
          </w:p>
        </w:tc>
        <w:tc>
          <w:tcPr>
            <w:tcW w:w="7407" w:type="dxa"/>
            <w:shd w:val="clear" w:color="auto" w:fill="F2F2F2" w:themeFill="background1" w:themeFillShade="F2"/>
          </w:tcPr>
          <w:p w:rsidR="00000000" w:rsidRDefault="00BE0DDC">
            <w:pPr>
              <w:rPr>
                <w:noProof/>
              </w:rPr>
            </w:pPr>
            <w:r>
              <w:rPr>
                <w:noProof/>
              </w:rPr>
              <w:t>Click manage fields.</w:t>
            </w:r>
          </w:p>
        </w:tc>
        <w:tc>
          <w:tcPr>
            <w:tcW w:w="7407" w:type="dxa"/>
          </w:tcPr>
          <w:p w:rsidR="00000000" w:rsidRDefault="00BE0DDC">
            <w:pPr>
              <w:rPr>
                <w:lang w:val="de-DE"/>
              </w:rPr>
            </w:pPr>
            <w:r>
              <w:rPr>
                <w:lang w:val="de-DE"/>
              </w:rPr>
              <w:t>Klicken Sie auf Felder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f5e00</w:t>
            </w:r>
            <w:r>
              <w:rPr>
                <w:noProof/>
                <w:sz w:val="2"/>
              </w:rPr>
              <w:t>40f-5185-4116-8226-555125770b9e</w:t>
            </w:r>
          </w:p>
        </w:tc>
        <w:tc>
          <w:tcPr>
            <w:tcW w:w="7407" w:type="dxa"/>
            <w:shd w:val="clear" w:color="auto" w:fill="F2F2F2" w:themeFill="background1" w:themeFillShade="F2"/>
          </w:tcPr>
          <w:p w:rsidR="00000000" w:rsidRDefault="00BE0DDC">
            <w:pPr>
              <w:rPr>
                <w:noProof/>
              </w:rPr>
            </w:pPr>
            <w:r>
              <w:rPr>
                <w:noProof/>
              </w:rPr>
              <w:t>Click "Add a New Field."</w:t>
            </w:r>
          </w:p>
        </w:tc>
        <w:tc>
          <w:tcPr>
            <w:tcW w:w="7407" w:type="dxa"/>
          </w:tcPr>
          <w:p w:rsidR="00000000" w:rsidRDefault="00BE0DDC">
            <w:pPr>
              <w:rPr>
                <w:lang w:val="de-DE"/>
              </w:rPr>
            </w:pPr>
            <w:r>
              <w:rPr>
                <w:lang w:val="de-DE"/>
              </w:rPr>
              <w:t>Klicken Sie auf "Neues Feld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57 </w:t>
            </w:r>
            <w:r>
              <w:rPr>
                <w:noProof/>
                <w:sz w:val="16"/>
              </w:rPr>
              <w:br/>
            </w:r>
            <w:r>
              <w:rPr>
                <w:noProof/>
                <w:sz w:val="2"/>
              </w:rPr>
              <w:t>62e99e04-bb41-4c87-a688-c438a56553af</w:t>
            </w:r>
          </w:p>
        </w:tc>
        <w:tc>
          <w:tcPr>
            <w:tcW w:w="7407" w:type="dxa"/>
            <w:shd w:val="clear" w:color="auto" w:fill="F2F2F2" w:themeFill="background1" w:themeFillShade="F2"/>
          </w:tcPr>
          <w:p w:rsidR="00000000" w:rsidRDefault="00BE0DDC">
            <w:pPr>
              <w:rPr>
                <w:noProof/>
              </w:rPr>
            </w:pPr>
            <w:r>
              <w:rPr>
                <w:noProof/>
              </w:rPr>
              <w:t>Label it, and select "Brightcove" for Field Type and "Videos (Upload/Browse)" for widget.</w:t>
            </w:r>
          </w:p>
        </w:tc>
        <w:tc>
          <w:tcPr>
            <w:tcW w:w="7407" w:type="dxa"/>
          </w:tcPr>
          <w:p w:rsidR="00000000" w:rsidRDefault="00BE0DDC">
            <w:pPr>
              <w:rPr>
                <w:lang w:val="de-DE"/>
              </w:rPr>
            </w:pPr>
            <w:r>
              <w:rPr>
                <w:lang w:val="de-DE"/>
              </w:rPr>
              <w:t>Beschriften Sie es und w</w:t>
            </w:r>
            <w:r>
              <w:rPr>
                <w:lang w:val="de-DE"/>
              </w:rPr>
              <w:t>ä</w:t>
            </w:r>
            <w:r>
              <w:rPr>
                <w:lang w:val="de-DE"/>
              </w:rPr>
              <w:t>h</w:t>
            </w:r>
            <w:r>
              <w:rPr>
                <w:lang w:val="de-DE"/>
              </w:rPr>
              <w:t>len Sie "Brightcove" als Feldtyp und "Videos (Hochladen / Durchsuchen)" als Widget.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18b87757-57e4-4fdf-a2c5-63755cc17c10</w:t>
            </w:r>
          </w:p>
        </w:tc>
        <w:tc>
          <w:tcPr>
            <w:tcW w:w="7407" w:type="dxa"/>
            <w:shd w:val="clear" w:color="auto" w:fill="F2F2F2" w:themeFill="background1" w:themeFillShade="F2"/>
          </w:tcPr>
          <w:p w:rsidR="00000000" w:rsidRDefault="00BE0DDC">
            <w:pPr>
              <w:rPr>
                <w:noProof/>
              </w:rPr>
            </w:pPr>
            <w:r>
              <w:rPr>
                <w:noProof/>
              </w:rPr>
              <w:t>Hit save.</w:t>
            </w:r>
          </w:p>
        </w:tc>
        <w:tc>
          <w:tcPr>
            <w:tcW w:w="7407" w:type="dxa"/>
          </w:tcPr>
          <w:p w:rsidR="00000000" w:rsidRDefault="00BE0DDC">
            <w:pPr>
              <w:rPr>
                <w:lang w:val="de-DE"/>
              </w:rPr>
            </w:pPr>
            <w:r>
              <w:rPr>
                <w:lang w:val="de-DE"/>
              </w:rPr>
              <w:t>Klicken Sie auf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9d29a312-adba-455d-becc-0ac4ab200809</w:t>
            </w:r>
          </w:p>
        </w:tc>
        <w:tc>
          <w:tcPr>
            <w:tcW w:w="7407" w:type="dxa"/>
            <w:shd w:val="clear" w:color="auto" w:fill="F2F2F2" w:themeFill="background1" w:themeFillShade="F2"/>
          </w:tcPr>
          <w:p w:rsidR="00000000" w:rsidRDefault="00BE0DDC">
            <w:pPr>
              <w:rPr>
                <w:noProof/>
              </w:rPr>
            </w:pPr>
            <w:r>
              <w:rPr>
                <w:noProof/>
              </w:rPr>
              <w:t>Click manage fields.</w:t>
            </w:r>
          </w:p>
        </w:tc>
        <w:tc>
          <w:tcPr>
            <w:tcW w:w="7407" w:type="dxa"/>
          </w:tcPr>
          <w:p w:rsidR="00000000" w:rsidRDefault="00BE0DDC">
            <w:pPr>
              <w:rPr>
                <w:lang w:val="de-DE"/>
              </w:rPr>
            </w:pPr>
            <w:r>
              <w:rPr>
                <w:lang w:val="de-DE"/>
              </w:rPr>
              <w:t>Klicken Sie auf Felder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3d53651e-2829-4f7c-8aed-ecc4d150d06b</w:t>
            </w:r>
          </w:p>
        </w:tc>
        <w:tc>
          <w:tcPr>
            <w:tcW w:w="7407" w:type="dxa"/>
            <w:shd w:val="clear" w:color="auto" w:fill="F2F2F2" w:themeFill="background1" w:themeFillShade="F2"/>
          </w:tcPr>
          <w:p w:rsidR="00000000" w:rsidRDefault="00BE0DDC">
            <w:pPr>
              <w:rPr>
                <w:noProof/>
              </w:rPr>
            </w:pPr>
            <w:r>
              <w:rPr>
                <w:noProof/>
              </w:rPr>
              <w:t>Your video field should now appear.</w:t>
            </w:r>
          </w:p>
        </w:tc>
        <w:tc>
          <w:tcPr>
            <w:tcW w:w="7407" w:type="dxa"/>
          </w:tcPr>
          <w:p w:rsidR="00000000" w:rsidRDefault="00BE0DDC">
            <w:pPr>
              <w:rPr>
                <w:lang w:val="de-DE"/>
              </w:rPr>
            </w:pPr>
            <w:r>
              <w:rPr>
                <w:lang w:val="de-DE"/>
              </w:rPr>
              <w:t>Ihr Videofeld sollte jetzt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ac369de4-c66a-4fc7-a85a-1d57da780950</w:t>
            </w:r>
          </w:p>
        </w:tc>
        <w:tc>
          <w:tcPr>
            <w:tcW w:w="7407" w:type="dxa"/>
            <w:shd w:val="clear" w:color="auto" w:fill="F2F2F2" w:themeFill="background1" w:themeFillShade="F2"/>
          </w:tcPr>
          <w:p w:rsidR="00000000" w:rsidRDefault="00BE0DDC">
            <w:pPr>
              <w:rPr>
                <w:noProof/>
              </w:rPr>
            </w:pPr>
            <w:r>
              <w:rPr>
                <w:noProof/>
              </w:rPr>
              <w:t>Posting and Managing Videos</w:t>
            </w:r>
          </w:p>
        </w:tc>
        <w:tc>
          <w:tcPr>
            <w:tcW w:w="7407" w:type="dxa"/>
          </w:tcPr>
          <w:p w:rsidR="00000000" w:rsidRDefault="00BE0DDC">
            <w:pPr>
              <w:rPr>
                <w:lang w:val="de-DE"/>
              </w:rPr>
            </w:pPr>
            <w:r>
              <w:rPr>
                <w:lang w:val="de-DE"/>
              </w:rPr>
              <w:t>Videos posten und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6c08483b-2e64-43d2-bb44-6d48fc3c800b</w:t>
            </w:r>
          </w:p>
        </w:tc>
        <w:tc>
          <w:tcPr>
            <w:tcW w:w="7407" w:type="dxa"/>
            <w:shd w:val="clear" w:color="auto" w:fill="F2F2F2" w:themeFill="background1" w:themeFillShade="F2"/>
          </w:tcPr>
          <w:p w:rsidR="00000000" w:rsidRDefault="00BE0DDC">
            <w:pPr>
              <w:rPr>
                <w:noProof/>
              </w:rPr>
            </w:pPr>
            <w:r>
              <w:rPr>
                <w:noProof/>
              </w:rPr>
              <w:t>Unlike with Drupal 8, the Drupal 7 connector does not have a separate content management system, so most content management should be done on the Brightcove Studio site.</w:t>
            </w:r>
          </w:p>
        </w:tc>
        <w:tc>
          <w:tcPr>
            <w:tcW w:w="7407" w:type="dxa"/>
          </w:tcPr>
          <w:p w:rsidR="00000000" w:rsidRDefault="00BE0DDC">
            <w:pPr>
              <w:rPr>
                <w:lang w:val="de-DE"/>
              </w:rPr>
            </w:pPr>
            <w:r>
              <w:rPr>
                <w:lang w:val="de-DE"/>
              </w:rPr>
              <w:t>Im Gegensatz zu Drupal 8 verf</w:t>
            </w:r>
            <w:r>
              <w:rPr>
                <w:lang w:val="de-DE"/>
              </w:rPr>
              <w:t>ü</w:t>
            </w:r>
            <w:r>
              <w:rPr>
                <w:lang w:val="de-DE"/>
              </w:rPr>
              <w:t>gt der Drupal 7</w:t>
            </w:r>
            <w:r>
              <w:rPr>
                <w:lang w:val="de-DE"/>
              </w:rPr>
              <w:t xml:space="preserve">-Connector nicht </w:t>
            </w:r>
            <w:r>
              <w:rPr>
                <w:lang w:val="de-DE"/>
              </w:rPr>
              <w:t>ü</w:t>
            </w:r>
            <w:r>
              <w:rPr>
                <w:lang w:val="de-DE"/>
              </w:rPr>
              <w:t>ber ein separates Inhaltsverwaltungssystem. Daher sollte die meiste Inhaltsverwaltung auf der Brightcove Studio-Site erfolgen.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0caaf707-d2ce-498d-bf83-5fab0750e968</w:t>
            </w:r>
          </w:p>
        </w:tc>
        <w:tc>
          <w:tcPr>
            <w:tcW w:w="7407" w:type="dxa"/>
            <w:shd w:val="clear" w:color="auto" w:fill="F2F2F2" w:themeFill="background1" w:themeFillShade="F2"/>
          </w:tcPr>
          <w:p w:rsidR="00000000" w:rsidRDefault="00BE0DDC">
            <w:pPr>
              <w:rPr>
                <w:noProof/>
              </w:rPr>
            </w:pPr>
            <w:r>
              <w:rPr>
                <w:noProof/>
              </w:rPr>
              <w:t>However, from the new content page, you can view all images by hittin</w:t>
            </w:r>
            <w:r>
              <w:rPr>
                <w:noProof/>
              </w:rPr>
              <w:t>g browse, as well as upload new ones.</w:t>
            </w:r>
          </w:p>
        </w:tc>
        <w:tc>
          <w:tcPr>
            <w:tcW w:w="7407" w:type="dxa"/>
          </w:tcPr>
          <w:p w:rsidR="00000000" w:rsidRDefault="00BE0DDC">
            <w:pPr>
              <w:rPr>
                <w:lang w:val="de-DE"/>
              </w:rPr>
            </w:pPr>
            <w:r>
              <w:rPr>
                <w:lang w:val="de-DE"/>
              </w:rPr>
              <w:t>Auf der neuen Inhaltsseite k</w:t>
            </w:r>
            <w:r>
              <w:rPr>
                <w:lang w:val="de-DE"/>
              </w:rPr>
              <w:t>ö</w:t>
            </w:r>
            <w:r>
              <w:rPr>
                <w:lang w:val="de-DE"/>
              </w:rPr>
              <w:t>nnen Sie jedoch alle Bilder anzeigen, indem Sie auf Durchsuchen klicken und neue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c6e31fb2-c441-46a8-8116-c46ba153a9fe</w:t>
            </w:r>
          </w:p>
        </w:tc>
        <w:tc>
          <w:tcPr>
            <w:tcW w:w="7407" w:type="dxa"/>
            <w:shd w:val="clear" w:color="auto" w:fill="F2F2F2" w:themeFill="background1" w:themeFillShade="F2"/>
          </w:tcPr>
          <w:p w:rsidR="00000000" w:rsidRDefault="00BE0DDC">
            <w:pPr>
              <w:rPr>
                <w:noProof/>
              </w:rPr>
            </w:pPr>
            <w:r>
              <w:rPr>
                <w:noProof/>
              </w:rPr>
              <w:t>There are two ways to attach existing videos to a post.</w:t>
            </w:r>
          </w:p>
        </w:tc>
        <w:tc>
          <w:tcPr>
            <w:tcW w:w="7407" w:type="dxa"/>
          </w:tcPr>
          <w:p w:rsidR="00000000" w:rsidRDefault="00BE0DDC">
            <w:pPr>
              <w:rPr>
                <w:lang w:val="de-DE"/>
              </w:rPr>
            </w:pPr>
            <w:r>
              <w:rPr>
                <w:lang w:val="de-DE"/>
              </w:rPr>
              <w:t>Es gibt zwei M</w:t>
            </w:r>
            <w:r>
              <w:rPr>
                <w:lang w:val="de-DE"/>
              </w:rPr>
              <w:t>ö</w:t>
            </w:r>
            <w:r>
              <w:rPr>
                <w:lang w:val="de-DE"/>
              </w:rPr>
              <w:t>glichkeiten, vorhandene Videos an einen Beitrag anzuh</w:t>
            </w:r>
            <w:r>
              <w:rPr>
                <w:lang w:val="de-DE"/>
              </w:rPr>
              <w:t>ä</w:t>
            </w:r>
            <w:r>
              <w:rPr>
                <w:lang w:val="de-DE"/>
              </w:rPr>
              <w:t>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fb758e28-3b29-4c81-a148-37954209f6b8</w:t>
            </w:r>
          </w:p>
        </w:tc>
        <w:tc>
          <w:tcPr>
            <w:tcW w:w="7407" w:type="dxa"/>
            <w:shd w:val="clear" w:color="auto" w:fill="F2F2F2" w:themeFill="background1" w:themeFillShade="F2"/>
          </w:tcPr>
          <w:p w:rsidR="00000000" w:rsidRDefault="00BE0DDC">
            <w:pPr>
              <w:rPr>
                <w:noProof/>
              </w:rPr>
            </w:pPr>
            <w:r>
              <w:rPr>
                <w:noProof/>
              </w:rPr>
              <w:t>If you know the title of the video, typing it into the Brightcove field and allowing autocomplete to find it will work.</w:t>
            </w:r>
          </w:p>
        </w:tc>
        <w:tc>
          <w:tcPr>
            <w:tcW w:w="7407" w:type="dxa"/>
          </w:tcPr>
          <w:p w:rsidR="00000000" w:rsidRDefault="00BE0DDC">
            <w:pPr>
              <w:rPr>
                <w:lang w:val="de-DE"/>
              </w:rPr>
            </w:pPr>
            <w:r>
              <w:rPr>
                <w:lang w:val="de-DE"/>
              </w:rPr>
              <w:t>Wenn Sie den Titel</w:t>
            </w:r>
            <w:r>
              <w:rPr>
                <w:lang w:val="de-DE"/>
              </w:rPr>
              <w:t xml:space="preserve"> des Videos kennen, funktioniert es, wenn Sie ihn in das Brightcove-Feld eingeben und die automatische Vervollst</w:t>
            </w:r>
            <w:r>
              <w:rPr>
                <w:lang w:val="de-DE"/>
              </w:rPr>
              <w:t>ä</w:t>
            </w:r>
            <w:r>
              <w:rPr>
                <w:lang w:val="de-DE"/>
              </w:rPr>
              <w:t>ndigung zulassen, um ihn 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be29c217-93f6-419a-bf65-b564a3338b27</w:t>
            </w:r>
          </w:p>
        </w:tc>
        <w:tc>
          <w:tcPr>
            <w:tcW w:w="7407" w:type="dxa"/>
            <w:shd w:val="clear" w:color="auto" w:fill="F2F2F2" w:themeFill="background1" w:themeFillShade="F2"/>
          </w:tcPr>
          <w:p w:rsidR="00000000" w:rsidRDefault="00BE0DDC">
            <w:pPr>
              <w:rPr>
                <w:noProof/>
              </w:rPr>
            </w:pPr>
            <w:r>
              <w:rPr>
                <w:noProof/>
              </w:rPr>
              <w:t>You can also hit the browse button to view and select all videos.</w:t>
            </w:r>
          </w:p>
        </w:tc>
        <w:tc>
          <w:tcPr>
            <w:tcW w:w="7407" w:type="dxa"/>
          </w:tcPr>
          <w:p w:rsidR="00000000" w:rsidRDefault="00BE0DDC">
            <w:pPr>
              <w:rPr>
                <w:lang w:val="de-DE"/>
              </w:rPr>
            </w:pPr>
            <w:r>
              <w:rPr>
                <w:lang w:val="de-DE"/>
              </w:rPr>
              <w:t>Sie k</w:t>
            </w:r>
            <w:r>
              <w:rPr>
                <w:lang w:val="de-DE"/>
              </w:rPr>
              <w:t>ö</w:t>
            </w:r>
            <w:r>
              <w:rPr>
                <w:lang w:val="de-DE"/>
              </w:rPr>
              <w:t>nnen auch auf die Schaltfl</w:t>
            </w:r>
            <w:r>
              <w:rPr>
                <w:lang w:val="de-DE"/>
              </w:rPr>
              <w:t>ä</w:t>
            </w:r>
            <w:r>
              <w:rPr>
                <w:lang w:val="de-DE"/>
              </w:rPr>
              <w:t>che "Durchsuchen" klicken, um alle Videos anzuzeigen und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0b58d0bd-a211-402f-b68a-1dfbc35f7099</w:t>
            </w:r>
          </w:p>
        </w:tc>
        <w:tc>
          <w:tcPr>
            <w:tcW w:w="7407" w:type="dxa"/>
            <w:shd w:val="clear" w:color="auto" w:fill="F2F2F2" w:themeFill="background1" w:themeFillShade="F2"/>
          </w:tcPr>
          <w:p w:rsidR="00000000" w:rsidRDefault="00BE0DDC">
            <w:pPr>
              <w:rPr>
                <w:noProof/>
              </w:rPr>
            </w:pPr>
            <w:r>
              <w:rPr>
                <w:noProof/>
              </w:rPr>
              <w:t>the three ways to attach a video to a drupal post.</w:t>
            </w:r>
          </w:p>
        </w:tc>
        <w:tc>
          <w:tcPr>
            <w:tcW w:w="7407" w:type="dxa"/>
          </w:tcPr>
          <w:p w:rsidR="00000000" w:rsidRDefault="00BE0DDC">
            <w:pPr>
              <w:rPr>
                <w:lang w:val="de-DE"/>
              </w:rPr>
            </w:pPr>
            <w:r>
              <w:rPr>
                <w:lang w:val="de-DE"/>
              </w:rPr>
              <w:t>Die drei M</w:t>
            </w:r>
            <w:r>
              <w:rPr>
                <w:lang w:val="de-DE"/>
              </w:rPr>
              <w:t>ö</w:t>
            </w:r>
            <w:r>
              <w:rPr>
                <w:lang w:val="de-DE"/>
              </w:rPr>
              <w:t>glichkeiten, ein Video an einen Drupal-Post anzuh</w:t>
            </w:r>
            <w:r>
              <w:rPr>
                <w:lang w:val="de-DE"/>
              </w:rPr>
              <w:t>ä</w:t>
            </w:r>
            <w:r>
              <w:rPr>
                <w:lang w:val="de-DE"/>
              </w:rPr>
              <w:t>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fef551f3-9cf4-44b9-b78b-1be05c07c0e4</w:t>
            </w:r>
          </w:p>
        </w:tc>
        <w:tc>
          <w:tcPr>
            <w:tcW w:w="7407" w:type="dxa"/>
            <w:shd w:val="clear" w:color="auto" w:fill="F2F2F2" w:themeFill="background1" w:themeFillShade="F2"/>
          </w:tcPr>
          <w:p w:rsidR="00000000" w:rsidRDefault="00BE0DDC">
            <w:pPr>
              <w:rPr>
                <w:noProof/>
              </w:rPr>
            </w:pPr>
            <w:r>
              <w:rPr>
                <w:noProof/>
              </w:rPr>
              <w:t>Clicking the upload button will open the upload form, thus allowing you to add new videos straight from Drupal.</w:t>
            </w:r>
          </w:p>
        </w:tc>
        <w:tc>
          <w:tcPr>
            <w:tcW w:w="7407" w:type="dxa"/>
          </w:tcPr>
          <w:p w:rsidR="00000000" w:rsidRDefault="00BE0DDC">
            <w:pPr>
              <w:rPr>
                <w:lang w:val="de-DE"/>
              </w:rPr>
            </w:pPr>
            <w:r>
              <w:rPr>
                <w:lang w:val="de-DE"/>
              </w:rPr>
              <w:t>Durch Klicken auf die Schaltfl</w:t>
            </w:r>
            <w:r>
              <w:rPr>
                <w:lang w:val="de-DE"/>
              </w:rPr>
              <w:t>ä</w:t>
            </w:r>
            <w:r>
              <w:rPr>
                <w:lang w:val="de-DE"/>
              </w:rPr>
              <w:t>che zum Hochladen wird das Upload-Formular ge</w:t>
            </w:r>
            <w:r>
              <w:rPr>
                <w:lang w:val="de-DE"/>
              </w:rPr>
              <w:t>ö</w:t>
            </w:r>
            <w:r>
              <w:rPr>
                <w:lang w:val="de-DE"/>
              </w:rPr>
              <w:t>ffnet, sodass Sie neue Videos direkt von Drupal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3238de62-07d1-4a3a-b249-890c533c2db2</w:t>
            </w:r>
          </w:p>
        </w:tc>
        <w:tc>
          <w:tcPr>
            <w:tcW w:w="7407" w:type="dxa"/>
            <w:shd w:val="clear" w:color="auto" w:fill="F2F2F2" w:themeFill="background1" w:themeFillShade="F2"/>
          </w:tcPr>
          <w:p w:rsidR="00000000" w:rsidRDefault="00BE0DDC">
            <w:pPr>
              <w:rPr>
                <w:noProof/>
              </w:rPr>
            </w:pPr>
            <w:r>
              <w:rPr>
                <w:noProof/>
              </w:rPr>
              <w:t>Publish the post, and your video should appear.</w:t>
            </w:r>
          </w:p>
        </w:tc>
        <w:tc>
          <w:tcPr>
            <w:tcW w:w="7407" w:type="dxa"/>
          </w:tcPr>
          <w:p w:rsidR="00000000" w:rsidRDefault="00BE0DDC">
            <w:pPr>
              <w:rPr>
                <w:lang w:val="de-DE"/>
              </w:rPr>
            </w:pPr>
            <w:r>
              <w:rPr>
                <w:lang w:val="de-DE"/>
              </w:rPr>
              <w:t>Ver</w:t>
            </w:r>
            <w:r>
              <w:rPr>
                <w:lang w:val="de-DE"/>
              </w:rPr>
              <w:t>ö</w:t>
            </w:r>
            <w:r>
              <w:rPr>
                <w:lang w:val="de-DE"/>
              </w:rPr>
              <w:t xml:space="preserve">ffentlichen Sie den Beitrag und Ihr Video sollte </w:t>
            </w:r>
            <w:r>
              <w:rPr>
                <w:lang w:val="de-DE"/>
              </w:rPr>
              <w:t>erscheinen.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240a4b4d-1f00-4a79-977e-15ff37f57fd9</w:t>
            </w:r>
          </w:p>
        </w:tc>
        <w:tc>
          <w:tcPr>
            <w:tcW w:w="7407" w:type="dxa"/>
            <w:shd w:val="clear" w:color="auto" w:fill="F2F2F2" w:themeFill="background1" w:themeFillShade="F2"/>
          </w:tcPr>
          <w:p w:rsidR="00000000" w:rsidRDefault="00BE0DDC">
            <w:pPr>
              <w:rPr>
                <w:noProof/>
              </w:rPr>
            </w:pPr>
            <w:r>
              <w:rPr>
                <w:noProof/>
              </w:rPr>
              <w:t>video published.</w:t>
            </w:r>
          </w:p>
        </w:tc>
        <w:tc>
          <w:tcPr>
            <w:tcW w:w="7407" w:type="dxa"/>
          </w:tcPr>
          <w:p w:rsidR="00000000" w:rsidRDefault="00BE0DDC">
            <w:pPr>
              <w:rPr>
                <w:lang w:val="de-DE"/>
              </w:rPr>
            </w:pPr>
            <w:r>
              <w:rPr>
                <w:lang w:val="de-DE"/>
              </w:rPr>
              <w:t>Video ver</w:t>
            </w:r>
            <w:r>
              <w:rPr>
                <w:lang w:val="de-DE"/>
              </w:rPr>
              <w:t>ö</w:t>
            </w:r>
            <w:r>
              <w:rPr>
                <w:lang w:val="de-DE"/>
              </w:rPr>
              <w:t>ffentlicht.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drupal-8-brightcove-connector-embedding-content.html</w:t>
            </w:r>
          </w:p>
          <w:p w:rsidR="00000000" w:rsidRDefault="00BE0DDC">
            <w:pPr>
              <w:jc w:val="center"/>
              <w:rPr>
                <w:b/>
                <w:noProof/>
              </w:rPr>
            </w:pPr>
            <w:r>
              <w:rPr>
                <w:b/>
                <w:noProof/>
              </w:rPr>
              <w:t>MQ971010 013ed5a5-25ac-4569-8e31-76babed87d6c</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f84d0d7c-7add-4f9b-9e87-dab01861daf1</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429b9f98-2cfd-4932-af54-c834158f60c0</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2e3ecbc5-aaa4-4f85-8d08-9793539bfaf9</w:t>
            </w:r>
          </w:p>
        </w:tc>
        <w:tc>
          <w:tcPr>
            <w:tcW w:w="7407" w:type="dxa"/>
            <w:shd w:val="clear" w:color="auto" w:fill="F2F2F2" w:themeFill="background1" w:themeFillShade="F2"/>
          </w:tcPr>
          <w:p w:rsidR="00000000" w:rsidRDefault="00BE0DDC">
            <w:pPr>
              <w:rPr>
                <w:noProof/>
              </w:rPr>
            </w:pPr>
            <w:r>
              <w:rPr>
                <w:noProof/>
              </w:rPr>
              <w:t>Embedding Content' parent:</w:t>
            </w:r>
          </w:p>
        </w:tc>
        <w:tc>
          <w:tcPr>
            <w:tcW w:w="7407" w:type="dxa"/>
          </w:tcPr>
          <w:p w:rsidR="00000000" w:rsidRDefault="00BE0DDC">
            <w:pPr>
              <w:rPr>
                <w:lang w:val="de-DE"/>
              </w:rPr>
            </w:pPr>
            <w:r>
              <w:rPr>
                <w:lang w:val="de-DE"/>
              </w:rPr>
              <w:t>Ü</w:t>
            </w:r>
            <w:r>
              <w:rPr>
                <w:lang w:val="de-DE"/>
              </w:rPr>
              <w:t>bergeordnetes Element des eingebetteten Inhalts: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e365c52e-e28d-4509-a47a-788af</w:t>
            </w:r>
            <w:r>
              <w:rPr>
                <w:noProof/>
                <w:sz w:val="2"/>
              </w:rPr>
              <w:t>0c5cec2</w:t>
            </w:r>
          </w:p>
        </w:tc>
        <w:tc>
          <w:tcPr>
            <w:tcW w:w="7407" w:type="dxa"/>
            <w:shd w:val="clear" w:color="auto" w:fill="F2F2F2" w:themeFill="background1" w:themeFillShade="F2"/>
          </w:tcPr>
          <w:p w:rsidR="00000000" w:rsidRDefault="00BE0DDC">
            <w:pPr>
              <w:rPr>
                <w:noProof/>
              </w:rPr>
            </w:pPr>
            <w:r>
              <w:rPr>
                <w:noProof/>
              </w:rPr>
              <w:t>Drupal ---</w:t>
            </w:r>
          </w:p>
        </w:tc>
        <w:tc>
          <w:tcPr>
            <w:tcW w:w="7407" w:type="dxa"/>
          </w:tcPr>
          <w:p w:rsidR="00000000" w:rsidRDefault="00BE0DDC">
            <w:pPr>
              <w:rPr>
                <w:lang w:val="de-DE"/>
              </w:rPr>
            </w:pPr>
            <w:r>
              <w:rPr>
                <w:lang w:val="de-DE"/>
              </w:rPr>
              <w:t>Drupal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e6733b0e-35a5-4142-8461-f5bb825e684e</w:t>
            </w:r>
          </w:p>
        </w:tc>
        <w:tc>
          <w:tcPr>
            <w:tcW w:w="7407" w:type="dxa"/>
            <w:shd w:val="clear" w:color="auto" w:fill="F2F2F2" w:themeFill="background1" w:themeFillShade="F2"/>
          </w:tcPr>
          <w:p w:rsidR="00000000" w:rsidRDefault="00BE0DDC">
            <w:pPr>
              <w:rPr>
                <w:noProof/>
              </w:rPr>
            </w:pPr>
            <w:r>
              <w:rPr>
                <w:noProof/>
              </w:rPr>
              <w:t>Drupal 8-Brightcove Connector:</w:t>
            </w:r>
          </w:p>
        </w:tc>
        <w:tc>
          <w:tcPr>
            <w:tcW w:w="7407" w:type="dxa"/>
          </w:tcPr>
          <w:p w:rsidR="00000000" w:rsidRDefault="00BE0DDC">
            <w:pPr>
              <w:rPr>
                <w:lang w:val="de-DE"/>
              </w:rPr>
            </w:pPr>
            <w:r>
              <w:rPr>
                <w:lang w:val="de-DE"/>
              </w:rPr>
              <w:t>Drupal 8-Brightcove-Anschluss: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08732b75-fd35-4a07-b207-e2d0702801f4</w:t>
            </w:r>
          </w:p>
        </w:tc>
        <w:tc>
          <w:tcPr>
            <w:tcW w:w="7407" w:type="dxa"/>
            <w:shd w:val="clear" w:color="auto" w:fill="F2F2F2" w:themeFill="background1" w:themeFillShade="F2"/>
          </w:tcPr>
          <w:p w:rsidR="00000000" w:rsidRDefault="00BE0DDC">
            <w:pPr>
              <w:rPr>
                <w:noProof/>
              </w:rPr>
            </w:pPr>
            <w:r>
              <w:rPr>
                <w:noProof/>
              </w:rPr>
              <w:t>Embedding Content</w:t>
            </w:r>
          </w:p>
        </w:tc>
        <w:tc>
          <w:tcPr>
            <w:tcW w:w="7407" w:type="dxa"/>
          </w:tcPr>
          <w:p w:rsidR="00000000" w:rsidRDefault="00BE0DDC">
            <w:pPr>
              <w:rPr>
                <w:lang w:val="de-DE"/>
              </w:rPr>
            </w:pPr>
            <w:r>
              <w:rPr>
                <w:lang w:val="de-DE"/>
              </w:rPr>
              <w:t>Inhalte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8a8adf0c-f7a2-4f87-bf07-22ba10a7e2d7</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f84cc545-e88d-4464-8015-8adf6fe6040b</w:t>
            </w:r>
          </w:p>
        </w:tc>
        <w:tc>
          <w:tcPr>
            <w:tcW w:w="7407" w:type="dxa"/>
            <w:shd w:val="clear" w:color="auto" w:fill="F2F2F2" w:themeFill="background1" w:themeFillShade="F2"/>
          </w:tcPr>
          <w:p w:rsidR="00000000" w:rsidRDefault="00BE0DDC">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BE0DDC">
            <w:pPr>
              <w:rPr>
                <w:lang w:val="de-DE"/>
              </w:rPr>
            </w:pPr>
            <w:r>
              <w:rPr>
                <w:lang w:val="de-DE"/>
              </w:rPr>
              <w:t>Mit dem Drupal-Brightcove-Connector k</w:t>
            </w:r>
            <w:r>
              <w:rPr>
                <w:lang w:val="de-DE"/>
              </w:rPr>
              <w:t>ö</w:t>
            </w:r>
            <w:r>
              <w:rPr>
                <w:lang w:val="de-DE"/>
              </w:rPr>
              <w:t>nn</w:t>
            </w:r>
            <w:r>
              <w:rPr>
                <w:lang w:val="de-DE"/>
              </w:rPr>
              <w:t>en Sie Brightcove Video Cloud-Videos und -Player in Drupal verwalten und Videos einfach in Drupal-Seiten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65f5c43e-735c-42f5-9bd2-8989767b6760</w:t>
            </w:r>
          </w:p>
        </w:tc>
        <w:tc>
          <w:tcPr>
            <w:tcW w:w="7407" w:type="dxa"/>
            <w:shd w:val="clear" w:color="auto" w:fill="F2F2F2" w:themeFill="background1" w:themeFillShade="F2"/>
          </w:tcPr>
          <w:p w:rsidR="00000000" w:rsidRDefault="00BE0DDC">
            <w:pPr>
              <w:rPr>
                <w:noProof/>
              </w:rPr>
            </w:pPr>
            <w:r>
              <w:rPr>
                <w:noProof/>
              </w:rPr>
              <w:t>Note that this is for Drupal 8.</w:t>
            </w:r>
          </w:p>
        </w:tc>
        <w:tc>
          <w:tcPr>
            <w:tcW w:w="7407" w:type="dxa"/>
          </w:tcPr>
          <w:p w:rsidR="00000000" w:rsidRDefault="00BE0DDC">
            <w:pPr>
              <w:rPr>
                <w:lang w:val="de-DE"/>
              </w:rPr>
            </w:pPr>
            <w:r>
              <w:rPr>
                <w:lang w:val="de-DE"/>
              </w:rPr>
              <w:t>Beachten Sie, dass dies f</w:t>
            </w:r>
            <w:r>
              <w:rPr>
                <w:lang w:val="de-DE"/>
              </w:rPr>
              <w:t>ü</w:t>
            </w:r>
            <w:r>
              <w:rPr>
                <w:lang w:val="de-DE"/>
              </w:rPr>
              <w:t>r Drupal 8 gilt.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19a5c5da-28d3-4f6e-997c-c3bb08d4ad86</w:t>
            </w:r>
          </w:p>
        </w:tc>
        <w:tc>
          <w:tcPr>
            <w:tcW w:w="7407" w:type="dxa"/>
            <w:shd w:val="clear" w:color="auto" w:fill="F2F2F2" w:themeFill="background1" w:themeFillShade="F2"/>
          </w:tcPr>
          <w:p w:rsidR="00000000" w:rsidRDefault="00BE0DDC">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BE0DDC">
            <w:pPr>
              <w:rPr>
                <w:lang w:val="de-DE"/>
              </w:rPr>
            </w:pPr>
            <w:r>
              <w:rPr>
                <w:lang w:val="de-DE"/>
              </w:rPr>
              <w:t>F</w:t>
            </w:r>
            <w:r>
              <w:rPr>
                <w:lang w:val="de-DE"/>
              </w:rPr>
              <w:t>ü</w:t>
            </w:r>
            <w:r>
              <w:rPr>
                <w:lang w:val="de-DE"/>
              </w:rPr>
              <w:t xml:space="preserve">r Drupal 7 siehe </w:t>
            </w:r>
            <w:r>
              <w:rPr>
                <w:rStyle w:val="mqInternal"/>
                <w:noProof/>
                <w:lang w:val="de-DE"/>
              </w:rPr>
              <w:t>[1}</w:t>
            </w:r>
            <w:r>
              <w:rPr>
                <w:lang w:val="de-DE"/>
              </w:rPr>
              <w:t>Drupal 7 Anweisungen.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81d8ce3e-6d1a-4d97-ab2e-7b9bfbee8064</w:t>
            </w:r>
          </w:p>
        </w:tc>
        <w:tc>
          <w:tcPr>
            <w:tcW w:w="7407" w:type="dxa"/>
            <w:shd w:val="clear" w:color="auto" w:fill="F2F2F2" w:themeFill="background1" w:themeFillShade="F2"/>
          </w:tcPr>
          <w:p w:rsidR="00000000" w:rsidRDefault="00BE0DDC">
            <w:pPr>
              <w:rPr>
                <w:noProof/>
              </w:rPr>
            </w:pPr>
            <w:r>
              <w:rPr>
                <w:noProof/>
              </w:rPr>
              <w:t>Drupal installation is a complicated process that very easily goes wrong.</w:t>
            </w:r>
          </w:p>
        </w:tc>
        <w:tc>
          <w:tcPr>
            <w:tcW w:w="7407" w:type="dxa"/>
          </w:tcPr>
          <w:p w:rsidR="00000000" w:rsidRDefault="00BE0DDC">
            <w:pPr>
              <w:rPr>
                <w:lang w:val="de-DE"/>
              </w:rPr>
            </w:pPr>
            <w:r>
              <w:rPr>
                <w:lang w:val="de-DE"/>
              </w:rPr>
              <w:t>Die Drupa</w:t>
            </w:r>
            <w:r>
              <w:rPr>
                <w:lang w:val="de-DE"/>
              </w:rPr>
              <w:t>l-Installation ist ein komplizierter Prozess, der sehr leicht schief geht.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c9a7e5a1-b8ff-4df8-b5c1-3f4351710f0a</w:t>
            </w:r>
          </w:p>
        </w:tc>
        <w:tc>
          <w:tcPr>
            <w:tcW w:w="7407" w:type="dxa"/>
            <w:shd w:val="clear" w:color="auto" w:fill="F2F2F2" w:themeFill="background1" w:themeFillShade="F2"/>
          </w:tcPr>
          <w:p w:rsidR="00000000" w:rsidRDefault="00BE0DDC">
            <w:pPr>
              <w:rPr>
                <w:noProof/>
              </w:rPr>
            </w:pPr>
            <w:r>
              <w:rPr>
                <w:noProof/>
              </w:rPr>
              <w:t>Make sure your content is backed up before proceeding.</w:t>
            </w:r>
          </w:p>
        </w:tc>
        <w:tc>
          <w:tcPr>
            <w:tcW w:w="7407" w:type="dxa"/>
          </w:tcPr>
          <w:p w:rsidR="00000000" w:rsidRDefault="00BE0DDC">
            <w:pPr>
              <w:rPr>
                <w:lang w:val="de-DE"/>
              </w:rPr>
            </w:pPr>
            <w:r>
              <w:rPr>
                <w:lang w:val="de-DE"/>
              </w:rPr>
              <w:t>Stellen Sie sicher, dass Ihre Inhalte gesichert sind, bevor Sie fortfahren.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82e</w:t>
            </w:r>
            <w:r>
              <w:rPr>
                <w:noProof/>
                <w:sz w:val="2"/>
              </w:rPr>
              <w:t>06a0b-9f2f-40a4-b200-cdb74b4ed603</w:t>
            </w:r>
          </w:p>
        </w:tc>
        <w:tc>
          <w:tcPr>
            <w:tcW w:w="7407" w:type="dxa"/>
            <w:shd w:val="clear" w:color="auto" w:fill="F2F2F2" w:themeFill="background1" w:themeFillShade="F2"/>
          </w:tcPr>
          <w:p w:rsidR="00000000" w:rsidRDefault="00BE0DDC">
            <w:pPr>
              <w:rPr>
                <w:noProof/>
              </w:rPr>
            </w:pPr>
            <w:r>
              <w:rPr>
                <w:noProof/>
              </w:rPr>
              <w:t>Note: this document assumes that Brightcove has already been installed and configured for Drupal.</w:t>
            </w:r>
          </w:p>
        </w:tc>
        <w:tc>
          <w:tcPr>
            <w:tcW w:w="7407" w:type="dxa"/>
          </w:tcPr>
          <w:p w:rsidR="00000000" w:rsidRDefault="00BE0DDC">
            <w:pPr>
              <w:rPr>
                <w:lang w:val="de-DE"/>
              </w:rPr>
            </w:pPr>
            <w:r>
              <w:rPr>
                <w:lang w:val="de-DE"/>
              </w:rPr>
              <w:t>Hinweis: In diesem Dokument wird davon ausgegangen, dass Brightcove bereits f</w:t>
            </w:r>
            <w:r>
              <w:rPr>
                <w:lang w:val="de-DE"/>
              </w:rPr>
              <w:t>ü</w:t>
            </w:r>
            <w:r>
              <w:rPr>
                <w:lang w:val="de-DE"/>
              </w:rPr>
              <w:t>r Drupal installiert und konfiguriert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adb03e90-28eb-431b-9086-f9a65e7f3adb</w:t>
            </w:r>
          </w:p>
        </w:tc>
        <w:tc>
          <w:tcPr>
            <w:tcW w:w="7407" w:type="dxa"/>
            <w:shd w:val="clear" w:color="auto" w:fill="F2F2F2" w:themeFill="background1" w:themeFillShade="F2"/>
          </w:tcPr>
          <w:p w:rsidR="00000000" w:rsidRDefault="00BE0DDC">
            <w:pPr>
              <w:rPr>
                <w:noProof/>
              </w:rPr>
            </w:pPr>
            <w:r>
              <w:rPr>
                <w:noProof/>
              </w:rPr>
              <w:t xml:space="preserve">If you have not done so already, go back and </w:t>
            </w:r>
            <w:r>
              <w:rPr>
                <w:rStyle w:val="mqInternal"/>
                <w:noProof/>
              </w:rPr>
              <w:t>[1}</w:t>
            </w:r>
            <w:r>
              <w:rPr>
                <w:noProof/>
              </w:rPr>
              <w:t>Install</w:t>
            </w:r>
            <w:r>
              <w:rPr>
                <w:rStyle w:val="mqInternal"/>
                <w:noProof/>
              </w:rPr>
              <w:t>{2]</w:t>
            </w:r>
            <w:r>
              <w:rPr>
                <w:noProof/>
              </w:rPr>
              <w:t xml:space="preserve"> and </w:t>
            </w:r>
            <w:r>
              <w:rPr>
                <w:rStyle w:val="mqInternal"/>
                <w:noProof/>
              </w:rPr>
              <w:lastRenderedPageBreak/>
              <w:t>[3}</w:t>
            </w:r>
            <w:r>
              <w:rPr>
                <w:noProof/>
              </w:rPr>
              <w:t>Configure</w:t>
            </w:r>
            <w:r>
              <w:rPr>
                <w:rStyle w:val="mqInternal"/>
                <w:noProof/>
              </w:rPr>
              <w:t>{2][5]</w:t>
            </w:r>
            <w:r>
              <w:rPr>
                <w:noProof/>
              </w:rPr>
              <w:t>the Brightcove extension first.</w:t>
            </w:r>
          </w:p>
        </w:tc>
        <w:tc>
          <w:tcPr>
            <w:tcW w:w="7407" w:type="dxa"/>
          </w:tcPr>
          <w:p w:rsidR="00000000" w:rsidRDefault="00BE0DDC">
            <w:pPr>
              <w:rPr>
                <w:lang w:val="de-DE"/>
              </w:rPr>
            </w:pPr>
            <w:r>
              <w:rPr>
                <w:lang w:val="de-DE"/>
              </w:rPr>
              <w:lastRenderedPageBreak/>
              <w:t>Wenn Sie dies noch nicht getan haben, gehen Sie zur</w:t>
            </w:r>
            <w:r>
              <w:rPr>
                <w:lang w:val="de-DE"/>
              </w:rPr>
              <w:t>ü</w:t>
            </w:r>
            <w:r>
              <w:rPr>
                <w:lang w:val="de-DE"/>
              </w:rPr>
              <w:t xml:space="preserve">ck und </w:t>
            </w:r>
            <w:r>
              <w:rPr>
                <w:rStyle w:val="mqInternal"/>
                <w:noProof/>
                <w:lang w:val="de-DE"/>
              </w:rPr>
              <w:t>[1}</w:t>
            </w:r>
            <w:r>
              <w:rPr>
                <w:lang w:val="de-DE"/>
              </w:rPr>
              <w:t>Installieren</w:t>
            </w:r>
            <w:r>
              <w:rPr>
                <w:rStyle w:val="mqInternal"/>
                <w:noProof/>
                <w:lang w:val="de-DE"/>
              </w:rPr>
              <w:t>{2]</w:t>
            </w:r>
            <w:r>
              <w:rPr>
                <w:lang w:val="de-DE"/>
              </w:rPr>
              <w:t xml:space="preserve"> </w:t>
            </w:r>
            <w:r>
              <w:rPr>
                <w:lang w:val="de-DE"/>
              </w:rPr>
              <w:lastRenderedPageBreak/>
              <w:t xml:space="preserve">und </w:t>
            </w:r>
            <w:r>
              <w:rPr>
                <w:rStyle w:val="mqInternal"/>
                <w:noProof/>
                <w:lang w:val="de-DE"/>
              </w:rPr>
              <w:t>[3}</w:t>
            </w:r>
            <w:r>
              <w:rPr>
                <w:lang w:val="de-DE"/>
              </w:rPr>
              <w:t>Konfigurieren</w:t>
            </w:r>
            <w:r>
              <w:rPr>
                <w:rStyle w:val="mqInternal"/>
                <w:noProof/>
                <w:lang w:val="de-DE"/>
              </w:rPr>
              <w:t>{2]</w:t>
            </w:r>
            <w:r>
              <w:rPr>
                <w:rStyle w:val="mqInternal"/>
                <w:noProof/>
                <w:lang w:val="de-DE"/>
              </w:rPr>
              <w:t>[5]</w:t>
            </w:r>
            <w:r>
              <w:rPr>
                <w:lang w:val="de-DE"/>
              </w:rPr>
              <w:t>zuerst die Brightcove-Erweiterung.</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 </w:t>
            </w:r>
            <w:r>
              <w:rPr>
                <w:noProof/>
                <w:sz w:val="16"/>
              </w:rPr>
              <w:br/>
            </w:r>
            <w:r>
              <w:rPr>
                <w:noProof/>
                <w:sz w:val="2"/>
              </w:rPr>
              <w:t>759c236b-193f-4ec3-90f3-c021037f5133</w:t>
            </w:r>
          </w:p>
        </w:tc>
        <w:tc>
          <w:tcPr>
            <w:tcW w:w="7407" w:type="dxa"/>
            <w:shd w:val="clear" w:color="auto" w:fill="F2F2F2" w:themeFill="background1" w:themeFillShade="F2"/>
          </w:tcPr>
          <w:p w:rsidR="00000000" w:rsidRDefault="00BE0DDC">
            <w:pPr>
              <w:rPr>
                <w:noProof/>
              </w:rPr>
            </w:pPr>
            <w:r>
              <w:rPr>
                <w:noProof/>
              </w:rPr>
              <w:t>While this page will focus on how to add Brightcove videos to Drupal content, the same steps can be followed to add Playlists.</w:t>
            </w:r>
          </w:p>
        </w:tc>
        <w:tc>
          <w:tcPr>
            <w:tcW w:w="7407" w:type="dxa"/>
          </w:tcPr>
          <w:p w:rsidR="00000000" w:rsidRDefault="00BE0DDC">
            <w:pPr>
              <w:rPr>
                <w:lang w:val="de-DE"/>
              </w:rPr>
            </w:pPr>
            <w:r>
              <w:rPr>
                <w:lang w:val="de-DE"/>
              </w:rPr>
              <w:t>W</w:t>
            </w:r>
            <w:r>
              <w:rPr>
                <w:lang w:val="de-DE"/>
              </w:rPr>
              <w:t>ä</w:t>
            </w:r>
            <w:r>
              <w:rPr>
                <w:lang w:val="de-DE"/>
              </w:rPr>
              <w:t>hrend sich diese Seite auf das Hinzuf</w:t>
            </w:r>
            <w:r>
              <w:rPr>
                <w:lang w:val="de-DE"/>
              </w:rPr>
              <w:t>ü</w:t>
            </w:r>
            <w:r>
              <w:rPr>
                <w:lang w:val="de-DE"/>
              </w:rPr>
              <w:t>gen von B</w:t>
            </w:r>
            <w:r>
              <w:rPr>
                <w:lang w:val="de-DE"/>
              </w:rPr>
              <w:t>rightcove-Videos zu Drupal-Inhalten konzentriert, k</w:t>
            </w:r>
            <w:r>
              <w:rPr>
                <w:lang w:val="de-DE"/>
              </w:rPr>
              <w:t>ö</w:t>
            </w:r>
            <w:r>
              <w:rPr>
                <w:lang w:val="de-DE"/>
              </w:rPr>
              <w:t>nnen dieselben Schritte ausgef</w:t>
            </w:r>
            <w:r>
              <w:rPr>
                <w:lang w:val="de-DE"/>
              </w:rPr>
              <w:t>ü</w:t>
            </w:r>
            <w:r>
              <w:rPr>
                <w:lang w:val="de-DE"/>
              </w:rPr>
              <w:t>hrt werden, um Wiedergabelisten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cf7509ce-19b1-4280-a8fa-431156b174dd</w:t>
            </w:r>
          </w:p>
        </w:tc>
        <w:tc>
          <w:tcPr>
            <w:tcW w:w="7407" w:type="dxa"/>
            <w:shd w:val="clear" w:color="auto" w:fill="F2F2F2" w:themeFill="background1" w:themeFillShade="F2"/>
          </w:tcPr>
          <w:p w:rsidR="00000000" w:rsidRDefault="00BE0DDC">
            <w:pPr>
              <w:rPr>
                <w:noProof/>
              </w:rPr>
            </w:pPr>
            <w:r>
              <w:rPr>
                <w:noProof/>
              </w:rPr>
              <w:t>Set-Up</w:t>
            </w:r>
          </w:p>
        </w:tc>
        <w:tc>
          <w:tcPr>
            <w:tcW w:w="7407" w:type="dxa"/>
          </w:tcPr>
          <w:p w:rsidR="00000000" w:rsidRDefault="00BE0DDC">
            <w:pPr>
              <w:rPr>
                <w:lang w:val="de-DE"/>
              </w:rPr>
            </w:pPr>
            <w:r>
              <w:rPr>
                <w:lang w:val="de-DE"/>
              </w:rPr>
              <w:t>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d0f0aaa8-38a6-4740-93a6-cb53efa4fda8</w:t>
            </w:r>
          </w:p>
        </w:tc>
        <w:tc>
          <w:tcPr>
            <w:tcW w:w="7407" w:type="dxa"/>
            <w:shd w:val="clear" w:color="auto" w:fill="F2F2F2" w:themeFill="background1" w:themeFillShade="F2"/>
          </w:tcPr>
          <w:p w:rsidR="00000000" w:rsidRDefault="00BE0DDC">
            <w:pPr>
              <w:rPr>
                <w:noProof/>
              </w:rPr>
            </w:pPr>
            <w:r>
              <w:rPr>
                <w:noProof/>
              </w:rPr>
              <w:t xml:space="preserve">Navigate to the </w:t>
            </w:r>
            <w:r>
              <w:rPr>
                <w:rStyle w:val="mqInternal"/>
                <w:noProof/>
              </w:rPr>
              <w:t>[1}</w:t>
            </w:r>
            <w:r>
              <w:rPr>
                <w:noProof/>
              </w:rPr>
              <w:t xml:space="preserve">Extend </w:t>
            </w:r>
            <w:r>
              <w:rPr>
                <w:rStyle w:val="mqInternal"/>
                <w:noProof/>
              </w:rPr>
              <w:t>{2]</w:t>
            </w:r>
            <w:r>
              <w:rPr>
                <w:noProof/>
              </w:rPr>
              <w:t xml:space="preserve">section and find the </w:t>
            </w:r>
            <w:r>
              <w:rPr>
                <w:rStyle w:val="mqInternal"/>
                <w:noProof/>
              </w:rPr>
              <w:t>[1}</w:t>
            </w:r>
            <w:r>
              <w:rPr>
                <w:noProof/>
              </w:rPr>
              <w:t>Entity Browser</w:t>
            </w:r>
            <w:r>
              <w:rPr>
                <w:rStyle w:val="mqInternal"/>
                <w:noProof/>
              </w:rPr>
              <w:t>{2]</w:t>
            </w:r>
            <w:r>
              <w:rPr>
                <w:noProof/>
              </w:rPr>
              <w:t xml:space="preserve"> module.</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 xml:space="preserve">Erweitern </w:t>
            </w:r>
            <w:r>
              <w:rPr>
                <w:rStyle w:val="mqInternal"/>
                <w:noProof/>
                <w:lang w:val="de-DE"/>
              </w:rPr>
              <w:t>{2]</w:t>
            </w:r>
            <w:r>
              <w:rPr>
                <w:lang w:val="de-DE"/>
              </w:rPr>
              <w:t xml:space="preserve">Abschnitt und finden Sie die </w:t>
            </w:r>
            <w:r>
              <w:rPr>
                <w:rStyle w:val="mqInternal"/>
                <w:noProof/>
                <w:lang w:val="de-DE"/>
              </w:rPr>
              <w:t>[1}</w:t>
            </w:r>
            <w:r>
              <w:rPr>
                <w:lang w:val="de-DE"/>
              </w:rPr>
              <w:t>Entit</w:t>
            </w:r>
            <w:r>
              <w:rPr>
                <w:lang w:val="de-DE"/>
              </w:rPr>
              <w:t>ä</w:t>
            </w:r>
            <w:r>
              <w:rPr>
                <w:lang w:val="de-DE"/>
              </w:rPr>
              <w:t>tsbrowser</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58aed881-cd04-4d03-8dea-eff9f728febd</w:t>
            </w:r>
          </w:p>
        </w:tc>
        <w:tc>
          <w:tcPr>
            <w:tcW w:w="7407" w:type="dxa"/>
            <w:shd w:val="clear" w:color="auto" w:fill="F2F2F2" w:themeFill="background1" w:themeFillShade="F2"/>
          </w:tcPr>
          <w:p w:rsidR="00000000" w:rsidRDefault="00BE0DDC">
            <w:pPr>
              <w:rPr>
                <w:noProof/>
              </w:rPr>
            </w:pPr>
            <w:r>
              <w:rPr>
                <w:noProof/>
              </w:rPr>
              <w:t>Select the checkbox, and click install.</w:t>
            </w:r>
          </w:p>
        </w:tc>
        <w:tc>
          <w:tcPr>
            <w:tcW w:w="7407" w:type="dxa"/>
          </w:tcPr>
          <w:p w:rsidR="00000000" w:rsidRDefault="00BE0DDC">
            <w:pPr>
              <w:rPr>
                <w:lang w:val="de-DE"/>
              </w:rPr>
            </w:pPr>
            <w:r>
              <w:rPr>
                <w:lang w:val="de-DE"/>
              </w:rPr>
              <w:t>Aktivieren Sie das Kon</w:t>
            </w:r>
            <w:r>
              <w:rPr>
                <w:lang w:val="de-DE"/>
              </w:rPr>
              <w:t>trollk</w:t>
            </w:r>
            <w:r>
              <w:rPr>
                <w:lang w:val="de-DE"/>
              </w:rPr>
              <w:t>ä</w:t>
            </w:r>
            <w:r>
              <w:rPr>
                <w:lang w:val="de-DE"/>
              </w:rPr>
              <w:t>stchen und klicken Sie auf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295249e8-ba81-44a7-b61c-b42d5d2eb1a5</w:t>
            </w:r>
          </w:p>
        </w:tc>
        <w:tc>
          <w:tcPr>
            <w:tcW w:w="7407" w:type="dxa"/>
            <w:shd w:val="clear" w:color="auto" w:fill="F2F2F2" w:themeFill="background1" w:themeFillShade="F2"/>
          </w:tcPr>
          <w:p w:rsidR="00000000" w:rsidRDefault="00BE0DDC">
            <w:pPr>
              <w:rPr>
                <w:noProof/>
              </w:rPr>
            </w:pPr>
            <w:r>
              <w:rPr>
                <w:noProof/>
              </w:rPr>
              <w:t>The easiest way to locate the module is to start typing the name in the search bar.</w:t>
            </w:r>
          </w:p>
        </w:tc>
        <w:tc>
          <w:tcPr>
            <w:tcW w:w="7407" w:type="dxa"/>
          </w:tcPr>
          <w:p w:rsidR="00000000" w:rsidRDefault="00BE0DDC">
            <w:pPr>
              <w:rPr>
                <w:lang w:val="de-DE"/>
              </w:rPr>
            </w:pPr>
            <w:r>
              <w:rPr>
                <w:lang w:val="de-DE"/>
              </w:rPr>
              <w:t>Der einfachste Weg, das Modul zu finden, besteht darin, den Namen in die Suchleiste einzugeben.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bb013e8b-6cbb-4075-964e-1ce922904264</w:t>
            </w:r>
          </w:p>
        </w:tc>
        <w:tc>
          <w:tcPr>
            <w:tcW w:w="7407" w:type="dxa"/>
            <w:shd w:val="clear" w:color="auto" w:fill="F2F2F2" w:themeFill="background1" w:themeFillShade="F2"/>
          </w:tcPr>
          <w:p w:rsidR="00000000" w:rsidRDefault="00BE0DDC">
            <w:pPr>
              <w:rPr>
                <w:noProof/>
              </w:rPr>
            </w:pPr>
            <w:r>
              <w:rPr>
                <w:noProof/>
              </w:rPr>
              <w:t xml:space="preserve">Also install the </w:t>
            </w:r>
            <w:r>
              <w:rPr>
                <w:rStyle w:val="mqInternal"/>
                <w:noProof/>
              </w:rPr>
              <w:t>[1}</w:t>
            </w:r>
            <w:r>
              <w:rPr>
                <w:noProof/>
              </w:rPr>
              <w:t>Chaos Tools, Entity Browser IEF, Embed, Entity Embed,</w:t>
            </w:r>
            <w:r>
              <w:rPr>
                <w:rStyle w:val="mqInternal"/>
                <w:noProof/>
              </w:rPr>
              <w:t>{2]</w:t>
            </w:r>
            <w:r>
              <w:rPr>
                <w:noProof/>
              </w:rPr>
              <w:t xml:space="preserve"> and </w:t>
            </w:r>
            <w:r>
              <w:rPr>
                <w:rStyle w:val="mqInternal"/>
                <w:noProof/>
              </w:rPr>
              <w:t>[1}</w:t>
            </w:r>
            <w:r>
              <w:rPr>
                <w:noProof/>
              </w:rPr>
              <w:t>CKEditor</w:t>
            </w:r>
            <w:r>
              <w:rPr>
                <w:rStyle w:val="mqInternal"/>
                <w:noProof/>
              </w:rPr>
              <w:t>{2]</w:t>
            </w:r>
            <w:r>
              <w:rPr>
                <w:noProof/>
              </w:rPr>
              <w:t xml:space="preserve"> modules</w:t>
            </w:r>
          </w:p>
        </w:tc>
        <w:tc>
          <w:tcPr>
            <w:tcW w:w="7407" w:type="dxa"/>
          </w:tcPr>
          <w:p w:rsidR="00000000" w:rsidRDefault="00BE0DDC">
            <w:pPr>
              <w:rPr>
                <w:lang w:val="de-DE"/>
              </w:rPr>
            </w:pPr>
            <w:r>
              <w:rPr>
                <w:lang w:val="de-DE"/>
              </w:rPr>
              <w:t>Installieren S</w:t>
            </w:r>
            <w:r>
              <w:rPr>
                <w:lang w:val="de-DE"/>
              </w:rPr>
              <w:t xml:space="preserve">ie auch die </w:t>
            </w:r>
            <w:r>
              <w:rPr>
                <w:rStyle w:val="mqInternal"/>
                <w:noProof/>
                <w:lang w:val="de-DE"/>
              </w:rPr>
              <w:t>[1}</w:t>
            </w:r>
            <w:r>
              <w:rPr>
                <w:lang w:val="de-DE"/>
              </w:rPr>
              <w:t>Chaos Tools, Entity Browser IEF, Einbetten, Entity Embed,</w:t>
            </w:r>
            <w:r>
              <w:rPr>
                <w:rStyle w:val="mqInternal"/>
                <w:noProof/>
                <w:lang w:val="de-DE"/>
              </w:rPr>
              <w:t>{2]</w:t>
            </w:r>
            <w:r>
              <w:rPr>
                <w:lang w:val="de-DE"/>
              </w:rPr>
              <w:t xml:space="preserve"> und </w:t>
            </w:r>
            <w:r>
              <w:rPr>
                <w:rStyle w:val="mqInternal"/>
                <w:noProof/>
                <w:lang w:val="de-DE"/>
              </w:rPr>
              <w:t>[1}</w:t>
            </w:r>
            <w:r>
              <w:rPr>
                <w:lang w:val="de-DE"/>
              </w:rPr>
              <w:t>CKEditor</w:t>
            </w:r>
            <w:r>
              <w:rPr>
                <w:rStyle w:val="mqInternal"/>
                <w:noProof/>
                <w:lang w:val="de-DE"/>
              </w:rPr>
              <w:t>{2]</w:t>
            </w:r>
            <w:r>
              <w:rPr>
                <w:lang w:val="de-DE"/>
              </w:rPr>
              <w:t xml:space="preserve"> Module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67c18020-a67d-46c8-9563-db3d47b0e47a</w:t>
            </w:r>
          </w:p>
        </w:tc>
        <w:tc>
          <w:tcPr>
            <w:tcW w:w="7407" w:type="dxa"/>
            <w:shd w:val="clear" w:color="auto" w:fill="F2F2F2" w:themeFill="background1" w:themeFillShade="F2"/>
          </w:tcPr>
          <w:p w:rsidR="00000000" w:rsidRDefault="00BE0DDC">
            <w:pPr>
              <w:rPr>
                <w:noProof/>
              </w:rPr>
            </w:pPr>
            <w:r>
              <w:rPr>
                <w:noProof/>
              </w:rPr>
              <w:t>Select entity browser and click install.</w:t>
            </w:r>
          </w:p>
        </w:tc>
        <w:tc>
          <w:tcPr>
            <w:tcW w:w="7407" w:type="dxa"/>
          </w:tcPr>
          <w:p w:rsidR="00000000" w:rsidRDefault="00BE0DDC">
            <w:pPr>
              <w:rPr>
                <w:lang w:val="de-DE"/>
              </w:rPr>
            </w:pPr>
            <w:r>
              <w:rPr>
                <w:lang w:val="de-DE"/>
              </w:rPr>
              <w:t>W</w:t>
            </w:r>
            <w:r>
              <w:rPr>
                <w:lang w:val="de-DE"/>
              </w:rPr>
              <w:t>ä</w:t>
            </w:r>
            <w:r>
              <w:rPr>
                <w:lang w:val="de-DE"/>
              </w:rPr>
              <w:t>hlen Sie den Entit</w:t>
            </w:r>
            <w:r>
              <w:rPr>
                <w:lang w:val="de-DE"/>
              </w:rPr>
              <w:t>ä</w:t>
            </w:r>
            <w:r>
              <w:rPr>
                <w:lang w:val="de-DE"/>
              </w:rPr>
              <w:t>tsbrowser aus und klicken Sie auf Installieren.</w:t>
            </w:r>
          </w:p>
        </w:tc>
      </w:tr>
      <w:tr w:rsidR="00000000">
        <w:tc>
          <w:tcPr>
            <w:tcW w:w="660" w:type="dxa"/>
            <w:shd w:val="clear" w:color="auto" w:fill="F2F2F2" w:themeFill="background1" w:themeFillShade="F2"/>
          </w:tcPr>
          <w:p w:rsidR="00000000" w:rsidRDefault="00BE0DDC">
            <w:pPr>
              <w:rPr>
                <w:noProof/>
                <w:sz w:val="2"/>
              </w:rPr>
            </w:pPr>
            <w:r>
              <w:rPr>
                <w:noProof/>
                <w:sz w:val="16"/>
              </w:rPr>
              <w:t>2</w:t>
            </w:r>
            <w:r>
              <w:rPr>
                <w:noProof/>
                <w:sz w:val="16"/>
              </w:rPr>
              <w:t xml:space="preserve">3 </w:t>
            </w:r>
            <w:r>
              <w:rPr>
                <w:noProof/>
                <w:sz w:val="16"/>
              </w:rPr>
              <w:br/>
            </w:r>
            <w:r>
              <w:rPr>
                <w:noProof/>
                <w:sz w:val="2"/>
              </w:rPr>
              <w:t>4843ad0f-5840-43dc-9e7d-6e07bfbdbbdd</w:t>
            </w:r>
          </w:p>
        </w:tc>
        <w:tc>
          <w:tcPr>
            <w:tcW w:w="7407" w:type="dxa"/>
            <w:shd w:val="clear" w:color="auto" w:fill="F2F2F2" w:themeFill="background1" w:themeFillShade="F2"/>
          </w:tcPr>
          <w:p w:rsidR="00000000" w:rsidRDefault="00BE0DDC">
            <w:pPr>
              <w:rPr>
                <w:noProof/>
              </w:rPr>
            </w:pPr>
            <w:r>
              <w:rPr>
                <w:noProof/>
              </w:rPr>
              <w:t>Brightcove Selection Widget</w:t>
            </w:r>
          </w:p>
        </w:tc>
        <w:tc>
          <w:tcPr>
            <w:tcW w:w="7407" w:type="dxa"/>
          </w:tcPr>
          <w:p w:rsidR="00000000" w:rsidRDefault="00BE0DDC">
            <w:pPr>
              <w:rPr>
                <w:lang w:val="de-DE"/>
              </w:rPr>
            </w:pPr>
            <w:r>
              <w:rPr>
                <w:lang w:val="de-DE"/>
              </w:rPr>
              <w:t>Brightcove-Auswahl-Widget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7f10967f-8182-4a7b-957c-004b4022b898</w:t>
            </w:r>
          </w:p>
        </w:tc>
        <w:tc>
          <w:tcPr>
            <w:tcW w:w="7407" w:type="dxa"/>
            <w:shd w:val="clear" w:color="auto" w:fill="F2F2F2" w:themeFill="background1" w:themeFillShade="F2"/>
          </w:tcPr>
          <w:p w:rsidR="00000000" w:rsidRDefault="00BE0DDC">
            <w:pPr>
              <w:rPr>
                <w:noProof/>
              </w:rPr>
            </w:pPr>
            <w:r>
              <w:rPr>
                <w:noProof/>
              </w:rPr>
              <w:t>Set up a custom view to browse videos.</w:t>
            </w:r>
          </w:p>
        </w:tc>
        <w:tc>
          <w:tcPr>
            <w:tcW w:w="7407" w:type="dxa"/>
          </w:tcPr>
          <w:p w:rsidR="00000000" w:rsidRDefault="00BE0DDC">
            <w:pPr>
              <w:rPr>
                <w:lang w:val="de-DE"/>
              </w:rPr>
            </w:pPr>
            <w:r>
              <w:rPr>
                <w:lang w:val="de-DE"/>
              </w:rPr>
              <w:t>Richten Sie eine benutzerdefinierte Ansicht zum Durchsuchen von Videos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887fa3da-1b26-4d27-a110-fbb1d0415545</w:t>
            </w:r>
          </w:p>
        </w:tc>
        <w:tc>
          <w:tcPr>
            <w:tcW w:w="7407" w:type="dxa"/>
            <w:shd w:val="clear" w:color="auto" w:fill="F2F2F2" w:themeFill="background1" w:themeFillShade="F2"/>
          </w:tcPr>
          <w:p w:rsidR="00000000" w:rsidRDefault="00BE0DDC">
            <w:pPr>
              <w:rPr>
                <w:noProof/>
              </w:rPr>
            </w:pPr>
            <w:r>
              <w:rPr>
                <w:noProof/>
              </w:rPr>
              <w:t xml:space="preserve">Click on the </w:t>
            </w:r>
            <w:r>
              <w:rPr>
                <w:rStyle w:val="mqInternal"/>
                <w:noProof/>
              </w:rPr>
              <w:t>[1}</w:t>
            </w:r>
            <w:r>
              <w:rPr>
                <w:noProof/>
              </w:rPr>
              <w:t xml:space="preserve">Structure </w:t>
            </w:r>
            <w:r>
              <w:rPr>
                <w:rStyle w:val="mqInternal"/>
                <w:noProof/>
              </w:rPr>
              <w:t>{2]</w:t>
            </w:r>
            <w:r>
              <w:rPr>
                <w:noProof/>
              </w:rPr>
              <w:t xml:space="preserve">tab, then click on </w:t>
            </w:r>
            <w:r>
              <w:rPr>
                <w:rStyle w:val="mqInternal"/>
                <w:noProof/>
              </w:rPr>
              <w:t>[1}</w:t>
            </w:r>
            <w:r>
              <w:rPr>
                <w:noProof/>
              </w:rPr>
              <w:t>Views</w:t>
            </w:r>
            <w:r>
              <w:rPr>
                <w:rStyle w:val="mqInternal"/>
                <w:noProof/>
              </w:rPr>
              <w:t>{2]</w:t>
            </w:r>
            <w:r>
              <w:rPr>
                <w:noProof/>
              </w:rPr>
              <w:t>.</w:t>
            </w:r>
          </w:p>
        </w:tc>
        <w:tc>
          <w:tcPr>
            <w:tcW w:w="7407" w:type="dxa"/>
          </w:tcPr>
          <w:p w:rsidR="00000000" w:rsidRDefault="00BE0DDC">
            <w:pPr>
              <w:rPr>
                <w:lang w:val="de-DE"/>
              </w:rPr>
            </w:pPr>
            <w:r>
              <w:rPr>
                <w:lang w:val="de-DE"/>
              </w:rPr>
              <w:t xml:space="preserve">Klick auf das </w:t>
            </w:r>
            <w:r>
              <w:rPr>
                <w:rStyle w:val="mqInternal"/>
                <w:noProof/>
                <w:lang w:val="de-DE"/>
              </w:rPr>
              <w:t>[1}</w:t>
            </w:r>
            <w:r>
              <w:rPr>
                <w:lang w:val="de-DE"/>
              </w:rPr>
              <w:t xml:space="preserve">Struktur </w:t>
            </w:r>
            <w:r>
              <w:rPr>
                <w:rStyle w:val="mqInternal"/>
                <w:noProof/>
                <w:lang w:val="de-DE"/>
              </w:rPr>
              <w:t>{2]</w:t>
            </w:r>
            <w:r>
              <w:rPr>
                <w:lang w:val="de-DE"/>
              </w:rPr>
              <w:t xml:space="preserve">Klicken Sie auf die Registerkarte </w:t>
            </w:r>
            <w:r>
              <w:rPr>
                <w:rStyle w:val="mqInternal"/>
                <w:noProof/>
                <w:lang w:val="de-DE"/>
              </w:rPr>
              <w:t>[1}</w:t>
            </w:r>
            <w:r>
              <w:rPr>
                <w:lang w:val="de-DE"/>
              </w:rPr>
              <w:t>Ansichten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319c17dd-0606-46c6-b318-6eabe2113df5</w:t>
            </w:r>
          </w:p>
        </w:tc>
        <w:tc>
          <w:tcPr>
            <w:tcW w:w="7407" w:type="dxa"/>
            <w:shd w:val="clear" w:color="auto" w:fill="F2F2F2" w:themeFill="background1" w:themeFillShade="F2"/>
          </w:tcPr>
          <w:p w:rsidR="00000000" w:rsidRDefault="00BE0DDC">
            <w:pPr>
              <w:rPr>
                <w:noProof/>
              </w:rPr>
            </w:pPr>
            <w:r>
              <w:rPr>
                <w:noProof/>
              </w:rPr>
              <w:t>Navigate to the views page.</w:t>
            </w:r>
          </w:p>
        </w:tc>
        <w:tc>
          <w:tcPr>
            <w:tcW w:w="7407" w:type="dxa"/>
          </w:tcPr>
          <w:p w:rsidR="00000000" w:rsidRDefault="00BE0DDC">
            <w:pPr>
              <w:rPr>
                <w:lang w:val="de-DE"/>
              </w:rPr>
            </w:pPr>
            <w:r>
              <w:rPr>
                <w:lang w:val="de-DE"/>
              </w:rPr>
              <w:t>Navigieren Sie zur Ansichtsseite.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627d5f3c-2c58-4bd5-91f1-1ad90a147a45</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Add View</w:t>
            </w:r>
            <w:r>
              <w:rPr>
                <w:rStyle w:val="mqInternal"/>
                <w:noProof/>
              </w:rPr>
              <w:t>{2]</w:t>
            </w:r>
            <w:r>
              <w:rPr>
                <w:noProof/>
              </w:rPr>
              <w:t>.</w:t>
            </w:r>
            <w:r>
              <w:rPr>
                <w:rStyle w:val="mqInternal"/>
                <w:noProof/>
              </w:rPr>
              <w:t>[3]</w:t>
            </w:r>
            <w:r>
              <w:rPr>
                <w:noProof/>
              </w:rPr>
              <w:t xml:space="preserve">This will take you to the </w:t>
            </w:r>
            <w:r>
              <w:rPr>
                <w:rStyle w:val="mqInternal"/>
                <w:noProof/>
              </w:rPr>
              <w:t>[1}</w:t>
            </w:r>
            <w:r>
              <w:rPr>
                <w:noProof/>
              </w:rPr>
              <w:t>Add</w:t>
            </w:r>
            <w:r>
              <w:rPr>
                <w:rStyle w:val="mqInternal"/>
                <w:noProof/>
              </w:rPr>
              <w:t>[3]</w:t>
            </w:r>
            <w:r>
              <w:rPr>
                <w:noProof/>
              </w:rPr>
              <w:t>View</w:t>
            </w:r>
            <w:r>
              <w:rPr>
                <w:rStyle w:val="mqInternal"/>
                <w:noProof/>
              </w:rPr>
              <w:t>{2][3]</w:t>
            </w:r>
            <w:r>
              <w:rPr>
                <w:noProof/>
              </w:rPr>
              <w:t>page.</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Ansicht hinzuf</w:t>
            </w:r>
            <w:r>
              <w:rPr>
                <w:lang w:val="de-DE"/>
              </w:rPr>
              <w:t>ü</w:t>
            </w:r>
            <w:r>
              <w:rPr>
                <w:lang w:val="de-DE"/>
              </w:rPr>
              <w:t>gen</w:t>
            </w:r>
            <w:r>
              <w:rPr>
                <w:rStyle w:val="mqInternal"/>
                <w:noProof/>
                <w:lang w:val="de-DE"/>
              </w:rPr>
              <w:t>{2]</w:t>
            </w:r>
            <w:r>
              <w:rPr>
                <w:lang w:val="de-DE"/>
              </w:rPr>
              <w:t>.</w:t>
            </w:r>
            <w:r>
              <w:rPr>
                <w:rStyle w:val="mqInternal"/>
                <w:noProof/>
                <w:lang w:val="de-DE"/>
              </w:rPr>
              <w:t>[3]</w:t>
            </w:r>
            <w:r>
              <w:rPr>
                <w:lang w:val="de-DE"/>
              </w:rPr>
              <w:t xml:space="preserve">Dies bringt Sie zum </w:t>
            </w:r>
            <w:r>
              <w:rPr>
                <w:rStyle w:val="mqInternal"/>
                <w:noProof/>
                <w:lang w:val="de-DE"/>
              </w:rPr>
              <w:t>[1}</w:t>
            </w:r>
            <w:r>
              <w:rPr>
                <w:lang w:val="de-DE"/>
              </w:rPr>
              <w:t>Hinzuf</w:t>
            </w:r>
            <w:r>
              <w:rPr>
                <w:lang w:val="de-DE"/>
              </w:rPr>
              <w:t>ü</w:t>
            </w:r>
            <w:r>
              <w:rPr>
                <w:lang w:val="de-DE"/>
              </w:rPr>
              <w:t>gen</w:t>
            </w:r>
            <w:r>
              <w:rPr>
                <w:rStyle w:val="mqInternal"/>
                <w:noProof/>
                <w:lang w:val="de-DE"/>
              </w:rPr>
              <w:t>[3]</w:t>
            </w:r>
            <w:r>
              <w:rPr>
                <w:lang w:val="de-DE"/>
              </w:rPr>
              <w:t>Aussicht</w:t>
            </w:r>
            <w:r>
              <w:rPr>
                <w:rStyle w:val="mqInternal"/>
                <w:noProof/>
                <w:lang w:val="de-DE"/>
              </w:rPr>
              <w:t>{2][3]</w:t>
            </w:r>
            <w:r>
              <w:rPr>
                <w:lang w:val="de-DE"/>
              </w:rPr>
              <w:t>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ceae99c</w:t>
            </w:r>
            <w:r>
              <w:rPr>
                <w:noProof/>
                <w:sz w:val="2"/>
              </w:rPr>
              <w:t>a-a26e-4225-9bb1-8a62b1bca098</w:t>
            </w:r>
          </w:p>
        </w:tc>
        <w:tc>
          <w:tcPr>
            <w:tcW w:w="7407" w:type="dxa"/>
            <w:shd w:val="clear" w:color="auto" w:fill="F2F2F2" w:themeFill="background1" w:themeFillShade="F2"/>
          </w:tcPr>
          <w:p w:rsidR="00000000" w:rsidRDefault="00BE0DDC">
            <w:pPr>
              <w:rPr>
                <w:noProof/>
              </w:rPr>
            </w:pPr>
            <w:r>
              <w:rPr>
                <w:noProof/>
              </w:rPr>
              <w:t xml:space="preserve">Give the view a name, then select </w:t>
            </w:r>
            <w:r>
              <w:rPr>
                <w:rStyle w:val="mqInternal"/>
                <w:noProof/>
              </w:rPr>
              <w:t>[1}</w:t>
            </w:r>
            <w:r>
              <w:rPr>
                <w:noProof/>
              </w:rPr>
              <w:t>Brightcove Video</w:t>
            </w:r>
            <w:r>
              <w:rPr>
                <w:rStyle w:val="mqInternal"/>
                <w:noProof/>
              </w:rPr>
              <w:t>{2][3]</w:t>
            </w:r>
            <w:r>
              <w:rPr>
                <w:noProof/>
              </w:rPr>
              <w:t>from the View settings menu.</w:t>
            </w:r>
          </w:p>
        </w:tc>
        <w:tc>
          <w:tcPr>
            <w:tcW w:w="7407" w:type="dxa"/>
          </w:tcPr>
          <w:p w:rsidR="00000000" w:rsidRDefault="00BE0DDC">
            <w:pPr>
              <w:rPr>
                <w:lang w:val="de-DE"/>
              </w:rPr>
            </w:pPr>
            <w:r>
              <w:rPr>
                <w:lang w:val="de-DE"/>
              </w:rPr>
              <w:t>Geben Sie der Ansicht einen Namen und w</w:t>
            </w:r>
            <w:r>
              <w:rPr>
                <w:lang w:val="de-DE"/>
              </w:rPr>
              <w:t>ä</w:t>
            </w:r>
            <w:r>
              <w:rPr>
                <w:lang w:val="de-DE"/>
              </w:rPr>
              <w:t xml:space="preserve">hlen Sie dann </w:t>
            </w:r>
            <w:r>
              <w:rPr>
                <w:rStyle w:val="mqInternal"/>
                <w:noProof/>
                <w:lang w:val="de-DE"/>
              </w:rPr>
              <w:t>[1}</w:t>
            </w:r>
            <w:r>
              <w:rPr>
                <w:lang w:val="de-DE"/>
              </w:rPr>
              <w:t>Brightcove-Video</w:t>
            </w:r>
            <w:r>
              <w:rPr>
                <w:rStyle w:val="mqInternal"/>
                <w:noProof/>
                <w:lang w:val="de-DE"/>
              </w:rPr>
              <w:t>{2][3]</w:t>
            </w:r>
            <w:r>
              <w:rPr>
                <w:lang w:val="de-DE"/>
              </w:rPr>
              <w:t>aus dem Men</w:t>
            </w:r>
            <w:r>
              <w:rPr>
                <w:lang w:val="de-DE"/>
              </w:rPr>
              <w:t>ü</w:t>
            </w:r>
            <w:r>
              <w:rPr>
                <w:lang w:val="de-DE"/>
              </w:rPr>
              <w:t xml:space="preserve"> Ansichtseinstellungen.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6a59746c-a6b6-4d9b</w:t>
            </w:r>
            <w:r>
              <w:rPr>
                <w:noProof/>
                <w:sz w:val="2"/>
              </w:rPr>
              <w:t>-9289-e1d568c7036c</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Save and Edit</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Speichern und 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69b31ae2-683c-4ce6-b711-7fe1c66b5f83</w:t>
            </w:r>
          </w:p>
        </w:tc>
        <w:tc>
          <w:tcPr>
            <w:tcW w:w="7407" w:type="dxa"/>
            <w:shd w:val="clear" w:color="auto" w:fill="F2F2F2" w:themeFill="background1" w:themeFillShade="F2"/>
          </w:tcPr>
          <w:p w:rsidR="00000000" w:rsidRDefault="00BE0DDC">
            <w:pPr>
              <w:rPr>
                <w:noProof/>
              </w:rPr>
            </w:pPr>
            <w:r>
              <w:rPr>
                <w:noProof/>
              </w:rPr>
              <w:t>Brightcove video view selected.</w:t>
            </w:r>
          </w:p>
        </w:tc>
        <w:tc>
          <w:tcPr>
            <w:tcW w:w="7407" w:type="dxa"/>
          </w:tcPr>
          <w:p w:rsidR="00000000" w:rsidRDefault="00BE0DDC">
            <w:pPr>
              <w:rPr>
                <w:lang w:val="de-DE"/>
              </w:rPr>
            </w:pPr>
            <w:r>
              <w:rPr>
                <w:lang w:val="de-DE"/>
              </w:rPr>
              <w:t>Brightcove-Videoansicht ausgew</w:t>
            </w:r>
            <w:r>
              <w:rPr>
                <w:lang w:val="de-DE"/>
              </w:rPr>
              <w:t>ä</w:t>
            </w:r>
            <w:r>
              <w:rPr>
                <w:lang w:val="de-DE"/>
              </w:rPr>
              <w:t>hlt.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3fb49284-68c0-4ebc-84ee-ba49760b0fbc</w:t>
            </w:r>
          </w:p>
        </w:tc>
        <w:tc>
          <w:tcPr>
            <w:tcW w:w="7407" w:type="dxa"/>
            <w:shd w:val="clear" w:color="auto" w:fill="F2F2F2" w:themeFill="background1" w:themeFillShade="F2"/>
          </w:tcPr>
          <w:p w:rsidR="00000000" w:rsidRDefault="00BE0DDC">
            <w:pPr>
              <w:rPr>
                <w:noProof/>
              </w:rPr>
            </w:pPr>
            <w:r>
              <w:rPr>
                <w:noProof/>
              </w:rPr>
              <w:t xml:space="preserve">Next, click the </w:t>
            </w:r>
            <w:r>
              <w:rPr>
                <w:rStyle w:val="mqInternal"/>
                <w:noProof/>
              </w:rPr>
              <w:t>[1</w:t>
            </w:r>
            <w:r>
              <w:rPr>
                <w:rStyle w:val="mqInternal"/>
                <w:noProof/>
              </w:rPr>
              <w:t>}</w:t>
            </w:r>
            <w:r>
              <w:rPr>
                <w:noProof/>
              </w:rPr>
              <w:t>+Add</w:t>
            </w:r>
            <w:r>
              <w:rPr>
                <w:rStyle w:val="mqInternal"/>
                <w:noProof/>
              </w:rPr>
              <w:t>{2][3]</w:t>
            </w:r>
            <w:r>
              <w:rPr>
                <w:noProof/>
              </w:rPr>
              <w:t xml:space="preserve">in the </w:t>
            </w:r>
            <w:r>
              <w:rPr>
                <w:rStyle w:val="mqInternal"/>
                <w:noProof/>
              </w:rPr>
              <w:t>[1}</w:t>
            </w:r>
            <w:r>
              <w:rPr>
                <w:noProof/>
              </w:rPr>
              <w:t xml:space="preserve">Displays </w:t>
            </w:r>
            <w:r>
              <w:rPr>
                <w:rStyle w:val="mqInternal"/>
                <w:noProof/>
              </w:rPr>
              <w:t>{2]</w:t>
            </w:r>
            <w:r>
              <w:rPr>
                <w:noProof/>
              </w:rPr>
              <w:t xml:space="preserve">section and select </w:t>
            </w:r>
            <w:r>
              <w:rPr>
                <w:rStyle w:val="mqInternal"/>
                <w:noProof/>
              </w:rPr>
              <w:t>[1}</w:t>
            </w:r>
            <w:r>
              <w:rPr>
                <w:noProof/>
              </w:rPr>
              <w:t>Entity Browser</w:t>
            </w:r>
            <w:r>
              <w:rPr>
                <w:rStyle w:val="mqInternal"/>
                <w:noProof/>
              </w:rPr>
              <w:t>{2]</w:t>
            </w:r>
            <w:r>
              <w:rPr>
                <w:noProof/>
              </w:rPr>
              <w:t>.</w:t>
            </w:r>
            <w:r>
              <w:rPr>
                <w:rStyle w:val="mqInternal"/>
                <w:noProof/>
              </w:rPr>
              <w:t>[3]</w:t>
            </w:r>
            <w:r>
              <w:rPr>
                <w:noProof/>
              </w:rPr>
              <w:t xml:space="preserve">Then hit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Klicken Sie anschlie</w:t>
            </w:r>
            <w:r>
              <w:rPr>
                <w:lang w:val="de-DE"/>
              </w:rPr>
              <w:t>ß</w:t>
            </w:r>
            <w:r>
              <w:rPr>
                <w:lang w:val="de-DE"/>
              </w:rPr>
              <w:t xml:space="preserve">end auf </w:t>
            </w:r>
            <w:r>
              <w:rPr>
                <w:rStyle w:val="mqInternal"/>
                <w:noProof/>
                <w:lang w:val="de-DE"/>
              </w:rPr>
              <w:t>[1}</w:t>
            </w:r>
            <w:r>
              <w:rPr>
                <w:lang w:val="de-DE"/>
              </w:rPr>
              <w:t>+ Hinzuf</w:t>
            </w:r>
            <w:r>
              <w:rPr>
                <w:lang w:val="de-DE"/>
              </w:rPr>
              <w:t>ü</w:t>
            </w:r>
            <w:r>
              <w:rPr>
                <w:lang w:val="de-DE"/>
              </w:rPr>
              <w:t>gen</w:t>
            </w:r>
            <w:r>
              <w:rPr>
                <w:rStyle w:val="mqInternal"/>
                <w:noProof/>
                <w:lang w:val="de-DE"/>
              </w:rPr>
              <w:t>{2][3]</w:t>
            </w:r>
            <w:r>
              <w:rPr>
                <w:lang w:val="de-DE"/>
              </w:rPr>
              <w:t xml:space="preserve">in dem </w:t>
            </w:r>
            <w:r>
              <w:rPr>
                <w:rStyle w:val="mqInternal"/>
                <w:noProof/>
                <w:lang w:val="de-DE"/>
              </w:rPr>
              <w:t>[1}</w:t>
            </w:r>
            <w:r>
              <w:rPr>
                <w:lang w:val="de-DE"/>
              </w:rPr>
              <w:t xml:space="preserve">Anzeigen </w:t>
            </w:r>
            <w:r>
              <w:rPr>
                <w:rStyle w:val="mqInternal"/>
                <w:noProof/>
                <w:lang w:val="de-DE"/>
              </w:rPr>
              <w:t>{2]</w:t>
            </w:r>
            <w:r>
              <w:rPr>
                <w:lang w:val="de-DE"/>
              </w:rPr>
              <w:t>Abschnitt und w</w:t>
            </w:r>
            <w:r>
              <w:rPr>
                <w:lang w:val="de-DE"/>
              </w:rPr>
              <w:t>ä</w:t>
            </w:r>
            <w:r>
              <w:rPr>
                <w:lang w:val="de-DE"/>
              </w:rPr>
              <w:t xml:space="preserve">hlen Sie </w:t>
            </w:r>
            <w:r>
              <w:rPr>
                <w:rStyle w:val="mqInternal"/>
                <w:noProof/>
                <w:lang w:val="de-DE"/>
              </w:rPr>
              <w:t>[1}</w:t>
            </w:r>
            <w:r>
              <w:rPr>
                <w:lang w:val="de-DE"/>
              </w:rPr>
              <w:t>Entit</w:t>
            </w:r>
            <w:r>
              <w:rPr>
                <w:lang w:val="de-DE"/>
              </w:rPr>
              <w:t>ä</w:t>
            </w:r>
            <w:r>
              <w:rPr>
                <w:lang w:val="de-DE"/>
              </w:rPr>
              <w:t>tsbrowser</w:t>
            </w:r>
            <w:r>
              <w:rPr>
                <w:rStyle w:val="mqInternal"/>
                <w:noProof/>
                <w:lang w:val="de-DE"/>
              </w:rPr>
              <w:t>{2]</w:t>
            </w:r>
            <w:r>
              <w:rPr>
                <w:lang w:val="de-DE"/>
              </w:rPr>
              <w:t>.</w:t>
            </w:r>
            <w:r>
              <w:rPr>
                <w:rStyle w:val="mqInternal"/>
                <w:noProof/>
                <w:lang w:val="de-DE"/>
              </w:rPr>
              <w:t>[3]</w:t>
            </w:r>
            <w:r>
              <w:rPr>
                <w:lang w:val="de-DE"/>
              </w:rPr>
              <w:t xml:space="preserve">Dann schlagen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f</w:t>
            </w:r>
            <w:r>
              <w:rPr>
                <w:noProof/>
                <w:sz w:val="2"/>
              </w:rPr>
              <w:t>ecd0eb6-1c63-4d6c-a109-e18e60545f64</w:t>
            </w:r>
          </w:p>
        </w:tc>
        <w:tc>
          <w:tcPr>
            <w:tcW w:w="7407" w:type="dxa"/>
            <w:shd w:val="clear" w:color="auto" w:fill="F2F2F2" w:themeFill="background1" w:themeFillShade="F2"/>
          </w:tcPr>
          <w:p w:rsidR="00000000" w:rsidRDefault="00BE0DDC">
            <w:pPr>
              <w:rPr>
                <w:noProof/>
              </w:rPr>
            </w:pPr>
            <w:r>
              <w:rPr>
                <w:noProof/>
              </w:rPr>
              <w:t xml:space="preserve">For format, choose </w:t>
            </w:r>
            <w:r>
              <w:rPr>
                <w:rStyle w:val="mqInternal"/>
                <w:noProof/>
              </w:rPr>
              <w:t>[1}</w:t>
            </w:r>
            <w:r>
              <w:rPr>
                <w:noProof/>
              </w:rPr>
              <w:t>Table</w:t>
            </w:r>
            <w:r>
              <w:rPr>
                <w:rStyle w:val="mqInternal"/>
                <w:noProof/>
              </w:rPr>
              <w:t>{2][3]</w:t>
            </w:r>
            <w:r>
              <w:rPr>
                <w:noProof/>
              </w:rPr>
              <w:t xml:space="preserve">by clicking on the </w:t>
            </w:r>
            <w:r>
              <w:rPr>
                <w:rStyle w:val="mqInternal"/>
                <w:noProof/>
              </w:rPr>
              <w:t>[1}</w:t>
            </w:r>
            <w:r>
              <w:rPr>
                <w:noProof/>
              </w:rPr>
              <w:t xml:space="preserve">default </w:t>
            </w:r>
            <w:r>
              <w:rPr>
                <w:rStyle w:val="mqInternal"/>
                <w:noProof/>
              </w:rPr>
              <w:t>{2]</w:t>
            </w:r>
            <w:r>
              <w:rPr>
                <w:noProof/>
              </w:rPr>
              <w:t xml:space="preserve">option and selecting </w:t>
            </w:r>
            <w:r>
              <w:rPr>
                <w:rStyle w:val="mqInternal"/>
                <w:noProof/>
              </w:rPr>
              <w:t>[1}</w:t>
            </w:r>
            <w:r>
              <w:rPr>
                <w:noProof/>
              </w:rPr>
              <w:t>Table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als Format aus </w:t>
            </w:r>
            <w:r>
              <w:rPr>
                <w:rStyle w:val="mqInternal"/>
                <w:noProof/>
                <w:lang w:val="de-DE"/>
              </w:rPr>
              <w:t>[1}</w:t>
            </w:r>
            <w:r>
              <w:rPr>
                <w:lang w:val="de-DE"/>
              </w:rPr>
              <w:t>Tabelle</w:t>
            </w:r>
            <w:r>
              <w:rPr>
                <w:rStyle w:val="mqInternal"/>
                <w:noProof/>
                <w:lang w:val="de-DE"/>
              </w:rPr>
              <w:t>{2][3]</w:t>
            </w:r>
            <w:r>
              <w:rPr>
                <w:lang w:val="de-DE"/>
              </w:rPr>
              <w:t xml:space="preserve">durch Klicken auf die </w:t>
            </w:r>
            <w:r>
              <w:rPr>
                <w:rStyle w:val="mqInternal"/>
                <w:noProof/>
                <w:lang w:val="de-DE"/>
              </w:rPr>
              <w:t>[1}</w:t>
            </w:r>
            <w:r>
              <w:rPr>
                <w:lang w:val="de-DE"/>
              </w:rPr>
              <w:t xml:space="preserve">Standard </w:t>
            </w:r>
            <w:r>
              <w:rPr>
                <w:rStyle w:val="mqInternal"/>
                <w:noProof/>
                <w:lang w:val="de-DE"/>
              </w:rPr>
              <w:t>{2]</w:t>
            </w:r>
            <w:r>
              <w:rPr>
                <w:lang w:val="de-DE"/>
              </w:rPr>
              <w:t xml:space="preserve">Option und Auswahl </w:t>
            </w:r>
            <w:r>
              <w:rPr>
                <w:rStyle w:val="mqInternal"/>
                <w:noProof/>
                <w:lang w:val="de-DE"/>
              </w:rPr>
              <w:t>[1}</w:t>
            </w:r>
            <w:r>
              <w:rPr>
                <w:lang w:val="de-DE"/>
              </w:rPr>
              <w:t>Tabelle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30263bce-2ece-4e9e-af0b-73ac05d52be8</w:t>
            </w:r>
          </w:p>
        </w:tc>
        <w:tc>
          <w:tcPr>
            <w:tcW w:w="7407" w:type="dxa"/>
            <w:shd w:val="clear" w:color="auto" w:fill="F2F2F2" w:themeFill="background1" w:themeFillShade="F2"/>
          </w:tcPr>
          <w:p w:rsidR="00000000" w:rsidRDefault="00BE0DDC">
            <w:pPr>
              <w:rPr>
                <w:noProof/>
              </w:rPr>
            </w:pPr>
            <w:r>
              <w:rPr>
                <w:noProof/>
              </w:rPr>
              <w:t>Now, it's time to add in fields for the browser.</w:t>
            </w:r>
          </w:p>
        </w:tc>
        <w:tc>
          <w:tcPr>
            <w:tcW w:w="7407" w:type="dxa"/>
          </w:tcPr>
          <w:p w:rsidR="00000000" w:rsidRDefault="00BE0DDC">
            <w:pPr>
              <w:rPr>
                <w:lang w:val="de-DE"/>
              </w:rPr>
            </w:pPr>
            <w:r>
              <w:rPr>
                <w:lang w:val="de-DE"/>
              </w:rPr>
              <w:t>Jetzt ist es Zeit, Felder f</w:t>
            </w:r>
            <w:r>
              <w:rPr>
                <w:lang w:val="de-DE"/>
              </w:rPr>
              <w:t>ü</w:t>
            </w:r>
            <w:r>
              <w:rPr>
                <w:lang w:val="de-DE"/>
              </w:rPr>
              <w:t>r den Browser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1a487eee-87bc-4f9c-a815-6e62dbe16be7</w:t>
            </w:r>
          </w:p>
        </w:tc>
        <w:tc>
          <w:tcPr>
            <w:tcW w:w="7407" w:type="dxa"/>
            <w:shd w:val="clear" w:color="auto" w:fill="F2F2F2" w:themeFill="background1" w:themeFillShade="F2"/>
          </w:tcPr>
          <w:p w:rsidR="00000000" w:rsidRDefault="00BE0DDC">
            <w:pPr>
              <w:rPr>
                <w:noProof/>
              </w:rPr>
            </w:pPr>
            <w:r>
              <w:rPr>
                <w:noProof/>
              </w:rPr>
              <w:t xml:space="preserve">Make sure it says </w:t>
            </w:r>
            <w:r>
              <w:rPr>
                <w:rStyle w:val="mqInternal"/>
                <w:noProof/>
              </w:rPr>
              <w:t>[1}</w:t>
            </w:r>
            <w:r>
              <w:rPr>
                <w:noProof/>
              </w:rPr>
              <w:t>Entity Browser</w:t>
            </w:r>
            <w:r>
              <w:rPr>
                <w:rStyle w:val="mqInternal"/>
                <w:noProof/>
              </w:rPr>
              <w:t>{2]</w:t>
            </w:r>
            <w:r>
              <w:rPr>
                <w:noProof/>
              </w:rPr>
              <w:t xml:space="preserve"> in the corner.</w:t>
            </w:r>
          </w:p>
        </w:tc>
        <w:tc>
          <w:tcPr>
            <w:tcW w:w="7407" w:type="dxa"/>
          </w:tcPr>
          <w:p w:rsidR="00000000" w:rsidRDefault="00BE0DDC">
            <w:pPr>
              <w:rPr>
                <w:lang w:val="de-DE"/>
              </w:rPr>
            </w:pPr>
            <w:r>
              <w:rPr>
                <w:lang w:val="de-DE"/>
              </w:rPr>
              <w:t>Stellen Sie sicher</w:t>
            </w:r>
            <w:r>
              <w:rPr>
                <w:lang w:val="de-DE"/>
              </w:rPr>
              <w:t xml:space="preserve">, dass es sagt </w:t>
            </w:r>
            <w:r>
              <w:rPr>
                <w:rStyle w:val="mqInternal"/>
                <w:noProof/>
                <w:lang w:val="de-DE"/>
              </w:rPr>
              <w:t>[1}</w:t>
            </w:r>
            <w:r>
              <w:rPr>
                <w:lang w:val="de-DE"/>
              </w:rPr>
              <w:t>Entit</w:t>
            </w:r>
            <w:r>
              <w:rPr>
                <w:lang w:val="de-DE"/>
              </w:rPr>
              <w:t>ä</w:t>
            </w:r>
            <w:r>
              <w:rPr>
                <w:lang w:val="de-DE"/>
              </w:rPr>
              <w:t>tsbrowser</w:t>
            </w:r>
            <w:r>
              <w:rPr>
                <w:rStyle w:val="mqInternal"/>
                <w:noProof/>
                <w:lang w:val="de-DE"/>
              </w:rPr>
              <w:t>{2]</w:t>
            </w:r>
            <w:r>
              <w:rPr>
                <w:lang w:val="de-DE"/>
              </w:rPr>
              <w:t xml:space="preserve"> in der Ecke.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e47b6b02-06d1-4654-9fd2-971b6d90ead7</w:t>
            </w:r>
          </w:p>
        </w:tc>
        <w:tc>
          <w:tcPr>
            <w:tcW w:w="7407" w:type="dxa"/>
            <w:shd w:val="clear" w:color="auto" w:fill="F2F2F2" w:themeFill="background1" w:themeFillShade="F2"/>
          </w:tcPr>
          <w:p w:rsidR="00000000" w:rsidRDefault="00BE0DDC">
            <w:pPr>
              <w:rPr>
                <w:noProof/>
              </w:rPr>
            </w:pPr>
            <w:r>
              <w:rPr>
                <w:noProof/>
              </w:rPr>
              <w:t>You should be automatically switched into it after having selected it.</w:t>
            </w:r>
          </w:p>
        </w:tc>
        <w:tc>
          <w:tcPr>
            <w:tcW w:w="7407" w:type="dxa"/>
          </w:tcPr>
          <w:p w:rsidR="00000000" w:rsidRDefault="00BE0DDC">
            <w:pPr>
              <w:rPr>
                <w:lang w:val="de-DE"/>
              </w:rPr>
            </w:pPr>
            <w:r>
              <w:rPr>
                <w:lang w:val="de-DE"/>
              </w:rPr>
              <w:t>Sie sollten automatisch darauf geschaltet werden, nachdem Sie es ausgew</w:t>
            </w:r>
            <w:r>
              <w:rPr>
                <w:lang w:val="de-DE"/>
              </w:rPr>
              <w:t>ä</w:t>
            </w:r>
            <w:r>
              <w:rPr>
                <w:lang w:val="de-DE"/>
              </w:rPr>
              <w:t>hlt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c212abd1-0a8c-4e3b-83bc-1209a5265faf</w:t>
            </w:r>
          </w:p>
        </w:tc>
        <w:tc>
          <w:tcPr>
            <w:tcW w:w="7407" w:type="dxa"/>
            <w:shd w:val="clear" w:color="auto" w:fill="F2F2F2" w:themeFill="background1" w:themeFillShade="F2"/>
          </w:tcPr>
          <w:p w:rsidR="00000000" w:rsidRDefault="00BE0DDC">
            <w:pPr>
              <w:rPr>
                <w:noProof/>
              </w:rPr>
            </w:pPr>
            <w:r>
              <w:rPr>
                <w:noProof/>
              </w:rPr>
              <w:t xml:space="preserve">To add fields, click the </w:t>
            </w:r>
            <w:r>
              <w:rPr>
                <w:rStyle w:val="mqInternal"/>
                <w:noProof/>
              </w:rPr>
              <w:t>[1}</w:t>
            </w:r>
            <w:r>
              <w:rPr>
                <w:noProof/>
              </w:rPr>
              <w:t>Add</w:t>
            </w:r>
            <w:r>
              <w:rPr>
                <w:rStyle w:val="mqInternal"/>
                <w:noProof/>
              </w:rPr>
              <w:t>{2][3]</w:t>
            </w:r>
            <w:r>
              <w:rPr>
                <w:noProof/>
              </w:rPr>
              <w:t xml:space="preserve">button next to the </w:t>
            </w:r>
            <w:r>
              <w:rPr>
                <w:rStyle w:val="mqInternal"/>
                <w:noProof/>
              </w:rPr>
              <w:t>[1}</w:t>
            </w:r>
            <w:r>
              <w:rPr>
                <w:noProof/>
              </w:rPr>
              <w:t>Fields</w:t>
            </w:r>
            <w:r>
              <w:rPr>
                <w:rStyle w:val="mqInternal"/>
                <w:noProof/>
              </w:rPr>
              <w:t>{2][3]</w:t>
            </w:r>
            <w:r>
              <w:rPr>
                <w:noProof/>
              </w:rPr>
              <w:t>header.</w:t>
            </w:r>
          </w:p>
        </w:tc>
        <w:tc>
          <w:tcPr>
            <w:tcW w:w="7407" w:type="dxa"/>
          </w:tcPr>
          <w:p w:rsidR="00000000" w:rsidRDefault="00BE0DDC">
            <w:pPr>
              <w:rPr>
                <w:lang w:val="de-DE"/>
              </w:rPr>
            </w:pPr>
            <w:r>
              <w:rPr>
                <w:lang w:val="de-DE"/>
              </w:rPr>
              <w:t>Klicken Sie zum Hinzuf</w:t>
            </w:r>
            <w:r>
              <w:rPr>
                <w:lang w:val="de-DE"/>
              </w:rPr>
              <w:t>ü</w:t>
            </w:r>
            <w:r>
              <w:rPr>
                <w:lang w:val="de-DE"/>
              </w:rPr>
              <w:t xml:space="preserve">gen von Feldern auf </w:t>
            </w:r>
            <w:r>
              <w:rPr>
                <w:rStyle w:val="mqInternal"/>
                <w:noProof/>
                <w:lang w:val="de-DE"/>
              </w:rPr>
              <w:t>[1}</w:t>
            </w:r>
            <w:r>
              <w:rPr>
                <w:lang w:val="de-DE"/>
              </w:rPr>
              <w:t>Hinzuf</w:t>
            </w:r>
            <w:r>
              <w:rPr>
                <w:lang w:val="de-DE"/>
              </w:rPr>
              <w:t>ü</w:t>
            </w:r>
            <w:r>
              <w:rPr>
                <w:lang w:val="de-DE"/>
              </w:rPr>
              <w:t>gen</w:t>
            </w:r>
            <w:r>
              <w:rPr>
                <w:rStyle w:val="mqInternal"/>
                <w:noProof/>
                <w:lang w:val="de-DE"/>
              </w:rPr>
              <w:t>{2][3]</w:t>
            </w:r>
            <w:r>
              <w:rPr>
                <w:lang w:val="de-DE"/>
              </w:rPr>
              <w:t>Schaltfl</w:t>
            </w:r>
            <w:r>
              <w:rPr>
                <w:lang w:val="de-DE"/>
              </w:rPr>
              <w:t>ä</w:t>
            </w:r>
            <w:r>
              <w:rPr>
                <w:lang w:val="de-DE"/>
              </w:rPr>
              <w:t xml:space="preserve">che neben dem </w:t>
            </w:r>
            <w:r>
              <w:rPr>
                <w:rStyle w:val="mqInternal"/>
                <w:noProof/>
                <w:lang w:val="de-DE"/>
              </w:rPr>
              <w:t>[1}</w:t>
            </w:r>
            <w:r>
              <w:rPr>
                <w:lang w:val="de-DE"/>
              </w:rPr>
              <w:t>Felder</w:t>
            </w:r>
            <w:r>
              <w:rPr>
                <w:rStyle w:val="mqInternal"/>
                <w:noProof/>
                <w:lang w:val="de-DE"/>
              </w:rPr>
              <w:t>{2][3]</w:t>
            </w:r>
            <w:r>
              <w:rPr>
                <w:lang w:val="de-DE"/>
              </w:rPr>
              <w:t>Header.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15c2f95b-8f37-4e8c-9b9f-6d9</w:t>
            </w:r>
            <w:r>
              <w:rPr>
                <w:noProof/>
                <w:sz w:val="2"/>
              </w:rPr>
              <w:t>00246c353</w:t>
            </w:r>
          </w:p>
        </w:tc>
        <w:tc>
          <w:tcPr>
            <w:tcW w:w="7407" w:type="dxa"/>
            <w:shd w:val="clear" w:color="auto" w:fill="F2F2F2" w:themeFill="background1" w:themeFillShade="F2"/>
          </w:tcPr>
          <w:p w:rsidR="00000000" w:rsidRDefault="00BE0DDC">
            <w:pPr>
              <w:rPr>
                <w:noProof/>
              </w:rPr>
            </w:pPr>
            <w:r>
              <w:rPr>
                <w:noProof/>
              </w:rPr>
              <w:t xml:space="preserve">Fields can largely be a matter of taste, but be sure to have the </w:t>
            </w:r>
            <w:r>
              <w:rPr>
                <w:rStyle w:val="mqInternal"/>
                <w:noProof/>
              </w:rPr>
              <w:t>[1}</w:t>
            </w:r>
            <w:r>
              <w:rPr>
                <w:noProof/>
              </w:rPr>
              <w:t>Brightcove Video:</w:t>
            </w:r>
          </w:p>
        </w:tc>
        <w:tc>
          <w:tcPr>
            <w:tcW w:w="7407" w:type="dxa"/>
          </w:tcPr>
          <w:p w:rsidR="00000000" w:rsidRDefault="00BE0DDC">
            <w:pPr>
              <w:rPr>
                <w:lang w:val="de-DE"/>
              </w:rPr>
            </w:pPr>
            <w:r>
              <w:rPr>
                <w:lang w:val="de-DE"/>
              </w:rPr>
              <w:t>Felder k</w:t>
            </w:r>
            <w:r>
              <w:rPr>
                <w:lang w:val="de-DE"/>
              </w:rPr>
              <w:t>ö</w:t>
            </w:r>
            <w:r>
              <w:rPr>
                <w:lang w:val="de-DE"/>
              </w:rPr>
              <w:t>nnen gr</w:t>
            </w:r>
            <w:r>
              <w:rPr>
                <w:lang w:val="de-DE"/>
              </w:rPr>
              <w:t>öß</w:t>
            </w:r>
            <w:r>
              <w:rPr>
                <w:lang w:val="de-DE"/>
              </w:rPr>
              <w:t xml:space="preserve">tenteils Geschmackssache sein, aber stellen Sie sicher, dass Sie die haben </w:t>
            </w:r>
            <w:r>
              <w:rPr>
                <w:rStyle w:val="mqInternal"/>
                <w:noProof/>
                <w:lang w:val="de-DE"/>
              </w:rPr>
              <w:t>[1}</w:t>
            </w:r>
            <w:r>
              <w:rPr>
                <w:lang w:val="de-DE"/>
              </w:rPr>
              <w:t>Brightcove-Video: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f658c89b-b4d5-4179-9e9c-6165228a7c61</w:t>
            </w:r>
          </w:p>
        </w:tc>
        <w:tc>
          <w:tcPr>
            <w:tcW w:w="7407" w:type="dxa"/>
            <w:shd w:val="clear" w:color="auto" w:fill="F2F2F2" w:themeFill="background1" w:themeFillShade="F2"/>
          </w:tcPr>
          <w:p w:rsidR="00000000" w:rsidRDefault="00BE0DDC">
            <w:pPr>
              <w:rPr>
                <w:noProof/>
              </w:rPr>
            </w:pPr>
            <w:r>
              <w:rPr>
                <w:noProof/>
              </w:rPr>
              <w:t>Enti</w:t>
            </w:r>
            <w:r>
              <w:rPr>
                <w:noProof/>
              </w:rPr>
              <w:t>ty browser bulk select form</w:t>
            </w:r>
            <w:r>
              <w:rPr>
                <w:rStyle w:val="mqInternal"/>
                <w:noProof/>
              </w:rPr>
              <w:t>{1][2]</w:t>
            </w:r>
            <w:r>
              <w:rPr>
                <w:noProof/>
              </w:rPr>
              <w:t>as an option so that videos can be selected.</w:t>
            </w:r>
          </w:p>
        </w:tc>
        <w:tc>
          <w:tcPr>
            <w:tcW w:w="7407" w:type="dxa"/>
          </w:tcPr>
          <w:p w:rsidR="00000000" w:rsidRDefault="00BE0DDC">
            <w:pPr>
              <w:rPr>
                <w:lang w:val="de-DE"/>
              </w:rPr>
            </w:pPr>
            <w:r>
              <w:rPr>
                <w:lang w:val="de-DE"/>
              </w:rPr>
              <w:t>Massenauswahlformular f</w:t>
            </w:r>
            <w:r>
              <w:rPr>
                <w:lang w:val="de-DE"/>
              </w:rPr>
              <w:t>ü</w:t>
            </w:r>
            <w:r>
              <w:rPr>
                <w:lang w:val="de-DE"/>
              </w:rPr>
              <w:t>r den Entit</w:t>
            </w:r>
            <w:r>
              <w:rPr>
                <w:lang w:val="de-DE"/>
              </w:rPr>
              <w:t>ä</w:t>
            </w:r>
            <w:r>
              <w:rPr>
                <w:lang w:val="de-DE"/>
              </w:rPr>
              <w:t>tsbrowser</w:t>
            </w:r>
            <w:r>
              <w:rPr>
                <w:rStyle w:val="mqInternal"/>
                <w:noProof/>
                <w:lang w:val="de-DE"/>
              </w:rPr>
              <w:t>{1][2]</w:t>
            </w:r>
            <w:r>
              <w:rPr>
                <w:lang w:val="de-DE"/>
              </w:rPr>
              <w:t>als Option, damit Videos ausgew</w:t>
            </w:r>
            <w:r>
              <w:rPr>
                <w:lang w:val="de-DE"/>
              </w:rPr>
              <w:t>ä</w:t>
            </w:r>
            <w:r>
              <w:rPr>
                <w:lang w:val="de-DE"/>
              </w:rPr>
              <w:t>hlt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ac22919a-919f-4c1a-8465-aa8df6da0931</w:t>
            </w:r>
          </w:p>
        </w:tc>
        <w:tc>
          <w:tcPr>
            <w:tcW w:w="7407" w:type="dxa"/>
            <w:shd w:val="clear" w:color="auto" w:fill="F2F2F2" w:themeFill="background1" w:themeFillShade="F2"/>
          </w:tcPr>
          <w:p w:rsidR="00000000" w:rsidRDefault="00BE0DDC">
            <w:pPr>
              <w:rPr>
                <w:noProof/>
              </w:rPr>
            </w:pPr>
            <w:r>
              <w:rPr>
                <w:noProof/>
              </w:rPr>
              <w:t>Name and thumbnail are also good to have.</w:t>
            </w:r>
          </w:p>
        </w:tc>
        <w:tc>
          <w:tcPr>
            <w:tcW w:w="7407" w:type="dxa"/>
          </w:tcPr>
          <w:p w:rsidR="00000000" w:rsidRDefault="00BE0DDC">
            <w:pPr>
              <w:rPr>
                <w:lang w:val="de-DE"/>
              </w:rPr>
            </w:pPr>
            <w:r>
              <w:rPr>
                <w:lang w:val="de-DE"/>
              </w:rPr>
              <w:t>Name und Miniaturansicht sind ebenfalls gut zu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527ebc98-ee62-40ea-95f6-f6a1dc2edce0</w:t>
            </w:r>
          </w:p>
        </w:tc>
        <w:tc>
          <w:tcPr>
            <w:tcW w:w="7407" w:type="dxa"/>
            <w:shd w:val="clear" w:color="auto" w:fill="F2F2F2" w:themeFill="background1" w:themeFillShade="F2"/>
          </w:tcPr>
          <w:p w:rsidR="00000000" w:rsidRDefault="00BE0DDC">
            <w:pPr>
              <w:rPr>
                <w:noProof/>
              </w:rPr>
            </w:pPr>
            <w:r>
              <w:rPr>
                <w:noProof/>
              </w:rPr>
              <w:t xml:space="preserve">The one field it is very good to </w:t>
            </w:r>
            <w:r>
              <w:rPr>
                <w:rStyle w:val="mqInternal"/>
                <w:noProof/>
              </w:rPr>
              <w:t>[1}</w:t>
            </w:r>
            <w:r>
              <w:rPr>
                <w:noProof/>
              </w:rPr>
              <w:t>not</w:t>
            </w:r>
            <w:r>
              <w:rPr>
                <w:rStyle w:val="mqInternal"/>
                <w:noProof/>
              </w:rPr>
              <w:t>{2]</w:t>
            </w:r>
            <w:r>
              <w:rPr>
                <w:noProof/>
              </w:rPr>
              <w:t xml:space="preserve"> have is the one they put in by default: </w:t>
            </w:r>
            <w:r>
              <w:rPr>
                <w:noProof/>
              </w:rPr>
              <w:lastRenderedPageBreak/>
              <w:t xml:space="preserve">the </w:t>
            </w:r>
            <w:r>
              <w:rPr>
                <w:rStyle w:val="mqInternal"/>
                <w:noProof/>
              </w:rPr>
              <w:t>[3}</w:t>
            </w:r>
            <w:r>
              <w:rPr>
                <w:noProof/>
              </w:rPr>
              <w:t>Rendered Entity</w:t>
            </w:r>
            <w:r>
              <w:rPr>
                <w:rStyle w:val="mqInternal"/>
                <w:noProof/>
              </w:rPr>
              <w:t>{4]</w:t>
            </w:r>
            <w:r>
              <w:rPr>
                <w:noProof/>
              </w:rPr>
              <w:t>.</w:t>
            </w:r>
            <w:r>
              <w:rPr>
                <w:rStyle w:val="mqInternal"/>
                <w:noProof/>
              </w:rPr>
              <w:t>[5]</w:t>
            </w:r>
            <w:r>
              <w:rPr>
                <w:noProof/>
              </w:rPr>
              <w:t>The Re</w:t>
            </w:r>
            <w:r>
              <w:rPr>
                <w:noProof/>
              </w:rPr>
              <w:t>ndered Entity is the full video and all meta information, and including it in the entity browser.</w:t>
            </w:r>
          </w:p>
        </w:tc>
        <w:tc>
          <w:tcPr>
            <w:tcW w:w="7407" w:type="dxa"/>
          </w:tcPr>
          <w:p w:rsidR="00000000" w:rsidRDefault="00BE0DDC">
            <w:pPr>
              <w:rPr>
                <w:lang w:val="de-DE"/>
              </w:rPr>
            </w:pPr>
            <w:r>
              <w:rPr>
                <w:lang w:val="de-DE"/>
              </w:rPr>
              <w:lastRenderedPageBreak/>
              <w:t xml:space="preserve">Das eine Feld ist es sehr gut </w:t>
            </w:r>
            <w:r>
              <w:rPr>
                <w:rStyle w:val="mqInternal"/>
                <w:noProof/>
                <w:lang w:val="de-DE"/>
              </w:rPr>
              <w:t>[1}</w:t>
            </w:r>
            <w:r>
              <w:rPr>
                <w:lang w:val="de-DE"/>
              </w:rPr>
              <w:t>nicht</w:t>
            </w:r>
            <w:r>
              <w:rPr>
                <w:rStyle w:val="mqInternal"/>
                <w:noProof/>
                <w:lang w:val="de-DE"/>
              </w:rPr>
              <w:t>{2]</w:t>
            </w:r>
            <w:r>
              <w:rPr>
                <w:lang w:val="de-DE"/>
              </w:rPr>
              <w:t xml:space="preserve"> have ist die, die sie standardm</w:t>
            </w:r>
            <w:r>
              <w:rPr>
                <w:lang w:val="de-DE"/>
              </w:rPr>
              <w:t>äß</w:t>
            </w:r>
            <w:r>
              <w:rPr>
                <w:lang w:val="de-DE"/>
              </w:rPr>
              <w:t xml:space="preserve">ig </w:t>
            </w:r>
            <w:r>
              <w:rPr>
                <w:lang w:val="de-DE"/>
              </w:rPr>
              <w:lastRenderedPageBreak/>
              <w:t xml:space="preserve">eingeben: die </w:t>
            </w:r>
            <w:r>
              <w:rPr>
                <w:rStyle w:val="mqInternal"/>
                <w:noProof/>
                <w:lang w:val="de-DE"/>
              </w:rPr>
              <w:t>[3}</w:t>
            </w:r>
            <w:r>
              <w:rPr>
                <w:lang w:val="de-DE"/>
              </w:rPr>
              <w:t>Gerenderte Entit</w:t>
            </w:r>
            <w:r>
              <w:rPr>
                <w:lang w:val="de-DE"/>
              </w:rPr>
              <w:t>ä</w:t>
            </w:r>
            <w:r>
              <w:rPr>
                <w:lang w:val="de-DE"/>
              </w:rPr>
              <w:t>t</w:t>
            </w:r>
            <w:r>
              <w:rPr>
                <w:rStyle w:val="mqInternal"/>
                <w:noProof/>
                <w:lang w:val="de-DE"/>
              </w:rPr>
              <w:t>{4]</w:t>
            </w:r>
            <w:r>
              <w:rPr>
                <w:lang w:val="de-DE"/>
              </w:rPr>
              <w:t>.</w:t>
            </w:r>
            <w:r>
              <w:rPr>
                <w:rStyle w:val="mqInternal"/>
                <w:noProof/>
                <w:lang w:val="de-DE"/>
              </w:rPr>
              <w:t>[5]</w:t>
            </w:r>
            <w:r>
              <w:rPr>
                <w:lang w:val="de-DE"/>
              </w:rPr>
              <w:t>Die gerenderte Entit</w:t>
            </w:r>
            <w:r>
              <w:rPr>
                <w:lang w:val="de-DE"/>
              </w:rPr>
              <w:t>ä</w:t>
            </w:r>
            <w:r>
              <w:rPr>
                <w:lang w:val="de-DE"/>
              </w:rPr>
              <w:t>t ist das vollst</w:t>
            </w:r>
            <w:r>
              <w:rPr>
                <w:lang w:val="de-DE"/>
              </w:rPr>
              <w:t>ä</w:t>
            </w:r>
            <w:r>
              <w:rPr>
                <w:lang w:val="de-DE"/>
              </w:rPr>
              <w:t>ndige Video und alle Metainformationen und wird in den Entit</w:t>
            </w:r>
            <w:r>
              <w:rPr>
                <w:lang w:val="de-DE"/>
              </w:rPr>
              <w:t>ä</w:t>
            </w:r>
            <w:r>
              <w:rPr>
                <w:lang w:val="de-DE"/>
              </w:rPr>
              <w:t>tsbrowser aufgenommen.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43 </w:t>
            </w:r>
            <w:r>
              <w:rPr>
                <w:noProof/>
                <w:sz w:val="16"/>
              </w:rPr>
              <w:br/>
            </w:r>
            <w:r>
              <w:rPr>
                <w:noProof/>
                <w:sz w:val="2"/>
              </w:rPr>
              <w:t>07a36b79-c759-435d-9218-2cf35fe72a66</w:t>
            </w:r>
          </w:p>
        </w:tc>
        <w:tc>
          <w:tcPr>
            <w:tcW w:w="7407" w:type="dxa"/>
            <w:shd w:val="clear" w:color="auto" w:fill="F2F2F2" w:themeFill="background1" w:themeFillShade="F2"/>
          </w:tcPr>
          <w:p w:rsidR="00000000" w:rsidRDefault="00BE0DDC">
            <w:pPr>
              <w:rPr>
                <w:noProof/>
              </w:rPr>
            </w:pPr>
            <w:r>
              <w:rPr>
                <w:noProof/>
              </w:rPr>
              <w:t>This makes it bulky and less useful for quickly browsing videos.</w:t>
            </w:r>
          </w:p>
        </w:tc>
        <w:tc>
          <w:tcPr>
            <w:tcW w:w="7407" w:type="dxa"/>
          </w:tcPr>
          <w:p w:rsidR="00000000" w:rsidRDefault="00BE0DDC">
            <w:pPr>
              <w:rPr>
                <w:lang w:val="de-DE"/>
              </w:rPr>
            </w:pPr>
            <w:r>
              <w:rPr>
                <w:lang w:val="de-DE"/>
              </w:rPr>
              <w:t>Dies macht es sperrig und weniger n</w:t>
            </w:r>
            <w:r>
              <w:rPr>
                <w:lang w:val="de-DE"/>
              </w:rPr>
              <w:t>ü</w:t>
            </w:r>
            <w:r>
              <w:rPr>
                <w:lang w:val="de-DE"/>
              </w:rPr>
              <w:t>tzlich f</w:t>
            </w:r>
            <w:r>
              <w:rPr>
                <w:lang w:val="de-DE"/>
              </w:rPr>
              <w:t>ü</w:t>
            </w:r>
            <w:r>
              <w:rPr>
                <w:lang w:val="de-DE"/>
              </w:rPr>
              <w:t>r das schnelle Durch</w:t>
            </w:r>
            <w:r>
              <w:rPr>
                <w:lang w:val="de-DE"/>
              </w:rPr>
              <w:t>suchen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b850d303-791a-4723-90fb-94e3a934fa36</w:t>
            </w:r>
          </w:p>
        </w:tc>
        <w:tc>
          <w:tcPr>
            <w:tcW w:w="7407" w:type="dxa"/>
            <w:shd w:val="clear" w:color="auto" w:fill="F2F2F2" w:themeFill="background1" w:themeFillShade="F2"/>
          </w:tcPr>
          <w:p w:rsidR="00000000" w:rsidRDefault="00BE0DDC">
            <w:pPr>
              <w:rPr>
                <w:noProof/>
              </w:rPr>
            </w:pPr>
            <w:r>
              <w:rPr>
                <w:noProof/>
              </w:rPr>
              <w:t>Suggested field selections, plus where to click to make it happen.</w:t>
            </w:r>
          </w:p>
        </w:tc>
        <w:tc>
          <w:tcPr>
            <w:tcW w:w="7407" w:type="dxa"/>
          </w:tcPr>
          <w:p w:rsidR="00000000" w:rsidRDefault="00BE0DDC">
            <w:pPr>
              <w:rPr>
                <w:lang w:val="de-DE"/>
              </w:rPr>
            </w:pPr>
            <w:r>
              <w:rPr>
                <w:lang w:val="de-DE"/>
              </w:rPr>
              <w:t>Vorgeschlagene Feldauswahl sowie wo Sie klicken m</w:t>
            </w:r>
            <w:r>
              <w:rPr>
                <w:lang w:val="de-DE"/>
              </w:rPr>
              <w:t>ü</w:t>
            </w:r>
            <w:r>
              <w:rPr>
                <w:lang w:val="de-DE"/>
              </w:rPr>
              <w:t>ssen, um dies zu erreichen.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6afd74fd-3532-4723-953c-ba779c589b2d</w:t>
            </w:r>
          </w:p>
        </w:tc>
        <w:tc>
          <w:tcPr>
            <w:tcW w:w="7407" w:type="dxa"/>
            <w:shd w:val="clear" w:color="auto" w:fill="F2F2F2" w:themeFill="background1" w:themeFillShade="F2"/>
          </w:tcPr>
          <w:p w:rsidR="00000000" w:rsidRDefault="00BE0DDC">
            <w:pPr>
              <w:rPr>
                <w:noProof/>
              </w:rPr>
            </w:pPr>
            <w:r>
              <w:rPr>
                <w:noProof/>
              </w:rPr>
              <w:t>Don't fo</w:t>
            </w:r>
            <w:r>
              <w:rPr>
                <w:noProof/>
              </w:rPr>
              <w:t xml:space="preserve">rget to hit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 xml:space="preserve">Vergiss nicht zu schlagen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6e8a8e9e-90c9-4869-8ecb-3eb2156e56fe</w:t>
            </w:r>
          </w:p>
        </w:tc>
        <w:tc>
          <w:tcPr>
            <w:tcW w:w="7407" w:type="dxa"/>
            <w:shd w:val="clear" w:color="auto" w:fill="F2F2F2" w:themeFill="background1" w:themeFillShade="F2"/>
          </w:tcPr>
          <w:p w:rsidR="00000000" w:rsidRDefault="00BE0DDC">
            <w:pPr>
              <w:rPr>
                <w:noProof/>
              </w:rPr>
            </w:pPr>
            <w:r>
              <w:rPr>
                <w:noProof/>
              </w:rPr>
              <w:t>Create Entity Browser</w:t>
            </w:r>
          </w:p>
        </w:tc>
        <w:tc>
          <w:tcPr>
            <w:tcW w:w="7407" w:type="dxa"/>
          </w:tcPr>
          <w:p w:rsidR="00000000" w:rsidRDefault="00BE0DDC">
            <w:pPr>
              <w:rPr>
                <w:lang w:val="de-DE"/>
              </w:rPr>
            </w:pPr>
            <w:r>
              <w:rPr>
                <w:lang w:val="de-DE"/>
              </w:rPr>
              <w:t>Entit</w:t>
            </w:r>
            <w:r>
              <w:rPr>
                <w:lang w:val="de-DE"/>
              </w:rPr>
              <w:t>ä</w:t>
            </w:r>
            <w:r>
              <w:rPr>
                <w:lang w:val="de-DE"/>
              </w:rPr>
              <w:t>tsbrowser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b4e1df01-83b5-4a16-a9df-f1315e720e88</w:t>
            </w:r>
          </w:p>
        </w:tc>
        <w:tc>
          <w:tcPr>
            <w:tcW w:w="7407" w:type="dxa"/>
            <w:shd w:val="clear" w:color="auto" w:fill="F2F2F2" w:themeFill="background1" w:themeFillShade="F2"/>
          </w:tcPr>
          <w:p w:rsidR="00000000" w:rsidRDefault="00BE0DDC">
            <w:pPr>
              <w:rPr>
                <w:noProof/>
              </w:rPr>
            </w:pPr>
            <w:r>
              <w:rPr>
                <w:noProof/>
              </w:rPr>
              <w:t xml:space="preserve">To set up entity browser, navigate to </w:t>
            </w:r>
            <w:r>
              <w:rPr>
                <w:rStyle w:val="mqInternal"/>
                <w:noProof/>
              </w:rPr>
              <w:t>[1}</w:t>
            </w:r>
            <w:r>
              <w:rPr>
                <w:noProof/>
              </w:rPr>
              <w:t xml:space="preserve">Configuration </w:t>
            </w:r>
            <w:r>
              <w:rPr>
                <w:rStyle w:val="mqInternal"/>
                <w:noProof/>
              </w:rPr>
              <w:t>{</w:t>
            </w:r>
            <w:r>
              <w:rPr>
                <w:rStyle w:val="mqInternal"/>
                <w:noProof/>
              </w:rPr>
              <w:t>2]</w:t>
            </w:r>
            <w:r>
              <w:rPr>
                <w:noProof/>
              </w:rPr>
              <w:t xml:space="preserve">and select the </w:t>
            </w:r>
            <w:r>
              <w:rPr>
                <w:rStyle w:val="mqInternal"/>
                <w:noProof/>
              </w:rPr>
              <w:t>[1}</w:t>
            </w:r>
            <w:r>
              <w:rPr>
                <w:noProof/>
              </w:rPr>
              <w:t>Entity Browser</w:t>
            </w:r>
            <w:r>
              <w:rPr>
                <w:rStyle w:val="mqInternal"/>
                <w:noProof/>
              </w:rPr>
              <w:t>{2]</w:t>
            </w:r>
            <w:r>
              <w:rPr>
                <w:noProof/>
              </w:rPr>
              <w:t xml:space="preserve"> option.</w:t>
            </w:r>
          </w:p>
        </w:tc>
        <w:tc>
          <w:tcPr>
            <w:tcW w:w="7407" w:type="dxa"/>
          </w:tcPr>
          <w:p w:rsidR="00000000" w:rsidRDefault="00BE0DDC">
            <w:pPr>
              <w:rPr>
                <w:lang w:val="de-DE"/>
              </w:rPr>
            </w:pPr>
            <w:r>
              <w:rPr>
                <w:lang w:val="de-DE"/>
              </w:rPr>
              <w:t>Navigieren Sie zum Einrichten des Entit</w:t>
            </w:r>
            <w:r>
              <w:rPr>
                <w:lang w:val="de-DE"/>
              </w:rPr>
              <w:t>ä</w:t>
            </w:r>
            <w:r>
              <w:rPr>
                <w:lang w:val="de-DE"/>
              </w:rPr>
              <w:t xml:space="preserve">tsbrowsers zu </w:t>
            </w:r>
            <w:r>
              <w:rPr>
                <w:rStyle w:val="mqInternal"/>
                <w:noProof/>
                <w:lang w:val="de-DE"/>
              </w:rPr>
              <w:t>[1}</w:t>
            </w:r>
            <w:r>
              <w:rPr>
                <w:lang w:val="de-DE"/>
              </w:rPr>
              <w:t xml:space="preserve">Aufbau </w:t>
            </w:r>
            <w:r>
              <w:rPr>
                <w:rStyle w:val="mqInternal"/>
                <w:noProof/>
                <w:lang w:val="de-DE"/>
              </w:rPr>
              <w:t>{2]</w:t>
            </w:r>
            <w:r>
              <w:rPr>
                <w:lang w:val="de-DE"/>
              </w:rPr>
              <w:t>und w</w:t>
            </w:r>
            <w:r>
              <w:rPr>
                <w:lang w:val="de-DE"/>
              </w:rPr>
              <w:t>ä</w:t>
            </w:r>
            <w:r>
              <w:rPr>
                <w:lang w:val="de-DE"/>
              </w:rPr>
              <w:t xml:space="preserve">hlen Sie die </w:t>
            </w:r>
            <w:r>
              <w:rPr>
                <w:rStyle w:val="mqInternal"/>
                <w:noProof/>
                <w:lang w:val="de-DE"/>
              </w:rPr>
              <w:t>[1}</w:t>
            </w:r>
            <w:r>
              <w:rPr>
                <w:lang w:val="de-DE"/>
              </w:rPr>
              <w:t>Entit</w:t>
            </w:r>
            <w:r>
              <w:rPr>
                <w:lang w:val="de-DE"/>
              </w:rPr>
              <w:t>ä</w:t>
            </w:r>
            <w:r>
              <w:rPr>
                <w:lang w:val="de-DE"/>
              </w:rPr>
              <w:t>tsbrowser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75a18ec6-bc61-4ec2-a4dd-09b4d42fafd7</w:t>
            </w:r>
          </w:p>
        </w:tc>
        <w:tc>
          <w:tcPr>
            <w:tcW w:w="7407" w:type="dxa"/>
            <w:shd w:val="clear" w:color="auto" w:fill="F2F2F2" w:themeFill="background1" w:themeFillShade="F2"/>
          </w:tcPr>
          <w:p w:rsidR="00000000" w:rsidRDefault="00BE0DDC">
            <w:pPr>
              <w:rPr>
                <w:noProof/>
              </w:rPr>
            </w:pPr>
            <w:r>
              <w:rPr>
                <w:noProof/>
              </w:rPr>
              <w:t>Navigate to the Entity Browsers page.</w:t>
            </w:r>
          </w:p>
        </w:tc>
        <w:tc>
          <w:tcPr>
            <w:tcW w:w="7407" w:type="dxa"/>
          </w:tcPr>
          <w:p w:rsidR="00000000" w:rsidRDefault="00BE0DDC">
            <w:pPr>
              <w:rPr>
                <w:lang w:val="de-DE"/>
              </w:rPr>
            </w:pPr>
            <w:r>
              <w:rPr>
                <w:lang w:val="de-DE"/>
              </w:rPr>
              <w:t>Navigieren Sie zur Seite "Entity Browser".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61bdebe8-f1c6-4688-987b-8bfeb384dc37</w:t>
            </w:r>
          </w:p>
        </w:tc>
        <w:tc>
          <w:tcPr>
            <w:tcW w:w="7407" w:type="dxa"/>
            <w:shd w:val="clear" w:color="auto" w:fill="F2F2F2" w:themeFill="background1" w:themeFillShade="F2"/>
          </w:tcPr>
          <w:p w:rsidR="00000000" w:rsidRDefault="00BE0DDC">
            <w:pPr>
              <w:rPr>
                <w:noProof/>
              </w:rPr>
            </w:pPr>
            <w:r>
              <w:rPr>
                <w:noProof/>
              </w:rPr>
              <w:t xml:space="preserve">On the resulting page, click </w:t>
            </w:r>
            <w:r>
              <w:rPr>
                <w:rStyle w:val="mqInternal"/>
                <w:noProof/>
              </w:rPr>
              <w:t>[1}</w:t>
            </w:r>
            <w:r>
              <w:rPr>
                <w:noProof/>
              </w:rPr>
              <w:t>Add Entity Browser</w:t>
            </w:r>
            <w:r>
              <w:rPr>
                <w:rStyle w:val="mqInternal"/>
                <w:noProof/>
              </w:rPr>
              <w:t>{2][3]</w:t>
            </w:r>
            <w:r>
              <w:rPr>
                <w:noProof/>
              </w:rPr>
              <w:t>at the top.</w:t>
            </w:r>
          </w:p>
        </w:tc>
        <w:tc>
          <w:tcPr>
            <w:tcW w:w="7407" w:type="dxa"/>
          </w:tcPr>
          <w:p w:rsidR="00000000" w:rsidRDefault="00BE0DDC">
            <w:pPr>
              <w:rPr>
                <w:lang w:val="de-DE"/>
              </w:rPr>
            </w:pPr>
            <w:r>
              <w:rPr>
                <w:lang w:val="de-DE"/>
              </w:rPr>
              <w:t xml:space="preserve">Klicken Sie auf der resultierenden Seite auf </w:t>
            </w:r>
            <w:r>
              <w:rPr>
                <w:rStyle w:val="mqInternal"/>
                <w:noProof/>
                <w:lang w:val="de-DE"/>
              </w:rPr>
              <w:t>[1}</w:t>
            </w:r>
            <w:r>
              <w:rPr>
                <w:lang w:val="de-DE"/>
              </w:rPr>
              <w:t>Entit</w:t>
            </w:r>
            <w:r>
              <w:rPr>
                <w:lang w:val="de-DE"/>
              </w:rPr>
              <w:t>ä</w:t>
            </w:r>
            <w:r>
              <w:rPr>
                <w:lang w:val="de-DE"/>
              </w:rPr>
              <w:t>tsbrowser hinzuf</w:t>
            </w:r>
            <w:r>
              <w:rPr>
                <w:lang w:val="de-DE"/>
              </w:rPr>
              <w:t>ü</w:t>
            </w:r>
            <w:r>
              <w:rPr>
                <w:lang w:val="de-DE"/>
              </w:rPr>
              <w:t>gen</w:t>
            </w:r>
            <w:r>
              <w:rPr>
                <w:rStyle w:val="mqInternal"/>
                <w:noProof/>
                <w:lang w:val="de-DE"/>
              </w:rPr>
              <w:t>{2][3]</w:t>
            </w:r>
            <w:r>
              <w:rPr>
                <w:lang w:val="de-DE"/>
              </w:rPr>
              <w:t>oben.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3ae12aa9-4f8</w:t>
            </w:r>
            <w:r>
              <w:rPr>
                <w:noProof/>
                <w:sz w:val="2"/>
              </w:rPr>
              <w:t>8-4eda-97a5-da381012c38e</w:t>
            </w:r>
          </w:p>
        </w:tc>
        <w:tc>
          <w:tcPr>
            <w:tcW w:w="7407" w:type="dxa"/>
            <w:shd w:val="clear" w:color="auto" w:fill="F2F2F2" w:themeFill="background1" w:themeFillShade="F2"/>
          </w:tcPr>
          <w:p w:rsidR="00000000" w:rsidRDefault="00BE0DDC">
            <w:pPr>
              <w:rPr>
                <w:noProof/>
              </w:rPr>
            </w:pPr>
            <w:r>
              <w:rPr>
                <w:noProof/>
              </w:rPr>
              <w:t>On the resulting page, add a label for your new widget, then make your selections.</w:t>
            </w:r>
          </w:p>
        </w:tc>
        <w:tc>
          <w:tcPr>
            <w:tcW w:w="7407" w:type="dxa"/>
          </w:tcPr>
          <w:p w:rsidR="00000000" w:rsidRDefault="00BE0DDC">
            <w:pPr>
              <w:rPr>
                <w:lang w:val="de-DE"/>
              </w:rPr>
            </w:pPr>
            <w:r>
              <w:rPr>
                <w:lang w:val="de-DE"/>
              </w:rPr>
              <w:t>F</w:t>
            </w:r>
            <w:r>
              <w:rPr>
                <w:lang w:val="de-DE"/>
              </w:rPr>
              <w:t>ü</w:t>
            </w:r>
            <w:r>
              <w:rPr>
                <w:lang w:val="de-DE"/>
              </w:rPr>
              <w:t>gen Sie auf der resultierenden Seite eine Beschriftung f</w:t>
            </w:r>
            <w:r>
              <w:rPr>
                <w:lang w:val="de-DE"/>
              </w:rPr>
              <w:t>ü</w:t>
            </w:r>
            <w:r>
              <w:rPr>
                <w:lang w:val="de-DE"/>
              </w:rPr>
              <w:t>r Ihr neues Widget hinzu und treffen Sie dann Ihre Auswahl.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09881c02-4f9f-436f-b471-</w:t>
            </w:r>
            <w:r>
              <w:rPr>
                <w:noProof/>
                <w:sz w:val="2"/>
              </w:rPr>
              <w:t>4f18c9984377</w:t>
            </w:r>
          </w:p>
        </w:tc>
        <w:tc>
          <w:tcPr>
            <w:tcW w:w="7407" w:type="dxa"/>
            <w:shd w:val="clear" w:color="auto" w:fill="F2F2F2" w:themeFill="background1" w:themeFillShade="F2"/>
          </w:tcPr>
          <w:p w:rsidR="00000000" w:rsidRDefault="00BE0DDC">
            <w:pPr>
              <w:rPr>
                <w:noProof/>
              </w:rPr>
            </w:pPr>
            <w:r>
              <w:rPr>
                <w:noProof/>
              </w:rPr>
              <w:t xml:space="preserve">Select </w:t>
            </w:r>
            <w:r>
              <w:rPr>
                <w:rStyle w:val="mqInternal"/>
                <w:noProof/>
              </w:rPr>
              <w:t>[1}</w:t>
            </w:r>
            <w:r>
              <w:rPr>
                <w:noProof/>
              </w:rPr>
              <w:t>iFrame</w:t>
            </w:r>
            <w:r>
              <w:rPr>
                <w:rStyle w:val="mqInternal"/>
                <w:noProof/>
              </w:rPr>
              <w:t>{2]</w:t>
            </w:r>
            <w:r>
              <w:rPr>
                <w:noProof/>
              </w:rPr>
              <w:t xml:space="preserve"> for the Display plugin, </w:t>
            </w:r>
            <w:r>
              <w:rPr>
                <w:rStyle w:val="mqInternal"/>
                <w:noProof/>
              </w:rPr>
              <w:t>[1}</w:t>
            </w:r>
            <w:r>
              <w:rPr>
                <w:noProof/>
              </w:rPr>
              <w:t>Tabs</w:t>
            </w:r>
            <w:r>
              <w:rPr>
                <w:rStyle w:val="mqInternal"/>
                <w:noProof/>
              </w:rPr>
              <w:t>{2]</w:t>
            </w:r>
            <w:r>
              <w:rPr>
                <w:noProof/>
              </w:rPr>
              <w:t xml:space="preserve"> for the Widget selector plugin, and </w:t>
            </w:r>
            <w:r>
              <w:rPr>
                <w:rStyle w:val="mqInternal"/>
                <w:noProof/>
              </w:rPr>
              <w:t>[1}</w:t>
            </w:r>
            <w:r>
              <w:rPr>
                <w:noProof/>
              </w:rPr>
              <w:t>No selection display</w:t>
            </w:r>
            <w:r>
              <w:rPr>
                <w:rStyle w:val="mqInternal"/>
                <w:noProof/>
              </w:rPr>
              <w:t>{2]</w:t>
            </w:r>
            <w:r>
              <w:rPr>
                <w:noProof/>
              </w:rPr>
              <w:t xml:space="preserve"> for the Selection display plugin.</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iFrame</w:t>
            </w:r>
            <w:r>
              <w:rPr>
                <w:rStyle w:val="mqInternal"/>
                <w:noProof/>
                <w:lang w:val="de-DE"/>
              </w:rPr>
              <w:t>{2]</w:t>
            </w:r>
            <w:r>
              <w:rPr>
                <w:lang w:val="de-DE"/>
              </w:rPr>
              <w:t xml:space="preserve"> f</w:t>
            </w:r>
            <w:r>
              <w:rPr>
                <w:lang w:val="de-DE"/>
              </w:rPr>
              <w:t>ü</w:t>
            </w:r>
            <w:r>
              <w:rPr>
                <w:lang w:val="de-DE"/>
              </w:rPr>
              <w:t xml:space="preserve">r das Display-Plugin </w:t>
            </w:r>
            <w:r>
              <w:rPr>
                <w:rStyle w:val="mqInternal"/>
                <w:noProof/>
                <w:lang w:val="de-DE"/>
              </w:rPr>
              <w:t>[1}</w:t>
            </w:r>
            <w:r>
              <w:rPr>
                <w:lang w:val="de-DE"/>
              </w:rPr>
              <w:t>Tabs</w:t>
            </w:r>
            <w:r>
              <w:rPr>
                <w:rStyle w:val="mqInternal"/>
                <w:noProof/>
                <w:lang w:val="de-DE"/>
              </w:rPr>
              <w:t>{2]</w:t>
            </w:r>
            <w:r>
              <w:rPr>
                <w:lang w:val="de-DE"/>
              </w:rPr>
              <w:t xml:space="preserve"> f</w:t>
            </w:r>
            <w:r>
              <w:rPr>
                <w:lang w:val="de-DE"/>
              </w:rPr>
              <w:t>ü</w:t>
            </w:r>
            <w:r>
              <w:rPr>
                <w:lang w:val="de-DE"/>
              </w:rPr>
              <w:t xml:space="preserve">r das Widget Selector Plugin und </w:t>
            </w:r>
            <w:r>
              <w:rPr>
                <w:rStyle w:val="mqInternal"/>
                <w:noProof/>
                <w:lang w:val="de-DE"/>
              </w:rPr>
              <w:t>[1</w:t>
            </w:r>
            <w:r>
              <w:rPr>
                <w:rStyle w:val="mqInternal"/>
                <w:noProof/>
                <w:lang w:val="de-DE"/>
              </w:rPr>
              <w:t>}</w:t>
            </w:r>
            <w:r>
              <w:rPr>
                <w:lang w:val="de-DE"/>
              </w:rPr>
              <w:t>Keine Auswahlanzeige</w:t>
            </w:r>
            <w:r>
              <w:rPr>
                <w:rStyle w:val="mqInternal"/>
                <w:noProof/>
                <w:lang w:val="de-DE"/>
              </w:rPr>
              <w:t>{2]</w:t>
            </w:r>
            <w:r>
              <w:rPr>
                <w:lang w:val="de-DE"/>
              </w:rPr>
              <w:t xml:space="preserve"> f</w:t>
            </w:r>
            <w:r>
              <w:rPr>
                <w:lang w:val="de-DE"/>
              </w:rPr>
              <w:t>ü</w:t>
            </w:r>
            <w:r>
              <w:rPr>
                <w:lang w:val="de-DE"/>
              </w:rPr>
              <w:t>r das Auswahlanzeige-Plugin.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9455a4c5-01c1-4dd7-bbdf-af178e905e9f</w:t>
            </w:r>
          </w:p>
        </w:tc>
        <w:tc>
          <w:tcPr>
            <w:tcW w:w="7407" w:type="dxa"/>
            <w:shd w:val="clear" w:color="auto" w:fill="F2F2F2" w:themeFill="background1" w:themeFillShade="F2"/>
          </w:tcPr>
          <w:p w:rsidR="00000000" w:rsidRDefault="00BE0DDC">
            <w:pPr>
              <w:rPr>
                <w:noProof/>
              </w:rPr>
            </w:pPr>
            <w:r>
              <w:rPr>
                <w:noProof/>
              </w:rPr>
              <w:t>Navigate to the Entity Browsers page.</w:t>
            </w:r>
          </w:p>
        </w:tc>
        <w:tc>
          <w:tcPr>
            <w:tcW w:w="7407" w:type="dxa"/>
          </w:tcPr>
          <w:p w:rsidR="00000000" w:rsidRDefault="00BE0DDC">
            <w:pPr>
              <w:rPr>
                <w:lang w:val="de-DE"/>
              </w:rPr>
            </w:pPr>
            <w:r>
              <w:rPr>
                <w:lang w:val="de-DE"/>
              </w:rPr>
              <w:t>Navigieren Sie zur Seite "Entity Browser".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975e8720-6747-4c40-b2c7-935cc38faf31</w:t>
            </w:r>
          </w:p>
        </w:tc>
        <w:tc>
          <w:tcPr>
            <w:tcW w:w="7407" w:type="dxa"/>
            <w:shd w:val="clear" w:color="auto" w:fill="F2F2F2" w:themeFill="background1" w:themeFillShade="F2"/>
          </w:tcPr>
          <w:p w:rsidR="00000000" w:rsidRDefault="00BE0DDC">
            <w:pPr>
              <w:rPr>
                <w:noProof/>
              </w:rPr>
            </w:pPr>
            <w:r>
              <w:rPr>
                <w:noProof/>
              </w:rPr>
              <w:t>Hit next.</w:t>
            </w:r>
          </w:p>
        </w:tc>
        <w:tc>
          <w:tcPr>
            <w:tcW w:w="7407" w:type="dxa"/>
          </w:tcPr>
          <w:p w:rsidR="00000000" w:rsidRDefault="00BE0DDC">
            <w:pPr>
              <w:rPr>
                <w:lang w:val="de-DE"/>
              </w:rPr>
            </w:pPr>
            <w:r>
              <w:rPr>
                <w:lang w:val="de-DE"/>
              </w:rPr>
              <w:t>Schlagen Sie als n</w:t>
            </w:r>
            <w:r>
              <w:rPr>
                <w:lang w:val="de-DE"/>
              </w:rPr>
              <w:t>ä</w:t>
            </w:r>
            <w:r>
              <w:rPr>
                <w:lang w:val="de-DE"/>
              </w:rPr>
              <w:t>chstes.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4f0e3710-233c-4c46-b4b8-c31baa18d85c</w:t>
            </w:r>
          </w:p>
        </w:tc>
        <w:tc>
          <w:tcPr>
            <w:tcW w:w="7407" w:type="dxa"/>
            <w:shd w:val="clear" w:color="auto" w:fill="F2F2F2" w:themeFill="background1" w:themeFillShade="F2"/>
          </w:tcPr>
          <w:p w:rsidR="00000000" w:rsidRDefault="00BE0DDC">
            <w:pPr>
              <w:rPr>
                <w:noProof/>
              </w:rPr>
            </w:pPr>
            <w:r>
              <w:rPr>
                <w:noProof/>
              </w:rPr>
              <w:t>The next few pages either have fine default options or no options.</w:t>
            </w:r>
          </w:p>
        </w:tc>
        <w:tc>
          <w:tcPr>
            <w:tcW w:w="7407" w:type="dxa"/>
          </w:tcPr>
          <w:p w:rsidR="00000000" w:rsidRDefault="00BE0DDC">
            <w:pPr>
              <w:rPr>
                <w:lang w:val="de-DE"/>
              </w:rPr>
            </w:pPr>
            <w:r>
              <w:rPr>
                <w:lang w:val="de-DE"/>
              </w:rPr>
              <w:t>Die n</w:t>
            </w:r>
            <w:r>
              <w:rPr>
                <w:lang w:val="de-DE"/>
              </w:rPr>
              <w:t>ä</w:t>
            </w:r>
            <w:r>
              <w:rPr>
                <w:lang w:val="de-DE"/>
              </w:rPr>
              <w:t>chsten Seiten enthalten entweder gute Standardoptionen oder keine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054f53e2-99ca-42bf-bbf7-63f66d935e79</w:t>
            </w:r>
          </w:p>
        </w:tc>
        <w:tc>
          <w:tcPr>
            <w:tcW w:w="7407" w:type="dxa"/>
            <w:shd w:val="clear" w:color="auto" w:fill="F2F2F2" w:themeFill="background1" w:themeFillShade="F2"/>
          </w:tcPr>
          <w:p w:rsidR="00000000" w:rsidRDefault="00BE0DDC">
            <w:pPr>
              <w:rPr>
                <w:noProof/>
              </w:rPr>
            </w:pPr>
            <w:r>
              <w:rPr>
                <w:noProof/>
              </w:rPr>
              <w:t xml:space="preserve">Continue until </w:t>
            </w:r>
            <w:r>
              <w:rPr>
                <w:noProof/>
              </w:rPr>
              <w:t xml:space="preserve">you reach the final screen, which has the word </w:t>
            </w:r>
            <w:r>
              <w:rPr>
                <w:rStyle w:val="mqInternal"/>
                <w:noProof/>
              </w:rPr>
              <w:t>[1}</w:t>
            </w:r>
            <w:r>
              <w:rPr>
                <w:noProof/>
              </w:rPr>
              <w:t>Finish</w:t>
            </w:r>
            <w:r>
              <w:rPr>
                <w:rStyle w:val="mqInternal"/>
                <w:noProof/>
              </w:rPr>
              <w:t>{2][3]</w:t>
            </w:r>
            <w:r>
              <w:rPr>
                <w:noProof/>
              </w:rPr>
              <w:t>at the bottom instead of next.</w:t>
            </w:r>
          </w:p>
        </w:tc>
        <w:tc>
          <w:tcPr>
            <w:tcW w:w="7407" w:type="dxa"/>
          </w:tcPr>
          <w:p w:rsidR="00000000" w:rsidRDefault="00BE0DDC">
            <w:pPr>
              <w:rPr>
                <w:lang w:val="de-DE"/>
              </w:rPr>
            </w:pPr>
            <w:r>
              <w:rPr>
                <w:lang w:val="de-DE"/>
              </w:rPr>
              <w:t xml:space="preserve">Fahren Sie fort, bis Sie den letzten Bildschirm erreichen, auf dem das Wort steht </w:t>
            </w:r>
            <w:r>
              <w:rPr>
                <w:rStyle w:val="mqInternal"/>
                <w:noProof/>
                <w:lang w:val="de-DE"/>
              </w:rPr>
              <w:t>[1}</w:t>
            </w:r>
            <w:r>
              <w:rPr>
                <w:lang w:val="de-DE"/>
              </w:rPr>
              <w:t>Fertig</w:t>
            </w:r>
            <w:r>
              <w:rPr>
                <w:rStyle w:val="mqInternal"/>
                <w:noProof/>
                <w:lang w:val="de-DE"/>
              </w:rPr>
              <w:t>{2][3]</w:t>
            </w:r>
            <w:r>
              <w:rPr>
                <w:lang w:val="de-DE"/>
              </w:rPr>
              <w:t>unten statt weiter.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238c7e2d-8479-400c-957e-4568ad486632</w:t>
            </w:r>
          </w:p>
        </w:tc>
        <w:tc>
          <w:tcPr>
            <w:tcW w:w="7407" w:type="dxa"/>
            <w:shd w:val="clear" w:color="auto" w:fill="F2F2F2" w:themeFill="background1" w:themeFillShade="F2"/>
          </w:tcPr>
          <w:p w:rsidR="00000000" w:rsidRDefault="00BE0DDC">
            <w:pPr>
              <w:rPr>
                <w:noProof/>
              </w:rPr>
            </w:pPr>
            <w:r>
              <w:rPr>
                <w:noProof/>
              </w:rPr>
              <w:t>Sele</w:t>
            </w:r>
            <w:r>
              <w:rPr>
                <w:noProof/>
              </w:rPr>
              <w:t xml:space="preserve">ct </w:t>
            </w:r>
            <w:r>
              <w:rPr>
                <w:rStyle w:val="mqInternal"/>
                <w:noProof/>
              </w:rPr>
              <w:t>[1}</w:t>
            </w:r>
            <w:r>
              <w:rPr>
                <w:noProof/>
              </w:rPr>
              <w:t xml:space="preserve">View </w:t>
            </w:r>
            <w:r>
              <w:rPr>
                <w:rStyle w:val="mqInternal"/>
                <w:noProof/>
              </w:rPr>
              <w:t>{2]</w:t>
            </w:r>
            <w:r>
              <w:rPr>
                <w:noProof/>
              </w:rPr>
              <w:t xml:space="preserve">in the </w:t>
            </w:r>
            <w:r>
              <w:rPr>
                <w:rStyle w:val="mqInternal"/>
                <w:noProof/>
              </w:rPr>
              <w:t>[1}</w:t>
            </w:r>
            <w:r>
              <w:rPr>
                <w:noProof/>
              </w:rPr>
              <w:t>Add widget plugin menu</w:t>
            </w:r>
            <w:r>
              <w:rPr>
                <w:rStyle w:val="mqInternal"/>
                <w:noProof/>
              </w:rPr>
              <w:t>{2]</w:t>
            </w:r>
            <w:r>
              <w:rPr>
                <w:noProof/>
              </w:rPr>
              <w:t>, then give your widget a label.</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 xml:space="preserve">Aussicht </w:t>
            </w:r>
            <w:r>
              <w:rPr>
                <w:rStyle w:val="mqInternal"/>
                <w:noProof/>
                <w:lang w:val="de-DE"/>
              </w:rPr>
              <w:t>{2]</w:t>
            </w:r>
            <w:r>
              <w:rPr>
                <w:lang w:val="de-DE"/>
              </w:rPr>
              <w:t xml:space="preserve">in dem </w:t>
            </w:r>
            <w:r>
              <w:rPr>
                <w:rStyle w:val="mqInternal"/>
                <w:noProof/>
                <w:lang w:val="de-DE"/>
              </w:rPr>
              <w:t>[1}</w:t>
            </w:r>
            <w:r>
              <w:rPr>
                <w:lang w:val="de-DE"/>
              </w:rPr>
              <w:t>Widget-Plugin-Men</w:t>
            </w:r>
            <w:r>
              <w:rPr>
                <w:lang w:val="de-DE"/>
              </w:rPr>
              <w:t>ü</w:t>
            </w:r>
            <w:r>
              <w:rPr>
                <w:lang w:val="de-DE"/>
              </w:rPr>
              <w:t xml:space="preserve"> hinzuf</w:t>
            </w:r>
            <w:r>
              <w:rPr>
                <w:lang w:val="de-DE"/>
              </w:rPr>
              <w:t>ü</w:t>
            </w:r>
            <w:r>
              <w:rPr>
                <w:lang w:val="de-DE"/>
              </w:rPr>
              <w:t>gen</w:t>
            </w:r>
            <w:r>
              <w:rPr>
                <w:rStyle w:val="mqInternal"/>
                <w:noProof/>
                <w:lang w:val="de-DE"/>
              </w:rPr>
              <w:t>{2]</w:t>
            </w:r>
            <w:r>
              <w:rPr>
                <w:lang w:val="de-DE"/>
              </w:rPr>
              <w:t xml:space="preserve"> Geben Sie Ihrem Widget dann eine Bezeichnung.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7ff2fd4f-2760-4802-b474-9019c16d163e</w:t>
            </w:r>
          </w:p>
        </w:tc>
        <w:tc>
          <w:tcPr>
            <w:tcW w:w="7407" w:type="dxa"/>
            <w:shd w:val="clear" w:color="auto" w:fill="F2F2F2" w:themeFill="background1" w:themeFillShade="F2"/>
          </w:tcPr>
          <w:p w:rsidR="00000000" w:rsidRDefault="00BE0DDC">
            <w:pPr>
              <w:rPr>
                <w:noProof/>
              </w:rPr>
            </w:pPr>
            <w:r>
              <w:rPr>
                <w:noProof/>
              </w:rPr>
              <w:t xml:space="preserve">In </w:t>
            </w:r>
            <w:r>
              <w:rPr>
                <w:rStyle w:val="mqInternal"/>
                <w:noProof/>
              </w:rPr>
              <w:t>[1}</w:t>
            </w:r>
            <w:r>
              <w:rPr>
                <w:noProof/>
              </w:rPr>
              <w:t>View Display</w:t>
            </w:r>
            <w:r>
              <w:rPr>
                <w:rStyle w:val="mqInternal"/>
                <w:noProof/>
              </w:rPr>
              <w:t>{2]</w:t>
            </w:r>
            <w:r>
              <w:rPr>
                <w:noProof/>
              </w:rPr>
              <w:t xml:space="preserve">, select </w:t>
            </w:r>
            <w:r>
              <w:rPr>
                <w:rStyle w:val="mqInternal"/>
                <w:noProof/>
              </w:rPr>
              <w:t>[1}</w:t>
            </w:r>
            <w:r>
              <w:rPr>
                <w:noProof/>
              </w:rPr>
              <w:t>Brightcove Video Browser:</w:t>
            </w:r>
          </w:p>
        </w:tc>
        <w:tc>
          <w:tcPr>
            <w:tcW w:w="7407" w:type="dxa"/>
          </w:tcPr>
          <w:p w:rsidR="00000000" w:rsidRDefault="00BE0DDC">
            <w:pPr>
              <w:rPr>
                <w:lang w:val="de-DE"/>
              </w:rPr>
            </w:pPr>
            <w:r>
              <w:rPr>
                <w:lang w:val="de-DE"/>
              </w:rPr>
              <w:t xml:space="preserve">Im </w:t>
            </w:r>
            <w:r>
              <w:rPr>
                <w:rStyle w:val="mqInternal"/>
                <w:noProof/>
                <w:lang w:val="de-DE"/>
              </w:rPr>
              <w:t>[1}</w:t>
            </w:r>
            <w:r>
              <w:rPr>
                <w:lang w:val="de-DE"/>
              </w:rPr>
              <w:t>Anzeige anzeigen</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Brightcove-Videobrowser: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d3031883-db14-4967-9c70-67d3407598d5</w:t>
            </w:r>
          </w:p>
        </w:tc>
        <w:tc>
          <w:tcPr>
            <w:tcW w:w="7407" w:type="dxa"/>
            <w:shd w:val="clear" w:color="auto" w:fill="F2F2F2" w:themeFill="background1" w:themeFillShade="F2"/>
          </w:tcPr>
          <w:p w:rsidR="00000000" w:rsidRDefault="00BE0DDC">
            <w:pPr>
              <w:rPr>
                <w:noProof/>
              </w:rPr>
            </w:pPr>
            <w:r>
              <w:rPr>
                <w:noProof/>
              </w:rPr>
              <w:t>Entity browser</w:t>
            </w:r>
            <w:r>
              <w:rPr>
                <w:rStyle w:val="mqInternal"/>
                <w:noProof/>
              </w:rPr>
              <w:t>{1]</w:t>
            </w:r>
            <w:r>
              <w:rPr>
                <w:noProof/>
              </w:rPr>
              <w:t>.</w:t>
            </w:r>
          </w:p>
        </w:tc>
        <w:tc>
          <w:tcPr>
            <w:tcW w:w="7407" w:type="dxa"/>
          </w:tcPr>
          <w:p w:rsidR="00000000" w:rsidRDefault="00BE0DDC">
            <w:pPr>
              <w:rPr>
                <w:lang w:val="de-DE"/>
              </w:rPr>
            </w:pPr>
            <w:r>
              <w:rPr>
                <w:lang w:val="de-DE"/>
              </w:rPr>
              <w:t>Entit</w:t>
            </w:r>
            <w:r>
              <w:rPr>
                <w:lang w:val="de-DE"/>
              </w:rPr>
              <w:t>ä</w:t>
            </w:r>
            <w:r>
              <w:rPr>
                <w:lang w:val="de-DE"/>
              </w:rPr>
              <w:t>tsbrowser</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2438fee1-fa41-4243-b09c-e38026d809f1</w:t>
            </w:r>
          </w:p>
        </w:tc>
        <w:tc>
          <w:tcPr>
            <w:tcW w:w="7407" w:type="dxa"/>
            <w:shd w:val="clear" w:color="auto" w:fill="F2F2F2" w:themeFill="background1" w:themeFillShade="F2"/>
          </w:tcPr>
          <w:p w:rsidR="00000000" w:rsidRDefault="00BE0DDC">
            <w:pPr>
              <w:rPr>
                <w:noProof/>
              </w:rPr>
            </w:pPr>
            <w:r>
              <w:rPr>
                <w:noProof/>
              </w:rPr>
              <w:t>Navigate to the Entity Browsers page.</w:t>
            </w:r>
          </w:p>
        </w:tc>
        <w:tc>
          <w:tcPr>
            <w:tcW w:w="7407" w:type="dxa"/>
          </w:tcPr>
          <w:p w:rsidR="00000000" w:rsidRDefault="00BE0DDC">
            <w:pPr>
              <w:rPr>
                <w:lang w:val="de-DE"/>
              </w:rPr>
            </w:pPr>
            <w:r>
              <w:rPr>
                <w:lang w:val="de-DE"/>
              </w:rPr>
              <w:t>Navigieren Sie zur Seite "Entity Browser".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4edaf56c-55b2-4a45-8de4-ee80e0070a58</w:t>
            </w:r>
          </w:p>
        </w:tc>
        <w:tc>
          <w:tcPr>
            <w:tcW w:w="7407" w:type="dxa"/>
            <w:shd w:val="clear" w:color="auto" w:fill="F2F2F2" w:themeFill="background1" w:themeFillShade="F2"/>
          </w:tcPr>
          <w:p w:rsidR="00000000" w:rsidRDefault="00BE0DDC">
            <w:pPr>
              <w:rPr>
                <w:noProof/>
              </w:rPr>
            </w:pPr>
            <w:r>
              <w:rPr>
                <w:noProof/>
              </w:rPr>
              <w:t>Add An Upload Tab</w:t>
            </w:r>
          </w:p>
        </w:tc>
        <w:tc>
          <w:tcPr>
            <w:tcW w:w="7407" w:type="dxa"/>
          </w:tcPr>
          <w:p w:rsidR="00000000" w:rsidRDefault="00BE0DDC">
            <w:pPr>
              <w:rPr>
                <w:lang w:val="de-DE"/>
              </w:rPr>
            </w:pPr>
            <w:r>
              <w:rPr>
                <w:lang w:val="de-DE"/>
              </w:rPr>
              <w:t>F</w:t>
            </w:r>
            <w:r>
              <w:rPr>
                <w:lang w:val="de-DE"/>
              </w:rPr>
              <w:t>ü</w:t>
            </w:r>
            <w:r>
              <w:rPr>
                <w:lang w:val="de-DE"/>
              </w:rPr>
              <w:t>gen Sie eine Registerkarte zum Hochladen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7b4ce1f3-097c-435c-adc4-5ea4530572c4</w:t>
            </w:r>
          </w:p>
        </w:tc>
        <w:tc>
          <w:tcPr>
            <w:tcW w:w="7407" w:type="dxa"/>
            <w:shd w:val="clear" w:color="auto" w:fill="F2F2F2" w:themeFill="background1" w:themeFillShade="F2"/>
          </w:tcPr>
          <w:p w:rsidR="00000000" w:rsidRDefault="00BE0DDC">
            <w:pPr>
              <w:rPr>
                <w:noProof/>
              </w:rPr>
            </w:pPr>
            <w:r>
              <w:rPr>
                <w:noProof/>
              </w:rPr>
              <w:t xml:space="preserve">Click the </w:t>
            </w:r>
            <w:r>
              <w:rPr>
                <w:rStyle w:val="mqInternal"/>
                <w:noProof/>
              </w:rPr>
              <w:t>[1}</w:t>
            </w:r>
            <w:r>
              <w:rPr>
                <w:noProof/>
              </w:rPr>
              <w:t xml:space="preserve">Add widget </w:t>
            </w:r>
            <w:r>
              <w:rPr>
                <w:noProof/>
              </w:rPr>
              <w:t>plugin</w:t>
            </w:r>
            <w:r>
              <w:rPr>
                <w:rStyle w:val="mqInternal"/>
                <w:noProof/>
              </w:rPr>
              <w:t>{2][3]</w:t>
            </w:r>
            <w:r>
              <w:rPr>
                <w:noProof/>
              </w:rPr>
              <w:t xml:space="preserve">dropdown menu again and select </w:t>
            </w:r>
            <w:r>
              <w:rPr>
                <w:rStyle w:val="mqInternal"/>
                <w:noProof/>
              </w:rPr>
              <w:t>[1}</w:t>
            </w:r>
            <w:r>
              <w:rPr>
                <w:noProof/>
              </w:rPr>
              <w:t>Entity Form.</w:t>
            </w:r>
            <w:r>
              <w:rPr>
                <w:rStyle w:val="mqInternal"/>
                <w:noProof/>
              </w:rPr>
              <w:t>{2]</w:t>
            </w:r>
          </w:p>
        </w:tc>
        <w:tc>
          <w:tcPr>
            <w:tcW w:w="7407" w:type="dxa"/>
          </w:tcPr>
          <w:p w:rsidR="00000000" w:rsidRDefault="00BE0DDC">
            <w:pPr>
              <w:rPr>
                <w:lang w:val="de-DE"/>
              </w:rPr>
            </w:pPr>
            <w:r>
              <w:rPr>
                <w:lang w:val="de-DE"/>
              </w:rPr>
              <w:t>Dr</w:t>
            </w:r>
            <w:r>
              <w:rPr>
                <w:lang w:val="de-DE"/>
              </w:rPr>
              <w:t>ü</w:t>
            </w:r>
            <w:r>
              <w:rPr>
                <w:lang w:val="de-DE"/>
              </w:rPr>
              <w:t xml:space="preserve">cke den </w:t>
            </w:r>
            <w:r>
              <w:rPr>
                <w:rStyle w:val="mqInternal"/>
                <w:noProof/>
                <w:lang w:val="de-DE"/>
              </w:rPr>
              <w:t>[1}</w:t>
            </w:r>
            <w:r>
              <w:rPr>
                <w:lang w:val="de-DE"/>
              </w:rPr>
              <w:t>Widget-Plugin hinzuf</w:t>
            </w:r>
            <w:r>
              <w:rPr>
                <w:lang w:val="de-DE"/>
              </w:rPr>
              <w:t>ü</w:t>
            </w:r>
            <w:r>
              <w:rPr>
                <w:lang w:val="de-DE"/>
              </w:rPr>
              <w:t>gen</w:t>
            </w:r>
            <w:r>
              <w:rPr>
                <w:rStyle w:val="mqInternal"/>
                <w:noProof/>
                <w:lang w:val="de-DE"/>
              </w:rPr>
              <w:t>{2][3]</w:t>
            </w:r>
            <w:r>
              <w:rPr>
                <w:lang w:val="de-DE"/>
              </w:rPr>
              <w:t>Dropdown-Men</w:t>
            </w:r>
            <w:r>
              <w:rPr>
                <w:lang w:val="de-DE"/>
              </w:rPr>
              <w:t>ü</w:t>
            </w:r>
            <w:r>
              <w:rPr>
                <w:lang w:val="de-DE"/>
              </w:rPr>
              <w:t xml:space="preserve"> erneut und w</w:t>
            </w:r>
            <w:r>
              <w:rPr>
                <w:lang w:val="de-DE"/>
              </w:rPr>
              <w:t>ä</w:t>
            </w:r>
            <w:r>
              <w:rPr>
                <w:lang w:val="de-DE"/>
              </w:rPr>
              <w:t xml:space="preserve">hlen Sie </w:t>
            </w:r>
            <w:r>
              <w:rPr>
                <w:rStyle w:val="mqInternal"/>
                <w:noProof/>
                <w:lang w:val="de-DE"/>
              </w:rPr>
              <w:t>[1}</w:t>
            </w:r>
            <w:r>
              <w:rPr>
                <w:lang w:val="de-DE"/>
              </w:rPr>
              <w:t>Entit</w:t>
            </w:r>
            <w:r>
              <w:rPr>
                <w:lang w:val="de-DE"/>
              </w:rPr>
              <w:t>ä</w:t>
            </w:r>
            <w:r>
              <w:rPr>
                <w:lang w:val="de-DE"/>
              </w:rPr>
              <w:t>tsformular.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b18bdc6a-251a-43ac-9ae0-f97643bf4ea3</w:t>
            </w:r>
          </w:p>
        </w:tc>
        <w:tc>
          <w:tcPr>
            <w:tcW w:w="7407" w:type="dxa"/>
            <w:shd w:val="clear" w:color="auto" w:fill="F2F2F2" w:themeFill="background1" w:themeFillShade="F2"/>
          </w:tcPr>
          <w:p w:rsidR="00000000" w:rsidRDefault="00BE0DDC">
            <w:pPr>
              <w:rPr>
                <w:noProof/>
              </w:rPr>
            </w:pPr>
            <w:r>
              <w:rPr>
                <w:noProof/>
              </w:rPr>
              <w:t>Select add widget plugin entity form option.</w:t>
            </w:r>
          </w:p>
        </w:tc>
        <w:tc>
          <w:tcPr>
            <w:tcW w:w="7407" w:type="dxa"/>
          </w:tcPr>
          <w:p w:rsidR="00000000" w:rsidRDefault="00BE0DDC">
            <w:pPr>
              <w:rPr>
                <w:lang w:val="de-DE"/>
              </w:rPr>
            </w:pPr>
            <w:r>
              <w:rPr>
                <w:lang w:val="de-DE"/>
              </w:rPr>
              <w:t>W</w:t>
            </w:r>
            <w:r>
              <w:rPr>
                <w:lang w:val="de-DE"/>
              </w:rPr>
              <w:t>ä</w:t>
            </w:r>
            <w:r>
              <w:rPr>
                <w:lang w:val="de-DE"/>
              </w:rPr>
              <w:t>hlen Sie die Option Widget-Plugin-Entit</w:t>
            </w:r>
            <w:r>
              <w:rPr>
                <w:lang w:val="de-DE"/>
              </w:rPr>
              <w:t>ä</w:t>
            </w:r>
            <w:r>
              <w:rPr>
                <w:lang w:val="de-DE"/>
              </w:rPr>
              <w:t>tsformular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8075727e-88cd-4298-8226-aa2ee0335e05</w:t>
            </w:r>
          </w:p>
        </w:tc>
        <w:tc>
          <w:tcPr>
            <w:tcW w:w="7407" w:type="dxa"/>
            <w:shd w:val="clear" w:color="auto" w:fill="F2F2F2" w:themeFill="background1" w:themeFillShade="F2"/>
          </w:tcPr>
          <w:p w:rsidR="00000000" w:rsidRDefault="00BE0DDC">
            <w:pPr>
              <w:rPr>
                <w:noProof/>
              </w:rPr>
            </w:pPr>
            <w:r>
              <w:rPr>
                <w:noProof/>
              </w:rPr>
              <w:t>This will add a form below the first form.</w:t>
            </w:r>
          </w:p>
        </w:tc>
        <w:tc>
          <w:tcPr>
            <w:tcW w:w="7407" w:type="dxa"/>
          </w:tcPr>
          <w:p w:rsidR="00000000" w:rsidRDefault="00BE0DDC">
            <w:pPr>
              <w:rPr>
                <w:lang w:val="de-DE"/>
              </w:rPr>
            </w:pPr>
            <w:r>
              <w:rPr>
                <w:lang w:val="de-DE"/>
              </w:rPr>
              <w:t>Dadurch wird ein Formular unter dem ersten Formular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358337a6-9ed0-408a-88c1-33074fade017</w:t>
            </w:r>
          </w:p>
        </w:tc>
        <w:tc>
          <w:tcPr>
            <w:tcW w:w="7407" w:type="dxa"/>
            <w:shd w:val="clear" w:color="auto" w:fill="F2F2F2" w:themeFill="background1" w:themeFillShade="F2"/>
          </w:tcPr>
          <w:p w:rsidR="00000000" w:rsidRDefault="00BE0DDC">
            <w:pPr>
              <w:rPr>
                <w:noProof/>
              </w:rPr>
            </w:pPr>
            <w:r>
              <w:rPr>
                <w:noProof/>
              </w:rPr>
              <w:t>A</w:t>
            </w:r>
            <w:r>
              <w:rPr>
                <w:noProof/>
              </w:rPr>
              <w:t xml:space="preserve">dd a label and select </w:t>
            </w:r>
            <w:r>
              <w:rPr>
                <w:rStyle w:val="mqInternal"/>
                <w:noProof/>
              </w:rPr>
              <w:t>[1}</w:t>
            </w:r>
            <w:r>
              <w:rPr>
                <w:noProof/>
              </w:rPr>
              <w:t>Brightcove Video</w:t>
            </w:r>
            <w:r>
              <w:rPr>
                <w:rStyle w:val="mqInternal"/>
                <w:noProof/>
              </w:rPr>
              <w:t>{2][3]</w:t>
            </w:r>
            <w:r>
              <w:rPr>
                <w:noProof/>
              </w:rPr>
              <w:t xml:space="preserve">for the </w:t>
            </w:r>
            <w:r>
              <w:rPr>
                <w:rStyle w:val="mqInternal"/>
                <w:noProof/>
              </w:rPr>
              <w:t>[1}</w:t>
            </w:r>
            <w:r>
              <w:rPr>
                <w:noProof/>
              </w:rPr>
              <w:t xml:space="preserve">Entity type </w:t>
            </w:r>
            <w:r>
              <w:rPr>
                <w:rStyle w:val="mqInternal"/>
                <w:noProof/>
              </w:rPr>
              <w:t>{2]</w:t>
            </w:r>
            <w:r>
              <w:rPr>
                <w:noProof/>
              </w:rPr>
              <w:t xml:space="preserve">and </w:t>
            </w:r>
            <w:r>
              <w:rPr>
                <w:rStyle w:val="mqInternal"/>
                <w:noProof/>
              </w:rPr>
              <w:t>[1}</w:t>
            </w:r>
            <w:r>
              <w:rPr>
                <w:noProof/>
              </w:rPr>
              <w:t>Bundle</w:t>
            </w:r>
            <w:r>
              <w:rPr>
                <w:rStyle w:val="mqInternal"/>
                <w:noProof/>
              </w:rPr>
              <w:t>{2]</w:t>
            </w:r>
            <w:r>
              <w:rPr>
                <w:noProof/>
              </w:rPr>
              <w:t>.</w:t>
            </w:r>
          </w:p>
        </w:tc>
        <w:tc>
          <w:tcPr>
            <w:tcW w:w="7407" w:type="dxa"/>
          </w:tcPr>
          <w:p w:rsidR="00000000" w:rsidRDefault="00BE0DDC">
            <w:pPr>
              <w:rPr>
                <w:lang w:val="de-DE"/>
              </w:rPr>
            </w:pPr>
            <w:r>
              <w:rPr>
                <w:lang w:val="de-DE"/>
              </w:rPr>
              <w:t>F</w:t>
            </w:r>
            <w:r>
              <w:rPr>
                <w:lang w:val="de-DE"/>
              </w:rPr>
              <w:t>ü</w:t>
            </w:r>
            <w:r>
              <w:rPr>
                <w:lang w:val="de-DE"/>
              </w:rPr>
              <w:t>gen Sie ein Etikett hinzu und w</w:t>
            </w:r>
            <w:r>
              <w:rPr>
                <w:lang w:val="de-DE"/>
              </w:rPr>
              <w:t>ä</w:t>
            </w:r>
            <w:r>
              <w:rPr>
                <w:lang w:val="de-DE"/>
              </w:rPr>
              <w:t xml:space="preserve">hlen Sie </w:t>
            </w:r>
            <w:r>
              <w:rPr>
                <w:rStyle w:val="mqInternal"/>
                <w:noProof/>
                <w:lang w:val="de-DE"/>
              </w:rPr>
              <w:t>[1}</w:t>
            </w:r>
            <w:r>
              <w:rPr>
                <w:lang w:val="de-DE"/>
              </w:rPr>
              <w:t>Brightcove-Video</w:t>
            </w:r>
            <w:r>
              <w:rPr>
                <w:rStyle w:val="mqInternal"/>
                <w:noProof/>
                <w:lang w:val="de-DE"/>
              </w:rPr>
              <w:t>{2][3]</w:t>
            </w:r>
            <w:r>
              <w:rPr>
                <w:lang w:val="de-DE"/>
              </w:rPr>
              <w:t>f</w:t>
            </w:r>
            <w:r>
              <w:rPr>
                <w:lang w:val="de-DE"/>
              </w:rPr>
              <w:t>ü</w:t>
            </w:r>
            <w:r>
              <w:rPr>
                <w:lang w:val="de-DE"/>
              </w:rPr>
              <w:t xml:space="preserve">r die </w:t>
            </w:r>
            <w:r>
              <w:rPr>
                <w:rStyle w:val="mqInternal"/>
                <w:noProof/>
                <w:lang w:val="de-DE"/>
              </w:rPr>
              <w:t>[1}</w:t>
            </w:r>
            <w:r>
              <w:rPr>
                <w:lang w:val="de-DE"/>
              </w:rPr>
              <w:t>Entit</w:t>
            </w:r>
            <w:r>
              <w:rPr>
                <w:lang w:val="de-DE"/>
              </w:rPr>
              <w:t>ä</w:t>
            </w:r>
            <w:r>
              <w:rPr>
                <w:lang w:val="de-DE"/>
              </w:rPr>
              <w:t xml:space="preserve">tstyp </w:t>
            </w:r>
            <w:r>
              <w:rPr>
                <w:rStyle w:val="mqInternal"/>
                <w:noProof/>
                <w:lang w:val="de-DE"/>
              </w:rPr>
              <w:t>{2]</w:t>
            </w:r>
            <w:r>
              <w:rPr>
                <w:lang w:val="de-DE"/>
              </w:rPr>
              <w:t xml:space="preserve">und </w:t>
            </w:r>
            <w:r>
              <w:rPr>
                <w:rStyle w:val="mqInternal"/>
                <w:noProof/>
                <w:lang w:val="de-DE"/>
              </w:rPr>
              <w:t>[1}</w:t>
            </w:r>
            <w:r>
              <w:rPr>
                <w:lang w:val="de-DE"/>
              </w:rPr>
              <w:t>B</w:t>
            </w:r>
            <w:r>
              <w:rPr>
                <w:lang w:val="de-DE"/>
              </w:rPr>
              <w:t>ü</w:t>
            </w:r>
            <w:r>
              <w:rPr>
                <w:lang w:val="de-DE"/>
              </w:rPr>
              <w:t>ndeln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72fe4979-de83-4ffc-8763-90a338c2f789</w:t>
            </w:r>
          </w:p>
        </w:tc>
        <w:tc>
          <w:tcPr>
            <w:tcW w:w="7407" w:type="dxa"/>
            <w:shd w:val="clear" w:color="auto" w:fill="F2F2F2" w:themeFill="background1" w:themeFillShade="F2"/>
          </w:tcPr>
          <w:p w:rsidR="00000000" w:rsidRDefault="00BE0DDC">
            <w:pPr>
              <w:rPr>
                <w:noProof/>
              </w:rPr>
            </w:pPr>
            <w:r>
              <w:rPr>
                <w:noProof/>
              </w:rPr>
              <w:t xml:space="preserve">Hit </w:t>
            </w:r>
            <w:r>
              <w:rPr>
                <w:rStyle w:val="mqInternal"/>
                <w:noProof/>
              </w:rPr>
              <w:t>[1}</w:t>
            </w:r>
            <w:r>
              <w:rPr>
                <w:noProof/>
              </w:rPr>
              <w:t>Finish</w:t>
            </w:r>
            <w:r>
              <w:rPr>
                <w:rStyle w:val="mqInternal"/>
                <w:noProof/>
              </w:rPr>
              <w:t>{2]</w:t>
            </w:r>
            <w:r>
              <w:rPr>
                <w:noProof/>
              </w:rPr>
              <w:t>.</w:t>
            </w:r>
          </w:p>
        </w:tc>
        <w:tc>
          <w:tcPr>
            <w:tcW w:w="7407" w:type="dxa"/>
          </w:tcPr>
          <w:p w:rsidR="00000000" w:rsidRDefault="00BE0DDC">
            <w:pPr>
              <w:rPr>
                <w:lang w:val="de-DE"/>
              </w:rPr>
            </w:pPr>
            <w:r>
              <w:rPr>
                <w:lang w:val="de-DE"/>
              </w:rPr>
              <w:t xml:space="preserve">Schlagen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508f188e-03d3-4288-b84d-47d7f474bfdd</w:t>
            </w:r>
          </w:p>
        </w:tc>
        <w:tc>
          <w:tcPr>
            <w:tcW w:w="7407" w:type="dxa"/>
            <w:shd w:val="clear" w:color="auto" w:fill="F2F2F2" w:themeFill="background1" w:themeFillShade="F2"/>
          </w:tcPr>
          <w:p w:rsidR="00000000" w:rsidRDefault="00BE0DDC">
            <w:pPr>
              <w:rPr>
                <w:noProof/>
              </w:rPr>
            </w:pPr>
            <w:r>
              <w:rPr>
                <w:noProof/>
              </w:rPr>
              <w:t>fill out form options.</w:t>
            </w:r>
          </w:p>
        </w:tc>
        <w:tc>
          <w:tcPr>
            <w:tcW w:w="7407" w:type="dxa"/>
          </w:tcPr>
          <w:p w:rsidR="00000000" w:rsidRDefault="00BE0DDC">
            <w:pPr>
              <w:rPr>
                <w:lang w:val="de-DE"/>
              </w:rPr>
            </w:pPr>
            <w:r>
              <w:rPr>
                <w:lang w:val="de-DE"/>
              </w:rPr>
              <w:t>Formularoptionen ausf</w:t>
            </w:r>
            <w:r>
              <w:rPr>
                <w:lang w:val="de-DE"/>
              </w:rPr>
              <w:t>ü</w:t>
            </w:r>
            <w:r>
              <w:rPr>
                <w:lang w:val="de-DE"/>
              </w:rPr>
              <w:t>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9e7dd71b-cf0d-4ef0-8a6b-eaf9f61ef999</w:t>
            </w:r>
          </w:p>
        </w:tc>
        <w:tc>
          <w:tcPr>
            <w:tcW w:w="7407" w:type="dxa"/>
            <w:shd w:val="clear" w:color="auto" w:fill="F2F2F2" w:themeFill="background1" w:themeFillShade="F2"/>
          </w:tcPr>
          <w:p w:rsidR="00000000" w:rsidRDefault="00BE0DDC">
            <w:pPr>
              <w:rPr>
                <w:noProof/>
              </w:rPr>
            </w:pPr>
            <w:r>
              <w:rPr>
                <w:noProof/>
              </w:rPr>
              <w:t>Add Brightcove Button</w:t>
            </w:r>
          </w:p>
        </w:tc>
        <w:tc>
          <w:tcPr>
            <w:tcW w:w="7407" w:type="dxa"/>
          </w:tcPr>
          <w:p w:rsidR="00000000" w:rsidRDefault="00BE0DDC">
            <w:pPr>
              <w:rPr>
                <w:lang w:val="de-DE"/>
              </w:rPr>
            </w:pPr>
            <w:r>
              <w:rPr>
                <w:lang w:val="de-DE"/>
              </w:rPr>
              <w:t>F</w:t>
            </w:r>
            <w:r>
              <w:rPr>
                <w:lang w:val="de-DE"/>
              </w:rPr>
              <w:t>ü</w:t>
            </w:r>
            <w:r>
              <w:rPr>
                <w:lang w:val="de-DE"/>
              </w:rPr>
              <w:t>gen Sie die Brightcove-Schaltfl</w:t>
            </w:r>
            <w:r>
              <w:rPr>
                <w:lang w:val="de-DE"/>
              </w:rPr>
              <w:t>ä</w:t>
            </w:r>
            <w:r>
              <w:rPr>
                <w:lang w:val="de-DE"/>
              </w:rPr>
              <w:t>che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5e6faae1-6961-41d1-b112-56eb850212b9</w:t>
            </w:r>
          </w:p>
        </w:tc>
        <w:tc>
          <w:tcPr>
            <w:tcW w:w="7407" w:type="dxa"/>
            <w:shd w:val="clear" w:color="auto" w:fill="F2F2F2" w:themeFill="background1" w:themeFillShade="F2"/>
          </w:tcPr>
          <w:p w:rsidR="00000000" w:rsidRDefault="00BE0DDC">
            <w:pPr>
              <w:rPr>
                <w:noProof/>
              </w:rPr>
            </w:pPr>
            <w:r>
              <w:rPr>
                <w:noProof/>
              </w:rPr>
              <w:t xml:space="preserve">Navigate to </w:t>
            </w:r>
            <w:r>
              <w:rPr>
                <w:rStyle w:val="mqInternal"/>
                <w:noProof/>
              </w:rPr>
              <w:t>[1}</w:t>
            </w:r>
            <w:r>
              <w:rPr>
                <w:noProof/>
              </w:rPr>
              <w:t>Configuration</w:t>
            </w:r>
            <w:r>
              <w:rPr>
                <w:rStyle w:val="mqInternal"/>
                <w:noProof/>
              </w:rPr>
              <w:t>{2]</w:t>
            </w:r>
            <w:r>
              <w:rPr>
                <w:noProof/>
              </w:rPr>
              <w:t>.</w:t>
            </w:r>
          </w:p>
        </w:tc>
        <w:tc>
          <w:tcPr>
            <w:tcW w:w="7407" w:type="dxa"/>
          </w:tcPr>
          <w:p w:rsidR="00000000" w:rsidRDefault="00BE0DDC">
            <w:pPr>
              <w:rPr>
                <w:lang w:val="de-DE"/>
              </w:rPr>
            </w:pPr>
            <w:r>
              <w:rPr>
                <w:lang w:val="de-DE"/>
              </w:rPr>
              <w:t xml:space="preserve">Navigieren Sie zu </w:t>
            </w:r>
            <w:r>
              <w:rPr>
                <w:rStyle w:val="mqInternal"/>
                <w:noProof/>
                <w:lang w:val="de-DE"/>
              </w:rPr>
              <w:t>[1}</w:t>
            </w:r>
            <w:r>
              <w:rPr>
                <w:lang w:val="de-DE"/>
              </w:rPr>
              <w:t>Aufbau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d18e5e26-4f0d-4fce-ad98-3bc93d109e3d</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Content Authoring</w:t>
            </w:r>
            <w:r>
              <w:rPr>
                <w:rStyle w:val="mqInternal"/>
                <w:noProof/>
              </w:rPr>
              <w:t>{2][3]</w:t>
            </w:r>
            <w:r>
              <w:rPr>
                <w:noProof/>
              </w:rPr>
              <w:t xml:space="preserve">section, select </w:t>
            </w:r>
            <w:r>
              <w:rPr>
                <w:rStyle w:val="mqInternal"/>
                <w:noProof/>
              </w:rPr>
              <w:t>[1}</w:t>
            </w:r>
            <w:r>
              <w:rPr>
                <w:noProof/>
              </w:rPr>
              <w:t xml:space="preserve">Text editor embed </w:t>
            </w:r>
            <w:r>
              <w:rPr>
                <w:noProof/>
              </w:rPr>
              <w:lastRenderedPageBreak/>
              <w:t>buttons</w:t>
            </w:r>
            <w:r>
              <w:rPr>
                <w:rStyle w:val="mqInternal"/>
                <w:noProof/>
              </w:rPr>
              <w:t>{2]</w:t>
            </w:r>
            <w:r>
              <w:rPr>
                <w:noProof/>
              </w:rPr>
              <w:t>.</w:t>
            </w:r>
            <w:r>
              <w:rPr>
                <w:rStyle w:val="mqInternal"/>
                <w:noProof/>
              </w:rPr>
              <w:t>[3]</w:t>
            </w:r>
          </w:p>
        </w:tc>
        <w:tc>
          <w:tcPr>
            <w:tcW w:w="7407" w:type="dxa"/>
          </w:tcPr>
          <w:p w:rsidR="00000000" w:rsidRDefault="00BE0DDC">
            <w:pPr>
              <w:rPr>
                <w:lang w:val="de-DE"/>
              </w:rPr>
            </w:pPr>
            <w:r>
              <w:rPr>
                <w:lang w:val="de-DE"/>
              </w:rPr>
              <w:lastRenderedPageBreak/>
              <w:t xml:space="preserve">In dem </w:t>
            </w:r>
            <w:r>
              <w:rPr>
                <w:rStyle w:val="mqInternal"/>
                <w:noProof/>
                <w:lang w:val="de-DE"/>
              </w:rPr>
              <w:t>[1}</w:t>
            </w:r>
            <w:r>
              <w:rPr>
                <w:lang w:val="de-DE"/>
              </w:rPr>
              <w:t>Authoring von Inh</w:t>
            </w:r>
            <w:r>
              <w:rPr>
                <w:lang w:val="de-DE"/>
              </w:rPr>
              <w:t>alten</w:t>
            </w:r>
            <w:r>
              <w:rPr>
                <w:rStyle w:val="mqInternal"/>
                <w:noProof/>
                <w:lang w:val="de-DE"/>
              </w:rPr>
              <w:t>{2][3]</w:t>
            </w:r>
            <w:r>
              <w:rPr>
                <w:lang w:val="de-DE"/>
              </w:rPr>
              <w:t>Abschnitt ausw</w:t>
            </w:r>
            <w:r>
              <w:rPr>
                <w:lang w:val="de-DE"/>
              </w:rPr>
              <w:t>ä</w:t>
            </w:r>
            <w:r>
              <w:rPr>
                <w:lang w:val="de-DE"/>
              </w:rPr>
              <w:t xml:space="preserve">hlen </w:t>
            </w:r>
            <w:r>
              <w:rPr>
                <w:rStyle w:val="mqInternal"/>
                <w:noProof/>
                <w:lang w:val="de-DE"/>
              </w:rPr>
              <w:t>[1}</w:t>
            </w:r>
            <w:r>
              <w:rPr>
                <w:lang w:val="de-DE"/>
              </w:rPr>
              <w:t>Schaltfl</w:t>
            </w:r>
            <w:r>
              <w:rPr>
                <w:lang w:val="de-DE"/>
              </w:rPr>
              <w:t>ä</w:t>
            </w:r>
            <w:r>
              <w:rPr>
                <w:lang w:val="de-DE"/>
              </w:rPr>
              <w:t xml:space="preserve">chen </w:t>
            </w:r>
            <w:r>
              <w:rPr>
                <w:lang w:val="de-DE"/>
              </w:rPr>
              <w:lastRenderedPageBreak/>
              <w:t>zum Einbetten des Texteditors</w:t>
            </w:r>
            <w:r>
              <w:rPr>
                <w:rStyle w:val="mqInternal"/>
                <w:noProof/>
                <w:lang w:val="de-DE"/>
              </w:rPr>
              <w:t>{2]</w:t>
            </w:r>
            <w:r>
              <w:rPr>
                <w:lang w:val="de-DE"/>
              </w:rPr>
              <w:t>.</w:t>
            </w:r>
            <w:r>
              <w:rPr>
                <w:rStyle w:val="mqInternal"/>
                <w:noProof/>
                <w:lang w:val="de-DE"/>
              </w:rPr>
              <w:t>[3]</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77 </w:t>
            </w:r>
            <w:r>
              <w:rPr>
                <w:noProof/>
                <w:sz w:val="16"/>
              </w:rPr>
              <w:br/>
            </w:r>
            <w:r>
              <w:rPr>
                <w:noProof/>
                <w:sz w:val="2"/>
              </w:rPr>
              <w:t>890c3e85-9bcf-49c3-9772-4c6dae1750fe</w:t>
            </w:r>
          </w:p>
        </w:tc>
        <w:tc>
          <w:tcPr>
            <w:tcW w:w="7407" w:type="dxa"/>
            <w:shd w:val="clear" w:color="auto" w:fill="F2F2F2" w:themeFill="background1" w:themeFillShade="F2"/>
          </w:tcPr>
          <w:p w:rsidR="00000000" w:rsidRDefault="00BE0DDC">
            <w:pPr>
              <w:rPr>
                <w:noProof/>
              </w:rPr>
            </w:pPr>
            <w:r>
              <w:rPr>
                <w:noProof/>
              </w:rPr>
              <w:t>Text editor embed buttons</w:t>
            </w:r>
          </w:p>
        </w:tc>
        <w:tc>
          <w:tcPr>
            <w:tcW w:w="7407" w:type="dxa"/>
          </w:tcPr>
          <w:p w:rsidR="00000000" w:rsidRDefault="00BE0DDC">
            <w:pPr>
              <w:rPr>
                <w:lang w:val="de-DE"/>
              </w:rPr>
            </w:pPr>
            <w:r>
              <w:rPr>
                <w:lang w:val="de-DE"/>
              </w:rPr>
              <w:t>Schaltfl</w:t>
            </w:r>
            <w:r>
              <w:rPr>
                <w:lang w:val="de-DE"/>
              </w:rPr>
              <w:t>ä</w:t>
            </w:r>
            <w:r>
              <w:rPr>
                <w:lang w:val="de-DE"/>
              </w:rPr>
              <w:t>chen zum Einbetten des Texteditors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8e408cf7-443e-4823-b314-97b1e0721ae4</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Add embed</w:t>
            </w:r>
            <w:r>
              <w:rPr>
                <w:rStyle w:val="mqInternal"/>
                <w:noProof/>
              </w:rPr>
              <w:t>{2]</w:t>
            </w:r>
            <w:r>
              <w:rPr>
                <w:noProof/>
              </w:rPr>
              <w:t xml:space="preserve"> button.</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Einbettung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604edb38-83d9-4632-a402-f63eba4c8bfb</w:t>
            </w:r>
          </w:p>
        </w:tc>
        <w:tc>
          <w:tcPr>
            <w:tcW w:w="7407" w:type="dxa"/>
            <w:shd w:val="clear" w:color="auto" w:fill="F2F2F2" w:themeFill="background1" w:themeFillShade="F2"/>
          </w:tcPr>
          <w:p w:rsidR="00000000" w:rsidRDefault="00BE0DDC">
            <w:pPr>
              <w:rPr>
                <w:noProof/>
              </w:rPr>
            </w:pPr>
            <w:r>
              <w:rPr>
                <w:noProof/>
              </w:rPr>
              <w:t xml:space="preserve">Give your button a label, select </w:t>
            </w:r>
            <w:r>
              <w:rPr>
                <w:rStyle w:val="mqInternal"/>
                <w:noProof/>
              </w:rPr>
              <w:t>[1}</w:t>
            </w:r>
            <w:r>
              <w:rPr>
                <w:noProof/>
              </w:rPr>
              <w:t>Entity</w:t>
            </w:r>
            <w:r>
              <w:rPr>
                <w:rStyle w:val="mqInternal"/>
                <w:noProof/>
              </w:rPr>
              <w:t>{2][3]</w:t>
            </w:r>
            <w:r>
              <w:rPr>
                <w:noProof/>
              </w:rPr>
              <w:t xml:space="preserve">for the embed type and </w:t>
            </w:r>
            <w:r>
              <w:rPr>
                <w:rStyle w:val="mqInternal"/>
                <w:noProof/>
              </w:rPr>
              <w:t>[1}</w:t>
            </w:r>
            <w:r>
              <w:rPr>
                <w:noProof/>
              </w:rPr>
              <w:t>Brightcove Video</w:t>
            </w:r>
            <w:r>
              <w:rPr>
                <w:rStyle w:val="mqInternal"/>
                <w:noProof/>
              </w:rPr>
              <w:t>{2][3]</w:t>
            </w:r>
            <w:r>
              <w:rPr>
                <w:noProof/>
              </w:rPr>
              <w:t>for the entity type.</w:t>
            </w:r>
          </w:p>
        </w:tc>
        <w:tc>
          <w:tcPr>
            <w:tcW w:w="7407" w:type="dxa"/>
          </w:tcPr>
          <w:p w:rsidR="00000000" w:rsidRDefault="00BE0DDC">
            <w:pPr>
              <w:rPr>
                <w:lang w:val="de-DE"/>
              </w:rPr>
            </w:pPr>
            <w:r>
              <w:rPr>
                <w:lang w:val="de-DE"/>
              </w:rPr>
              <w:t>Geben Sie Ihrer Schaltfl</w:t>
            </w:r>
            <w:r>
              <w:rPr>
                <w:lang w:val="de-DE"/>
              </w:rPr>
              <w:t>ä</w:t>
            </w:r>
            <w:r>
              <w:rPr>
                <w:lang w:val="de-DE"/>
              </w:rPr>
              <w:t>che eine Beschriftung, w</w:t>
            </w:r>
            <w:r>
              <w:rPr>
                <w:lang w:val="de-DE"/>
              </w:rPr>
              <w:t>ä</w:t>
            </w:r>
            <w:r>
              <w:rPr>
                <w:lang w:val="de-DE"/>
              </w:rPr>
              <w:t xml:space="preserve">hlen Sie </w:t>
            </w:r>
            <w:r>
              <w:rPr>
                <w:rStyle w:val="mqInternal"/>
                <w:noProof/>
                <w:lang w:val="de-DE"/>
              </w:rPr>
              <w:t>[1}</w:t>
            </w:r>
            <w:r>
              <w:rPr>
                <w:lang w:val="de-DE"/>
              </w:rPr>
              <w:t>Entit</w:t>
            </w:r>
            <w:r>
              <w:rPr>
                <w:lang w:val="de-DE"/>
              </w:rPr>
              <w:t>ä</w:t>
            </w:r>
            <w:r>
              <w:rPr>
                <w:lang w:val="de-DE"/>
              </w:rPr>
              <w:t>t</w:t>
            </w:r>
            <w:r>
              <w:rPr>
                <w:rStyle w:val="mqInternal"/>
                <w:noProof/>
                <w:lang w:val="de-DE"/>
              </w:rPr>
              <w:t>{2][3]</w:t>
            </w:r>
            <w:r>
              <w:rPr>
                <w:lang w:val="de-DE"/>
              </w:rPr>
              <w:t>f</w:t>
            </w:r>
            <w:r>
              <w:rPr>
                <w:lang w:val="de-DE"/>
              </w:rPr>
              <w:t>ü</w:t>
            </w:r>
            <w:r>
              <w:rPr>
                <w:lang w:val="de-DE"/>
              </w:rPr>
              <w:t xml:space="preserve">r den Einbettungstyp und </w:t>
            </w:r>
            <w:r>
              <w:rPr>
                <w:rStyle w:val="mqInternal"/>
                <w:noProof/>
                <w:lang w:val="de-DE"/>
              </w:rPr>
              <w:t>[1}</w:t>
            </w:r>
            <w:r>
              <w:rPr>
                <w:lang w:val="de-DE"/>
              </w:rPr>
              <w:t>Brightcove-Video</w:t>
            </w:r>
            <w:r>
              <w:rPr>
                <w:rStyle w:val="mqInternal"/>
                <w:noProof/>
                <w:lang w:val="de-DE"/>
              </w:rPr>
              <w:t>{2][3]</w:t>
            </w:r>
            <w:r>
              <w:rPr>
                <w:lang w:val="de-DE"/>
              </w:rPr>
              <w:t>f</w:t>
            </w:r>
            <w:r>
              <w:rPr>
                <w:lang w:val="de-DE"/>
              </w:rPr>
              <w:t>ü</w:t>
            </w:r>
            <w:r>
              <w:rPr>
                <w:lang w:val="de-DE"/>
              </w:rPr>
              <w:t>r den Entit</w:t>
            </w:r>
            <w:r>
              <w:rPr>
                <w:lang w:val="de-DE"/>
              </w:rPr>
              <w:t>ä</w:t>
            </w:r>
            <w:r>
              <w:rPr>
                <w:lang w:val="de-DE"/>
              </w:rPr>
              <w:t>tstyp.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495b1132-71f9-46d4-b12f-c85ae28c04e6</w:t>
            </w:r>
          </w:p>
        </w:tc>
        <w:tc>
          <w:tcPr>
            <w:tcW w:w="7407" w:type="dxa"/>
            <w:shd w:val="clear" w:color="auto" w:fill="F2F2F2" w:themeFill="background1" w:themeFillShade="F2"/>
          </w:tcPr>
          <w:p w:rsidR="00000000" w:rsidRDefault="00BE0DDC">
            <w:pPr>
              <w:rPr>
                <w:noProof/>
              </w:rPr>
            </w:pPr>
            <w:r>
              <w:rPr>
                <w:noProof/>
              </w:rPr>
              <w:t>Your Entity browser should be</w:t>
            </w:r>
            <w:r>
              <w:rPr>
                <w:rStyle w:val="mqInternal"/>
                <w:noProof/>
              </w:rPr>
              <w:t>[1]</w:t>
            </w:r>
            <w:r>
              <w:rPr>
                <w:noProof/>
              </w:rPr>
              <w:t>the browser you already created for Brightcove content.</w:t>
            </w:r>
          </w:p>
        </w:tc>
        <w:tc>
          <w:tcPr>
            <w:tcW w:w="7407" w:type="dxa"/>
          </w:tcPr>
          <w:p w:rsidR="00000000" w:rsidRDefault="00BE0DDC">
            <w:pPr>
              <w:rPr>
                <w:lang w:val="de-DE"/>
              </w:rPr>
            </w:pPr>
            <w:r>
              <w:rPr>
                <w:lang w:val="de-DE"/>
              </w:rPr>
              <w:t>Ihr</w:t>
            </w:r>
            <w:r>
              <w:rPr>
                <w:lang w:val="de-DE"/>
              </w:rPr>
              <w:t xml:space="preserve"> Entity-Browser sollte sein</w:t>
            </w:r>
            <w:r>
              <w:rPr>
                <w:rStyle w:val="mqInternal"/>
                <w:noProof/>
                <w:lang w:val="de-DE"/>
              </w:rPr>
              <w:t>[1]</w:t>
            </w:r>
            <w:r>
              <w:rPr>
                <w:lang w:val="de-DE"/>
              </w:rPr>
              <w:t>Der Browser, den Sie bereits f</w:t>
            </w:r>
            <w:r>
              <w:rPr>
                <w:lang w:val="de-DE"/>
              </w:rPr>
              <w:t>ü</w:t>
            </w:r>
            <w:r>
              <w:rPr>
                <w:lang w:val="de-DE"/>
              </w:rPr>
              <w:t>r Brightcove-Inhalte erstellt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5b531bce-3990-4e3a-a641-ea2634591954</w:t>
            </w:r>
          </w:p>
        </w:tc>
        <w:tc>
          <w:tcPr>
            <w:tcW w:w="7407" w:type="dxa"/>
            <w:shd w:val="clear" w:color="auto" w:fill="F2F2F2" w:themeFill="background1" w:themeFillShade="F2"/>
          </w:tcPr>
          <w:p w:rsidR="00000000" w:rsidRDefault="00BE0DDC">
            <w:pPr>
              <w:rPr>
                <w:noProof/>
              </w:rPr>
            </w:pPr>
            <w:r>
              <w:rPr>
                <w:noProof/>
              </w:rPr>
              <w:t>fill out form options.</w:t>
            </w:r>
          </w:p>
        </w:tc>
        <w:tc>
          <w:tcPr>
            <w:tcW w:w="7407" w:type="dxa"/>
          </w:tcPr>
          <w:p w:rsidR="00000000" w:rsidRDefault="00BE0DDC">
            <w:pPr>
              <w:rPr>
                <w:lang w:val="de-DE"/>
              </w:rPr>
            </w:pPr>
            <w:r>
              <w:rPr>
                <w:lang w:val="de-DE"/>
              </w:rPr>
              <w:t>Formularoptionen ausf</w:t>
            </w:r>
            <w:r>
              <w:rPr>
                <w:lang w:val="de-DE"/>
              </w:rPr>
              <w:t>ü</w:t>
            </w:r>
            <w:r>
              <w:rPr>
                <w:lang w:val="de-DE"/>
              </w:rPr>
              <w:t>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dd1ec459-4bf2-42f9-89a7-211f2d40598e</w:t>
            </w:r>
          </w:p>
        </w:tc>
        <w:tc>
          <w:tcPr>
            <w:tcW w:w="7407" w:type="dxa"/>
            <w:shd w:val="clear" w:color="auto" w:fill="F2F2F2" w:themeFill="background1" w:themeFillShade="F2"/>
          </w:tcPr>
          <w:p w:rsidR="00000000" w:rsidRDefault="00BE0DDC">
            <w:pPr>
              <w:rPr>
                <w:noProof/>
              </w:rPr>
            </w:pPr>
            <w:r>
              <w:rPr>
                <w:noProof/>
              </w:rPr>
              <w:t>If you want an icon, yo</w:t>
            </w:r>
            <w:r>
              <w:rPr>
                <w:noProof/>
              </w:rPr>
              <w:t>u'll need to upload it here, otherwise it will just be the default button icon.</w:t>
            </w:r>
          </w:p>
        </w:tc>
        <w:tc>
          <w:tcPr>
            <w:tcW w:w="7407" w:type="dxa"/>
          </w:tcPr>
          <w:p w:rsidR="00000000" w:rsidRDefault="00BE0DDC">
            <w:pPr>
              <w:rPr>
                <w:lang w:val="de-DE"/>
              </w:rPr>
            </w:pPr>
            <w:r>
              <w:rPr>
                <w:lang w:val="de-DE"/>
              </w:rPr>
              <w:t>Wenn Sie ein Symbol m</w:t>
            </w:r>
            <w:r>
              <w:rPr>
                <w:lang w:val="de-DE"/>
              </w:rPr>
              <w:t>ö</w:t>
            </w:r>
            <w:r>
              <w:rPr>
                <w:lang w:val="de-DE"/>
              </w:rPr>
              <w:t>chten, m</w:t>
            </w:r>
            <w:r>
              <w:rPr>
                <w:lang w:val="de-DE"/>
              </w:rPr>
              <w:t>ü</w:t>
            </w:r>
            <w:r>
              <w:rPr>
                <w:lang w:val="de-DE"/>
              </w:rPr>
              <w:t>ssen Sie es hier hochladen, andernfalls ist es nur das Standardschaltfl</w:t>
            </w:r>
            <w:r>
              <w:rPr>
                <w:lang w:val="de-DE"/>
              </w:rPr>
              <w:t>ä</w:t>
            </w:r>
            <w:r>
              <w:rPr>
                <w:lang w:val="de-DE"/>
              </w:rPr>
              <w:t>chensymbol.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e54f26ae-6b94-4a69-9893-007b09a9a17c</w:t>
            </w:r>
          </w:p>
        </w:tc>
        <w:tc>
          <w:tcPr>
            <w:tcW w:w="7407" w:type="dxa"/>
            <w:shd w:val="clear" w:color="auto" w:fill="F2F2F2" w:themeFill="background1" w:themeFillShade="F2"/>
          </w:tcPr>
          <w:p w:rsidR="00000000" w:rsidRDefault="00BE0DDC">
            <w:pPr>
              <w:rPr>
                <w:noProof/>
              </w:rPr>
            </w:pPr>
            <w:r>
              <w:rPr>
                <w:noProof/>
              </w:rPr>
              <w:t>Here is a small Bri</w:t>
            </w:r>
            <w:r>
              <w:rPr>
                <w:noProof/>
              </w:rPr>
              <w:t>ghtcove logo icon you can use.</w:t>
            </w:r>
          </w:p>
        </w:tc>
        <w:tc>
          <w:tcPr>
            <w:tcW w:w="7407" w:type="dxa"/>
          </w:tcPr>
          <w:p w:rsidR="00000000" w:rsidRDefault="00BE0DDC">
            <w:pPr>
              <w:rPr>
                <w:lang w:val="de-DE"/>
              </w:rPr>
            </w:pPr>
            <w:r>
              <w:rPr>
                <w:lang w:val="de-DE"/>
              </w:rPr>
              <w:t>Hier ist ein kleines Brightcove-Logo-Symbol, das Sie verwenden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1851787e-349f-4947-b1e7-18d59de5c0e3</w:t>
            </w:r>
          </w:p>
        </w:tc>
        <w:tc>
          <w:tcPr>
            <w:tcW w:w="7407" w:type="dxa"/>
            <w:shd w:val="clear" w:color="auto" w:fill="F2F2F2" w:themeFill="background1" w:themeFillShade="F2"/>
          </w:tcPr>
          <w:p w:rsidR="00000000" w:rsidRDefault="00BE0DDC">
            <w:pPr>
              <w:rPr>
                <w:noProof/>
              </w:rPr>
            </w:pPr>
            <w:r>
              <w:rPr>
                <w:noProof/>
              </w:rPr>
              <w:t>I made this tiny icon so you don't have to.</w:t>
            </w:r>
          </w:p>
        </w:tc>
        <w:tc>
          <w:tcPr>
            <w:tcW w:w="7407" w:type="dxa"/>
          </w:tcPr>
          <w:p w:rsidR="00000000" w:rsidRDefault="00BE0DDC">
            <w:pPr>
              <w:rPr>
                <w:lang w:val="de-DE"/>
              </w:rPr>
            </w:pPr>
            <w:r>
              <w:rPr>
                <w:lang w:val="de-DE"/>
              </w:rPr>
              <w:t>Ich habe dieses winzige Symbol erstellt, damit Sie es nicht m</w:t>
            </w:r>
            <w:r>
              <w:rPr>
                <w:lang w:val="de-DE"/>
              </w:rPr>
              <w:t>ü</w:t>
            </w:r>
            <w:r>
              <w:rPr>
                <w:lang w:val="de-DE"/>
              </w:rPr>
              <w:t>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0723c034-a052-4b3a-8060-0a0d5828ef56</w:t>
            </w:r>
          </w:p>
        </w:tc>
        <w:tc>
          <w:tcPr>
            <w:tcW w:w="7407" w:type="dxa"/>
            <w:shd w:val="clear" w:color="auto" w:fill="F2F2F2" w:themeFill="background1" w:themeFillShade="F2"/>
          </w:tcPr>
          <w:p w:rsidR="00000000" w:rsidRDefault="00BE0DDC">
            <w:pPr>
              <w:rPr>
                <w:noProof/>
              </w:rPr>
            </w:pPr>
            <w:r>
              <w:rPr>
                <w:noProof/>
              </w:rPr>
              <w:t xml:space="preserve">Go back to </w:t>
            </w:r>
            <w:r>
              <w:rPr>
                <w:rStyle w:val="mqInternal"/>
                <w:noProof/>
              </w:rPr>
              <w:t>[1}</w:t>
            </w:r>
            <w:r>
              <w:rPr>
                <w:noProof/>
              </w:rPr>
              <w:t xml:space="preserve">Configuration </w:t>
            </w:r>
            <w:r>
              <w:rPr>
                <w:rStyle w:val="mqInternal"/>
                <w:noProof/>
              </w:rPr>
              <w:t>{2]</w:t>
            </w:r>
            <w:r>
              <w:rPr>
                <w:noProof/>
              </w:rPr>
              <w:t xml:space="preserve">and choose </w:t>
            </w:r>
            <w:r>
              <w:rPr>
                <w:rStyle w:val="mqInternal"/>
                <w:noProof/>
              </w:rPr>
              <w:t>[1}</w:t>
            </w:r>
            <w:r>
              <w:rPr>
                <w:noProof/>
              </w:rPr>
              <w:t>Text formats and editors</w:t>
            </w:r>
            <w:r>
              <w:rPr>
                <w:rStyle w:val="mqInternal"/>
                <w:noProof/>
              </w:rPr>
              <w:t>{2]</w:t>
            </w:r>
            <w:r>
              <w:rPr>
                <w:noProof/>
              </w:rPr>
              <w:t>.</w:t>
            </w:r>
          </w:p>
        </w:tc>
        <w:tc>
          <w:tcPr>
            <w:tcW w:w="7407" w:type="dxa"/>
          </w:tcPr>
          <w:p w:rsidR="00000000" w:rsidRDefault="00BE0DDC">
            <w:pPr>
              <w:rPr>
                <w:lang w:val="de-DE"/>
              </w:rPr>
            </w:pPr>
            <w:r>
              <w:rPr>
                <w:lang w:val="de-DE"/>
              </w:rPr>
              <w:t>Geh zur</w:t>
            </w:r>
            <w:r>
              <w:rPr>
                <w:lang w:val="de-DE"/>
              </w:rPr>
              <w:t>ü</w:t>
            </w:r>
            <w:r>
              <w:rPr>
                <w:lang w:val="de-DE"/>
              </w:rPr>
              <w:t xml:space="preserve">ck zu </w:t>
            </w:r>
            <w:r>
              <w:rPr>
                <w:rStyle w:val="mqInternal"/>
                <w:noProof/>
                <w:lang w:val="de-DE"/>
              </w:rPr>
              <w:t>[1}</w:t>
            </w:r>
            <w:r>
              <w:rPr>
                <w:lang w:val="de-DE"/>
              </w:rPr>
              <w:t xml:space="preserve">Aufbau </w:t>
            </w:r>
            <w:r>
              <w:rPr>
                <w:rStyle w:val="mqInternal"/>
                <w:noProof/>
                <w:lang w:val="de-DE"/>
              </w:rPr>
              <w:t>{2]</w:t>
            </w:r>
            <w:r>
              <w:rPr>
                <w:lang w:val="de-DE"/>
              </w:rPr>
              <w:t>und w</w:t>
            </w:r>
            <w:r>
              <w:rPr>
                <w:lang w:val="de-DE"/>
              </w:rPr>
              <w:t>ä</w:t>
            </w:r>
            <w:r>
              <w:rPr>
                <w:lang w:val="de-DE"/>
              </w:rPr>
              <w:t xml:space="preserve">hle </w:t>
            </w:r>
            <w:r>
              <w:rPr>
                <w:rStyle w:val="mqInternal"/>
                <w:noProof/>
                <w:lang w:val="de-DE"/>
              </w:rPr>
              <w:t>[1}</w:t>
            </w:r>
            <w:r>
              <w:rPr>
                <w:lang w:val="de-DE"/>
              </w:rPr>
              <w:t>Textformate und Editoren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ea0560bc-60ec-42c3-af7e-e10bb15e2a41</w:t>
            </w:r>
          </w:p>
        </w:tc>
        <w:tc>
          <w:tcPr>
            <w:tcW w:w="7407" w:type="dxa"/>
            <w:shd w:val="clear" w:color="auto" w:fill="F2F2F2" w:themeFill="background1" w:themeFillShade="F2"/>
          </w:tcPr>
          <w:p w:rsidR="00000000" w:rsidRDefault="00BE0DDC">
            <w:pPr>
              <w:rPr>
                <w:noProof/>
              </w:rPr>
            </w:pPr>
            <w:r>
              <w:rPr>
                <w:noProof/>
              </w:rPr>
              <w:t>Text formats and editors.</w:t>
            </w:r>
          </w:p>
        </w:tc>
        <w:tc>
          <w:tcPr>
            <w:tcW w:w="7407" w:type="dxa"/>
          </w:tcPr>
          <w:p w:rsidR="00000000" w:rsidRDefault="00BE0DDC">
            <w:pPr>
              <w:rPr>
                <w:lang w:val="de-DE"/>
              </w:rPr>
            </w:pPr>
            <w:r>
              <w:rPr>
                <w:lang w:val="de-DE"/>
              </w:rPr>
              <w:t>Tex</w:t>
            </w:r>
            <w:r>
              <w:rPr>
                <w:lang w:val="de-DE"/>
              </w:rPr>
              <w:t>tformate und Editoren.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8409b946-d152-4971-9204-0fd9aaba3202</w:t>
            </w:r>
          </w:p>
        </w:tc>
        <w:tc>
          <w:tcPr>
            <w:tcW w:w="7407" w:type="dxa"/>
            <w:shd w:val="clear" w:color="auto" w:fill="F2F2F2" w:themeFill="background1" w:themeFillShade="F2"/>
          </w:tcPr>
          <w:p w:rsidR="00000000" w:rsidRDefault="00BE0DDC">
            <w:pPr>
              <w:rPr>
                <w:noProof/>
              </w:rPr>
            </w:pPr>
            <w:r>
              <w:rPr>
                <w:noProof/>
              </w:rPr>
              <w:t>Choose to configure the text format where you want to add the entity embed button.</w:t>
            </w:r>
          </w:p>
        </w:tc>
        <w:tc>
          <w:tcPr>
            <w:tcW w:w="7407" w:type="dxa"/>
          </w:tcPr>
          <w:p w:rsidR="00000000" w:rsidRDefault="00BE0DDC">
            <w:pPr>
              <w:rPr>
                <w:lang w:val="de-DE"/>
              </w:rPr>
            </w:pPr>
            <w:r>
              <w:rPr>
                <w:lang w:val="de-DE"/>
              </w:rPr>
              <w:t>W</w:t>
            </w:r>
            <w:r>
              <w:rPr>
                <w:lang w:val="de-DE"/>
              </w:rPr>
              <w:t>ä</w:t>
            </w:r>
            <w:r>
              <w:rPr>
                <w:lang w:val="de-DE"/>
              </w:rPr>
              <w:t>hlen Sie, um das Textformat zu konfigurieren, in dem Sie die Schaltfl</w:t>
            </w:r>
            <w:r>
              <w:rPr>
                <w:lang w:val="de-DE"/>
              </w:rPr>
              <w:t>ä</w:t>
            </w:r>
            <w:r>
              <w:rPr>
                <w:lang w:val="de-DE"/>
              </w:rPr>
              <w:t>che zum Einbetten von Entit</w:t>
            </w:r>
            <w:r>
              <w:rPr>
                <w:lang w:val="de-DE"/>
              </w:rPr>
              <w:t>ä</w:t>
            </w:r>
            <w:r>
              <w:rPr>
                <w:lang w:val="de-DE"/>
              </w:rPr>
              <w:t>ten hinz</w:t>
            </w:r>
            <w:r>
              <w:rPr>
                <w:lang w:val="de-DE"/>
              </w:rPr>
              <w:t>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ae35f681-0f9d-4408-b181-c5dc06574baa</w:t>
            </w:r>
          </w:p>
        </w:tc>
        <w:tc>
          <w:tcPr>
            <w:tcW w:w="7407" w:type="dxa"/>
            <w:shd w:val="clear" w:color="auto" w:fill="F2F2F2" w:themeFill="background1" w:themeFillShade="F2"/>
          </w:tcPr>
          <w:p w:rsidR="00000000" w:rsidRDefault="00BE0DDC">
            <w:pPr>
              <w:rPr>
                <w:noProof/>
              </w:rPr>
            </w:pPr>
            <w:r>
              <w:rPr>
                <w:noProof/>
              </w:rPr>
              <w:t>Keep in mind that when posting, you will have to make sure to use this text format.</w:t>
            </w:r>
          </w:p>
        </w:tc>
        <w:tc>
          <w:tcPr>
            <w:tcW w:w="7407" w:type="dxa"/>
          </w:tcPr>
          <w:p w:rsidR="00000000" w:rsidRDefault="00BE0DDC">
            <w:pPr>
              <w:rPr>
                <w:lang w:val="de-DE"/>
              </w:rPr>
            </w:pPr>
            <w:r>
              <w:rPr>
                <w:lang w:val="de-DE"/>
              </w:rPr>
              <w:t>Beachten Sie, dass Sie beim Posten sicherstellen m</w:t>
            </w:r>
            <w:r>
              <w:rPr>
                <w:lang w:val="de-DE"/>
              </w:rPr>
              <w:t>ü</w:t>
            </w:r>
            <w:r>
              <w:rPr>
                <w:lang w:val="de-DE"/>
              </w:rPr>
              <w:t>ssen, dass Sie dieses Textformat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f62d1422-cee2-</w:t>
            </w:r>
            <w:r>
              <w:rPr>
                <w:noProof/>
                <w:sz w:val="2"/>
              </w:rPr>
              <w:t>47fa-9ab7-e1c7010e6752</w:t>
            </w:r>
          </w:p>
        </w:tc>
        <w:tc>
          <w:tcPr>
            <w:tcW w:w="7407" w:type="dxa"/>
            <w:shd w:val="clear" w:color="auto" w:fill="F2F2F2" w:themeFill="background1" w:themeFillShade="F2"/>
          </w:tcPr>
          <w:p w:rsidR="00000000" w:rsidRDefault="00BE0DDC">
            <w:pPr>
              <w:rPr>
                <w:noProof/>
              </w:rPr>
            </w:pPr>
            <w:r>
              <w:rPr>
                <w:noProof/>
              </w:rPr>
              <w:t>You can repeat the process to add the button to multiple formats.</w:t>
            </w:r>
          </w:p>
        </w:tc>
        <w:tc>
          <w:tcPr>
            <w:tcW w:w="7407" w:type="dxa"/>
          </w:tcPr>
          <w:p w:rsidR="00000000" w:rsidRDefault="00BE0DDC">
            <w:pPr>
              <w:rPr>
                <w:lang w:val="de-DE"/>
              </w:rPr>
            </w:pPr>
            <w:r>
              <w:rPr>
                <w:lang w:val="de-DE"/>
              </w:rPr>
              <w:t>Sie k</w:t>
            </w:r>
            <w:r>
              <w:rPr>
                <w:lang w:val="de-DE"/>
              </w:rPr>
              <w:t>ö</w:t>
            </w:r>
            <w:r>
              <w:rPr>
                <w:lang w:val="de-DE"/>
              </w:rPr>
              <w:t>nnen den Vorgang wiederholen, um die Schaltfl</w:t>
            </w:r>
            <w:r>
              <w:rPr>
                <w:lang w:val="de-DE"/>
              </w:rPr>
              <w:t>ä</w:t>
            </w:r>
            <w:r>
              <w:rPr>
                <w:lang w:val="de-DE"/>
              </w:rPr>
              <w:t>che mehreren Formaten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99183357-d47f-4c54-bca9-92079812ca07</w:t>
            </w:r>
          </w:p>
        </w:tc>
        <w:tc>
          <w:tcPr>
            <w:tcW w:w="7407" w:type="dxa"/>
            <w:shd w:val="clear" w:color="auto" w:fill="F2F2F2" w:themeFill="background1" w:themeFillShade="F2"/>
          </w:tcPr>
          <w:p w:rsidR="00000000" w:rsidRDefault="00BE0DDC">
            <w:pPr>
              <w:rPr>
                <w:noProof/>
              </w:rPr>
            </w:pPr>
            <w:r>
              <w:rPr>
                <w:noProof/>
              </w:rPr>
              <w:t>I used basic, but any work.</w:t>
            </w:r>
          </w:p>
        </w:tc>
        <w:tc>
          <w:tcPr>
            <w:tcW w:w="7407" w:type="dxa"/>
          </w:tcPr>
          <w:p w:rsidR="00000000" w:rsidRDefault="00BE0DDC">
            <w:pPr>
              <w:rPr>
                <w:lang w:val="de-DE"/>
              </w:rPr>
            </w:pPr>
            <w:r>
              <w:rPr>
                <w:lang w:val="de-DE"/>
              </w:rPr>
              <w:t>Ich habe grundlegende, aber jede Arbeit 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386ec467-ad5a-476d-95b7-c21ef38d6723</w:t>
            </w:r>
          </w:p>
        </w:tc>
        <w:tc>
          <w:tcPr>
            <w:tcW w:w="7407" w:type="dxa"/>
            <w:shd w:val="clear" w:color="auto" w:fill="F2F2F2" w:themeFill="background1" w:themeFillShade="F2"/>
          </w:tcPr>
          <w:p w:rsidR="00000000" w:rsidRDefault="00BE0DDC">
            <w:pPr>
              <w:rPr>
                <w:noProof/>
              </w:rPr>
            </w:pPr>
            <w:r>
              <w:rPr>
                <w:noProof/>
              </w:rPr>
              <w:t xml:space="preserve">Make sure </w:t>
            </w:r>
            <w:r>
              <w:rPr>
                <w:rStyle w:val="mqInternal"/>
                <w:noProof/>
              </w:rPr>
              <w:t>[1}</w:t>
            </w:r>
            <w:r>
              <w:rPr>
                <w:noProof/>
              </w:rPr>
              <w:t>CKeditor</w:t>
            </w:r>
            <w:r>
              <w:rPr>
                <w:rStyle w:val="mqInternal"/>
                <w:noProof/>
              </w:rPr>
              <w:t>{2][3]</w:t>
            </w:r>
            <w:r>
              <w:rPr>
                <w:noProof/>
              </w:rPr>
              <w:t xml:space="preserve">is selected for the </w:t>
            </w:r>
            <w:r>
              <w:rPr>
                <w:rStyle w:val="mqInternal"/>
                <w:noProof/>
              </w:rPr>
              <w:t>[1}</w:t>
            </w:r>
            <w:r>
              <w:rPr>
                <w:noProof/>
              </w:rPr>
              <w:t>Text editor</w:t>
            </w:r>
            <w:r>
              <w:rPr>
                <w:rStyle w:val="mqInternal"/>
                <w:noProof/>
              </w:rPr>
              <w:t>{2]</w:t>
            </w:r>
            <w:r>
              <w:rPr>
                <w:noProof/>
              </w:rPr>
              <w:t>.</w:t>
            </w:r>
          </w:p>
        </w:tc>
        <w:tc>
          <w:tcPr>
            <w:tcW w:w="7407" w:type="dxa"/>
          </w:tcPr>
          <w:p w:rsidR="00000000" w:rsidRDefault="00BE0DDC">
            <w:pPr>
              <w:rPr>
                <w:lang w:val="de-DE"/>
              </w:rPr>
            </w:pPr>
            <w:r>
              <w:rPr>
                <w:lang w:val="de-DE"/>
              </w:rPr>
              <w:t xml:space="preserve">Stellen Sie sicher </w:t>
            </w:r>
            <w:r>
              <w:rPr>
                <w:rStyle w:val="mqInternal"/>
                <w:noProof/>
                <w:lang w:val="de-DE"/>
              </w:rPr>
              <w:t>[1}</w:t>
            </w:r>
            <w:r>
              <w:rPr>
                <w:lang w:val="de-DE"/>
              </w:rPr>
              <w:t>CKeditor</w:t>
            </w:r>
            <w:r>
              <w:rPr>
                <w:rStyle w:val="mqInternal"/>
                <w:noProof/>
                <w:lang w:val="de-DE"/>
              </w:rPr>
              <w:t>{2][3]</w:t>
            </w:r>
            <w:r>
              <w:rPr>
                <w:lang w:val="de-DE"/>
              </w:rPr>
              <w:t>ist ausgew</w:t>
            </w:r>
            <w:r>
              <w:rPr>
                <w:lang w:val="de-DE"/>
              </w:rPr>
              <w:t>ä</w:t>
            </w:r>
            <w:r>
              <w:rPr>
                <w:lang w:val="de-DE"/>
              </w:rPr>
              <w:t>hlt f</w:t>
            </w:r>
            <w:r>
              <w:rPr>
                <w:lang w:val="de-DE"/>
              </w:rPr>
              <w:t>ü</w:t>
            </w:r>
            <w:r>
              <w:rPr>
                <w:lang w:val="de-DE"/>
              </w:rPr>
              <w:t xml:space="preserve">r die </w:t>
            </w:r>
            <w:r>
              <w:rPr>
                <w:rStyle w:val="mqInternal"/>
                <w:noProof/>
                <w:lang w:val="de-DE"/>
              </w:rPr>
              <w:t>[1}</w:t>
            </w:r>
            <w:r>
              <w:rPr>
                <w:lang w:val="de-DE"/>
              </w:rPr>
              <w:t>Texteditor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6c4d3fa8-e4e5-4f48-a081-b167416f5c16</w:t>
            </w:r>
          </w:p>
        </w:tc>
        <w:tc>
          <w:tcPr>
            <w:tcW w:w="7407" w:type="dxa"/>
            <w:shd w:val="clear" w:color="auto" w:fill="F2F2F2" w:themeFill="background1" w:themeFillShade="F2"/>
          </w:tcPr>
          <w:p w:rsidR="00000000" w:rsidRDefault="00BE0DDC">
            <w:pPr>
              <w:rPr>
                <w:noProof/>
              </w:rPr>
            </w:pPr>
            <w:r>
              <w:rPr>
                <w:noProof/>
              </w:rPr>
              <w:t xml:space="preserve">Your new Brightcove button will be listed in the </w:t>
            </w:r>
            <w:r>
              <w:rPr>
                <w:rStyle w:val="mqInternal"/>
                <w:noProof/>
              </w:rPr>
              <w:t>[1}</w:t>
            </w:r>
            <w:r>
              <w:rPr>
                <w:noProof/>
              </w:rPr>
              <w:t>Available buttons</w:t>
            </w:r>
            <w:r>
              <w:rPr>
                <w:rStyle w:val="mqInternal"/>
                <w:noProof/>
              </w:rPr>
              <w:t>{2]</w:t>
            </w:r>
            <w:r>
              <w:rPr>
                <w:noProof/>
              </w:rPr>
              <w:t xml:space="preserve">, and can be dragged to the </w:t>
            </w:r>
            <w:r>
              <w:rPr>
                <w:rStyle w:val="mqInternal"/>
                <w:noProof/>
              </w:rPr>
              <w:t>[1}</w:t>
            </w:r>
            <w:r>
              <w:rPr>
                <w:noProof/>
              </w:rPr>
              <w:t>Active toolbar</w:t>
            </w:r>
            <w:r>
              <w:rPr>
                <w:rStyle w:val="mqInternal"/>
                <w:noProof/>
              </w:rPr>
              <w:t>{2]</w:t>
            </w:r>
            <w:r>
              <w:rPr>
                <w:noProof/>
              </w:rPr>
              <w:t>.</w:t>
            </w:r>
          </w:p>
        </w:tc>
        <w:tc>
          <w:tcPr>
            <w:tcW w:w="7407" w:type="dxa"/>
          </w:tcPr>
          <w:p w:rsidR="00000000" w:rsidRDefault="00BE0DDC">
            <w:pPr>
              <w:rPr>
                <w:lang w:val="de-DE"/>
              </w:rPr>
            </w:pPr>
            <w:r>
              <w:rPr>
                <w:lang w:val="de-DE"/>
              </w:rPr>
              <w:t>Ihre neue Brightcove-Schaltfl</w:t>
            </w:r>
            <w:r>
              <w:rPr>
                <w:lang w:val="de-DE"/>
              </w:rPr>
              <w:t>ä</w:t>
            </w:r>
            <w:r>
              <w:rPr>
                <w:lang w:val="de-DE"/>
              </w:rPr>
              <w:t>che wird in der Liste aufgef</w:t>
            </w:r>
            <w:r>
              <w:rPr>
                <w:lang w:val="de-DE"/>
              </w:rPr>
              <w:t>ü</w:t>
            </w:r>
            <w:r>
              <w:rPr>
                <w:lang w:val="de-DE"/>
              </w:rPr>
              <w:t xml:space="preserve">hrt </w:t>
            </w:r>
            <w:r>
              <w:rPr>
                <w:rStyle w:val="mqInternal"/>
                <w:noProof/>
                <w:lang w:val="de-DE"/>
              </w:rPr>
              <w:t>[1}</w:t>
            </w:r>
            <w:r>
              <w:rPr>
                <w:lang w:val="de-DE"/>
              </w:rPr>
              <w:t>Verf</w:t>
            </w:r>
            <w:r>
              <w:rPr>
                <w:lang w:val="de-DE"/>
              </w:rPr>
              <w:t>ü</w:t>
            </w:r>
            <w:r>
              <w:rPr>
                <w:lang w:val="de-DE"/>
              </w:rPr>
              <w:t>gbare Schaltfl</w:t>
            </w:r>
            <w:r>
              <w:rPr>
                <w:lang w:val="de-DE"/>
              </w:rPr>
              <w:t>ä</w:t>
            </w:r>
            <w:r>
              <w:rPr>
                <w:lang w:val="de-DE"/>
              </w:rPr>
              <w:t>chen</w:t>
            </w:r>
            <w:r>
              <w:rPr>
                <w:rStyle w:val="mqInternal"/>
                <w:noProof/>
                <w:lang w:val="de-DE"/>
              </w:rPr>
              <w:t>{2]</w:t>
            </w:r>
            <w:r>
              <w:rPr>
                <w:lang w:val="de-DE"/>
              </w:rPr>
              <w:t xml:space="preserve"> und</w:t>
            </w:r>
            <w:r>
              <w:rPr>
                <w:lang w:val="de-DE"/>
              </w:rPr>
              <w:t xml:space="preserve"> kann auf die gezogen werden </w:t>
            </w:r>
            <w:r>
              <w:rPr>
                <w:rStyle w:val="mqInternal"/>
                <w:noProof/>
                <w:lang w:val="de-DE"/>
              </w:rPr>
              <w:t>[1}</w:t>
            </w:r>
            <w:r>
              <w:rPr>
                <w:lang w:val="de-DE"/>
              </w:rPr>
              <w:t>Aktive Symbolleiste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49e4388d-e53c-483f-a21e-d5292d57ec27</w:t>
            </w:r>
          </w:p>
        </w:tc>
        <w:tc>
          <w:tcPr>
            <w:tcW w:w="7407" w:type="dxa"/>
            <w:shd w:val="clear" w:color="auto" w:fill="F2F2F2" w:themeFill="background1" w:themeFillShade="F2"/>
          </w:tcPr>
          <w:p w:rsidR="00000000" w:rsidRDefault="00BE0DDC">
            <w:pPr>
              <w:rPr>
                <w:noProof/>
              </w:rPr>
            </w:pPr>
            <w:r>
              <w:rPr>
                <w:noProof/>
              </w:rPr>
              <w:t>fill out form options.</w:t>
            </w:r>
          </w:p>
        </w:tc>
        <w:tc>
          <w:tcPr>
            <w:tcW w:w="7407" w:type="dxa"/>
          </w:tcPr>
          <w:p w:rsidR="00000000" w:rsidRDefault="00BE0DDC">
            <w:pPr>
              <w:rPr>
                <w:lang w:val="de-DE"/>
              </w:rPr>
            </w:pPr>
            <w:r>
              <w:rPr>
                <w:lang w:val="de-DE"/>
              </w:rPr>
              <w:t>Formularoptionen ausf</w:t>
            </w:r>
            <w:r>
              <w:rPr>
                <w:lang w:val="de-DE"/>
              </w:rPr>
              <w:t>ü</w:t>
            </w:r>
            <w:r>
              <w:rPr>
                <w:lang w:val="de-DE"/>
              </w:rPr>
              <w:t>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930b6e51-6e33-448c-886b-3cd7185ef8ce</w:t>
            </w:r>
          </w:p>
        </w:tc>
        <w:tc>
          <w:tcPr>
            <w:tcW w:w="7407" w:type="dxa"/>
            <w:shd w:val="clear" w:color="auto" w:fill="F2F2F2" w:themeFill="background1" w:themeFillShade="F2"/>
          </w:tcPr>
          <w:p w:rsidR="00000000" w:rsidRDefault="00BE0DDC">
            <w:pPr>
              <w:rPr>
                <w:noProof/>
              </w:rPr>
            </w:pPr>
            <w:r>
              <w:rPr>
                <w:noProof/>
              </w:rPr>
              <w:t xml:space="preserve">Make sure </w:t>
            </w:r>
            <w:r>
              <w:rPr>
                <w:rStyle w:val="mqInternal"/>
                <w:noProof/>
              </w:rPr>
              <w:t>[1}</w:t>
            </w:r>
            <w:r>
              <w:rPr>
                <w:noProof/>
              </w:rPr>
              <w:t>Display embedded entities</w:t>
            </w:r>
            <w:r>
              <w:rPr>
                <w:rStyle w:val="mqInternal"/>
                <w:noProof/>
              </w:rPr>
              <w:t>{2][3]</w:t>
            </w:r>
            <w:r>
              <w:rPr>
                <w:noProof/>
              </w:rPr>
              <w:t>is selected, and clic</w:t>
            </w:r>
            <w:r>
              <w:rPr>
                <w:noProof/>
              </w:rPr>
              <w:t xml:space="preserve">k </w:t>
            </w:r>
            <w:r>
              <w:rPr>
                <w:rStyle w:val="mqInternal"/>
                <w:noProof/>
              </w:rPr>
              <w:t>[1}</w:t>
            </w:r>
            <w:r>
              <w:rPr>
                <w:noProof/>
              </w:rPr>
              <w:t>Save configuration</w:t>
            </w:r>
            <w:r>
              <w:rPr>
                <w:rStyle w:val="mqInternal"/>
                <w:noProof/>
              </w:rPr>
              <w:t>{2]</w:t>
            </w:r>
            <w:r>
              <w:rPr>
                <w:noProof/>
              </w:rPr>
              <w:t>.</w:t>
            </w:r>
          </w:p>
        </w:tc>
        <w:tc>
          <w:tcPr>
            <w:tcW w:w="7407" w:type="dxa"/>
          </w:tcPr>
          <w:p w:rsidR="00000000" w:rsidRDefault="00BE0DDC">
            <w:pPr>
              <w:rPr>
                <w:lang w:val="de-DE"/>
              </w:rPr>
            </w:pPr>
            <w:r>
              <w:rPr>
                <w:lang w:val="de-DE"/>
              </w:rPr>
              <w:t xml:space="preserve">Stellen Sie sicher </w:t>
            </w:r>
            <w:r>
              <w:rPr>
                <w:rStyle w:val="mqInternal"/>
                <w:noProof/>
                <w:lang w:val="de-DE"/>
              </w:rPr>
              <w:t>[1}</w:t>
            </w:r>
            <w:r>
              <w:rPr>
                <w:lang w:val="de-DE"/>
              </w:rPr>
              <w:t>Zeigen Sie eingebettete Entit</w:t>
            </w:r>
            <w:r>
              <w:rPr>
                <w:lang w:val="de-DE"/>
              </w:rPr>
              <w:t>ä</w:t>
            </w:r>
            <w:r>
              <w:rPr>
                <w:lang w:val="de-DE"/>
              </w:rPr>
              <w:t>ten an</w:t>
            </w:r>
            <w:r>
              <w:rPr>
                <w:rStyle w:val="mqInternal"/>
                <w:noProof/>
                <w:lang w:val="de-DE"/>
              </w:rPr>
              <w:t>{2][3]</w:t>
            </w:r>
            <w:r>
              <w:rPr>
                <w:lang w:val="de-DE"/>
              </w:rPr>
              <w:t>ausgew</w:t>
            </w:r>
            <w:r>
              <w:rPr>
                <w:lang w:val="de-DE"/>
              </w:rPr>
              <w:t>ä</w:t>
            </w:r>
            <w:r>
              <w:rPr>
                <w:lang w:val="de-DE"/>
              </w:rPr>
              <w:t xml:space="preserve">hlt ist, und klicken Sie auf </w:t>
            </w:r>
            <w:r>
              <w:rPr>
                <w:rStyle w:val="mqInternal"/>
                <w:noProof/>
                <w:lang w:val="de-DE"/>
              </w:rPr>
              <w:t>[1}</w:t>
            </w:r>
            <w:r>
              <w:rPr>
                <w:lang w:val="de-DE"/>
              </w:rPr>
              <w:t>Konfiguration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5b2dbfce-fe68-455d-b17c-fa854bb297cd</w:t>
            </w:r>
          </w:p>
        </w:tc>
        <w:tc>
          <w:tcPr>
            <w:tcW w:w="7407" w:type="dxa"/>
            <w:shd w:val="clear" w:color="auto" w:fill="F2F2F2" w:themeFill="background1" w:themeFillShade="F2"/>
          </w:tcPr>
          <w:p w:rsidR="00000000" w:rsidRDefault="00BE0DDC">
            <w:pPr>
              <w:rPr>
                <w:noProof/>
              </w:rPr>
            </w:pPr>
            <w:r>
              <w:rPr>
                <w:noProof/>
              </w:rPr>
              <w:t>Add Brightcove View</w:t>
            </w:r>
          </w:p>
        </w:tc>
        <w:tc>
          <w:tcPr>
            <w:tcW w:w="7407" w:type="dxa"/>
          </w:tcPr>
          <w:p w:rsidR="00000000" w:rsidRDefault="00BE0DDC">
            <w:pPr>
              <w:rPr>
                <w:lang w:val="de-DE"/>
              </w:rPr>
            </w:pPr>
            <w:r>
              <w:rPr>
                <w:lang w:val="de-DE"/>
              </w:rPr>
              <w:t>Brightcove-Ansicht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64b6ef06-91f5-4e6e-91ba-a428ccfbfe2a</w:t>
            </w:r>
          </w:p>
        </w:tc>
        <w:tc>
          <w:tcPr>
            <w:tcW w:w="7407" w:type="dxa"/>
            <w:shd w:val="clear" w:color="auto" w:fill="F2F2F2" w:themeFill="background1" w:themeFillShade="F2"/>
          </w:tcPr>
          <w:p w:rsidR="00000000" w:rsidRDefault="00BE0DDC">
            <w:pPr>
              <w:rPr>
                <w:noProof/>
              </w:rPr>
            </w:pPr>
            <w:r>
              <w:rPr>
                <w:noProof/>
              </w:rPr>
              <w:t>To make videos display properly, first you must create a new Brighcove view.</w:t>
            </w:r>
          </w:p>
        </w:tc>
        <w:tc>
          <w:tcPr>
            <w:tcW w:w="7407" w:type="dxa"/>
          </w:tcPr>
          <w:p w:rsidR="00000000" w:rsidRDefault="00BE0DDC">
            <w:pPr>
              <w:rPr>
                <w:lang w:val="de-DE"/>
              </w:rPr>
            </w:pPr>
            <w:r>
              <w:rPr>
                <w:lang w:val="de-DE"/>
              </w:rPr>
              <w:t>Damit Videos richtig angezeigt werden, m</w:t>
            </w:r>
            <w:r>
              <w:rPr>
                <w:lang w:val="de-DE"/>
              </w:rPr>
              <w:t>ü</w:t>
            </w:r>
            <w:r>
              <w:rPr>
                <w:lang w:val="de-DE"/>
              </w:rPr>
              <w:t>ssen Sie zuerst eine neue Brighcove-Ansicht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bb2b016e-72e5-40da-a3f3-7d0a7ae4e07</w:t>
            </w:r>
            <w:r>
              <w:rPr>
                <w:noProof/>
                <w:sz w:val="2"/>
              </w:rPr>
              <w:t>2</w:t>
            </w:r>
          </w:p>
        </w:tc>
        <w:tc>
          <w:tcPr>
            <w:tcW w:w="7407" w:type="dxa"/>
            <w:shd w:val="clear" w:color="auto" w:fill="F2F2F2" w:themeFill="background1" w:themeFillShade="F2"/>
          </w:tcPr>
          <w:p w:rsidR="00000000" w:rsidRDefault="00BE0DDC">
            <w:pPr>
              <w:rPr>
                <w:noProof/>
              </w:rPr>
            </w:pPr>
            <w:r>
              <w:rPr>
                <w:noProof/>
              </w:rPr>
              <w:t xml:space="preserve">To do that, go to the </w:t>
            </w:r>
            <w:r>
              <w:rPr>
                <w:rStyle w:val="mqInternal"/>
                <w:noProof/>
              </w:rPr>
              <w:t>[1}</w:t>
            </w:r>
            <w:r>
              <w:rPr>
                <w:noProof/>
              </w:rPr>
              <w:t xml:space="preserve">Structure </w:t>
            </w:r>
            <w:r>
              <w:rPr>
                <w:rStyle w:val="mqInternal"/>
                <w:noProof/>
              </w:rPr>
              <w:t>{2]</w:t>
            </w:r>
            <w:r>
              <w:rPr>
                <w:noProof/>
              </w:rPr>
              <w:t xml:space="preserve">page and select </w:t>
            </w:r>
            <w:r>
              <w:rPr>
                <w:rStyle w:val="mqInternal"/>
                <w:noProof/>
              </w:rPr>
              <w:t>[1}</w:t>
            </w:r>
            <w:r>
              <w:rPr>
                <w:noProof/>
              </w:rPr>
              <w:t>Display modes</w:t>
            </w:r>
            <w:r>
              <w:rPr>
                <w:rStyle w:val="mqInternal"/>
                <w:noProof/>
              </w:rPr>
              <w:t>{2]</w:t>
            </w:r>
            <w:r>
              <w:rPr>
                <w:noProof/>
              </w:rPr>
              <w:t>.</w:t>
            </w:r>
          </w:p>
        </w:tc>
        <w:tc>
          <w:tcPr>
            <w:tcW w:w="7407" w:type="dxa"/>
          </w:tcPr>
          <w:p w:rsidR="00000000" w:rsidRDefault="00BE0DDC">
            <w:pPr>
              <w:rPr>
                <w:lang w:val="de-DE"/>
              </w:rPr>
            </w:pPr>
            <w:r>
              <w:rPr>
                <w:lang w:val="de-DE"/>
              </w:rPr>
              <w:t xml:space="preserve">Um das zu tun, gehen Sie zu </w:t>
            </w:r>
            <w:r>
              <w:rPr>
                <w:rStyle w:val="mqInternal"/>
                <w:noProof/>
                <w:lang w:val="de-DE"/>
              </w:rPr>
              <w:t>[1}</w:t>
            </w:r>
            <w:r>
              <w:rPr>
                <w:lang w:val="de-DE"/>
              </w:rPr>
              <w:t xml:space="preserve">Struktur </w:t>
            </w:r>
            <w:r>
              <w:rPr>
                <w:rStyle w:val="mqInternal"/>
                <w:noProof/>
                <w:lang w:val="de-DE"/>
              </w:rPr>
              <w:t>{2]</w:t>
            </w:r>
            <w:r>
              <w:rPr>
                <w:lang w:val="de-DE"/>
              </w:rPr>
              <w:t>Seite und w</w:t>
            </w:r>
            <w:r>
              <w:rPr>
                <w:lang w:val="de-DE"/>
              </w:rPr>
              <w:t>ä</w:t>
            </w:r>
            <w:r>
              <w:rPr>
                <w:lang w:val="de-DE"/>
              </w:rPr>
              <w:t xml:space="preserve">hlen Sie </w:t>
            </w:r>
            <w:r>
              <w:rPr>
                <w:rStyle w:val="mqInternal"/>
                <w:noProof/>
                <w:lang w:val="de-DE"/>
              </w:rPr>
              <w:t>[1}</w:t>
            </w:r>
            <w:r>
              <w:rPr>
                <w:lang w:val="de-DE"/>
              </w:rPr>
              <w:t>Anzeigemodi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f51bcd33-c19d-49e3-b065-6d9341d94109</w:t>
            </w:r>
          </w:p>
        </w:tc>
        <w:tc>
          <w:tcPr>
            <w:tcW w:w="7407" w:type="dxa"/>
            <w:shd w:val="clear" w:color="auto" w:fill="F2F2F2" w:themeFill="background1" w:themeFillShade="F2"/>
          </w:tcPr>
          <w:p w:rsidR="00000000" w:rsidRDefault="00BE0DDC">
            <w:pPr>
              <w:rPr>
                <w:noProof/>
              </w:rPr>
            </w:pPr>
            <w:r>
              <w:rPr>
                <w:noProof/>
              </w:rPr>
              <w:t xml:space="preserve">Then click on </w:t>
            </w:r>
            <w:r>
              <w:rPr>
                <w:rStyle w:val="mqInternal"/>
                <w:noProof/>
              </w:rPr>
              <w:t>[1}</w:t>
            </w:r>
            <w:r>
              <w:rPr>
                <w:noProof/>
              </w:rPr>
              <w:t>View modes</w:t>
            </w:r>
            <w:r>
              <w:rPr>
                <w:rStyle w:val="mqInternal"/>
                <w:noProof/>
              </w:rPr>
              <w:t>{2]</w:t>
            </w:r>
            <w:r>
              <w:rPr>
                <w:noProof/>
              </w:rPr>
              <w:t>.</w:t>
            </w:r>
          </w:p>
        </w:tc>
        <w:tc>
          <w:tcPr>
            <w:tcW w:w="7407" w:type="dxa"/>
          </w:tcPr>
          <w:p w:rsidR="00000000" w:rsidRDefault="00BE0DDC">
            <w:pPr>
              <w:rPr>
                <w:lang w:val="de-DE"/>
              </w:rPr>
            </w:pPr>
            <w:r>
              <w:rPr>
                <w:lang w:val="de-DE"/>
              </w:rPr>
              <w:t xml:space="preserve">Dann klicken Sie auf </w:t>
            </w:r>
            <w:r>
              <w:rPr>
                <w:rStyle w:val="mqInternal"/>
                <w:noProof/>
                <w:lang w:val="de-DE"/>
              </w:rPr>
              <w:t>[1}</w:t>
            </w:r>
            <w:r>
              <w:rPr>
                <w:lang w:val="de-DE"/>
              </w:rPr>
              <w:t>Ansichtsmodi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c98dc54e-af14-4a70-af1e-3a4a23c95b2e</w:t>
            </w:r>
          </w:p>
        </w:tc>
        <w:tc>
          <w:tcPr>
            <w:tcW w:w="7407" w:type="dxa"/>
            <w:shd w:val="clear" w:color="auto" w:fill="F2F2F2" w:themeFill="background1" w:themeFillShade="F2"/>
          </w:tcPr>
          <w:p w:rsidR="00000000" w:rsidRDefault="00BE0DDC">
            <w:pPr>
              <w:rPr>
                <w:noProof/>
              </w:rPr>
            </w:pPr>
            <w:r>
              <w:rPr>
                <w:noProof/>
              </w:rPr>
              <w:t>Structure then display modes.</w:t>
            </w:r>
          </w:p>
        </w:tc>
        <w:tc>
          <w:tcPr>
            <w:tcW w:w="7407" w:type="dxa"/>
          </w:tcPr>
          <w:p w:rsidR="00000000" w:rsidRDefault="00BE0DDC">
            <w:pPr>
              <w:rPr>
                <w:lang w:val="de-DE"/>
              </w:rPr>
            </w:pPr>
            <w:r>
              <w:rPr>
                <w:lang w:val="de-DE"/>
              </w:rPr>
              <w:t>Struktur dann Anzeigemodi.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750e09f7-6108-4db0-8d6b-ce7530283f24</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Add a new view</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F</w:t>
            </w:r>
            <w:r>
              <w:rPr>
                <w:lang w:val="de-DE"/>
              </w:rPr>
              <w:t>ü</w:t>
            </w:r>
            <w:r>
              <w:rPr>
                <w:lang w:val="de-DE"/>
              </w:rPr>
              <w:t>gen Sie eine neue Ansicht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b774a099-d490-4b0a-a3b3-4298c5bae7a4</w:t>
            </w:r>
          </w:p>
        </w:tc>
        <w:tc>
          <w:tcPr>
            <w:tcW w:w="7407" w:type="dxa"/>
            <w:shd w:val="clear" w:color="auto" w:fill="F2F2F2" w:themeFill="background1" w:themeFillShade="F2"/>
          </w:tcPr>
          <w:p w:rsidR="00000000" w:rsidRDefault="00BE0DDC">
            <w:pPr>
              <w:rPr>
                <w:noProof/>
              </w:rPr>
            </w:pPr>
            <w:r>
              <w:rPr>
                <w:noProof/>
              </w:rPr>
              <w:t xml:space="preserve">Choose </w:t>
            </w:r>
            <w:r>
              <w:rPr>
                <w:rStyle w:val="mqInternal"/>
                <w:noProof/>
              </w:rPr>
              <w:t>[1}</w:t>
            </w:r>
            <w:r>
              <w:rPr>
                <w:noProof/>
              </w:rPr>
              <w:t>Brightcove Video</w:t>
            </w:r>
            <w:r>
              <w:rPr>
                <w:rStyle w:val="mqInternal"/>
                <w:noProof/>
              </w:rPr>
              <w:t>{2][3]</w:t>
            </w:r>
            <w:r>
              <w:rPr>
                <w:noProof/>
              </w:rPr>
              <w:t>as the view mode entity type.</w:t>
            </w:r>
          </w:p>
        </w:tc>
        <w:tc>
          <w:tcPr>
            <w:tcW w:w="7407" w:type="dxa"/>
          </w:tcPr>
          <w:p w:rsidR="00000000" w:rsidRDefault="00BE0DDC">
            <w:pPr>
              <w:rPr>
                <w:lang w:val="de-DE"/>
              </w:rPr>
            </w:pPr>
            <w:r>
              <w:rPr>
                <w:lang w:val="de-DE"/>
              </w:rPr>
              <w:t>W</w:t>
            </w:r>
            <w:r>
              <w:rPr>
                <w:lang w:val="de-DE"/>
              </w:rPr>
              <w:t>ä</w:t>
            </w:r>
            <w:r>
              <w:rPr>
                <w:lang w:val="de-DE"/>
              </w:rPr>
              <w:t xml:space="preserve">hlen </w:t>
            </w:r>
            <w:r>
              <w:rPr>
                <w:rStyle w:val="mqInternal"/>
                <w:noProof/>
                <w:lang w:val="de-DE"/>
              </w:rPr>
              <w:t>[1}</w:t>
            </w:r>
            <w:r>
              <w:rPr>
                <w:lang w:val="de-DE"/>
              </w:rPr>
              <w:t>Brightcove-Video</w:t>
            </w:r>
            <w:r>
              <w:rPr>
                <w:rStyle w:val="mqInternal"/>
                <w:noProof/>
                <w:lang w:val="de-DE"/>
              </w:rPr>
              <w:t>{2][3]</w:t>
            </w:r>
            <w:r>
              <w:rPr>
                <w:lang w:val="de-DE"/>
              </w:rPr>
              <w:t>als Entit</w:t>
            </w:r>
            <w:r>
              <w:rPr>
                <w:lang w:val="de-DE"/>
              </w:rPr>
              <w:t>ä</w:t>
            </w:r>
            <w:r>
              <w:rPr>
                <w:lang w:val="de-DE"/>
              </w:rPr>
              <w:t>tstyp f</w:t>
            </w:r>
            <w:r>
              <w:rPr>
                <w:lang w:val="de-DE"/>
              </w:rPr>
              <w:t>ü</w:t>
            </w:r>
            <w:r>
              <w:rPr>
                <w:lang w:val="de-DE"/>
              </w:rPr>
              <w:t>r den Ansichtsmodus.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84c66411-4605-479b-a802-a81dbb423d93</w:t>
            </w:r>
          </w:p>
        </w:tc>
        <w:tc>
          <w:tcPr>
            <w:tcW w:w="7407" w:type="dxa"/>
            <w:shd w:val="clear" w:color="auto" w:fill="F2F2F2" w:themeFill="background1" w:themeFillShade="F2"/>
          </w:tcPr>
          <w:p w:rsidR="00000000" w:rsidRDefault="00BE0DDC">
            <w:pPr>
              <w:rPr>
                <w:noProof/>
              </w:rPr>
            </w:pPr>
            <w:r>
              <w:rPr>
                <w:noProof/>
              </w:rPr>
              <w:t xml:space="preserve">Give your new view a label and hit </w:t>
            </w:r>
            <w:r>
              <w:rPr>
                <w:rStyle w:val="mqInternal"/>
                <w:noProof/>
              </w:rPr>
              <w:t>[1}</w:t>
            </w:r>
            <w:r>
              <w:rPr>
                <w:noProof/>
              </w:rPr>
              <w:t>Save</w:t>
            </w:r>
            <w:r>
              <w:rPr>
                <w:rStyle w:val="mqInternal"/>
                <w:noProof/>
              </w:rPr>
              <w:t>{</w:t>
            </w:r>
            <w:r>
              <w:rPr>
                <w:rStyle w:val="mqInternal"/>
                <w:noProof/>
              </w:rPr>
              <w:t>2]</w:t>
            </w:r>
            <w:r>
              <w:rPr>
                <w:noProof/>
              </w:rPr>
              <w:t>.</w:t>
            </w:r>
          </w:p>
        </w:tc>
        <w:tc>
          <w:tcPr>
            <w:tcW w:w="7407" w:type="dxa"/>
          </w:tcPr>
          <w:p w:rsidR="00000000" w:rsidRDefault="00BE0DDC">
            <w:pPr>
              <w:rPr>
                <w:lang w:val="de-DE"/>
              </w:rPr>
            </w:pPr>
            <w:r>
              <w:rPr>
                <w:lang w:val="de-DE"/>
              </w:rPr>
              <w:t xml:space="preserve">Geben Sie Ihrer neuen Ansicht ein Etikett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939d6b00-4886-47b9-90c6-af77b0e50d3e</w:t>
            </w:r>
          </w:p>
        </w:tc>
        <w:tc>
          <w:tcPr>
            <w:tcW w:w="7407" w:type="dxa"/>
            <w:shd w:val="clear" w:color="auto" w:fill="F2F2F2" w:themeFill="background1" w:themeFillShade="F2"/>
          </w:tcPr>
          <w:p w:rsidR="00000000" w:rsidRDefault="00BE0DDC">
            <w:pPr>
              <w:rPr>
                <w:noProof/>
              </w:rPr>
            </w:pPr>
            <w:r>
              <w:rPr>
                <w:noProof/>
              </w:rPr>
              <w:t>Choose view mode entity type.</w:t>
            </w:r>
          </w:p>
        </w:tc>
        <w:tc>
          <w:tcPr>
            <w:tcW w:w="7407" w:type="dxa"/>
          </w:tcPr>
          <w:p w:rsidR="00000000" w:rsidRDefault="00BE0DDC">
            <w:pPr>
              <w:rPr>
                <w:lang w:val="de-DE"/>
              </w:rPr>
            </w:pPr>
            <w:r>
              <w:rPr>
                <w:lang w:val="de-DE"/>
              </w:rPr>
              <w:t>W</w:t>
            </w:r>
            <w:r>
              <w:rPr>
                <w:lang w:val="de-DE"/>
              </w:rPr>
              <w:t>ä</w:t>
            </w:r>
            <w:r>
              <w:rPr>
                <w:lang w:val="de-DE"/>
              </w:rPr>
              <w:t>hlen Sie den Entit</w:t>
            </w:r>
            <w:r>
              <w:rPr>
                <w:lang w:val="de-DE"/>
              </w:rPr>
              <w:t>ä</w:t>
            </w:r>
            <w:r>
              <w:rPr>
                <w:lang w:val="de-DE"/>
              </w:rPr>
              <w:t>tstyp f</w:t>
            </w:r>
            <w:r>
              <w:rPr>
                <w:lang w:val="de-DE"/>
              </w:rPr>
              <w:t>ü</w:t>
            </w:r>
            <w:r>
              <w:rPr>
                <w:lang w:val="de-DE"/>
              </w:rPr>
              <w:t>r den Ansichtsmodus.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cc9e463f-081c-4d23-9606-0a502d6b947a</w:t>
            </w:r>
          </w:p>
        </w:tc>
        <w:tc>
          <w:tcPr>
            <w:tcW w:w="7407" w:type="dxa"/>
            <w:shd w:val="clear" w:color="auto" w:fill="F2F2F2" w:themeFill="background1" w:themeFillShade="F2"/>
          </w:tcPr>
          <w:p w:rsidR="00000000" w:rsidRDefault="00BE0DDC">
            <w:pPr>
              <w:rPr>
                <w:noProof/>
              </w:rPr>
            </w:pPr>
            <w:r>
              <w:rPr>
                <w:noProof/>
              </w:rPr>
              <w:t>Brightcove view mode.</w:t>
            </w:r>
          </w:p>
        </w:tc>
        <w:tc>
          <w:tcPr>
            <w:tcW w:w="7407" w:type="dxa"/>
          </w:tcPr>
          <w:p w:rsidR="00000000" w:rsidRDefault="00BE0DDC">
            <w:pPr>
              <w:rPr>
                <w:lang w:val="de-DE"/>
              </w:rPr>
            </w:pPr>
            <w:r>
              <w:rPr>
                <w:lang w:val="de-DE"/>
              </w:rPr>
              <w:t>Brightcove-Ansichtsmodus.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08dc7c00-983d-4e53-9ad8-415de1b7d9e4</w:t>
            </w:r>
          </w:p>
        </w:tc>
        <w:tc>
          <w:tcPr>
            <w:tcW w:w="7407" w:type="dxa"/>
            <w:shd w:val="clear" w:color="auto" w:fill="F2F2F2" w:themeFill="background1" w:themeFillShade="F2"/>
          </w:tcPr>
          <w:p w:rsidR="00000000" w:rsidRDefault="00BE0DDC">
            <w:pPr>
              <w:rPr>
                <w:noProof/>
              </w:rPr>
            </w:pPr>
            <w:r>
              <w:rPr>
                <w:noProof/>
              </w:rPr>
              <w:t>You should now see a view listed under Brightcove Video.</w:t>
            </w:r>
          </w:p>
        </w:tc>
        <w:tc>
          <w:tcPr>
            <w:tcW w:w="7407" w:type="dxa"/>
          </w:tcPr>
          <w:p w:rsidR="00000000" w:rsidRDefault="00BE0DDC">
            <w:pPr>
              <w:rPr>
                <w:lang w:val="de-DE"/>
              </w:rPr>
            </w:pPr>
            <w:r>
              <w:rPr>
                <w:lang w:val="de-DE"/>
              </w:rPr>
              <w:t>Sie sollten jetzt eine Ansicht sehen, die unter Brightcove Video aufgef</w:t>
            </w:r>
            <w:r>
              <w:rPr>
                <w:lang w:val="de-DE"/>
              </w:rPr>
              <w:t>ü</w:t>
            </w:r>
            <w:r>
              <w:rPr>
                <w:lang w:val="de-DE"/>
              </w:rPr>
              <w:t>hrt ist.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115 </w:t>
            </w:r>
            <w:r>
              <w:rPr>
                <w:noProof/>
                <w:sz w:val="16"/>
              </w:rPr>
              <w:br/>
            </w:r>
            <w:r>
              <w:rPr>
                <w:noProof/>
                <w:sz w:val="2"/>
              </w:rPr>
              <w:t>4eeb6eae-94fa-4604-9010-9ee904831ec6</w:t>
            </w:r>
          </w:p>
        </w:tc>
        <w:tc>
          <w:tcPr>
            <w:tcW w:w="7407" w:type="dxa"/>
            <w:shd w:val="clear" w:color="auto" w:fill="F2F2F2" w:themeFill="background1" w:themeFillShade="F2"/>
          </w:tcPr>
          <w:p w:rsidR="00000000" w:rsidRDefault="00BE0DDC">
            <w:pPr>
              <w:rPr>
                <w:noProof/>
              </w:rPr>
            </w:pPr>
            <w:r>
              <w:rPr>
                <w:noProof/>
              </w:rPr>
              <w:t>Brightcove video view.</w:t>
            </w:r>
          </w:p>
        </w:tc>
        <w:tc>
          <w:tcPr>
            <w:tcW w:w="7407" w:type="dxa"/>
          </w:tcPr>
          <w:p w:rsidR="00000000" w:rsidRDefault="00BE0DDC">
            <w:pPr>
              <w:rPr>
                <w:lang w:val="de-DE"/>
              </w:rPr>
            </w:pPr>
            <w:r>
              <w:rPr>
                <w:lang w:val="de-DE"/>
              </w:rPr>
              <w:t>Brightcove-Videoansicht.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ee161260-415d-418d-8923-63c3ee04459f</w:t>
            </w:r>
          </w:p>
        </w:tc>
        <w:tc>
          <w:tcPr>
            <w:tcW w:w="7407" w:type="dxa"/>
            <w:shd w:val="clear" w:color="auto" w:fill="F2F2F2" w:themeFill="background1" w:themeFillShade="F2"/>
          </w:tcPr>
          <w:p w:rsidR="00000000" w:rsidRDefault="00BE0DDC">
            <w:pPr>
              <w:rPr>
                <w:noProof/>
              </w:rPr>
            </w:pPr>
            <w:r>
              <w:rPr>
                <w:noProof/>
              </w:rPr>
              <w:t>Next, enable the new view mode.</w:t>
            </w:r>
          </w:p>
        </w:tc>
        <w:tc>
          <w:tcPr>
            <w:tcW w:w="7407" w:type="dxa"/>
          </w:tcPr>
          <w:p w:rsidR="00000000" w:rsidRDefault="00BE0DDC">
            <w:pPr>
              <w:rPr>
                <w:lang w:val="de-DE"/>
              </w:rPr>
            </w:pPr>
            <w:r>
              <w:rPr>
                <w:lang w:val="de-DE"/>
              </w:rPr>
              <w:t>Aktivieren Sie als N</w:t>
            </w:r>
            <w:r>
              <w:rPr>
                <w:lang w:val="de-DE"/>
              </w:rPr>
              <w:t>ä</w:t>
            </w:r>
            <w:r>
              <w:rPr>
                <w:lang w:val="de-DE"/>
              </w:rPr>
              <w:t>chstes den neuen Ansichtsmodus.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5bbdda8b-4ef1-4ea0-bd5d-f28fcffbd29b</w:t>
            </w:r>
          </w:p>
        </w:tc>
        <w:tc>
          <w:tcPr>
            <w:tcW w:w="7407" w:type="dxa"/>
            <w:shd w:val="clear" w:color="auto" w:fill="F2F2F2" w:themeFill="background1" w:themeFillShade="F2"/>
          </w:tcPr>
          <w:p w:rsidR="00000000" w:rsidRDefault="00BE0DDC">
            <w:pPr>
              <w:rPr>
                <w:noProof/>
              </w:rPr>
            </w:pPr>
            <w:r>
              <w:rPr>
                <w:noProof/>
              </w:rPr>
              <w:t xml:space="preserve">Go to </w:t>
            </w:r>
            <w:r>
              <w:rPr>
                <w:rStyle w:val="mqInternal"/>
                <w:noProof/>
              </w:rPr>
              <w:t>[1}</w:t>
            </w:r>
            <w:r>
              <w:rPr>
                <w:noProof/>
              </w:rPr>
              <w:t>Brightcove Video settings</w:t>
            </w:r>
            <w:r>
              <w:rPr>
                <w:rStyle w:val="mqInternal"/>
                <w:noProof/>
              </w:rPr>
              <w:t>{2]</w:t>
            </w:r>
            <w:r>
              <w:rPr>
                <w:noProof/>
              </w:rPr>
              <w:t xml:space="preserve"> in the </w:t>
            </w:r>
            <w:r>
              <w:rPr>
                <w:rStyle w:val="mqInternal"/>
                <w:noProof/>
              </w:rPr>
              <w:t>[1}</w:t>
            </w:r>
            <w:r>
              <w:rPr>
                <w:noProof/>
              </w:rPr>
              <w:t xml:space="preserve">Structure </w:t>
            </w:r>
            <w:r>
              <w:rPr>
                <w:rStyle w:val="mqInternal"/>
                <w:noProof/>
              </w:rPr>
              <w:t>{2]</w:t>
            </w:r>
            <w:r>
              <w:rPr>
                <w:noProof/>
              </w:rPr>
              <w:t xml:space="preserve">menu, then select the </w:t>
            </w:r>
            <w:r>
              <w:rPr>
                <w:rStyle w:val="mqInternal"/>
                <w:noProof/>
              </w:rPr>
              <w:t>[1}</w:t>
            </w:r>
            <w:r>
              <w:rPr>
                <w:noProof/>
              </w:rPr>
              <w:t>Manage display tab</w:t>
            </w:r>
            <w:r>
              <w:rPr>
                <w:rStyle w:val="mqInternal"/>
                <w:noProof/>
              </w:rPr>
              <w:t>{2]</w:t>
            </w:r>
            <w:r>
              <w:rPr>
                <w:noProof/>
              </w:rPr>
              <w:t>.</w:t>
            </w:r>
          </w:p>
        </w:tc>
        <w:tc>
          <w:tcPr>
            <w:tcW w:w="7407" w:type="dxa"/>
          </w:tcPr>
          <w:p w:rsidR="00000000" w:rsidRDefault="00BE0DDC">
            <w:pPr>
              <w:rPr>
                <w:lang w:val="de-DE"/>
              </w:rPr>
            </w:pPr>
            <w:r>
              <w:rPr>
                <w:lang w:val="de-DE"/>
              </w:rPr>
              <w:t xml:space="preserve">Gehe zu </w:t>
            </w:r>
            <w:r>
              <w:rPr>
                <w:rStyle w:val="mqInternal"/>
                <w:noProof/>
                <w:lang w:val="de-DE"/>
              </w:rPr>
              <w:t>[1}</w:t>
            </w:r>
            <w:r>
              <w:rPr>
                <w:lang w:val="de-DE"/>
              </w:rPr>
              <w:t>Brightcove-Videoeinstellungen</w:t>
            </w:r>
            <w:r>
              <w:rPr>
                <w:rStyle w:val="mqInternal"/>
                <w:noProof/>
                <w:lang w:val="de-DE"/>
              </w:rPr>
              <w:t>{2]</w:t>
            </w:r>
            <w:r>
              <w:rPr>
                <w:lang w:val="de-DE"/>
              </w:rPr>
              <w:t xml:space="preserve"> in dem </w:t>
            </w:r>
            <w:r>
              <w:rPr>
                <w:rStyle w:val="mqInternal"/>
                <w:noProof/>
                <w:lang w:val="de-DE"/>
              </w:rPr>
              <w:t>[1}</w:t>
            </w:r>
            <w:r>
              <w:rPr>
                <w:lang w:val="de-DE"/>
              </w:rPr>
              <w:t xml:space="preserve">Struktur </w:t>
            </w:r>
            <w:r>
              <w:rPr>
                <w:rStyle w:val="mqInternal"/>
                <w:noProof/>
                <w:lang w:val="de-DE"/>
              </w:rPr>
              <w:t>{2]</w:t>
            </w:r>
            <w:r>
              <w:rPr>
                <w:lang w:val="de-DE"/>
              </w:rPr>
              <w:t>Men</w:t>
            </w:r>
            <w:r>
              <w:rPr>
                <w:lang w:val="de-DE"/>
              </w:rPr>
              <w:t>ü</w:t>
            </w:r>
            <w:r>
              <w:rPr>
                <w:lang w:val="de-DE"/>
              </w:rPr>
              <w:t>, dann w</w:t>
            </w:r>
            <w:r>
              <w:rPr>
                <w:lang w:val="de-DE"/>
              </w:rPr>
              <w:t>ä</w:t>
            </w:r>
            <w:r>
              <w:rPr>
                <w:lang w:val="de-DE"/>
              </w:rPr>
              <w:t xml:space="preserve">hlen Sie die </w:t>
            </w:r>
            <w:r>
              <w:rPr>
                <w:rStyle w:val="mqInternal"/>
                <w:noProof/>
                <w:lang w:val="de-DE"/>
              </w:rPr>
              <w:t>[1}</w:t>
            </w:r>
            <w:r>
              <w:rPr>
                <w:lang w:val="de-DE"/>
              </w:rPr>
              <w:t>Registerkarte "Anzeige"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817d8a8f</w:t>
            </w:r>
            <w:r>
              <w:rPr>
                <w:noProof/>
                <w:sz w:val="2"/>
              </w:rPr>
              <w:t>-7c2d-43e6-86d7-ccf2838457bb</w:t>
            </w:r>
          </w:p>
        </w:tc>
        <w:tc>
          <w:tcPr>
            <w:tcW w:w="7407" w:type="dxa"/>
            <w:shd w:val="clear" w:color="auto" w:fill="F2F2F2" w:themeFill="background1" w:themeFillShade="F2"/>
          </w:tcPr>
          <w:p w:rsidR="00000000" w:rsidRDefault="00BE0DDC">
            <w:pPr>
              <w:rPr>
                <w:noProof/>
              </w:rPr>
            </w:pPr>
            <w:r>
              <w:rPr>
                <w:noProof/>
              </w:rPr>
              <w:t xml:space="preserve">At the bottom, there is a </w:t>
            </w:r>
            <w:r>
              <w:rPr>
                <w:rStyle w:val="mqInternal"/>
                <w:noProof/>
              </w:rPr>
              <w:t>[1}</w:t>
            </w:r>
            <w:r>
              <w:rPr>
                <w:noProof/>
              </w:rPr>
              <w:t>Custom display settings</w:t>
            </w:r>
            <w:r>
              <w:rPr>
                <w:rStyle w:val="mqInternal"/>
                <w:noProof/>
              </w:rPr>
              <w:t>{2][3]</w:t>
            </w:r>
            <w:r>
              <w:rPr>
                <w:noProof/>
              </w:rPr>
              <w:t>box.</w:t>
            </w:r>
          </w:p>
        </w:tc>
        <w:tc>
          <w:tcPr>
            <w:tcW w:w="7407" w:type="dxa"/>
          </w:tcPr>
          <w:p w:rsidR="00000000" w:rsidRDefault="00BE0DDC">
            <w:pPr>
              <w:rPr>
                <w:lang w:val="de-DE"/>
              </w:rPr>
            </w:pPr>
            <w:r>
              <w:rPr>
                <w:lang w:val="de-DE"/>
              </w:rPr>
              <w:t xml:space="preserve">Unten befindet sich eine </w:t>
            </w:r>
            <w:r>
              <w:rPr>
                <w:rStyle w:val="mqInternal"/>
                <w:noProof/>
                <w:lang w:val="de-DE"/>
              </w:rPr>
              <w:t>[1}</w:t>
            </w:r>
            <w:r>
              <w:rPr>
                <w:lang w:val="de-DE"/>
              </w:rPr>
              <w:t>Benutzerdefinierte Anzeigeeinstellungen</w:t>
            </w:r>
            <w:r>
              <w:rPr>
                <w:rStyle w:val="mqInternal"/>
                <w:noProof/>
                <w:lang w:val="de-DE"/>
              </w:rPr>
              <w:t>{2][3]</w:t>
            </w:r>
            <w:r>
              <w:rPr>
                <w:lang w:val="de-DE"/>
              </w:rPr>
              <w:t>Box.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0f251415-5628-40d2-ab94-fc91aa8abeb5</w:t>
            </w:r>
          </w:p>
        </w:tc>
        <w:tc>
          <w:tcPr>
            <w:tcW w:w="7407" w:type="dxa"/>
            <w:shd w:val="clear" w:color="auto" w:fill="F2F2F2" w:themeFill="background1" w:themeFillShade="F2"/>
          </w:tcPr>
          <w:p w:rsidR="00000000" w:rsidRDefault="00BE0DDC">
            <w:pPr>
              <w:rPr>
                <w:noProof/>
              </w:rPr>
            </w:pPr>
            <w:r>
              <w:rPr>
                <w:noProof/>
              </w:rPr>
              <w:t xml:space="preserve">Select your new custom view and hit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Ihre neue benutzerdefinierte Ansicht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62ec294a-12f8-4625-989c-37861d5b5b28</w:t>
            </w:r>
          </w:p>
        </w:tc>
        <w:tc>
          <w:tcPr>
            <w:tcW w:w="7407" w:type="dxa"/>
            <w:shd w:val="clear" w:color="auto" w:fill="F2F2F2" w:themeFill="background1" w:themeFillShade="F2"/>
          </w:tcPr>
          <w:p w:rsidR="00000000" w:rsidRDefault="00BE0DDC">
            <w:pPr>
              <w:rPr>
                <w:noProof/>
              </w:rPr>
            </w:pPr>
            <w:r>
              <w:rPr>
                <w:noProof/>
              </w:rPr>
              <w:t>custom brightcove video view enabled.</w:t>
            </w:r>
          </w:p>
        </w:tc>
        <w:tc>
          <w:tcPr>
            <w:tcW w:w="7407" w:type="dxa"/>
          </w:tcPr>
          <w:p w:rsidR="00000000" w:rsidRDefault="00BE0DDC">
            <w:pPr>
              <w:rPr>
                <w:lang w:val="de-DE"/>
              </w:rPr>
            </w:pPr>
            <w:r>
              <w:rPr>
                <w:lang w:val="de-DE"/>
              </w:rPr>
              <w:t>Benutzerdefinierte Brightcove-Videoansicht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a9d291c3-335d-4e4e-b45e-d</w:t>
            </w:r>
            <w:r>
              <w:rPr>
                <w:noProof/>
                <w:sz w:val="2"/>
              </w:rPr>
              <w:t>f4f4949a096</w:t>
            </w:r>
          </w:p>
        </w:tc>
        <w:tc>
          <w:tcPr>
            <w:tcW w:w="7407" w:type="dxa"/>
            <w:shd w:val="clear" w:color="auto" w:fill="F2F2F2" w:themeFill="background1" w:themeFillShade="F2"/>
          </w:tcPr>
          <w:p w:rsidR="00000000" w:rsidRDefault="00BE0DDC">
            <w:pPr>
              <w:rPr>
                <w:noProof/>
              </w:rPr>
            </w:pPr>
            <w:r>
              <w:rPr>
                <w:noProof/>
              </w:rPr>
              <w:t>By default, the view has a lot of unnecessary metadata displayed with the video.</w:t>
            </w:r>
          </w:p>
        </w:tc>
        <w:tc>
          <w:tcPr>
            <w:tcW w:w="7407" w:type="dxa"/>
          </w:tcPr>
          <w:p w:rsidR="00000000" w:rsidRDefault="00BE0DDC">
            <w:pPr>
              <w:rPr>
                <w:lang w:val="de-DE"/>
              </w:rPr>
            </w:pPr>
            <w:r>
              <w:rPr>
                <w:lang w:val="de-DE"/>
              </w:rPr>
              <w:t>Standardm</w:t>
            </w:r>
            <w:r>
              <w:rPr>
                <w:lang w:val="de-DE"/>
              </w:rPr>
              <w:t>äß</w:t>
            </w:r>
            <w:r>
              <w:rPr>
                <w:lang w:val="de-DE"/>
              </w:rPr>
              <w:t>ig werden in der Ansicht viele unn</w:t>
            </w:r>
            <w:r>
              <w:rPr>
                <w:lang w:val="de-DE"/>
              </w:rPr>
              <w:t>ö</w:t>
            </w:r>
            <w:r>
              <w:rPr>
                <w:lang w:val="de-DE"/>
              </w:rPr>
              <w:t>tige Metadaten mit dem Video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c12f3edb-65e3-4d3b-8f78-2059a2d3ec09</w:t>
            </w:r>
          </w:p>
        </w:tc>
        <w:tc>
          <w:tcPr>
            <w:tcW w:w="7407" w:type="dxa"/>
            <w:shd w:val="clear" w:color="auto" w:fill="F2F2F2" w:themeFill="background1" w:themeFillShade="F2"/>
          </w:tcPr>
          <w:p w:rsidR="00000000" w:rsidRDefault="00BE0DDC">
            <w:pPr>
              <w:rPr>
                <w:noProof/>
              </w:rPr>
            </w:pPr>
            <w:r>
              <w:rPr>
                <w:noProof/>
              </w:rPr>
              <w:t xml:space="preserve">Next to the </w:t>
            </w:r>
            <w:r>
              <w:rPr>
                <w:rStyle w:val="mqInternal"/>
                <w:noProof/>
              </w:rPr>
              <w:t>[1}</w:t>
            </w:r>
            <w:r>
              <w:rPr>
                <w:noProof/>
              </w:rPr>
              <w:t>Default</w:t>
            </w:r>
            <w:r>
              <w:rPr>
                <w:rStyle w:val="mqInternal"/>
                <w:noProof/>
              </w:rPr>
              <w:t>{2]</w:t>
            </w:r>
            <w:r>
              <w:rPr>
                <w:noProof/>
              </w:rPr>
              <w:t xml:space="preserve"> view lin</w:t>
            </w:r>
            <w:r>
              <w:rPr>
                <w:noProof/>
              </w:rPr>
              <w:t>k, click on the link with your view mode's name.</w:t>
            </w:r>
          </w:p>
        </w:tc>
        <w:tc>
          <w:tcPr>
            <w:tcW w:w="7407" w:type="dxa"/>
          </w:tcPr>
          <w:p w:rsidR="00000000" w:rsidRDefault="00BE0DDC">
            <w:pPr>
              <w:rPr>
                <w:lang w:val="de-DE"/>
              </w:rPr>
            </w:pPr>
            <w:r>
              <w:rPr>
                <w:lang w:val="de-DE"/>
              </w:rPr>
              <w:t xml:space="preserve">Neben dem </w:t>
            </w:r>
            <w:r>
              <w:rPr>
                <w:rStyle w:val="mqInternal"/>
                <w:noProof/>
                <w:lang w:val="de-DE"/>
              </w:rPr>
              <w:t>[1}</w:t>
            </w:r>
            <w:r>
              <w:rPr>
                <w:lang w:val="de-DE"/>
              </w:rPr>
              <w:t>Standard</w:t>
            </w:r>
            <w:r>
              <w:rPr>
                <w:rStyle w:val="mqInternal"/>
                <w:noProof/>
                <w:lang w:val="de-DE"/>
              </w:rPr>
              <w:t>{2]</w:t>
            </w:r>
            <w:r>
              <w:rPr>
                <w:lang w:val="de-DE"/>
              </w:rPr>
              <w:t xml:space="preserve"> Link anzeigen, klicken Sie auf den Link mit dem Namen Ihres Ansichtsmodus.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9d11084b-10d3-4e0e-a22a-5b4d6c8ad361</w:t>
            </w:r>
          </w:p>
        </w:tc>
        <w:tc>
          <w:tcPr>
            <w:tcW w:w="7407" w:type="dxa"/>
            <w:shd w:val="clear" w:color="auto" w:fill="F2F2F2" w:themeFill="background1" w:themeFillShade="F2"/>
          </w:tcPr>
          <w:p w:rsidR="00000000" w:rsidRDefault="00BE0DDC">
            <w:pPr>
              <w:rPr>
                <w:noProof/>
              </w:rPr>
            </w:pPr>
            <w:r>
              <w:rPr>
                <w:noProof/>
              </w:rPr>
              <w:t>Disable any metadata you do not want to publish in your post, an</w:t>
            </w:r>
            <w:r>
              <w:rPr>
                <w:noProof/>
              </w:rPr>
              <w:t>d enable any you want to keep.</w:t>
            </w:r>
          </w:p>
        </w:tc>
        <w:tc>
          <w:tcPr>
            <w:tcW w:w="7407" w:type="dxa"/>
          </w:tcPr>
          <w:p w:rsidR="00000000" w:rsidRDefault="00BE0DDC">
            <w:pPr>
              <w:rPr>
                <w:lang w:val="de-DE"/>
              </w:rPr>
            </w:pPr>
            <w:r>
              <w:rPr>
                <w:lang w:val="de-DE"/>
              </w:rPr>
              <w:t>Deaktivieren Sie alle Metadaten, die Sie nicht in Ihrem Beitrag ver</w:t>
            </w:r>
            <w:r>
              <w:rPr>
                <w:lang w:val="de-DE"/>
              </w:rPr>
              <w:t>ö</w:t>
            </w:r>
            <w:r>
              <w:rPr>
                <w:lang w:val="de-DE"/>
              </w:rPr>
              <w:t>ffentlichen m</w:t>
            </w:r>
            <w:r>
              <w:rPr>
                <w:lang w:val="de-DE"/>
              </w:rPr>
              <w:t>ö</w:t>
            </w:r>
            <w:r>
              <w:rPr>
                <w:lang w:val="de-DE"/>
              </w:rPr>
              <w:t>chten, und aktivieren Sie alle Metadaten, die Sie behalten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e5e58134-bb72-483f-b9e3-8923f1386f69</w:t>
            </w:r>
          </w:p>
        </w:tc>
        <w:tc>
          <w:tcPr>
            <w:tcW w:w="7407" w:type="dxa"/>
            <w:shd w:val="clear" w:color="auto" w:fill="F2F2F2" w:themeFill="background1" w:themeFillShade="F2"/>
          </w:tcPr>
          <w:p w:rsidR="00000000" w:rsidRDefault="00BE0DDC">
            <w:pPr>
              <w:rPr>
                <w:noProof/>
              </w:rPr>
            </w:pPr>
            <w:r>
              <w:rPr>
                <w:noProof/>
              </w:rPr>
              <w:t>Don't forget to hit save.</w:t>
            </w:r>
          </w:p>
        </w:tc>
        <w:tc>
          <w:tcPr>
            <w:tcW w:w="7407" w:type="dxa"/>
          </w:tcPr>
          <w:p w:rsidR="00000000" w:rsidRDefault="00BE0DDC">
            <w:pPr>
              <w:rPr>
                <w:lang w:val="de-DE"/>
              </w:rPr>
            </w:pPr>
            <w:r>
              <w:rPr>
                <w:lang w:val="de-DE"/>
              </w:rPr>
              <w:t>Vergessen Sie nicht, auf Speichern zu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b8849b5b-95c2-4e9e-81cb-aeb522683e45</w:t>
            </w:r>
          </w:p>
        </w:tc>
        <w:tc>
          <w:tcPr>
            <w:tcW w:w="7407" w:type="dxa"/>
            <w:shd w:val="clear" w:color="auto" w:fill="F2F2F2" w:themeFill="background1" w:themeFillShade="F2"/>
          </w:tcPr>
          <w:p w:rsidR="00000000" w:rsidRDefault="00BE0DDC">
            <w:pPr>
              <w:rPr>
                <w:noProof/>
              </w:rPr>
            </w:pPr>
            <w:r>
              <w:rPr>
                <w:noProof/>
              </w:rPr>
              <w:t>This will create a much more streamlined view.</w:t>
            </w:r>
          </w:p>
        </w:tc>
        <w:tc>
          <w:tcPr>
            <w:tcW w:w="7407" w:type="dxa"/>
          </w:tcPr>
          <w:p w:rsidR="00000000" w:rsidRDefault="00BE0DDC">
            <w:pPr>
              <w:rPr>
                <w:lang w:val="de-DE"/>
              </w:rPr>
            </w:pPr>
            <w:r>
              <w:rPr>
                <w:lang w:val="de-DE"/>
              </w:rPr>
              <w:t>Dadurch wird eine wesentlich optimierte Ansicht erstellt.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03a27697-a592-4b7d-af2d-112fcd30f4d7</w:t>
            </w:r>
          </w:p>
        </w:tc>
        <w:tc>
          <w:tcPr>
            <w:tcW w:w="7407" w:type="dxa"/>
            <w:shd w:val="clear" w:color="auto" w:fill="F2F2F2" w:themeFill="background1" w:themeFillShade="F2"/>
          </w:tcPr>
          <w:p w:rsidR="00000000" w:rsidRDefault="00BE0DDC">
            <w:pPr>
              <w:rPr>
                <w:noProof/>
              </w:rPr>
            </w:pPr>
            <w:r>
              <w:rPr>
                <w:noProof/>
              </w:rPr>
              <w:t>Finally, clear you</w:t>
            </w:r>
            <w:r>
              <w:rPr>
                <w:noProof/>
              </w:rPr>
              <w:t xml:space="preserve">r cache by navigating to </w:t>
            </w:r>
            <w:r>
              <w:rPr>
                <w:rStyle w:val="mqInternal"/>
                <w:noProof/>
              </w:rPr>
              <w:t>[1}</w:t>
            </w:r>
            <w:r>
              <w:rPr>
                <w:noProof/>
              </w:rPr>
              <w:t xml:space="preserve">Performance </w:t>
            </w:r>
            <w:r>
              <w:rPr>
                <w:rStyle w:val="mqInternal"/>
                <w:noProof/>
              </w:rPr>
              <w:t>{2]</w:t>
            </w:r>
            <w:r>
              <w:rPr>
                <w:noProof/>
              </w:rPr>
              <w:t xml:space="preserve">in the </w:t>
            </w:r>
            <w:r>
              <w:rPr>
                <w:rStyle w:val="mqInternal"/>
                <w:noProof/>
              </w:rPr>
              <w:t>[1}</w:t>
            </w:r>
            <w:r>
              <w:rPr>
                <w:noProof/>
              </w:rPr>
              <w:t xml:space="preserve">Configuration </w:t>
            </w:r>
            <w:r>
              <w:rPr>
                <w:rStyle w:val="mqInternal"/>
                <w:noProof/>
              </w:rPr>
              <w:t>{2]</w:t>
            </w:r>
            <w:r>
              <w:rPr>
                <w:noProof/>
              </w:rPr>
              <w:t xml:space="preserve">menu, and clicking </w:t>
            </w:r>
            <w:r>
              <w:rPr>
                <w:rStyle w:val="mqInternal"/>
                <w:noProof/>
              </w:rPr>
              <w:t>[1}</w:t>
            </w:r>
            <w:r>
              <w:rPr>
                <w:noProof/>
              </w:rPr>
              <w:t>Clear all caches</w:t>
            </w:r>
            <w:r>
              <w:rPr>
                <w:rStyle w:val="mqInternal"/>
                <w:noProof/>
              </w:rPr>
              <w:t>{2]</w:t>
            </w:r>
            <w:r>
              <w:rPr>
                <w:noProof/>
              </w:rPr>
              <w:t>.</w:t>
            </w:r>
          </w:p>
        </w:tc>
        <w:tc>
          <w:tcPr>
            <w:tcW w:w="7407" w:type="dxa"/>
          </w:tcPr>
          <w:p w:rsidR="00000000" w:rsidRDefault="00BE0DDC">
            <w:pPr>
              <w:rPr>
                <w:lang w:val="de-DE"/>
              </w:rPr>
            </w:pPr>
            <w:r>
              <w:rPr>
                <w:lang w:val="de-DE"/>
              </w:rPr>
              <w:t xml:space="preserve">Leeren Sie zum Schluss Ihren Cache, indem Sie zu navigieren </w:t>
            </w:r>
            <w:r>
              <w:rPr>
                <w:rStyle w:val="mqInternal"/>
                <w:noProof/>
                <w:lang w:val="de-DE"/>
              </w:rPr>
              <w:t>[1}</w:t>
            </w:r>
            <w:r>
              <w:rPr>
                <w:lang w:val="de-DE"/>
              </w:rPr>
              <w:t xml:space="preserve">Performance </w:t>
            </w:r>
            <w:r>
              <w:rPr>
                <w:rStyle w:val="mqInternal"/>
                <w:noProof/>
                <w:lang w:val="de-DE"/>
              </w:rPr>
              <w:t>{2]</w:t>
            </w:r>
            <w:r>
              <w:rPr>
                <w:lang w:val="de-DE"/>
              </w:rPr>
              <w:t xml:space="preserve">in dem </w:t>
            </w:r>
            <w:r>
              <w:rPr>
                <w:rStyle w:val="mqInternal"/>
                <w:noProof/>
                <w:lang w:val="de-DE"/>
              </w:rPr>
              <w:t>[1}</w:t>
            </w:r>
            <w:r>
              <w:rPr>
                <w:lang w:val="de-DE"/>
              </w:rPr>
              <w:t xml:space="preserve">Aufbau </w:t>
            </w:r>
            <w:r>
              <w:rPr>
                <w:rStyle w:val="mqInternal"/>
                <w:noProof/>
                <w:lang w:val="de-DE"/>
              </w:rPr>
              <w:t>{2]</w:t>
            </w:r>
            <w:r>
              <w:rPr>
                <w:lang w:val="de-DE"/>
              </w:rPr>
              <w:t>Men</w:t>
            </w:r>
            <w:r>
              <w:rPr>
                <w:lang w:val="de-DE"/>
              </w:rPr>
              <w:t>ü</w:t>
            </w:r>
            <w:r>
              <w:rPr>
                <w:lang w:val="de-DE"/>
              </w:rPr>
              <w:t xml:space="preserve"> und klicken </w:t>
            </w:r>
            <w:r>
              <w:rPr>
                <w:rStyle w:val="mqInternal"/>
                <w:noProof/>
                <w:lang w:val="de-DE"/>
              </w:rPr>
              <w:t>[1}</w:t>
            </w:r>
            <w:r>
              <w:rPr>
                <w:lang w:val="de-DE"/>
              </w:rPr>
              <w:t>L</w:t>
            </w:r>
            <w:r>
              <w:rPr>
                <w:lang w:val="de-DE"/>
              </w:rPr>
              <w:t>ö</w:t>
            </w:r>
            <w:r>
              <w:rPr>
                <w:lang w:val="de-DE"/>
              </w:rPr>
              <w:t>schen Sie alle Caches</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a9d830f4-38d2-4351-ada0-c030c1351dbf</w:t>
            </w:r>
          </w:p>
        </w:tc>
        <w:tc>
          <w:tcPr>
            <w:tcW w:w="7407" w:type="dxa"/>
            <w:shd w:val="clear" w:color="auto" w:fill="F2F2F2" w:themeFill="background1" w:themeFillShade="F2"/>
          </w:tcPr>
          <w:p w:rsidR="00000000" w:rsidRDefault="00BE0DDC">
            <w:pPr>
              <w:rPr>
                <w:noProof/>
              </w:rPr>
            </w:pPr>
            <w:r>
              <w:rPr>
                <w:noProof/>
              </w:rPr>
              <w:t>clear caches.</w:t>
            </w:r>
          </w:p>
        </w:tc>
        <w:tc>
          <w:tcPr>
            <w:tcW w:w="7407" w:type="dxa"/>
          </w:tcPr>
          <w:p w:rsidR="00000000" w:rsidRDefault="00BE0DDC">
            <w:pPr>
              <w:rPr>
                <w:lang w:val="de-DE"/>
              </w:rPr>
            </w:pPr>
            <w:r>
              <w:rPr>
                <w:lang w:val="de-DE"/>
              </w:rPr>
              <w:t>Caches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01600d9e-47ed-4b15-96ff-c02eb281a753</w:t>
            </w:r>
          </w:p>
        </w:tc>
        <w:tc>
          <w:tcPr>
            <w:tcW w:w="7407" w:type="dxa"/>
            <w:shd w:val="clear" w:color="auto" w:fill="F2F2F2" w:themeFill="background1" w:themeFillShade="F2"/>
          </w:tcPr>
          <w:p w:rsidR="00000000" w:rsidRDefault="00BE0DDC">
            <w:pPr>
              <w:rPr>
                <w:noProof/>
              </w:rPr>
            </w:pPr>
            <w:r>
              <w:rPr>
                <w:noProof/>
              </w:rPr>
              <w:t xml:space="preserve">Now you should be able to select </w:t>
            </w:r>
            <w:r>
              <w:rPr>
                <w:rStyle w:val="mqInternal"/>
                <w:noProof/>
              </w:rPr>
              <w:t>[1}</w:t>
            </w:r>
            <w:r>
              <w:rPr>
                <w:noProof/>
              </w:rPr>
              <w:t>Brightcove Video</w:t>
            </w:r>
            <w:r>
              <w:rPr>
                <w:rStyle w:val="mqInternal"/>
                <w:noProof/>
              </w:rPr>
              <w:t>{2]</w:t>
            </w:r>
            <w:r>
              <w:rPr>
                <w:noProof/>
              </w:rPr>
              <w:t xml:space="preserve"> as the view to display!</w:t>
            </w:r>
          </w:p>
        </w:tc>
        <w:tc>
          <w:tcPr>
            <w:tcW w:w="7407" w:type="dxa"/>
          </w:tcPr>
          <w:p w:rsidR="00000000" w:rsidRDefault="00BE0DDC">
            <w:pPr>
              <w:rPr>
                <w:lang w:val="de-DE"/>
              </w:rPr>
            </w:pPr>
            <w:r>
              <w:rPr>
                <w:lang w:val="de-DE"/>
              </w:rPr>
              <w:t>Jetzt sollten Sie ausw</w:t>
            </w:r>
            <w:r>
              <w:rPr>
                <w:lang w:val="de-DE"/>
              </w:rPr>
              <w:t>ä</w:t>
            </w:r>
            <w:r>
              <w:rPr>
                <w:lang w:val="de-DE"/>
              </w:rPr>
              <w:t>hlen k</w:t>
            </w:r>
            <w:r>
              <w:rPr>
                <w:lang w:val="de-DE"/>
              </w:rPr>
              <w:t>ö</w:t>
            </w:r>
            <w:r>
              <w:rPr>
                <w:lang w:val="de-DE"/>
              </w:rPr>
              <w:t xml:space="preserve">nnen </w:t>
            </w:r>
            <w:r>
              <w:rPr>
                <w:rStyle w:val="mqInternal"/>
                <w:noProof/>
                <w:lang w:val="de-DE"/>
              </w:rPr>
              <w:t>[1}</w:t>
            </w:r>
            <w:r>
              <w:rPr>
                <w:lang w:val="de-DE"/>
              </w:rPr>
              <w:t>Brightcove-Video</w:t>
            </w:r>
            <w:r>
              <w:rPr>
                <w:rStyle w:val="mqInternal"/>
                <w:noProof/>
                <w:lang w:val="de-DE"/>
              </w:rPr>
              <w:t>{</w:t>
            </w:r>
            <w:r>
              <w:rPr>
                <w:rStyle w:val="mqInternal"/>
                <w:noProof/>
                <w:lang w:val="de-DE"/>
              </w:rPr>
              <w:t>2]</w:t>
            </w:r>
            <w:r>
              <w:rPr>
                <w:lang w:val="de-DE"/>
              </w:rPr>
              <w:t xml:space="preserve"> als die Ansicht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2b229cd9-593a-4064-bc54-9def7fa5c208</w:t>
            </w:r>
          </w:p>
        </w:tc>
        <w:tc>
          <w:tcPr>
            <w:tcW w:w="7407" w:type="dxa"/>
            <w:shd w:val="clear" w:color="auto" w:fill="F2F2F2" w:themeFill="background1" w:themeFillShade="F2"/>
          </w:tcPr>
          <w:p w:rsidR="00000000" w:rsidRDefault="00BE0DDC">
            <w:pPr>
              <w:rPr>
                <w:noProof/>
              </w:rPr>
            </w:pPr>
            <w:r>
              <w:rPr>
                <w:noProof/>
              </w:rPr>
              <w:t>Embed as video</w:t>
            </w:r>
          </w:p>
        </w:tc>
        <w:tc>
          <w:tcPr>
            <w:tcW w:w="7407" w:type="dxa"/>
          </w:tcPr>
          <w:p w:rsidR="00000000" w:rsidRDefault="00BE0DDC">
            <w:pPr>
              <w:rPr>
                <w:lang w:val="de-DE"/>
              </w:rPr>
            </w:pPr>
            <w:r>
              <w:rPr>
                <w:lang w:val="de-DE"/>
              </w:rPr>
              <w:t>Als Video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44ccfe65-876c-4c72-a340-8d53ec70584a</w:t>
            </w:r>
          </w:p>
        </w:tc>
        <w:tc>
          <w:tcPr>
            <w:tcW w:w="7407" w:type="dxa"/>
            <w:shd w:val="clear" w:color="auto" w:fill="F2F2F2" w:themeFill="background1" w:themeFillShade="F2"/>
          </w:tcPr>
          <w:p w:rsidR="00000000" w:rsidRDefault="00BE0DDC">
            <w:pPr>
              <w:rPr>
                <w:noProof/>
              </w:rPr>
            </w:pPr>
            <w:r>
              <w:rPr>
                <w:noProof/>
              </w:rPr>
              <w:t xml:space="preserve">Also check out </w:t>
            </w:r>
            <w:r>
              <w:rPr>
                <w:rStyle w:val="mqInternal"/>
                <w:noProof/>
              </w:rPr>
              <w:t>[1}</w:t>
            </w:r>
            <w:r>
              <w:rPr>
                <w:noProof/>
              </w:rPr>
              <w:t>content management with Drupal.</w:t>
            </w:r>
            <w:r>
              <w:rPr>
                <w:rStyle w:val="mqInternal"/>
                <w:noProof/>
              </w:rPr>
              <w:t>{2]</w:t>
            </w:r>
          </w:p>
        </w:tc>
        <w:tc>
          <w:tcPr>
            <w:tcW w:w="7407" w:type="dxa"/>
          </w:tcPr>
          <w:p w:rsidR="00000000" w:rsidRDefault="00BE0DDC">
            <w:pPr>
              <w:rPr>
                <w:lang w:val="de-DE"/>
              </w:rPr>
            </w:pPr>
            <w:r>
              <w:rPr>
                <w:lang w:val="de-DE"/>
              </w:rPr>
              <w:t xml:space="preserve">Schauen Sie auch aus </w:t>
            </w:r>
            <w:r>
              <w:rPr>
                <w:rStyle w:val="mqInternal"/>
                <w:noProof/>
                <w:lang w:val="de-DE"/>
              </w:rPr>
              <w:t>[1}</w:t>
            </w:r>
            <w:r>
              <w:rPr>
                <w:lang w:val="de-DE"/>
              </w:rPr>
              <w:t>Content Management mit Drup</w:t>
            </w:r>
            <w:r>
              <w:rPr>
                <w:lang w:val="de-DE"/>
              </w:rPr>
              <w:t>al.</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f847de0e-f805-45ae-b1ec-979b0d54effe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ce74686c-5e49-4a37-b96a-789f6dc6855d</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aa53f318-d48e-46c4-b383-0d376c8ca382</w:t>
            </w:r>
          </w:p>
        </w:tc>
        <w:tc>
          <w:tcPr>
            <w:tcW w:w="7407" w:type="dxa"/>
            <w:shd w:val="clear" w:color="auto" w:fill="F2F2F2" w:themeFill="background1" w:themeFillShade="F2"/>
          </w:tcPr>
          <w:p w:rsidR="00000000" w:rsidRDefault="00BE0DDC">
            <w:pPr>
              <w:rPr>
                <w:noProof/>
              </w:rPr>
            </w:pPr>
            <w:r>
              <w:rPr>
                <w:noProof/>
              </w:rPr>
              <w:t>Sharepoint description:</w:t>
            </w:r>
          </w:p>
        </w:tc>
        <w:tc>
          <w:tcPr>
            <w:tcW w:w="7407" w:type="dxa"/>
          </w:tcPr>
          <w:p w:rsidR="00000000" w:rsidRDefault="00BE0DDC">
            <w:pPr>
              <w:rPr>
                <w:lang w:val="de-DE"/>
              </w:rPr>
            </w:pPr>
            <w:r>
              <w:rPr>
                <w:lang w:val="de-DE"/>
              </w:rPr>
              <w:t>Sharepoint-Beschreibung: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9944b2cb-9b94-44c8-a415-485ce95526a4</w:t>
            </w:r>
          </w:p>
        </w:tc>
        <w:tc>
          <w:tcPr>
            <w:tcW w:w="7407" w:type="dxa"/>
            <w:shd w:val="clear" w:color="auto" w:fill="F2F2F2" w:themeFill="background1" w:themeFillShade="F2"/>
          </w:tcPr>
          <w:p w:rsidR="00000000" w:rsidRDefault="00BE0DDC">
            <w:pPr>
              <w:rPr>
                <w:noProof/>
              </w:rPr>
            </w:pPr>
            <w:r>
              <w:rPr>
                <w:noProof/>
              </w:rPr>
              <w:t>This section contains topics on the Sharepoint connector for Video Cloud. parent:</w:t>
            </w:r>
          </w:p>
        </w:tc>
        <w:tc>
          <w:tcPr>
            <w:tcW w:w="7407" w:type="dxa"/>
          </w:tcPr>
          <w:p w:rsidR="00000000" w:rsidRDefault="00BE0DDC">
            <w:pPr>
              <w:rPr>
                <w:lang w:val="de-DE"/>
              </w:rPr>
            </w:pPr>
            <w:r>
              <w:rPr>
                <w:lang w:val="de-DE"/>
              </w:rPr>
              <w:t>Dieser Abschnitt enth</w:t>
            </w:r>
            <w:r>
              <w:rPr>
                <w:lang w:val="de-DE"/>
              </w:rPr>
              <w:t>ä</w:t>
            </w:r>
            <w:r>
              <w:rPr>
                <w:lang w:val="de-DE"/>
              </w:rPr>
              <w:t>lt Themen zum Sharepoint Connector f</w:t>
            </w:r>
            <w:r>
              <w:rPr>
                <w:lang w:val="de-DE"/>
              </w:rPr>
              <w:t>ü</w:t>
            </w:r>
            <w:r>
              <w:rPr>
                <w:lang w:val="de-DE"/>
              </w:rPr>
              <w:t>r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da8b2973-59ea-4af8-a8d3-2859afbce1fe</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e7f107f9-50c7-43d5-a7bf-1c09d38c5a02</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35e872df-45f3-4b8d-bba2-70ae729ce4d9</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2e9290a3-a5a3-4a6c-9b38-e7026d99fd09</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w:t>
            </w:r>
            <w:r>
              <w:rPr>
                <w:lang w:val="de-DE"/>
              </w:rPr>
              <w:t>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f84a2fa4-7834-4df0-bd5a-5e0cc709189a</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5433cdbf-dfb2-482e-82f7-e6b782affb2a</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w:t>
            </w: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f4f3f7b0-155b-4627-9987-b34619dd7c17</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3a8cff91-8f</w:t>
            </w:r>
            <w:r>
              <w:rPr>
                <w:noProof/>
                <w:sz w:val="2"/>
              </w:rPr>
              <w:t>f3-4b5f-959b-c89ee5721cdd</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88804b2b-8c0c-41a2-b841-fd357c9d3940</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32788412-17f2-4bc2-a25f-a34aa15b30e7</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 </w:t>
            </w:r>
            <w:r>
              <w:rPr>
                <w:noProof/>
                <w:sz w:val="16"/>
              </w:rPr>
              <w:br/>
            </w:r>
            <w:r>
              <w:rPr>
                <w:noProof/>
                <w:sz w:val="2"/>
              </w:rPr>
              <w:t>e9f324b6-ca7a-4326-9d98-fda0167c8396</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e86a82cb-9988-4243-830a-dd8831558f0e</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sharepoint-brightcove-connector-4041-using-connector.html</w:t>
            </w:r>
          </w:p>
          <w:p w:rsidR="00000000" w:rsidRDefault="00BE0DDC">
            <w:pPr>
              <w:jc w:val="center"/>
              <w:rPr>
                <w:b/>
                <w:noProof/>
              </w:rPr>
            </w:pPr>
            <w:r>
              <w:rPr>
                <w:b/>
                <w:noProof/>
              </w:rPr>
              <w:t>MQ971010 aef98782-fdcb-4e6e-9787-0e7c28a15823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a2239f41-2493-48d7-a7e7-9b7b46b36eb4</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201d3986-69ef-422e-8cd9-bea637e6904c</w:t>
            </w:r>
          </w:p>
        </w:tc>
        <w:tc>
          <w:tcPr>
            <w:tcW w:w="7407" w:type="dxa"/>
            <w:shd w:val="clear" w:color="auto" w:fill="F2F2F2" w:themeFill="background1" w:themeFillShade="F2"/>
          </w:tcPr>
          <w:p w:rsidR="00000000" w:rsidRDefault="00BE0DDC">
            <w:pPr>
              <w:rPr>
                <w:noProof/>
              </w:rPr>
            </w:pPr>
            <w:r>
              <w:rPr>
                <w:noProof/>
              </w:rPr>
              <w:t>'SharePoint-Brightcove Connector 4.0/4.1:</w:t>
            </w:r>
          </w:p>
        </w:tc>
        <w:tc>
          <w:tcPr>
            <w:tcW w:w="7407" w:type="dxa"/>
          </w:tcPr>
          <w:p w:rsidR="00000000" w:rsidRDefault="00BE0DDC">
            <w:pPr>
              <w:rPr>
                <w:lang w:val="de-DE"/>
              </w:rPr>
            </w:pPr>
            <w:r>
              <w:rPr>
                <w:lang w:val="de-DE"/>
              </w:rPr>
              <w:t>'SharePoint-Brightcove Connector 4.0 / 4.1: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b81accb5-5e09-4446-bd23-e5965ec61afd</w:t>
            </w:r>
          </w:p>
        </w:tc>
        <w:tc>
          <w:tcPr>
            <w:tcW w:w="7407" w:type="dxa"/>
            <w:shd w:val="clear" w:color="auto" w:fill="F2F2F2" w:themeFill="background1" w:themeFillShade="F2"/>
          </w:tcPr>
          <w:p w:rsidR="00000000" w:rsidRDefault="00BE0DDC">
            <w:pPr>
              <w:rPr>
                <w:noProof/>
              </w:rPr>
            </w:pPr>
            <w:r>
              <w:rPr>
                <w:noProof/>
              </w:rPr>
              <w:t>Using the Connector' parent:</w:t>
            </w:r>
          </w:p>
        </w:tc>
        <w:tc>
          <w:tcPr>
            <w:tcW w:w="7407" w:type="dxa"/>
          </w:tcPr>
          <w:p w:rsidR="00000000" w:rsidRDefault="00BE0DDC">
            <w:pPr>
              <w:rPr>
                <w:lang w:val="de-DE"/>
              </w:rPr>
            </w:pPr>
            <w:r>
              <w:rPr>
                <w:lang w:val="de-DE"/>
              </w:rPr>
              <w:t xml:space="preserve">Verwenden des </w:t>
            </w:r>
            <w:r>
              <w:rPr>
                <w:lang w:val="de-DE"/>
              </w:rPr>
              <w:t>ü</w:t>
            </w:r>
            <w:r>
              <w:rPr>
                <w:lang w:val="de-DE"/>
              </w:rPr>
              <w:t>bergeordneten Elements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fd99350b-635d-40af-8547-d23124643cb5</w:t>
            </w:r>
          </w:p>
        </w:tc>
        <w:tc>
          <w:tcPr>
            <w:tcW w:w="7407" w:type="dxa"/>
            <w:shd w:val="clear" w:color="auto" w:fill="F2F2F2" w:themeFill="background1" w:themeFillShade="F2"/>
          </w:tcPr>
          <w:p w:rsidR="00000000" w:rsidRDefault="00BE0DDC">
            <w:pPr>
              <w:rPr>
                <w:noProof/>
              </w:rPr>
            </w:pPr>
            <w:r>
              <w:rPr>
                <w:noProof/>
              </w:rPr>
              <w:t>SharePoint ---</w:t>
            </w:r>
          </w:p>
        </w:tc>
        <w:tc>
          <w:tcPr>
            <w:tcW w:w="7407" w:type="dxa"/>
          </w:tcPr>
          <w:p w:rsidR="00000000" w:rsidRDefault="00BE0DDC">
            <w:pPr>
              <w:rPr>
                <w:lang w:val="de-DE"/>
              </w:rPr>
            </w:pPr>
            <w:r>
              <w:rPr>
                <w:lang w:val="de-DE"/>
              </w:rPr>
              <w:t>SharePoint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de7cd1bf-8286</w:t>
            </w:r>
            <w:r>
              <w:rPr>
                <w:noProof/>
                <w:sz w:val="2"/>
              </w:rPr>
              <w:t>-48e7-a1cc-5fc0351494be</w:t>
            </w:r>
          </w:p>
        </w:tc>
        <w:tc>
          <w:tcPr>
            <w:tcW w:w="7407" w:type="dxa"/>
            <w:shd w:val="clear" w:color="auto" w:fill="F2F2F2" w:themeFill="background1" w:themeFillShade="F2"/>
          </w:tcPr>
          <w:p w:rsidR="00000000" w:rsidRDefault="00BE0DDC">
            <w:pPr>
              <w:rPr>
                <w:noProof/>
              </w:rPr>
            </w:pPr>
            <w:r>
              <w:rPr>
                <w:noProof/>
              </w:rPr>
              <w:t>SharePoint-Brightcove Connector 4.0/4.1:</w:t>
            </w:r>
          </w:p>
        </w:tc>
        <w:tc>
          <w:tcPr>
            <w:tcW w:w="7407" w:type="dxa"/>
          </w:tcPr>
          <w:p w:rsidR="00000000" w:rsidRDefault="00BE0DDC">
            <w:pPr>
              <w:rPr>
                <w:lang w:val="de-DE"/>
              </w:rPr>
            </w:pPr>
            <w:r>
              <w:rPr>
                <w:lang w:val="de-DE"/>
              </w:rPr>
              <w:t>SharePoint-Brightcove Connector 4.0 / 4.1: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8c414251-2a3c-443f-8daf-db152e7c92a8</w:t>
            </w:r>
          </w:p>
        </w:tc>
        <w:tc>
          <w:tcPr>
            <w:tcW w:w="7407" w:type="dxa"/>
            <w:shd w:val="clear" w:color="auto" w:fill="F2F2F2" w:themeFill="background1" w:themeFillShade="F2"/>
          </w:tcPr>
          <w:p w:rsidR="00000000" w:rsidRDefault="00BE0DDC">
            <w:pPr>
              <w:rPr>
                <w:noProof/>
              </w:rPr>
            </w:pPr>
            <w:r>
              <w:rPr>
                <w:noProof/>
              </w:rPr>
              <w:t>Using the Connector</w:t>
            </w:r>
          </w:p>
        </w:tc>
        <w:tc>
          <w:tcPr>
            <w:tcW w:w="7407" w:type="dxa"/>
          </w:tcPr>
          <w:p w:rsidR="00000000" w:rsidRDefault="00BE0DDC">
            <w:pPr>
              <w:rPr>
                <w:lang w:val="de-DE"/>
              </w:rPr>
            </w:pPr>
            <w:r>
              <w:rPr>
                <w:lang w:val="de-DE"/>
              </w:rPr>
              <w:t>Verwenden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6d357569-4e5a-428f-af9c-bbd7654ebfa9</w:t>
            </w:r>
          </w:p>
        </w:tc>
        <w:tc>
          <w:tcPr>
            <w:tcW w:w="7407" w:type="dxa"/>
            <w:shd w:val="clear" w:color="auto" w:fill="F2F2F2" w:themeFill="background1" w:themeFillShade="F2"/>
          </w:tcPr>
          <w:p w:rsidR="00000000" w:rsidRDefault="00BE0DDC">
            <w:pPr>
              <w:rPr>
                <w:noProof/>
              </w:rPr>
            </w:pPr>
            <w:r>
              <w:rPr>
                <w:noProof/>
              </w:rPr>
              <w:t>Adding and Editing Videos</w:t>
            </w:r>
          </w:p>
        </w:tc>
        <w:tc>
          <w:tcPr>
            <w:tcW w:w="7407" w:type="dxa"/>
          </w:tcPr>
          <w:p w:rsidR="00000000" w:rsidRDefault="00BE0DDC">
            <w:pPr>
              <w:rPr>
                <w:lang w:val="de-DE"/>
              </w:rPr>
            </w:pPr>
            <w:r>
              <w:rPr>
                <w:lang w:val="de-DE"/>
              </w:rPr>
              <w:t>Hinzuf</w:t>
            </w:r>
            <w:r>
              <w:rPr>
                <w:lang w:val="de-DE"/>
              </w:rPr>
              <w:t>ü</w:t>
            </w:r>
            <w:r>
              <w:rPr>
                <w:lang w:val="de-DE"/>
              </w:rPr>
              <w:t>gen und Bearbeiten von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37a79d73-29a3-472e-9f6b-b6d1d421abd7</w:t>
            </w:r>
          </w:p>
        </w:tc>
        <w:tc>
          <w:tcPr>
            <w:tcW w:w="7407" w:type="dxa"/>
            <w:shd w:val="clear" w:color="auto" w:fill="F2F2F2" w:themeFill="background1" w:themeFillShade="F2"/>
          </w:tcPr>
          <w:p w:rsidR="00000000" w:rsidRDefault="00BE0DDC">
            <w:pPr>
              <w:rPr>
                <w:noProof/>
              </w:rPr>
            </w:pPr>
            <w:r>
              <w:rPr>
                <w:noProof/>
              </w:rPr>
              <w:t>The SharePoint Connector allows a content author to upload videos from their local machine and edit metadata for the videos.</w:t>
            </w:r>
          </w:p>
        </w:tc>
        <w:tc>
          <w:tcPr>
            <w:tcW w:w="7407" w:type="dxa"/>
          </w:tcPr>
          <w:p w:rsidR="00000000" w:rsidRDefault="00BE0DDC">
            <w:pPr>
              <w:rPr>
                <w:lang w:val="de-DE"/>
              </w:rPr>
            </w:pPr>
            <w:r>
              <w:rPr>
                <w:lang w:val="de-DE"/>
              </w:rPr>
              <w:t>Mit dem SharePoint Connecto</w:t>
            </w:r>
            <w:r>
              <w:rPr>
                <w:lang w:val="de-DE"/>
              </w:rPr>
              <w:t>r kann ein Inhaltsautor Videos von seinem lokalen Computer hochladen und Metadaten f</w:t>
            </w:r>
            <w:r>
              <w:rPr>
                <w:lang w:val="de-DE"/>
              </w:rPr>
              <w:t>ü</w:t>
            </w:r>
            <w:r>
              <w:rPr>
                <w:lang w:val="de-DE"/>
              </w:rPr>
              <w:t>r die Videos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71d1a8d4-07f4-4b6a-8a9d-41fcbbe811ec</w:t>
            </w:r>
          </w:p>
        </w:tc>
        <w:tc>
          <w:tcPr>
            <w:tcW w:w="7407" w:type="dxa"/>
            <w:shd w:val="clear" w:color="auto" w:fill="F2F2F2" w:themeFill="background1" w:themeFillShade="F2"/>
          </w:tcPr>
          <w:p w:rsidR="00000000" w:rsidRDefault="00BE0DDC">
            <w:pPr>
              <w:rPr>
                <w:noProof/>
              </w:rPr>
            </w:pPr>
            <w:r>
              <w:rPr>
                <w:noProof/>
              </w:rPr>
              <w:t>Add Videos</w:t>
            </w:r>
          </w:p>
        </w:tc>
        <w:tc>
          <w:tcPr>
            <w:tcW w:w="7407" w:type="dxa"/>
          </w:tcPr>
          <w:p w:rsidR="00000000" w:rsidRDefault="00BE0DDC">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71c7ce0a-cae2-4a7e-b573-cfe7849a5c60</w:t>
            </w:r>
          </w:p>
        </w:tc>
        <w:tc>
          <w:tcPr>
            <w:tcW w:w="7407" w:type="dxa"/>
            <w:shd w:val="clear" w:color="auto" w:fill="F2F2F2" w:themeFill="background1" w:themeFillShade="F2"/>
          </w:tcPr>
          <w:p w:rsidR="00000000" w:rsidRDefault="00BE0DDC">
            <w:pPr>
              <w:rPr>
                <w:noProof/>
              </w:rPr>
            </w:pPr>
            <w:r>
              <w:rPr>
                <w:noProof/>
              </w:rPr>
              <w:t>drag or browse to add videos</w:t>
            </w:r>
          </w:p>
        </w:tc>
        <w:tc>
          <w:tcPr>
            <w:tcW w:w="7407" w:type="dxa"/>
          </w:tcPr>
          <w:p w:rsidR="00000000" w:rsidRDefault="00BE0DDC">
            <w:pPr>
              <w:rPr>
                <w:lang w:val="de-DE"/>
              </w:rPr>
            </w:pPr>
            <w:r>
              <w:rPr>
                <w:lang w:val="de-DE"/>
              </w:rPr>
              <w:t>Ziehe</w:t>
            </w:r>
            <w:r>
              <w:rPr>
                <w:lang w:val="de-DE"/>
              </w:rPr>
              <w:t>n oder durchsuchen, um Videos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e9dbae31-b85d-4ba7-8be5-ccd19ec9aee0</w:t>
            </w:r>
          </w:p>
        </w:tc>
        <w:tc>
          <w:tcPr>
            <w:tcW w:w="7407" w:type="dxa"/>
            <w:shd w:val="clear" w:color="auto" w:fill="F2F2F2" w:themeFill="background1" w:themeFillShade="F2"/>
          </w:tcPr>
          <w:p w:rsidR="00000000" w:rsidRDefault="00BE0DDC">
            <w:pPr>
              <w:rPr>
                <w:noProof/>
              </w:rPr>
            </w:pPr>
            <w:r>
              <w:rPr>
                <w:noProof/>
              </w:rPr>
              <w:t>The Add Videos section of the Connector is used to upload new videos into Video Cloud.</w:t>
            </w:r>
          </w:p>
        </w:tc>
        <w:tc>
          <w:tcPr>
            <w:tcW w:w="7407" w:type="dxa"/>
          </w:tcPr>
          <w:p w:rsidR="00000000" w:rsidRDefault="00BE0DDC">
            <w:pPr>
              <w:rPr>
                <w:lang w:val="de-DE"/>
              </w:rPr>
            </w:pPr>
            <w:r>
              <w:rPr>
                <w:lang w:val="de-DE"/>
              </w:rPr>
              <w:t>Im Abschnitt "Videos hinzuf</w:t>
            </w:r>
            <w:r>
              <w:rPr>
                <w:lang w:val="de-DE"/>
              </w:rPr>
              <w:t>ü</w:t>
            </w:r>
            <w:r>
              <w:rPr>
                <w:lang w:val="de-DE"/>
              </w:rPr>
              <w:t>gen" des Connectors werden neue Videos in die Video Cloud hochgeladen.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e00e93aa-4230-45f3-a65c-bc00fe0e716d</w:t>
            </w:r>
          </w:p>
        </w:tc>
        <w:tc>
          <w:tcPr>
            <w:tcW w:w="7407" w:type="dxa"/>
            <w:shd w:val="clear" w:color="auto" w:fill="F2F2F2" w:themeFill="background1" w:themeFillShade="F2"/>
          </w:tcPr>
          <w:p w:rsidR="00000000" w:rsidRDefault="00BE0DDC">
            <w:pPr>
              <w:rPr>
                <w:noProof/>
              </w:rPr>
            </w:pPr>
            <w:r>
              <w:rPr>
                <w:noProof/>
              </w:rPr>
              <w:t>When a user accesses Add Videos (if they have permission to do so) the</w:t>
            </w:r>
            <w:r>
              <w:rPr>
                <w:noProof/>
              </w:rPr>
              <w:t>y are presented with the following fields which enable them to enter the metadata that will be sent to Video Cloud:</w:t>
            </w:r>
          </w:p>
        </w:tc>
        <w:tc>
          <w:tcPr>
            <w:tcW w:w="7407" w:type="dxa"/>
          </w:tcPr>
          <w:p w:rsidR="00000000" w:rsidRDefault="00BE0DDC">
            <w:pPr>
              <w:rPr>
                <w:lang w:val="de-DE"/>
              </w:rPr>
            </w:pPr>
            <w:r>
              <w:rPr>
                <w:lang w:val="de-DE"/>
              </w:rPr>
              <w:t>Wenn ein Benutzer auf Videos hinzuf</w:t>
            </w:r>
            <w:r>
              <w:rPr>
                <w:lang w:val="de-DE"/>
              </w:rPr>
              <w:t>ü</w:t>
            </w:r>
            <w:r>
              <w:rPr>
                <w:lang w:val="de-DE"/>
              </w:rPr>
              <w:t>gen zugreift (sofern er dazu berechtigt ist), werden ihm die folgenden Felder angezeigt, in die er die M</w:t>
            </w:r>
            <w:r>
              <w:rPr>
                <w:lang w:val="de-DE"/>
              </w:rPr>
              <w:t>etadaten eingeben kann, die an Video Cloud gesendet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d98e444f-e351-41f6-a3b1-ca7dd8106352</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add videos to; this is enabled through the Ac</w:t>
            </w:r>
            <w:r>
              <w:rPr>
                <w:noProof/>
              </w:rPr>
              <w:t>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Diese Dropdown-Liste enth</w:t>
            </w:r>
            <w:r>
              <w:rPr>
                <w:lang w:val="de-DE"/>
              </w:rPr>
              <w:t>ä</w:t>
            </w:r>
            <w:r>
              <w:rPr>
                <w:lang w:val="de-DE"/>
              </w:rPr>
              <w:t>lt alle Konten, zu denen der Benutzer Videos hinzuf</w:t>
            </w:r>
            <w:r>
              <w:rPr>
                <w:lang w:val="de-DE"/>
              </w:rPr>
              <w:t>ü</w:t>
            </w:r>
            <w:r>
              <w:rPr>
                <w:lang w:val="de-DE"/>
              </w:rPr>
              <w:t>gen darf. Dies wird durch die Zuordnung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c1a9aae6-022e-42ca-a198-a9c321c7ddd5</w:t>
            </w:r>
          </w:p>
        </w:tc>
        <w:tc>
          <w:tcPr>
            <w:tcW w:w="7407" w:type="dxa"/>
            <w:shd w:val="clear" w:color="auto" w:fill="F2F2F2" w:themeFill="background1" w:themeFillShade="F2"/>
          </w:tcPr>
          <w:p w:rsidR="00000000" w:rsidRDefault="00BE0DDC">
            <w:pPr>
              <w:rPr>
                <w:noProof/>
              </w:rPr>
            </w:pPr>
            <w:r>
              <w:rPr>
                <w:noProof/>
              </w:rPr>
              <w:t>The user must selec</w:t>
            </w:r>
            <w:r>
              <w:rPr>
                <w:noProof/>
              </w:rPr>
              <w:t>t an account to enable upload.</w:t>
            </w:r>
          </w:p>
        </w:tc>
        <w:tc>
          <w:tcPr>
            <w:tcW w:w="7407" w:type="dxa"/>
          </w:tcPr>
          <w:p w:rsidR="00000000" w:rsidRDefault="00BE0DDC">
            <w:pPr>
              <w:rPr>
                <w:lang w:val="de-DE"/>
              </w:rPr>
            </w:pPr>
            <w:r>
              <w:rPr>
                <w:lang w:val="de-DE"/>
              </w:rPr>
              <w:t>Der Benutzer muss ein Konto ausw</w:t>
            </w:r>
            <w:r>
              <w:rPr>
                <w:lang w:val="de-DE"/>
              </w:rPr>
              <w:t>ä</w:t>
            </w:r>
            <w:r>
              <w:rPr>
                <w:lang w:val="de-DE"/>
              </w:rPr>
              <w:t>hlen, um den Upload zu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ff15d981-e7c1-4378-aa59-f8ea44188a2f</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File</w:t>
            </w:r>
            <w:r>
              <w:rPr>
                <w:rStyle w:val="mqInternal"/>
                <w:noProof/>
              </w:rPr>
              <w:t>{2]</w:t>
            </w:r>
            <w:r>
              <w:rPr>
                <w:noProof/>
              </w:rPr>
              <w:t xml:space="preserve"> - Drag video files to the box or click on the "Browse " button to open the local file system explo</w:t>
            </w:r>
            <w:r>
              <w:rPr>
                <w:noProof/>
              </w:rPr>
              <w:t>rer to select the video file for upload.</w:t>
            </w:r>
          </w:p>
        </w:tc>
        <w:tc>
          <w:tcPr>
            <w:tcW w:w="7407" w:type="dxa"/>
          </w:tcPr>
          <w:p w:rsidR="00000000" w:rsidRDefault="00BE0DDC">
            <w:pPr>
              <w:rPr>
                <w:lang w:val="de-DE"/>
              </w:rPr>
            </w:pPr>
            <w:r>
              <w:rPr>
                <w:rStyle w:val="mqInternal"/>
                <w:noProof/>
                <w:lang w:val="de-DE"/>
              </w:rPr>
              <w:t>[1}</w:t>
            </w:r>
            <w:r>
              <w:rPr>
                <w:lang w:val="de-DE"/>
              </w:rPr>
              <w:t>Videodatei</w:t>
            </w:r>
            <w:r>
              <w:rPr>
                <w:rStyle w:val="mqInternal"/>
                <w:noProof/>
                <w:lang w:val="de-DE"/>
              </w:rPr>
              <w:t>{2]</w:t>
            </w:r>
            <w:r>
              <w:rPr>
                <w:lang w:val="de-DE"/>
              </w:rPr>
              <w:t xml:space="preserve"> - Ziehen Sie Videodateien in das Feld oder klicken Sie auf die Schaltfl</w:t>
            </w:r>
            <w:r>
              <w:rPr>
                <w:lang w:val="de-DE"/>
              </w:rPr>
              <w:t>ä</w:t>
            </w:r>
            <w:r>
              <w:rPr>
                <w:lang w:val="de-DE"/>
              </w:rPr>
              <w:t xml:space="preserve">che "Durchsuchen", um den lokalen Dateisystem-Explorer zu </w:t>
            </w:r>
            <w:r>
              <w:rPr>
                <w:lang w:val="de-DE"/>
              </w:rPr>
              <w:t>ö</w:t>
            </w:r>
            <w:r>
              <w:rPr>
                <w:lang w:val="de-DE"/>
              </w:rPr>
              <w:t>ffnen und die Videodatei zum Hochladen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7106a1c3-b</w:t>
            </w:r>
            <w:r>
              <w:rPr>
                <w:noProof/>
                <w:sz w:val="2"/>
              </w:rPr>
              <w:t>041-477d-a2c5-365e662d2b28</w:t>
            </w:r>
          </w:p>
        </w:tc>
        <w:tc>
          <w:tcPr>
            <w:tcW w:w="7407" w:type="dxa"/>
            <w:shd w:val="clear" w:color="auto" w:fill="F2F2F2" w:themeFill="background1" w:themeFillShade="F2"/>
          </w:tcPr>
          <w:p w:rsidR="00000000" w:rsidRDefault="00BE0DDC">
            <w:pPr>
              <w:rPr>
                <w:noProof/>
              </w:rPr>
            </w:pPr>
            <w:r>
              <w:rPr>
                <w:noProof/>
              </w:rPr>
              <w:t>This can be repeated multiple times without switching screens.</w:t>
            </w:r>
          </w:p>
        </w:tc>
        <w:tc>
          <w:tcPr>
            <w:tcW w:w="7407" w:type="dxa"/>
          </w:tcPr>
          <w:p w:rsidR="00000000" w:rsidRDefault="00BE0DDC">
            <w:pPr>
              <w:rPr>
                <w:lang w:val="de-DE"/>
              </w:rPr>
            </w:pPr>
            <w:r>
              <w:rPr>
                <w:lang w:val="de-DE"/>
              </w:rPr>
              <w:t>Dies kann mehrmals wiederholt werden, ohne den Bildschirm zu wechseln.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760dea3e-a61c-4f16-ac0f-004f98c5fdbe</w:t>
            </w:r>
          </w:p>
        </w:tc>
        <w:tc>
          <w:tcPr>
            <w:tcW w:w="7407" w:type="dxa"/>
            <w:shd w:val="clear" w:color="auto" w:fill="F2F2F2" w:themeFill="background1" w:themeFillShade="F2"/>
          </w:tcPr>
          <w:p w:rsidR="00000000" w:rsidRDefault="00BE0DDC">
            <w:pPr>
              <w:rPr>
                <w:noProof/>
              </w:rPr>
            </w:pPr>
            <w:r>
              <w:rPr>
                <w:noProof/>
              </w:rPr>
              <w:t>Note that this step must be done after Folder and Brightcove Tags if you want to set them from this screen.</w:t>
            </w:r>
          </w:p>
        </w:tc>
        <w:tc>
          <w:tcPr>
            <w:tcW w:w="7407" w:type="dxa"/>
          </w:tcPr>
          <w:p w:rsidR="00000000" w:rsidRDefault="00BE0DDC">
            <w:pPr>
              <w:rPr>
                <w:lang w:val="de-DE"/>
              </w:rPr>
            </w:pPr>
            <w:r>
              <w:rPr>
                <w:lang w:val="de-DE"/>
              </w:rPr>
              <w:t>Beachten Sie, dass dieser Schritt nach Ordner- und Brightcove-Tags ausgef</w:t>
            </w:r>
            <w:r>
              <w:rPr>
                <w:lang w:val="de-DE"/>
              </w:rPr>
              <w:t>ü</w:t>
            </w:r>
            <w:r>
              <w:rPr>
                <w:lang w:val="de-DE"/>
              </w:rPr>
              <w:t>hrt werden muss, wenn Sie sie in diesem Bildschirm festlegen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54a4e48d-fc95-400b-945f-9ae6599da7bb</w:t>
            </w:r>
          </w:p>
        </w:tc>
        <w:tc>
          <w:tcPr>
            <w:tcW w:w="7407" w:type="dxa"/>
            <w:shd w:val="clear" w:color="auto" w:fill="F2F2F2" w:themeFill="background1" w:themeFillShade="F2"/>
          </w:tcPr>
          <w:p w:rsidR="00000000" w:rsidRDefault="00BE0DDC">
            <w:pPr>
              <w:rPr>
                <w:noProof/>
              </w:rPr>
            </w:pPr>
            <w:r>
              <w:rPr>
                <w:noProof/>
              </w:rPr>
              <w:t>You can also edit later.</w:t>
            </w:r>
          </w:p>
        </w:tc>
        <w:tc>
          <w:tcPr>
            <w:tcW w:w="7407" w:type="dxa"/>
          </w:tcPr>
          <w:p w:rsidR="00000000" w:rsidRDefault="00BE0DDC">
            <w:pPr>
              <w:rPr>
                <w:lang w:val="de-DE"/>
              </w:rPr>
            </w:pPr>
            <w:r>
              <w:rPr>
                <w:lang w:val="de-DE"/>
              </w:rPr>
              <w:t>Sie k</w:t>
            </w:r>
            <w:r>
              <w:rPr>
                <w:lang w:val="de-DE"/>
              </w:rPr>
              <w:t>ö</w:t>
            </w:r>
            <w:r>
              <w:rPr>
                <w:lang w:val="de-DE"/>
              </w:rPr>
              <w:t>nnen auch sp</w:t>
            </w:r>
            <w:r>
              <w:rPr>
                <w:lang w:val="de-DE"/>
              </w:rPr>
              <w:t>ä</w:t>
            </w:r>
            <w:r>
              <w:rPr>
                <w:lang w:val="de-DE"/>
              </w:rPr>
              <w:t>ter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2386521e-3dcb-4820-ba07-2e6e6437f7a4</w:t>
            </w:r>
          </w:p>
        </w:tc>
        <w:tc>
          <w:tcPr>
            <w:tcW w:w="7407" w:type="dxa"/>
            <w:shd w:val="clear" w:color="auto" w:fill="F2F2F2" w:themeFill="background1" w:themeFillShade="F2"/>
          </w:tcPr>
          <w:p w:rsidR="00000000" w:rsidRDefault="00BE0DDC">
            <w:pPr>
              <w:rPr>
                <w:noProof/>
              </w:rPr>
            </w:pPr>
            <w:r>
              <w:rPr>
                <w:rStyle w:val="mqInternal"/>
                <w:noProof/>
              </w:rPr>
              <w:t>[1}</w:t>
            </w:r>
            <w:r>
              <w:rPr>
                <w:noProof/>
              </w:rPr>
              <w:t>Folder</w:t>
            </w:r>
            <w:r>
              <w:rPr>
                <w:rStyle w:val="mqInternal"/>
                <w:noProof/>
              </w:rPr>
              <w:t>{2]</w:t>
            </w:r>
            <w:r>
              <w:rPr>
                <w:noProof/>
              </w:rPr>
              <w:t xml:space="preserve"> - Videos can be stored in specific folders for organizational purposes.</w:t>
            </w:r>
          </w:p>
        </w:tc>
        <w:tc>
          <w:tcPr>
            <w:tcW w:w="7407" w:type="dxa"/>
          </w:tcPr>
          <w:p w:rsidR="00000000" w:rsidRDefault="00BE0DDC">
            <w:pPr>
              <w:rPr>
                <w:lang w:val="de-DE"/>
              </w:rPr>
            </w:pPr>
            <w:r>
              <w:rPr>
                <w:rStyle w:val="mqInternal"/>
                <w:noProof/>
                <w:lang w:val="de-DE"/>
              </w:rPr>
              <w:t>[1}</w:t>
            </w:r>
            <w:r>
              <w:rPr>
                <w:lang w:val="de-DE"/>
              </w:rPr>
              <w:t>Mappe</w:t>
            </w:r>
            <w:r>
              <w:rPr>
                <w:rStyle w:val="mqInternal"/>
                <w:noProof/>
                <w:lang w:val="de-DE"/>
              </w:rPr>
              <w:t>{2]</w:t>
            </w:r>
            <w:r>
              <w:rPr>
                <w:lang w:val="de-DE"/>
              </w:rPr>
              <w:t xml:space="preserve"> - Videos k</w:t>
            </w:r>
            <w:r>
              <w:rPr>
                <w:lang w:val="de-DE"/>
              </w:rPr>
              <w:t>ö</w:t>
            </w:r>
            <w:r>
              <w:rPr>
                <w:lang w:val="de-DE"/>
              </w:rPr>
              <w:t>nnen aus</w:t>
            </w:r>
            <w:r>
              <w:rPr>
                <w:lang w:val="de-DE"/>
              </w:rPr>
              <w:t xml:space="preserve"> organisatorischen Gr</w:t>
            </w:r>
            <w:r>
              <w:rPr>
                <w:lang w:val="de-DE"/>
              </w:rPr>
              <w:t>ü</w:t>
            </w:r>
            <w:r>
              <w:rPr>
                <w:lang w:val="de-DE"/>
              </w:rPr>
              <w:t>nden in bestimmten Ordnern gespeichert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c1653bbb-16c7-4ab2-a525-58d03328ede9</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BE0DDC">
            <w:pPr>
              <w:rPr>
                <w:lang w:val="de-DE"/>
              </w:rPr>
            </w:pPr>
            <w:r>
              <w:rPr>
                <w:rStyle w:val="mqInternal"/>
                <w:noProof/>
                <w:lang w:val="de-DE"/>
              </w:rPr>
              <w:t>[1}</w:t>
            </w:r>
            <w:r>
              <w:rPr>
                <w:lang w:val="de-DE"/>
              </w:rPr>
              <w:t>Brightcove-Tags</w:t>
            </w:r>
            <w:r>
              <w:rPr>
                <w:rStyle w:val="mqInternal"/>
                <w:noProof/>
                <w:lang w:val="de-DE"/>
              </w:rPr>
              <w:t>{2]</w:t>
            </w:r>
            <w:r>
              <w:rPr>
                <w:lang w:val="de-DE"/>
              </w:rPr>
              <w:t xml:space="preserve"> - Daten-Tags, die zus</w:t>
            </w:r>
            <w:r>
              <w:rPr>
                <w:lang w:val="de-DE"/>
              </w:rPr>
              <w:t>ä</w:t>
            </w:r>
            <w:r>
              <w:rPr>
                <w:lang w:val="de-DE"/>
              </w:rPr>
              <w:t>tzlich zu SharePoint in den Video Cloud-Tag-Informationen gespeichert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a454f397-478d-4f82-89c6-24fba9e2c85f</w:t>
            </w:r>
          </w:p>
        </w:tc>
        <w:tc>
          <w:tcPr>
            <w:tcW w:w="7407" w:type="dxa"/>
            <w:shd w:val="clear" w:color="auto" w:fill="F2F2F2" w:themeFill="background1" w:themeFillShade="F2"/>
          </w:tcPr>
          <w:p w:rsidR="00000000" w:rsidRDefault="00BE0DDC">
            <w:pPr>
              <w:rPr>
                <w:noProof/>
              </w:rPr>
            </w:pPr>
            <w:r>
              <w:rPr>
                <w:noProof/>
              </w:rPr>
              <w:t>These are separate and distinct from SharePoint Metadata tags which some clients will want to a</w:t>
            </w:r>
            <w:r>
              <w:rPr>
                <w:noProof/>
              </w:rPr>
              <w:t>dd to this interface, and which would only be saved in SharePoint (not transferred to Video Cloud).</w:t>
            </w:r>
          </w:p>
        </w:tc>
        <w:tc>
          <w:tcPr>
            <w:tcW w:w="7407" w:type="dxa"/>
          </w:tcPr>
          <w:p w:rsidR="00000000" w:rsidRDefault="00BE0DDC">
            <w:pPr>
              <w:rPr>
                <w:lang w:val="de-DE"/>
              </w:rPr>
            </w:pPr>
            <w:r>
              <w:rPr>
                <w:lang w:val="de-DE"/>
              </w:rPr>
              <w:t>Diese unterscheiden sich von SharePoint-Metadaten-Tags, die einige Clients zu dieser Benutzeroberfl</w:t>
            </w:r>
            <w:r>
              <w:rPr>
                <w:lang w:val="de-DE"/>
              </w:rPr>
              <w:t>ä</w:t>
            </w:r>
            <w:r>
              <w:rPr>
                <w:lang w:val="de-DE"/>
              </w:rPr>
              <w:t>che hinzuf</w:t>
            </w:r>
            <w:r>
              <w:rPr>
                <w:lang w:val="de-DE"/>
              </w:rPr>
              <w:t>ü</w:t>
            </w:r>
            <w:r>
              <w:rPr>
                <w:lang w:val="de-DE"/>
              </w:rPr>
              <w:t>gen m</w:t>
            </w:r>
            <w:r>
              <w:rPr>
                <w:lang w:val="de-DE"/>
              </w:rPr>
              <w:t>ö</w:t>
            </w:r>
            <w:r>
              <w:rPr>
                <w:lang w:val="de-DE"/>
              </w:rPr>
              <w:t>chten und die nur in SharePoint gespeic</w:t>
            </w:r>
            <w:r>
              <w:rPr>
                <w:lang w:val="de-DE"/>
              </w:rPr>
              <w:t xml:space="preserve">hert (nicht in die Video Cloud </w:t>
            </w:r>
            <w:r>
              <w:rPr>
                <w:lang w:val="de-DE"/>
              </w:rPr>
              <w:t>ü</w:t>
            </w:r>
            <w:r>
              <w:rPr>
                <w:lang w:val="de-DE"/>
              </w:rPr>
              <w:t>bertragen)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acf4d88e-7b03-487d-988e-e6353e0b650e</w:t>
            </w:r>
          </w:p>
        </w:tc>
        <w:tc>
          <w:tcPr>
            <w:tcW w:w="7407" w:type="dxa"/>
            <w:shd w:val="clear" w:color="auto" w:fill="F2F2F2" w:themeFill="background1" w:themeFillShade="F2"/>
          </w:tcPr>
          <w:p w:rsidR="00000000" w:rsidRDefault="00BE0DDC">
            <w:pPr>
              <w:rPr>
                <w:noProof/>
              </w:rPr>
            </w:pPr>
            <w:r>
              <w:rPr>
                <w:noProof/>
              </w:rPr>
              <w:t>When the video finishes processing, an "Edit Video" link will appear, allowing the user to add metadata.</w:t>
            </w:r>
          </w:p>
        </w:tc>
        <w:tc>
          <w:tcPr>
            <w:tcW w:w="7407" w:type="dxa"/>
          </w:tcPr>
          <w:p w:rsidR="00000000" w:rsidRDefault="00BE0DDC">
            <w:pPr>
              <w:rPr>
                <w:lang w:val="de-DE"/>
              </w:rPr>
            </w:pPr>
            <w:r>
              <w:rPr>
                <w:lang w:val="de-DE"/>
              </w:rPr>
              <w:t>Wenn das Video</w:t>
            </w:r>
            <w:r>
              <w:rPr>
                <w:lang w:val="de-DE"/>
              </w:rPr>
              <w:t xml:space="preserve"> die Verarbeitung abgeschlossen hat, wird ein Link "Video bearbeiten" angezeigt, </w:t>
            </w:r>
            <w:r>
              <w:rPr>
                <w:lang w:val="de-DE"/>
              </w:rPr>
              <w:t>ü</w:t>
            </w:r>
            <w:r>
              <w:rPr>
                <w:lang w:val="de-DE"/>
              </w:rPr>
              <w:t>ber den der Benutzer Metadaten hinzuf</w:t>
            </w:r>
            <w:r>
              <w:rPr>
                <w:lang w:val="de-DE"/>
              </w:rPr>
              <w:t>ü</w:t>
            </w:r>
            <w:r>
              <w:rPr>
                <w:lang w:val="de-DE"/>
              </w:rPr>
              <w:t>gen kann.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25 </w:t>
            </w:r>
            <w:r>
              <w:rPr>
                <w:noProof/>
                <w:sz w:val="16"/>
              </w:rPr>
              <w:br/>
            </w:r>
            <w:r>
              <w:rPr>
                <w:noProof/>
                <w:sz w:val="2"/>
              </w:rPr>
              <w:t>558aa17f-9812-4869-a6eb-419908741505</w:t>
            </w:r>
          </w:p>
        </w:tc>
        <w:tc>
          <w:tcPr>
            <w:tcW w:w="7407" w:type="dxa"/>
            <w:shd w:val="clear" w:color="auto" w:fill="F2F2F2" w:themeFill="background1" w:themeFillShade="F2"/>
          </w:tcPr>
          <w:p w:rsidR="00000000" w:rsidRDefault="00BE0DDC">
            <w:pPr>
              <w:rPr>
                <w:noProof/>
              </w:rPr>
            </w:pPr>
            <w:r>
              <w:rPr>
                <w:noProof/>
              </w:rPr>
              <w:t>the video is loaded</w:t>
            </w:r>
          </w:p>
        </w:tc>
        <w:tc>
          <w:tcPr>
            <w:tcW w:w="7407" w:type="dxa"/>
          </w:tcPr>
          <w:p w:rsidR="00000000" w:rsidRDefault="00BE0DDC">
            <w:pPr>
              <w:rPr>
                <w:lang w:val="de-DE"/>
              </w:rPr>
            </w:pPr>
            <w:r>
              <w:rPr>
                <w:lang w:val="de-DE"/>
              </w:rPr>
              <w:t>Das Video wird 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62999a8b-0873-419f-ba79-f6b5dbdda8f5</w:t>
            </w:r>
          </w:p>
        </w:tc>
        <w:tc>
          <w:tcPr>
            <w:tcW w:w="7407" w:type="dxa"/>
            <w:shd w:val="clear" w:color="auto" w:fill="F2F2F2" w:themeFill="background1" w:themeFillShade="F2"/>
          </w:tcPr>
          <w:p w:rsidR="00000000" w:rsidRDefault="00BE0DDC">
            <w:pPr>
              <w:rPr>
                <w:noProof/>
              </w:rPr>
            </w:pPr>
            <w:r>
              <w:rPr>
                <w:noProof/>
              </w:rPr>
              <w:t>Edit Videos</w:t>
            </w:r>
          </w:p>
        </w:tc>
        <w:tc>
          <w:tcPr>
            <w:tcW w:w="7407" w:type="dxa"/>
          </w:tcPr>
          <w:p w:rsidR="00000000" w:rsidRDefault="00BE0DDC">
            <w:pPr>
              <w:rPr>
                <w:lang w:val="de-DE"/>
              </w:rPr>
            </w:pPr>
            <w:r>
              <w:rPr>
                <w:lang w:val="de-DE"/>
              </w:rPr>
              <w:t>Videos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9092773e-0e34-4edc-8bb4-2a1d4791b3e1</w:t>
            </w:r>
          </w:p>
        </w:tc>
        <w:tc>
          <w:tcPr>
            <w:tcW w:w="7407" w:type="dxa"/>
            <w:shd w:val="clear" w:color="auto" w:fill="F2F2F2" w:themeFill="background1" w:themeFillShade="F2"/>
          </w:tcPr>
          <w:p w:rsidR="00000000" w:rsidRDefault="00BE0DDC">
            <w:pPr>
              <w:rPr>
                <w:noProof/>
              </w:rPr>
            </w:pPr>
            <w:r>
              <w:rPr>
                <w:noProof/>
              </w:rPr>
              <w:t>The Edit Videos screen can be accessed both through the Edit Video link post-upload or by navigating to Manage Videos and clicking on the desired video.</w:t>
            </w:r>
          </w:p>
        </w:tc>
        <w:tc>
          <w:tcPr>
            <w:tcW w:w="7407" w:type="dxa"/>
          </w:tcPr>
          <w:p w:rsidR="00000000" w:rsidRDefault="00BE0DDC">
            <w:pPr>
              <w:rPr>
                <w:lang w:val="de-DE"/>
              </w:rPr>
            </w:pPr>
            <w:r>
              <w:rPr>
                <w:lang w:val="de-DE"/>
              </w:rPr>
              <w:t>Der Bildschirm Videos bearbeit</w:t>
            </w:r>
            <w:r>
              <w:rPr>
                <w:lang w:val="de-DE"/>
              </w:rPr>
              <w:t xml:space="preserve">en kann sowohl </w:t>
            </w:r>
            <w:r>
              <w:rPr>
                <w:lang w:val="de-DE"/>
              </w:rPr>
              <w:t>ü</w:t>
            </w:r>
            <w:r>
              <w:rPr>
                <w:lang w:val="de-DE"/>
              </w:rPr>
              <w:t>ber den Link Video bearbeiten nach dem Hochladen als auch durch Navigieren zu Videos verwalten und Klicken auf das gew</w:t>
            </w:r>
            <w:r>
              <w:rPr>
                <w:lang w:val="de-DE"/>
              </w:rPr>
              <w:t>ü</w:t>
            </w:r>
            <w:r>
              <w:rPr>
                <w:lang w:val="de-DE"/>
              </w:rPr>
              <w:t>nschte Video aufgerufen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64ec464d-68c9-464b-96e3-d5e38b23098f</w:t>
            </w:r>
          </w:p>
        </w:tc>
        <w:tc>
          <w:tcPr>
            <w:tcW w:w="7407" w:type="dxa"/>
            <w:shd w:val="clear" w:color="auto" w:fill="F2F2F2" w:themeFill="background1" w:themeFillShade="F2"/>
          </w:tcPr>
          <w:p w:rsidR="00000000" w:rsidRDefault="00BE0DDC">
            <w:pPr>
              <w:rPr>
                <w:noProof/>
              </w:rPr>
            </w:pPr>
            <w:r>
              <w:rPr>
                <w:noProof/>
              </w:rPr>
              <w:t>select video by searching or just scrolling</w:t>
            </w:r>
          </w:p>
        </w:tc>
        <w:tc>
          <w:tcPr>
            <w:tcW w:w="7407" w:type="dxa"/>
          </w:tcPr>
          <w:p w:rsidR="00000000" w:rsidRDefault="00BE0DDC">
            <w:pPr>
              <w:rPr>
                <w:lang w:val="de-DE"/>
              </w:rPr>
            </w:pPr>
            <w:r>
              <w:rPr>
                <w:lang w:val="de-DE"/>
              </w:rPr>
              <w:t>W</w:t>
            </w:r>
            <w:r>
              <w:rPr>
                <w:lang w:val="de-DE"/>
              </w:rPr>
              <w:t>ä</w:t>
            </w:r>
            <w:r>
              <w:rPr>
                <w:lang w:val="de-DE"/>
              </w:rPr>
              <w:t>h</w:t>
            </w:r>
            <w:r>
              <w:rPr>
                <w:lang w:val="de-DE"/>
              </w:rPr>
              <w:t>len Sie das Video durch Suchen oder Scrollen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62ea67d7-da56-42d7-a173-115c4afac085</w:t>
            </w:r>
          </w:p>
        </w:tc>
        <w:tc>
          <w:tcPr>
            <w:tcW w:w="7407" w:type="dxa"/>
            <w:shd w:val="clear" w:color="auto" w:fill="F2F2F2" w:themeFill="background1" w:themeFillShade="F2"/>
          </w:tcPr>
          <w:p w:rsidR="00000000" w:rsidRDefault="00BE0DDC">
            <w:pPr>
              <w:rPr>
                <w:noProof/>
              </w:rPr>
            </w:pPr>
            <w:r>
              <w:rPr>
                <w:noProof/>
              </w:rPr>
              <w:t>The user can also search videos by typing search words in the "Available Videos" field and choose how to sort the data.</w:t>
            </w:r>
          </w:p>
        </w:tc>
        <w:tc>
          <w:tcPr>
            <w:tcW w:w="7407" w:type="dxa"/>
          </w:tcPr>
          <w:p w:rsidR="00000000" w:rsidRDefault="00BE0DDC">
            <w:pPr>
              <w:rPr>
                <w:lang w:val="de-DE"/>
              </w:rPr>
            </w:pPr>
            <w:r>
              <w:rPr>
                <w:lang w:val="de-DE"/>
              </w:rPr>
              <w:t>Der Benutzer kann Videos auch suchen</w:t>
            </w:r>
            <w:r>
              <w:rPr>
                <w:lang w:val="de-DE"/>
              </w:rPr>
              <w:t>, indem er Suchw</w:t>
            </w:r>
            <w:r>
              <w:rPr>
                <w:lang w:val="de-DE"/>
              </w:rPr>
              <w:t>ö</w:t>
            </w:r>
            <w:r>
              <w:rPr>
                <w:lang w:val="de-DE"/>
              </w:rPr>
              <w:t>rter in das Feld "Verf</w:t>
            </w:r>
            <w:r>
              <w:rPr>
                <w:lang w:val="de-DE"/>
              </w:rPr>
              <w:t>ü</w:t>
            </w:r>
            <w:r>
              <w:rPr>
                <w:lang w:val="de-DE"/>
              </w:rPr>
              <w:t>gbare Videos" eingibt und ausw</w:t>
            </w:r>
            <w:r>
              <w:rPr>
                <w:lang w:val="de-DE"/>
              </w:rPr>
              <w:t>ä</w:t>
            </w:r>
            <w:r>
              <w:rPr>
                <w:lang w:val="de-DE"/>
              </w:rPr>
              <w:t>hlt, wie die Daten sortiert werden sollen.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e400196b-a168-4612-9448-e93f1b339559</w:t>
            </w:r>
          </w:p>
        </w:tc>
        <w:tc>
          <w:tcPr>
            <w:tcW w:w="7407" w:type="dxa"/>
            <w:shd w:val="clear" w:color="auto" w:fill="F2F2F2" w:themeFill="background1" w:themeFillShade="F2"/>
          </w:tcPr>
          <w:p w:rsidR="00000000" w:rsidRDefault="00BE0DDC">
            <w:pPr>
              <w:rPr>
                <w:noProof/>
              </w:rPr>
            </w:pPr>
            <w:r>
              <w:rPr>
                <w:noProof/>
              </w:rPr>
              <w:t>Clicking on the name of the video or the "Edit Video" link will take the user to the Edit Video page</w:t>
            </w:r>
            <w:r>
              <w:rPr>
                <w:noProof/>
              </w:rPr>
              <w:t>.</w:t>
            </w:r>
          </w:p>
        </w:tc>
        <w:tc>
          <w:tcPr>
            <w:tcW w:w="7407" w:type="dxa"/>
          </w:tcPr>
          <w:p w:rsidR="00000000" w:rsidRDefault="00BE0DDC">
            <w:pPr>
              <w:rPr>
                <w:lang w:val="de-DE"/>
              </w:rPr>
            </w:pPr>
            <w:r>
              <w:rPr>
                <w:lang w:val="de-DE"/>
              </w:rPr>
              <w:t>Durch Klicken auf den Namen des Videos oder den Link "Video bearbeiten" gelangt der Benutzer zur Seite "Video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c5a502c4-7d6c-4ecf-999a-58968717df1d</w:t>
            </w:r>
          </w:p>
        </w:tc>
        <w:tc>
          <w:tcPr>
            <w:tcW w:w="7407" w:type="dxa"/>
            <w:shd w:val="clear" w:color="auto" w:fill="F2F2F2" w:themeFill="background1" w:themeFillShade="F2"/>
          </w:tcPr>
          <w:p w:rsidR="00000000" w:rsidRDefault="00BE0DDC">
            <w:pPr>
              <w:rPr>
                <w:noProof/>
              </w:rPr>
            </w:pPr>
            <w:r>
              <w:rPr>
                <w:noProof/>
              </w:rPr>
              <w:t>Editing fields</w:t>
            </w:r>
          </w:p>
        </w:tc>
        <w:tc>
          <w:tcPr>
            <w:tcW w:w="7407" w:type="dxa"/>
          </w:tcPr>
          <w:p w:rsidR="00000000" w:rsidRDefault="00BE0DDC">
            <w:pPr>
              <w:rPr>
                <w:lang w:val="de-DE"/>
              </w:rPr>
            </w:pPr>
            <w:r>
              <w:rPr>
                <w:lang w:val="de-DE"/>
              </w:rPr>
              <w:t>Felder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20cb7160-6862-4399-8557-76b984112c56</w:t>
            </w:r>
          </w:p>
        </w:tc>
        <w:tc>
          <w:tcPr>
            <w:tcW w:w="7407" w:type="dxa"/>
            <w:shd w:val="clear" w:color="auto" w:fill="F2F2F2" w:themeFill="background1" w:themeFillShade="F2"/>
          </w:tcPr>
          <w:p w:rsidR="00000000" w:rsidRDefault="00BE0DDC">
            <w:pPr>
              <w:rPr>
                <w:noProof/>
              </w:rPr>
            </w:pPr>
            <w:r>
              <w:rPr>
                <w:noProof/>
              </w:rPr>
              <w:t>The Brightcove</w:t>
            </w:r>
            <w:r>
              <w:rPr>
                <w:noProof/>
              </w:rPr>
              <w:t xml:space="preserve"> Video Cloud Account the video is uploaded to cannot be changed, but most other information can, including video Name and Descriptions and any custom fields your account includes.</w:t>
            </w:r>
          </w:p>
        </w:tc>
        <w:tc>
          <w:tcPr>
            <w:tcW w:w="7407" w:type="dxa"/>
          </w:tcPr>
          <w:p w:rsidR="00000000" w:rsidRDefault="00BE0DDC">
            <w:pPr>
              <w:rPr>
                <w:lang w:val="de-DE"/>
              </w:rPr>
            </w:pPr>
            <w:r>
              <w:rPr>
                <w:lang w:val="de-DE"/>
              </w:rPr>
              <w:t>Das Brightcove Video Cloud-Konto, in das das Video hochgeladen wird, kann ni</w:t>
            </w:r>
            <w:r>
              <w:rPr>
                <w:lang w:val="de-DE"/>
              </w:rPr>
              <w:t>cht ge</w:t>
            </w:r>
            <w:r>
              <w:rPr>
                <w:lang w:val="de-DE"/>
              </w:rPr>
              <w:t>ä</w:t>
            </w:r>
            <w:r>
              <w:rPr>
                <w:lang w:val="de-DE"/>
              </w:rPr>
              <w:t>ndert werden. Die meisten anderen Informationen, einschlie</w:t>
            </w:r>
            <w:r>
              <w:rPr>
                <w:lang w:val="de-DE"/>
              </w:rPr>
              <w:t>ß</w:t>
            </w:r>
            <w:r>
              <w:rPr>
                <w:lang w:val="de-DE"/>
              </w:rPr>
              <w:t>lich des Videonamens und der Beschreibungen sowie aller benutzerdefinierten Felder in Ihrem Konto, k</w:t>
            </w:r>
            <w:r>
              <w:rPr>
                <w:lang w:val="de-DE"/>
              </w:rPr>
              <w:t>ö</w:t>
            </w:r>
            <w:r>
              <w:rPr>
                <w:lang w:val="de-DE"/>
              </w:rPr>
              <w:t>nnen jedoch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9e9498db-a79f-4202-95da-14983f99260b</w:t>
            </w:r>
          </w:p>
        </w:tc>
        <w:tc>
          <w:tcPr>
            <w:tcW w:w="7407" w:type="dxa"/>
            <w:shd w:val="clear" w:color="auto" w:fill="F2F2F2" w:themeFill="background1" w:themeFillShade="F2"/>
          </w:tcPr>
          <w:p w:rsidR="00000000" w:rsidRDefault="00BE0DDC">
            <w:pPr>
              <w:rPr>
                <w:noProof/>
              </w:rPr>
            </w:pPr>
            <w:r>
              <w:rPr>
                <w:noProof/>
              </w:rPr>
              <w:t>The Name is autoge</w:t>
            </w:r>
            <w:r>
              <w:rPr>
                <w:noProof/>
              </w:rPr>
              <w:t>nerated from the file name, but it can be changed.</w:t>
            </w:r>
          </w:p>
        </w:tc>
        <w:tc>
          <w:tcPr>
            <w:tcW w:w="7407" w:type="dxa"/>
          </w:tcPr>
          <w:p w:rsidR="00000000" w:rsidRDefault="00BE0DDC">
            <w:pPr>
              <w:rPr>
                <w:lang w:val="de-DE"/>
              </w:rPr>
            </w:pPr>
            <w:r>
              <w:rPr>
                <w:lang w:val="de-DE"/>
              </w:rPr>
              <w:t>Der Name wird automatisch aus dem Dateinamen generiert, kann jedoch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129ada40-4f55-4ca1-9b2b-e0786cdf6573</w:t>
            </w:r>
          </w:p>
        </w:tc>
        <w:tc>
          <w:tcPr>
            <w:tcW w:w="7407" w:type="dxa"/>
            <w:shd w:val="clear" w:color="auto" w:fill="F2F2F2" w:themeFill="background1" w:themeFillShade="F2"/>
          </w:tcPr>
          <w:p w:rsidR="00000000" w:rsidRDefault="00BE0DDC">
            <w:pPr>
              <w:rPr>
                <w:noProof/>
              </w:rPr>
            </w:pPr>
            <w:r>
              <w:rPr>
                <w:noProof/>
              </w:rPr>
              <w:t>A poster and thumbnail are also generated, but they can be changed here too.</w:t>
            </w:r>
          </w:p>
        </w:tc>
        <w:tc>
          <w:tcPr>
            <w:tcW w:w="7407" w:type="dxa"/>
          </w:tcPr>
          <w:p w:rsidR="00000000" w:rsidRDefault="00BE0DDC">
            <w:pPr>
              <w:rPr>
                <w:lang w:val="de-DE"/>
              </w:rPr>
            </w:pPr>
            <w:r>
              <w:rPr>
                <w:lang w:val="de-DE"/>
              </w:rPr>
              <w:t>Ein Poster und eine Miniaturansicht werden ebenfalls generiert, k</w:t>
            </w:r>
            <w:r>
              <w:rPr>
                <w:lang w:val="de-DE"/>
              </w:rPr>
              <w:t>ö</w:t>
            </w:r>
            <w:r>
              <w:rPr>
                <w:lang w:val="de-DE"/>
              </w:rPr>
              <w:t>nnen aber auch hier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0127ed5d-e3d1-45c5-9e8b-d967b2c863c2</w:t>
            </w:r>
          </w:p>
        </w:tc>
        <w:tc>
          <w:tcPr>
            <w:tcW w:w="7407" w:type="dxa"/>
            <w:shd w:val="clear" w:color="auto" w:fill="F2F2F2" w:themeFill="background1" w:themeFillShade="F2"/>
          </w:tcPr>
          <w:p w:rsidR="00000000" w:rsidRDefault="00BE0DDC">
            <w:pPr>
              <w:rPr>
                <w:noProof/>
              </w:rPr>
            </w:pPr>
            <w:r>
              <w:rPr>
                <w:noProof/>
              </w:rPr>
              <w:t>There are two ways to change the images.</w:t>
            </w:r>
          </w:p>
        </w:tc>
        <w:tc>
          <w:tcPr>
            <w:tcW w:w="7407" w:type="dxa"/>
          </w:tcPr>
          <w:p w:rsidR="00000000" w:rsidRDefault="00BE0DDC">
            <w:pPr>
              <w:rPr>
                <w:lang w:val="de-DE"/>
              </w:rPr>
            </w:pPr>
            <w:r>
              <w:rPr>
                <w:lang w:val="de-DE"/>
              </w:rPr>
              <w:t>Es gibt zwei M</w:t>
            </w:r>
            <w:r>
              <w:rPr>
                <w:lang w:val="de-DE"/>
              </w:rPr>
              <w:t>ö</w:t>
            </w:r>
            <w:r>
              <w:rPr>
                <w:lang w:val="de-DE"/>
              </w:rPr>
              <w:t xml:space="preserve">glichkeiten, die Bilder zu </w:t>
            </w:r>
            <w:r>
              <w:rPr>
                <w:lang w:val="de-DE"/>
              </w:rPr>
              <w:t>ä</w:t>
            </w:r>
            <w:r>
              <w:rPr>
                <w:lang w:val="de-DE"/>
              </w:rPr>
              <w:t>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24ae3799-2110-4</w:t>
            </w:r>
            <w:r>
              <w:rPr>
                <w:noProof/>
                <w:sz w:val="2"/>
              </w:rPr>
              <w:t>d90-91e3-319b9c71705e</w:t>
            </w:r>
          </w:p>
        </w:tc>
        <w:tc>
          <w:tcPr>
            <w:tcW w:w="7407" w:type="dxa"/>
            <w:shd w:val="clear" w:color="auto" w:fill="F2F2F2" w:themeFill="background1" w:themeFillShade="F2"/>
          </w:tcPr>
          <w:p w:rsidR="00000000" w:rsidRDefault="00BE0DDC">
            <w:pPr>
              <w:rPr>
                <w:noProof/>
              </w:rPr>
            </w:pPr>
            <w:r>
              <w:rPr>
                <w:noProof/>
              </w:rPr>
              <w:t>You can capture a new screencap from the video using the capture button in the top right hand corner of the video, or you can simply upload new images.</w:t>
            </w:r>
          </w:p>
        </w:tc>
        <w:tc>
          <w:tcPr>
            <w:tcW w:w="7407" w:type="dxa"/>
          </w:tcPr>
          <w:p w:rsidR="00000000" w:rsidRDefault="00BE0DDC">
            <w:pPr>
              <w:rPr>
                <w:lang w:val="de-DE"/>
              </w:rPr>
            </w:pPr>
            <w:r>
              <w:rPr>
                <w:lang w:val="de-DE"/>
              </w:rPr>
              <w:t>Sie k</w:t>
            </w:r>
            <w:r>
              <w:rPr>
                <w:lang w:val="de-DE"/>
              </w:rPr>
              <w:t>ö</w:t>
            </w:r>
            <w:r>
              <w:rPr>
                <w:lang w:val="de-DE"/>
              </w:rPr>
              <w:t>nnen eine neue Bildschirmabdeckung aus dem Video mit der Aufnahmetaste in de</w:t>
            </w:r>
            <w:r>
              <w:rPr>
                <w:lang w:val="de-DE"/>
              </w:rPr>
              <w:t>r oberen rechten Ecke des Videos aufnehmen oder einfach neue Bilder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77cbd022-e8a6-4b41-abc0-2d77ab2577dc</w:t>
            </w:r>
          </w:p>
        </w:tc>
        <w:tc>
          <w:tcPr>
            <w:tcW w:w="7407" w:type="dxa"/>
            <w:shd w:val="clear" w:color="auto" w:fill="F2F2F2" w:themeFill="background1" w:themeFillShade="F2"/>
          </w:tcPr>
          <w:p w:rsidR="00000000" w:rsidRDefault="00BE0DDC">
            <w:pPr>
              <w:rPr>
                <w:noProof/>
              </w:rPr>
            </w:pPr>
            <w:r>
              <w:rPr>
                <w:noProof/>
              </w:rPr>
              <w:t>capture image</w:t>
            </w:r>
          </w:p>
        </w:tc>
        <w:tc>
          <w:tcPr>
            <w:tcW w:w="7407" w:type="dxa"/>
          </w:tcPr>
          <w:p w:rsidR="00000000" w:rsidRDefault="00BE0DDC">
            <w:pPr>
              <w:rPr>
                <w:lang w:val="de-DE"/>
              </w:rPr>
            </w:pPr>
            <w:r>
              <w:rPr>
                <w:lang w:val="de-DE"/>
              </w:rPr>
              <w:t>Bild aufnehmen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0544dfba-689a-4c7c-9961-a606a8027021</w:t>
            </w:r>
          </w:p>
        </w:tc>
        <w:tc>
          <w:tcPr>
            <w:tcW w:w="7407" w:type="dxa"/>
            <w:shd w:val="clear" w:color="auto" w:fill="F2F2F2" w:themeFill="background1" w:themeFillShade="F2"/>
          </w:tcPr>
          <w:p w:rsidR="00000000" w:rsidRDefault="00BE0DDC">
            <w:pPr>
              <w:rPr>
                <w:noProof/>
              </w:rPr>
            </w:pPr>
            <w:r>
              <w:rPr>
                <w:noProof/>
              </w:rPr>
              <w:t>upload new poster and thumbnail</w:t>
            </w:r>
          </w:p>
        </w:tc>
        <w:tc>
          <w:tcPr>
            <w:tcW w:w="7407" w:type="dxa"/>
          </w:tcPr>
          <w:p w:rsidR="00000000" w:rsidRDefault="00BE0DDC">
            <w:pPr>
              <w:rPr>
                <w:lang w:val="de-DE"/>
              </w:rPr>
            </w:pPr>
            <w:r>
              <w:rPr>
                <w:lang w:val="de-DE"/>
              </w:rPr>
              <w:t>Laden Sie ein neues Poster und e</w:t>
            </w:r>
            <w:r>
              <w:rPr>
                <w:lang w:val="de-DE"/>
              </w:rPr>
              <w:t>ine Miniaturansicht hoch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21c6765b-c7aa-40a0-98ec-a49214caeb14</w:t>
            </w:r>
          </w:p>
        </w:tc>
        <w:tc>
          <w:tcPr>
            <w:tcW w:w="7407" w:type="dxa"/>
            <w:shd w:val="clear" w:color="auto" w:fill="F2F2F2" w:themeFill="background1" w:themeFillShade="F2"/>
          </w:tcPr>
          <w:p w:rsidR="00000000" w:rsidRDefault="00BE0DDC">
            <w:pPr>
              <w:rPr>
                <w:noProof/>
              </w:rPr>
            </w:pPr>
            <w:r>
              <w:rPr>
                <w:noProof/>
              </w:rPr>
              <w:t>Adding Text Tracks</w:t>
            </w:r>
          </w:p>
        </w:tc>
        <w:tc>
          <w:tcPr>
            <w:tcW w:w="7407" w:type="dxa"/>
          </w:tcPr>
          <w:p w:rsidR="00000000" w:rsidRDefault="00BE0DDC">
            <w:pPr>
              <w:rPr>
                <w:lang w:val="de-DE"/>
              </w:rPr>
            </w:pPr>
            <w:r>
              <w:rPr>
                <w:lang w:val="de-DE"/>
              </w:rPr>
              <w:t>Hinzuf</w:t>
            </w:r>
            <w:r>
              <w:rPr>
                <w:lang w:val="de-DE"/>
              </w:rPr>
              <w:t>ü</w:t>
            </w:r>
            <w:r>
              <w:rPr>
                <w:lang w:val="de-DE"/>
              </w:rPr>
              <w:t>gen von Textspuren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c4a881df-5537-4418-823b-1fb78e5311de</w:t>
            </w:r>
          </w:p>
        </w:tc>
        <w:tc>
          <w:tcPr>
            <w:tcW w:w="7407" w:type="dxa"/>
            <w:shd w:val="clear" w:color="auto" w:fill="F2F2F2" w:themeFill="background1" w:themeFillShade="F2"/>
          </w:tcPr>
          <w:p w:rsidR="00000000" w:rsidRDefault="00BE0DDC">
            <w:pPr>
              <w:rPr>
                <w:noProof/>
              </w:rPr>
            </w:pPr>
            <w:r>
              <w:rPr>
                <w:noProof/>
              </w:rPr>
              <w:t>Text tracks can be added to any video either on first upload or on subsequent updates.</w:t>
            </w:r>
          </w:p>
        </w:tc>
        <w:tc>
          <w:tcPr>
            <w:tcW w:w="7407" w:type="dxa"/>
          </w:tcPr>
          <w:p w:rsidR="00000000" w:rsidRDefault="00BE0DDC">
            <w:pPr>
              <w:rPr>
                <w:lang w:val="de-DE"/>
              </w:rPr>
            </w:pPr>
            <w:r>
              <w:rPr>
                <w:lang w:val="de-DE"/>
              </w:rPr>
              <w:t>Textspuren k</w:t>
            </w:r>
            <w:r>
              <w:rPr>
                <w:lang w:val="de-DE"/>
              </w:rPr>
              <w:t>ö</w:t>
            </w:r>
            <w:r>
              <w:rPr>
                <w:lang w:val="de-DE"/>
              </w:rPr>
              <w:t>nnen jedem Video entweder beim ersten Hochladen oder bei nachfolgenden Aktualisierungen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291f3131-ccca-4b26-97db-fc9ab842d59a</w:t>
            </w:r>
          </w:p>
        </w:tc>
        <w:tc>
          <w:tcPr>
            <w:tcW w:w="7407" w:type="dxa"/>
            <w:shd w:val="clear" w:color="auto" w:fill="F2F2F2" w:themeFill="background1" w:themeFillShade="F2"/>
          </w:tcPr>
          <w:p w:rsidR="00000000" w:rsidRDefault="00BE0DDC">
            <w:pPr>
              <w:rPr>
                <w:noProof/>
              </w:rPr>
            </w:pPr>
            <w:r>
              <w:rPr>
                <w:noProof/>
              </w:rPr>
              <w:t>A video can have one or more text tracks associated with it.</w:t>
            </w:r>
          </w:p>
        </w:tc>
        <w:tc>
          <w:tcPr>
            <w:tcW w:w="7407" w:type="dxa"/>
          </w:tcPr>
          <w:p w:rsidR="00000000" w:rsidRDefault="00BE0DDC">
            <w:pPr>
              <w:rPr>
                <w:lang w:val="de-DE"/>
              </w:rPr>
            </w:pPr>
            <w:r>
              <w:rPr>
                <w:lang w:val="de-DE"/>
              </w:rPr>
              <w:t>Einem Video k</w:t>
            </w:r>
            <w:r>
              <w:rPr>
                <w:lang w:val="de-DE"/>
              </w:rPr>
              <w:t>ö</w:t>
            </w:r>
            <w:r>
              <w:rPr>
                <w:lang w:val="de-DE"/>
              </w:rPr>
              <w:t>nnen eine oder mehrere Textspur</w:t>
            </w:r>
            <w:r>
              <w:rPr>
                <w:lang w:val="de-DE"/>
              </w:rPr>
              <w:t>en zugeordnet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079809c1-d4a7-4e64-becd-0f6c8ebd1481</w:t>
            </w:r>
          </w:p>
        </w:tc>
        <w:tc>
          <w:tcPr>
            <w:tcW w:w="7407" w:type="dxa"/>
            <w:shd w:val="clear" w:color="auto" w:fill="F2F2F2" w:themeFill="background1" w:themeFillShade="F2"/>
          </w:tcPr>
          <w:p w:rsidR="00000000" w:rsidRDefault="00BE0DDC">
            <w:pPr>
              <w:rPr>
                <w:noProof/>
              </w:rPr>
            </w:pPr>
            <w:r>
              <w:rPr>
                <w:noProof/>
              </w:rPr>
              <w:t>The user can select the type of text track to be added to the video (File Upload, URL Upload or Remote URL).</w:t>
            </w:r>
          </w:p>
        </w:tc>
        <w:tc>
          <w:tcPr>
            <w:tcW w:w="7407" w:type="dxa"/>
          </w:tcPr>
          <w:p w:rsidR="00000000" w:rsidRDefault="00BE0DDC">
            <w:pPr>
              <w:rPr>
                <w:lang w:val="de-DE"/>
              </w:rPr>
            </w:pPr>
            <w:r>
              <w:rPr>
                <w:lang w:val="de-DE"/>
              </w:rPr>
              <w:t>Der Benutzer kann den Typ der Textspur ausw</w:t>
            </w:r>
            <w:r>
              <w:rPr>
                <w:lang w:val="de-DE"/>
              </w:rPr>
              <w:t>ä</w:t>
            </w:r>
            <w:r>
              <w:rPr>
                <w:lang w:val="de-DE"/>
              </w:rPr>
              <w:t>hlen, die dem Video hinzugef</w:t>
            </w:r>
            <w:r>
              <w:rPr>
                <w:lang w:val="de-DE"/>
              </w:rPr>
              <w:t>ü</w:t>
            </w:r>
            <w:r>
              <w:rPr>
                <w:lang w:val="de-DE"/>
              </w:rPr>
              <w:t>gt werden so</w:t>
            </w:r>
            <w:r>
              <w:rPr>
                <w:lang w:val="de-DE"/>
              </w:rPr>
              <w:t>ll (Datei-Upload, URL-Upload oder Remote-URL).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32b2574a-ccb1-4163-b53a-0e4f6b2cb5c5</w:t>
            </w:r>
          </w:p>
        </w:tc>
        <w:tc>
          <w:tcPr>
            <w:tcW w:w="7407" w:type="dxa"/>
            <w:shd w:val="clear" w:color="auto" w:fill="F2F2F2" w:themeFill="background1" w:themeFillShade="F2"/>
          </w:tcPr>
          <w:p w:rsidR="00000000" w:rsidRDefault="00BE0DDC">
            <w:pPr>
              <w:rPr>
                <w:noProof/>
              </w:rPr>
            </w:pPr>
            <w:r>
              <w:rPr>
                <w:noProof/>
              </w:rPr>
              <w:t>If "None" is selected, the section will not display any of the fields.</w:t>
            </w:r>
          </w:p>
        </w:tc>
        <w:tc>
          <w:tcPr>
            <w:tcW w:w="7407" w:type="dxa"/>
          </w:tcPr>
          <w:p w:rsidR="00000000" w:rsidRDefault="00BE0DDC">
            <w:pPr>
              <w:rPr>
                <w:lang w:val="de-DE"/>
              </w:rPr>
            </w:pPr>
            <w:r>
              <w:rPr>
                <w:lang w:val="de-DE"/>
              </w:rPr>
              <w:t>Wenn "Keine" ausgew</w:t>
            </w:r>
            <w:r>
              <w:rPr>
                <w:lang w:val="de-DE"/>
              </w:rPr>
              <w:t>ä</w:t>
            </w:r>
            <w:r>
              <w:rPr>
                <w:lang w:val="de-DE"/>
              </w:rPr>
              <w:t>hlt ist, werden in dem Abschnitt keine Felder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5c4c5ed8-eda4-481e-bca1-c361a57c16cd</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IMPORTANT:</w:t>
            </w:r>
          </w:p>
        </w:tc>
        <w:tc>
          <w:tcPr>
            <w:tcW w:w="7407" w:type="dxa"/>
          </w:tcPr>
          <w:p w:rsidR="00000000" w:rsidRDefault="00BE0DDC">
            <w:pPr>
              <w:rPr>
                <w:lang w:val="de-DE"/>
              </w:rPr>
            </w:pPr>
            <w:r>
              <w:rPr>
                <w:rStyle w:val="mqInternal"/>
                <w:noProof/>
                <w:lang w:val="de-DE"/>
              </w:rPr>
              <w:t>[1}</w:t>
            </w:r>
            <w:r>
              <w:rPr>
                <w:lang w:val="de-DE"/>
              </w:rPr>
              <w:t>WICHTIG: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bd563f1a-6a47-4973-ad4f-a22e92f8cb38</w:t>
            </w:r>
          </w:p>
        </w:tc>
        <w:tc>
          <w:tcPr>
            <w:tcW w:w="7407" w:type="dxa"/>
            <w:shd w:val="clear" w:color="auto" w:fill="F2F2F2" w:themeFill="background1" w:themeFillShade="F2"/>
          </w:tcPr>
          <w:p w:rsidR="00000000" w:rsidRDefault="00BE0DDC">
            <w:pPr>
              <w:rPr>
                <w:noProof/>
              </w:rPr>
            </w:pPr>
            <w:r>
              <w:rPr>
                <w:noProof/>
              </w:rPr>
              <w:t>A single video will NOT support a mix of File Uploads, URL Uploads or Remote URLs.</w:t>
            </w:r>
          </w:p>
        </w:tc>
        <w:tc>
          <w:tcPr>
            <w:tcW w:w="7407" w:type="dxa"/>
          </w:tcPr>
          <w:p w:rsidR="00000000" w:rsidRDefault="00BE0DDC">
            <w:pPr>
              <w:rPr>
                <w:lang w:val="de-DE"/>
              </w:rPr>
            </w:pPr>
            <w:r>
              <w:rPr>
                <w:lang w:val="de-DE"/>
              </w:rPr>
              <w:t>Ein einzelnes Video unterst</w:t>
            </w:r>
            <w:r>
              <w:rPr>
                <w:lang w:val="de-DE"/>
              </w:rPr>
              <w:t>ü</w:t>
            </w:r>
            <w:r>
              <w:rPr>
                <w:lang w:val="de-DE"/>
              </w:rPr>
              <w:t>tzt KEINE Mischung aus Datei-Uploads, URL-Uploads oder Remote-URLs.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fcb9bf1c-3d46-4ba0-b169-874247e1adf0</w:t>
            </w:r>
          </w:p>
        </w:tc>
        <w:tc>
          <w:tcPr>
            <w:tcW w:w="7407" w:type="dxa"/>
            <w:shd w:val="clear" w:color="auto" w:fill="F2F2F2" w:themeFill="background1" w:themeFillShade="F2"/>
          </w:tcPr>
          <w:p w:rsidR="00000000" w:rsidRDefault="00BE0DDC">
            <w:pPr>
              <w:rPr>
                <w:noProof/>
              </w:rPr>
            </w:pPr>
            <w:r>
              <w:rPr>
                <w:noProof/>
              </w:rPr>
              <w:t>Only one type of text track can be associated with each video.</w:t>
            </w:r>
            <w:r>
              <w:rPr>
                <w:rStyle w:val="mqInternal"/>
                <w:noProof/>
              </w:rPr>
              <w:t>{1]</w:t>
            </w:r>
          </w:p>
        </w:tc>
        <w:tc>
          <w:tcPr>
            <w:tcW w:w="7407" w:type="dxa"/>
          </w:tcPr>
          <w:p w:rsidR="00000000" w:rsidRDefault="00BE0DDC">
            <w:pPr>
              <w:rPr>
                <w:lang w:val="de-DE"/>
              </w:rPr>
            </w:pPr>
            <w:r>
              <w:rPr>
                <w:lang w:val="de-DE"/>
              </w:rPr>
              <w:t>Jedem Video kann nur eine Art von Textspur zugeordnet werden.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28c033a6-1</w:t>
            </w:r>
            <w:r>
              <w:rPr>
                <w:noProof/>
                <w:sz w:val="2"/>
              </w:rPr>
              <w:t>2cb-40d7-9404-a37e50cc64fa</w:t>
            </w:r>
          </w:p>
        </w:tc>
        <w:tc>
          <w:tcPr>
            <w:tcW w:w="7407" w:type="dxa"/>
            <w:shd w:val="clear" w:color="auto" w:fill="F2F2F2" w:themeFill="background1" w:themeFillShade="F2"/>
          </w:tcPr>
          <w:p w:rsidR="00000000" w:rsidRDefault="00BE0DDC">
            <w:pPr>
              <w:rPr>
                <w:noProof/>
              </w:rPr>
            </w:pPr>
            <w:r>
              <w:rPr>
                <w:noProof/>
              </w:rPr>
              <w:t>File Upload</w:t>
            </w:r>
          </w:p>
        </w:tc>
        <w:tc>
          <w:tcPr>
            <w:tcW w:w="7407" w:type="dxa"/>
          </w:tcPr>
          <w:p w:rsidR="00000000" w:rsidRDefault="00BE0DDC">
            <w:pPr>
              <w:rPr>
                <w:lang w:val="de-DE"/>
              </w:rPr>
            </w:pPr>
            <w:r>
              <w:rPr>
                <w:lang w:val="de-DE"/>
              </w:rPr>
              <w:t>Datei-Upload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733fbdd8-e4e1-40c3-8542-d04e4fb7ea54</w:t>
            </w:r>
          </w:p>
        </w:tc>
        <w:tc>
          <w:tcPr>
            <w:tcW w:w="7407" w:type="dxa"/>
            <w:shd w:val="clear" w:color="auto" w:fill="F2F2F2" w:themeFill="background1" w:themeFillShade="F2"/>
          </w:tcPr>
          <w:p w:rsidR="00000000" w:rsidRDefault="00BE0DDC">
            <w:pPr>
              <w:rPr>
                <w:noProof/>
              </w:rPr>
            </w:pPr>
            <w:r>
              <w:rPr>
                <w:noProof/>
              </w:rPr>
              <w:t>When "File Upload" is selected for Text Track Files, the following fields are displayed:</w:t>
            </w:r>
          </w:p>
        </w:tc>
        <w:tc>
          <w:tcPr>
            <w:tcW w:w="7407" w:type="dxa"/>
          </w:tcPr>
          <w:p w:rsidR="00000000" w:rsidRDefault="00BE0DDC">
            <w:pPr>
              <w:rPr>
                <w:lang w:val="de-DE"/>
              </w:rPr>
            </w:pPr>
            <w:r>
              <w:rPr>
                <w:lang w:val="de-DE"/>
              </w:rPr>
              <w:t>Wenn "Text Upload" f</w:t>
            </w:r>
            <w:r>
              <w:rPr>
                <w:lang w:val="de-DE"/>
              </w:rPr>
              <w:t>ü</w:t>
            </w:r>
            <w:r>
              <w:rPr>
                <w:lang w:val="de-DE"/>
              </w:rPr>
              <w:t>r Text Track Files ausgew</w:t>
            </w:r>
            <w:r>
              <w:rPr>
                <w:lang w:val="de-DE"/>
              </w:rPr>
              <w:t>ä</w:t>
            </w:r>
            <w:r>
              <w:rPr>
                <w:lang w:val="de-DE"/>
              </w:rPr>
              <w:t>hlt ist, werden die folgen</w:t>
            </w:r>
            <w:r>
              <w:rPr>
                <w:lang w:val="de-DE"/>
              </w:rPr>
              <w:t>den Felder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19888145-775c-4675-a055-63ee19faf5b9</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w:t>
            </w:r>
            <w:r>
              <w:rPr>
                <w:noProof/>
              </w:rPr>
              <w:lastRenderedPageBreak/>
              <w:t>Upload or Remote URL.</w:t>
            </w:r>
          </w:p>
        </w:tc>
        <w:tc>
          <w:tcPr>
            <w:tcW w:w="7407" w:type="dxa"/>
          </w:tcPr>
          <w:p w:rsidR="00000000" w:rsidRDefault="00BE0DDC">
            <w:pPr>
              <w:rPr>
                <w:lang w:val="de-DE"/>
              </w:rPr>
            </w:pPr>
            <w:r>
              <w:rPr>
                <w:rStyle w:val="mqInternal"/>
                <w:noProof/>
                <w:lang w:val="de-DE"/>
              </w:rPr>
              <w:lastRenderedPageBreak/>
              <w:t>[1}</w:t>
            </w:r>
            <w:r>
              <w:rPr>
                <w:lang w:val="de-DE"/>
              </w:rPr>
              <w:t>W</w:t>
            </w:r>
            <w:r>
              <w:rPr>
                <w:lang w:val="de-DE"/>
              </w:rPr>
              <w:t>ä</w:t>
            </w:r>
            <w:r>
              <w:rPr>
                <w:lang w:val="de-DE"/>
              </w:rPr>
              <w:t>hlen Sie Typ der Textspur</w:t>
            </w:r>
            <w:r>
              <w:rPr>
                <w:rStyle w:val="mqInternal"/>
                <w:noProof/>
                <w:lang w:val="de-DE"/>
              </w:rPr>
              <w:t>{2]</w:t>
            </w:r>
            <w:r>
              <w:rPr>
                <w:lang w:val="de-DE"/>
              </w:rPr>
              <w:t xml:space="preserve"> - Erm</w:t>
            </w:r>
            <w:r>
              <w:rPr>
                <w:lang w:val="de-DE"/>
              </w:rPr>
              <w:t>ö</w:t>
            </w:r>
            <w:r>
              <w:rPr>
                <w:lang w:val="de-DE"/>
              </w:rPr>
              <w:t xml:space="preserve">glicht die Auswahl von Datei-Upload, </w:t>
            </w:r>
            <w:r>
              <w:rPr>
                <w:lang w:val="de-DE"/>
              </w:rPr>
              <w:lastRenderedPageBreak/>
              <w:t>URL-Upload oder Remote-URL.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55 </w:t>
            </w:r>
            <w:r>
              <w:rPr>
                <w:noProof/>
                <w:sz w:val="16"/>
              </w:rPr>
              <w:br/>
            </w:r>
            <w:r>
              <w:rPr>
                <w:noProof/>
                <w:sz w:val="2"/>
              </w:rPr>
              <w:t>17d53cd7-d019-4e06-966c-9a42ba0d136d</w:t>
            </w:r>
          </w:p>
        </w:tc>
        <w:tc>
          <w:tcPr>
            <w:tcW w:w="7407" w:type="dxa"/>
            <w:shd w:val="clear" w:color="auto" w:fill="F2F2F2" w:themeFill="background1" w:themeFillShade="F2"/>
          </w:tcPr>
          <w:p w:rsidR="00000000" w:rsidRDefault="00BE0DDC">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BE0DDC">
            <w:pPr>
              <w:rPr>
                <w:lang w:val="de-DE"/>
              </w:rPr>
            </w:pPr>
            <w:r>
              <w:rPr>
                <w:rStyle w:val="mqInternal"/>
                <w:noProof/>
                <w:lang w:val="de-DE"/>
              </w:rPr>
              <w:t>[1}</w:t>
            </w:r>
            <w:r>
              <w:rPr>
                <w:lang w:val="de-DE"/>
              </w:rPr>
              <w:t>Dateiauswahl</w:t>
            </w:r>
            <w:r>
              <w:rPr>
                <w:rStyle w:val="mqInternal"/>
                <w:noProof/>
                <w:lang w:val="de-DE"/>
              </w:rPr>
              <w:t>{2]</w:t>
            </w:r>
            <w:r>
              <w:rPr>
                <w:lang w:val="de-DE"/>
              </w:rPr>
              <w:t xml:space="preserve"> - Auswahl der Textspurdatei.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14ef00d5-5b30-4e28-b2bf-c76c5740b8b3</w:t>
            </w:r>
          </w:p>
        </w:tc>
        <w:tc>
          <w:tcPr>
            <w:tcW w:w="7407" w:type="dxa"/>
            <w:shd w:val="clear" w:color="auto" w:fill="F2F2F2" w:themeFill="background1" w:themeFillShade="F2"/>
          </w:tcPr>
          <w:p w:rsidR="00000000" w:rsidRDefault="00BE0DDC">
            <w:pPr>
              <w:rPr>
                <w:noProof/>
              </w:rPr>
            </w:pPr>
            <w:r>
              <w:rPr>
                <w:rStyle w:val="mqInternal"/>
                <w:noProof/>
              </w:rPr>
              <w:t>[1}</w:t>
            </w:r>
            <w:r>
              <w:rPr>
                <w:noProof/>
              </w:rPr>
              <w:t>T</w:t>
            </w:r>
            <w:r>
              <w:rPr>
                <w:noProof/>
              </w:rPr>
              <w:t>ext Track properties</w:t>
            </w:r>
            <w:r>
              <w:rPr>
                <w:rStyle w:val="mqInternal"/>
                <w:noProof/>
              </w:rPr>
              <w:t>{2]</w:t>
            </w:r>
            <w:r>
              <w:rPr>
                <w:noProof/>
              </w:rPr>
              <w:t xml:space="preserve"> - Set properties associated with the text track.</w:t>
            </w:r>
          </w:p>
        </w:tc>
        <w:tc>
          <w:tcPr>
            <w:tcW w:w="7407" w:type="dxa"/>
          </w:tcPr>
          <w:p w:rsidR="00000000" w:rsidRDefault="00BE0DDC">
            <w:pPr>
              <w:rPr>
                <w:lang w:val="de-DE"/>
              </w:rPr>
            </w:pPr>
            <w:r>
              <w:rPr>
                <w:rStyle w:val="mqInternal"/>
                <w:noProof/>
                <w:lang w:val="de-DE"/>
              </w:rPr>
              <w:t>[1}</w:t>
            </w:r>
            <w:r>
              <w:rPr>
                <w:lang w:val="de-DE"/>
              </w:rPr>
              <w:t>Eigenschaften der Textspur</w:t>
            </w:r>
            <w:r>
              <w:rPr>
                <w:rStyle w:val="mqInternal"/>
                <w:noProof/>
                <w:lang w:val="de-DE"/>
              </w:rPr>
              <w:t>{2]</w:t>
            </w:r>
            <w:r>
              <w:rPr>
                <w:lang w:val="de-DE"/>
              </w:rPr>
              <w:t xml:space="preserve"> - Legen Sie die Eigenschaften fest, die der Textspur zugeordnet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aa985eb2-6eb2-46dc-be95-26a6fb399860</w:t>
            </w:r>
          </w:p>
        </w:tc>
        <w:tc>
          <w:tcPr>
            <w:tcW w:w="7407" w:type="dxa"/>
            <w:shd w:val="clear" w:color="auto" w:fill="F2F2F2" w:themeFill="background1" w:themeFillShade="F2"/>
          </w:tcPr>
          <w:p w:rsidR="00000000" w:rsidRDefault="00BE0DDC">
            <w:pPr>
              <w:rPr>
                <w:noProof/>
              </w:rPr>
            </w:pPr>
            <w:r>
              <w:rPr>
                <w:noProof/>
              </w:rPr>
              <w:t xml:space="preserve">Clicking "Add" adds the text track to </w:t>
            </w:r>
            <w:r>
              <w:rPr>
                <w:noProof/>
              </w:rPr>
              <w:t>the video data on next upload/update.</w:t>
            </w:r>
          </w:p>
        </w:tc>
        <w:tc>
          <w:tcPr>
            <w:tcW w:w="7407" w:type="dxa"/>
          </w:tcPr>
          <w:p w:rsidR="00000000" w:rsidRDefault="00BE0DDC">
            <w:pPr>
              <w:rPr>
                <w:lang w:val="de-DE"/>
              </w:rPr>
            </w:pPr>
            <w:r>
              <w:rPr>
                <w:lang w:val="de-DE"/>
              </w:rPr>
              <w:t>Durch Klicken auf "Hinzuf</w:t>
            </w:r>
            <w:r>
              <w:rPr>
                <w:lang w:val="de-DE"/>
              </w:rPr>
              <w:t>ü</w:t>
            </w:r>
            <w:r>
              <w:rPr>
                <w:lang w:val="de-DE"/>
              </w:rPr>
              <w:t>gen" wird die Textspur beim n</w:t>
            </w:r>
            <w:r>
              <w:rPr>
                <w:lang w:val="de-DE"/>
              </w:rPr>
              <w:t>ä</w:t>
            </w:r>
            <w:r>
              <w:rPr>
                <w:lang w:val="de-DE"/>
              </w:rPr>
              <w:t>chsten Upload / Update zu den Videodaten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2a24813f-a3d9-4480-95a7-9dc78aa1ca5a</w:t>
            </w:r>
          </w:p>
        </w:tc>
        <w:tc>
          <w:tcPr>
            <w:tcW w:w="7407" w:type="dxa"/>
            <w:shd w:val="clear" w:color="auto" w:fill="F2F2F2" w:themeFill="background1" w:themeFillShade="F2"/>
          </w:tcPr>
          <w:p w:rsidR="00000000" w:rsidRDefault="00BE0DDC">
            <w:pPr>
              <w:rPr>
                <w:noProof/>
              </w:rPr>
            </w:pPr>
            <w:r>
              <w:rPr>
                <w:rStyle w:val="mqInternal"/>
                <w:noProof/>
              </w:rPr>
              <w:t>[1}</w:t>
            </w:r>
            <w:r>
              <w:rPr>
                <w:noProof/>
              </w:rPr>
              <w:t>Language</w:t>
            </w:r>
            <w:r>
              <w:rPr>
                <w:rStyle w:val="mqInternal"/>
                <w:noProof/>
              </w:rPr>
              <w:t>{2]</w:t>
            </w:r>
            <w:r>
              <w:rPr>
                <w:noProof/>
              </w:rPr>
              <w:t xml:space="preserve"> - The two-letter code (valid BCP 47 language tag) f</w:t>
            </w:r>
            <w:r>
              <w:rPr>
                <w:noProof/>
              </w:rPr>
              <w:t>or the language of the text track, for example "en" for English.</w:t>
            </w:r>
          </w:p>
        </w:tc>
        <w:tc>
          <w:tcPr>
            <w:tcW w:w="7407" w:type="dxa"/>
          </w:tcPr>
          <w:p w:rsidR="00000000" w:rsidRDefault="00BE0DDC">
            <w:pPr>
              <w:rPr>
                <w:lang w:val="de-DE"/>
              </w:rPr>
            </w:pPr>
            <w:r>
              <w:rPr>
                <w:rStyle w:val="mqInternal"/>
                <w:noProof/>
                <w:lang w:val="de-DE"/>
              </w:rPr>
              <w:t>[1}</w:t>
            </w:r>
            <w:r>
              <w:rPr>
                <w:lang w:val="de-DE"/>
              </w:rPr>
              <w:t>Sprache</w:t>
            </w:r>
            <w:r>
              <w:rPr>
                <w:rStyle w:val="mqInternal"/>
                <w:noProof/>
                <w:lang w:val="de-DE"/>
              </w:rPr>
              <w:t>{2]</w:t>
            </w:r>
            <w:r>
              <w:rPr>
                <w:lang w:val="de-DE"/>
              </w:rPr>
              <w:t xml:space="preserve"> - Der aus zwei Buchstaben bestehende Code (g</w:t>
            </w:r>
            <w:r>
              <w:rPr>
                <w:lang w:val="de-DE"/>
              </w:rPr>
              <w:t>ü</w:t>
            </w:r>
            <w:r>
              <w:rPr>
                <w:lang w:val="de-DE"/>
              </w:rPr>
              <w:t>ltiges BCP 47-Sprachetikett) f</w:t>
            </w:r>
            <w:r>
              <w:rPr>
                <w:lang w:val="de-DE"/>
              </w:rPr>
              <w:t>ü</w:t>
            </w:r>
            <w:r>
              <w:rPr>
                <w:lang w:val="de-DE"/>
              </w:rPr>
              <w:t>r die Sprache der Textspur, z. B. "en" f</w:t>
            </w:r>
            <w:r>
              <w:rPr>
                <w:lang w:val="de-DE"/>
              </w:rPr>
              <w:t>ü</w:t>
            </w:r>
            <w:r>
              <w:rPr>
                <w:lang w:val="de-DE"/>
              </w:rPr>
              <w:t>r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6b69a8dc-1d04-45c8-b02b-2adbef83190f</w:t>
            </w:r>
          </w:p>
        </w:tc>
        <w:tc>
          <w:tcPr>
            <w:tcW w:w="7407" w:type="dxa"/>
            <w:shd w:val="clear" w:color="auto" w:fill="F2F2F2" w:themeFill="background1" w:themeFillShade="F2"/>
          </w:tcPr>
          <w:p w:rsidR="00000000" w:rsidRDefault="00BE0DDC">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BE0DDC">
            <w:pPr>
              <w:rPr>
                <w:lang w:val="de-DE"/>
              </w:rPr>
            </w:pPr>
            <w:r>
              <w:rPr>
                <w:rStyle w:val="mqInternal"/>
                <w:noProof/>
                <w:lang w:val="de-DE"/>
              </w:rPr>
              <w:t>[1}</w:t>
            </w:r>
            <w:r>
              <w:rPr>
                <w:lang w:val="de-DE"/>
              </w:rPr>
              <w:t>Etikette</w:t>
            </w:r>
            <w:r>
              <w:rPr>
                <w:rStyle w:val="mqInternal"/>
                <w:noProof/>
                <w:lang w:val="de-DE"/>
              </w:rPr>
              <w:t>{2]</w:t>
            </w:r>
            <w:r>
              <w:rPr>
                <w:lang w:val="de-DE"/>
              </w:rPr>
              <w:t xml:space="preserve"> - Die Bezeichnung f</w:t>
            </w:r>
            <w:r>
              <w:rPr>
                <w:lang w:val="de-DE"/>
              </w:rPr>
              <w:t>ü</w:t>
            </w:r>
            <w:r>
              <w:rPr>
                <w:lang w:val="de-DE"/>
              </w:rPr>
              <w:t>r den Titel, die f</w:t>
            </w:r>
            <w:r>
              <w:rPr>
                <w:lang w:val="de-DE"/>
              </w:rPr>
              <w:t>ü</w:t>
            </w:r>
            <w:r>
              <w:rPr>
                <w:lang w:val="de-DE"/>
              </w:rPr>
              <w:t>r den Benutzer sichtbar ist, z. B. in einem Men</w:t>
            </w:r>
            <w:r>
              <w:rPr>
                <w:lang w:val="de-DE"/>
              </w:rPr>
              <w:t>ü</w:t>
            </w:r>
            <w:r>
              <w:rPr>
                <w:lang w:val="de-DE"/>
              </w:rPr>
              <w:t>, in de</w:t>
            </w:r>
            <w:r>
              <w:rPr>
                <w:lang w:val="de-DE"/>
              </w:rPr>
              <w:t>m die verschiedenen f</w:t>
            </w:r>
            <w:r>
              <w:rPr>
                <w:lang w:val="de-DE"/>
              </w:rPr>
              <w:t>ü</w:t>
            </w:r>
            <w:r>
              <w:rPr>
                <w:lang w:val="de-DE"/>
              </w:rPr>
              <w:t>r Untertitel verf</w:t>
            </w:r>
            <w:r>
              <w:rPr>
                <w:lang w:val="de-DE"/>
              </w:rPr>
              <w:t>ü</w:t>
            </w:r>
            <w:r>
              <w:rPr>
                <w:lang w:val="de-DE"/>
              </w:rPr>
              <w:t>gbaren Sprachen aufgelistet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a8135121-23f2-41f4-b08c-af49c12dd4c1</w:t>
            </w:r>
          </w:p>
        </w:tc>
        <w:tc>
          <w:tcPr>
            <w:tcW w:w="7407" w:type="dxa"/>
            <w:shd w:val="clear" w:color="auto" w:fill="F2F2F2" w:themeFill="background1" w:themeFillShade="F2"/>
          </w:tcPr>
          <w:p w:rsidR="00000000" w:rsidRDefault="00BE0DDC">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BE0DDC">
            <w:pPr>
              <w:rPr>
                <w:lang w:val="de-DE"/>
              </w:rPr>
            </w:pPr>
            <w:r>
              <w:rPr>
                <w:rStyle w:val="mqInternal"/>
                <w:noProof/>
                <w:lang w:val="de-DE"/>
              </w:rPr>
              <w:t>[1}</w:t>
            </w:r>
            <w:r>
              <w:rPr>
                <w:lang w:val="de-DE"/>
              </w:rPr>
              <w:t>Nett</w:t>
            </w:r>
            <w:r>
              <w:rPr>
                <w:rStyle w:val="mqInternal"/>
                <w:noProof/>
                <w:lang w:val="de-DE"/>
              </w:rPr>
              <w:t>{2]</w:t>
            </w:r>
            <w:r>
              <w:rPr>
                <w:lang w:val="de-DE"/>
              </w:rPr>
              <w:t xml:space="preserve"> - Einer der f</w:t>
            </w:r>
            <w:r>
              <w:rPr>
                <w:lang w:val="de-DE"/>
              </w:rPr>
              <w:t>ü</w:t>
            </w:r>
            <w:r>
              <w:rPr>
                <w:lang w:val="de-DE"/>
              </w:rPr>
              <w:t>nf aufgef</w:t>
            </w:r>
            <w:r>
              <w:rPr>
                <w:lang w:val="de-DE"/>
              </w:rPr>
              <w:t>ü</w:t>
            </w:r>
            <w:r>
              <w:rPr>
                <w:lang w:val="de-DE"/>
              </w:rPr>
              <w:t>hrten unterst</w:t>
            </w:r>
            <w:r>
              <w:rPr>
                <w:lang w:val="de-DE"/>
              </w:rPr>
              <w:t>ü</w:t>
            </w:r>
            <w:r>
              <w:rPr>
                <w:lang w:val="de-DE"/>
              </w:rPr>
              <w:t>tzten Spurtypen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7a9ebca6-73a</w:t>
            </w:r>
            <w:r>
              <w:rPr>
                <w:noProof/>
                <w:sz w:val="2"/>
              </w:rPr>
              <w:t>5-4b7b-bfce-4ca4e462314e</w:t>
            </w:r>
          </w:p>
        </w:tc>
        <w:tc>
          <w:tcPr>
            <w:tcW w:w="7407" w:type="dxa"/>
            <w:shd w:val="clear" w:color="auto" w:fill="F2F2F2" w:themeFill="background1" w:themeFillShade="F2"/>
          </w:tcPr>
          <w:p w:rsidR="00000000" w:rsidRDefault="00BE0DDC">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BE0DDC">
            <w:pPr>
              <w:rPr>
                <w:lang w:val="de-DE"/>
              </w:rPr>
            </w:pPr>
            <w:r>
              <w:rPr>
                <w:rStyle w:val="mqInternal"/>
                <w:noProof/>
                <w:lang w:val="de-DE"/>
              </w:rPr>
              <w:t>[1}</w:t>
            </w:r>
            <w:r>
              <w:rPr>
                <w:lang w:val="de-DE"/>
              </w:rPr>
              <w:t>Liste der hinzugef</w:t>
            </w:r>
            <w:r>
              <w:rPr>
                <w:lang w:val="de-DE"/>
              </w:rPr>
              <w:t>ü</w:t>
            </w:r>
            <w:r>
              <w:rPr>
                <w:lang w:val="de-DE"/>
              </w:rPr>
              <w:t>gten / in die Warteschlange gestellten Textspuren</w:t>
            </w:r>
            <w:r>
              <w:rPr>
                <w:rStyle w:val="mqInternal"/>
                <w:noProof/>
                <w:lang w:val="de-DE"/>
              </w:rPr>
              <w:t>{2]</w:t>
            </w:r>
            <w:r>
              <w:rPr>
                <w:lang w:val="de-DE"/>
              </w:rPr>
              <w:t xml:space="preserve"> - Zeigt d</w:t>
            </w:r>
            <w:r>
              <w:rPr>
                <w:lang w:val="de-DE"/>
              </w:rPr>
              <w:t>ie Liste der vorhandenen Textspuren und neuen Textspuren an, die beim n</w:t>
            </w:r>
            <w:r>
              <w:rPr>
                <w:lang w:val="de-DE"/>
              </w:rPr>
              <w:t>ä</w:t>
            </w:r>
            <w:r>
              <w:rPr>
                <w:lang w:val="de-DE"/>
              </w:rPr>
              <w:t>chsten Speichern in die Warteschlange gestellt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f3e4e22e-8920-4a32-9096-8a5337023ec0</w:t>
            </w:r>
          </w:p>
        </w:tc>
        <w:tc>
          <w:tcPr>
            <w:tcW w:w="7407" w:type="dxa"/>
            <w:shd w:val="clear" w:color="auto" w:fill="F2F2F2" w:themeFill="background1" w:themeFillShade="F2"/>
          </w:tcPr>
          <w:p w:rsidR="00000000" w:rsidRDefault="00BE0DDC">
            <w:pPr>
              <w:rPr>
                <w:noProof/>
              </w:rPr>
            </w:pPr>
            <w:r>
              <w:rPr>
                <w:noProof/>
              </w:rPr>
              <w:t>A text track can be deleted by clicking the "Remove" link and Saving the video.</w:t>
            </w:r>
          </w:p>
        </w:tc>
        <w:tc>
          <w:tcPr>
            <w:tcW w:w="7407" w:type="dxa"/>
          </w:tcPr>
          <w:p w:rsidR="00000000" w:rsidRDefault="00BE0DDC">
            <w:pPr>
              <w:rPr>
                <w:lang w:val="de-DE"/>
              </w:rPr>
            </w:pPr>
            <w:r>
              <w:rPr>
                <w:lang w:val="de-DE"/>
              </w:rPr>
              <w:t>Eine Te</w:t>
            </w:r>
            <w:r>
              <w:rPr>
                <w:lang w:val="de-DE"/>
              </w:rPr>
              <w:t>xtspur kann gel</w:t>
            </w:r>
            <w:r>
              <w:rPr>
                <w:lang w:val="de-DE"/>
              </w:rPr>
              <w:t>ö</w:t>
            </w:r>
            <w:r>
              <w:rPr>
                <w:lang w:val="de-DE"/>
              </w:rPr>
              <w:t>scht werden, indem Sie auf den Link "Entfernen" klicken und das Video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21986bce-88a7-43c5-adee-ef696c057171</w:t>
            </w:r>
          </w:p>
        </w:tc>
        <w:tc>
          <w:tcPr>
            <w:tcW w:w="7407" w:type="dxa"/>
            <w:shd w:val="clear" w:color="auto" w:fill="F2F2F2" w:themeFill="background1" w:themeFillShade="F2"/>
          </w:tcPr>
          <w:p w:rsidR="00000000" w:rsidRDefault="00BE0DDC">
            <w:pPr>
              <w:rPr>
                <w:noProof/>
              </w:rPr>
            </w:pPr>
            <w:r>
              <w:rPr>
                <w:noProof/>
              </w:rPr>
              <w:t>URL Upload, Remote URL Upload</w:t>
            </w:r>
          </w:p>
        </w:tc>
        <w:tc>
          <w:tcPr>
            <w:tcW w:w="7407" w:type="dxa"/>
          </w:tcPr>
          <w:p w:rsidR="00000000" w:rsidRDefault="00BE0DDC">
            <w:pPr>
              <w:rPr>
                <w:lang w:val="de-DE"/>
              </w:rPr>
            </w:pPr>
            <w:r>
              <w:rPr>
                <w:lang w:val="de-DE"/>
              </w:rPr>
              <w:t>URL-Upload, Remote-URL-Upload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282c9014-0609-4c14-869c-5cd8fb61766d</w:t>
            </w:r>
          </w:p>
        </w:tc>
        <w:tc>
          <w:tcPr>
            <w:tcW w:w="7407" w:type="dxa"/>
            <w:shd w:val="clear" w:color="auto" w:fill="F2F2F2" w:themeFill="background1" w:themeFillShade="F2"/>
          </w:tcPr>
          <w:p w:rsidR="00000000" w:rsidRDefault="00BE0DDC">
            <w:pPr>
              <w:rPr>
                <w:noProof/>
              </w:rPr>
            </w:pPr>
            <w:r>
              <w:rPr>
                <w:noProof/>
              </w:rPr>
              <w:t>Selecting one of these options replaces the "File Upload " upload with a text field in which to put the fully qualified URL path to the text track file.</w:t>
            </w:r>
          </w:p>
        </w:tc>
        <w:tc>
          <w:tcPr>
            <w:tcW w:w="7407" w:type="dxa"/>
          </w:tcPr>
          <w:p w:rsidR="00000000" w:rsidRDefault="00BE0DDC">
            <w:pPr>
              <w:rPr>
                <w:lang w:val="de-DE"/>
              </w:rPr>
            </w:pPr>
            <w:r>
              <w:rPr>
                <w:lang w:val="de-DE"/>
              </w:rPr>
              <w:t>Durch Auswahl einer dieser Optionen wird der Upload "Datei-Upload" durch ein Textfeld ersetzt, in das d</w:t>
            </w:r>
            <w:r>
              <w:rPr>
                <w:lang w:val="de-DE"/>
              </w:rPr>
              <w:t>er vollst</w:t>
            </w:r>
            <w:r>
              <w:rPr>
                <w:lang w:val="de-DE"/>
              </w:rPr>
              <w:t>ä</w:t>
            </w:r>
            <w:r>
              <w:rPr>
                <w:lang w:val="de-DE"/>
              </w:rPr>
              <w:t>ndig qualifizierte URL-Pfad zur Textspurdatei eingef</w:t>
            </w:r>
            <w:r>
              <w:rPr>
                <w:lang w:val="de-DE"/>
              </w:rPr>
              <w:t>ü</w:t>
            </w:r>
            <w:r>
              <w:rPr>
                <w:lang w:val="de-DE"/>
              </w:rPr>
              <w:t>gt werden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98c2bbcd-deea-4d07-8343-b61179d6e13b</w:t>
            </w:r>
          </w:p>
        </w:tc>
        <w:tc>
          <w:tcPr>
            <w:tcW w:w="7407" w:type="dxa"/>
            <w:shd w:val="clear" w:color="auto" w:fill="F2F2F2" w:themeFill="background1" w:themeFillShade="F2"/>
          </w:tcPr>
          <w:p w:rsidR="00000000" w:rsidRDefault="00BE0DDC">
            <w:pPr>
              <w:rPr>
                <w:noProof/>
              </w:rPr>
            </w:pPr>
            <w:r>
              <w:rPr>
                <w:noProof/>
              </w:rPr>
              <w:t>URL Upload - Enter the public URL where the text track file resides and then click Upload.</w:t>
            </w:r>
          </w:p>
        </w:tc>
        <w:tc>
          <w:tcPr>
            <w:tcW w:w="7407" w:type="dxa"/>
          </w:tcPr>
          <w:p w:rsidR="00000000" w:rsidRDefault="00BE0DDC">
            <w:pPr>
              <w:rPr>
                <w:lang w:val="de-DE"/>
              </w:rPr>
            </w:pPr>
            <w:r>
              <w:rPr>
                <w:lang w:val="de-DE"/>
              </w:rPr>
              <w:t xml:space="preserve">URL-Upload - Geben Sie die </w:t>
            </w:r>
            <w:r>
              <w:rPr>
                <w:lang w:val="de-DE"/>
              </w:rPr>
              <w:t>ö</w:t>
            </w:r>
            <w:r>
              <w:rPr>
                <w:lang w:val="de-DE"/>
              </w:rPr>
              <w:t>ffentliche URL e</w:t>
            </w:r>
            <w:r>
              <w:rPr>
                <w:lang w:val="de-DE"/>
              </w:rPr>
              <w:t>in, unter der sich die Textverfolgungsdatei befindet, und klicken Sie dann auf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0d88d34b-1444-4a22-82ac-0daf00a113ad</w:t>
            </w:r>
          </w:p>
        </w:tc>
        <w:tc>
          <w:tcPr>
            <w:tcW w:w="7407" w:type="dxa"/>
            <w:shd w:val="clear" w:color="auto" w:fill="F2F2F2" w:themeFill="background1" w:themeFillShade="F2"/>
          </w:tcPr>
          <w:p w:rsidR="00000000" w:rsidRDefault="00BE0DDC">
            <w:pPr>
              <w:rPr>
                <w:noProof/>
              </w:rPr>
            </w:pPr>
            <w:r>
              <w:rPr>
                <w:noProof/>
              </w:rPr>
              <w:t>The file will be uploaded to Video Cloud.</w:t>
            </w:r>
          </w:p>
        </w:tc>
        <w:tc>
          <w:tcPr>
            <w:tcW w:w="7407" w:type="dxa"/>
          </w:tcPr>
          <w:p w:rsidR="00000000" w:rsidRDefault="00BE0DDC">
            <w:pPr>
              <w:rPr>
                <w:lang w:val="de-DE"/>
              </w:rPr>
            </w:pPr>
            <w:r>
              <w:rPr>
                <w:lang w:val="de-DE"/>
              </w:rPr>
              <w:t>Die Datei wird in die Video Cloud hochgeladen.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48d4e8ea-892b-4c90-abb7-a4ae19</w:t>
            </w:r>
            <w:r>
              <w:rPr>
                <w:noProof/>
                <w:sz w:val="2"/>
              </w:rPr>
              <w:t>c5b5ec</w:t>
            </w:r>
          </w:p>
        </w:tc>
        <w:tc>
          <w:tcPr>
            <w:tcW w:w="7407" w:type="dxa"/>
            <w:shd w:val="clear" w:color="auto" w:fill="F2F2F2" w:themeFill="background1" w:themeFillShade="F2"/>
          </w:tcPr>
          <w:p w:rsidR="00000000" w:rsidRDefault="00BE0DDC">
            <w:pPr>
              <w:rPr>
                <w:noProof/>
              </w:rPr>
            </w:pPr>
            <w:r>
              <w:rPr>
                <w:noProof/>
              </w:rPr>
              <w:t>Remote URL - Enter the public URL where the text track file resides.</w:t>
            </w:r>
          </w:p>
        </w:tc>
        <w:tc>
          <w:tcPr>
            <w:tcW w:w="7407" w:type="dxa"/>
          </w:tcPr>
          <w:p w:rsidR="00000000" w:rsidRDefault="00BE0DDC">
            <w:pPr>
              <w:rPr>
                <w:lang w:val="de-DE"/>
              </w:rPr>
            </w:pPr>
            <w:r>
              <w:rPr>
                <w:lang w:val="de-DE"/>
              </w:rPr>
              <w:t xml:space="preserve">Remote-URL - Geben Sie die </w:t>
            </w:r>
            <w:r>
              <w:rPr>
                <w:lang w:val="de-DE"/>
              </w:rPr>
              <w:t>ö</w:t>
            </w:r>
            <w:r>
              <w:rPr>
                <w:lang w:val="de-DE"/>
              </w:rPr>
              <w:t>ffentliche URL ein, unter der sich die Textverfolgungsdatei befindet.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fdc8875c-c846-432a-8a86-ada99c1c7f5a</w:t>
            </w:r>
          </w:p>
        </w:tc>
        <w:tc>
          <w:tcPr>
            <w:tcW w:w="7407" w:type="dxa"/>
            <w:shd w:val="clear" w:color="auto" w:fill="F2F2F2" w:themeFill="background1" w:themeFillShade="F2"/>
          </w:tcPr>
          <w:p w:rsidR="00000000" w:rsidRDefault="00BE0DDC">
            <w:pPr>
              <w:rPr>
                <w:noProof/>
              </w:rPr>
            </w:pPr>
            <w:r>
              <w:rPr>
                <w:noProof/>
              </w:rPr>
              <w:t>The URL must be less than 250 characters.</w:t>
            </w:r>
          </w:p>
        </w:tc>
        <w:tc>
          <w:tcPr>
            <w:tcW w:w="7407" w:type="dxa"/>
          </w:tcPr>
          <w:p w:rsidR="00000000" w:rsidRDefault="00BE0DDC">
            <w:pPr>
              <w:rPr>
                <w:lang w:val="de-DE"/>
              </w:rPr>
            </w:pPr>
            <w:r>
              <w:rPr>
                <w:lang w:val="de-DE"/>
              </w:rPr>
              <w:t>Die URL muss weniger als 250 Zeichen enthalten.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9283b814-f220-43a3-99ec-96a28e43dde1</w:t>
            </w:r>
          </w:p>
        </w:tc>
        <w:tc>
          <w:tcPr>
            <w:tcW w:w="7407" w:type="dxa"/>
            <w:shd w:val="clear" w:color="auto" w:fill="F2F2F2" w:themeFill="background1" w:themeFillShade="F2"/>
          </w:tcPr>
          <w:p w:rsidR="00000000" w:rsidRDefault="00BE0DDC">
            <w:pPr>
              <w:rPr>
                <w:noProof/>
              </w:rPr>
            </w:pPr>
            <w:r>
              <w:rPr>
                <w:noProof/>
              </w:rPr>
              <w:t>Captions will be loaded from the remote URL.</w:t>
            </w:r>
          </w:p>
        </w:tc>
        <w:tc>
          <w:tcPr>
            <w:tcW w:w="7407" w:type="dxa"/>
          </w:tcPr>
          <w:p w:rsidR="00000000" w:rsidRDefault="00BE0DDC">
            <w:pPr>
              <w:rPr>
                <w:lang w:val="de-DE"/>
              </w:rPr>
            </w:pPr>
            <w:r>
              <w:rPr>
                <w:lang w:val="de-DE"/>
              </w:rPr>
              <w:t>Bildunterschriften werden von der Remote-URL 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46988dc3-e114-48c6-bcc0-06d6454699aa</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BE0DDC">
            <w:pPr>
              <w:rPr>
                <w:lang w:val="de-DE"/>
              </w:rPr>
            </w:pPr>
            <w:r>
              <w:rPr>
                <w:rStyle w:val="mqInternal"/>
                <w:noProof/>
                <w:lang w:val="de-DE"/>
              </w:rPr>
              <w:t>[1}</w:t>
            </w:r>
            <w:r>
              <w:rPr>
                <w:lang w:val="de-DE"/>
              </w:rPr>
              <w:t>W</w:t>
            </w:r>
            <w:r>
              <w:rPr>
                <w:lang w:val="de-DE"/>
              </w:rPr>
              <w:t>ä</w:t>
            </w:r>
            <w:r>
              <w:rPr>
                <w:lang w:val="de-DE"/>
              </w:rPr>
              <w:t>hlen Sie Typ der Textspur</w:t>
            </w:r>
            <w:r>
              <w:rPr>
                <w:rStyle w:val="mqInternal"/>
                <w:noProof/>
                <w:lang w:val="de-DE"/>
              </w:rPr>
              <w:t>{2]</w:t>
            </w:r>
            <w:r>
              <w:rPr>
                <w:lang w:val="de-DE"/>
              </w:rPr>
              <w:t xml:space="preserve"> - Erm</w:t>
            </w:r>
            <w:r>
              <w:rPr>
                <w:lang w:val="de-DE"/>
              </w:rPr>
              <w:t>ö</w:t>
            </w:r>
            <w:r>
              <w:rPr>
                <w:lang w:val="de-DE"/>
              </w:rPr>
              <w:t>glicht die Auswahl von Datei-Upload, URL-Upload oder Remote-URL.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e60f1bc6</w:t>
            </w:r>
            <w:r>
              <w:rPr>
                <w:noProof/>
                <w:sz w:val="2"/>
              </w:rPr>
              <w:t>-49c2-4f0c-b32e-e67b61542eb4</w:t>
            </w:r>
          </w:p>
        </w:tc>
        <w:tc>
          <w:tcPr>
            <w:tcW w:w="7407" w:type="dxa"/>
            <w:shd w:val="clear" w:color="auto" w:fill="F2F2F2" w:themeFill="background1" w:themeFillShade="F2"/>
          </w:tcPr>
          <w:p w:rsidR="00000000" w:rsidRDefault="00BE0DDC">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BE0DDC">
            <w:pPr>
              <w:rPr>
                <w:lang w:val="de-DE"/>
              </w:rPr>
            </w:pPr>
            <w:r>
              <w:rPr>
                <w:rStyle w:val="mqInternal"/>
                <w:noProof/>
                <w:lang w:val="de-DE"/>
              </w:rPr>
              <w:t>[1}</w:t>
            </w:r>
            <w:r>
              <w:rPr>
                <w:lang w:val="de-DE"/>
              </w:rPr>
              <w:t>URL hinzuf</w:t>
            </w:r>
            <w:r>
              <w:rPr>
                <w:lang w:val="de-DE"/>
              </w:rPr>
              <w:t>ü</w:t>
            </w:r>
            <w:r>
              <w:rPr>
                <w:lang w:val="de-DE"/>
              </w:rPr>
              <w:t>gen</w:t>
            </w:r>
            <w:r>
              <w:rPr>
                <w:rStyle w:val="mqInternal"/>
                <w:noProof/>
                <w:lang w:val="de-DE"/>
              </w:rPr>
              <w:t>{2]</w:t>
            </w:r>
            <w:r>
              <w:rPr>
                <w:lang w:val="de-DE"/>
              </w:rPr>
              <w:t xml:space="preserve"> - Feld zur Eingabe des vollst</w:t>
            </w:r>
            <w:r>
              <w:rPr>
                <w:lang w:val="de-DE"/>
              </w:rPr>
              <w:t>ä</w:t>
            </w:r>
            <w:r>
              <w:rPr>
                <w:lang w:val="de-DE"/>
              </w:rPr>
              <w:t>ndig qualifizierten URL-Pfads zur Textspurdatei.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b439740e-1aea-4a3b-99ac-47c92fbf1c9e</w:t>
            </w:r>
          </w:p>
        </w:tc>
        <w:tc>
          <w:tcPr>
            <w:tcW w:w="7407" w:type="dxa"/>
            <w:shd w:val="clear" w:color="auto" w:fill="F2F2F2" w:themeFill="background1" w:themeFillShade="F2"/>
          </w:tcPr>
          <w:p w:rsidR="00000000" w:rsidRDefault="00BE0DDC">
            <w:pPr>
              <w:rPr>
                <w:noProof/>
              </w:rPr>
            </w:pPr>
            <w:r>
              <w:rPr>
                <w:rStyle w:val="mqInternal"/>
                <w:noProof/>
              </w:rPr>
              <w:t>[</w:t>
            </w: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BE0DDC">
            <w:pPr>
              <w:rPr>
                <w:lang w:val="de-DE"/>
              </w:rPr>
            </w:pPr>
            <w:r>
              <w:rPr>
                <w:rStyle w:val="mqInternal"/>
                <w:noProof/>
                <w:lang w:val="de-DE"/>
              </w:rPr>
              <w:t>[1}</w:t>
            </w:r>
            <w:r>
              <w:rPr>
                <w:lang w:val="de-DE"/>
              </w:rPr>
              <w:t>Eigenschaften der Textspur</w:t>
            </w:r>
            <w:r>
              <w:rPr>
                <w:rStyle w:val="mqInternal"/>
                <w:noProof/>
                <w:lang w:val="de-DE"/>
              </w:rPr>
              <w:t>{2]</w:t>
            </w:r>
            <w:r>
              <w:rPr>
                <w:lang w:val="de-DE"/>
              </w:rPr>
              <w:t xml:space="preserve"> - Erm</w:t>
            </w:r>
            <w:r>
              <w:rPr>
                <w:lang w:val="de-DE"/>
              </w:rPr>
              <w:t>ö</w:t>
            </w:r>
            <w:r>
              <w:rPr>
                <w:lang w:val="de-DE"/>
              </w:rPr>
              <w:t>glicht die Einstellung der Eigenschaften, die der Textspur zugeordnet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2c3060b1-1172-498f-8eeb-eee71f5f5cc4</w:t>
            </w:r>
          </w:p>
        </w:tc>
        <w:tc>
          <w:tcPr>
            <w:tcW w:w="7407" w:type="dxa"/>
            <w:shd w:val="clear" w:color="auto" w:fill="F2F2F2" w:themeFill="background1" w:themeFillShade="F2"/>
          </w:tcPr>
          <w:p w:rsidR="00000000" w:rsidRDefault="00BE0DDC">
            <w:pPr>
              <w:rPr>
                <w:noProof/>
              </w:rPr>
            </w:pPr>
            <w:r>
              <w:rPr>
                <w:noProof/>
              </w:rPr>
              <w:t>C</w:t>
            </w:r>
            <w:r>
              <w:rPr>
                <w:noProof/>
              </w:rPr>
              <w:t>licking "Add" adds the text track to the video data on next upload/update.</w:t>
            </w:r>
          </w:p>
        </w:tc>
        <w:tc>
          <w:tcPr>
            <w:tcW w:w="7407" w:type="dxa"/>
          </w:tcPr>
          <w:p w:rsidR="00000000" w:rsidRDefault="00BE0DDC">
            <w:pPr>
              <w:rPr>
                <w:lang w:val="de-DE"/>
              </w:rPr>
            </w:pPr>
            <w:r>
              <w:rPr>
                <w:lang w:val="de-DE"/>
              </w:rPr>
              <w:t>Durch Klicken auf "Hinzuf</w:t>
            </w:r>
            <w:r>
              <w:rPr>
                <w:lang w:val="de-DE"/>
              </w:rPr>
              <w:t>ü</w:t>
            </w:r>
            <w:r>
              <w:rPr>
                <w:lang w:val="de-DE"/>
              </w:rPr>
              <w:t>gen" wird die Textspur beim n</w:t>
            </w:r>
            <w:r>
              <w:rPr>
                <w:lang w:val="de-DE"/>
              </w:rPr>
              <w:t>ä</w:t>
            </w:r>
            <w:r>
              <w:rPr>
                <w:lang w:val="de-DE"/>
              </w:rPr>
              <w:t>chsten Upload / Update zu den Videodaten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673e4199-500c-4e9a-8ba5-d2f4df40d459</w:t>
            </w:r>
          </w:p>
        </w:tc>
        <w:tc>
          <w:tcPr>
            <w:tcW w:w="7407" w:type="dxa"/>
            <w:shd w:val="clear" w:color="auto" w:fill="F2F2F2" w:themeFill="background1" w:themeFillShade="F2"/>
          </w:tcPr>
          <w:p w:rsidR="00000000" w:rsidRDefault="00BE0DDC">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BE0DDC">
            <w:pPr>
              <w:rPr>
                <w:lang w:val="de-DE"/>
              </w:rPr>
            </w:pPr>
            <w:r>
              <w:rPr>
                <w:rStyle w:val="mqInternal"/>
                <w:noProof/>
                <w:lang w:val="de-DE"/>
              </w:rPr>
              <w:t>[1}</w:t>
            </w:r>
            <w:r>
              <w:rPr>
                <w:lang w:val="de-DE"/>
              </w:rPr>
              <w:t>Sprache</w:t>
            </w:r>
            <w:r>
              <w:rPr>
                <w:rStyle w:val="mqInternal"/>
                <w:noProof/>
                <w:lang w:val="de-DE"/>
              </w:rPr>
              <w:t>{2]</w:t>
            </w:r>
            <w:r>
              <w:rPr>
                <w:lang w:val="de-DE"/>
              </w:rPr>
              <w:t xml:space="preserve"> - Der aus zwei Buchstaben bestehende Code (g</w:t>
            </w:r>
            <w:r>
              <w:rPr>
                <w:lang w:val="de-DE"/>
              </w:rPr>
              <w:t>ü</w:t>
            </w:r>
            <w:r>
              <w:rPr>
                <w:lang w:val="de-DE"/>
              </w:rPr>
              <w:t>ltiges BCP 47-Sprachetikett) f</w:t>
            </w:r>
            <w:r>
              <w:rPr>
                <w:lang w:val="de-DE"/>
              </w:rPr>
              <w:t>ü</w:t>
            </w:r>
            <w:r>
              <w:rPr>
                <w:lang w:val="de-DE"/>
              </w:rPr>
              <w:t>r die Sprache der Textspur, z. B. "en" f</w:t>
            </w:r>
            <w:r>
              <w:rPr>
                <w:lang w:val="de-DE"/>
              </w:rPr>
              <w:t>ü</w:t>
            </w:r>
            <w:r>
              <w:rPr>
                <w:lang w:val="de-DE"/>
              </w:rPr>
              <w:t>r Englis</w:t>
            </w:r>
            <w:r>
              <w:rPr>
                <w:lang w:val="de-DE"/>
              </w:rPr>
              <w:t>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8dad7208-bf80-4b5b-9014-a0e75bb2a2a9</w:t>
            </w:r>
          </w:p>
        </w:tc>
        <w:tc>
          <w:tcPr>
            <w:tcW w:w="7407" w:type="dxa"/>
            <w:shd w:val="clear" w:color="auto" w:fill="F2F2F2" w:themeFill="background1" w:themeFillShade="F2"/>
          </w:tcPr>
          <w:p w:rsidR="00000000" w:rsidRDefault="00BE0DDC">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BE0DDC">
            <w:pPr>
              <w:rPr>
                <w:lang w:val="de-DE"/>
              </w:rPr>
            </w:pPr>
            <w:r>
              <w:rPr>
                <w:rStyle w:val="mqInternal"/>
                <w:noProof/>
                <w:lang w:val="de-DE"/>
              </w:rPr>
              <w:t>[1}</w:t>
            </w:r>
            <w:r>
              <w:rPr>
                <w:lang w:val="de-DE"/>
              </w:rPr>
              <w:t>Etikette</w:t>
            </w:r>
            <w:r>
              <w:rPr>
                <w:rStyle w:val="mqInternal"/>
                <w:noProof/>
                <w:lang w:val="de-DE"/>
              </w:rPr>
              <w:t>{2]</w:t>
            </w:r>
            <w:r>
              <w:rPr>
                <w:lang w:val="de-DE"/>
              </w:rPr>
              <w:t xml:space="preserve"> - Die Bezeichnung f</w:t>
            </w:r>
            <w:r>
              <w:rPr>
                <w:lang w:val="de-DE"/>
              </w:rPr>
              <w:t>ü</w:t>
            </w:r>
            <w:r>
              <w:rPr>
                <w:lang w:val="de-DE"/>
              </w:rPr>
              <w:t>r den Titel, der dem Benutzer angezeigt wird, z. B. in einem Men</w:t>
            </w:r>
            <w:r>
              <w:rPr>
                <w:lang w:val="de-DE"/>
              </w:rPr>
              <w:t>ü</w:t>
            </w:r>
            <w:r>
              <w:rPr>
                <w:lang w:val="de-DE"/>
              </w:rPr>
              <w:t>, in dem die verschiedenen f</w:t>
            </w:r>
            <w:r>
              <w:rPr>
                <w:lang w:val="de-DE"/>
              </w:rPr>
              <w:t>ü</w:t>
            </w:r>
            <w:r>
              <w:rPr>
                <w:lang w:val="de-DE"/>
              </w:rPr>
              <w:t>r Untertitel verf</w:t>
            </w:r>
            <w:r>
              <w:rPr>
                <w:lang w:val="de-DE"/>
              </w:rPr>
              <w:t>ü</w:t>
            </w:r>
            <w:r>
              <w:rPr>
                <w:lang w:val="de-DE"/>
              </w:rPr>
              <w:t xml:space="preserve">gbaren </w:t>
            </w:r>
            <w:r>
              <w:rPr>
                <w:lang w:val="de-DE"/>
              </w:rPr>
              <w:lastRenderedPageBreak/>
              <w:t>Sprachen aufgelistet sind.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77 </w:t>
            </w:r>
            <w:r>
              <w:rPr>
                <w:noProof/>
                <w:sz w:val="16"/>
              </w:rPr>
              <w:br/>
            </w:r>
            <w:r>
              <w:rPr>
                <w:noProof/>
                <w:sz w:val="2"/>
              </w:rPr>
              <w:t>b2193efa-9cf7-47f0-a327-097db364b432</w:t>
            </w:r>
          </w:p>
        </w:tc>
        <w:tc>
          <w:tcPr>
            <w:tcW w:w="7407" w:type="dxa"/>
            <w:shd w:val="clear" w:color="auto" w:fill="F2F2F2" w:themeFill="background1" w:themeFillShade="F2"/>
          </w:tcPr>
          <w:p w:rsidR="00000000" w:rsidRDefault="00BE0DDC">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BE0DDC">
            <w:pPr>
              <w:rPr>
                <w:lang w:val="de-DE"/>
              </w:rPr>
            </w:pPr>
            <w:r>
              <w:rPr>
                <w:rStyle w:val="mqInternal"/>
                <w:noProof/>
                <w:lang w:val="de-DE"/>
              </w:rPr>
              <w:t>[1}</w:t>
            </w:r>
            <w:r>
              <w:rPr>
                <w:lang w:val="de-DE"/>
              </w:rPr>
              <w:t>Nett</w:t>
            </w:r>
            <w:r>
              <w:rPr>
                <w:rStyle w:val="mqInternal"/>
                <w:noProof/>
                <w:lang w:val="de-DE"/>
              </w:rPr>
              <w:t>{2</w:t>
            </w:r>
            <w:r>
              <w:rPr>
                <w:rStyle w:val="mqInternal"/>
                <w:noProof/>
                <w:lang w:val="de-DE"/>
              </w:rPr>
              <w:t>]</w:t>
            </w:r>
            <w:r>
              <w:rPr>
                <w:lang w:val="de-DE"/>
              </w:rPr>
              <w:t xml:space="preserve"> - Einer der f</w:t>
            </w:r>
            <w:r>
              <w:rPr>
                <w:lang w:val="de-DE"/>
              </w:rPr>
              <w:t>ü</w:t>
            </w:r>
            <w:r>
              <w:rPr>
                <w:lang w:val="de-DE"/>
              </w:rPr>
              <w:t>nf aufgef</w:t>
            </w:r>
            <w:r>
              <w:rPr>
                <w:lang w:val="de-DE"/>
              </w:rPr>
              <w:t>ü</w:t>
            </w:r>
            <w:r>
              <w:rPr>
                <w:lang w:val="de-DE"/>
              </w:rPr>
              <w:t>hrten unterst</w:t>
            </w:r>
            <w:r>
              <w:rPr>
                <w:lang w:val="de-DE"/>
              </w:rPr>
              <w:t>ü</w:t>
            </w:r>
            <w:r>
              <w:rPr>
                <w:lang w:val="de-DE"/>
              </w:rPr>
              <w:t>tzten Spurtypen.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8a5b7d58-becd-4958-ab56-f8af32a71dca</w:t>
            </w:r>
          </w:p>
        </w:tc>
        <w:tc>
          <w:tcPr>
            <w:tcW w:w="7407" w:type="dxa"/>
            <w:shd w:val="clear" w:color="auto" w:fill="F2F2F2" w:themeFill="background1" w:themeFillShade="F2"/>
          </w:tcPr>
          <w:p w:rsidR="00000000" w:rsidRDefault="00BE0DDC">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BE0DDC">
            <w:pPr>
              <w:rPr>
                <w:lang w:val="de-DE"/>
              </w:rPr>
            </w:pPr>
            <w:r>
              <w:rPr>
                <w:rStyle w:val="mqInternal"/>
                <w:noProof/>
                <w:lang w:val="de-DE"/>
              </w:rPr>
              <w:t>[1}</w:t>
            </w:r>
            <w:r>
              <w:rPr>
                <w:lang w:val="de-DE"/>
              </w:rPr>
              <w:t>Liste d</w:t>
            </w:r>
            <w:r>
              <w:rPr>
                <w:lang w:val="de-DE"/>
              </w:rPr>
              <w:t>er hinzugef</w:t>
            </w:r>
            <w:r>
              <w:rPr>
                <w:lang w:val="de-DE"/>
              </w:rPr>
              <w:t>ü</w:t>
            </w:r>
            <w:r>
              <w:rPr>
                <w:lang w:val="de-DE"/>
              </w:rPr>
              <w:t>gten / in die Warteschlange gestellten Textspuren</w:t>
            </w:r>
            <w:r>
              <w:rPr>
                <w:rStyle w:val="mqInternal"/>
                <w:noProof/>
                <w:lang w:val="de-DE"/>
              </w:rPr>
              <w:t>{2]</w:t>
            </w:r>
            <w:r>
              <w:rPr>
                <w:lang w:val="de-DE"/>
              </w:rPr>
              <w:t xml:space="preserve"> - Zeigt die Liste der vorhandenen Textspuren und neuen Textspuren an, die beim n</w:t>
            </w:r>
            <w:r>
              <w:rPr>
                <w:lang w:val="de-DE"/>
              </w:rPr>
              <w:t>ä</w:t>
            </w:r>
            <w:r>
              <w:rPr>
                <w:lang w:val="de-DE"/>
              </w:rPr>
              <w:t>chsten Speichern in die Warteschlange gestellt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9d0ad6ab-7fd2-403b-96cd-6e8af4c28327</w:t>
            </w:r>
          </w:p>
        </w:tc>
        <w:tc>
          <w:tcPr>
            <w:tcW w:w="7407" w:type="dxa"/>
            <w:shd w:val="clear" w:color="auto" w:fill="F2F2F2" w:themeFill="background1" w:themeFillShade="F2"/>
          </w:tcPr>
          <w:p w:rsidR="00000000" w:rsidRDefault="00BE0DDC">
            <w:pPr>
              <w:rPr>
                <w:noProof/>
              </w:rPr>
            </w:pPr>
            <w:r>
              <w:rPr>
                <w:noProof/>
              </w:rPr>
              <w:t xml:space="preserve">A text track </w:t>
            </w:r>
            <w:r>
              <w:rPr>
                <w:noProof/>
              </w:rPr>
              <w:t>can be deleted by clicking the "Remove" link and Saving the video.</w:t>
            </w:r>
          </w:p>
        </w:tc>
        <w:tc>
          <w:tcPr>
            <w:tcW w:w="7407" w:type="dxa"/>
          </w:tcPr>
          <w:p w:rsidR="00000000" w:rsidRDefault="00BE0DDC">
            <w:pPr>
              <w:rPr>
                <w:lang w:val="de-DE"/>
              </w:rPr>
            </w:pPr>
            <w:r>
              <w:rPr>
                <w:lang w:val="de-DE"/>
              </w:rPr>
              <w:t>Eine Textspur kann gel</w:t>
            </w:r>
            <w:r>
              <w:rPr>
                <w:lang w:val="de-DE"/>
              </w:rPr>
              <w:t>ö</w:t>
            </w:r>
            <w:r>
              <w:rPr>
                <w:lang w:val="de-DE"/>
              </w:rPr>
              <w:t>scht werden, indem Sie auf den Link "Entfernen" klicken und das Video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590ce90a-6769-4336-b1ba-52b70650c491</w:t>
            </w:r>
          </w:p>
        </w:tc>
        <w:tc>
          <w:tcPr>
            <w:tcW w:w="7407" w:type="dxa"/>
            <w:shd w:val="clear" w:color="auto" w:fill="F2F2F2" w:themeFill="background1" w:themeFillShade="F2"/>
          </w:tcPr>
          <w:p w:rsidR="00000000" w:rsidRDefault="00BE0DDC">
            <w:pPr>
              <w:rPr>
                <w:noProof/>
              </w:rPr>
            </w:pPr>
            <w:r>
              <w:rPr>
                <w:noProof/>
              </w:rPr>
              <w:t>Adding, Importing and Deleting Playlists and Experiences</w:t>
            </w:r>
          </w:p>
        </w:tc>
        <w:tc>
          <w:tcPr>
            <w:tcW w:w="7407" w:type="dxa"/>
          </w:tcPr>
          <w:p w:rsidR="00000000" w:rsidRDefault="00BE0DDC">
            <w:pPr>
              <w:rPr>
                <w:lang w:val="de-DE"/>
              </w:rPr>
            </w:pPr>
            <w:r>
              <w:rPr>
                <w:lang w:val="de-DE"/>
              </w:rPr>
              <w:t>Hinzuf</w:t>
            </w:r>
            <w:r>
              <w:rPr>
                <w:lang w:val="de-DE"/>
              </w:rPr>
              <w:t>ü</w:t>
            </w:r>
            <w:r>
              <w:rPr>
                <w:lang w:val="de-DE"/>
              </w:rPr>
              <w:t>gen, Importieren und L</w:t>
            </w:r>
            <w:r>
              <w:rPr>
                <w:lang w:val="de-DE"/>
              </w:rPr>
              <w:t>ö</w:t>
            </w:r>
            <w:r>
              <w:rPr>
                <w:lang w:val="de-DE"/>
              </w:rPr>
              <w:t>schen von Wiedergabelisten und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8f425323-a506-4ef9-88cd-2571e4b92012</w:t>
            </w:r>
          </w:p>
        </w:tc>
        <w:tc>
          <w:tcPr>
            <w:tcW w:w="7407" w:type="dxa"/>
            <w:shd w:val="clear" w:color="auto" w:fill="F2F2F2" w:themeFill="background1" w:themeFillShade="F2"/>
          </w:tcPr>
          <w:p w:rsidR="00000000" w:rsidRDefault="00BE0DDC">
            <w:pPr>
              <w:rPr>
                <w:noProof/>
              </w:rPr>
            </w:pPr>
            <w:r>
              <w:rPr>
                <w:noProof/>
              </w:rPr>
              <w:t>The Manage Playlists section of the Connector is used to create new playlists as wel</w:t>
            </w:r>
            <w:r>
              <w:rPr>
                <w:noProof/>
              </w:rPr>
              <w:t>l as browse and manage existing playlists, including editing and updating.</w:t>
            </w:r>
          </w:p>
        </w:tc>
        <w:tc>
          <w:tcPr>
            <w:tcW w:w="7407" w:type="dxa"/>
          </w:tcPr>
          <w:p w:rsidR="00000000" w:rsidRDefault="00BE0DDC">
            <w:pPr>
              <w:rPr>
                <w:lang w:val="de-DE"/>
              </w:rPr>
            </w:pPr>
            <w:r>
              <w:rPr>
                <w:lang w:val="de-DE"/>
              </w:rPr>
              <w:t>Im Abschnitt "Wiedergabelisten verwalten" des Connectors werden neue Wiedergabelisten erstellt sowie vorhandene Wiedergabelisten durchsucht und verwaltet, einschlie</w:t>
            </w:r>
            <w:r>
              <w:rPr>
                <w:lang w:val="de-DE"/>
              </w:rPr>
              <w:t>ß</w:t>
            </w:r>
            <w:r>
              <w:rPr>
                <w:lang w:val="de-DE"/>
              </w:rPr>
              <w:t xml:space="preserve">lich Bearbeiten </w:t>
            </w:r>
            <w:r>
              <w:rPr>
                <w:lang w:val="de-DE"/>
              </w:rPr>
              <w:t>und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2e800b3e-ae51-4033-9cd5-54a0dc62bebd</w:t>
            </w:r>
          </w:p>
        </w:tc>
        <w:tc>
          <w:tcPr>
            <w:tcW w:w="7407" w:type="dxa"/>
            <w:shd w:val="clear" w:color="auto" w:fill="F2F2F2" w:themeFill="background1" w:themeFillShade="F2"/>
          </w:tcPr>
          <w:p w:rsidR="00000000" w:rsidRDefault="00BE0DDC">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BE0DDC">
            <w:pPr>
              <w:rPr>
                <w:lang w:val="de-DE"/>
              </w:rPr>
            </w:pPr>
            <w:r>
              <w:rPr>
                <w:lang w:val="de-DE"/>
              </w:rPr>
              <w:t>Im Gegensatz zu Videos werden Wiedergabelis</w:t>
            </w:r>
            <w:r>
              <w:rPr>
                <w:lang w:val="de-DE"/>
              </w:rPr>
              <w:t>teninformationen nicht in SharePoint gespeichert, sondern bei jedem Durchsuchen eines Kontos in diesem Abschnitt aus der Video Cloud abgerufen.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ae21538c-6185-4c3d-83f4-5f2fd108b4bb</w:t>
            </w:r>
          </w:p>
        </w:tc>
        <w:tc>
          <w:tcPr>
            <w:tcW w:w="7407" w:type="dxa"/>
            <w:shd w:val="clear" w:color="auto" w:fill="F2F2F2" w:themeFill="background1" w:themeFillShade="F2"/>
          </w:tcPr>
          <w:p w:rsidR="00000000" w:rsidRDefault="00BE0DDC">
            <w:pPr>
              <w:rPr>
                <w:noProof/>
              </w:rPr>
            </w:pPr>
            <w:r>
              <w:rPr>
                <w:noProof/>
              </w:rPr>
              <w:t>For this reason, there are some delays inherent in the availability of</w:t>
            </w:r>
            <w:r>
              <w:rPr>
                <w:noProof/>
              </w:rPr>
              <w:t xml:space="preserve"> playlist data through the API which will be called out in the following sections.</w:t>
            </w:r>
          </w:p>
        </w:tc>
        <w:tc>
          <w:tcPr>
            <w:tcW w:w="7407" w:type="dxa"/>
          </w:tcPr>
          <w:p w:rsidR="00000000" w:rsidRDefault="00BE0DDC">
            <w:pPr>
              <w:rPr>
                <w:lang w:val="de-DE"/>
              </w:rPr>
            </w:pPr>
            <w:r>
              <w:rPr>
                <w:lang w:val="de-DE"/>
              </w:rPr>
              <w:t>Aus diesem Grund gibt es einige Verz</w:t>
            </w:r>
            <w:r>
              <w:rPr>
                <w:lang w:val="de-DE"/>
              </w:rPr>
              <w:t>ö</w:t>
            </w:r>
            <w:r>
              <w:rPr>
                <w:lang w:val="de-DE"/>
              </w:rPr>
              <w:t>gerungen bei der Verf</w:t>
            </w:r>
            <w:r>
              <w:rPr>
                <w:lang w:val="de-DE"/>
              </w:rPr>
              <w:t>ü</w:t>
            </w:r>
            <w:r>
              <w:rPr>
                <w:lang w:val="de-DE"/>
              </w:rPr>
              <w:t xml:space="preserve">gbarkeit von Wiedergabelistendaten </w:t>
            </w:r>
            <w:r>
              <w:rPr>
                <w:lang w:val="de-DE"/>
              </w:rPr>
              <w:t>ü</w:t>
            </w:r>
            <w:r>
              <w:rPr>
                <w:lang w:val="de-DE"/>
              </w:rPr>
              <w:t>ber die API, die in den folgenden Abschnitten beschrieben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db1a751</w:t>
            </w:r>
            <w:r>
              <w:rPr>
                <w:noProof/>
                <w:sz w:val="2"/>
              </w:rPr>
              <w:t>e-08cc-4a90-8aaa-f9fd0a7f7e4b</w:t>
            </w:r>
          </w:p>
        </w:tc>
        <w:tc>
          <w:tcPr>
            <w:tcW w:w="7407" w:type="dxa"/>
            <w:shd w:val="clear" w:color="auto" w:fill="F2F2F2" w:themeFill="background1" w:themeFillShade="F2"/>
          </w:tcPr>
          <w:p w:rsidR="00000000" w:rsidRDefault="00BE0DDC">
            <w:pPr>
              <w:rPr>
                <w:noProof/>
              </w:rPr>
            </w:pPr>
            <w:r>
              <w:rPr>
                <w:noProof/>
              </w:rPr>
              <w:t>Manage Playlists Landing Page</w:t>
            </w:r>
          </w:p>
        </w:tc>
        <w:tc>
          <w:tcPr>
            <w:tcW w:w="7407" w:type="dxa"/>
          </w:tcPr>
          <w:p w:rsidR="00000000" w:rsidRDefault="00BE0DDC">
            <w:pPr>
              <w:rPr>
                <w:lang w:val="de-DE"/>
              </w:rPr>
            </w:pPr>
            <w:r>
              <w:rPr>
                <w:lang w:val="de-DE"/>
              </w:rPr>
              <w:t>Landing Page f</w:t>
            </w:r>
            <w:r>
              <w:rPr>
                <w:lang w:val="de-DE"/>
              </w:rPr>
              <w:t>ü</w:t>
            </w:r>
            <w:r>
              <w:rPr>
                <w:lang w:val="de-DE"/>
              </w:rPr>
              <w:t>r Wiedergabelisten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1243923e-a0e2-4ddd-b416-69f862b5f70a</w:t>
            </w:r>
          </w:p>
        </w:tc>
        <w:tc>
          <w:tcPr>
            <w:tcW w:w="7407" w:type="dxa"/>
            <w:shd w:val="clear" w:color="auto" w:fill="F2F2F2" w:themeFill="background1" w:themeFillShade="F2"/>
          </w:tcPr>
          <w:p w:rsidR="00000000" w:rsidRDefault="00BE0DDC">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BE0DDC">
            <w:pPr>
              <w:rPr>
                <w:lang w:val="de-DE"/>
              </w:rPr>
            </w:pPr>
            <w:r>
              <w:rPr>
                <w:lang w:val="de-DE"/>
              </w:rPr>
              <w:t xml:space="preserve">Auf der Landing Page Verwalten von Wiedergabelisten wird die Liste der Felder angezeigt, mit denen Sie </w:t>
            </w:r>
            <w:r>
              <w:rPr>
                <w:lang w:val="de-DE"/>
              </w:rPr>
              <w:t>nach Wiedergabelisten suchen oder neue in den verf</w:t>
            </w:r>
            <w:r>
              <w:rPr>
                <w:lang w:val="de-DE"/>
              </w:rPr>
              <w:t>ü</w:t>
            </w:r>
            <w:r>
              <w:rPr>
                <w:lang w:val="de-DE"/>
              </w:rPr>
              <w:t>gbaren Konten erstellen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7785e539-6db5-43be-8475-1c48ae2ebace</w:t>
            </w:r>
          </w:p>
        </w:tc>
        <w:tc>
          <w:tcPr>
            <w:tcW w:w="7407" w:type="dxa"/>
            <w:shd w:val="clear" w:color="auto" w:fill="F2F2F2" w:themeFill="background1" w:themeFillShade="F2"/>
          </w:tcPr>
          <w:p w:rsidR="00000000" w:rsidRDefault="00BE0DDC">
            <w:pPr>
              <w:rPr>
                <w:noProof/>
              </w:rPr>
            </w:pPr>
            <w:r>
              <w:rPr>
                <w:noProof/>
              </w:rPr>
              <w:t>manage playlists page</w:t>
            </w:r>
          </w:p>
        </w:tc>
        <w:tc>
          <w:tcPr>
            <w:tcW w:w="7407" w:type="dxa"/>
          </w:tcPr>
          <w:p w:rsidR="00000000" w:rsidRDefault="00BE0DDC">
            <w:pPr>
              <w:rPr>
                <w:lang w:val="de-DE"/>
              </w:rPr>
            </w:pPr>
            <w:r>
              <w:rPr>
                <w:lang w:val="de-DE"/>
              </w:rPr>
              <w:t>Seite mit Wiedergabelisten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f5477ab1-1866-41ca-aca1-e6f843fcc21b</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Diese Dropdown-Liste enth</w:t>
            </w:r>
            <w:r>
              <w:rPr>
                <w:lang w:val="de-DE"/>
              </w:rPr>
              <w:t>ä</w:t>
            </w:r>
            <w:r>
              <w:rPr>
                <w:lang w:val="de-DE"/>
              </w:rPr>
              <w:t>lt alle Konten, auf die der Benutzer zugreifen darf. D</w:t>
            </w:r>
            <w:r>
              <w:rPr>
                <w:lang w:val="de-DE"/>
              </w:rPr>
              <w:t>ies wird durch die Zuordnung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42712927-2337-46f2-a7a3-0c37e10f03d8</w:t>
            </w:r>
          </w:p>
        </w:tc>
        <w:tc>
          <w:tcPr>
            <w:tcW w:w="7407" w:type="dxa"/>
            <w:shd w:val="clear" w:color="auto" w:fill="F2F2F2" w:themeFill="background1" w:themeFillShade="F2"/>
          </w:tcPr>
          <w:p w:rsidR="00000000" w:rsidRDefault="00BE0DDC">
            <w:pPr>
              <w:rPr>
                <w:noProof/>
              </w:rPr>
            </w:pPr>
            <w:r>
              <w:rPr>
                <w:noProof/>
              </w:rPr>
              <w:t>The user must select an account to view any playlist listings.</w:t>
            </w:r>
          </w:p>
        </w:tc>
        <w:tc>
          <w:tcPr>
            <w:tcW w:w="7407" w:type="dxa"/>
          </w:tcPr>
          <w:p w:rsidR="00000000" w:rsidRDefault="00BE0DDC">
            <w:pPr>
              <w:rPr>
                <w:lang w:val="de-DE"/>
              </w:rPr>
            </w:pPr>
            <w:r>
              <w:rPr>
                <w:lang w:val="de-DE"/>
              </w:rPr>
              <w:t>Der Benutzer muss ein Konto ausw</w:t>
            </w:r>
            <w:r>
              <w:rPr>
                <w:lang w:val="de-DE"/>
              </w:rPr>
              <w:t>ä</w:t>
            </w:r>
            <w:r>
              <w:rPr>
                <w:lang w:val="de-DE"/>
              </w:rPr>
              <w:t>hlen, um alle Wiedergabelistenlisten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8889774</w:t>
            </w:r>
            <w:r>
              <w:rPr>
                <w:noProof/>
                <w:sz w:val="2"/>
              </w:rPr>
              <w:t>0-36d5-4df5-beff-7a65e230f623</w:t>
            </w:r>
          </w:p>
        </w:tc>
        <w:tc>
          <w:tcPr>
            <w:tcW w:w="7407" w:type="dxa"/>
            <w:shd w:val="clear" w:color="auto" w:fill="F2F2F2" w:themeFill="background1" w:themeFillShade="F2"/>
          </w:tcPr>
          <w:p w:rsidR="00000000" w:rsidRDefault="00BE0DDC">
            <w:pPr>
              <w:rPr>
                <w:noProof/>
              </w:rPr>
            </w:pPr>
            <w:r>
              <w:rPr>
                <w:rStyle w:val="mqInternal"/>
                <w:noProof/>
              </w:rPr>
              <w:t>[1}</w:t>
            </w:r>
            <w:r>
              <w:rPr>
                <w:noProof/>
              </w:rPr>
              <w:t>Available Playlist</w:t>
            </w:r>
            <w:r>
              <w:rPr>
                <w:rStyle w:val="mqInternal"/>
                <w:noProof/>
              </w:rPr>
              <w:t>{2]</w:t>
            </w:r>
            <w:r>
              <w:rPr>
                <w:noProof/>
              </w:rPr>
              <w:t xml:space="preserve"> - To search playlists, enter terms in this field.</w:t>
            </w:r>
          </w:p>
        </w:tc>
        <w:tc>
          <w:tcPr>
            <w:tcW w:w="7407" w:type="dxa"/>
          </w:tcPr>
          <w:p w:rsidR="00000000" w:rsidRDefault="00BE0DDC">
            <w:pPr>
              <w:rPr>
                <w:lang w:val="de-DE"/>
              </w:rPr>
            </w:pPr>
            <w:r>
              <w:rPr>
                <w:rStyle w:val="mqInternal"/>
                <w:noProof/>
                <w:lang w:val="de-DE"/>
              </w:rPr>
              <w:t>[1}</w:t>
            </w:r>
            <w:r>
              <w:rPr>
                <w:lang w:val="de-DE"/>
              </w:rPr>
              <w:t>Verf</w:t>
            </w:r>
            <w:r>
              <w:rPr>
                <w:lang w:val="de-DE"/>
              </w:rPr>
              <w:t>ü</w:t>
            </w:r>
            <w:r>
              <w:rPr>
                <w:lang w:val="de-DE"/>
              </w:rPr>
              <w:t>gbare Wiedergabeliste</w:t>
            </w:r>
            <w:r>
              <w:rPr>
                <w:rStyle w:val="mqInternal"/>
                <w:noProof/>
                <w:lang w:val="de-DE"/>
              </w:rPr>
              <w:t>{2]</w:t>
            </w:r>
            <w:r>
              <w:rPr>
                <w:lang w:val="de-DE"/>
              </w:rPr>
              <w:t xml:space="preserve"> - Um Wiedergabelisten zu durchsuchen, geben Sie Begriffe in dieses Feld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36aa1cd3-2f1e-4b8a-8c3e-ea8232ad9067</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BE0DDC">
            <w:pPr>
              <w:rPr>
                <w:lang w:val="de-DE"/>
              </w:rPr>
            </w:pPr>
            <w:r>
              <w:rPr>
                <w:rStyle w:val="mqInternal"/>
                <w:noProof/>
                <w:lang w:val="de-DE"/>
              </w:rPr>
              <w:t>[1}</w:t>
            </w:r>
            <w:r>
              <w:rPr>
                <w:lang w:val="de-DE"/>
              </w:rPr>
              <w:t>Spalten f</w:t>
            </w:r>
            <w:r>
              <w:rPr>
                <w:lang w:val="de-DE"/>
              </w:rPr>
              <w:t>ü</w:t>
            </w:r>
            <w:r>
              <w:rPr>
                <w:lang w:val="de-DE"/>
              </w:rPr>
              <w:t>r die Wiedergabelistenanzeige</w:t>
            </w:r>
            <w:r>
              <w:rPr>
                <w:rStyle w:val="mqInternal"/>
                <w:noProof/>
                <w:lang w:val="de-DE"/>
              </w:rPr>
              <w:t>{2]</w:t>
            </w:r>
            <w:r>
              <w:rPr>
                <w:lang w:val="de-DE"/>
              </w:rPr>
              <w:t xml:space="preserve"> - In diesen Spalten werden Wiedergabelistendaten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72796898-55e6-4a11-ae60-c31e7e339cce</w:t>
            </w:r>
          </w:p>
        </w:tc>
        <w:tc>
          <w:tcPr>
            <w:tcW w:w="7407" w:type="dxa"/>
            <w:shd w:val="clear" w:color="auto" w:fill="F2F2F2" w:themeFill="background1" w:themeFillShade="F2"/>
          </w:tcPr>
          <w:p w:rsidR="00000000" w:rsidRDefault="00BE0DDC">
            <w:pPr>
              <w:rPr>
                <w:noProof/>
              </w:rPr>
            </w:pPr>
            <w:r>
              <w:rPr>
                <w:noProof/>
              </w:rPr>
              <w:t>The results can be sorte</w:t>
            </w:r>
            <w:r>
              <w:rPr>
                <w:noProof/>
              </w:rPr>
              <w:t>d by any column by clicking on the column heading.</w:t>
            </w:r>
          </w:p>
        </w:tc>
        <w:tc>
          <w:tcPr>
            <w:tcW w:w="7407" w:type="dxa"/>
          </w:tcPr>
          <w:p w:rsidR="00000000" w:rsidRDefault="00BE0DDC">
            <w:pPr>
              <w:rPr>
                <w:lang w:val="de-DE"/>
              </w:rPr>
            </w:pPr>
            <w:r>
              <w:rPr>
                <w:lang w:val="de-DE"/>
              </w:rPr>
              <w:t>Die Ergebnisse k</w:t>
            </w:r>
            <w:r>
              <w:rPr>
                <w:lang w:val="de-DE"/>
              </w:rPr>
              <w:t>ö</w:t>
            </w:r>
            <w:r>
              <w:rPr>
                <w:lang w:val="de-DE"/>
              </w:rPr>
              <w:t>nnen nach jeder Spalte sortiert werden, indem Sie auf die Spalten</w:t>
            </w:r>
            <w:r>
              <w:rPr>
                <w:lang w:val="de-DE"/>
              </w:rPr>
              <w:t>ü</w:t>
            </w:r>
            <w:r>
              <w:rPr>
                <w:lang w:val="de-DE"/>
              </w:rPr>
              <w:t>berschrift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41749348-ef09-47ba-b12d-22fbd38c980b</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listing</w:t>
            </w:r>
            <w:r>
              <w:rPr>
                <w:rStyle w:val="mqInternal"/>
                <w:noProof/>
              </w:rPr>
              <w:t>{2]</w:t>
            </w:r>
            <w:r>
              <w:rPr>
                <w:noProof/>
              </w:rPr>
              <w:t xml:space="preserve"> - Each playlist listing contains the </w:t>
            </w:r>
            <w:r>
              <w:rPr>
                <w:noProof/>
              </w:rPr>
              <w:t>following:</w:t>
            </w:r>
          </w:p>
        </w:tc>
        <w:tc>
          <w:tcPr>
            <w:tcW w:w="7407" w:type="dxa"/>
          </w:tcPr>
          <w:p w:rsidR="00000000" w:rsidRDefault="00BE0DDC">
            <w:pPr>
              <w:rPr>
                <w:lang w:val="de-DE"/>
              </w:rPr>
            </w:pPr>
            <w:r>
              <w:rPr>
                <w:rStyle w:val="mqInternal"/>
                <w:noProof/>
                <w:lang w:val="de-DE"/>
              </w:rPr>
              <w:t>[1}</w:t>
            </w:r>
            <w:r>
              <w:rPr>
                <w:lang w:val="de-DE"/>
              </w:rPr>
              <w:t>Playlist-Liste</w:t>
            </w:r>
            <w:r>
              <w:rPr>
                <w:rStyle w:val="mqInternal"/>
                <w:noProof/>
                <w:lang w:val="de-DE"/>
              </w:rPr>
              <w:t>{2]</w:t>
            </w:r>
            <w:r>
              <w:rPr>
                <w:lang w:val="de-DE"/>
              </w:rPr>
              <w:t xml:space="preserve"> - Jede Wiedergabelistenliste enth</w:t>
            </w:r>
            <w:r>
              <w:rPr>
                <w:lang w:val="de-DE"/>
              </w:rPr>
              <w:t>ä</w:t>
            </w:r>
            <w:r>
              <w:rPr>
                <w:lang w:val="de-DE"/>
              </w:rPr>
              <w:t>lt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0f451507-f594-4ebd-b094-49185e92b148</w:t>
            </w:r>
          </w:p>
        </w:tc>
        <w:tc>
          <w:tcPr>
            <w:tcW w:w="7407" w:type="dxa"/>
            <w:shd w:val="clear" w:color="auto" w:fill="F2F2F2" w:themeFill="background1" w:themeFillShade="F2"/>
          </w:tcPr>
          <w:p w:rsidR="00000000" w:rsidRDefault="00BE0DDC">
            <w:pPr>
              <w:rPr>
                <w:noProof/>
              </w:rPr>
            </w:pPr>
            <w:r>
              <w:rPr>
                <w:noProof/>
              </w:rPr>
              <w:t>Playlist Name - Clicking on the name will open the playlist for editing of its data.</w:t>
            </w:r>
          </w:p>
        </w:tc>
        <w:tc>
          <w:tcPr>
            <w:tcW w:w="7407" w:type="dxa"/>
          </w:tcPr>
          <w:p w:rsidR="00000000" w:rsidRDefault="00BE0DDC">
            <w:pPr>
              <w:rPr>
                <w:lang w:val="de-DE"/>
              </w:rPr>
            </w:pPr>
            <w:r>
              <w:rPr>
                <w:lang w:val="de-DE"/>
              </w:rPr>
              <w:t xml:space="preserve">Name der Wiedergabeliste - Durch Klicken auf den </w:t>
            </w:r>
            <w:r>
              <w:rPr>
                <w:lang w:val="de-DE"/>
              </w:rPr>
              <w:t>Namen wird die Wiedergabeliste zur Bearbeitung ihrer Daten ge</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9d1ad901-5bf4-4f2d-aa6e-159002215970</w:t>
            </w:r>
          </w:p>
        </w:tc>
        <w:tc>
          <w:tcPr>
            <w:tcW w:w="7407" w:type="dxa"/>
            <w:shd w:val="clear" w:color="auto" w:fill="F2F2F2" w:themeFill="background1" w:themeFillShade="F2"/>
          </w:tcPr>
          <w:p w:rsidR="00000000" w:rsidRDefault="00BE0DDC">
            <w:pPr>
              <w:rPr>
                <w:noProof/>
              </w:rPr>
            </w:pPr>
            <w:r>
              <w:rPr>
                <w:noProof/>
              </w:rPr>
              <w:t>A list of video IDs that are active in the playlist.</w:t>
            </w:r>
          </w:p>
        </w:tc>
        <w:tc>
          <w:tcPr>
            <w:tcW w:w="7407" w:type="dxa"/>
          </w:tcPr>
          <w:p w:rsidR="00000000" w:rsidRDefault="00BE0DDC">
            <w:pPr>
              <w:rPr>
                <w:lang w:val="de-DE"/>
              </w:rPr>
            </w:pPr>
            <w:r>
              <w:rPr>
                <w:lang w:val="de-DE"/>
              </w:rPr>
              <w:t>Eine Liste der Video-IDs, die in der Wiedergabeliste aktiv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7094c049-2fbb-48cd-8ce8-497aa1bdcee4</w:t>
            </w:r>
          </w:p>
        </w:tc>
        <w:tc>
          <w:tcPr>
            <w:tcW w:w="7407" w:type="dxa"/>
            <w:shd w:val="clear" w:color="auto" w:fill="F2F2F2" w:themeFill="background1" w:themeFillShade="F2"/>
          </w:tcPr>
          <w:p w:rsidR="00000000" w:rsidRDefault="00BE0DDC">
            <w:pPr>
              <w:rPr>
                <w:noProof/>
              </w:rPr>
            </w:pPr>
            <w:r>
              <w:rPr>
                <w:noProof/>
              </w:rPr>
              <w:t>Short Description.</w:t>
            </w:r>
          </w:p>
        </w:tc>
        <w:tc>
          <w:tcPr>
            <w:tcW w:w="7407" w:type="dxa"/>
          </w:tcPr>
          <w:p w:rsidR="00000000" w:rsidRDefault="00BE0DDC">
            <w:pPr>
              <w:rPr>
                <w:lang w:val="de-DE"/>
              </w:rPr>
            </w:pPr>
            <w:r>
              <w:rPr>
                <w:lang w:val="de-DE"/>
              </w:rPr>
              <w:t>Kurze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32664ccf-7fbf-42f6-9744-68ba295ffb1f</w:t>
            </w:r>
          </w:p>
        </w:tc>
        <w:tc>
          <w:tcPr>
            <w:tcW w:w="7407" w:type="dxa"/>
            <w:shd w:val="clear" w:color="auto" w:fill="F2F2F2" w:themeFill="background1" w:themeFillShade="F2"/>
          </w:tcPr>
          <w:p w:rsidR="00000000" w:rsidRDefault="00BE0DDC">
            <w:pPr>
              <w:rPr>
                <w:noProof/>
              </w:rPr>
            </w:pPr>
            <w:r>
              <w:rPr>
                <w:noProof/>
              </w:rPr>
              <w:t xml:space="preserve">Type of playlist - </w:t>
            </w:r>
            <w:r>
              <w:rPr>
                <w:rStyle w:val="mqInternal"/>
                <w:noProof/>
              </w:rPr>
              <w:t>[1}</w:t>
            </w:r>
            <w:r>
              <w:rPr>
                <w:noProof/>
              </w:rPr>
              <w:t>Manual or Smart Playlist.</w:t>
            </w:r>
            <w:r>
              <w:rPr>
                <w:rStyle w:val="mqInternal"/>
                <w:noProof/>
              </w:rPr>
              <w:t>{2]</w:t>
            </w:r>
          </w:p>
        </w:tc>
        <w:tc>
          <w:tcPr>
            <w:tcW w:w="7407" w:type="dxa"/>
          </w:tcPr>
          <w:p w:rsidR="00000000" w:rsidRDefault="00BE0DDC">
            <w:pPr>
              <w:rPr>
                <w:lang w:val="de-DE"/>
              </w:rPr>
            </w:pPr>
            <w:r>
              <w:rPr>
                <w:lang w:val="de-DE"/>
              </w:rPr>
              <w:t xml:space="preserve">Art der Wiedergabeliste - </w:t>
            </w:r>
            <w:r>
              <w:rPr>
                <w:rStyle w:val="mqInternal"/>
                <w:noProof/>
                <w:lang w:val="de-DE"/>
              </w:rPr>
              <w:t>[1}</w:t>
            </w:r>
            <w:r>
              <w:rPr>
                <w:lang w:val="de-DE"/>
              </w:rPr>
              <w:t>Manuelle oder intelligente Wiedergabeliste.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8c5704</w:t>
            </w:r>
            <w:r>
              <w:rPr>
                <w:noProof/>
                <w:sz w:val="2"/>
              </w:rPr>
              <w:t>aa-fd29-4789-a0f9-5608a3d2ce73</w:t>
            </w:r>
          </w:p>
        </w:tc>
        <w:tc>
          <w:tcPr>
            <w:tcW w:w="7407" w:type="dxa"/>
            <w:shd w:val="clear" w:color="auto" w:fill="F2F2F2" w:themeFill="background1" w:themeFillShade="F2"/>
          </w:tcPr>
          <w:p w:rsidR="00000000" w:rsidRDefault="00BE0DDC">
            <w:pPr>
              <w:rPr>
                <w:noProof/>
              </w:rPr>
            </w:pPr>
            <w:r>
              <w:rPr>
                <w:noProof/>
              </w:rPr>
              <w:t>The ID of the playlist (Video Cloud playlist ID).</w:t>
            </w:r>
          </w:p>
        </w:tc>
        <w:tc>
          <w:tcPr>
            <w:tcW w:w="7407" w:type="dxa"/>
          </w:tcPr>
          <w:p w:rsidR="00000000" w:rsidRDefault="00BE0DDC">
            <w:pPr>
              <w:rPr>
                <w:lang w:val="de-DE"/>
              </w:rPr>
            </w:pPr>
            <w:r>
              <w:rPr>
                <w:lang w:val="de-DE"/>
              </w:rPr>
              <w:t>Die ID der Wiedergabeliste (Video Cloud-Wiedergabelisten-ID).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99 </w:t>
            </w:r>
            <w:r>
              <w:rPr>
                <w:noProof/>
                <w:sz w:val="16"/>
              </w:rPr>
              <w:br/>
            </w:r>
            <w:r>
              <w:rPr>
                <w:noProof/>
                <w:sz w:val="2"/>
              </w:rPr>
              <w:t>f18700e4-ec27-4665-a8cf-3ec4d01939a6</w:t>
            </w:r>
          </w:p>
        </w:tc>
        <w:tc>
          <w:tcPr>
            <w:tcW w:w="7407" w:type="dxa"/>
            <w:shd w:val="clear" w:color="auto" w:fill="F2F2F2" w:themeFill="background1" w:themeFillShade="F2"/>
          </w:tcPr>
          <w:p w:rsidR="00000000" w:rsidRDefault="00BE0DDC">
            <w:pPr>
              <w:rPr>
                <w:noProof/>
              </w:rPr>
            </w:pPr>
            <w:r>
              <w:rPr>
                <w:noProof/>
              </w:rPr>
              <w:t>The "Edit Playlist " link.</w:t>
            </w:r>
          </w:p>
        </w:tc>
        <w:tc>
          <w:tcPr>
            <w:tcW w:w="7407" w:type="dxa"/>
          </w:tcPr>
          <w:p w:rsidR="00000000" w:rsidRDefault="00BE0DDC">
            <w:pPr>
              <w:rPr>
                <w:lang w:val="de-DE"/>
              </w:rPr>
            </w:pPr>
            <w:r>
              <w:rPr>
                <w:lang w:val="de-DE"/>
              </w:rPr>
              <w:t>Der Link "Playlist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5c3d09</w:t>
            </w:r>
            <w:r>
              <w:rPr>
                <w:noProof/>
                <w:sz w:val="2"/>
              </w:rPr>
              <w:t>e7-f9e5-4689-9555-3b195730ee15</w:t>
            </w:r>
          </w:p>
        </w:tc>
        <w:tc>
          <w:tcPr>
            <w:tcW w:w="7407" w:type="dxa"/>
            <w:shd w:val="clear" w:color="auto" w:fill="F2F2F2" w:themeFill="background1" w:themeFillShade="F2"/>
          </w:tcPr>
          <w:p w:rsidR="00000000" w:rsidRDefault="00BE0DDC">
            <w:pPr>
              <w:rPr>
                <w:noProof/>
              </w:rPr>
            </w:pPr>
            <w:r>
              <w:rPr>
                <w:noProof/>
              </w:rPr>
              <w:t>This link (or clicking on the Name) is used to open the playlist for edit or to view its details.</w:t>
            </w:r>
          </w:p>
        </w:tc>
        <w:tc>
          <w:tcPr>
            <w:tcW w:w="7407" w:type="dxa"/>
          </w:tcPr>
          <w:p w:rsidR="00000000" w:rsidRDefault="00BE0DDC">
            <w:pPr>
              <w:rPr>
                <w:lang w:val="de-DE"/>
              </w:rPr>
            </w:pPr>
            <w:r>
              <w:rPr>
                <w:lang w:val="de-DE"/>
              </w:rPr>
              <w:t xml:space="preserve">Dieser Link (oder das Klicken auf den Namen) wird verwendet, um die Wiedergabeliste zum Bearbeiten zu </w:t>
            </w:r>
            <w:r>
              <w:rPr>
                <w:lang w:val="de-DE"/>
              </w:rPr>
              <w:t>ö</w:t>
            </w:r>
            <w:r>
              <w:rPr>
                <w:lang w:val="de-DE"/>
              </w:rPr>
              <w:t xml:space="preserve">ffnen oder ihre Details </w:t>
            </w:r>
            <w:r>
              <w:rPr>
                <w:lang w:val="de-DE"/>
              </w:rPr>
              <w:t>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8f272708-6265-460b-a621-0b513b95fdab</w:t>
            </w:r>
          </w:p>
        </w:tc>
        <w:tc>
          <w:tcPr>
            <w:tcW w:w="7407" w:type="dxa"/>
            <w:shd w:val="clear" w:color="auto" w:fill="F2F2F2" w:themeFill="background1" w:themeFillShade="F2"/>
          </w:tcPr>
          <w:p w:rsidR="00000000" w:rsidRDefault="00BE0DDC">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BE0DDC">
            <w:pPr>
              <w:rPr>
                <w:lang w:val="de-DE"/>
              </w:rPr>
            </w:pPr>
            <w:r>
              <w:rPr>
                <w:rStyle w:val="mqInternal"/>
                <w:noProof/>
                <w:lang w:val="de-DE"/>
              </w:rPr>
              <w:t>[1}</w:t>
            </w:r>
            <w:r>
              <w:rPr>
                <w:lang w:val="de-DE"/>
              </w:rPr>
              <w:t>Neue Wiedergabeliste hinzuf</w:t>
            </w:r>
            <w:r>
              <w:rPr>
                <w:lang w:val="de-DE"/>
              </w:rPr>
              <w:t>ü</w:t>
            </w:r>
            <w:r>
              <w:rPr>
                <w:lang w:val="de-DE"/>
              </w:rPr>
              <w:t>gen</w:t>
            </w:r>
            <w:r>
              <w:rPr>
                <w:rStyle w:val="mqInternal"/>
                <w:noProof/>
                <w:lang w:val="de-DE"/>
              </w:rPr>
              <w:t>{2]</w:t>
            </w:r>
            <w:r>
              <w:rPr>
                <w:lang w:val="de-DE"/>
              </w:rPr>
              <w:t xml:space="preserve"> - Klicken Sie auf diese Schaltfl</w:t>
            </w:r>
            <w:r>
              <w:rPr>
                <w:lang w:val="de-DE"/>
              </w:rPr>
              <w:t>ä</w:t>
            </w:r>
            <w:r>
              <w:rPr>
                <w:lang w:val="de-DE"/>
              </w:rPr>
              <w:t>che, um eine neue Wiedergabeliste im ausgew</w:t>
            </w:r>
            <w:r>
              <w:rPr>
                <w:lang w:val="de-DE"/>
              </w:rPr>
              <w:t>ä</w:t>
            </w:r>
            <w:r>
              <w:rPr>
                <w:lang w:val="de-DE"/>
              </w:rPr>
              <w:t>hlten Konto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d4dec1ad-5328-40ca-83d5-825770aeaadc</w:t>
            </w:r>
          </w:p>
        </w:tc>
        <w:tc>
          <w:tcPr>
            <w:tcW w:w="7407" w:type="dxa"/>
            <w:shd w:val="clear" w:color="auto" w:fill="F2F2F2" w:themeFill="background1" w:themeFillShade="F2"/>
          </w:tcPr>
          <w:p w:rsidR="00000000" w:rsidRDefault="00BE0DDC">
            <w:pPr>
              <w:rPr>
                <w:noProof/>
              </w:rPr>
            </w:pPr>
            <w:r>
              <w:rPr>
                <w:noProof/>
              </w:rPr>
              <w:t>Adding a New Manual Playlist</w:t>
            </w:r>
          </w:p>
        </w:tc>
        <w:tc>
          <w:tcPr>
            <w:tcW w:w="7407" w:type="dxa"/>
          </w:tcPr>
          <w:p w:rsidR="00000000" w:rsidRDefault="00BE0DDC">
            <w:pPr>
              <w:rPr>
                <w:lang w:val="de-DE"/>
              </w:rPr>
            </w:pPr>
            <w:r>
              <w:rPr>
                <w:lang w:val="de-DE"/>
              </w:rPr>
              <w:t>Hinzuf</w:t>
            </w:r>
            <w:r>
              <w:rPr>
                <w:lang w:val="de-DE"/>
              </w:rPr>
              <w:t>ü</w:t>
            </w:r>
            <w:r>
              <w:rPr>
                <w:lang w:val="de-DE"/>
              </w:rPr>
              <w:t>gen einer neuen manuellen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e0213879-50d3-497d-9bef-de57297ae8c2</w:t>
            </w:r>
          </w:p>
        </w:tc>
        <w:tc>
          <w:tcPr>
            <w:tcW w:w="7407" w:type="dxa"/>
            <w:shd w:val="clear" w:color="auto" w:fill="F2F2F2" w:themeFill="background1" w:themeFillShade="F2"/>
          </w:tcPr>
          <w:p w:rsidR="00000000" w:rsidRDefault="00BE0DDC">
            <w:pPr>
              <w:rPr>
                <w:noProof/>
              </w:rPr>
            </w:pPr>
            <w:r>
              <w:rPr>
                <w:noProof/>
              </w:rPr>
              <w:t xml:space="preserve">To add a new playlist </w:t>
            </w:r>
            <w:r>
              <w:rPr>
                <w:noProof/>
              </w:rPr>
              <w:t>into an account, the user clicks on the "Add New Playlist" button.</w:t>
            </w:r>
          </w:p>
        </w:tc>
        <w:tc>
          <w:tcPr>
            <w:tcW w:w="7407" w:type="dxa"/>
          </w:tcPr>
          <w:p w:rsidR="00000000" w:rsidRDefault="00BE0DDC">
            <w:pPr>
              <w:rPr>
                <w:lang w:val="de-DE"/>
              </w:rPr>
            </w:pPr>
            <w:r>
              <w:rPr>
                <w:lang w:val="de-DE"/>
              </w:rPr>
              <w:t>Um einem Konto eine neue Wiedergabeliste hinzuzuf</w:t>
            </w:r>
            <w:r>
              <w:rPr>
                <w:lang w:val="de-DE"/>
              </w:rPr>
              <w:t>ü</w:t>
            </w:r>
            <w:r>
              <w:rPr>
                <w:lang w:val="de-DE"/>
              </w:rPr>
              <w:t>gen, klickt der Benutzer auf die Schaltfl</w:t>
            </w:r>
            <w:r>
              <w:rPr>
                <w:lang w:val="de-DE"/>
              </w:rPr>
              <w:t>ä</w:t>
            </w:r>
            <w:r>
              <w:rPr>
                <w:lang w:val="de-DE"/>
              </w:rPr>
              <w:t>che "Neue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f058c4c1-e401-41d2-9886-198ff62c371c</w:t>
            </w:r>
          </w:p>
        </w:tc>
        <w:tc>
          <w:tcPr>
            <w:tcW w:w="7407" w:type="dxa"/>
            <w:shd w:val="clear" w:color="auto" w:fill="F2F2F2" w:themeFill="background1" w:themeFillShade="F2"/>
          </w:tcPr>
          <w:p w:rsidR="00000000" w:rsidRDefault="00BE0DDC">
            <w:pPr>
              <w:rPr>
                <w:noProof/>
              </w:rPr>
            </w:pPr>
            <w:r>
              <w:rPr>
                <w:noProof/>
              </w:rPr>
              <w:t xml:space="preserve">This opens the </w:t>
            </w:r>
            <w:r>
              <w:rPr>
                <w:noProof/>
              </w:rPr>
              <w:t>Add Playlist form:</w:t>
            </w:r>
          </w:p>
        </w:tc>
        <w:tc>
          <w:tcPr>
            <w:tcW w:w="7407" w:type="dxa"/>
          </w:tcPr>
          <w:p w:rsidR="00000000" w:rsidRDefault="00BE0DDC">
            <w:pPr>
              <w:rPr>
                <w:lang w:val="de-DE"/>
              </w:rPr>
            </w:pPr>
            <w:r>
              <w:rPr>
                <w:lang w:val="de-DE"/>
              </w:rPr>
              <w:t xml:space="preserve">Dies </w:t>
            </w:r>
            <w:r>
              <w:rPr>
                <w:lang w:val="de-DE"/>
              </w:rPr>
              <w:t>ö</w:t>
            </w:r>
            <w:r>
              <w:rPr>
                <w:lang w:val="de-DE"/>
              </w:rPr>
              <w:t>ffnet das Formular Playlist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ddd9a369-d36a-4995-a372-b8501f8a4f0a</w:t>
            </w:r>
          </w:p>
        </w:tc>
        <w:tc>
          <w:tcPr>
            <w:tcW w:w="7407" w:type="dxa"/>
            <w:shd w:val="clear" w:color="auto" w:fill="F2F2F2" w:themeFill="background1" w:themeFillShade="F2"/>
          </w:tcPr>
          <w:p w:rsidR="00000000" w:rsidRDefault="00BE0DDC">
            <w:pPr>
              <w:rPr>
                <w:noProof/>
              </w:rPr>
            </w:pPr>
            <w:r>
              <w:rPr>
                <w:noProof/>
              </w:rPr>
              <w:t>playlist edit</w:t>
            </w:r>
          </w:p>
        </w:tc>
        <w:tc>
          <w:tcPr>
            <w:tcW w:w="7407" w:type="dxa"/>
          </w:tcPr>
          <w:p w:rsidR="00000000" w:rsidRDefault="00BE0DDC">
            <w:pPr>
              <w:rPr>
                <w:lang w:val="de-DE"/>
              </w:rPr>
            </w:pPr>
            <w:r>
              <w:rPr>
                <w:lang w:val="de-DE"/>
              </w:rPr>
              <w:t>Wiedergabeliste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c873411e-c0da-4da1-a546-639db9afbe7d</w:t>
            </w:r>
          </w:p>
        </w:tc>
        <w:tc>
          <w:tcPr>
            <w:tcW w:w="7407" w:type="dxa"/>
            <w:shd w:val="clear" w:color="auto" w:fill="F2F2F2" w:themeFill="background1" w:themeFillShade="F2"/>
          </w:tcPr>
          <w:p w:rsidR="00000000" w:rsidRDefault="00BE0DDC">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BE0DDC">
            <w:pPr>
              <w:rPr>
                <w:lang w:val="de-DE"/>
              </w:rPr>
            </w:pPr>
            <w:r>
              <w:rPr>
                <w:lang w:val="de-DE"/>
              </w:rPr>
              <w:t>Beachten Sie, dass Videos in der Wiedergabeliste nach oben und unten verschoben werden k</w:t>
            </w:r>
            <w:r>
              <w:rPr>
                <w:lang w:val="de-DE"/>
              </w:rPr>
              <w:t>ö</w:t>
            </w:r>
            <w:r>
              <w:rPr>
                <w:lang w:val="de-DE"/>
              </w:rPr>
              <w:t xml:space="preserve">nnen, indem </w:t>
            </w:r>
            <w:r>
              <w:rPr>
                <w:lang w:val="de-DE"/>
              </w:rPr>
              <w:t>Sie das zu verschiebende Video ausw</w:t>
            </w:r>
            <w:r>
              <w:rPr>
                <w:lang w:val="de-DE"/>
              </w:rPr>
              <w:t>ä</w:t>
            </w:r>
            <w:r>
              <w:rPr>
                <w:lang w:val="de-DE"/>
              </w:rPr>
              <w:t>hlen und die Option "Video verschieben" aktivieren, um die Auf- / Ab-Tasten zu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81677400-e639-416a-9387-374a3201c835</w:t>
            </w:r>
          </w:p>
        </w:tc>
        <w:tc>
          <w:tcPr>
            <w:tcW w:w="7407" w:type="dxa"/>
            <w:shd w:val="clear" w:color="auto" w:fill="F2F2F2" w:themeFill="background1" w:themeFillShade="F2"/>
          </w:tcPr>
          <w:p w:rsidR="00000000" w:rsidRDefault="00BE0DDC">
            <w:pPr>
              <w:rPr>
                <w:noProof/>
              </w:rPr>
            </w:pPr>
            <w:r>
              <w:rPr>
                <w:noProof/>
              </w:rPr>
              <w:t>Multiple videos can be moved at a time.</w:t>
            </w:r>
          </w:p>
        </w:tc>
        <w:tc>
          <w:tcPr>
            <w:tcW w:w="7407" w:type="dxa"/>
          </w:tcPr>
          <w:p w:rsidR="00000000" w:rsidRDefault="00BE0DDC">
            <w:pPr>
              <w:rPr>
                <w:lang w:val="de-DE"/>
              </w:rPr>
            </w:pPr>
            <w:r>
              <w:rPr>
                <w:lang w:val="de-DE"/>
              </w:rPr>
              <w:t>Es k</w:t>
            </w:r>
            <w:r>
              <w:rPr>
                <w:lang w:val="de-DE"/>
              </w:rPr>
              <w:t>ö</w:t>
            </w:r>
            <w:r>
              <w:rPr>
                <w:lang w:val="de-DE"/>
              </w:rPr>
              <w:t>nnen mehrere Videos gleichzeitig verschobe</w:t>
            </w:r>
            <w:r>
              <w:rPr>
                <w:lang w:val="de-DE"/>
              </w:rPr>
              <w:t>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ea0edd37-a158-482f-b1d5-0d676ba91e72</w:t>
            </w:r>
          </w:p>
        </w:tc>
        <w:tc>
          <w:tcPr>
            <w:tcW w:w="7407" w:type="dxa"/>
            <w:shd w:val="clear" w:color="auto" w:fill="F2F2F2" w:themeFill="background1" w:themeFillShade="F2"/>
          </w:tcPr>
          <w:p w:rsidR="00000000" w:rsidRDefault="00BE0DDC">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BE0DDC">
            <w:pPr>
              <w:rPr>
                <w:lang w:val="de-DE"/>
              </w:rPr>
            </w:pPr>
            <w:r>
              <w:rPr>
                <w:rStyle w:val="mqInternal"/>
                <w:noProof/>
                <w:lang w:val="de-DE"/>
              </w:rPr>
              <w:t>[1}</w:t>
            </w:r>
            <w:r>
              <w:rPr>
                <w:lang w:val="de-DE"/>
              </w:rPr>
              <w:t>Name</w:t>
            </w:r>
            <w:r>
              <w:rPr>
                <w:rStyle w:val="mqInternal"/>
                <w:noProof/>
                <w:lang w:val="de-DE"/>
              </w:rPr>
              <w:t>{2]</w:t>
            </w:r>
            <w:r>
              <w:rPr>
                <w:lang w:val="de-DE"/>
              </w:rPr>
              <w:t xml:space="preserve"> - Der Name der neuen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ccdcf6cf-c958-42d2-82d5-5de0c5aa0a1b</w:t>
            </w:r>
          </w:p>
        </w:tc>
        <w:tc>
          <w:tcPr>
            <w:tcW w:w="7407" w:type="dxa"/>
            <w:shd w:val="clear" w:color="auto" w:fill="F2F2F2" w:themeFill="background1" w:themeFillShade="F2"/>
          </w:tcPr>
          <w:p w:rsidR="00000000" w:rsidRDefault="00BE0DDC">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BE0DDC">
            <w:pPr>
              <w:rPr>
                <w:lang w:val="de-DE"/>
              </w:rPr>
            </w:pPr>
            <w:r>
              <w:rPr>
                <w:rStyle w:val="mqInternal"/>
                <w:noProof/>
                <w:lang w:val="de-DE"/>
              </w:rPr>
              <w:t>[1}</w:t>
            </w:r>
            <w:r>
              <w:rPr>
                <w:lang w:val="de-DE"/>
              </w:rPr>
              <w:t>Beschre</w:t>
            </w:r>
            <w:r>
              <w:rPr>
                <w:lang w:val="de-DE"/>
              </w:rPr>
              <w:t>ibung</w:t>
            </w:r>
            <w:r>
              <w:rPr>
                <w:rStyle w:val="mqInternal"/>
                <w:noProof/>
                <w:lang w:val="de-DE"/>
              </w:rPr>
              <w:t>{2]</w:t>
            </w:r>
            <w:r>
              <w:rPr>
                <w:lang w:val="de-DE"/>
              </w:rPr>
              <w:t xml:space="preserve"> - Eine kurze Beschreibung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9c1aedb4-c87f-4516-85b3-099f17767e1a</w:t>
            </w:r>
          </w:p>
        </w:tc>
        <w:tc>
          <w:tcPr>
            <w:tcW w:w="7407" w:type="dxa"/>
            <w:shd w:val="clear" w:color="auto" w:fill="F2F2F2" w:themeFill="background1" w:themeFillShade="F2"/>
          </w:tcPr>
          <w:p w:rsidR="00000000" w:rsidRDefault="00BE0DDC">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BE0DDC">
            <w:pPr>
              <w:rPr>
                <w:lang w:val="de-DE"/>
              </w:rPr>
            </w:pPr>
            <w:r>
              <w:rPr>
                <w:rStyle w:val="mqInternal"/>
                <w:noProof/>
                <w:lang w:val="de-DE"/>
              </w:rPr>
              <w:t>[1}</w:t>
            </w:r>
            <w:r>
              <w:rPr>
                <w:lang w:val="de-DE"/>
              </w:rPr>
              <w:t>Art</w:t>
            </w:r>
            <w:r>
              <w:rPr>
                <w:rStyle w:val="mqInternal"/>
                <w:noProof/>
                <w:lang w:val="de-DE"/>
              </w:rPr>
              <w:t>{2]</w:t>
            </w:r>
            <w:r>
              <w:rPr>
                <w:lang w:val="de-DE"/>
              </w:rPr>
              <w:t xml:space="preserve"> - Die Art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f3350ea5-dedb-41d4-adae-97ee81ec0ac8</w:t>
            </w:r>
          </w:p>
        </w:tc>
        <w:tc>
          <w:tcPr>
            <w:tcW w:w="7407" w:type="dxa"/>
            <w:shd w:val="clear" w:color="auto" w:fill="F2F2F2" w:themeFill="background1" w:themeFillShade="F2"/>
          </w:tcPr>
          <w:p w:rsidR="00000000" w:rsidRDefault="00BE0DDC">
            <w:pPr>
              <w:rPr>
                <w:noProof/>
              </w:rPr>
            </w:pPr>
            <w:r>
              <w:rPr>
                <w:noProof/>
              </w:rPr>
              <w:t>In this case, it should be set to Manual.</w:t>
            </w:r>
          </w:p>
        </w:tc>
        <w:tc>
          <w:tcPr>
            <w:tcW w:w="7407" w:type="dxa"/>
          </w:tcPr>
          <w:p w:rsidR="00000000" w:rsidRDefault="00BE0DDC">
            <w:pPr>
              <w:rPr>
                <w:lang w:val="de-DE"/>
              </w:rPr>
            </w:pPr>
            <w:r>
              <w:rPr>
                <w:lang w:val="de-DE"/>
              </w:rPr>
              <w:t>In diesem Fall sollte es auf Manuell eingestellt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53ca35bb-c3dc-416e-afb2-23396ee04ea6</w:t>
            </w:r>
          </w:p>
        </w:tc>
        <w:tc>
          <w:tcPr>
            <w:tcW w:w="7407" w:type="dxa"/>
            <w:shd w:val="clear" w:color="auto" w:fill="F2F2F2" w:themeFill="background1" w:themeFillShade="F2"/>
          </w:tcPr>
          <w:p w:rsidR="00000000" w:rsidRDefault="00BE0DDC">
            <w:pPr>
              <w:rPr>
                <w:noProof/>
              </w:rPr>
            </w:pPr>
            <w:r>
              <w:rPr>
                <w:rStyle w:val="mqInternal"/>
                <w:noProof/>
              </w:rPr>
              <w:t>[1}</w:t>
            </w:r>
            <w:r>
              <w:rPr>
                <w:noProof/>
              </w:rPr>
              <w:t>Available Videos</w:t>
            </w:r>
            <w:r>
              <w:rPr>
                <w:rStyle w:val="mqInternal"/>
                <w:noProof/>
              </w:rPr>
              <w:t>{2]</w:t>
            </w:r>
            <w:r>
              <w:rPr>
                <w:noProof/>
              </w:rPr>
              <w:t xml:space="preserve"> - Display of the search box and the list of videos available in the account.</w:t>
            </w:r>
          </w:p>
        </w:tc>
        <w:tc>
          <w:tcPr>
            <w:tcW w:w="7407" w:type="dxa"/>
          </w:tcPr>
          <w:p w:rsidR="00000000" w:rsidRDefault="00BE0DDC">
            <w:pPr>
              <w:rPr>
                <w:lang w:val="de-DE"/>
              </w:rPr>
            </w:pPr>
            <w:r>
              <w:rPr>
                <w:rStyle w:val="mqInternal"/>
                <w:noProof/>
                <w:lang w:val="de-DE"/>
              </w:rPr>
              <w:t>[1}</w:t>
            </w:r>
            <w:r>
              <w:rPr>
                <w:lang w:val="de-DE"/>
              </w:rPr>
              <w:t>Verf</w:t>
            </w:r>
            <w:r>
              <w:rPr>
                <w:lang w:val="de-DE"/>
              </w:rPr>
              <w:t>ü</w:t>
            </w:r>
            <w:r>
              <w:rPr>
                <w:lang w:val="de-DE"/>
              </w:rPr>
              <w:t>gbare Vi</w:t>
            </w:r>
            <w:r>
              <w:rPr>
                <w:lang w:val="de-DE"/>
              </w:rPr>
              <w:t>deos</w:t>
            </w:r>
            <w:r>
              <w:rPr>
                <w:rStyle w:val="mqInternal"/>
                <w:noProof/>
                <w:lang w:val="de-DE"/>
              </w:rPr>
              <w:t>{2]</w:t>
            </w:r>
            <w:r>
              <w:rPr>
                <w:lang w:val="de-DE"/>
              </w:rPr>
              <w:t xml:space="preserve"> - Anzeige des Suchfelds und der Liste der im Konto verf</w:t>
            </w:r>
            <w:r>
              <w:rPr>
                <w:lang w:val="de-DE"/>
              </w:rPr>
              <w:t>ü</w:t>
            </w:r>
            <w:r>
              <w:rPr>
                <w:lang w:val="de-DE"/>
              </w:rPr>
              <w:t>gbaren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90dc3202-1670-4784-a060-66cc03bd0bf3</w:t>
            </w:r>
          </w:p>
        </w:tc>
        <w:tc>
          <w:tcPr>
            <w:tcW w:w="7407" w:type="dxa"/>
            <w:shd w:val="clear" w:color="auto" w:fill="F2F2F2" w:themeFill="background1" w:themeFillShade="F2"/>
          </w:tcPr>
          <w:p w:rsidR="00000000" w:rsidRDefault="00BE0DDC">
            <w:pPr>
              <w:rPr>
                <w:noProof/>
              </w:rPr>
            </w:pPr>
            <w:r>
              <w:rPr>
                <w:noProof/>
              </w:rPr>
              <w:t>This allows the user to narrow the video choices to add to the playlist.</w:t>
            </w:r>
          </w:p>
        </w:tc>
        <w:tc>
          <w:tcPr>
            <w:tcW w:w="7407" w:type="dxa"/>
          </w:tcPr>
          <w:p w:rsidR="00000000" w:rsidRDefault="00BE0DDC">
            <w:pPr>
              <w:rPr>
                <w:lang w:val="de-DE"/>
              </w:rPr>
            </w:pPr>
            <w:r>
              <w:rPr>
                <w:lang w:val="de-DE"/>
              </w:rPr>
              <w:t>Auf diese Weise kann der Benutzer die Videoauswahl eingrenzen</w:t>
            </w:r>
            <w:r>
              <w:rPr>
                <w:lang w:val="de-DE"/>
              </w:rPr>
              <w:t>, um sie der Wiedergabeliste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b51feb25-dd00-440e-b428-8c6c2cd5ff43</w:t>
            </w:r>
          </w:p>
        </w:tc>
        <w:tc>
          <w:tcPr>
            <w:tcW w:w="7407" w:type="dxa"/>
            <w:shd w:val="clear" w:color="auto" w:fill="F2F2F2" w:themeFill="background1" w:themeFillShade="F2"/>
          </w:tcPr>
          <w:p w:rsidR="00000000" w:rsidRDefault="00BE0DDC">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BE0DDC">
            <w:pPr>
              <w:rPr>
                <w:lang w:val="de-DE"/>
              </w:rPr>
            </w:pPr>
            <w:r>
              <w:rPr>
                <w:rStyle w:val="mqInternal"/>
                <w:noProof/>
                <w:lang w:val="de-DE"/>
              </w:rPr>
              <w:t>[1}</w:t>
            </w:r>
            <w:r>
              <w:rPr>
                <w:lang w:val="de-DE"/>
              </w:rPr>
              <w:t>Aktionspfeile</w:t>
            </w:r>
            <w:r>
              <w:rPr>
                <w:rStyle w:val="mqInternal"/>
                <w:noProof/>
                <w:lang w:val="de-DE"/>
              </w:rPr>
              <w:t>{2]</w:t>
            </w:r>
            <w:r>
              <w:rPr>
                <w:lang w:val="de-DE"/>
              </w:rPr>
              <w:t xml:space="preserve"> - Verschieben Sie ausgew</w:t>
            </w:r>
            <w:r>
              <w:rPr>
                <w:lang w:val="de-DE"/>
              </w:rPr>
              <w:t>ä</w:t>
            </w:r>
            <w:r>
              <w:rPr>
                <w:lang w:val="de-DE"/>
              </w:rPr>
              <w:t>hlte Videos in die Wiedergabeliste hinein und aus</w:t>
            </w:r>
            <w:r>
              <w:rPr>
                <w:lang w:val="de-DE"/>
              </w:rPr>
              <w:t xml:space="preserve"> dieser heraus.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80f4d79d-ee55-48a5-b9be-f8218fc005e7</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BE0DDC">
            <w:pPr>
              <w:rPr>
                <w:lang w:val="de-DE"/>
              </w:rPr>
            </w:pPr>
            <w:r>
              <w:rPr>
                <w:rStyle w:val="mqInternal"/>
                <w:noProof/>
                <w:lang w:val="de-DE"/>
              </w:rPr>
              <w:t>[1}</w:t>
            </w:r>
            <w:r>
              <w:rPr>
                <w:lang w:val="de-DE"/>
              </w:rPr>
              <w:t>Videos in dieser Wiedergabeliste</w:t>
            </w:r>
            <w:r>
              <w:rPr>
                <w:rStyle w:val="mqInternal"/>
                <w:noProof/>
                <w:lang w:val="de-DE"/>
              </w:rPr>
              <w:t>{2]</w:t>
            </w:r>
            <w:r>
              <w:rPr>
                <w:lang w:val="de-DE"/>
              </w:rPr>
              <w:t xml:space="preserve"> - Hier werden die aktuellen Videos in der Wiedergabeliste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b7164e4a-1e67-4011-a295-d3e1f6b78aa1</w:t>
            </w:r>
          </w:p>
        </w:tc>
        <w:tc>
          <w:tcPr>
            <w:tcW w:w="7407" w:type="dxa"/>
            <w:shd w:val="clear" w:color="auto" w:fill="F2F2F2" w:themeFill="background1" w:themeFillShade="F2"/>
          </w:tcPr>
          <w:p w:rsidR="00000000" w:rsidRDefault="00BE0DDC">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BE0DDC">
            <w:pPr>
              <w:rPr>
                <w:lang w:val="de-DE"/>
              </w:rPr>
            </w:pPr>
            <w:r>
              <w:rPr>
                <w:rStyle w:val="mqInternal"/>
                <w:noProof/>
                <w:lang w:val="de-DE"/>
              </w:rPr>
              <w:t>[1}</w:t>
            </w:r>
            <w:r>
              <w:rPr>
                <w:lang w:val="de-DE"/>
              </w:rPr>
              <w:t>Erstellen</w:t>
            </w:r>
            <w:r>
              <w:rPr>
                <w:rStyle w:val="mqInternal"/>
                <w:noProof/>
                <w:lang w:val="de-DE"/>
              </w:rPr>
              <w:t>{2]</w:t>
            </w:r>
            <w:r>
              <w:rPr>
                <w:lang w:val="de-DE"/>
              </w:rPr>
              <w:t xml:space="preserve"> - </w:t>
            </w:r>
            <w:r>
              <w:rPr>
                <w:lang w:val="de-DE"/>
              </w:rPr>
              <w:t>Ü</w:t>
            </w:r>
            <w:r>
              <w:rPr>
                <w:lang w:val="de-DE"/>
              </w:rPr>
              <w:t xml:space="preserve">bernehmen Sie die </w:t>
            </w:r>
            <w:r>
              <w:rPr>
                <w:lang w:val="de-DE"/>
              </w:rPr>
              <w:t>Ä</w:t>
            </w:r>
            <w:r>
              <w:rPr>
                <w:lang w:val="de-DE"/>
              </w:rPr>
              <w:t>nderungen und beginnen Sie mit der Erstellung der neuen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0385ed9a-cf</w:t>
            </w:r>
            <w:r>
              <w:rPr>
                <w:noProof/>
                <w:sz w:val="2"/>
              </w:rPr>
              <w:t>dc-44b8-ba64-38cc4846e1b2</w:t>
            </w:r>
          </w:p>
        </w:tc>
        <w:tc>
          <w:tcPr>
            <w:tcW w:w="7407" w:type="dxa"/>
            <w:shd w:val="clear" w:color="auto" w:fill="F2F2F2" w:themeFill="background1" w:themeFillShade="F2"/>
          </w:tcPr>
          <w:p w:rsidR="00000000" w:rsidRDefault="00BE0DDC">
            <w:pPr>
              <w:rPr>
                <w:noProof/>
              </w:rPr>
            </w:pPr>
            <w:r>
              <w:rPr>
                <w:noProof/>
              </w:rPr>
              <w:t>Adding a New Smart Playlist</w:t>
            </w:r>
          </w:p>
        </w:tc>
        <w:tc>
          <w:tcPr>
            <w:tcW w:w="7407" w:type="dxa"/>
          </w:tcPr>
          <w:p w:rsidR="00000000" w:rsidRDefault="00BE0DDC">
            <w:pPr>
              <w:rPr>
                <w:lang w:val="de-DE"/>
              </w:rPr>
            </w:pPr>
            <w:r>
              <w:rPr>
                <w:lang w:val="de-DE"/>
              </w:rPr>
              <w:t>Hinzuf</w:t>
            </w:r>
            <w:r>
              <w:rPr>
                <w:lang w:val="de-DE"/>
              </w:rPr>
              <w:t>ü</w:t>
            </w:r>
            <w:r>
              <w:rPr>
                <w:lang w:val="de-DE"/>
              </w:rPr>
              <w:t>gen einer neuen intelligenten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26699494-913b-427b-a6da-de8e9d419f32</w:t>
            </w:r>
          </w:p>
        </w:tc>
        <w:tc>
          <w:tcPr>
            <w:tcW w:w="7407" w:type="dxa"/>
            <w:shd w:val="clear" w:color="auto" w:fill="F2F2F2" w:themeFill="background1" w:themeFillShade="F2"/>
          </w:tcPr>
          <w:p w:rsidR="00000000" w:rsidRDefault="00BE0DDC">
            <w:pPr>
              <w:rPr>
                <w:noProof/>
              </w:rPr>
            </w:pPr>
            <w:r>
              <w:rPr>
                <w:noProof/>
              </w:rPr>
              <w:t>new smart playlist page</w:t>
            </w:r>
          </w:p>
        </w:tc>
        <w:tc>
          <w:tcPr>
            <w:tcW w:w="7407" w:type="dxa"/>
          </w:tcPr>
          <w:p w:rsidR="00000000" w:rsidRDefault="00BE0DDC">
            <w:pPr>
              <w:rPr>
                <w:lang w:val="de-DE"/>
              </w:rPr>
            </w:pPr>
            <w:r>
              <w:rPr>
                <w:lang w:val="de-DE"/>
              </w:rPr>
              <w:t>neue intelligente Wiedergabelistenseite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dc62c647-149b-49d4-940b-fef1e5ca0332</w:t>
            </w:r>
          </w:p>
        </w:tc>
        <w:tc>
          <w:tcPr>
            <w:tcW w:w="7407" w:type="dxa"/>
            <w:shd w:val="clear" w:color="auto" w:fill="F2F2F2" w:themeFill="background1" w:themeFillShade="F2"/>
          </w:tcPr>
          <w:p w:rsidR="00000000" w:rsidRDefault="00BE0DDC">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BE0DDC">
            <w:pPr>
              <w:rPr>
                <w:lang w:val="de-DE"/>
              </w:rPr>
            </w:pPr>
            <w:r>
              <w:rPr>
                <w:rStyle w:val="mqInternal"/>
                <w:noProof/>
                <w:lang w:val="de-DE"/>
              </w:rPr>
              <w:t>[1}</w:t>
            </w:r>
            <w:r>
              <w:rPr>
                <w:lang w:val="de-DE"/>
              </w:rPr>
              <w:t>Name</w:t>
            </w:r>
            <w:r>
              <w:rPr>
                <w:rStyle w:val="mqInternal"/>
                <w:noProof/>
                <w:lang w:val="de-DE"/>
              </w:rPr>
              <w:t>{2]</w:t>
            </w:r>
            <w:r>
              <w:rPr>
                <w:lang w:val="de-DE"/>
              </w:rPr>
              <w:t xml:space="preserve"> - Der Name der neuen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85f29ba6-04f2-4f91-bf2d-7bc6320ab7bb</w:t>
            </w:r>
          </w:p>
        </w:tc>
        <w:tc>
          <w:tcPr>
            <w:tcW w:w="7407" w:type="dxa"/>
            <w:shd w:val="clear" w:color="auto" w:fill="F2F2F2" w:themeFill="background1" w:themeFillShade="F2"/>
          </w:tcPr>
          <w:p w:rsidR="00000000" w:rsidRDefault="00BE0DDC">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BE0DDC">
            <w:pPr>
              <w:rPr>
                <w:lang w:val="de-DE"/>
              </w:rPr>
            </w:pPr>
            <w:r>
              <w:rPr>
                <w:rStyle w:val="mqInternal"/>
                <w:noProof/>
                <w:lang w:val="de-DE"/>
              </w:rPr>
              <w:t>[1}</w:t>
            </w:r>
            <w:r>
              <w:rPr>
                <w:lang w:val="de-DE"/>
              </w:rPr>
              <w:t>Beschreibung</w:t>
            </w:r>
            <w:r>
              <w:rPr>
                <w:rStyle w:val="mqInternal"/>
                <w:noProof/>
                <w:lang w:val="de-DE"/>
              </w:rPr>
              <w:t>{2]</w:t>
            </w:r>
            <w:r>
              <w:rPr>
                <w:lang w:val="de-DE"/>
              </w:rPr>
              <w:t xml:space="preserve"> - Eine kurze Beschreibung der Wiedergabelis</w:t>
            </w:r>
            <w:r>
              <w:rPr>
                <w:lang w:val="de-DE"/>
              </w:rPr>
              <w: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64d9e315-abbc-46a9-b4cc-eea1da033c08</w:t>
            </w:r>
          </w:p>
        </w:tc>
        <w:tc>
          <w:tcPr>
            <w:tcW w:w="7407" w:type="dxa"/>
            <w:shd w:val="clear" w:color="auto" w:fill="F2F2F2" w:themeFill="background1" w:themeFillShade="F2"/>
          </w:tcPr>
          <w:p w:rsidR="00000000" w:rsidRDefault="00BE0DDC">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BE0DDC">
            <w:pPr>
              <w:rPr>
                <w:lang w:val="de-DE"/>
              </w:rPr>
            </w:pPr>
            <w:r>
              <w:rPr>
                <w:rStyle w:val="mqInternal"/>
                <w:noProof/>
                <w:lang w:val="de-DE"/>
              </w:rPr>
              <w:t>[1}</w:t>
            </w:r>
            <w:r>
              <w:rPr>
                <w:lang w:val="de-DE"/>
              </w:rPr>
              <w:t>Art</w:t>
            </w:r>
            <w:r>
              <w:rPr>
                <w:rStyle w:val="mqInternal"/>
                <w:noProof/>
                <w:lang w:val="de-DE"/>
              </w:rPr>
              <w:t>{2]</w:t>
            </w:r>
            <w:r>
              <w:rPr>
                <w:lang w:val="de-DE"/>
              </w:rPr>
              <w:t xml:space="preserve"> - Die Art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d848268b-4e8d-48a9-a65d-6740662f675b</w:t>
            </w:r>
          </w:p>
        </w:tc>
        <w:tc>
          <w:tcPr>
            <w:tcW w:w="7407" w:type="dxa"/>
            <w:shd w:val="clear" w:color="auto" w:fill="F2F2F2" w:themeFill="background1" w:themeFillShade="F2"/>
          </w:tcPr>
          <w:p w:rsidR="00000000" w:rsidRDefault="00BE0DDC">
            <w:pPr>
              <w:rPr>
                <w:noProof/>
              </w:rPr>
            </w:pPr>
            <w:r>
              <w:rPr>
                <w:noProof/>
              </w:rPr>
              <w:t>In this case, it should be set to Smart.</w:t>
            </w:r>
          </w:p>
        </w:tc>
        <w:tc>
          <w:tcPr>
            <w:tcW w:w="7407" w:type="dxa"/>
          </w:tcPr>
          <w:p w:rsidR="00000000" w:rsidRDefault="00BE0DDC">
            <w:pPr>
              <w:rPr>
                <w:lang w:val="de-DE"/>
              </w:rPr>
            </w:pPr>
            <w:r>
              <w:rPr>
                <w:lang w:val="de-DE"/>
              </w:rPr>
              <w:t>In diesem Fall sollte Smart eingestellt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9521c68c-435a-46f8-bbcb-d7c3014319c6</w:t>
            </w:r>
          </w:p>
        </w:tc>
        <w:tc>
          <w:tcPr>
            <w:tcW w:w="7407" w:type="dxa"/>
            <w:shd w:val="clear" w:color="auto" w:fill="F2F2F2" w:themeFill="background1" w:themeFillShade="F2"/>
          </w:tcPr>
          <w:p w:rsidR="00000000" w:rsidRDefault="00BE0DDC">
            <w:pPr>
              <w:rPr>
                <w:noProof/>
              </w:rPr>
            </w:pPr>
            <w:r>
              <w:rPr>
                <w:rStyle w:val="mqInternal"/>
                <w:noProof/>
              </w:rPr>
              <w:t>[1}</w:t>
            </w:r>
            <w:r>
              <w:rPr>
                <w:noProof/>
              </w:rPr>
              <w:t>Tags</w:t>
            </w:r>
            <w:r>
              <w:rPr>
                <w:rStyle w:val="mqInternal"/>
                <w:noProof/>
              </w:rPr>
              <w:t>{2]</w:t>
            </w:r>
            <w:r>
              <w:rPr>
                <w:noProof/>
              </w:rPr>
              <w:t xml:space="preserve"> - For a smart playlist, the user can choose one or more tags that can be used to filter a playlist.</w:t>
            </w:r>
          </w:p>
        </w:tc>
        <w:tc>
          <w:tcPr>
            <w:tcW w:w="7407" w:type="dxa"/>
          </w:tcPr>
          <w:p w:rsidR="00000000" w:rsidRDefault="00BE0DDC">
            <w:pPr>
              <w:rPr>
                <w:lang w:val="de-DE"/>
              </w:rPr>
            </w:pPr>
            <w:r>
              <w:rPr>
                <w:rStyle w:val="mqInternal"/>
                <w:noProof/>
                <w:lang w:val="de-DE"/>
              </w:rPr>
              <w:t>[1}</w:t>
            </w:r>
            <w:r>
              <w:rPr>
                <w:lang w:val="de-DE"/>
              </w:rPr>
              <w:t>Stichworte</w:t>
            </w:r>
            <w:r>
              <w:rPr>
                <w:rStyle w:val="mqInternal"/>
                <w:noProof/>
                <w:lang w:val="de-DE"/>
              </w:rPr>
              <w:t>{2]</w:t>
            </w:r>
            <w:r>
              <w:rPr>
                <w:lang w:val="de-DE"/>
              </w:rPr>
              <w:t xml:space="preserve"> - F</w:t>
            </w:r>
            <w:r>
              <w:rPr>
                <w:lang w:val="de-DE"/>
              </w:rPr>
              <w:t>ü</w:t>
            </w:r>
            <w:r>
              <w:rPr>
                <w:lang w:val="de-DE"/>
              </w:rPr>
              <w:t>r eine intelligente Wiedergabeliste kann der Benutzer ein oder mehrere Tags ausw</w:t>
            </w:r>
            <w:r>
              <w:rPr>
                <w:lang w:val="de-DE"/>
              </w:rPr>
              <w:t>ä</w:t>
            </w:r>
            <w:r>
              <w:rPr>
                <w:lang w:val="de-DE"/>
              </w:rPr>
              <w:t>h</w:t>
            </w:r>
            <w:r>
              <w:rPr>
                <w:lang w:val="de-DE"/>
              </w:rPr>
              <w:t>len, mit denen eine Wiedergabeliste gefiltert werden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34792964-60d3-42c6-a9ad-279892ae06dd</w:t>
            </w:r>
          </w:p>
        </w:tc>
        <w:tc>
          <w:tcPr>
            <w:tcW w:w="7407" w:type="dxa"/>
            <w:shd w:val="clear" w:color="auto" w:fill="F2F2F2" w:themeFill="background1" w:themeFillShade="F2"/>
          </w:tcPr>
          <w:p w:rsidR="00000000" w:rsidRDefault="00BE0DDC">
            <w:pPr>
              <w:rPr>
                <w:noProof/>
              </w:rPr>
            </w:pPr>
            <w:r>
              <w:rPr>
                <w:noProof/>
              </w:rPr>
              <w:t xml:space="preserve">The first dropdown allows the user to select "Contain one or more" or "contain all", and the second dropdown allows the user to enter in the tags for the </w:t>
            </w:r>
            <w:r>
              <w:rPr>
                <w:noProof/>
              </w:rPr>
              <w:t xml:space="preserve">Smart </w:t>
            </w:r>
            <w:r>
              <w:rPr>
                <w:noProof/>
              </w:rPr>
              <w:lastRenderedPageBreak/>
              <w:t>Playlist.</w:t>
            </w:r>
          </w:p>
        </w:tc>
        <w:tc>
          <w:tcPr>
            <w:tcW w:w="7407" w:type="dxa"/>
          </w:tcPr>
          <w:p w:rsidR="00000000" w:rsidRDefault="00BE0DDC">
            <w:pPr>
              <w:rPr>
                <w:lang w:val="de-DE"/>
              </w:rPr>
            </w:pPr>
            <w:r>
              <w:rPr>
                <w:lang w:val="de-DE"/>
              </w:rPr>
              <w:lastRenderedPageBreak/>
              <w:t>In der ersten Dropdown-Liste kann der Benutzer "Eine oder mehrere enthalten" oder "Alle enthalten" ausw</w:t>
            </w:r>
            <w:r>
              <w:rPr>
                <w:lang w:val="de-DE"/>
              </w:rPr>
              <w:t>ä</w:t>
            </w:r>
            <w:r>
              <w:rPr>
                <w:lang w:val="de-DE"/>
              </w:rPr>
              <w:t xml:space="preserve">hlen, und in der zweiten Dropdown-Liste kann der </w:t>
            </w:r>
            <w:r>
              <w:rPr>
                <w:lang w:val="de-DE"/>
              </w:rPr>
              <w:lastRenderedPageBreak/>
              <w:t>Benutzer die Tags f</w:t>
            </w:r>
            <w:r>
              <w:rPr>
                <w:lang w:val="de-DE"/>
              </w:rPr>
              <w:t>ü</w:t>
            </w:r>
            <w:r>
              <w:rPr>
                <w:lang w:val="de-DE"/>
              </w:rPr>
              <w:t>r die Smart Playlist eingeben.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127 </w:t>
            </w:r>
            <w:r>
              <w:rPr>
                <w:noProof/>
                <w:sz w:val="16"/>
              </w:rPr>
              <w:br/>
            </w:r>
            <w:r>
              <w:rPr>
                <w:noProof/>
                <w:sz w:val="2"/>
              </w:rPr>
              <w:t>ade6757a-67c3-4a2b-9e66-8f4b85</w:t>
            </w:r>
            <w:r>
              <w:rPr>
                <w:noProof/>
                <w:sz w:val="2"/>
              </w:rPr>
              <w:t>90ba38</w:t>
            </w:r>
          </w:p>
        </w:tc>
        <w:tc>
          <w:tcPr>
            <w:tcW w:w="7407" w:type="dxa"/>
            <w:shd w:val="clear" w:color="auto" w:fill="F2F2F2" w:themeFill="background1" w:themeFillShade="F2"/>
          </w:tcPr>
          <w:p w:rsidR="00000000" w:rsidRDefault="00BE0DDC">
            <w:pPr>
              <w:rPr>
                <w:noProof/>
              </w:rPr>
            </w:pPr>
            <w:r>
              <w:rPr>
                <w:noProof/>
              </w:rPr>
              <w:t>Depending on their selection, either all videos with any of the tags will appear, or only the ones that include all the tags.</w:t>
            </w:r>
          </w:p>
        </w:tc>
        <w:tc>
          <w:tcPr>
            <w:tcW w:w="7407" w:type="dxa"/>
          </w:tcPr>
          <w:p w:rsidR="00000000" w:rsidRDefault="00BE0DDC">
            <w:pPr>
              <w:rPr>
                <w:lang w:val="de-DE"/>
              </w:rPr>
            </w:pPr>
            <w:r>
              <w:rPr>
                <w:lang w:val="de-DE"/>
              </w:rPr>
              <w:t>Abh</w:t>
            </w:r>
            <w:r>
              <w:rPr>
                <w:lang w:val="de-DE"/>
              </w:rPr>
              <w:t>ä</w:t>
            </w:r>
            <w:r>
              <w:rPr>
                <w:lang w:val="de-DE"/>
              </w:rPr>
              <w:t>ngig von ihrer Auswahl werden entweder alle Videos mit einem der Tags angezeigt oder nur diejenigen, die alle Tags enth</w:t>
            </w:r>
            <w:r>
              <w:rPr>
                <w:lang w:val="de-DE"/>
              </w:rPr>
              <w:t>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b23ec08d-e401-44cf-9a95-bc80ac8e2ad9</w:t>
            </w:r>
          </w:p>
        </w:tc>
        <w:tc>
          <w:tcPr>
            <w:tcW w:w="7407" w:type="dxa"/>
            <w:shd w:val="clear" w:color="auto" w:fill="F2F2F2" w:themeFill="background1" w:themeFillShade="F2"/>
          </w:tcPr>
          <w:p w:rsidR="00000000" w:rsidRDefault="00BE0DDC">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BE0DDC">
            <w:pPr>
              <w:rPr>
                <w:lang w:val="de-DE"/>
              </w:rPr>
            </w:pPr>
            <w:r>
              <w:rPr>
                <w:rStyle w:val="mqInternal"/>
                <w:noProof/>
                <w:lang w:val="de-DE"/>
              </w:rPr>
              <w:t>[1}</w:t>
            </w:r>
            <w:r>
              <w:rPr>
                <w:lang w:val="de-DE"/>
              </w:rPr>
              <w:t>Auftrag</w:t>
            </w:r>
            <w:r>
              <w:rPr>
                <w:rStyle w:val="mqInternal"/>
                <w:noProof/>
                <w:lang w:val="de-DE"/>
              </w:rPr>
              <w:t>{2]</w:t>
            </w:r>
            <w:r>
              <w:rPr>
                <w:lang w:val="de-DE"/>
              </w:rPr>
              <w:t xml:space="preserve"> - Auf diese Weise kann der Benutzer festlegen, wie die Reihenfolge der </w:t>
            </w:r>
            <w:r>
              <w:rPr>
                <w:lang w:val="de-DE"/>
              </w:rPr>
              <w:t>ü</w:t>
            </w:r>
            <w:r>
              <w:rPr>
                <w:lang w:val="de-DE"/>
              </w:rPr>
              <w:t>bereinstimmenden Videos festgelegt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569d47c9-866a-4cca-85b5-ed9c1003f283</w:t>
            </w:r>
          </w:p>
        </w:tc>
        <w:tc>
          <w:tcPr>
            <w:tcW w:w="7407" w:type="dxa"/>
            <w:shd w:val="clear" w:color="auto" w:fill="F2F2F2" w:themeFill="background1" w:themeFillShade="F2"/>
          </w:tcPr>
          <w:p w:rsidR="00000000" w:rsidRDefault="00BE0DDC">
            <w:pPr>
              <w:rPr>
                <w:noProof/>
              </w:rPr>
            </w:pPr>
            <w:r>
              <w:rPr>
                <w:noProof/>
              </w:rPr>
              <w:t>The selections include the following:</w:t>
            </w:r>
          </w:p>
        </w:tc>
        <w:tc>
          <w:tcPr>
            <w:tcW w:w="7407" w:type="dxa"/>
          </w:tcPr>
          <w:p w:rsidR="00000000" w:rsidRDefault="00BE0DDC">
            <w:pPr>
              <w:rPr>
                <w:lang w:val="de-DE"/>
              </w:rPr>
            </w:pPr>
            <w:r>
              <w:rPr>
                <w:lang w:val="de-DE"/>
              </w:rPr>
              <w:t>Die Auswahl umfasst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9deb2021-d2c4-4af1-a018-b368c25f6b36</w:t>
            </w:r>
          </w:p>
        </w:tc>
        <w:tc>
          <w:tcPr>
            <w:tcW w:w="7407" w:type="dxa"/>
            <w:shd w:val="clear" w:color="auto" w:fill="F2F2F2" w:themeFill="background1" w:themeFillShade="F2"/>
          </w:tcPr>
          <w:p w:rsidR="00000000" w:rsidRDefault="00BE0DDC">
            <w:pPr>
              <w:rPr>
                <w:noProof/>
              </w:rPr>
            </w:pPr>
            <w:r>
              <w:rPr>
                <w:noProof/>
              </w:rPr>
              <w:t>Alphabetical</w:t>
            </w:r>
          </w:p>
        </w:tc>
        <w:tc>
          <w:tcPr>
            <w:tcW w:w="7407" w:type="dxa"/>
          </w:tcPr>
          <w:p w:rsidR="00000000" w:rsidRDefault="00BE0DDC">
            <w:pPr>
              <w:rPr>
                <w:lang w:val="de-DE"/>
              </w:rPr>
            </w:pPr>
            <w:r>
              <w:rPr>
                <w:lang w:val="de-DE"/>
              </w:rPr>
              <w:t>Alphabetisch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7ec8baff-cf1f-49e1-bec1-d0ed</w:t>
            </w:r>
            <w:r>
              <w:rPr>
                <w:noProof/>
                <w:sz w:val="2"/>
              </w:rPr>
              <w:t>81ce9ed6</w:t>
            </w:r>
          </w:p>
        </w:tc>
        <w:tc>
          <w:tcPr>
            <w:tcW w:w="7407" w:type="dxa"/>
            <w:shd w:val="clear" w:color="auto" w:fill="F2F2F2" w:themeFill="background1" w:themeFillShade="F2"/>
          </w:tcPr>
          <w:p w:rsidR="00000000" w:rsidRDefault="00BE0DDC">
            <w:pPr>
              <w:rPr>
                <w:noProof/>
              </w:rPr>
            </w:pPr>
            <w:r>
              <w:rPr>
                <w:noProof/>
              </w:rPr>
              <w:t>Activated Date (newest first)</w:t>
            </w:r>
          </w:p>
        </w:tc>
        <w:tc>
          <w:tcPr>
            <w:tcW w:w="7407" w:type="dxa"/>
          </w:tcPr>
          <w:p w:rsidR="00000000" w:rsidRDefault="00BE0DDC">
            <w:pPr>
              <w:rPr>
                <w:lang w:val="de-DE"/>
              </w:rPr>
            </w:pPr>
            <w:r>
              <w:rPr>
                <w:lang w:val="de-DE"/>
              </w:rPr>
              <w:t>Aktivierungsdatum (neueste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8c28e6ed-38d8-4906-a30b-8f4d6263308e</w:t>
            </w:r>
          </w:p>
        </w:tc>
        <w:tc>
          <w:tcPr>
            <w:tcW w:w="7407" w:type="dxa"/>
            <w:shd w:val="clear" w:color="auto" w:fill="F2F2F2" w:themeFill="background1" w:themeFillShade="F2"/>
          </w:tcPr>
          <w:p w:rsidR="00000000" w:rsidRDefault="00BE0DDC">
            <w:pPr>
              <w:rPr>
                <w:noProof/>
              </w:rPr>
            </w:pPr>
            <w:r>
              <w:rPr>
                <w:noProof/>
              </w:rPr>
              <w:t>Activated Date (oldest first)</w:t>
            </w:r>
          </w:p>
        </w:tc>
        <w:tc>
          <w:tcPr>
            <w:tcW w:w="7407" w:type="dxa"/>
          </w:tcPr>
          <w:p w:rsidR="00000000" w:rsidRDefault="00BE0DDC">
            <w:pPr>
              <w:rPr>
                <w:lang w:val="de-DE"/>
              </w:rPr>
            </w:pPr>
            <w:r>
              <w:rPr>
                <w:lang w:val="de-DE"/>
              </w:rPr>
              <w:t>Aktivierungsdatum (</w:t>
            </w:r>
            <w:r>
              <w:rPr>
                <w:lang w:val="de-DE"/>
              </w:rPr>
              <w:t>ä</w:t>
            </w:r>
            <w:r>
              <w:rPr>
                <w:lang w:val="de-DE"/>
              </w:rPr>
              <w:t>lteste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436ce676-4f94-4d22-8f21-61a079d7e338</w:t>
            </w:r>
          </w:p>
        </w:tc>
        <w:tc>
          <w:tcPr>
            <w:tcW w:w="7407" w:type="dxa"/>
            <w:shd w:val="clear" w:color="auto" w:fill="F2F2F2" w:themeFill="background1" w:themeFillShade="F2"/>
          </w:tcPr>
          <w:p w:rsidR="00000000" w:rsidRDefault="00BE0DDC">
            <w:pPr>
              <w:rPr>
                <w:noProof/>
              </w:rPr>
            </w:pPr>
            <w:r>
              <w:rPr>
                <w:noProof/>
              </w:rPr>
              <w:t>Total Plays</w:t>
            </w:r>
          </w:p>
        </w:tc>
        <w:tc>
          <w:tcPr>
            <w:tcW w:w="7407" w:type="dxa"/>
          </w:tcPr>
          <w:p w:rsidR="00000000" w:rsidRDefault="00BE0DDC">
            <w:pPr>
              <w:rPr>
                <w:lang w:val="de-DE"/>
              </w:rPr>
            </w:pPr>
            <w:r>
              <w:rPr>
                <w:lang w:val="de-DE"/>
              </w:rPr>
              <w:t>Gesamtspiele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da4b9aaa-3d36-4976-871b-c652459be7c1</w:t>
            </w:r>
          </w:p>
        </w:tc>
        <w:tc>
          <w:tcPr>
            <w:tcW w:w="7407" w:type="dxa"/>
            <w:shd w:val="clear" w:color="auto" w:fill="F2F2F2" w:themeFill="background1" w:themeFillShade="F2"/>
          </w:tcPr>
          <w:p w:rsidR="00000000" w:rsidRDefault="00BE0DDC">
            <w:pPr>
              <w:rPr>
                <w:noProof/>
              </w:rPr>
            </w:pPr>
            <w:r>
              <w:rPr>
                <w:noProof/>
              </w:rPr>
              <w:t>Trailing Week Plays</w:t>
            </w:r>
          </w:p>
        </w:tc>
        <w:tc>
          <w:tcPr>
            <w:tcW w:w="7407" w:type="dxa"/>
          </w:tcPr>
          <w:p w:rsidR="00000000" w:rsidRDefault="00BE0DDC">
            <w:pPr>
              <w:rPr>
                <w:lang w:val="de-DE"/>
              </w:rPr>
            </w:pPr>
            <w:r>
              <w:rPr>
                <w:lang w:val="de-DE"/>
              </w:rPr>
              <w:t>Trailing Week-Spiele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fce1edee-b83e-469a-bbc4-537641e368ff</w:t>
            </w:r>
          </w:p>
        </w:tc>
        <w:tc>
          <w:tcPr>
            <w:tcW w:w="7407" w:type="dxa"/>
            <w:shd w:val="clear" w:color="auto" w:fill="F2F2F2" w:themeFill="background1" w:themeFillShade="F2"/>
          </w:tcPr>
          <w:p w:rsidR="00000000" w:rsidRDefault="00BE0DDC">
            <w:pPr>
              <w:rPr>
                <w:noProof/>
              </w:rPr>
            </w:pPr>
            <w:r>
              <w:rPr>
                <w:noProof/>
              </w:rPr>
              <w:t>Start Date (oldest first)</w:t>
            </w:r>
          </w:p>
        </w:tc>
        <w:tc>
          <w:tcPr>
            <w:tcW w:w="7407" w:type="dxa"/>
          </w:tcPr>
          <w:p w:rsidR="00000000" w:rsidRDefault="00BE0DDC">
            <w:pPr>
              <w:rPr>
                <w:lang w:val="de-DE"/>
              </w:rPr>
            </w:pPr>
            <w:r>
              <w:rPr>
                <w:lang w:val="de-DE"/>
              </w:rPr>
              <w:t>Startdatum (</w:t>
            </w:r>
            <w:r>
              <w:rPr>
                <w:lang w:val="de-DE"/>
              </w:rPr>
              <w:t>ä</w:t>
            </w:r>
            <w:r>
              <w:rPr>
                <w:lang w:val="de-DE"/>
              </w:rPr>
              <w:t>lteste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c1405b2b-ec56-4b3b-903c-3d97e05f2692</w:t>
            </w:r>
          </w:p>
        </w:tc>
        <w:tc>
          <w:tcPr>
            <w:tcW w:w="7407" w:type="dxa"/>
            <w:shd w:val="clear" w:color="auto" w:fill="F2F2F2" w:themeFill="background1" w:themeFillShade="F2"/>
          </w:tcPr>
          <w:p w:rsidR="00000000" w:rsidRDefault="00BE0DDC">
            <w:pPr>
              <w:rPr>
                <w:noProof/>
              </w:rPr>
            </w:pPr>
            <w:r>
              <w:rPr>
                <w:noProof/>
              </w:rPr>
              <w:t>Start Date (newest first)</w:t>
            </w:r>
          </w:p>
        </w:tc>
        <w:tc>
          <w:tcPr>
            <w:tcW w:w="7407" w:type="dxa"/>
          </w:tcPr>
          <w:p w:rsidR="00000000" w:rsidRDefault="00BE0DDC">
            <w:pPr>
              <w:rPr>
                <w:lang w:val="de-DE"/>
              </w:rPr>
            </w:pPr>
            <w:r>
              <w:rPr>
                <w:lang w:val="de-DE"/>
              </w:rPr>
              <w:t>Startdatum (</w:t>
            </w:r>
            <w:r>
              <w:rPr>
                <w:lang w:val="de-DE"/>
              </w:rPr>
              <w:t>neueste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5e858c3a-0f61-4887-99b7-0dc75b8eb763</w:t>
            </w:r>
          </w:p>
        </w:tc>
        <w:tc>
          <w:tcPr>
            <w:tcW w:w="7407" w:type="dxa"/>
            <w:shd w:val="clear" w:color="auto" w:fill="F2F2F2" w:themeFill="background1" w:themeFillShade="F2"/>
          </w:tcPr>
          <w:p w:rsidR="00000000" w:rsidRDefault="00BE0DDC">
            <w:pPr>
              <w:rPr>
                <w:noProof/>
              </w:rPr>
            </w:pPr>
            <w:r>
              <w:rPr>
                <w:rStyle w:val="mqInternal"/>
                <w:noProof/>
              </w:rPr>
              <w:t>[1}</w:t>
            </w:r>
            <w:r>
              <w:rPr>
                <w:noProof/>
              </w:rPr>
              <w:t>Limit to</w:t>
            </w:r>
            <w:r>
              <w:rPr>
                <w:rStyle w:val="mqInternal"/>
                <w:noProof/>
              </w:rPr>
              <w:t>{2]</w:t>
            </w:r>
            <w:r>
              <w:rPr>
                <w:noProof/>
              </w:rPr>
              <w:t xml:space="preserve"> - The maximum amount of videos to be included in the playlist.</w:t>
            </w:r>
          </w:p>
        </w:tc>
        <w:tc>
          <w:tcPr>
            <w:tcW w:w="7407" w:type="dxa"/>
          </w:tcPr>
          <w:p w:rsidR="00000000" w:rsidRDefault="00BE0DDC">
            <w:pPr>
              <w:rPr>
                <w:lang w:val="de-DE"/>
              </w:rPr>
            </w:pPr>
            <w:r>
              <w:rPr>
                <w:rStyle w:val="mqInternal"/>
                <w:noProof/>
                <w:lang w:val="de-DE"/>
              </w:rPr>
              <w:t>[1}</w:t>
            </w:r>
            <w:r>
              <w:rPr>
                <w:lang w:val="de-DE"/>
              </w:rPr>
              <w:t>Beschr</w:t>
            </w:r>
            <w:r>
              <w:rPr>
                <w:lang w:val="de-DE"/>
              </w:rPr>
              <w:t>ä</w:t>
            </w:r>
            <w:r>
              <w:rPr>
                <w:lang w:val="de-DE"/>
              </w:rPr>
              <w:t>nken auf</w:t>
            </w:r>
            <w:r>
              <w:rPr>
                <w:rStyle w:val="mqInternal"/>
                <w:noProof/>
                <w:lang w:val="de-DE"/>
              </w:rPr>
              <w:t>{2]</w:t>
            </w:r>
            <w:r>
              <w:rPr>
                <w:lang w:val="de-DE"/>
              </w:rPr>
              <w:t xml:space="preserve"> - Die maximale Anzahl von Videos, die in die Wiedergabeliste aufgenommen werden sollen.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36383e66-4e35-4579-9cb3-f7ff308ede7f</w:t>
            </w:r>
          </w:p>
        </w:tc>
        <w:tc>
          <w:tcPr>
            <w:tcW w:w="7407" w:type="dxa"/>
            <w:shd w:val="clear" w:color="auto" w:fill="F2F2F2" w:themeFill="background1" w:themeFillShade="F2"/>
          </w:tcPr>
          <w:p w:rsidR="00000000" w:rsidRDefault="00BE0DDC">
            <w:pPr>
              <w:rPr>
                <w:noProof/>
              </w:rPr>
            </w:pPr>
            <w:r>
              <w:rPr>
                <w:rStyle w:val="mqInternal"/>
                <w:noProof/>
              </w:rPr>
              <w:t>[1}</w:t>
            </w:r>
            <w:r>
              <w:rPr>
                <w:noProof/>
              </w:rPr>
              <w:t>Preview</w:t>
            </w:r>
            <w:r>
              <w:rPr>
                <w:rStyle w:val="mqInternal"/>
                <w:noProof/>
              </w:rPr>
              <w:t>{2]</w:t>
            </w:r>
            <w:r>
              <w:rPr>
                <w:noProof/>
              </w:rPr>
              <w:t xml:space="preserve"> - Click here to view the playlist as it currently functions with the selected options.</w:t>
            </w:r>
          </w:p>
        </w:tc>
        <w:tc>
          <w:tcPr>
            <w:tcW w:w="7407" w:type="dxa"/>
          </w:tcPr>
          <w:p w:rsidR="00000000" w:rsidRDefault="00BE0DDC">
            <w:pPr>
              <w:rPr>
                <w:lang w:val="de-DE"/>
              </w:rPr>
            </w:pPr>
            <w:r>
              <w:rPr>
                <w:rStyle w:val="mqInternal"/>
                <w:noProof/>
                <w:lang w:val="de-DE"/>
              </w:rPr>
              <w:t>[1}</w:t>
            </w:r>
            <w:r>
              <w:rPr>
                <w:lang w:val="de-DE"/>
              </w:rPr>
              <w:t>Vorschau</w:t>
            </w:r>
            <w:r>
              <w:rPr>
                <w:rStyle w:val="mqInternal"/>
                <w:noProof/>
                <w:lang w:val="de-DE"/>
              </w:rPr>
              <w:t>{2]</w:t>
            </w:r>
            <w:r>
              <w:rPr>
                <w:lang w:val="de-DE"/>
              </w:rPr>
              <w:t xml:space="preserve"> - Klicken Sie hier, um die Wiedergabeliste anzuzeigen, wie sie derzeit mit den ausgew</w:t>
            </w:r>
            <w:r>
              <w:rPr>
                <w:lang w:val="de-DE"/>
              </w:rPr>
              <w:t>ä</w:t>
            </w:r>
            <w:r>
              <w:rPr>
                <w:lang w:val="de-DE"/>
              </w:rPr>
              <w:t>hlten Optionen fu</w:t>
            </w:r>
            <w:r>
              <w:rPr>
                <w:lang w:val="de-DE"/>
              </w:rPr>
              <w:t>nktioniert.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cfcabade-11fc-4579-a23a-51c56675a909</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BE0DDC">
            <w:pPr>
              <w:rPr>
                <w:lang w:val="de-DE"/>
              </w:rPr>
            </w:pPr>
            <w:r>
              <w:rPr>
                <w:rStyle w:val="mqInternal"/>
                <w:noProof/>
                <w:lang w:val="de-DE"/>
              </w:rPr>
              <w:t>[1}</w:t>
            </w:r>
            <w:r>
              <w:rPr>
                <w:lang w:val="de-DE"/>
              </w:rPr>
              <w:t>Videos in dieser Wiedergabeliste</w:t>
            </w:r>
            <w:r>
              <w:rPr>
                <w:rStyle w:val="mqInternal"/>
                <w:noProof/>
                <w:lang w:val="de-DE"/>
              </w:rPr>
              <w:t>{2]</w:t>
            </w:r>
            <w:r>
              <w:rPr>
                <w:lang w:val="de-DE"/>
              </w:rPr>
              <w:t xml:space="preserve"> - Hier werden die aktuellen Videos in der Wiedergabeliste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5ade437a-8fce-4166-b68a-a0c46cfc9bd9</w:t>
            </w:r>
          </w:p>
        </w:tc>
        <w:tc>
          <w:tcPr>
            <w:tcW w:w="7407" w:type="dxa"/>
            <w:shd w:val="clear" w:color="auto" w:fill="F2F2F2" w:themeFill="background1" w:themeFillShade="F2"/>
          </w:tcPr>
          <w:p w:rsidR="00000000" w:rsidRDefault="00BE0DDC">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BE0DDC">
            <w:pPr>
              <w:rPr>
                <w:lang w:val="de-DE"/>
              </w:rPr>
            </w:pPr>
            <w:r>
              <w:rPr>
                <w:rStyle w:val="mqInternal"/>
                <w:noProof/>
                <w:lang w:val="de-DE"/>
              </w:rPr>
              <w:t>[1}</w:t>
            </w:r>
            <w:r>
              <w:rPr>
                <w:lang w:val="de-DE"/>
              </w:rPr>
              <w:t>Erstellen</w:t>
            </w:r>
            <w:r>
              <w:rPr>
                <w:rStyle w:val="mqInternal"/>
                <w:noProof/>
                <w:lang w:val="de-DE"/>
              </w:rPr>
              <w:t>{2]</w:t>
            </w:r>
            <w:r>
              <w:rPr>
                <w:lang w:val="de-DE"/>
              </w:rPr>
              <w:t xml:space="preserve"> - </w:t>
            </w:r>
            <w:r>
              <w:rPr>
                <w:lang w:val="de-DE"/>
              </w:rPr>
              <w:t>Ü</w:t>
            </w:r>
            <w:r>
              <w:rPr>
                <w:lang w:val="de-DE"/>
              </w:rPr>
              <w:t xml:space="preserve">bernehmen Sie die </w:t>
            </w:r>
            <w:r>
              <w:rPr>
                <w:lang w:val="de-DE"/>
              </w:rPr>
              <w:t>Ä</w:t>
            </w:r>
            <w:r>
              <w:rPr>
                <w:lang w:val="de-DE"/>
              </w:rPr>
              <w:t>nderungen und beginnen Sie mit der Erstellung der neuen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04bca94f-d43f-4d91-b78b-b8af5249daaa</w:t>
            </w:r>
          </w:p>
        </w:tc>
        <w:tc>
          <w:tcPr>
            <w:tcW w:w="7407" w:type="dxa"/>
            <w:shd w:val="clear" w:color="auto" w:fill="F2F2F2" w:themeFill="background1" w:themeFillShade="F2"/>
          </w:tcPr>
          <w:p w:rsidR="00000000" w:rsidRDefault="00BE0DDC">
            <w:pPr>
              <w:rPr>
                <w:noProof/>
              </w:rPr>
            </w:pPr>
            <w:r>
              <w:rPr>
                <w:noProof/>
              </w:rPr>
              <w:t>Editing an Existing Playlist</w:t>
            </w:r>
          </w:p>
        </w:tc>
        <w:tc>
          <w:tcPr>
            <w:tcW w:w="7407" w:type="dxa"/>
          </w:tcPr>
          <w:p w:rsidR="00000000" w:rsidRDefault="00BE0DDC">
            <w:pPr>
              <w:rPr>
                <w:lang w:val="de-DE"/>
              </w:rPr>
            </w:pPr>
            <w:r>
              <w:rPr>
                <w:lang w:val="de-DE"/>
              </w:rPr>
              <w:t>Bearbeiten einer vorhandenen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69954fab-11b5-4240-9040-bd05d1a45534</w:t>
            </w:r>
          </w:p>
        </w:tc>
        <w:tc>
          <w:tcPr>
            <w:tcW w:w="7407" w:type="dxa"/>
            <w:shd w:val="clear" w:color="auto" w:fill="F2F2F2" w:themeFill="background1" w:themeFillShade="F2"/>
          </w:tcPr>
          <w:p w:rsidR="00000000" w:rsidRDefault="00BE0DDC">
            <w:pPr>
              <w:rPr>
                <w:noProof/>
              </w:rPr>
            </w:pPr>
            <w:r>
              <w:rPr>
                <w:noProof/>
              </w:rPr>
              <w:t xml:space="preserve">To edit an existing playlist, click on either the name of the video or the edit link in the far right </w:t>
            </w:r>
            <w:r>
              <w:rPr>
                <w:noProof/>
              </w:rPr>
              <w:t>column on the Manage Playlists page.</w:t>
            </w:r>
          </w:p>
        </w:tc>
        <w:tc>
          <w:tcPr>
            <w:tcW w:w="7407" w:type="dxa"/>
          </w:tcPr>
          <w:p w:rsidR="00000000" w:rsidRDefault="00BE0DDC">
            <w:pPr>
              <w:rPr>
                <w:lang w:val="de-DE"/>
              </w:rPr>
            </w:pPr>
            <w:r>
              <w:rPr>
                <w:lang w:val="de-DE"/>
              </w:rPr>
              <w:t>Um eine vorhandene Wiedergabeliste zu bearbeiten, klicken Sie entweder auf den Namen des Videos oder auf den Link zum Bearbeiten ganz rechts auf der Seite Wiedergabelisten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1ccd062c-3442-439d-81f2-9dbf370fb956</w:t>
            </w:r>
          </w:p>
        </w:tc>
        <w:tc>
          <w:tcPr>
            <w:tcW w:w="7407" w:type="dxa"/>
            <w:shd w:val="clear" w:color="auto" w:fill="F2F2F2" w:themeFill="background1" w:themeFillShade="F2"/>
          </w:tcPr>
          <w:p w:rsidR="00000000" w:rsidRDefault="00BE0DDC">
            <w:pPr>
              <w:rPr>
                <w:noProof/>
              </w:rPr>
            </w:pPr>
            <w:r>
              <w:rPr>
                <w:noProof/>
              </w:rPr>
              <w:t>This will take you to a page that is almost identical to the Add a New Playlist page, but instead of a "Create" button, there is a "Save" button.</w:t>
            </w:r>
          </w:p>
        </w:tc>
        <w:tc>
          <w:tcPr>
            <w:tcW w:w="7407" w:type="dxa"/>
          </w:tcPr>
          <w:p w:rsidR="00000000" w:rsidRDefault="00BE0DDC">
            <w:pPr>
              <w:rPr>
                <w:lang w:val="de-DE"/>
              </w:rPr>
            </w:pPr>
            <w:r>
              <w:rPr>
                <w:lang w:val="de-DE"/>
              </w:rPr>
              <w:t>Dadurch gelangen Sie zu einer Seite, die fast identisch mit der Seite "Ne</w:t>
            </w:r>
            <w:r>
              <w:rPr>
                <w:lang w:val="de-DE"/>
              </w:rPr>
              <w:t>ue Wiedergabeliste hinzuf</w:t>
            </w:r>
            <w:r>
              <w:rPr>
                <w:lang w:val="de-DE"/>
              </w:rPr>
              <w:t>ü</w:t>
            </w:r>
            <w:r>
              <w:rPr>
                <w:lang w:val="de-DE"/>
              </w:rPr>
              <w:t>gen" ist. Anstelle der Schaltfl</w:t>
            </w:r>
            <w:r>
              <w:rPr>
                <w:lang w:val="de-DE"/>
              </w:rPr>
              <w:t>ä</w:t>
            </w:r>
            <w:r>
              <w:rPr>
                <w:lang w:val="de-DE"/>
              </w:rPr>
              <w:t>che "Erstellen" gibt es jedoch die Schaltfl</w:t>
            </w:r>
            <w:r>
              <w:rPr>
                <w:lang w:val="de-DE"/>
              </w:rPr>
              <w:t>ä</w:t>
            </w:r>
            <w:r>
              <w:rPr>
                <w:lang w:val="de-DE"/>
              </w:rPr>
              <w:t>che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399893af-2428-45d6-ac32-e6ff02743c4d</w:t>
            </w:r>
          </w:p>
        </w:tc>
        <w:tc>
          <w:tcPr>
            <w:tcW w:w="7407" w:type="dxa"/>
            <w:shd w:val="clear" w:color="auto" w:fill="F2F2F2" w:themeFill="background1" w:themeFillShade="F2"/>
          </w:tcPr>
          <w:p w:rsidR="00000000" w:rsidRDefault="00BE0DDC">
            <w:pPr>
              <w:rPr>
                <w:noProof/>
              </w:rPr>
            </w:pPr>
            <w:r>
              <w:rPr>
                <w:noProof/>
              </w:rPr>
              <w:t>Almost anything can be edited, except the playlist type.</w:t>
            </w:r>
          </w:p>
        </w:tc>
        <w:tc>
          <w:tcPr>
            <w:tcW w:w="7407" w:type="dxa"/>
          </w:tcPr>
          <w:p w:rsidR="00000000" w:rsidRDefault="00BE0DDC">
            <w:pPr>
              <w:rPr>
                <w:lang w:val="de-DE"/>
              </w:rPr>
            </w:pPr>
            <w:r>
              <w:rPr>
                <w:lang w:val="de-DE"/>
              </w:rPr>
              <w:t>Mit Ausnahme des Wiedergabelistentyps</w:t>
            </w:r>
            <w:r>
              <w:rPr>
                <w:lang w:val="de-DE"/>
              </w:rPr>
              <w:t xml:space="preserve"> kann fast alles bearbeitet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f709c15d-4eb1-4dad-bc7f-1d902227906b</w:t>
            </w:r>
          </w:p>
        </w:tc>
        <w:tc>
          <w:tcPr>
            <w:tcW w:w="7407" w:type="dxa"/>
            <w:shd w:val="clear" w:color="auto" w:fill="F2F2F2" w:themeFill="background1" w:themeFillShade="F2"/>
          </w:tcPr>
          <w:p w:rsidR="00000000" w:rsidRDefault="00BE0DDC">
            <w:pPr>
              <w:rPr>
                <w:noProof/>
              </w:rPr>
            </w:pPr>
            <w:r>
              <w:rPr>
                <w:noProof/>
              </w:rPr>
              <w:t>While you can change the type and save it, if you view the playlist again, the changes won't actually have saved.</w:t>
            </w:r>
          </w:p>
        </w:tc>
        <w:tc>
          <w:tcPr>
            <w:tcW w:w="7407" w:type="dxa"/>
          </w:tcPr>
          <w:p w:rsidR="00000000" w:rsidRDefault="00BE0DDC">
            <w:pPr>
              <w:rPr>
                <w:lang w:val="de-DE"/>
              </w:rPr>
            </w:pPr>
            <w:r>
              <w:rPr>
                <w:lang w:val="de-DE"/>
              </w:rPr>
              <w:t>Sie k</w:t>
            </w:r>
            <w:r>
              <w:rPr>
                <w:lang w:val="de-DE"/>
              </w:rPr>
              <w:t>ö</w:t>
            </w:r>
            <w:r>
              <w:rPr>
                <w:lang w:val="de-DE"/>
              </w:rPr>
              <w:t xml:space="preserve">nnen den Typ zwar </w:t>
            </w:r>
            <w:r>
              <w:rPr>
                <w:lang w:val="de-DE"/>
              </w:rPr>
              <w:t>ä</w:t>
            </w:r>
            <w:r>
              <w:rPr>
                <w:lang w:val="de-DE"/>
              </w:rPr>
              <w:t>ndern und speichern, aber wenn Sie die</w:t>
            </w:r>
            <w:r>
              <w:rPr>
                <w:lang w:val="de-DE"/>
              </w:rPr>
              <w:t xml:space="preserve"> Wiedergabeliste erneut anzeigen, werden die </w:t>
            </w:r>
            <w:r>
              <w:rPr>
                <w:lang w:val="de-DE"/>
              </w:rPr>
              <w:t>Ä</w:t>
            </w:r>
            <w:r>
              <w:rPr>
                <w:lang w:val="de-DE"/>
              </w:rPr>
              <w:t>nderungen nicht gespeichert.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6a9b9493-4254-4a95-a5d3-7c2abf83b2b7</w:t>
            </w:r>
          </w:p>
        </w:tc>
        <w:tc>
          <w:tcPr>
            <w:tcW w:w="7407" w:type="dxa"/>
            <w:shd w:val="clear" w:color="auto" w:fill="F2F2F2" w:themeFill="background1" w:themeFillShade="F2"/>
          </w:tcPr>
          <w:p w:rsidR="00000000" w:rsidRDefault="00BE0DDC">
            <w:pPr>
              <w:rPr>
                <w:noProof/>
              </w:rPr>
            </w:pPr>
            <w:r>
              <w:rPr>
                <w:noProof/>
              </w:rPr>
              <w:t>Experiences</w:t>
            </w:r>
          </w:p>
        </w:tc>
        <w:tc>
          <w:tcPr>
            <w:tcW w:w="7407" w:type="dxa"/>
          </w:tcPr>
          <w:p w:rsidR="00000000" w:rsidRDefault="00BE0DDC">
            <w:pPr>
              <w:rPr>
                <w:lang w:val="de-DE"/>
              </w:rPr>
            </w:pPr>
            <w:r>
              <w:rPr>
                <w:lang w:val="de-DE"/>
              </w:rPr>
              <w:t>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2f0997d7-ab7e-4afd-94b3-7a3751361d4e</w:t>
            </w:r>
          </w:p>
        </w:tc>
        <w:tc>
          <w:tcPr>
            <w:tcW w:w="7407" w:type="dxa"/>
            <w:shd w:val="clear" w:color="auto" w:fill="F2F2F2" w:themeFill="background1" w:themeFillShade="F2"/>
          </w:tcPr>
          <w:p w:rsidR="00000000" w:rsidRDefault="00BE0DDC">
            <w:pPr>
              <w:rPr>
                <w:noProof/>
              </w:rPr>
            </w:pPr>
            <w:r>
              <w:rPr>
                <w:noProof/>
              </w:rPr>
              <w:t>To view Experiences, click on the Manage Experiences tab.</w:t>
            </w:r>
          </w:p>
        </w:tc>
        <w:tc>
          <w:tcPr>
            <w:tcW w:w="7407" w:type="dxa"/>
          </w:tcPr>
          <w:p w:rsidR="00000000" w:rsidRDefault="00BE0DDC">
            <w:pPr>
              <w:rPr>
                <w:lang w:val="de-DE"/>
              </w:rPr>
            </w:pPr>
            <w:r>
              <w:rPr>
                <w:lang w:val="de-DE"/>
              </w:rPr>
              <w:t>Klicken Sie z</w:t>
            </w:r>
            <w:r>
              <w:rPr>
                <w:lang w:val="de-DE"/>
              </w:rPr>
              <w:t>um Anzeigen von Erfahrungen auf die Registerkarte Erfahrungen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5c67b8bd-9edd-4b95-b509-02c5d67f2670</w:t>
            </w:r>
          </w:p>
        </w:tc>
        <w:tc>
          <w:tcPr>
            <w:tcW w:w="7407" w:type="dxa"/>
            <w:shd w:val="clear" w:color="auto" w:fill="F2F2F2" w:themeFill="background1" w:themeFillShade="F2"/>
          </w:tcPr>
          <w:p w:rsidR="00000000" w:rsidRDefault="00BE0DDC">
            <w:pPr>
              <w:rPr>
                <w:noProof/>
              </w:rPr>
            </w:pPr>
            <w:r>
              <w:rPr>
                <w:noProof/>
              </w:rPr>
              <w:t>The experiences available will be listed and available.</w:t>
            </w:r>
          </w:p>
        </w:tc>
        <w:tc>
          <w:tcPr>
            <w:tcW w:w="7407" w:type="dxa"/>
          </w:tcPr>
          <w:p w:rsidR="00000000" w:rsidRDefault="00BE0DDC">
            <w:pPr>
              <w:rPr>
                <w:lang w:val="de-DE"/>
              </w:rPr>
            </w:pPr>
            <w:r>
              <w:rPr>
                <w:lang w:val="de-DE"/>
              </w:rPr>
              <w:t>Die verf</w:t>
            </w:r>
            <w:r>
              <w:rPr>
                <w:lang w:val="de-DE"/>
              </w:rPr>
              <w:t>ü</w:t>
            </w:r>
            <w:r>
              <w:rPr>
                <w:lang w:val="de-DE"/>
              </w:rPr>
              <w:t>gbaren Erfahrungen werden aufgelistet und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e7fc298a-7c90-47c6-a159-518f1ecfb3fb</w:t>
            </w:r>
          </w:p>
        </w:tc>
        <w:tc>
          <w:tcPr>
            <w:tcW w:w="7407" w:type="dxa"/>
            <w:shd w:val="clear" w:color="auto" w:fill="F2F2F2" w:themeFill="background1" w:themeFillShade="F2"/>
          </w:tcPr>
          <w:p w:rsidR="00000000" w:rsidRDefault="00BE0DDC">
            <w:pPr>
              <w:rPr>
                <w:noProof/>
              </w:rPr>
            </w:pPr>
            <w:r>
              <w:rPr>
                <w:noProof/>
              </w:rPr>
              <w:t>You can view them by clicking on the name, and the Experience can be embedded in pages, but it can only be edited from Brightcove Studio.</w:t>
            </w:r>
          </w:p>
        </w:tc>
        <w:tc>
          <w:tcPr>
            <w:tcW w:w="7407" w:type="dxa"/>
          </w:tcPr>
          <w:p w:rsidR="00000000" w:rsidRDefault="00BE0DDC">
            <w:pPr>
              <w:rPr>
                <w:lang w:val="de-DE"/>
              </w:rPr>
            </w:pPr>
            <w:r>
              <w:rPr>
                <w:lang w:val="de-DE"/>
              </w:rPr>
              <w:t>Sie k</w:t>
            </w:r>
            <w:r>
              <w:rPr>
                <w:lang w:val="de-DE"/>
              </w:rPr>
              <w:t>ö</w:t>
            </w:r>
            <w:r>
              <w:rPr>
                <w:lang w:val="de-DE"/>
              </w:rPr>
              <w:t>nnen sie anzeigen, indem Sie auf den Namen klicken. Die Erfahrung kann in S</w:t>
            </w:r>
            <w:r>
              <w:rPr>
                <w:lang w:val="de-DE"/>
              </w:rPr>
              <w:t>eiten eingebettet werden, sie kann jedoch nur in Brightcove Studio bearbeitet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99c3e931-f237-4c16-a2fd-54ec3cb66a5b</w:t>
            </w:r>
          </w:p>
        </w:tc>
        <w:tc>
          <w:tcPr>
            <w:tcW w:w="7407" w:type="dxa"/>
            <w:shd w:val="clear" w:color="auto" w:fill="F2F2F2" w:themeFill="background1" w:themeFillShade="F2"/>
          </w:tcPr>
          <w:p w:rsidR="00000000" w:rsidRDefault="00BE0DDC">
            <w:pPr>
              <w:rPr>
                <w:noProof/>
              </w:rPr>
            </w:pPr>
            <w:r>
              <w:rPr>
                <w:noProof/>
              </w:rPr>
              <w:t>There is the option to view what the Experience will look like both on a desktop and on mobile, as well as how it looks in vari</w:t>
            </w:r>
            <w:r>
              <w:rPr>
                <w:noProof/>
              </w:rPr>
              <w:t>ous playback states.</w:t>
            </w:r>
          </w:p>
        </w:tc>
        <w:tc>
          <w:tcPr>
            <w:tcW w:w="7407" w:type="dxa"/>
          </w:tcPr>
          <w:p w:rsidR="00000000" w:rsidRDefault="00BE0DDC">
            <w:pPr>
              <w:rPr>
                <w:lang w:val="de-DE"/>
              </w:rPr>
            </w:pPr>
            <w:r>
              <w:rPr>
                <w:lang w:val="de-DE"/>
              </w:rPr>
              <w:t>Es besteht die M</w:t>
            </w:r>
            <w:r>
              <w:rPr>
                <w:lang w:val="de-DE"/>
              </w:rPr>
              <w:t>ö</w:t>
            </w:r>
            <w:r>
              <w:rPr>
                <w:lang w:val="de-DE"/>
              </w:rPr>
              <w:t xml:space="preserve">glichkeit, anzuzeigen, wie die Erfahrung sowohl auf einem Desktop als auch auf einem Handy aussehen wird und wie sie in verschiedenen </w:t>
            </w:r>
            <w:r>
              <w:rPr>
                <w:lang w:val="de-DE"/>
              </w:rPr>
              <w:lastRenderedPageBreak/>
              <w:t>Wiedergabestatus aussieht.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152 </w:t>
            </w:r>
            <w:r>
              <w:rPr>
                <w:noProof/>
                <w:sz w:val="16"/>
              </w:rPr>
              <w:br/>
            </w:r>
            <w:r>
              <w:rPr>
                <w:noProof/>
                <w:sz w:val="2"/>
              </w:rPr>
              <w:t>a054ea6c-4275-4090-9ec2-aeae282855cb</w:t>
            </w:r>
          </w:p>
        </w:tc>
        <w:tc>
          <w:tcPr>
            <w:tcW w:w="7407" w:type="dxa"/>
            <w:shd w:val="clear" w:color="auto" w:fill="F2F2F2" w:themeFill="background1" w:themeFillShade="F2"/>
          </w:tcPr>
          <w:p w:rsidR="00000000" w:rsidRDefault="00BE0DDC">
            <w:pPr>
              <w:rPr>
                <w:noProof/>
              </w:rPr>
            </w:pPr>
            <w:r>
              <w:rPr>
                <w:noProof/>
              </w:rPr>
              <w:t>experience pag</w:t>
            </w:r>
            <w:r>
              <w:rPr>
                <w:noProof/>
              </w:rPr>
              <w:t>e</w:t>
            </w:r>
          </w:p>
        </w:tc>
        <w:tc>
          <w:tcPr>
            <w:tcW w:w="7407" w:type="dxa"/>
          </w:tcPr>
          <w:p w:rsidR="00000000" w:rsidRDefault="00BE0DDC">
            <w:pPr>
              <w:rPr>
                <w:lang w:val="de-DE"/>
              </w:rPr>
            </w:pPr>
            <w:r>
              <w:rPr>
                <w:lang w:val="de-DE"/>
              </w:rPr>
              <w:t>Erfahrungsseite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88cab657-f71b-4956-9241-7c37a8cbdcae</w:t>
            </w:r>
          </w:p>
        </w:tc>
        <w:tc>
          <w:tcPr>
            <w:tcW w:w="7407" w:type="dxa"/>
            <w:shd w:val="clear" w:color="auto" w:fill="F2F2F2" w:themeFill="background1" w:themeFillShade="F2"/>
          </w:tcPr>
          <w:p w:rsidR="00000000" w:rsidRDefault="00BE0DDC">
            <w:pPr>
              <w:rPr>
                <w:noProof/>
              </w:rPr>
            </w:pPr>
            <w:r>
              <w:rPr>
                <w:noProof/>
              </w:rPr>
              <w:t>Adding Video to a SharePoint Site</w:t>
            </w:r>
          </w:p>
        </w:tc>
        <w:tc>
          <w:tcPr>
            <w:tcW w:w="7407" w:type="dxa"/>
          </w:tcPr>
          <w:p w:rsidR="00000000" w:rsidRDefault="00BE0DDC">
            <w:pPr>
              <w:rPr>
                <w:lang w:val="de-DE"/>
              </w:rPr>
            </w:pPr>
            <w:r>
              <w:rPr>
                <w:lang w:val="de-DE"/>
              </w:rPr>
              <w:t>Hinzuf</w:t>
            </w:r>
            <w:r>
              <w:rPr>
                <w:lang w:val="de-DE"/>
              </w:rPr>
              <w:t>ü</w:t>
            </w:r>
            <w:r>
              <w:rPr>
                <w:lang w:val="de-DE"/>
              </w:rPr>
              <w:t>gen von Videos zu einer SharePoint-Website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b3b8c4bb-d10a-404a-b1ee-416218c82f7b</w:t>
            </w:r>
          </w:p>
        </w:tc>
        <w:tc>
          <w:tcPr>
            <w:tcW w:w="7407" w:type="dxa"/>
            <w:shd w:val="clear" w:color="auto" w:fill="F2F2F2" w:themeFill="background1" w:themeFillShade="F2"/>
          </w:tcPr>
          <w:p w:rsidR="00000000" w:rsidRDefault="00BE0DDC">
            <w:pPr>
              <w:rPr>
                <w:noProof/>
              </w:rPr>
            </w:pPr>
            <w:r>
              <w:rPr>
                <w:noProof/>
              </w:rPr>
              <w:t>There are several different ways to embed a video in a SharePoint Site depending on whether you are using the Modern UI or the Classic UI.</w:t>
            </w:r>
          </w:p>
        </w:tc>
        <w:tc>
          <w:tcPr>
            <w:tcW w:w="7407" w:type="dxa"/>
          </w:tcPr>
          <w:p w:rsidR="00000000" w:rsidRDefault="00BE0DDC">
            <w:pPr>
              <w:rPr>
                <w:lang w:val="de-DE"/>
              </w:rPr>
            </w:pPr>
            <w:r>
              <w:rPr>
                <w:lang w:val="de-DE"/>
              </w:rPr>
              <w:t>Es gibt verschiedene M</w:t>
            </w:r>
            <w:r>
              <w:rPr>
                <w:lang w:val="de-DE"/>
              </w:rPr>
              <w:t>ö</w:t>
            </w:r>
            <w:r>
              <w:rPr>
                <w:lang w:val="de-DE"/>
              </w:rPr>
              <w:t xml:space="preserve">glichkeiten, ein Video in eine SharePoint-Website einzubetten, je nachdem, ob Sie die moderne </w:t>
            </w:r>
            <w:r>
              <w:rPr>
                <w:lang w:val="de-DE"/>
              </w:rPr>
              <w:t>Benutzeroberfl</w:t>
            </w:r>
            <w:r>
              <w:rPr>
                <w:lang w:val="de-DE"/>
              </w:rPr>
              <w:t>ä</w:t>
            </w:r>
            <w:r>
              <w:rPr>
                <w:lang w:val="de-DE"/>
              </w:rPr>
              <w:t>che oder die klassische Benutzeroberfl</w:t>
            </w:r>
            <w:r>
              <w:rPr>
                <w:lang w:val="de-DE"/>
              </w:rPr>
              <w:t>ä</w:t>
            </w:r>
            <w:r>
              <w:rPr>
                <w:lang w:val="de-DE"/>
              </w:rPr>
              <w:t>che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12fe35d7-7444-494e-bb68-96d36df2a77a</w:t>
            </w:r>
          </w:p>
        </w:tc>
        <w:tc>
          <w:tcPr>
            <w:tcW w:w="7407" w:type="dxa"/>
            <w:shd w:val="clear" w:color="auto" w:fill="F2F2F2" w:themeFill="background1" w:themeFillShade="F2"/>
          </w:tcPr>
          <w:p w:rsidR="00000000" w:rsidRDefault="00BE0DDC">
            <w:pPr>
              <w:rPr>
                <w:noProof/>
              </w:rPr>
            </w:pPr>
            <w:r>
              <w:rPr>
                <w:noProof/>
              </w:rPr>
              <w:t>While the embedding process differs, in both UIs, the process for embedding videos, playlists, and experiences are the same.</w:t>
            </w:r>
          </w:p>
        </w:tc>
        <w:tc>
          <w:tcPr>
            <w:tcW w:w="7407" w:type="dxa"/>
          </w:tcPr>
          <w:p w:rsidR="00000000" w:rsidRDefault="00BE0DDC">
            <w:pPr>
              <w:rPr>
                <w:lang w:val="de-DE"/>
              </w:rPr>
            </w:pPr>
            <w:r>
              <w:rPr>
                <w:lang w:val="de-DE"/>
              </w:rPr>
              <w:t>W</w:t>
            </w:r>
            <w:r>
              <w:rPr>
                <w:lang w:val="de-DE"/>
              </w:rPr>
              <w:t>ä</w:t>
            </w:r>
            <w:r>
              <w:rPr>
                <w:lang w:val="de-DE"/>
              </w:rPr>
              <w:t>hrend sich der Ei</w:t>
            </w:r>
            <w:r>
              <w:rPr>
                <w:lang w:val="de-DE"/>
              </w:rPr>
              <w:t>nbettungsprozess unterscheidet, ist in beiden Benutzeroberfl</w:t>
            </w:r>
            <w:r>
              <w:rPr>
                <w:lang w:val="de-DE"/>
              </w:rPr>
              <w:t>ä</w:t>
            </w:r>
            <w:r>
              <w:rPr>
                <w:lang w:val="de-DE"/>
              </w:rPr>
              <w:t>chen der Prozess zum Einbetten von Videos, Wiedergabelisten und Erlebnissen derselbe.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6f00f100-132d-4494-b08b-b7259619eb8f</w:t>
            </w:r>
          </w:p>
        </w:tc>
        <w:tc>
          <w:tcPr>
            <w:tcW w:w="7407" w:type="dxa"/>
            <w:shd w:val="clear" w:color="auto" w:fill="F2F2F2" w:themeFill="background1" w:themeFillShade="F2"/>
          </w:tcPr>
          <w:p w:rsidR="00000000" w:rsidRDefault="00BE0DDC">
            <w:pPr>
              <w:rPr>
                <w:noProof/>
              </w:rPr>
            </w:pPr>
            <w:r>
              <w:rPr>
                <w:noProof/>
              </w:rPr>
              <w:t>Simply click on the Brightcove</w:t>
            </w:r>
            <w:r>
              <w:rPr>
                <w:noProof/>
              </w:rPr>
              <w:t xml:space="preserve"> Playlist or Brightcove Experience icon instead of the Brightcove Video icon.</w:t>
            </w:r>
          </w:p>
        </w:tc>
        <w:tc>
          <w:tcPr>
            <w:tcW w:w="7407" w:type="dxa"/>
          </w:tcPr>
          <w:p w:rsidR="00000000" w:rsidRDefault="00BE0DDC">
            <w:pPr>
              <w:rPr>
                <w:lang w:val="de-DE"/>
              </w:rPr>
            </w:pPr>
            <w:r>
              <w:rPr>
                <w:lang w:val="de-DE"/>
              </w:rPr>
              <w:t>Klicken Sie einfach auf das Brightcove-Wiedergabelisten- oder Brightcove Experience-Symbol anstelle des Brightcove-Videosymbols.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7c84af98-b5c1-42c3-8da0-3c9b8e844b1c</w:t>
            </w:r>
          </w:p>
        </w:tc>
        <w:tc>
          <w:tcPr>
            <w:tcW w:w="7407" w:type="dxa"/>
            <w:shd w:val="clear" w:color="auto" w:fill="F2F2F2" w:themeFill="background1" w:themeFillShade="F2"/>
          </w:tcPr>
          <w:p w:rsidR="00000000" w:rsidRDefault="00BE0DDC">
            <w:pPr>
              <w:rPr>
                <w:noProof/>
              </w:rPr>
            </w:pPr>
            <w:r>
              <w:rPr>
                <w:noProof/>
              </w:rPr>
              <w:t>Modern</w:t>
            </w:r>
            <w:r>
              <w:rPr>
                <w:noProof/>
              </w:rPr>
              <w:t xml:space="preserve"> UI</w:t>
            </w:r>
          </w:p>
        </w:tc>
        <w:tc>
          <w:tcPr>
            <w:tcW w:w="7407" w:type="dxa"/>
          </w:tcPr>
          <w:p w:rsidR="00000000" w:rsidRDefault="00BE0DDC">
            <w:pPr>
              <w:rPr>
                <w:lang w:val="de-DE"/>
              </w:rPr>
            </w:pPr>
            <w:r>
              <w:rPr>
                <w:lang w:val="de-DE"/>
              </w:rPr>
              <w:t>Moderne 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3e267e85-aa3c-4c16-86bd-3ac2484644df</w:t>
            </w:r>
          </w:p>
        </w:tc>
        <w:tc>
          <w:tcPr>
            <w:tcW w:w="7407" w:type="dxa"/>
            <w:shd w:val="clear" w:color="auto" w:fill="F2F2F2" w:themeFill="background1" w:themeFillShade="F2"/>
          </w:tcPr>
          <w:p w:rsidR="00000000" w:rsidRDefault="00BE0DDC">
            <w:pPr>
              <w:rPr>
                <w:noProof/>
              </w:rPr>
            </w:pPr>
            <w:r>
              <w:rPr>
                <w:noProof/>
              </w:rPr>
              <w:t>In the Modern UI, first click on the plus sign to add a new App Part in the desired place.</w:t>
            </w:r>
          </w:p>
        </w:tc>
        <w:tc>
          <w:tcPr>
            <w:tcW w:w="7407" w:type="dxa"/>
          </w:tcPr>
          <w:p w:rsidR="00000000" w:rsidRDefault="00BE0DDC">
            <w:pPr>
              <w:rPr>
                <w:lang w:val="de-DE"/>
              </w:rPr>
            </w:pPr>
            <w:r>
              <w:rPr>
                <w:lang w:val="de-DE"/>
              </w:rPr>
              <w:t>Klicken Sie in der modernen Benutzeroberfl</w:t>
            </w:r>
            <w:r>
              <w:rPr>
                <w:lang w:val="de-DE"/>
              </w:rPr>
              <w:t>ä</w:t>
            </w:r>
            <w:r>
              <w:rPr>
                <w:lang w:val="de-DE"/>
              </w:rPr>
              <w:t>che zuerst auf das Pluszeichen, um an der gew</w:t>
            </w:r>
            <w:r>
              <w:rPr>
                <w:lang w:val="de-DE"/>
              </w:rPr>
              <w:t>ü</w:t>
            </w:r>
            <w:r>
              <w:rPr>
                <w:lang w:val="de-DE"/>
              </w:rPr>
              <w:t>ns</w:t>
            </w:r>
            <w:r>
              <w:rPr>
                <w:lang w:val="de-DE"/>
              </w:rPr>
              <w:t>chten Stelle einen neuen App-Teil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d40a661e-cf18-4e8e-bf8f-23838171afd4</w:t>
            </w:r>
          </w:p>
        </w:tc>
        <w:tc>
          <w:tcPr>
            <w:tcW w:w="7407" w:type="dxa"/>
            <w:shd w:val="clear" w:color="auto" w:fill="F2F2F2" w:themeFill="background1" w:themeFillShade="F2"/>
          </w:tcPr>
          <w:p w:rsidR="00000000" w:rsidRDefault="00BE0DDC">
            <w:pPr>
              <w:rPr>
                <w:noProof/>
              </w:rPr>
            </w:pPr>
            <w:r>
              <w:rPr>
                <w:noProof/>
              </w:rPr>
              <w:t>Select Brightcove Video.</w:t>
            </w:r>
          </w:p>
        </w:tc>
        <w:tc>
          <w:tcPr>
            <w:tcW w:w="7407" w:type="dxa"/>
          </w:tcPr>
          <w:p w:rsidR="00000000" w:rsidRDefault="00BE0DDC">
            <w:pPr>
              <w:rPr>
                <w:lang w:val="de-DE"/>
              </w:rPr>
            </w:pPr>
            <w:r>
              <w:rPr>
                <w:lang w:val="de-DE"/>
              </w:rPr>
              <w:t>W</w:t>
            </w:r>
            <w:r>
              <w:rPr>
                <w:lang w:val="de-DE"/>
              </w:rPr>
              <w:t>ä</w:t>
            </w:r>
            <w:r>
              <w:rPr>
                <w:lang w:val="de-DE"/>
              </w:rPr>
              <w:t>hlen Sie Brightcove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180def47-7b22-4284-b31e-7719b5b3391b</w:t>
            </w:r>
          </w:p>
        </w:tc>
        <w:tc>
          <w:tcPr>
            <w:tcW w:w="7407" w:type="dxa"/>
            <w:shd w:val="clear" w:color="auto" w:fill="F2F2F2" w:themeFill="background1" w:themeFillShade="F2"/>
          </w:tcPr>
          <w:p w:rsidR="00000000" w:rsidRDefault="00BE0DDC">
            <w:pPr>
              <w:rPr>
                <w:noProof/>
              </w:rPr>
            </w:pPr>
            <w:r>
              <w:rPr>
                <w:noProof/>
              </w:rPr>
              <w:t>modern view</w:t>
            </w:r>
          </w:p>
        </w:tc>
        <w:tc>
          <w:tcPr>
            <w:tcW w:w="7407" w:type="dxa"/>
          </w:tcPr>
          <w:p w:rsidR="00000000" w:rsidRDefault="00BE0DDC">
            <w:pPr>
              <w:rPr>
                <w:lang w:val="de-DE"/>
              </w:rPr>
            </w:pPr>
            <w:r>
              <w:rPr>
                <w:lang w:val="de-DE"/>
              </w:rPr>
              <w:t>moderne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9b1cac9f-00ab-4600-af69-e5e13564e299</w:t>
            </w:r>
          </w:p>
        </w:tc>
        <w:tc>
          <w:tcPr>
            <w:tcW w:w="7407" w:type="dxa"/>
            <w:shd w:val="clear" w:color="auto" w:fill="F2F2F2" w:themeFill="background1" w:themeFillShade="F2"/>
          </w:tcPr>
          <w:p w:rsidR="00000000" w:rsidRDefault="00BE0DDC">
            <w:pPr>
              <w:rPr>
                <w:noProof/>
              </w:rPr>
            </w:pPr>
            <w:r>
              <w:rPr>
                <w:noProof/>
              </w:rPr>
              <w:t>This will open a selection window.</w:t>
            </w:r>
          </w:p>
        </w:tc>
        <w:tc>
          <w:tcPr>
            <w:tcW w:w="7407" w:type="dxa"/>
          </w:tcPr>
          <w:p w:rsidR="00000000" w:rsidRDefault="00BE0DDC">
            <w:pPr>
              <w:rPr>
                <w:lang w:val="de-DE"/>
              </w:rPr>
            </w:pPr>
            <w:r>
              <w:rPr>
                <w:lang w:val="de-DE"/>
              </w:rPr>
              <w:t xml:space="preserve">Dies </w:t>
            </w:r>
            <w:r>
              <w:rPr>
                <w:lang w:val="de-DE"/>
              </w:rPr>
              <w:t>ö</w:t>
            </w:r>
            <w:r>
              <w:rPr>
                <w:lang w:val="de-DE"/>
              </w:rPr>
              <w:t>ffnet ein Auswahlfenster.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bf083b8a-a01b-4e95-9533-10ecf02df05f</w:t>
            </w:r>
          </w:p>
        </w:tc>
        <w:tc>
          <w:tcPr>
            <w:tcW w:w="7407" w:type="dxa"/>
            <w:shd w:val="clear" w:color="auto" w:fill="F2F2F2" w:themeFill="background1" w:themeFillShade="F2"/>
          </w:tcPr>
          <w:p w:rsidR="00000000" w:rsidRDefault="00BE0DDC">
            <w:pPr>
              <w:rPr>
                <w:noProof/>
              </w:rPr>
            </w:pPr>
            <w:r>
              <w:rPr>
                <w:noProof/>
              </w:rPr>
              <w:t>Choose a video and then scroll down and click apply.</w:t>
            </w:r>
          </w:p>
        </w:tc>
        <w:tc>
          <w:tcPr>
            <w:tcW w:w="7407" w:type="dxa"/>
          </w:tcPr>
          <w:p w:rsidR="00000000" w:rsidRDefault="00BE0DDC">
            <w:pPr>
              <w:rPr>
                <w:lang w:val="de-DE"/>
              </w:rPr>
            </w:pPr>
            <w:r>
              <w:rPr>
                <w:lang w:val="de-DE"/>
              </w:rPr>
              <w:t>W</w:t>
            </w:r>
            <w:r>
              <w:rPr>
                <w:lang w:val="de-DE"/>
              </w:rPr>
              <w:t>ä</w:t>
            </w:r>
            <w:r>
              <w:rPr>
                <w:lang w:val="de-DE"/>
              </w:rPr>
              <w:t>hlen Sie ein Video aus, scrollen Sie nach unten und kl</w:t>
            </w:r>
            <w:r>
              <w:rPr>
                <w:lang w:val="de-DE"/>
              </w:rPr>
              <w:t xml:space="preserve">icken Sie auf </w:t>
            </w:r>
            <w:r>
              <w:rPr>
                <w:lang w:val="de-DE"/>
              </w:rPr>
              <w:t>Ü</w:t>
            </w:r>
            <w:r>
              <w:rPr>
                <w:lang w:val="de-DE"/>
              </w:rPr>
              <w:t>bernehmen.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700a018c-f7e5-4d1c-998f-c41c995ec548</w:t>
            </w:r>
          </w:p>
        </w:tc>
        <w:tc>
          <w:tcPr>
            <w:tcW w:w="7407" w:type="dxa"/>
            <w:shd w:val="clear" w:color="auto" w:fill="F2F2F2" w:themeFill="background1" w:themeFillShade="F2"/>
          </w:tcPr>
          <w:p w:rsidR="00000000" w:rsidRDefault="00BE0DDC">
            <w:pPr>
              <w:rPr>
                <w:noProof/>
              </w:rPr>
            </w:pPr>
            <w:r>
              <w:rPr>
                <w:noProof/>
              </w:rPr>
              <w:t>modern view</w:t>
            </w:r>
          </w:p>
        </w:tc>
        <w:tc>
          <w:tcPr>
            <w:tcW w:w="7407" w:type="dxa"/>
          </w:tcPr>
          <w:p w:rsidR="00000000" w:rsidRDefault="00BE0DDC">
            <w:pPr>
              <w:rPr>
                <w:lang w:val="de-DE"/>
              </w:rPr>
            </w:pPr>
            <w:r>
              <w:rPr>
                <w:lang w:val="de-DE"/>
              </w:rPr>
              <w:t>moderne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d48b316a-fbcf-4f19-a208-6d237d04613d</w:t>
            </w:r>
          </w:p>
        </w:tc>
        <w:tc>
          <w:tcPr>
            <w:tcW w:w="7407" w:type="dxa"/>
            <w:shd w:val="clear" w:color="auto" w:fill="F2F2F2" w:themeFill="background1" w:themeFillShade="F2"/>
          </w:tcPr>
          <w:p w:rsidR="00000000" w:rsidRDefault="00BE0DDC">
            <w:pPr>
              <w:rPr>
                <w:noProof/>
              </w:rPr>
            </w:pPr>
            <w:r>
              <w:rPr>
                <w:noProof/>
              </w:rPr>
              <w:t>modern view</w:t>
            </w:r>
          </w:p>
        </w:tc>
        <w:tc>
          <w:tcPr>
            <w:tcW w:w="7407" w:type="dxa"/>
          </w:tcPr>
          <w:p w:rsidR="00000000" w:rsidRDefault="00BE0DDC">
            <w:pPr>
              <w:rPr>
                <w:lang w:val="de-DE"/>
              </w:rPr>
            </w:pPr>
            <w:r>
              <w:rPr>
                <w:lang w:val="de-DE"/>
              </w:rPr>
              <w:t>moderne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f570c975-2d2b-455a-8b1a-02a8e4488b08</w:t>
            </w:r>
          </w:p>
        </w:tc>
        <w:tc>
          <w:tcPr>
            <w:tcW w:w="7407" w:type="dxa"/>
            <w:shd w:val="clear" w:color="auto" w:fill="F2F2F2" w:themeFill="background1" w:themeFillShade="F2"/>
          </w:tcPr>
          <w:p w:rsidR="00000000" w:rsidRDefault="00BE0DDC">
            <w:pPr>
              <w:rPr>
                <w:noProof/>
              </w:rPr>
            </w:pPr>
            <w:r>
              <w:rPr>
                <w:noProof/>
              </w:rPr>
              <w:t>The video will not immediately appear, but clicking "Publish" or "Save as Draft" will show the finished page with the embedded video.</w:t>
            </w:r>
          </w:p>
        </w:tc>
        <w:tc>
          <w:tcPr>
            <w:tcW w:w="7407" w:type="dxa"/>
          </w:tcPr>
          <w:p w:rsidR="00000000" w:rsidRDefault="00BE0DDC">
            <w:pPr>
              <w:rPr>
                <w:lang w:val="de-DE"/>
              </w:rPr>
            </w:pPr>
            <w:r>
              <w:rPr>
                <w:lang w:val="de-DE"/>
              </w:rPr>
              <w:t>Das Video wird nicht sofort angezeigt. Wenn Sie jedoch auf "Ver</w:t>
            </w:r>
            <w:r>
              <w:rPr>
                <w:lang w:val="de-DE"/>
              </w:rPr>
              <w:t>ö</w:t>
            </w:r>
            <w:r>
              <w:rPr>
                <w:lang w:val="de-DE"/>
              </w:rPr>
              <w:t>ffentlichen" oder "Als Entwurf speichern" klicken, wird di</w:t>
            </w:r>
            <w:r>
              <w:rPr>
                <w:lang w:val="de-DE"/>
              </w:rPr>
              <w:t>e fertige Seite mit dem eingebetteten Video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15007b1a-5b1d-4df7-8f49-55040abc28d0</w:t>
            </w:r>
          </w:p>
        </w:tc>
        <w:tc>
          <w:tcPr>
            <w:tcW w:w="7407" w:type="dxa"/>
            <w:shd w:val="clear" w:color="auto" w:fill="F2F2F2" w:themeFill="background1" w:themeFillShade="F2"/>
          </w:tcPr>
          <w:p w:rsidR="00000000" w:rsidRDefault="00BE0DDC">
            <w:pPr>
              <w:rPr>
                <w:noProof/>
              </w:rPr>
            </w:pPr>
            <w:r>
              <w:rPr>
                <w:noProof/>
              </w:rPr>
              <w:t>Clarkie is a GOOD GIRL</w:t>
            </w:r>
          </w:p>
        </w:tc>
        <w:tc>
          <w:tcPr>
            <w:tcW w:w="7407" w:type="dxa"/>
          </w:tcPr>
          <w:p w:rsidR="00000000" w:rsidRDefault="00BE0DDC">
            <w:pPr>
              <w:rPr>
                <w:lang w:val="de-DE"/>
              </w:rPr>
            </w:pPr>
            <w:r>
              <w:rPr>
                <w:lang w:val="de-DE"/>
              </w:rPr>
              <w:t>Clarkie ist ein gutes M</w:t>
            </w:r>
            <w:r>
              <w:rPr>
                <w:lang w:val="de-DE"/>
              </w:rPr>
              <w:t>ä</w:t>
            </w:r>
            <w:r>
              <w:rPr>
                <w:lang w:val="de-DE"/>
              </w:rPr>
              <w:t>dchen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649b5499-59d7-4feb-b348-593d23c744b1</w:t>
            </w:r>
          </w:p>
        </w:tc>
        <w:tc>
          <w:tcPr>
            <w:tcW w:w="7407" w:type="dxa"/>
            <w:shd w:val="clear" w:color="auto" w:fill="F2F2F2" w:themeFill="background1" w:themeFillShade="F2"/>
          </w:tcPr>
          <w:p w:rsidR="00000000" w:rsidRDefault="00BE0DDC">
            <w:pPr>
              <w:rPr>
                <w:noProof/>
              </w:rPr>
            </w:pPr>
            <w:r>
              <w:rPr>
                <w:noProof/>
              </w:rPr>
              <w:t>Classic UI</w:t>
            </w:r>
          </w:p>
        </w:tc>
        <w:tc>
          <w:tcPr>
            <w:tcW w:w="7407" w:type="dxa"/>
          </w:tcPr>
          <w:p w:rsidR="00000000" w:rsidRDefault="00BE0DDC">
            <w:pPr>
              <w:rPr>
                <w:lang w:val="de-DE"/>
              </w:rPr>
            </w:pPr>
            <w:r>
              <w:rPr>
                <w:lang w:val="de-DE"/>
              </w:rPr>
              <w:t>Klassische 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d8dff24b-bc92-4</w:t>
            </w:r>
            <w:r>
              <w:rPr>
                <w:noProof/>
                <w:sz w:val="2"/>
              </w:rPr>
              <w:t>052-8380-9f686e2511bd</w:t>
            </w:r>
          </w:p>
        </w:tc>
        <w:tc>
          <w:tcPr>
            <w:tcW w:w="7407" w:type="dxa"/>
            <w:shd w:val="clear" w:color="auto" w:fill="F2F2F2" w:themeFill="background1" w:themeFillShade="F2"/>
          </w:tcPr>
          <w:p w:rsidR="00000000" w:rsidRDefault="00BE0DDC">
            <w:pPr>
              <w:rPr>
                <w:noProof/>
              </w:rPr>
            </w:pPr>
            <w:r>
              <w:rPr>
                <w:noProof/>
              </w:rPr>
              <w:t>While the Modern UI only has the one way to embed, the Classic UI has three options.</w:t>
            </w:r>
          </w:p>
        </w:tc>
        <w:tc>
          <w:tcPr>
            <w:tcW w:w="7407" w:type="dxa"/>
          </w:tcPr>
          <w:p w:rsidR="00000000" w:rsidRDefault="00BE0DDC">
            <w:pPr>
              <w:rPr>
                <w:lang w:val="de-DE"/>
              </w:rPr>
            </w:pPr>
            <w:r>
              <w:rPr>
                <w:lang w:val="de-DE"/>
              </w:rPr>
              <w:t>W</w:t>
            </w:r>
            <w:r>
              <w:rPr>
                <w:lang w:val="de-DE"/>
              </w:rPr>
              <w:t>ä</w:t>
            </w:r>
            <w:r>
              <w:rPr>
                <w:lang w:val="de-DE"/>
              </w:rPr>
              <w:t>hrend die moderne Benutzeroberfl</w:t>
            </w:r>
            <w:r>
              <w:rPr>
                <w:lang w:val="de-DE"/>
              </w:rPr>
              <w:t>ä</w:t>
            </w:r>
            <w:r>
              <w:rPr>
                <w:lang w:val="de-DE"/>
              </w:rPr>
              <w:t>che nur eine M</w:t>
            </w:r>
            <w:r>
              <w:rPr>
                <w:lang w:val="de-DE"/>
              </w:rPr>
              <w:t>ö</w:t>
            </w:r>
            <w:r>
              <w:rPr>
                <w:lang w:val="de-DE"/>
              </w:rPr>
              <w:t>glichkeit zum Einbetten bietet, bietet die klassische Benutzeroberfl</w:t>
            </w:r>
            <w:r>
              <w:rPr>
                <w:lang w:val="de-DE"/>
              </w:rPr>
              <w:t>ä</w:t>
            </w:r>
            <w:r>
              <w:rPr>
                <w:lang w:val="de-DE"/>
              </w:rPr>
              <w:t>che drei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1582749a-6391-4a6b-bb12-aba4cef6c75e</w:t>
            </w:r>
          </w:p>
        </w:tc>
        <w:tc>
          <w:tcPr>
            <w:tcW w:w="7407" w:type="dxa"/>
            <w:shd w:val="clear" w:color="auto" w:fill="F2F2F2" w:themeFill="background1" w:themeFillShade="F2"/>
          </w:tcPr>
          <w:p w:rsidR="00000000" w:rsidRDefault="00BE0DDC">
            <w:pPr>
              <w:rPr>
                <w:noProof/>
              </w:rPr>
            </w:pPr>
            <w:r>
              <w:rPr>
                <w:noProof/>
              </w:rPr>
              <w:t>All of them come from the "Insert" menu on the far right of the top toolbar.</w:t>
            </w:r>
          </w:p>
        </w:tc>
        <w:tc>
          <w:tcPr>
            <w:tcW w:w="7407" w:type="dxa"/>
          </w:tcPr>
          <w:p w:rsidR="00000000" w:rsidRDefault="00BE0DDC">
            <w:pPr>
              <w:rPr>
                <w:lang w:val="de-DE"/>
              </w:rPr>
            </w:pPr>
            <w:r>
              <w:rPr>
                <w:lang w:val="de-DE"/>
              </w:rPr>
              <w:t>Alle stammen aus dem Men</w:t>
            </w:r>
            <w:r>
              <w:rPr>
                <w:lang w:val="de-DE"/>
              </w:rPr>
              <w:t>ü</w:t>
            </w:r>
            <w:r>
              <w:rPr>
                <w:lang w:val="de-DE"/>
              </w:rPr>
              <w:t xml:space="preserve"> "Einf</w:t>
            </w:r>
            <w:r>
              <w:rPr>
                <w:lang w:val="de-DE"/>
              </w:rPr>
              <w:t>ü</w:t>
            </w:r>
            <w:r>
              <w:rPr>
                <w:lang w:val="de-DE"/>
              </w:rPr>
              <w:t>gen" ganz rechts in der oberen Symbolleiste.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3c76a254-3802-4a2b-abfe-48169236936f</w:t>
            </w:r>
          </w:p>
        </w:tc>
        <w:tc>
          <w:tcPr>
            <w:tcW w:w="7407" w:type="dxa"/>
            <w:shd w:val="clear" w:color="auto" w:fill="F2F2F2" w:themeFill="background1" w:themeFillShade="F2"/>
          </w:tcPr>
          <w:p w:rsidR="00000000" w:rsidRDefault="00BE0DDC">
            <w:pPr>
              <w:rPr>
                <w:noProof/>
              </w:rPr>
            </w:pPr>
            <w:r>
              <w:rPr>
                <w:noProof/>
              </w:rPr>
              <w:t>insert button</w:t>
            </w:r>
          </w:p>
        </w:tc>
        <w:tc>
          <w:tcPr>
            <w:tcW w:w="7407" w:type="dxa"/>
          </w:tcPr>
          <w:p w:rsidR="00000000" w:rsidRDefault="00BE0DDC">
            <w:pPr>
              <w:rPr>
                <w:lang w:val="de-DE"/>
              </w:rPr>
            </w:pPr>
            <w:r>
              <w:rPr>
                <w:lang w:val="de-DE"/>
              </w:rPr>
              <w:t>Schaltfl</w:t>
            </w:r>
            <w:r>
              <w:rPr>
                <w:lang w:val="de-DE"/>
              </w:rPr>
              <w:t>ä</w:t>
            </w:r>
            <w:r>
              <w:rPr>
                <w:lang w:val="de-DE"/>
              </w:rPr>
              <w:t>che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4c94b627-1716-4207-8b28-70f014a8fde5</w:t>
            </w:r>
          </w:p>
        </w:tc>
        <w:tc>
          <w:tcPr>
            <w:tcW w:w="7407" w:type="dxa"/>
            <w:shd w:val="clear" w:color="auto" w:fill="F2F2F2" w:themeFill="background1" w:themeFillShade="F2"/>
          </w:tcPr>
          <w:p w:rsidR="00000000" w:rsidRDefault="00BE0DDC">
            <w:pPr>
              <w:rPr>
                <w:noProof/>
              </w:rPr>
            </w:pPr>
            <w:r>
              <w:rPr>
                <w:noProof/>
              </w:rPr>
              <w:t>Embed</w:t>
            </w:r>
          </w:p>
        </w:tc>
        <w:tc>
          <w:tcPr>
            <w:tcW w:w="7407" w:type="dxa"/>
          </w:tcPr>
          <w:p w:rsidR="00000000" w:rsidRDefault="00BE0DDC">
            <w:pPr>
              <w:rPr>
                <w:lang w:val="de-DE"/>
              </w:rPr>
            </w:pPr>
            <w:r>
              <w:rPr>
                <w:lang w:val="de-DE"/>
              </w:rPr>
              <w:t>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238ab950-fd36-46ff-8c5a-dfea72930320</w:t>
            </w:r>
          </w:p>
        </w:tc>
        <w:tc>
          <w:tcPr>
            <w:tcW w:w="7407" w:type="dxa"/>
            <w:shd w:val="clear" w:color="auto" w:fill="F2F2F2" w:themeFill="background1" w:themeFillShade="F2"/>
          </w:tcPr>
          <w:p w:rsidR="00000000" w:rsidRDefault="00BE0DDC">
            <w:pPr>
              <w:rPr>
                <w:noProof/>
              </w:rPr>
            </w:pPr>
            <w:r>
              <w:rPr>
                <w:noProof/>
              </w:rPr>
              <w:t>First, click on the Brightcove Video icon.</w:t>
            </w:r>
          </w:p>
        </w:tc>
        <w:tc>
          <w:tcPr>
            <w:tcW w:w="7407" w:type="dxa"/>
          </w:tcPr>
          <w:p w:rsidR="00000000" w:rsidRDefault="00BE0DDC">
            <w:pPr>
              <w:rPr>
                <w:lang w:val="de-DE"/>
              </w:rPr>
            </w:pPr>
            <w:r>
              <w:rPr>
                <w:lang w:val="de-DE"/>
              </w:rPr>
              <w:t>Klicken Sie zun</w:t>
            </w:r>
            <w:r>
              <w:rPr>
                <w:lang w:val="de-DE"/>
              </w:rPr>
              <w:t>ä</w:t>
            </w:r>
            <w:r>
              <w:rPr>
                <w:lang w:val="de-DE"/>
              </w:rPr>
              <w:t>chst auf das Brightcove-Videosymbol.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30f54306-099e-4b3e-96cb-15ee11eb52b8</w:t>
            </w:r>
          </w:p>
        </w:tc>
        <w:tc>
          <w:tcPr>
            <w:tcW w:w="7407" w:type="dxa"/>
            <w:shd w:val="clear" w:color="auto" w:fill="F2F2F2" w:themeFill="background1" w:themeFillShade="F2"/>
          </w:tcPr>
          <w:p w:rsidR="00000000" w:rsidRDefault="00BE0DDC">
            <w:pPr>
              <w:rPr>
                <w:noProof/>
              </w:rPr>
            </w:pPr>
            <w:r>
              <w:rPr>
                <w:noProof/>
              </w:rPr>
              <w:t>O</w:t>
            </w:r>
            <w:r>
              <w:rPr>
                <w:noProof/>
              </w:rPr>
              <w:t>r, if you are embedding a playist or an experience, click those.</w:t>
            </w:r>
          </w:p>
        </w:tc>
        <w:tc>
          <w:tcPr>
            <w:tcW w:w="7407" w:type="dxa"/>
          </w:tcPr>
          <w:p w:rsidR="00000000" w:rsidRDefault="00BE0DDC">
            <w:pPr>
              <w:rPr>
                <w:lang w:val="de-DE"/>
              </w:rPr>
            </w:pPr>
            <w:r>
              <w:rPr>
                <w:lang w:val="de-DE"/>
              </w:rPr>
              <w:t>Wenn Sie einen Spieler oder eine Erfahrung einbetten, klicken Sie auf diese.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0c61dd12-4f32-4c79-9f7d-2f21b7059902</w:t>
            </w:r>
          </w:p>
        </w:tc>
        <w:tc>
          <w:tcPr>
            <w:tcW w:w="7407" w:type="dxa"/>
            <w:shd w:val="clear" w:color="auto" w:fill="F2F2F2" w:themeFill="background1" w:themeFillShade="F2"/>
          </w:tcPr>
          <w:p w:rsidR="00000000" w:rsidRDefault="00BE0DDC">
            <w:pPr>
              <w:rPr>
                <w:noProof/>
              </w:rPr>
            </w:pPr>
            <w:r>
              <w:rPr>
                <w:noProof/>
              </w:rPr>
              <w:t>The process is the same.</w:t>
            </w:r>
          </w:p>
        </w:tc>
        <w:tc>
          <w:tcPr>
            <w:tcW w:w="7407" w:type="dxa"/>
          </w:tcPr>
          <w:p w:rsidR="00000000" w:rsidRDefault="00BE0DDC">
            <w:pPr>
              <w:rPr>
                <w:lang w:val="de-DE"/>
              </w:rPr>
            </w:pPr>
            <w:r>
              <w:rPr>
                <w:lang w:val="de-DE"/>
              </w:rPr>
              <w:t>Der Prozess ist der gleiche.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1527846a-88ed-411b-a4a2-c36d02df1389</w:t>
            </w:r>
          </w:p>
        </w:tc>
        <w:tc>
          <w:tcPr>
            <w:tcW w:w="7407" w:type="dxa"/>
            <w:shd w:val="clear" w:color="auto" w:fill="F2F2F2" w:themeFill="background1" w:themeFillShade="F2"/>
          </w:tcPr>
          <w:p w:rsidR="00000000" w:rsidRDefault="00BE0DDC">
            <w:pPr>
              <w:rPr>
                <w:noProof/>
              </w:rPr>
            </w:pPr>
            <w:r>
              <w:rPr>
                <w:noProof/>
              </w:rPr>
              <w:t>Brightcove video button</w:t>
            </w:r>
          </w:p>
        </w:tc>
        <w:tc>
          <w:tcPr>
            <w:tcW w:w="7407" w:type="dxa"/>
          </w:tcPr>
          <w:p w:rsidR="00000000" w:rsidRDefault="00BE0DDC">
            <w:pPr>
              <w:rPr>
                <w:lang w:val="de-DE"/>
              </w:rPr>
            </w:pPr>
            <w:r>
              <w:rPr>
                <w:lang w:val="de-DE"/>
              </w:rPr>
              <w:t>Brightcove-Videotaste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25d7aa28-bc79-4d71-befb-9cb2e9954206</w:t>
            </w:r>
          </w:p>
        </w:tc>
        <w:tc>
          <w:tcPr>
            <w:tcW w:w="7407" w:type="dxa"/>
            <w:shd w:val="clear" w:color="auto" w:fill="F2F2F2" w:themeFill="background1" w:themeFillShade="F2"/>
          </w:tcPr>
          <w:p w:rsidR="00000000" w:rsidRDefault="00BE0DDC">
            <w:pPr>
              <w:rPr>
                <w:noProof/>
              </w:rPr>
            </w:pPr>
            <w:r>
              <w:rPr>
                <w:noProof/>
              </w:rPr>
              <w:t>This will open the Brightcove Video selection menu.</w:t>
            </w:r>
          </w:p>
        </w:tc>
        <w:tc>
          <w:tcPr>
            <w:tcW w:w="7407" w:type="dxa"/>
          </w:tcPr>
          <w:p w:rsidR="00000000" w:rsidRDefault="00BE0DDC">
            <w:pPr>
              <w:rPr>
                <w:lang w:val="de-DE"/>
              </w:rPr>
            </w:pPr>
            <w:r>
              <w:rPr>
                <w:lang w:val="de-DE"/>
              </w:rPr>
              <w:t>Dadurch wird das Auswahlmen</w:t>
            </w:r>
            <w:r>
              <w:rPr>
                <w:lang w:val="de-DE"/>
              </w:rPr>
              <w:t>ü</w:t>
            </w:r>
            <w:r>
              <w:rPr>
                <w:lang w:val="de-DE"/>
              </w:rPr>
              <w:t xml:space="preserve"> f</w:t>
            </w:r>
            <w:r>
              <w:rPr>
                <w:lang w:val="de-DE"/>
              </w:rPr>
              <w:t>ü</w:t>
            </w:r>
            <w:r>
              <w:rPr>
                <w:lang w:val="de-DE"/>
              </w:rPr>
              <w:t>r Brightcove-Videos ge</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f044a941-d8</w:t>
            </w:r>
            <w:r>
              <w:rPr>
                <w:noProof/>
                <w:sz w:val="2"/>
              </w:rPr>
              <w:t>4b-4b66-bf5a-a5c3210ed641</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de235636-bedf-48ed-bb0b-343fd65ea1f3</w:t>
            </w:r>
          </w:p>
        </w:tc>
        <w:tc>
          <w:tcPr>
            <w:tcW w:w="7407" w:type="dxa"/>
            <w:shd w:val="clear" w:color="auto" w:fill="F2F2F2" w:themeFill="background1" w:themeFillShade="F2"/>
          </w:tcPr>
          <w:p w:rsidR="00000000" w:rsidRDefault="00BE0DDC">
            <w:pPr>
              <w:rPr>
                <w:noProof/>
              </w:rPr>
            </w:pPr>
            <w:r>
              <w:rPr>
                <w:noProof/>
              </w:rPr>
              <w:t>Choose the video, then scroll down and click "Copy to Clipboard."</w:t>
            </w:r>
          </w:p>
        </w:tc>
        <w:tc>
          <w:tcPr>
            <w:tcW w:w="7407" w:type="dxa"/>
          </w:tcPr>
          <w:p w:rsidR="00000000" w:rsidRDefault="00BE0DDC">
            <w:pPr>
              <w:rPr>
                <w:lang w:val="de-DE"/>
              </w:rPr>
            </w:pPr>
            <w:r>
              <w:rPr>
                <w:lang w:val="de-DE"/>
              </w:rPr>
              <w:t>W</w:t>
            </w:r>
            <w:r>
              <w:rPr>
                <w:lang w:val="de-DE"/>
              </w:rPr>
              <w:t>ä</w:t>
            </w:r>
            <w:r>
              <w:rPr>
                <w:lang w:val="de-DE"/>
              </w:rPr>
              <w:t xml:space="preserve">hlen Sie das Video aus, scrollen Sie nach unten und klicken Sie auf "In Zwischenablage </w:t>
            </w:r>
            <w:r>
              <w:rPr>
                <w:lang w:val="de-DE"/>
              </w:rPr>
              <w:t>kopieren".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74c76e0f-be78-42cd-9954-8a39288cdd25</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188 </w:t>
            </w:r>
            <w:r>
              <w:rPr>
                <w:noProof/>
                <w:sz w:val="16"/>
              </w:rPr>
              <w:br/>
            </w:r>
            <w:r>
              <w:rPr>
                <w:noProof/>
                <w:sz w:val="2"/>
              </w:rPr>
              <w:t>e84aef69-f251-4c11-ba7d-79a58c6c3176</w:t>
            </w:r>
          </w:p>
        </w:tc>
        <w:tc>
          <w:tcPr>
            <w:tcW w:w="7407" w:type="dxa"/>
            <w:shd w:val="clear" w:color="auto" w:fill="F2F2F2" w:themeFill="background1" w:themeFillShade="F2"/>
          </w:tcPr>
          <w:p w:rsidR="00000000" w:rsidRDefault="00BE0DDC">
            <w:pPr>
              <w:rPr>
                <w:noProof/>
              </w:rPr>
            </w:pPr>
            <w:r>
              <w:rPr>
                <w:noProof/>
              </w:rPr>
              <w:t>Close the Brightcove Video window, then click "Embed" in the Insert menu.</w:t>
            </w:r>
          </w:p>
        </w:tc>
        <w:tc>
          <w:tcPr>
            <w:tcW w:w="7407" w:type="dxa"/>
          </w:tcPr>
          <w:p w:rsidR="00000000" w:rsidRDefault="00BE0DDC">
            <w:pPr>
              <w:rPr>
                <w:lang w:val="de-DE"/>
              </w:rPr>
            </w:pPr>
            <w:r>
              <w:rPr>
                <w:lang w:val="de-DE"/>
              </w:rPr>
              <w:t>Schlie</w:t>
            </w:r>
            <w:r>
              <w:rPr>
                <w:lang w:val="de-DE"/>
              </w:rPr>
              <w:t>ß</w:t>
            </w:r>
            <w:r>
              <w:rPr>
                <w:lang w:val="de-DE"/>
              </w:rPr>
              <w:t>en Sie das Brightcove-Videofenster und klicken Sie im Men</w:t>
            </w:r>
            <w:r>
              <w:rPr>
                <w:lang w:val="de-DE"/>
              </w:rPr>
              <w:t>ü</w:t>
            </w:r>
            <w:r>
              <w:rPr>
                <w:lang w:val="de-DE"/>
              </w:rPr>
              <w:t xml:space="preserve"> Einf</w:t>
            </w:r>
            <w:r>
              <w:rPr>
                <w:lang w:val="de-DE"/>
              </w:rPr>
              <w:t>ü</w:t>
            </w:r>
            <w:r>
              <w:rPr>
                <w:lang w:val="de-DE"/>
              </w:rPr>
              <w:t>gen auf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190 </w:t>
            </w:r>
            <w:r>
              <w:rPr>
                <w:noProof/>
                <w:sz w:val="16"/>
              </w:rPr>
              <w:br/>
            </w:r>
            <w:r>
              <w:rPr>
                <w:noProof/>
                <w:sz w:val="2"/>
              </w:rPr>
              <w:t>18b36ad4-18dc-4117-86b0-600fa23ba5a0</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191 </w:t>
            </w:r>
            <w:r>
              <w:rPr>
                <w:noProof/>
                <w:sz w:val="16"/>
              </w:rPr>
              <w:br/>
            </w:r>
            <w:r>
              <w:rPr>
                <w:noProof/>
                <w:sz w:val="2"/>
              </w:rPr>
              <w:t>bf6b7d99-859a-4932-b0cb-7f98b68c73ea</w:t>
            </w:r>
          </w:p>
        </w:tc>
        <w:tc>
          <w:tcPr>
            <w:tcW w:w="7407" w:type="dxa"/>
            <w:shd w:val="clear" w:color="auto" w:fill="F2F2F2" w:themeFill="background1" w:themeFillShade="F2"/>
          </w:tcPr>
          <w:p w:rsidR="00000000" w:rsidRDefault="00BE0DDC">
            <w:pPr>
              <w:rPr>
                <w:noProof/>
              </w:rPr>
            </w:pPr>
            <w:r>
              <w:rPr>
                <w:noProof/>
              </w:rPr>
              <w:t>Paste the copied code into the box, then click Insert</w:t>
            </w:r>
            <w:r>
              <w:rPr>
                <w:noProof/>
              </w:rPr>
              <w:t>.</w:t>
            </w:r>
          </w:p>
        </w:tc>
        <w:tc>
          <w:tcPr>
            <w:tcW w:w="7407" w:type="dxa"/>
          </w:tcPr>
          <w:p w:rsidR="00000000" w:rsidRDefault="00BE0DDC">
            <w:pPr>
              <w:rPr>
                <w:lang w:val="de-DE"/>
              </w:rPr>
            </w:pPr>
            <w:r>
              <w:rPr>
                <w:lang w:val="de-DE"/>
              </w:rPr>
              <w:t>F</w:t>
            </w:r>
            <w:r>
              <w:rPr>
                <w:lang w:val="de-DE"/>
              </w:rPr>
              <w:t>ü</w:t>
            </w:r>
            <w:r>
              <w:rPr>
                <w:lang w:val="de-DE"/>
              </w:rPr>
              <w:t>gen Sie den kopierten Code in das Feld ein und klicken Sie auf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193 </w:t>
            </w:r>
            <w:r>
              <w:rPr>
                <w:noProof/>
                <w:sz w:val="16"/>
              </w:rPr>
              <w:br/>
            </w:r>
            <w:r>
              <w:rPr>
                <w:noProof/>
                <w:sz w:val="2"/>
              </w:rPr>
              <w:t>e2b95008-2b7e-4c28-8924-21a7219bc64a</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194 </w:t>
            </w:r>
            <w:r>
              <w:rPr>
                <w:noProof/>
                <w:sz w:val="16"/>
              </w:rPr>
              <w:br/>
            </w:r>
            <w:r>
              <w:rPr>
                <w:noProof/>
                <w:sz w:val="2"/>
              </w:rPr>
              <w:t>0b443354-54db-431c-9c65-adcdac3c7e7c</w:t>
            </w:r>
          </w:p>
        </w:tc>
        <w:tc>
          <w:tcPr>
            <w:tcW w:w="7407" w:type="dxa"/>
            <w:shd w:val="clear" w:color="auto" w:fill="F2F2F2" w:themeFill="background1" w:themeFillShade="F2"/>
          </w:tcPr>
          <w:p w:rsidR="00000000" w:rsidRDefault="00BE0DDC">
            <w:pPr>
              <w:rPr>
                <w:noProof/>
              </w:rPr>
            </w:pPr>
            <w:r>
              <w:rPr>
                <w:noProof/>
              </w:rPr>
              <w:t>Your video will appear on the page.</w:t>
            </w:r>
          </w:p>
        </w:tc>
        <w:tc>
          <w:tcPr>
            <w:tcW w:w="7407" w:type="dxa"/>
          </w:tcPr>
          <w:p w:rsidR="00000000" w:rsidRDefault="00BE0DDC">
            <w:pPr>
              <w:rPr>
                <w:lang w:val="de-DE"/>
              </w:rPr>
            </w:pPr>
            <w:r>
              <w:rPr>
                <w:lang w:val="de-DE"/>
              </w:rPr>
              <w:t>Dein Video wird auf der Seite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195 </w:t>
            </w:r>
            <w:r>
              <w:rPr>
                <w:noProof/>
                <w:sz w:val="16"/>
              </w:rPr>
              <w:br/>
            </w:r>
            <w:r>
              <w:rPr>
                <w:noProof/>
                <w:sz w:val="2"/>
              </w:rPr>
              <w:t>95048f69-a0fd-4983-908c-b0d56c9c178d</w:t>
            </w:r>
          </w:p>
        </w:tc>
        <w:tc>
          <w:tcPr>
            <w:tcW w:w="7407" w:type="dxa"/>
            <w:shd w:val="clear" w:color="auto" w:fill="F2F2F2" w:themeFill="background1" w:themeFillShade="F2"/>
          </w:tcPr>
          <w:p w:rsidR="00000000" w:rsidRDefault="00BE0DDC">
            <w:pPr>
              <w:rPr>
                <w:noProof/>
              </w:rPr>
            </w:pPr>
            <w:r>
              <w:rPr>
                <w:noProof/>
              </w:rPr>
              <w:t>App Part</w:t>
            </w:r>
          </w:p>
        </w:tc>
        <w:tc>
          <w:tcPr>
            <w:tcW w:w="7407" w:type="dxa"/>
          </w:tcPr>
          <w:p w:rsidR="00000000" w:rsidRDefault="00BE0DDC">
            <w:pPr>
              <w:rPr>
                <w:lang w:val="de-DE"/>
              </w:rPr>
            </w:pPr>
            <w:r>
              <w:rPr>
                <w:lang w:val="de-DE"/>
              </w:rPr>
              <w:t>App-Teil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196 </w:t>
            </w:r>
            <w:r>
              <w:rPr>
                <w:noProof/>
                <w:sz w:val="16"/>
              </w:rPr>
              <w:br/>
            </w:r>
            <w:r>
              <w:rPr>
                <w:noProof/>
                <w:sz w:val="2"/>
              </w:rPr>
              <w:t>014ba424-0b9e-4524-bdfb-df87caddd91c</w:t>
            </w:r>
          </w:p>
        </w:tc>
        <w:tc>
          <w:tcPr>
            <w:tcW w:w="7407" w:type="dxa"/>
            <w:shd w:val="clear" w:color="auto" w:fill="F2F2F2" w:themeFill="background1" w:themeFillShade="F2"/>
          </w:tcPr>
          <w:p w:rsidR="00000000" w:rsidRDefault="00BE0DDC">
            <w:pPr>
              <w:rPr>
                <w:noProof/>
              </w:rPr>
            </w:pPr>
            <w:r>
              <w:rPr>
                <w:noProof/>
              </w:rPr>
              <w:t>To add an App Part, click on the App Part icon.</w:t>
            </w:r>
          </w:p>
        </w:tc>
        <w:tc>
          <w:tcPr>
            <w:tcW w:w="7407" w:type="dxa"/>
          </w:tcPr>
          <w:p w:rsidR="00000000" w:rsidRDefault="00BE0DDC">
            <w:pPr>
              <w:rPr>
                <w:lang w:val="de-DE"/>
              </w:rPr>
            </w:pPr>
            <w:r>
              <w:rPr>
                <w:lang w:val="de-DE"/>
              </w:rPr>
              <w:t>Um ein App-Teil hinzuzuf</w:t>
            </w:r>
            <w:r>
              <w:rPr>
                <w:lang w:val="de-DE"/>
              </w:rPr>
              <w:t>ü</w:t>
            </w:r>
            <w:r>
              <w:rPr>
                <w:lang w:val="de-DE"/>
              </w:rPr>
              <w:t>gen, klicken Sie auf das App-Teil-Symb</w:t>
            </w:r>
            <w:r>
              <w:rPr>
                <w:lang w:val="de-DE"/>
              </w:rPr>
              <w:t>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198 </w:t>
            </w:r>
            <w:r>
              <w:rPr>
                <w:noProof/>
                <w:sz w:val="16"/>
              </w:rPr>
              <w:br/>
            </w:r>
            <w:r>
              <w:rPr>
                <w:noProof/>
                <w:sz w:val="2"/>
              </w:rPr>
              <w:t>39d67cd4-559b-499e-a31c-b4a06baf28af</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199 </w:t>
            </w:r>
            <w:r>
              <w:rPr>
                <w:noProof/>
                <w:sz w:val="16"/>
              </w:rPr>
              <w:br/>
            </w:r>
            <w:r>
              <w:rPr>
                <w:noProof/>
                <w:sz w:val="2"/>
              </w:rPr>
              <w:t>0e3f7142-ac60-46a8-8167-158ebdc90462</w:t>
            </w:r>
          </w:p>
        </w:tc>
        <w:tc>
          <w:tcPr>
            <w:tcW w:w="7407" w:type="dxa"/>
            <w:shd w:val="clear" w:color="auto" w:fill="F2F2F2" w:themeFill="background1" w:themeFillShade="F2"/>
          </w:tcPr>
          <w:p w:rsidR="00000000" w:rsidRDefault="00BE0DDC">
            <w:pPr>
              <w:rPr>
                <w:noProof/>
              </w:rPr>
            </w:pPr>
            <w:r>
              <w:rPr>
                <w:noProof/>
              </w:rPr>
              <w:t>This will open a menu that offers options for different App Parts.</w:t>
            </w:r>
          </w:p>
        </w:tc>
        <w:tc>
          <w:tcPr>
            <w:tcW w:w="7407" w:type="dxa"/>
          </w:tcPr>
          <w:p w:rsidR="00000000" w:rsidRDefault="00BE0DDC">
            <w:pPr>
              <w:rPr>
                <w:lang w:val="de-DE"/>
              </w:rPr>
            </w:pPr>
            <w:r>
              <w:rPr>
                <w:lang w:val="de-DE"/>
              </w:rPr>
              <w:t>Dadurch wird ein Men</w:t>
            </w:r>
            <w:r>
              <w:rPr>
                <w:lang w:val="de-DE"/>
              </w:rPr>
              <w:t>ü</w:t>
            </w:r>
            <w:r>
              <w:rPr>
                <w:lang w:val="de-DE"/>
              </w:rPr>
              <w:t xml:space="preserve"> ge</w:t>
            </w:r>
            <w:r>
              <w:rPr>
                <w:lang w:val="de-DE"/>
              </w:rPr>
              <w:t>ö</w:t>
            </w:r>
            <w:r>
              <w:rPr>
                <w:lang w:val="de-DE"/>
              </w:rPr>
              <w:t>ffnet, das Optionen f</w:t>
            </w:r>
            <w:r>
              <w:rPr>
                <w:lang w:val="de-DE"/>
              </w:rPr>
              <w:t>ü</w:t>
            </w:r>
            <w:r>
              <w:rPr>
                <w:lang w:val="de-DE"/>
              </w:rPr>
              <w:t>r verschiedene App-T</w:t>
            </w:r>
            <w:r>
              <w:rPr>
                <w:lang w:val="de-DE"/>
              </w:rPr>
              <w:t>eile bietet.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200 </w:t>
            </w:r>
            <w:r>
              <w:rPr>
                <w:noProof/>
                <w:sz w:val="16"/>
              </w:rPr>
              <w:br/>
            </w:r>
            <w:r>
              <w:rPr>
                <w:noProof/>
                <w:sz w:val="2"/>
              </w:rPr>
              <w:t>75effd7d-a44b-40db-8c0e-ebb69fc98eb3</w:t>
            </w:r>
          </w:p>
        </w:tc>
        <w:tc>
          <w:tcPr>
            <w:tcW w:w="7407" w:type="dxa"/>
            <w:shd w:val="clear" w:color="auto" w:fill="F2F2F2" w:themeFill="background1" w:themeFillShade="F2"/>
          </w:tcPr>
          <w:p w:rsidR="00000000" w:rsidRDefault="00BE0DDC">
            <w:pPr>
              <w:rPr>
                <w:noProof/>
              </w:rPr>
            </w:pPr>
            <w:r>
              <w:rPr>
                <w:noProof/>
              </w:rPr>
              <w:t>Choose the Brightcove Video option.</w:t>
            </w:r>
          </w:p>
        </w:tc>
        <w:tc>
          <w:tcPr>
            <w:tcW w:w="7407" w:type="dxa"/>
          </w:tcPr>
          <w:p w:rsidR="00000000" w:rsidRDefault="00BE0DDC">
            <w:pPr>
              <w:rPr>
                <w:lang w:val="de-DE"/>
              </w:rPr>
            </w:pPr>
            <w:r>
              <w:rPr>
                <w:lang w:val="de-DE"/>
              </w:rPr>
              <w:t>W</w:t>
            </w:r>
            <w:r>
              <w:rPr>
                <w:lang w:val="de-DE"/>
              </w:rPr>
              <w:t>ä</w:t>
            </w:r>
            <w:r>
              <w:rPr>
                <w:lang w:val="de-DE"/>
              </w:rPr>
              <w:t>hlen Sie die Option Brightcove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202 </w:t>
            </w:r>
            <w:r>
              <w:rPr>
                <w:noProof/>
                <w:sz w:val="16"/>
              </w:rPr>
              <w:br/>
            </w:r>
            <w:r>
              <w:rPr>
                <w:noProof/>
                <w:sz w:val="2"/>
              </w:rPr>
              <w:t>93c1b4d6-98ba-4116-86b0-51e99752e160</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203 </w:t>
            </w:r>
            <w:r>
              <w:rPr>
                <w:noProof/>
                <w:sz w:val="16"/>
              </w:rPr>
              <w:br/>
            </w:r>
            <w:r>
              <w:rPr>
                <w:noProof/>
                <w:sz w:val="2"/>
              </w:rPr>
              <w:t>82c0bf5b-beaa-4e51-983b-081f37517aa4</w:t>
            </w:r>
          </w:p>
        </w:tc>
        <w:tc>
          <w:tcPr>
            <w:tcW w:w="7407" w:type="dxa"/>
            <w:shd w:val="clear" w:color="auto" w:fill="F2F2F2" w:themeFill="background1" w:themeFillShade="F2"/>
          </w:tcPr>
          <w:p w:rsidR="00000000" w:rsidRDefault="00BE0DDC">
            <w:pPr>
              <w:rPr>
                <w:noProof/>
              </w:rPr>
            </w:pPr>
            <w:r>
              <w:rPr>
                <w:noProof/>
              </w:rPr>
              <w:t>This will add a web part to the page, but initially, there is no video attached.</w:t>
            </w:r>
          </w:p>
        </w:tc>
        <w:tc>
          <w:tcPr>
            <w:tcW w:w="7407" w:type="dxa"/>
          </w:tcPr>
          <w:p w:rsidR="00000000" w:rsidRDefault="00BE0DDC">
            <w:pPr>
              <w:rPr>
                <w:lang w:val="de-DE"/>
              </w:rPr>
            </w:pPr>
            <w:r>
              <w:rPr>
                <w:lang w:val="de-DE"/>
              </w:rPr>
              <w:t>Dadurch wird der Seite ein Webpart hinzugef</w:t>
            </w:r>
            <w:r>
              <w:rPr>
                <w:lang w:val="de-DE"/>
              </w:rPr>
              <w:t>ü</w:t>
            </w:r>
            <w:r>
              <w:rPr>
                <w:lang w:val="de-DE"/>
              </w:rPr>
              <w:t>gt, anfangs ist jedoch kein Video angeh</w:t>
            </w:r>
            <w:r>
              <w:rPr>
                <w:lang w:val="de-DE"/>
              </w:rPr>
              <w:t>ä</w:t>
            </w:r>
            <w:r>
              <w:rPr>
                <w:lang w:val="de-DE"/>
              </w:rPr>
              <w:t>ngt.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205 </w:t>
            </w:r>
            <w:r>
              <w:rPr>
                <w:noProof/>
                <w:sz w:val="16"/>
              </w:rPr>
              <w:br/>
            </w:r>
            <w:r>
              <w:rPr>
                <w:noProof/>
                <w:sz w:val="2"/>
              </w:rPr>
              <w:t>2b7bdbf5-1080-4ee3-b03e-1e44a96c39b0</w:t>
            </w:r>
          </w:p>
        </w:tc>
        <w:tc>
          <w:tcPr>
            <w:tcW w:w="7407" w:type="dxa"/>
            <w:shd w:val="clear" w:color="auto" w:fill="F2F2F2" w:themeFill="background1" w:themeFillShade="F2"/>
          </w:tcPr>
          <w:p w:rsidR="00000000" w:rsidRDefault="00BE0DDC">
            <w:pPr>
              <w:rPr>
                <w:noProof/>
              </w:rPr>
            </w:pPr>
            <w:r>
              <w:rPr>
                <w:noProof/>
              </w:rPr>
              <w:t>a lack of video</w:t>
            </w:r>
          </w:p>
        </w:tc>
        <w:tc>
          <w:tcPr>
            <w:tcW w:w="7407" w:type="dxa"/>
          </w:tcPr>
          <w:p w:rsidR="00000000" w:rsidRDefault="00BE0DDC">
            <w:pPr>
              <w:rPr>
                <w:lang w:val="de-DE"/>
              </w:rPr>
            </w:pPr>
            <w:r>
              <w:rPr>
                <w:lang w:val="de-DE"/>
              </w:rPr>
              <w:t>ein Mangel an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206 </w:t>
            </w:r>
            <w:r>
              <w:rPr>
                <w:noProof/>
                <w:sz w:val="16"/>
              </w:rPr>
              <w:br/>
            </w:r>
            <w:r>
              <w:rPr>
                <w:noProof/>
                <w:sz w:val="2"/>
              </w:rPr>
              <w:t>d</w:t>
            </w:r>
            <w:r>
              <w:rPr>
                <w:noProof/>
                <w:sz w:val="2"/>
              </w:rPr>
              <w:t>12f7ed9-851a-42ba-afae-2c60eddf1ae4</w:t>
            </w:r>
          </w:p>
        </w:tc>
        <w:tc>
          <w:tcPr>
            <w:tcW w:w="7407" w:type="dxa"/>
            <w:shd w:val="clear" w:color="auto" w:fill="F2F2F2" w:themeFill="background1" w:themeFillShade="F2"/>
          </w:tcPr>
          <w:p w:rsidR="00000000" w:rsidRDefault="00BE0DDC">
            <w:pPr>
              <w:rPr>
                <w:noProof/>
              </w:rPr>
            </w:pPr>
            <w:r>
              <w:rPr>
                <w:noProof/>
              </w:rPr>
              <w:t>Check the box and click on the arrow to select "Edit Web Part."</w:t>
            </w:r>
          </w:p>
        </w:tc>
        <w:tc>
          <w:tcPr>
            <w:tcW w:w="7407" w:type="dxa"/>
          </w:tcPr>
          <w:p w:rsidR="00000000" w:rsidRDefault="00BE0DDC">
            <w:pPr>
              <w:rPr>
                <w:lang w:val="de-DE"/>
              </w:rPr>
            </w:pPr>
            <w:r>
              <w:rPr>
                <w:lang w:val="de-DE"/>
              </w:rPr>
              <w:t>Aktivieren Sie das Kontrollk</w:t>
            </w:r>
            <w:r>
              <w:rPr>
                <w:lang w:val="de-DE"/>
              </w:rPr>
              <w:t>ä</w:t>
            </w:r>
            <w:r>
              <w:rPr>
                <w:lang w:val="de-DE"/>
              </w:rPr>
              <w:t>stchen und klicken Sie auf den Pfeil, um "Webpart bearbeiten"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207 </w:t>
            </w:r>
            <w:r>
              <w:rPr>
                <w:noProof/>
                <w:sz w:val="16"/>
              </w:rPr>
              <w:br/>
            </w:r>
            <w:r>
              <w:rPr>
                <w:noProof/>
                <w:sz w:val="2"/>
              </w:rPr>
              <w:t>f71ee767-f91f-430d-a22a-d03ca286324b</w:t>
            </w:r>
          </w:p>
        </w:tc>
        <w:tc>
          <w:tcPr>
            <w:tcW w:w="7407" w:type="dxa"/>
            <w:shd w:val="clear" w:color="auto" w:fill="F2F2F2" w:themeFill="background1" w:themeFillShade="F2"/>
          </w:tcPr>
          <w:p w:rsidR="00000000" w:rsidRDefault="00BE0DDC">
            <w:pPr>
              <w:rPr>
                <w:noProof/>
              </w:rPr>
            </w:pPr>
            <w:r>
              <w:rPr>
                <w:noProof/>
              </w:rPr>
              <w:t>This will open the Brightcove Videos and allow you to select a video.</w:t>
            </w:r>
          </w:p>
        </w:tc>
        <w:tc>
          <w:tcPr>
            <w:tcW w:w="7407" w:type="dxa"/>
          </w:tcPr>
          <w:p w:rsidR="00000000" w:rsidRDefault="00BE0DDC">
            <w:pPr>
              <w:rPr>
                <w:lang w:val="de-DE"/>
              </w:rPr>
            </w:pPr>
            <w:r>
              <w:rPr>
                <w:lang w:val="de-DE"/>
              </w:rPr>
              <w:t>Dadurch werden die Brightcove-Videos ge</w:t>
            </w:r>
            <w:r>
              <w:rPr>
                <w:lang w:val="de-DE"/>
              </w:rPr>
              <w:t>ö</w:t>
            </w:r>
            <w:r>
              <w:rPr>
                <w:lang w:val="de-DE"/>
              </w:rPr>
              <w:t>ffnet und Sie k</w:t>
            </w:r>
            <w:r>
              <w:rPr>
                <w:lang w:val="de-DE"/>
              </w:rPr>
              <w:t>ö</w:t>
            </w:r>
            <w:r>
              <w:rPr>
                <w:lang w:val="de-DE"/>
              </w:rPr>
              <w:t>nnen ein Video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208 </w:t>
            </w:r>
            <w:r>
              <w:rPr>
                <w:noProof/>
                <w:sz w:val="16"/>
              </w:rPr>
              <w:br/>
            </w:r>
            <w:r>
              <w:rPr>
                <w:noProof/>
                <w:sz w:val="2"/>
              </w:rPr>
              <w:t>c8b90ec1-1336-4399-b950-6d2ba4e38104</w:t>
            </w:r>
          </w:p>
        </w:tc>
        <w:tc>
          <w:tcPr>
            <w:tcW w:w="7407" w:type="dxa"/>
            <w:shd w:val="clear" w:color="auto" w:fill="F2F2F2" w:themeFill="background1" w:themeFillShade="F2"/>
          </w:tcPr>
          <w:p w:rsidR="00000000" w:rsidRDefault="00BE0DDC">
            <w:pPr>
              <w:rPr>
                <w:noProof/>
              </w:rPr>
            </w:pPr>
            <w:r>
              <w:rPr>
                <w:noProof/>
              </w:rPr>
              <w:t>Click Apply at the bottom.</w:t>
            </w:r>
          </w:p>
        </w:tc>
        <w:tc>
          <w:tcPr>
            <w:tcW w:w="7407" w:type="dxa"/>
          </w:tcPr>
          <w:p w:rsidR="00000000" w:rsidRDefault="00BE0DDC">
            <w:pPr>
              <w:rPr>
                <w:lang w:val="de-DE"/>
              </w:rPr>
            </w:pPr>
            <w:r>
              <w:rPr>
                <w:lang w:val="de-DE"/>
              </w:rPr>
              <w:t xml:space="preserve">Klicken Sie unten auf </w:t>
            </w:r>
            <w:r>
              <w:rPr>
                <w:lang w:val="de-DE"/>
              </w:rPr>
              <w:t>Ü</w:t>
            </w:r>
            <w:r>
              <w:rPr>
                <w:lang w:val="de-DE"/>
              </w:rPr>
              <w:t>bernehmen.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209 </w:t>
            </w:r>
            <w:r>
              <w:rPr>
                <w:noProof/>
                <w:sz w:val="16"/>
              </w:rPr>
              <w:br/>
            </w:r>
            <w:r>
              <w:rPr>
                <w:noProof/>
                <w:sz w:val="2"/>
              </w:rPr>
              <w:t>6682d13f-6395-4d86-902d-192e09864f7a</w:t>
            </w:r>
          </w:p>
        </w:tc>
        <w:tc>
          <w:tcPr>
            <w:tcW w:w="7407" w:type="dxa"/>
            <w:shd w:val="clear" w:color="auto" w:fill="F2F2F2" w:themeFill="background1" w:themeFillShade="F2"/>
          </w:tcPr>
          <w:p w:rsidR="00000000" w:rsidRDefault="00BE0DDC">
            <w:pPr>
              <w:rPr>
                <w:noProof/>
              </w:rPr>
            </w:pPr>
            <w:r>
              <w:rPr>
                <w:noProof/>
              </w:rPr>
              <w:t>The video will appear once you save the page.</w:t>
            </w:r>
          </w:p>
        </w:tc>
        <w:tc>
          <w:tcPr>
            <w:tcW w:w="7407" w:type="dxa"/>
          </w:tcPr>
          <w:p w:rsidR="00000000" w:rsidRDefault="00BE0DDC">
            <w:pPr>
              <w:rPr>
                <w:lang w:val="de-DE"/>
              </w:rPr>
            </w:pPr>
            <w:r>
              <w:rPr>
                <w:lang w:val="de-DE"/>
              </w:rPr>
              <w:t>Das Video wird angezeigt, sobald Sie die Seite gespeichert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210 </w:t>
            </w:r>
            <w:r>
              <w:rPr>
                <w:noProof/>
                <w:sz w:val="16"/>
              </w:rPr>
              <w:br/>
            </w:r>
            <w:r>
              <w:rPr>
                <w:noProof/>
                <w:sz w:val="2"/>
              </w:rPr>
              <w:t>6d9b76f4-9308-4cd6-826e-ed4f945d066f</w:t>
            </w:r>
          </w:p>
        </w:tc>
        <w:tc>
          <w:tcPr>
            <w:tcW w:w="7407" w:type="dxa"/>
            <w:shd w:val="clear" w:color="auto" w:fill="F2F2F2" w:themeFill="background1" w:themeFillShade="F2"/>
          </w:tcPr>
          <w:p w:rsidR="00000000" w:rsidRDefault="00BE0DDC">
            <w:pPr>
              <w:rPr>
                <w:noProof/>
              </w:rPr>
            </w:pPr>
            <w:r>
              <w:rPr>
                <w:noProof/>
              </w:rPr>
              <w:t>Web Part</w:t>
            </w:r>
          </w:p>
        </w:tc>
        <w:tc>
          <w:tcPr>
            <w:tcW w:w="7407" w:type="dxa"/>
          </w:tcPr>
          <w:p w:rsidR="00000000" w:rsidRDefault="00BE0DDC">
            <w:pPr>
              <w:rPr>
                <w:lang w:val="de-DE"/>
              </w:rPr>
            </w:pPr>
            <w:r>
              <w:rPr>
                <w:lang w:val="de-DE"/>
              </w:rPr>
              <w:t>Webpart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212 </w:t>
            </w:r>
            <w:r>
              <w:rPr>
                <w:noProof/>
                <w:sz w:val="16"/>
              </w:rPr>
              <w:br/>
            </w:r>
            <w:r>
              <w:rPr>
                <w:noProof/>
                <w:sz w:val="2"/>
              </w:rPr>
              <w:t>7be6e86f-de98-416a-aded-2f17110cef46</w:t>
            </w:r>
          </w:p>
        </w:tc>
        <w:tc>
          <w:tcPr>
            <w:tcW w:w="7407" w:type="dxa"/>
            <w:shd w:val="clear" w:color="auto" w:fill="F2F2F2" w:themeFill="background1" w:themeFillShade="F2"/>
          </w:tcPr>
          <w:p w:rsidR="00000000" w:rsidRDefault="00BE0DDC">
            <w:pPr>
              <w:rPr>
                <w:noProof/>
              </w:rPr>
            </w:pPr>
            <w:r>
              <w:rPr>
                <w:noProof/>
              </w:rPr>
              <w:t>menu</w:t>
            </w:r>
          </w:p>
        </w:tc>
        <w:tc>
          <w:tcPr>
            <w:tcW w:w="7407" w:type="dxa"/>
          </w:tcPr>
          <w:p w:rsidR="00000000" w:rsidRDefault="00BE0DDC">
            <w:pPr>
              <w:rPr>
                <w:lang w:val="de-DE"/>
              </w:rPr>
            </w:pPr>
            <w:r>
              <w:rPr>
                <w:lang w:val="de-DE"/>
              </w:rPr>
              <w:t>Speisekarte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213 </w:t>
            </w:r>
            <w:r>
              <w:rPr>
                <w:noProof/>
                <w:sz w:val="16"/>
              </w:rPr>
              <w:br/>
            </w:r>
            <w:r>
              <w:rPr>
                <w:noProof/>
                <w:sz w:val="2"/>
              </w:rPr>
              <w:t>e5fd5fb6-c2e2-4670-b893-c18dfc005898</w:t>
            </w:r>
          </w:p>
        </w:tc>
        <w:tc>
          <w:tcPr>
            <w:tcW w:w="7407" w:type="dxa"/>
            <w:shd w:val="clear" w:color="auto" w:fill="F2F2F2" w:themeFill="background1" w:themeFillShade="F2"/>
          </w:tcPr>
          <w:p w:rsidR="00000000" w:rsidRDefault="00BE0DDC">
            <w:pPr>
              <w:rPr>
                <w:noProof/>
              </w:rPr>
            </w:pPr>
            <w:r>
              <w:rPr>
                <w:noProof/>
              </w:rPr>
              <w:t>Web Parts can be added one of two ways.</w:t>
            </w:r>
          </w:p>
        </w:tc>
        <w:tc>
          <w:tcPr>
            <w:tcW w:w="7407" w:type="dxa"/>
          </w:tcPr>
          <w:p w:rsidR="00000000" w:rsidRDefault="00BE0DDC">
            <w:pPr>
              <w:rPr>
                <w:lang w:val="de-DE"/>
              </w:rPr>
            </w:pPr>
            <w:r>
              <w:rPr>
                <w:lang w:val="de-DE"/>
              </w:rPr>
              <w:t>Webparts k</w:t>
            </w:r>
            <w:r>
              <w:rPr>
                <w:lang w:val="de-DE"/>
              </w:rPr>
              <w:t>ö</w:t>
            </w:r>
            <w:r>
              <w:rPr>
                <w:lang w:val="de-DE"/>
              </w:rPr>
              <w:t>nnen auf zwei Arten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214 </w:t>
            </w:r>
            <w:r>
              <w:rPr>
                <w:noProof/>
                <w:sz w:val="16"/>
              </w:rPr>
              <w:br/>
            </w:r>
            <w:r>
              <w:rPr>
                <w:noProof/>
                <w:sz w:val="2"/>
              </w:rPr>
              <w:t>dfedd0f5-d579-4f19-bc53-17fc10c3d1a4</w:t>
            </w:r>
          </w:p>
        </w:tc>
        <w:tc>
          <w:tcPr>
            <w:tcW w:w="7407" w:type="dxa"/>
            <w:shd w:val="clear" w:color="auto" w:fill="F2F2F2" w:themeFill="background1" w:themeFillShade="F2"/>
          </w:tcPr>
          <w:p w:rsidR="00000000" w:rsidRDefault="00BE0DDC">
            <w:pPr>
              <w:rPr>
                <w:noProof/>
              </w:rPr>
            </w:pPr>
            <w:r>
              <w:rPr>
                <w:noProof/>
              </w:rPr>
              <w:t>Clicking on the Web Parts icon brings up a menu that is similar to the App Part menu, and following the same steps will get the same results.</w:t>
            </w:r>
          </w:p>
        </w:tc>
        <w:tc>
          <w:tcPr>
            <w:tcW w:w="7407" w:type="dxa"/>
          </w:tcPr>
          <w:p w:rsidR="00000000" w:rsidRDefault="00BE0DDC">
            <w:pPr>
              <w:rPr>
                <w:lang w:val="de-DE"/>
              </w:rPr>
            </w:pPr>
            <w:r>
              <w:rPr>
                <w:lang w:val="de-DE"/>
              </w:rPr>
              <w:t>Wenn Sie auf das Webpart-Symbol klicken, wird ein Men</w:t>
            </w:r>
            <w:r>
              <w:rPr>
                <w:lang w:val="de-DE"/>
              </w:rPr>
              <w:t>ü</w:t>
            </w:r>
            <w:r>
              <w:rPr>
                <w:lang w:val="de-DE"/>
              </w:rPr>
              <w:t xml:space="preserve"> angezeigt, das dem App Part-Men</w:t>
            </w:r>
            <w:r>
              <w:rPr>
                <w:lang w:val="de-DE"/>
              </w:rPr>
              <w:t>ü</w:t>
            </w:r>
            <w:r>
              <w:rPr>
                <w:lang w:val="de-DE"/>
              </w:rPr>
              <w:t xml:space="preserve"> </w:t>
            </w:r>
            <w:r>
              <w:rPr>
                <w:lang w:val="de-DE"/>
              </w:rPr>
              <w:t>ä</w:t>
            </w:r>
            <w:r>
              <w:rPr>
                <w:lang w:val="de-DE"/>
              </w:rPr>
              <w:t>hnelt. Wenn Sie dieselben</w:t>
            </w:r>
            <w:r>
              <w:rPr>
                <w:lang w:val="de-DE"/>
              </w:rPr>
              <w:t xml:space="preserve"> Schritte ausf</w:t>
            </w:r>
            <w:r>
              <w:rPr>
                <w:lang w:val="de-DE"/>
              </w:rPr>
              <w:t>ü</w:t>
            </w:r>
            <w:r>
              <w:rPr>
                <w:lang w:val="de-DE"/>
              </w:rPr>
              <w:t>hren, werden dieselben Ergebnisse erzielt.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215 </w:t>
            </w:r>
            <w:r>
              <w:rPr>
                <w:noProof/>
                <w:sz w:val="16"/>
              </w:rPr>
              <w:br/>
            </w:r>
            <w:r>
              <w:rPr>
                <w:noProof/>
                <w:sz w:val="2"/>
              </w:rPr>
              <w:t>a8562845-2bae-454c-9177-9e50db58194e</w:t>
            </w:r>
          </w:p>
        </w:tc>
        <w:tc>
          <w:tcPr>
            <w:tcW w:w="7407" w:type="dxa"/>
            <w:shd w:val="clear" w:color="auto" w:fill="F2F2F2" w:themeFill="background1" w:themeFillShade="F2"/>
          </w:tcPr>
          <w:p w:rsidR="00000000" w:rsidRDefault="00BE0DDC">
            <w:pPr>
              <w:rPr>
                <w:noProof/>
              </w:rPr>
            </w:pPr>
            <w:r>
              <w:rPr>
                <w:noProof/>
              </w:rPr>
              <w:t>You can also click the Brightcove Video button again and select a video, but this time choose "Dowload Web Part."</w:t>
            </w:r>
          </w:p>
        </w:tc>
        <w:tc>
          <w:tcPr>
            <w:tcW w:w="7407" w:type="dxa"/>
          </w:tcPr>
          <w:p w:rsidR="00000000" w:rsidRDefault="00BE0DDC">
            <w:pPr>
              <w:rPr>
                <w:lang w:val="de-DE"/>
              </w:rPr>
            </w:pPr>
            <w:r>
              <w:rPr>
                <w:lang w:val="de-DE"/>
              </w:rPr>
              <w:t>Sie k</w:t>
            </w:r>
            <w:r>
              <w:rPr>
                <w:lang w:val="de-DE"/>
              </w:rPr>
              <w:t>ö</w:t>
            </w:r>
            <w:r>
              <w:rPr>
                <w:lang w:val="de-DE"/>
              </w:rPr>
              <w:t>nnen auch erneut auf die Schaltfl</w:t>
            </w:r>
            <w:r>
              <w:rPr>
                <w:lang w:val="de-DE"/>
              </w:rPr>
              <w:t>ä</w:t>
            </w:r>
            <w:r>
              <w:rPr>
                <w:lang w:val="de-DE"/>
              </w:rPr>
              <w:t>c</w:t>
            </w:r>
            <w:r>
              <w:rPr>
                <w:lang w:val="de-DE"/>
              </w:rPr>
              <w:t>he Brightcove-Video klicken und ein Video ausw</w:t>
            </w:r>
            <w:r>
              <w:rPr>
                <w:lang w:val="de-DE"/>
              </w:rPr>
              <w:t>ä</w:t>
            </w:r>
            <w:r>
              <w:rPr>
                <w:lang w:val="de-DE"/>
              </w:rPr>
              <w:t>hlen. W</w:t>
            </w:r>
            <w:r>
              <w:rPr>
                <w:lang w:val="de-DE"/>
              </w:rPr>
              <w:t>ä</w:t>
            </w:r>
            <w:r>
              <w:rPr>
                <w:lang w:val="de-DE"/>
              </w:rPr>
              <w:t>hlen Sie diesmal jedoch "Webpart 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217 </w:t>
            </w:r>
            <w:r>
              <w:rPr>
                <w:noProof/>
                <w:sz w:val="16"/>
              </w:rPr>
              <w:br/>
            </w:r>
            <w:r>
              <w:rPr>
                <w:noProof/>
                <w:sz w:val="2"/>
              </w:rPr>
              <w:t>130f513f-5f47-4f00-b78f-fb54a096bfd6</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218 </w:t>
            </w:r>
            <w:r>
              <w:rPr>
                <w:noProof/>
                <w:sz w:val="16"/>
              </w:rPr>
              <w:br/>
            </w:r>
            <w:r>
              <w:rPr>
                <w:noProof/>
                <w:sz w:val="2"/>
              </w:rPr>
              <w:t>9f929e4d-c803-4ac0-9554-bb7bd050bb5d</w:t>
            </w:r>
          </w:p>
        </w:tc>
        <w:tc>
          <w:tcPr>
            <w:tcW w:w="7407" w:type="dxa"/>
            <w:shd w:val="clear" w:color="auto" w:fill="F2F2F2" w:themeFill="background1" w:themeFillShade="F2"/>
          </w:tcPr>
          <w:p w:rsidR="00000000" w:rsidRDefault="00BE0DDC">
            <w:pPr>
              <w:rPr>
                <w:noProof/>
              </w:rPr>
            </w:pPr>
            <w:r>
              <w:rPr>
                <w:noProof/>
              </w:rPr>
              <w:t>A file will download to your compu</w:t>
            </w:r>
            <w:r>
              <w:rPr>
                <w:noProof/>
              </w:rPr>
              <w:t>ter.</w:t>
            </w:r>
          </w:p>
        </w:tc>
        <w:tc>
          <w:tcPr>
            <w:tcW w:w="7407" w:type="dxa"/>
          </w:tcPr>
          <w:p w:rsidR="00000000" w:rsidRDefault="00BE0DDC">
            <w:pPr>
              <w:rPr>
                <w:lang w:val="de-DE"/>
              </w:rPr>
            </w:pPr>
            <w:r>
              <w:rPr>
                <w:lang w:val="de-DE"/>
              </w:rPr>
              <w:t>Eine Datei wird auf Ihren Computer heruntergeladen.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219 </w:t>
            </w:r>
            <w:r>
              <w:rPr>
                <w:noProof/>
                <w:sz w:val="16"/>
              </w:rPr>
              <w:br/>
            </w:r>
            <w:r>
              <w:rPr>
                <w:noProof/>
                <w:sz w:val="2"/>
              </w:rPr>
              <w:t>f8f4bbd1-de19-4255-b4df-f30fd73f16c9</w:t>
            </w:r>
          </w:p>
        </w:tc>
        <w:tc>
          <w:tcPr>
            <w:tcW w:w="7407" w:type="dxa"/>
            <w:shd w:val="clear" w:color="auto" w:fill="F2F2F2" w:themeFill="background1" w:themeFillShade="F2"/>
          </w:tcPr>
          <w:p w:rsidR="00000000" w:rsidRDefault="00BE0DDC">
            <w:pPr>
              <w:rPr>
                <w:noProof/>
              </w:rPr>
            </w:pPr>
            <w:r>
              <w:rPr>
                <w:noProof/>
              </w:rPr>
              <w:t>Click on the Web Part icon.</w:t>
            </w:r>
          </w:p>
        </w:tc>
        <w:tc>
          <w:tcPr>
            <w:tcW w:w="7407" w:type="dxa"/>
          </w:tcPr>
          <w:p w:rsidR="00000000" w:rsidRDefault="00BE0DDC">
            <w:pPr>
              <w:rPr>
                <w:lang w:val="de-DE"/>
              </w:rPr>
            </w:pPr>
            <w:r>
              <w:rPr>
                <w:lang w:val="de-DE"/>
              </w:rPr>
              <w:t>Klicken Sie auf das Webpart-Symbol.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220 </w:t>
            </w:r>
            <w:r>
              <w:rPr>
                <w:noProof/>
                <w:sz w:val="16"/>
              </w:rPr>
              <w:br/>
            </w:r>
            <w:r>
              <w:rPr>
                <w:noProof/>
                <w:sz w:val="2"/>
              </w:rPr>
              <w:t>6aaefea8-62f0-49c6-bac8-4c6aa9156137</w:t>
            </w:r>
          </w:p>
        </w:tc>
        <w:tc>
          <w:tcPr>
            <w:tcW w:w="7407" w:type="dxa"/>
            <w:shd w:val="clear" w:color="auto" w:fill="F2F2F2" w:themeFill="background1" w:themeFillShade="F2"/>
          </w:tcPr>
          <w:p w:rsidR="00000000" w:rsidRDefault="00BE0DDC">
            <w:pPr>
              <w:rPr>
                <w:noProof/>
              </w:rPr>
            </w:pPr>
            <w:r>
              <w:rPr>
                <w:noProof/>
              </w:rPr>
              <w:t>When the menu opens up, upload the file to the "Upload a Web Part" field.</w:t>
            </w:r>
          </w:p>
        </w:tc>
        <w:tc>
          <w:tcPr>
            <w:tcW w:w="7407" w:type="dxa"/>
          </w:tcPr>
          <w:p w:rsidR="00000000" w:rsidRDefault="00BE0DDC">
            <w:pPr>
              <w:rPr>
                <w:lang w:val="de-DE"/>
              </w:rPr>
            </w:pPr>
            <w:r>
              <w:rPr>
                <w:lang w:val="de-DE"/>
              </w:rPr>
              <w:t>Wenn das Men</w:t>
            </w:r>
            <w:r>
              <w:rPr>
                <w:lang w:val="de-DE"/>
              </w:rPr>
              <w:t>ü</w:t>
            </w:r>
            <w:r>
              <w:rPr>
                <w:lang w:val="de-DE"/>
              </w:rPr>
              <w:t xml:space="preserve"> ge</w:t>
            </w:r>
            <w:r>
              <w:rPr>
                <w:lang w:val="de-DE"/>
              </w:rPr>
              <w:t>ö</w:t>
            </w:r>
            <w:r>
              <w:rPr>
                <w:lang w:val="de-DE"/>
              </w:rPr>
              <w:t>ffnet wird, laden Sie die Datei in das Feld "Webpart hochladen" hoch.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221 </w:t>
            </w:r>
            <w:r>
              <w:rPr>
                <w:noProof/>
                <w:sz w:val="16"/>
              </w:rPr>
              <w:br/>
            </w:r>
            <w:r>
              <w:rPr>
                <w:noProof/>
                <w:sz w:val="2"/>
              </w:rPr>
              <w:t>7ae817b8-41fd-4f94-a14a-0ef4bf55adef</w:t>
            </w:r>
          </w:p>
        </w:tc>
        <w:tc>
          <w:tcPr>
            <w:tcW w:w="7407" w:type="dxa"/>
            <w:shd w:val="clear" w:color="auto" w:fill="F2F2F2" w:themeFill="background1" w:themeFillShade="F2"/>
          </w:tcPr>
          <w:p w:rsidR="00000000" w:rsidRDefault="00BE0DDC">
            <w:pPr>
              <w:rPr>
                <w:noProof/>
              </w:rPr>
            </w:pPr>
            <w:r>
              <w:rPr>
                <w:noProof/>
              </w:rPr>
              <w:t>Click Upload.</w:t>
            </w:r>
          </w:p>
        </w:tc>
        <w:tc>
          <w:tcPr>
            <w:tcW w:w="7407" w:type="dxa"/>
          </w:tcPr>
          <w:p w:rsidR="00000000" w:rsidRDefault="00BE0DDC">
            <w:pPr>
              <w:rPr>
                <w:lang w:val="de-DE"/>
              </w:rPr>
            </w:pPr>
            <w:r>
              <w:rPr>
                <w:lang w:val="de-DE"/>
              </w:rPr>
              <w:t>Klicken Sie auf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223 </w:t>
            </w:r>
            <w:r>
              <w:rPr>
                <w:noProof/>
                <w:sz w:val="16"/>
              </w:rPr>
              <w:br/>
            </w:r>
            <w:r>
              <w:rPr>
                <w:noProof/>
                <w:sz w:val="2"/>
              </w:rPr>
              <w:t>8d256</w:t>
            </w:r>
            <w:r>
              <w:rPr>
                <w:noProof/>
                <w:sz w:val="2"/>
              </w:rPr>
              <w:t>c10-63b9-41ff-9955-6f791ca2209b</w:t>
            </w:r>
          </w:p>
        </w:tc>
        <w:tc>
          <w:tcPr>
            <w:tcW w:w="7407" w:type="dxa"/>
            <w:shd w:val="clear" w:color="auto" w:fill="F2F2F2" w:themeFill="background1" w:themeFillShade="F2"/>
          </w:tcPr>
          <w:p w:rsidR="00000000" w:rsidRDefault="00BE0DDC">
            <w:pPr>
              <w:rPr>
                <w:noProof/>
              </w:rPr>
            </w:pPr>
            <w:r>
              <w:rPr>
                <w:noProof/>
              </w:rPr>
              <w:t>classic view</w:t>
            </w:r>
          </w:p>
        </w:tc>
        <w:tc>
          <w:tcPr>
            <w:tcW w:w="7407" w:type="dxa"/>
          </w:tcPr>
          <w:p w:rsidR="00000000" w:rsidRDefault="00BE0DDC">
            <w:pPr>
              <w:rPr>
                <w:lang w:val="de-DE"/>
              </w:rPr>
            </w:pPr>
            <w:r>
              <w:rPr>
                <w:lang w:val="de-DE"/>
              </w:rPr>
              <w:t>Klassische Ansicht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224 </w:t>
            </w:r>
            <w:r>
              <w:rPr>
                <w:noProof/>
                <w:sz w:val="16"/>
              </w:rPr>
              <w:br/>
            </w:r>
            <w:r>
              <w:rPr>
                <w:noProof/>
                <w:sz w:val="2"/>
              </w:rPr>
              <w:t>19768d54-7ce6-430e-a6ac-7a7fa72020f1</w:t>
            </w:r>
          </w:p>
        </w:tc>
        <w:tc>
          <w:tcPr>
            <w:tcW w:w="7407" w:type="dxa"/>
            <w:shd w:val="clear" w:color="auto" w:fill="F2F2F2" w:themeFill="background1" w:themeFillShade="F2"/>
          </w:tcPr>
          <w:p w:rsidR="00000000" w:rsidRDefault="00BE0DDC">
            <w:pPr>
              <w:rPr>
                <w:noProof/>
              </w:rPr>
            </w:pPr>
            <w:r>
              <w:rPr>
                <w:noProof/>
              </w:rPr>
              <w:t>Your video will appear on your page.</w:t>
            </w:r>
          </w:p>
        </w:tc>
        <w:tc>
          <w:tcPr>
            <w:tcW w:w="7407" w:type="dxa"/>
          </w:tcPr>
          <w:p w:rsidR="00000000" w:rsidRDefault="00BE0DDC">
            <w:pPr>
              <w:rPr>
                <w:lang w:val="de-DE"/>
              </w:rPr>
            </w:pPr>
            <w:r>
              <w:rPr>
                <w:lang w:val="de-DE"/>
              </w:rPr>
              <w:t>Dein Video wird auf deiner Seite angezeigt.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getting-started-brightcove-video-connect-sharepoint.html</w:t>
            </w:r>
          </w:p>
          <w:p w:rsidR="00000000" w:rsidRDefault="00BE0DDC">
            <w:pPr>
              <w:jc w:val="center"/>
              <w:rPr>
                <w:b/>
                <w:noProof/>
              </w:rPr>
            </w:pPr>
            <w:r>
              <w:rPr>
                <w:b/>
                <w:noProof/>
              </w:rPr>
              <w:t>MQ971010 c780801f-029c-4239-a3ba-7fc05991de5f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4dc8221d-73a6-4724-b076-7e8802be8264</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 </w:t>
            </w:r>
            <w:r>
              <w:rPr>
                <w:noProof/>
                <w:sz w:val="16"/>
              </w:rPr>
              <w:br/>
            </w:r>
            <w:r>
              <w:rPr>
                <w:noProof/>
                <w:sz w:val="2"/>
              </w:rPr>
              <w:t>52c3ac06-2cdf-4f64-8960-82b1a89807cc</w:t>
            </w:r>
          </w:p>
        </w:tc>
        <w:tc>
          <w:tcPr>
            <w:tcW w:w="7407" w:type="dxa"/>
            <w:shd w:val="clear" w:color="auto" w:fill="F2F2F2" w:themeFill="background1" w:themeFillShade="F2"/>
          </w:tcPr>
          <w:p w:rsidR="00000000" w:rsidRDefault="00BE0DDC">
            <w:pPr>
              <w:rPr>
                <w:noProof/>
              </w:rPr>
            </w:pPr>
            <w:r>
              <w:rPr>
                <w:noProof/>
              </w:rPr>
              <w:t>Getting Started with Brightcove Video Connect for SharePoint parent:</w:t>
            </w:r>
          </w:p>
        </w:tc>
        <w:tc>
          <w:tcPr>
            <w:tcW w:w="7407" w:type="dxa"/>
          </w:tcPr>
          <w:p w:rsidR="00000000" w:rsidRDefault="00BE0DDC">
            <w:pPr>
              <w:rPr>
                <w:lang w:val="de-DE"/>
              </w:rPr>
            </w:pPr>
            <w:r>
              <w:rPr>
                <w:lang w:val="de-DE"/>
              </w:rPr>
              <w:t>Erste Schritte mit Brightcove Video Connect f</w:t>
            </w:r>
            <w:r>
              <w:rPr>
                <w:lang w:val="de-DE"/>
              </w:rPr>
              <w:t>ü</w:t>
            </w:r>
            <w:r>
              <w:rPr>
                <w:lang w:val="de-DE"/>
              </w:rPr>
              <w:t>r SharePoint-Eltern: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494747e6-5d65-430a-b82f-e7c70cc2114d</w:t>
            </w:r>
          </w:p>
        </w:tc>
        <w:tc>
          <w:tcPr>
            <w:tcW w:w="7407" w:type="dxa"/>
            <w:shd w:val="clear" w:color="auto" w:fill="F2F2F2" w:themeFill="background1" w:themeFillShade="F2"/>
          </w:tcPr>
          <w:p w:rsidR="00000000" w:rsidRDefault="00BE0DDC">
            <w:pPr>
              <w:rPr>
                <w:noProof/>
              </w:rPr>
            </w:pPr>
            <w:r>
              <w:rPr>
                <w:noProof/>
              </w:rPr>
              <w:t>SharePoint ---</w:t>
            </w:r>
          </w:p>
        </w:tc>
        <w:tc>
          <w:tcPr>
            <w:tcW w:w="7407" w:type="dxa"/>
          </w:tcPr>
          <w:p w:rsidR="00000000" w:rsidRDefault="00BE0DDC">
            <w:pPr>
              <w:rPr>
                <w:lang w:val="de-DE"/>
              </w:rPr>
            </w:pPr>
            <w:r>
              <w:rPr>
                <w:lang w:val="de-DE"/>
              </w:rPr>
              <w:t>SharePoint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c29ac6a6-788f-454c-8e23-62c9523c50ee</w:t>
            </w:r>
          </w:p>
        </w:tc>
        <w:tc>
          <w:tcPr>
            <w:tcW w:w="7407" w:type="dxa"/>
            <w:shd w:val="clear" w:color="auto" w:fill="F2F2F2" w:themeFill="background1" w:themeFillShade="F2"/>
          </w:tcPr>
          <w:p w:rsidR="00000000" w:rsidRDefault="00BE0DDC">
            <w:pPr>
              <w:rPr>
                <w:noProof/>
              </w:rPr>
            </w:pPr>
            <w:r>
              <w:rPr>
                <w:noProof/>
              </w:rPr>
              <w:t>Getting Started with Brightcove Video Connect for SharePoint</w:t>
            </w:r>
          </w:p>
        </w:tc>
        <w:tc>
          <w:tcPr>
            <w:tcW w:w="7407" w:type="dxa"/>
          </w:tcPr>
          <w:p w:rsidR="00000000" w:rsidRDefault="00BE0DDC">
            <w:pPr>
              <w:rPr>
                <w:lang w:val="de-DE"/>
              </w:rPr>
            </w:pPr>
            <w:r>
              <w:rPr>
                <w:lang w:val="de-DE"/>
              </w:rPr>
              <w:t>Erste Schritte mit Brightcove Video Connect f</w:t>
            </w:r>
            <w:r>
              <w:rPr>
                <w:lang w:val="de-DE"/>
              </w:rPr>
              <w:t>ü</w:t>
            </w:r>
            <w:r>
              <w:rPr>
                <w:lang w:val="de-DE"/>
              </w:rPr>
              <w:t>r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1f3fb4c4-17c1-49a1-8ab9-c7c2d47f0291</w:t>
            </w:r>
          </w:p>
        </w:tc>
        <w:tc>
          <w:tcPr>
            <w:tcW w:w="7407" w:type="dxa"/>
            <w:shd w:val="clear" w:color="auto" w:fill="F2F2F2" w:themeFill="background1" w:themeFillShade="F2"/>
          </w:tcPr>
          <w:p w:rsidR="00000000" w:rsidRDefault="00BE0DDC">
            <w:pPr>
              <w:rPr>
                <w:noProof/>
              </w:rPr>
            </w:pPr>
            <w:r>
              <w:rPr>
                <w:noProof/>
              </w:rPr>
              <w:t>This topic provides an overview of Brightcove Video Connect for SharePoint.</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Video Connect f</w:t>
            </w:r>
            <w:r>
              <w:rPr>
                <w:lang w:val="de-DE"/>
              </w:rPr>
              <w:t>ü</w:t>
            </w:r>
            <w:r>
              <w:rPr>
                <w:lang w:val="de-DE"/>
              </w:rPr>
              <w:t>r SharePoint</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14f31d59-fd05-4d1f-83d6-aca018390b55</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0d5eb147-63a7-406b-be27-705f51ca56dd</w:t>
            </w:r>
          </w:p>
        </w:tc>
        <w:tc>
          <w:tcPr>
            <w:tcW w:w="7407" w:type="dxa"/>
            <w:shd w:val="clear" w:color="auto" w:fill="F2F2F2" w:themeFill="background1" w:themeFillShade="F2"/>
          </w:tcPr>
          <w:p w:rsidR="00000000" w:rsidRDefault="00BE0DDC">
            <w:pPr>
              <w:rPr>
                <w:noProof/>
              </w:rPr>
            </w:pPr>
            <w:r>
              <w:rPr>
                <w:noProof/>
              </w:rPr>
              <w:t>Version</w:t>
            </w:r>
          </w:p>
        </w:tc>
        <w:tc>
          <w:tcPr>
            <w:tcW w:w="7407" w:type="dxa"/>
          </w:tcPr>
          <w:p w:rsidR="00000000" w:rsidRDefault="00BE0DDC">
            <w:pPr>
              <w:rPr>
                <w:lang w:val="de-DE"/>
              </w:rPr>
            </w:pPr>
            <w:r>
              <w:rPr>
                <w:lang w:val="de-DE"/>
              </w:rPr>
              <w:t>Ausf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dc3d856a-310a-4e00-afaf-fd10dff3de01</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d10bc571-dd36-4658-9b74-a5239a8e2233</w:t>
            </w:r>
          </w:p>
        </w:tc>
        <w:tc>
          <w:tcPr>
            <w:tcW w:w="7407" w:type="dxa"/>
            <w:shd w:val="clear" w:color="auto" w:fill="F2F2F2" w:themeFill="background1" w:themeFillShade="F2"/>
          </w:tcPr>
          <w:p w:rsidR="00000000" w:rsidRDefault="00BE0DDC">
            <w:pPr>
              <w:rPr>
                <w:noProof/>
              </w:rPr>
            </w:pPr>
            <w:r>
              <w:rPr>
                <w:noProof/>
              </w:rPr>
              <w:t>Download</w:t>
            </w:r>
          </w:p>
        </w:tc>
        <w:tc>
          <w:tcPr>
            <w:tcW w:w="7407" w:type="dxa"/>
          </w:tcPr>
          <w:p w:rsidR="00000000" w:rsidRDefault="00BE0DDC">
            <w:pPr>
              <w:rPr>
                <w:lang w:val="de-DE"/>
              </w:rPr>
            </w:pPr>
            <w:r>
              <w:rPr>
                <w:lang w:val="de-DE"/>
              </w:rPr>
              <w:t>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e2761901-2bce-4390-8457-871eff10b5ae</w:t>
            </w:r>
          </w:p>
        </w:tc>
        <w:tc>
          <w:tcPr>
            <w:tcW w:w="7407" w:type="dxa"/>
            <w:shd w:val="clear" w:color="auto" w:fill="F2F2F2" w:themeFill="background1" w:themeFillShade="F2"/>
          </w:tcPr>
          <w:p w:rsidR="00000000" w:rsidRDefault="00BE0DDC">
            <w:pPr>
              <w:rPr>
                <w:noProof/>
              </w:rPr>
            </w:pPr>
            <w:r>
              <w:rPr>
                <w:noProof/>
              </w:rPr>
              <w:t>Compatibility Notes</w:t>
            </w:r>
          </w:p>
        </w:tc>
        <w:tc>
          <w:tcPr>
            <w:tcW w:w="7407" w:type="dxa"/>
          </w:tcPr>
          <w:p w:rsidR="00000000" w:rsidRDefault="00BE0DDC">
            <w:pPr>
              <w:rPr>
                <w:lang w:val="de-DE"/>
              </w:rPr>
            </w:pPr>
            <w:r>
              <w:rPr>
                <w:lang w:val="de-DE"/>
              </w:rPr>
              <w:t>Hinweise zur Kompatibilit</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37e131f3-4dc9-4c83-8cad-19dc59137da5</w:t>
            </w:r>
          </w:p>
        </w:tc>
        <w:tc>
          <w:tcPr>
            <w:tcW w:w="7407" w:type="dxa"/>
            <w:shd w:val="clear" w:color="auto" w:fill="F2F2F2" w:themeFill="background1" w:themeFillShade="F2"/>
          </w:tcPr>
          <w:p w:rsidR="00000000" w:rsidRDefault="00BE0DDC">
            <w:pPr>
              <w:rPr>
                <w:noProof/>
              </w:rPr>
            </w:pPr>
            <w:r>
              <w:rPr>
                <w:noProof/>
              </w:rPr>
              <w:t>4.1.2.0</w:t>
            </w:r>
          </w:p>
        </w:tc>
        <w:tc>
          <w:tcPr>
            <w:tcW w:w="7407" w:type="dxa"/>
          </w:tcPr>
          <w:p w:rsidR="00000000" w:rsidRDefault="00BE0DDC">
            <w:pPr>
              <w:rPr>
                <w:lang w:val="de-DE"/>
              </w:rPr>
            </w:pPr>
            <w:r>
              <w:rPr>
                <w:lang w:val="de-DE"/>
              </w:rPr>
              <w:t>4.1.2.0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c3cbc17c-21e9-460f-9b1e-81b42c01d985</w:t>
            </w:r>
          </w:p>
        </w:tc>
        <w:tc>
          <w:tcPr>
            <w:tcW w:w="7407" w:type="dxa"/>
            <w:shd w:val="clear" w:color="auto" w:fill="F2F2F2" w:themeFill="background1" w:themeFillShade="F2"/>
          </w:tcPr>
          <w:p w:rsidR="00000000" w:rsidRDefault="00BE0DDC">
            <w:pPr>
              <w:rPr>
                <w:noProof/>
              </w:rPr>
            </w:pPr>
            <w:r>
              <w:rPr>
                <w:rStyle w:val="mqInternal"/>
                <w:noProof/>
              </w:rPr>
              <w:t>[1}</w:t>
            </w:r>
            <w:r>
              <w:rPr>
                <w:noProof/>
              </w:rPr>
              <w:t>Documentation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e6f146de-209d-40ae-9e90-342aa6f942b4</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BE0DDC">
            <w:pPr>
              <w:rPr>
                <w:lang w:val="de-DE"/>
              </w:rPr>
            </w:pPr>
            <w:r>
              <w:rPr>
                <w:rStyle w:val="mqInternal"/>
                <w:noProof/>
                <w:lang w:val="de-DE"/>
              </w:rPr>
              <w:t>[1}</w:t>
            </w:r>
            <w:r>
              <w:rPr>
                <w:lang w:val="de-DE"/>
              </w:rPr>
              <w:t>Plug-In und Quelle</w:t>
            </w:r>
            <w:r>
              <w:rPr>
                <w:rStyle w:val="mqInternal"/>
                <w:noProof/>
                <w:lang w:val="de-DE"/>
              </w:rPr>
              <w:t>{2]</w:t>
            </w:r>
            <w:r>
              <w:rPr>
                <w:lang w:val="de-DE"/>
              </w:rPr>
              <w:t xml:space="preserve"> *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6485854b-1b79-45fd-b29d-bd8f58fdd005</w:t>
            </w:r>
          </w:p>
        </w:tc>
        <w:tc>
          <w:tcPr>
            <w:tcW w:w="7407" w:type="dxa"/>
            <w:shd w:val="clear" w:color="auto" w:fill="F2F2F2" w:themeFill="background1" w:themeFillShade="F2"/>
          </w:tcPr>
          <w:p w:rsidR="00000000" w:rsidRDefault="00BE0DDC">
            <w:pPr>
              <w:rPr>
                <w:noProof/>
              </w:rPr>
            </w:pPr>
            <w:r>
              <w:rPr>
                <w:noProof/>
              </w:rPr>
              <w:t>SharePoint 2016/2019</w:t>
            </w:r>
            <w:r>
              <w:rPr>
                <w:rStyle w:val="mqInternal"/>
                <w:noProof/>
              </w:rPr>
              <w:t>[1]</w:t>
            </w:r>
            <w:r>
              <w:rPr>
                <w:noProof/>
              </w:rPr>
              <w:t xml:space="preserve">On-premise, SharePoint 2016/2019 Online (Office 365), Brightcove CMS &amp; DI API's, Brightcove HTML5 </w:t>
            </w:r>
            <w:r>
              <w:rPr>
                <w:noProof/>
              </w:rPr>
              <w:t>Player</w:t>
            </w:r>
          </w:p>
        </w:tc>
        <w:tc>
          <w:tcPr>
            <w:tcW w:w="7407" w:type="dxa"/>
          </w:tcPr>
          <w:p w:rsidR="00000000" w:rsidRDefault="00BE0DDC">
            <w:pPr>
              <w:rPr>
                <w:lang w:val="de-DE"/>
              </w:rPr>
            </w:pPr>
            <w:r>
              <w:rPr>
                <w:lang w:val="de-DE"/>
              </w:rPr>
              <w:t>SharePoint 2016/2019</w:t>
            </w:r>
            <w:r>
              <w:rPr>
                <w:rStyle w:val="mqInternal"/>
                <w:noProof/>
                <w:lang w:val="de-DE"/>
              </w:rPr>
              <w:t>[1]</w:t>
            </w:r>
            <w:r>
              <w:rPr>
                <w:lang w:val="de-DE"/>
              </w:rPr>
              <w:t>Vor Ort, SharePoint 2016/2019 Online (Office 365), Brightcove CMS- und DI-APIs,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0189c0d0-c729-42ca-aad8-79231b1f4063</w:t>
            </w:r>
          </w:p>
        </w:tc>
        <w:tc>
          <w:tcPr>
            <w:tcW w:w="7407" w:type="dxa"/>
            <w:shd w:val="clear" w:color="auto" w:fill="F2F2F2" w:themeFill="background1" w:themeFillShade="F2"/>
          </w:tcPr>
          <w:p w:rsidR="00000000" w:rsidRDefault="00BE0DDC">
            <w:pPr>
              <w:rPr>
                <w:noProof/>
              </w:rPr>
            </w:pPr>
            <w:r>
              <w:rPr>
                <w:noProof/>
              </w:rPr>
              <w:t>Fix: issue with Experiences</w:t>
            </w:r>
            <w:r>
              <w:rPr>
                <w:rStyle w:val="mqInternal"/>
                <w:noProof/>
              </w:rPr>
              <w:t>[1]</w:t>
            </w:r>
            <w:r>
              <w:rPr>
                <w:noProof/>
              </w:rPr>
              <w:t>in certain situations.</w:t>
            </w:r>
          </w:p>
        </w:tc>
        <w:tc>
          <w:tcPr>
            <w:tcW w:w="7407" w:type="dxa"/>
          </w:tcPr>
          <w:p w:rsidR="00000000" w:rsidRDefault="00BE0DDC">
            <w:pPr>
              <w:rPr>
                <w:lang w:val="de-DE"/>
              </w:rPr>
            </w:pPr>
            <w:r>
              <w:rPr>
                <w:lang w:val="de-DE"/>
              </w:rPr>
              <w:t>Fix: Problem mit Erfahrunge</w:t>
            </w:r>
            <w:r>
              <w:rPr>
                <w:lang w:val="de-DE"/>
              </w:rPr>
              <w:t>n</w:t>
            </w:r>
            <w:r>
              <w:rPr>
                <w:rStyle w:val="mqInternal"/>
                <w:noProof/>
                <w:lang w:val="de-DE"/>
              </w:rPr>
              <w:t>[1]</w:t>
            </w:r>
            <w:r>
              <w:rPr>
                <w:lang w:val="de-DE"/>
              </w:rPr>
              <w:t>in bestimmten Situationen.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79585d30-5378-4d89-8df2-0281804b9a2d</w:t>
            </w:r>
          </w:p>
        </w:tc>
        <w:tc>
          <w:tcPr>
            <w:tcW w:w="7407" w:type="dxa"/>
            <w:shd w:val="clear" w:color="auto" w:fill="F2F2F2" w:themeFill="background1" w:themeFillShade="F2"/>
          </w:tcPr>
          <w:p w:rsidR="00000000" w:rsidRDefault="00BE0DDC">
            <w:pPr>
              <w:rPr>
                <w:noProof/>
              </w:rPr>
            </w:pPr>
            <w:r>
              <w:rPr>
                <w:noProof/>
              </w:rPr>
              <w:t>4.0.1.0</w:t>
            </w:r>
          </w:p>
        </w:tc>
        <w:tc>
          <w:tcPr>
            <w:tcW w:w="7407" w:type="dxa"/>
          </w:tcPr>
          <w:p w:rsidR="00000000" w:rsidRDefault="00BE0DDC">
            <w:pPr>
              <w:rPr>
                <w:lang w:val="de-DE"/>
              </w:rPr>
            </w:pPr>
            <w:r>
              <w:rPr>
                <w:lang w:val="de-DE"/>
              </w:rPr>
              <w:t>4.0.1.0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b58cdb65-36fc-4575-bf46-0e0a2fc45bf3</w:t>
            </w:r>
          </w:p>
        </w:tc>
        <w:tc>
          <w:tcPr>
            <w:tcW w:w="7407" w:type="dxa"/>
            <w:shd w:val="clear" w:color="auto" w:fill="F2F2F2" w:themeFill="background1" w:themeFillShade="F2"/>
          </w:tcPr>
          <w:p w:rsidR="00000000" w:rsidRDefault="00BE0DDC">
            <w:pPr>
              <w:rPr>
                <w:noProof/>
              </w:rPr>
            </w:pPr>
            <w:r>
              <w:rPr>
                <w:rStyle w:val="mqInternal"/>
                <w:noProof/>
              </w:rPr>
              <w:t>[1}</w:t>
            </w:r>
            <w:r>
              <w:rPr>
                <w:noProof/>
              </w:rPr>
              <w:t>Documentation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0e9a1ae1-20ab-41f6-8fa2-e9747d49c0e3</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BE0DDC">
            <w:pPr>
              <w:rPr>
                <w:lang w:val="de-DE"/>
              </w:rPr>
            </w:pPr>
            <w:r>
              <w:rPr>
                <w:rStyle w:val="mqInternal"/>
                <w:noProof/>
                <w:lang w:val="de-DE"/>
              </w:rPr>
              <w:t>[1}</w:t>
            </w:r>
            <w:r>
              <w:rPr>
                <w:lang w:val="de-DE"/>
              </w:rPr>
              <w:t>Plug-In und Quelle</w:t>
            </w:r>
            <w:r>
              <w:rPr>
                <w:rStyle w:val="mqInternal"/>
                <w:noProof/>
                <w:lang w:val="de-DE"/>
              </w:rPr>
              <w:t>{2]</w:t>
            </w:r>
            <w:r>
              <w:rPr>
                <w:lang w:val="de-DE"/>
              </w:rPr>
              <w:t xml:space="preserve"> *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782856ce-585d-44ef-9794-7c3130cc709b</w:t>
            </w:r>
          </w:p>
        </w:tc>
        <w:tc>
          <w:tcPr>
            <w:tcW w:w="7407" w:type="dxa"/>
            <w:shd w:val="clear" w:color="auto" w:fill="F2F2F2" w:themeFill="background1" w:themeFillShade="F2"/>
          </w:tcPr>
          <w:p w:rsidR="00000000" w:rsidRDefault="00BE0DDC">
            <w:pPr>
              <w:rPr>
                <w:noProof/>
              </w:rPr>
            </w:pPr>
            <w:r>
              <w:rPr>
                <w:noProof/>
              </w:rPr>
              <w:t>SharePoint 2013/2016 On-premise, SharePoint 2016 Online (Office 365), Brightcove CMS &amp; DI API's, Brightcove HTML5 Player</w:t>
            </w:r>
          </w:p>
        </w:tc>
        <w:tc>
          <w:tcPr>
            <w:tcW w:w="7407" w:type="dxa"/>
          </w:tcPr>
          <w:p w:rsidR="00000000" w:rsidRDefault="00BE0DDC">
            <w:pPr>
              <w:rPr>
                <w:lang w:val="de-DE"/>
              </w:rPr>
            </w:pPr>
            <w:r>
              <w:rPr>
                <w:lang w:val="de-DE"/>
              </w:rPr>
              <w:t>SharePoint 2013/2016 On-Premise, SharePoint 2016 Online (Office 365</w:t>
            </w:r>
            <w:r>
              <w:rPr>
                <w:lang w:val="de-DE"/>
              </w:rPr>
              <w:t>), Brightcove CMS- und DI-APIs,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376019ec-1ca0-40f5-ba6e-8febcc1caeea</w:t>
            </w:r>
          </w:p>
        </w:tc>
        <w:tc>
          <w:tcPr>
            <w:tcW w:w="7407" w:type="dxa"/>
            <w:shd w:val="clear" w:color="auto" w:fill="F2F2F2" w:themeFill="background1" w:themeFillShade="F2"/>
          </w:tcPr>
          <w:p w:rsidR="00000000" w:rsidRDefault="00BE0DDC">
            <w:pPr>
              <w:rPr>
                <w:noProof/>
              </w:rPr>
            </w:pPr>
            <w:r>
              <w:rPr>
                <w:noProof/>
              </w:rPr>
              <w:t>New AppPart available for embedding Brightcove videos, playlists, and In-page Experiences.</w:t>
            </w:r>
          </w:p>
        </w:tc>
        <w:tc>
          <w:tcPr>
            <w:tcW w:w="7407" w:type="dxa"/>
          </w:tcPr>
          <w:p w:rsidR="00000000" w:rsidRDefault="00BE0DDC">
            <w:pPr>
              <w:rPr>
                <w:lang w:val="de-DE"/>
              </w:rPr>
            </w:pPr>
            <w:r>
              <w:rPr>
                <w:lang w:val="de-DE"/>
              </w:rPr>
              <w:t>Neues AppPart zum Einbetten von Brightcove-Videos, Wiedergabelisten</w:t>
            </w:r>
            <w:r>
              <w:rPr>
                <w:lang w:val="de-DE"/>
              </w:rPr>
              <w:t xml:space="preserve"> und In-Page-Erlebnissen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ab1447ad-5830-4606-91fa-65b7c214539a</w:t>
            </w:r>
          </w:p>
        </w:tc>
        <w:tc>
          <w:tcPr>
            <w:tcW w:w="7407" w:type="dxa"/>
            <w:shd w:val="clear" w:color="auto" w:fill="F2F2F2" w:themeFill="background1" w:themeFillShade="F2"/>
          </w:tcPr>
          <w:p w:rsidR="00000000" w:rsidRDefault="00BE0DDC">
            <w:pPr>
              <w:rPr>
                <w:noProof/>
              </w:rPr>
            </w:pPr>
            <w:r>
              <w:rPr>
                <w:noProof/>
              </w:rPr>
              <w:t>Can be used to embed Brightcove players on Modern Experience pages in lieu of using native embed icon.</w:t>
            </w:r>
          </w:p>
        </w:tc>
        <w:tc>
          <w:tcPr>
            <w:tcW w:w="7407" w:type="dxa"/>
          </w:tcPr>
          <w:p w:rsidR="00000000" w:rsidRDefault="00BE0DDC">
            <w:pPr>
              <w:rPr>
                <w:lang w:val="de-DE"/>
              </w:rPr>
            </w:pPr>
            <w:r>
              <w:rPr>
                <w:lang w:val="de-DE"/>
              </w:rPr>
              <w:t>Kann verwendet werden, um Brightcove-Player auf Modern Experience-Seiten einzubetten, anstatt das native Einbettungssymbol zu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0d0f6baa-d201-4ad8-ab05-5d282afe15cb</w:t>
            </w:r>
          </w:p>
        </w:tc>
        <w:tc>
          <w:tcPr>
            <w:tcW w:w="7407" w:type="dxa"/>
            <w:shd w:val="clear" w:color="auto" w:fill="F2F2F2" w:themeFill="background1" w:themeFillShade="F2"/>
          </w:tcPr>
          <w:p w:rsidR="00000000" w:rsidRDefault="00BE0DDC">
            <w:pPr>
              <w:rPr>
                <w:noProof/>
              </w:rPr>
            </w:pPr>
            <w:r>
              <w:rPr>
                <w:noProof/>
              </w:rPr>
              <w:t>A Proxy server for Brightcove APIs is no longer required, simplifying setup p</w:t>
            </w:r>
            <w:r>
              <w:rPr>
                <w:noProof/>
              </w:rPr>
              <w:t>rocess.</w:t>
            </w:r>
          </w:p>
        </w:tc>
        <w:tc>
          <w:tcPr>
            <w:tcW w:w="7407" w:type="dxa"/>
          </w:tcPr>
          <w:p w:rsidR="00000000" w:rsidRDefault="00BE0DDC">
            <w:pPr>
              <w:rPr>
                <w:lang w:val="de-DE"/>
              </w:rPr>
            </w:pPr>
            <w:r>
              <w:rPr>
                <w:lang w:val="de-DE"/>
              </w:rPr>
              <w:t>Ein Proxyserver f</w:t>
            </w:r>
            <w:r>
              <w:rPr>
                <w:lang w:val="de-DE"/>
              </w:rPr>
              <w:t>ü</w:t>
            </w:r>
            <w:r>
              <w:rPr>
                <w:lang w:val="de-DE"/>
              </w:rPr>
              <w:t>r Brightcove-APIs ist nicht mehr erforderlich, was den Einrichtungsprozess vereinfacht.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ec0a6ea8-84ae-4cad-a204-d3668261cd65</w:t>
            </w:r>
          </w:p>
        </w:tc>
        <w:tc>
          <w:tcPr>
            <w:tcW w:w="7407" w:type="dxa"/>
            <w:shd w:val="clear" w:color="auto" w:fill="F2F2F2" w:themeFill="background1" w:themeFillShade="F2"/>
          </w:tcPr>
          <w:p w:rsidR="00000000" w:rsidRDefault="00BE0DDC">
            <w:pPr>
              <w:rPr>
                <w:noProof/>
              </w:rPr>
            </w:pPr>
            <w:r>
              <w:rPr>
                <w:noProof/>
              </w:rPr>
              <w:t>3.0.2.0</w:t>
            </w:r>
          </w:p>
        </w:tc>
        <w:tc>
          <w:tcPr>
            <w:tcW w:w="7407" w:type="dxa"/>
          </w:tcPr>
          <w:p w:rsidR="00000000" w:rsidRDefault="00BE0DDC">
            <w:pPr>
              <w:rPr>
                <w:lang w:val="de-DE"/>
              </w:rPr>
            </w:pPr>
            <w:r>
              <w:rPr>
                <w:lang w:val="de-DE"/>
              </w:rPr>
              <w:t>3.0.2.0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757ae196-eb4d-4c67-8243-0ae2869a8bf6</w:t>
            </w:r>
          </w:p>
        </w:tc>
        <w:tc>
          <w:tcPr>
            <w:tcW w:w="7407" w:type="dxa"/>
            <w:shd w:val="clear" w:color="auto" w:fill="F2F2F2" w:themeFill="background1" w:themeFillShade="F2"/>
          </w:tcPr>
          <w:p w:rsidR="00000000" w:rsidRDefault="00BE0DDC">
            <w:pPr>
              <w:rPr>
                <w:noProof/>
              </w:rPr>
            </w:pPr>
            <w:r>
              <w:rPr>
                <w:noProof/>
              </w:rPr>
              <w:t>Skip to 4.0.x.x Release</w:t>
            </w:r>
          </w:p>
        </w:tc>
        <w:tc>
          <w:tcPr>
            <w:tcW w:w="7407" w:type="dxa"/>
          </w:tcPr>
          <w:p w:rsidR="00000000" w:rsidRDefault="00BE0DDC">
            <w:pPr>
              <w:rPr>
                <w:lang w:val="de-DE"/>
              </w:rPr>
            </w:pPr>
            <w:r>
              <w:rPr>
                <w:lang w:val="de-DE"/>
              </w:rPr>
              <w:t>Fahren Sie mit der Version 4.0.xx fort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13a51829-57b3-4db9-a5c3-8fcf4637363c</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b604fe72-1bbe-4ed5-b730-0fbf1e58369e</w:t>
            </w:r>
          </w:p>
        </w:tc>
        <w:tc>
          <w:tcPr>
            <w:tcW w:w="7407" w:type="dxa"/>
            <w:shd w:val="clear" w:color="auto" w:fill="F2F2F2" w:themeFill="background1" w:themeFillShade="F2"/>
          </w:tcPr>
          <w:p w:rsidR="00000000" w:rsidRDefault="00BE0DDC">
            <w:pPr>
              <w:rPr>
                <w:noProof/>
              </w:rPr>
            </w:pPr>
            <w:r>
              <w:rPr>
                <w:noProof/>
              </w:rPr>
              <w:t>SharePoint 2013/2016 On-premise, SharePoint 2016 Online (Office 365), Brightcove CMS &amp; DI API's, Brightcove HTML5 Player</w:t>
            </w:r>
          </w:p>
        </w:tc>
        <w:tc>
          <w:tcPr>
            <w:tcW w:w="7407" w:type="dxa"/>
          </w:tcPr>
          <w:p w:rsidR="00000000" w:rsidRDefault="00BE0DDC">
            <w:pPr>
              <w:rPr>
                <w:lang w:val="de-DE"/>
              </w:rPr>
            </w:pPr>
            <w:r>
              <w:rPr>
                <w:lang w:val="de-DE"/>
              </w:rPr>
              <w:t>Shar</w:t>
            </w:r>
            <w:r>
              <w:rPr>
                <w:lang w:val="de-DE"/>
              </w:rPr>
              <w:t>ePoint 2013/2016 On-Premise, SharePoint 2016 Online (Office 365), Brightcove CMS- und DI-APIs,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c970bd6e-a113-4ff8-ae1d-23038ca009b8</w:t>
            </w:r>
          </w:p>
        </w:tc>
        <w:tc>
          <w:tcPr>
            <w:tcW w:w="7407" w:type="dxa"/>
            <w:shd w:val="clear" w:color="auto" w:fill="F2F2F2" w:themeFill="background1" w:themeFillShade="F2"/>
          </w:tcPr>
          <w:p w:rsidR="00000000" w:rsidRDefault="00BE0DDC">
            <w:pPr>
              <w:rPr>
                <w:noProof/>
              </w:rPr>
            </w:pPr>
            <w:r>
              <w:rPr>
                <w:noProof/>
              </w:rPr>
              <w:t>Supports publishing of</w:t>
            </w:r>
            <w:r>
              <w:rPr>
                <w:rStyle w:val="mqInternal"/>
                <w:noProof/>
              </w:rPr>
              <w:t>[1][2}</w:t>
            </w:r>
            <w:r>
              <w:rPr>
                <w:noProof/>
              </w:rPr>
              <w:t>In-page Experiences</w:t>
            </w:r>
            <w:r>
              <w:rPr>
                <w:rStyle w:val="mqInternal"/>
                <w:noProof/>
              </w:rPr>
              <w:t>{3][1]</w:t>
            </w:r>
            <w:r>
              <w:rPr>
                <w:noProof/>
              </w:rPr>
              <w:t>video portals</w:t>
            </w:r>
          </w:p>
        </w:tc>
        <w:tc>
          <w:tcPr>
            <w:tcW w:w="7407" w:type="dxa"/>
          </w:tcPr>
          <w:p w:rsidR="00000000" w:rsidRDefault="00BE0DDC">
            <w:pPr>
              <w:rPr>
                <w:lang w:val="de-DE"/>
              </w:rPr>
            </w:pPr>
            <w:r>
              <w:rPr>
                <w:lang w:val="de-DE"/>
              </w:rPr>
              <w:t>Unterst</w:t>
            </w:r>
            <w:r>
              <w:rPr>
                <w:lang w:val="de-DE"/>
              </w:rPr>
              <w:t>ü</w:t>
            </w:r>
            <w:r>
              <w:rPr>
                <w:lang w:val="de-DE"/>
              </w:rPr>
              <w:t>tzt die Ver</w:t>
            </w:r>
            <w:r>
              <w:rPr>
                <w:lang w:val="de-DE"/>
              </w:rPr>
              <w:t>ö</w:t>
            </w:r>
            <w:r>
              <w:rPr>
                <w:lang w:val="de-DE"/>
              </w:rPr>
              <w:t>ffentlic</w:t>
            </w:r>
            <w:r>
              <w:rPr>
                <w:lang w:val="de-DE"/>
              </w:rPr>
              <w:t>hung von</w:t>
            </w:r>
            <w:r>
              <w:rPr>
                <w:rStyle w:val="mqInternal"/>
                <w:noProof/>
                <w:lang w:val="de-DE"/>
              </w:rPr>
              <w:t>[1][2}</w:t>
            </w:r>
            <w:r>
              <w:rPr>
                <w:lang w:val="de-DE"/>
              </w:rPr>
              <w:t>In-Page-Erfahrungen</w:t>
            </w:r>
            <w:r>
              <w:rPr>
                <w:rStyle w:val="mqInternal"/>
                <w:noProof/>
                <w:lang w:val="de-DE"/>
              </w:rPr>
              <w:t>{3][1]</w:t>
            </w:r>
            <w:r>
              <w:rPr>
                <w:lang w:val="de-DE"/>
              </w:rPr>
              <w:t>Videoportale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eda15db5-24b6-448f-af27-1a5543153361</w:t>
            </w:r>
          </w:p>
        </w:tc>
        <w:tc>
          <w:tcPr>
            <w:tcW w:w="7407" w:type="dxa"/>
            <w:shd w:val="clear" w:color="auto" w:fill="F2F2F2" w:themeFill="background1" w:themeFillShade="F2"/>
          </w:tcPr>
          <w:p w:rsidR="00000000" w:rsidRDefault="00BE0DDC">
            <w:pPr>
              <w:rPr>
                <w:noProof/>
              </w:rPr>
            </w:pPr>
            <w:r>
              <w:rPr>
                <w:noProof/>
              </w:rPr>
              <w:t>Uses Push-based Dynamic Ingest; now support upload of videos from SharePoint server behind a firewall</w:t>
            </w:r>
          </w:p>
        </w:tc>
        <w:tc>
          <w:tcPr>
            <w:tcW w:w="7407" w:type="dxa"/>
          </w:tcPr>
          <w:p w:rsidR="00000000" w:rsidRDefault="00BE0DDC">
            <w:pPr>
              <w:rPr>
                <w:lang w:val="de-DE"/>
              </w:rPr>
            </w:pPr>
            <w:r>
              <w:rPr>
                <w:lang w:val="de-DE"/>
              </w:rPr>
              <w:t>Verwendet Push-basiertes dynamisches Ingest; Unterst</w:t>
            </w:r>
            <w:r>
              <w:rPr>
                <w:lang w:val="de-DE"/>
              </w:rPr>
              <w:t>ü</w:t>
            </w:r>
            <w:r>
              <w:rPr>
                <w:lang w:val="de-DE"/>
              </w:rPr>
              <w:t>tzt jetzt das Hochladen von Videos vom SharePoint-Server hinter einer Firewall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c8583eec-026c-4d77-ad9a-49e4a647b593</w:t>
            </w:r>
          </w:p>
        </w:tc>
        <w:tc>
          <w:tcPr>
            <w:tcW w:w="7407" w:type="dxa"/>
            <w:shd w:val="clear" w:color="auto" w:fill="F2F2F2" w:themeFill="background1" w:themeFillShade="F2"/>
          </w:tcPr>
          <w:p w:rsidR="00000000" w:rsidRDefault="00BE0DDC">
            <w:pPr>
              <w:rPr>
                <w:noProof/>
              </w:rPr>
            </w:pPr>
            <w:r>
              <w:rPr>
                <w:noProof/>
              </w:rPr>
              <w:t>Uses default ingest profile in Brightcove instead of hard-coded profile</w:t>
            </w:r>
          </w:p>
        </w:tc>
        <w:tc>
          <w:tcPr>
            <w:tcW w:w="7407" w:type="dxa"/>
          </w:tcPr>
          <w:p w:rsidR="00000000" w:rsidRDefault="00BE0DDC">
            <w:pPr>
              <w:rPr>
                <w:lang w:val="de-DE"/>
              </w:rPr>
            </w:pPr>
            <w:r>
              <w:rPr>
                <w:lang w:val="de-DE"/>
              </w:rPr>
              <w:t>Verwendet das Standard-Aufnahmeprofil in Brightcove anstelle de</w:t>
            </w:r>
            <w:r>
              <w:rPr>
                <w:lang w:val="de-DE"/>
              </w:rPr>
              <w:t>s fest codierten Profils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1cfc311a-7cc7-4c53-8b72-b331bd8276ce</w:t>
            </w:r>
          </w:p>
        </w:tc>
        <w:tc>
          <w:tcPr>
            <w:tcW w:w="7407" w:type="dxa"/>
            <w:shd w:val="clear" w:color="auto" w:fill="F2F2F2" w:themeFill="background1" w:themeFillShade="F2"/>
          </w:tcPr>
          <w:p w:rsidR="00000000" w:rsidRDefault="00BE0DDC">
            <w:pPr>
              <w:rPr>
                <w:noProof/>
              </w:rPr>
            </w:pPr>
            <w:r>
              <w:rPr>
                <w:noProof/>
              </w:rPr>
              <w:t>Improved UX</w:t>
            </w:r>
          </w:p>
        </w:tc>
        <w:tc>
          <w:tcPr>
            <w:tcW w:w="7407" w:type="dxa"/>
          </w:tcPr>
          <w:p w:rsidR="00000000" w:rsidRDefault="00BE0DDC">
            <w:pPr>
              <w:rPr>
                <w:lang w:val="de-DE"/>
              </w:rPr>
            </w:pPr>
            <w:r>
              <w:rPr>
                <w:lang w:val="de-DE"/>
              </w:rPr>
              <w:t>Verbesserte UX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c5a8c974-addd-41c0-9bf0-2805b42afd4b</w:t>
            </w:r>
          </w:p>
        </w:tc>
        <w:tc>
          <w:tcPr>
            <w:tcW w:w="7407" w:type="dxa"/>
            <w:shd w:val="clear" w:color="auto" w:fill="F2F2F2" w:themeFill="background1" w:themeFillShade="F2"/>
          </w:tcPr>
          <w:p w:rsidR="00000000" w:rsidRDefault="00BE0DDC">
            <w:pPr>
              <w:rPr>
                <w:noProof/>
              </w:rPr>
            </w:pPr>
            <w:r>
              <w:rPr>
                <w:noProof/>
              </w:rPr>
              <w:t>Simplified installation process</w:t>
            </w:r>
          </w:p>
        </w:tc>
        <w:tc>
          <w:tcPr>
            <w:tcW w:w="7407" w:type="dxa"/>
          </w:tcPr>
          <w:p w:rsidR="00000000" w:rsidRDefault="00BE0DDC">
            <w:pPr>
              <w:rPr>
                <w:lang w:val="de-DE"/>
              </w:rPr>
            </w:pPr>
            <w:r>
              <w:rPr>
                <w:lang w:val="de-DE"/>
              </w:rPr>
              <w:t>Vereinfachter Installationsprozess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32 </w:t>
            </w:r>
            <w:r>
              <w:rPr>
                <w:noProof/>
                <w:sz w:val="16"/>
              </w:rPr>
              <w:br/>
            </w:r>
            <w:r>
              <w:rPr>
                <w:noProof/>
                <w:sz w:val="2"/>
              </w:rPr>
              <w:t>af1c47b8-c9d4-4eb2-bd9c-64f3db1a4a17</w:t>
            </w:r>
          </w:p>
        </w:tc>
        <w:tc>
          <w:tcPr>
            <w:tcW w:w="7407" w:type="dxa"/>
            <w:shd w:val="clear" w:color="auto" w:fill="F2F2F2" w:themeFill="background1" w:themeFillShade="F2"/>
          </w:tcPr>
          <w:p w:rsidR="00000000" w:rsidRDefault="00BE0DDC">
            <w:pPr>
              <w:rPr>
                <w:noProof/>
              </w:rPr>
            </w:pPr>
            <w:r>
              <w:rPr>
                <w:noProof/>
              </w:rPr>
              <w:t>2.0.2.66</w:t>
            </w:r>
          </w:p>
        </w:tc>
        <w:tc>
          <w:tcPr>
            <w:tcW w:w="7407" w:type="dxa"/>
          </w:tcPr>
          <w:p w:rsidR="00000000" w:rsidRDefault="00BE0DDC">
            <w:pPr>
              <w:rPr>
                <w:lang w:val="de-DE"/>
              </w:rPr>
            </w:pPr>
            <w:r>
              <w:rPr>
                <w:lang w:val="de-DE"/>
              </w:rPr>
              <w:t>2.0.2.66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8bbae6c6-ba26-47a6-98ae-3d8569fbdb10</w:t>
            </w:r>
          </w:p>
        </w:tc>
        <w:tc>
          <w:tcPr>
            <w:tcW w:w="7407" w:type="dxa"/>
            <w:shd w:val="clear" w:color="auto" w:fill="F2F2F2" w:themeFill="background1" w:themeFillShade="F2"/>
          </w:tcPr>
          <w:p w:rsidR="00000000" w:rsidRDefault="00BE0DDC">
            <w:pPr>
              <w:rPr>
                <w:noProof/>
              </w:rPr>
            </w:pPr>
            <w:r>
              <w:rPr>
                <w:rStyle w:val="mqInternal"/>
                <w:noProof/>
              </w:rPr>
              <w:t>[1}</w:t>
            </w:r>
            <w:r>
              <w:rPr>
                <w:noProof/>
              </w:rPr>
              <w:t>Training Doc</w:t>
            </w:r>
            <w:r>
              <w:rPr>
                <w:rStyle w:val="mqInternal"/>
                <w:noProof/>
              </w:rPr>
              <w:t>{2]</w:t>
            </w:r>
          </w:p>
        </w:tc>
        <w:tc>
          <w:tcPr>
            <w:tcW w:w="7407" w:type="dxa"/>
          </w:tcPr>
          <w:p w:rsidR="00000000" w:rsidRDefault="00BE0DDC">
            <w:pPr>
              <w:rPr>
                <w:lang w:val="de-DE"/>
              </w:rPr>
            </w:pPr>
            <w:r>
              <w:rPr>
                <w:rStyle w:val="mqInternal"/>
                <w:noProof/>
                <w:lang w:val="de-DE"/>
              </w:rPr>
              <w:t>[1}</w:t>
            </w:r>
            <w:r>
              <w:rPr>
                <w:lang w:val="de-DE"/>
              </w:rPr>
              <w:t>Schulungsdokument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e55f00fd-296a-4c08-8677-6c91a935658f</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d50bd1e7-1b89-4349-85e7-5135bb2525d6</w:t>
            </w:r>
          </w:p>
        </w:tc>
        <w:tc>
          <w:tcPr>
            <w:tcW w:w="7407" w:type="dxa"/>
            <w:shd w:val="clear" w:color="auto" w:fill="F2F2F2" w:themeFill="background1" w:themeFillShade="F2"/>
          </w:tcPr>
          <w:p w:rsidR="00000000" w:rsidRDefault="00BE0DDC">
            <w:pPr>
              <w:rPr>
                <w:noProof/>
              </w:rPr>
            </w:pPr>
            <w:r>
              <w:rPr>
                <w:noProof/>
              </w:rPr>
              <w:t>SharePoint 2013/2016 On-premise, SharePoint 2016 Online (Office 365), Brightcove CMS &amp; DI API's, Brightcove HTML5 Player</w:t>
            </w:r>
          </w:p>
        </w:tc>
        <w:tc>
          <w:tcPr>
            <w:tcW w:w="7407" w:type="dxa"/>
          </w:tcPr>
          <w:p w:rsidR="00000000" w:rsidRDefault="00BE0DDC">
            <w:pPr>
              <w:rPr>
                <w:lang w:val="de-DE"/>
              </w:rPr>
            </w:pPr>
            <w:r>
              <w:rPr>
                <w:lang w:val="de-DE"/>
              </w:rPr>
              <w:t>SharePoint 2013/2016 On-Premise, SharePoint 2016 Online (Office 365), Brightcove CMS- und DI-APIs,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bcf09d2</w:t>
            </w:r>
            <w:r>
              <w:rPr>
                <w:noProof/>
                <w:sz w:val="2"/>
              </w:rPr>
              <w:t>0-6d35-4789-b880-987653a35bae</w:t>
            </w:r>
          </w:p>
        </w:tc>
        <w:tc>
          <w:tcPr>
            <w:tcW w:w="7407" w:type="dxa"/>
            <w:shd w:val="clear" w:color="auto" w:fill="F2F2F2" w:themeFill="background1" w:themeFillShade="F2"/>
          </w:tcPr>
          <w:p w:rsidR="00000000" w:rsidRDefault="00BE0DDC">
            <w:pPr>
              <w:rPr>
                <w:noProof/>
              </w:rPr>
            </w:pPr>
            <w:r>
              <w:rPr>
                <w:noProof/>
              </w:rPr>
              <w:t>1.1.2.8</w:t>
            </w:r>
          </w:p>
        </w:tc>
        <w:tc>
          <w:tcPr>
            <w:tcW w:w="7407" w:type="dxa"/>
          </w:tcPr>
          <w:p w:rsidR="00000000" w:rsidRDefault="00BE0DDC">
            <w:pPr>
              <w:rPr>
                <w:lang w:val="de-DE"/>
              </w:rPr>
            </w:pPr>
            <w:r>
              <w:rPr>
                <w:lang w:val="de-DE"/>
              </w:rPr>
              <w:t>1.1.2.8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e2f5071b-3758-4574-b6b9-76ee6dcb5e08</w:t>
            </w:r>
          </w:p>
        </w:tc>
        <w:tc>
          <w:tcPr>
            <w:tcW w:w="7407" w:type="dxa"/>
            <w:shd w:val="clear" w:color="auto" w:fill="F2F2F2" w:themeFill="background1" w:themeFillShade="F2"/>
          </w:tcPr>
          <w:p w:rsidR="00000000" w:rsidRDefault="00BE0DDC">
            <w:pPr>
              <w:rPr>
                <w:noProof/>
              </w:rPr>
            </w:pPr>
            <w:r>
              <w:rPr>
                <w:rStyle w:val="mqInternal"/>
                <w:noProof/>
              </w:rPr>
              <w:t>[1}</w:t>
            </w:r>
            <w:r>
              <w:rPr>
                <w:noProof/>
              </w:rPr>
              <w:t>Training Doc</w:t>
            </w:r>
            <w:r>
              <w:rPr>
                <w:rStyle w:val="mqInternal"/>
                <w:noProof/>
              </w:rPr>
              <w:t>{2]</w:t>
            </w:r>
          </w:p>
        </w:tc>
        <w:tc>
          <w:tcPr>
            <w:tcW w:w="7407" w:type="dxa"/>
          </w:tcPr>
          <w:p w:rsidR="00000000" w:rsidRDefault="00BE0DDC">
            <w:pPr>
              <w:rPr>
                <w:lang w:val="de-DE"/>
              </w:rPr>
            </w:pPr>
            <w:r>
              <w:rPr>
                <w:rStyle w:val="mqInternal"/>
                <w:noProof/>
                <w:lang w:val="de-DE"/>
              </w:rPr>
              <w:t>[1}</w:t>
            </w:r>
            <w:r>
              <w:rPr>
                <w:lang w:val="de-DE"/>
              </w:rPr>
              <w:t>Schulungsdokument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7c56c12c-c3bc-4bcf-82a7-015220605c96</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f87291fd-10c1-4e26-8263-808bf5781293</w:t>
            </w:r>
          </w:p>
        </w:tc>
        <w:tc>
          <w:tcPr>
            <w:tcW w:w="7407" w:type="dxa"/>
            <w:shd w:val="clear" w:color="auto" w:fill="F2F2F2" w:themeFill="background1" w:themeFillShade="F2"/>
          </w:tcPr>
          <w:p w:rsidR="00000000" w:rsidRDefault="00BE0DDC">
            <w:pPr>
              <w:rPr>
                <w:noProof/>
              </w:rPr>
            </w:pPr>
            <w:r>
              <w:rPr>
                <w:noProof/>
              </w:rPr>
              <w:t>SharePoint 2013 On-premise Only, Brightcove Media API, Brightcove Legacy Flash SmartPlayer</w:t>
            </w:r>
            <w:r>
              <w:rPr>
                <w:rStyle w:val="mqInternal"/>
                <w:noProof/>
              </w:rPr>
              <w:t>[1]</w:t>
            </w:r>
          </w:p>
        </w:tc>
        <w:tc>
          <w:tcPr>
            <w:tcW w:w="7407" w:type="dxa"/>
          </w:tcPr>
          <w:p w:rsidR="00000000" w:rsidRDefault="00BE0DDC">
            <w:pPr>
              <w:rPr>
                <w:lang w:val="de-DE"/>
              </w:rPr>
            </w:pPr>
            <w:r>
              <w:rPr>
                <w:lang w:val="de-DE"/>
              </w:rPr>
              <w:t>Nur vor Ort f</w:t>
            </w:r>
            <w:r>
              <w:rPr>
                <w:lang w:val="de-DE"/>
              </w:rPr>
              <w:t>ü</w:t>
            </w:r>
            <w:r>
              <w:rPr>
                <w:lang w:val="de-DE"/>
              </w:rPr>
              <w:t>r SharePoint 2013, Brightcove Media API, Brightcove Legacy Flash SmartPlayer</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a47f8bf1-f919-4e39-b159-fedad38abbf8</w:t>
            </w:r>
          </w:p>
        </w:tc>
        <w:tc>
          <w:tcPr>
            <w:tcW w:w="7407" w:type="dxa"/>
            <w:shd w:val="clear" w:color="auto" w:fill="F2F2F2" w:themeFill="background1" w:themeFillShade="F2"/>
          </w:tcPr>
          <w:p w:rsidR="00000000" w:rsidRDefault="00BE0DDC">
            <w:pPr>
              <w:rPr>
                <w:noProof/>
              </w:rPr>
            </w:pPr>
            <w:r>
              <w:rPr>
                <w:noProof/>
              </w:rPr>
              <w:t xml:space="preserve">* </w:t>
            </w:r>
            <w:r>
              <w:rPr>
                <w:noProof/>
              </w:rPr>
              <w:t>©</w:t>
            </w:r>
            <w:r>
              <w:rPr>
                <w:noProof/>
              </w:rPr>
              <w:t xml:space="preserve"> 2019</w:t>
            </w:r>
            <w:r>
              <w:rPr>
                <w:rStyle w:val="mqInternal"/>
                <w:noProof/>
              </w:rPr>
              <w:t>[1]</w:t>
            </w:r>
            <w:r>
              <w:rPr>
                <w:noProof/>
              </w:rPr>
              <w:t>Brightcove</w:t>
            </w:r>
          </w:p>
        </w:tc>
        <w:tc>
          <w:tcPr>
            <w:tcW w:w="7407" w:type="dxa"/>
          </w:tcPr>
          <w:p w:rsidR="00000000" w:rsidRDefault="00BE0DDC">
            <w:pPr>
              <w:rPr>
                <w:lang w:val="de-DE"/>
              </w:rPr>
            </w:pPr>
            <w:r>
              <w:rPr>
                <w:lang w:val="de-DE"/>
              </w:rPr>
              <w:t xml:space="preserve">* </w:t>
            </w:r>
            <w:r>
              <w:rPr>
                <w:lang w:val="de-DE"/>
              </w:rPr>
              <w:t>©</w:t>
            </w:r>
            <w:r>
              <w:rPr>
                <w:lang w:val="de-DE"/>
              </w:rPr>
              <w:t xml:space="preserve"> </w:t>
            </w:r>
            <w:r>
              <w:rPr>
                <w:lang w:val="de-DE"/>
              </w:rPr>
              <w:t>2019</w:t>
            </w:r>
            <w:r>
              <w:rPr>
                <w:rStyle w:val="mqInternal"/>
                <w:noProof/>
                <w:lang w:val="de-DE"/>
              </w:rPr>
              <w:t>[1]</w:t>
            </w:r>
            <w:r>
              <w:rPr>
                <w:lang w:val="de-DE"/>
              </w:rPr>
              <w:t>Helle Bucht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2a1dcc87-eb86-4d23-af2e-ad3d94d5b2eb</w:t>
            </w:r>
          </w:p>
        </w:tc>
        <w:tc>
          <w:tcPr>
            <w:tcW w:w="7407" w:type="dxa"/>
            <w:shd w:val="clear" w:color="auto" w:fill="F2F2F2" w:themeFill="background1" w:themeFillShade="F2"/>
          </w:tcPr>
          <w:p w:rsidR="00000000" w:rsidRDefault="00BE0DDC">
            <w:pPr>
              <w:rPr>
                <w:noProof/>
              </w:rPr>
            </w:pPr>
            <w:r>
              <w:rPr>
                <w:noProof/>
              </w:rPr>
              <w:t>Licensed under the Apache License, Version 2.0 (the "License"); you may not use this file except in compliance with the License.</w:t>
            </w:r>
          </w:p>
        </w:tc>
        <w:tc>
          <w:tcPr>
            <w:tcW w:w="7407" w:type="dxa"/>
          </w:tcPr>
          <w:p w:rsidR="00000000" w:rsidRDefault="00BE0DDC">
            <w:pPr>
              <w:rPr>
                <w:lang w:val="de-DE"/>
              </w:rPr>
            </w:pPr>
            <w:r>
              <w:rPr>
                <w:lang w:val="de-DE"/>
              </w:rPr>
              <w:t>Lizenziert u</w:t>
            </w:r>
            <w:r>
              <w:rPr>
                <w:lang w:val="de-DE"/>
              </w:rPr>
              <w:t>nter der Apache-Lizenz, Version 2.0 (die "Lizenz"); Sie d</w:t>
            </w:r>
            <w:r>
              <w:rPr>
                <w:lang w:val="de-DE"/>
              </w:rPr>
              <w:t>ü</w:t>
            </w:r>
            <w:r>
              <w:rPr>
                <w:lang w:val="de-DE"/>
              </w:rPr>
              <w:t xml:space="preserve">rfen diese Datei nur in </w:t>
            </w:r>
            <w:r>
              <w:rPr>
                <w:lang w:val="de-DE"/>
              </w:rPr>
              <w:t>Ü</w:t>
            </w:r>
            <w:r>
              <w:rPr>
                <w:lang w:val="de-DE"/>
              </w:rPr>
              <w:t>bereinstimmung mit der Lizenz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25aa0cd0-1f86-443a-a9a2-0b18cbc64fc1</w:t>
            </w:r>
          </w:p>
        </w:tc>
        <w:tc>
          <w:tcPr>
            <w:tcW w:w="7407" w:type="dxa"/>
            <w:shd w:val="clear" w:color="auto" w:fill="F2F2F2" w:themeFill="background1" w:themeFillShade="F2"/>
          </w:tcPr>
          <w:p w:rsidR="00000000" w:rsidRDefault="00BE0DDC">
            <w:pPr>
              <w:rPr>
                <w:noProof/>
              </w:rPr>
            </w:pPr>
            <w:r>
              <w:rPr>
                <w:noProof/>
              </w:rPr>
              <w:t xml:space="preserve">You may obtain a copy of the License at </w:t>
            </w:r>
            <w:r>
              <w:rPr>
                <w:rStyle w:val="mqInternal"/>
                <w:noProof/>
              </w:rPr>
              <w:t>[1}</w:t>
            </w:r>
            <w:r>
              <w:rPr>
                <w:noProof/>
              </w:rPr>
              <w:t>http://www.apache.org/licenses/LICENSE-2.0</w:t>
            </w:r>
            <w:r>
              <w:rPr>
                <w:rStyle w:val="mqInternal"/>
                <w:noProof/>
              </w:rPr>
              <w:t>{2]</w:t>
            </w:r>
            <w:r>
              <w:rPr>
                <w:noProof/>
              </w:rPr>
              <w:t>.</w:t>
            </w:r>
          </w:p>
        </w:tc>
        <w:tc>
          <w:tcPr>
            <w:tcW w:w="7407" w:type="dxa"/>
          </w:tcPr>
          <w:p w:rsidR="00000000" w:rsidRDefault="00BE0DDC">
            <w:pPr>
              <w:rPr>
                <w:lang w:val="de-DE"/>
              </w:rPr>
            </w:pPr>
            <w:r>
              <w:rPr>
                <w:lang w:val="de-DE"/>
              </w:rPr>
              <w:t xml:space="preserve">Eine Kopie der Lizenz erhalten Sie unter </w:t>
            </w:r>
            <w:r>
              <w:rPr>
                <w:rStyle w:val="mqInternal"/>
                <w:noProof/>
                <w:lang w:val="de-DE"/>
              </w:rPr>
              <w:t>[1}</w:t>
            </w:r>
            <w:r>
              <w:rPr>
                <w:lang w:val="de-DE"/>
              </w:rPr>
              <w:t>http://www.apache.org/licenses/LICENSE-2.0</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df927322-c5b0-4a2f-9631-eb6d659fc4ce</w:t>
            </w:r>
          </w:p>
        </w:tc>
        <w:tc>
          <w:tcPr>
            <w:tcW w:w="7407" w:type="dxa"/>
            <w:shd w:val="clear" w:color="auto" w:fill="F2F2F2" w:themeFill="background1" w:themeFillShade="F2"/>
          </w:tcPr>
          <w:p w:rsidR="00000000" w:rsidRDefault="00BE0DDC">
            <w:pPr>
              <w:rPr>
                <w:noProof/>
              </w:rPr>
            </w:pPr>
            <w:r>
              <w:rPr>
                <w:rStyle w:val="mqInternal"/>
                <w:noProof/>
              </w:rPr>
              <w:t>[1]</w:t>
            </w:r>
            <w:r>
              <w:rPr>
                <w:noProof/>
              </w:rPr>
              <w:t>Unless required by applicable law or agreed to in writing, software distributed under the License is distributed on an "AS IS" BASIS, WITHOUT WARRANTIES OR CONDITIONS OF ANY KIND, either express or implied.</w:t>
            </w:r>
          </w:p>
        </w:tc>
        <w:tc>
          <w:tcPr>
            <w:tcW w:w="7407" w:type="dxa"/>
          </w:tcPr>
          <w:p w:rsidR="00000000" w:rsidRDefault="00BE0DDC">
            <w:pPr>
              <w:rPr>
                <w:lang w:val="de-DE"/>
              </w:rPr>
            </w:pPr>
            <w:r>
              <w:rPr>
                <w:rStyle w:val="mqInternal"/>
                <w:noProof/>
                <w:lang w:val="de-DE"/>
              </w:rPr>
              <w:t>[1]</w:t>
            </w:r>
            <w:r>
              <w:rPr>
                <w:lang w:val="de-DE"/>
              </w:rPr>
              <w:t>Sofern nicht gesetzlich vorgeschrieben oder sc</w:t>
            </w:r>
            <w:r>
              <w:rPr>
                <w:lang w:val="de-DE"/>
              </w:rPr>
              <w:t>hriftlich vereinbart, wird die im Rahmen der Lizenz vertriebene Software "WIE BESEHEN" ohne ausdr</w:t>
            </w:r>
            <w:r>
              <w:rPr>
                <w:lang w:val="de-DE"/>
              </w:rPr>
              <w:t>ü</w:t>
            </w:r>
            <w:r>
              <w:rPr>
                <w:lang w:val="de-DE"/>
              </w:rPr>
              <w:t>ckliche oder stillschweigende GEW</w:t>
            </w:r>
            <w:r>
              <w:rPr>
                <w:lang w:val="de-DE"/>
              </w:rPr>
              <w:t>Ä</w:t>
            </w:r>
            <w:r>
              <w:rPr>
                <w:lang w:val="de-DE"/>
              </w:rPr>
              <w:t>HRLEISTUNGEN ODER BEDINGUNGEN JEGLICHER ART verteilt.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b4235c02-94d7-41a4-89f9-58efb867e6bb</w:t>
            </w:r>
          </w:p>
        </w:tc>
        <w:tc>
          <w:tcPr>
            <w:tcW w:w="7407" w:type="dxa"/>
            <w:shd w:val="clear" w:color="auto" w:fill="F2F2F2" w:themeFill="background1" w:themeFillShade="F2"/>
          </w:tcPr>
          <w:p w:rsidR="00000000" w:rsidRDefault="00BE0DDC">
            <w:pPr>
              <w:rPr>
                <w:noProof/>
              </w:rPr>
            </w:pPr>
            <w:r>
              <w:rPr>
                <w:noProof/>
              </w:rPr>
              <w:t>See the License for the spec</w:t>
            </w:r>
            <w:r>
              <w:rPr>
                <w:noProof/>
              </w:rPr>
              <w:t>ific language governing permissions and limitations under the License.</w:t>
            </w:r>
          </w:p>
        </w:tc>
        <w:tc>
          <w:tcPr>
            <w:tcW w:w="7407" w:type="dxa"/>
          </w:tcPr>
          <w:p w:rsidR="00000000" w:rsidRDefault="00BE0DDC">
            <w:pPr>
              <w:rPr>
                <w:lang w:val="de-DE"/>
              </w:rPr>
            </w:pPr>
            <w:r>
              <w:rPr>
                <w:lang w:val="de-DE"/>
              </w:rPr>
              <w:t>In der Lizenz finden Sie die spezifische Sprache f</w:t>
            </w:r>
            <w:r>
              <w:rPr>
                <w:lang w:val="de-DE"/>
              </w:rPr>
              <w:t>ü</w:t>
            </w:r>
            <w:r>
              <w:rPr>
                <w:lang w:val="de-DE"/>
              </w:rPr>
              <w:t>r Berechtigungen und Einschr</w:t>
            </w:r>
            <w:r>
              <w:rPr>
                <w:lang w:val="de-DE"/>
              </w:rPr>
              <w:t>ä</w:t>
            </w:r>
            <w:r>
              <w:rPr>
                <w:lang w:val="de-DE"/>
              </w:rPr>
              <w:t>nkungen unter der Lizenz.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4ae87c00-a8c7-4bb6-8c78-87c998e3d890</w:t>
            </w:r>
          </w:p>
        </w:tc>
        <w:tc>
          <w:tcPr>
            <w:tcW w:w="7407" w:type="dxa"/>
            <w:shd w:val="clear" w:color="auto" w:fill="F2F2F2" w:themeFill="background1" w:themeFillShade="F2"/>
          </w:tcPr>
          <w:p w:rsidR="00000000" w:rsidRDefault="00BE0DDC">
            <w:pPr>
              <w:rPr>
                <w:noProof/>
              </w:rPr>
            </w:pPr>
            <w:r>
              <w:rPr>
                <w:noProof/>
              </w:rPr>
              <w:t xml:space="preserve">For help with this connector, please </w:t>
            </w:r>
            <w:r>
              <w:rPr>
                <w:noProof/>
              </w:rPr>
              <w:t xml:space="preserve">fill out this </w:t>
            </w:r>
            <w:r>
              <w:rPr>
                <w:rStyle w:val="mqInternal"/>
                <w:noProof/>
              </w:rPr>
              <w:t>[1}</w:t>
            </w:r>
            <w:r>
              <w:rPr>
                <w:noProof/>
              </w:rPr>
              <w:t>worksheet</w:t>
            </w:r>
            <w:r>
              <w:rPr>
                <w:rStyle w:val="mqInternal"/>
                <w:noProof/>
              </w:rPr>
              <w:t>{2]</w:t>
            </w:r>
            <w:r>
              <w:rPr>
                <w:noProof/>
              </w:rPr>
              <w:t xml:space="preserve"> and include it with a support ticket to Brightcove customer support.</w:t>
            </w:r>
          </w:p>
        </w:tc>
        <w:tc>
          <w:tcPr>
            <w:tcW w:w="7407" w:type="dxa"/>
          </w:tcPr>
          <w:p w:rsidR="00000000" w:rsidRDefault="00BE0DDC">
            <w:pPr>
              <w:rPr>
                <w:lang w:val="de-DE"/>
              </w:rPr>
            </w:pPr>
            <w:r>
              <w:rPr>
                <w:lang w:val="de-DE"/>
              </w:rPr>
              <w:t>Wenn Sie Hilfe zu diesem Anschluss ben</w:t>
            </w:r>
            <w:r>
              <w:rPr>
                <w:lang w:val="de-DE"/>
              </w:rPr>
              <w:t>ö</w:t>
            </w:r>
            <w:r>
              <w:rPr>
                <w:lang w:val="de-DE"/>
              </w:rPr>
              <w:t>tigen, f</w:t>
            </w:r>
            <w:r>
              <w:rPr>
                <w:lang w:val="de-DE"/>
              </w:rPr>
              <w:t>ü</w:t>
            </w:r>
            <w:r>
              <w:rPr>
                <w:lang w:val="de-DE"/>
              </w:rPr>
              <w:t xml:space="preserve">llen Sie diese bitte aus </w:t>
            </w:r>
            <w:r>
              <w:rPr>
                <w:rStyle w:val="mqInternal"/>
                <w:noProof/>
                <w:lang w:val="de-DE"/>
              </w:rPr>
              <w:t>[1}</w:t>
            </w:r>
            <w:r>
              <w:rPr>
                <w:lang w:val="de-DE"/>
              </w:rPr>
              <w:t>Arbeitsblatt</w:t>
            </w:r>
            <w:r>
              <w:rPr>
                <w:rStyle w:val="mqInternal"/>
                <w:noProof/>
                <w:lang w:val="de-DE"/>
              </w:rPr>
              <w:t>{2]</w:t>
            </w:r>
            <w:r>
              <w:rPr>
                <w:lang w:val="de-DE"/>
              </w:rPr>
              <w:t xml:space="preserve"> und f</w:t>
            </w:r>
            <w:r>
              <w:rPr>
                <w:lang w:val="de-DE"/>
              </w:rPr>
              <w:t>ü</w:t>
            </w:r>
            <w:r>
              <w:rPr>
                <w:lang w:val="de-DE"/>
              </w:rPr>
              <w:t>gen Sie es einem Support-Ticket f</w:t>
            </w:r>
            <w:r>
              <w:rPr>
                <w:lang w:val="de-DE"/>
              </w:rPr>
              <w:t>ü</w:t>
            </w:r>
            <w:r>
              <w:rPr>
                <w:lang w:val="de-DE"/>
              </w:rPr>
              <w:t>r den Brightcove-Kundensu</w:t>
            </w:r>
            <w:r>
              <w:rPr>
                <w:lang w:val="de-DE"/>
              </w:rPr>
              <w:t>pport bei.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7ba27b6c-bbf4-4cd1-89f9-160c231739ff</w:t>
            </w:r>
          </w:p>
        </w:tc>
        <w:tc>
          <w:tcPr>
            <w:tcW w:w="7407" w:type="dxa"/>
            <w:shd w:val="clear" w:color="auto" w:fill="F2F2F2" w:themeFill="background1" w:themeFillShade="F2"/>
          </w:tcPr>
          <w:p w:rsidR="00000000" w:rsidRDefault="00BE0DDC">
            <w:pPr>
              <w:rPr>
                <w:noProof/>
              </w:rPr>
            </w:pPr>
            <w:r>
              <w:rPr>
                <w:noProof/>
              </w:rPr>
              <w:t>Contents</w:t>
            </w:r>
          </w:p>
        </w:tc>
        <w:tc>
          <w:tcPr>
            <w:tcW w:w="7407" w:type="dxa"/>
          </w:tcPr>
          <w:p w:rsidR="00000000" w:rsidRDefault="00BE0DDC">
            <w:pPr>
              <w:rPr>
                <w:lang w:val="de-DE"/>
              </w:rPr>
            </w:pPr>
            <w:r>
              <w:rPr>
                <w:lang w:val="de-DE"/>
              </w:rPr>
              <w:t>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dc603ed3-e24a-486f-bf03-54f4a5cf421e</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Installing Brightcove Video Connect for SharePoint</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Installieren von Brightcove Video Connect f</w:t>
            </w:r>
            <w:r>
              <w:rPr>
                <w:lang w:val="de-DE"/>
              </w:rPr>
              <w:t>ü</w:t>
            </w:r>
            <w:r>
              <w:rPr>
                <w:lang w:val="de-DE"/>
              </w:rPr>
              <w:t>r SharePoint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1f05e626-5a2b-4aaf-8d9f-76b121075fe3</w:t>
            </w:r>
          </w:p>
        </w:tc>
        <w:tc>
          <w:tcPr>
            <w:tcW w:w="7407" w:type="dxa"/>
            <w:shd w:val="clear" w:color="auto" w:fill="F2F2F2" w:themeFill="background1" w:themeFillShade="F2"/>
          </w:tcPr>
          <w:p w:rsidR="00000000" w:rsidRDefault="00BE0DDC">
            <w:pPr>
              <w:rPr>
                <w:noProof/>
              </w:rPr>
            </w:pPr>
            <w:r>
              <w:rPr>
                <w:rStyle w:val="mqInternal"/>
                <w:noProof/>
              </w:rPr>
              <w:t>[1}</w:t>
            </w:r>
            <w:r>
              <w:rPr>
                <w:noProof/>
              </w:rPr>
              <w:t>Launching Brightcove Video Connect</w:t>
            </w:r>
            <w:r>
              <w:rPr>
                <w:rStyle w:val="mqInternal"/>
                <w:noProof/>
              </w:rPr>
              <w:t>{2]</w:t>
            </w:r>
          </w:p>
        </w:tc>
        <w:tc>
          <w:tcPr>
            <w:tcW w:w="7407" w:type="dxa"/>
          </w:tcPr>
          <w:p w:rsidR="00000000" w:rsidRDefault="00BE0DDC">
            <w:pPr>
              <w:rPr>
                <w:lang w:val="de-DE"/>
              </w:rPr>
            </w:pPr>
            <w:r>
              <w:rPr>
                <w:rStyle w:val="mqInternal"/>
                <w:noProof/>
                <w:lang w:val="de-DE"/>
              </w:rPr>
              <w:t>[1}</w:t>
            </w:r>
            <w:r>
              <w:rPr>
                <w:lang w:val="de-DE"/>
              </w:rPr>
              <w:t>Starten von Brightcove Video Connect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cc0b9ae8-632e-4557-8529-eaa766bd2d1e</w:t>
            </w:r>
          </w:p>
        </w:tc>
        <w:tc>
          <w:tcPr>
            <w:tcW w:w="7407" w:type="dxa"/>
            <w:shd w:val="clear" w:color="auto" w:fill="F2F2F2" w:themeFill="background1" w:themeFillShade="F2"/>
          </w:tcPr>
          <w:p w:rsidR="00000000" w:rsidRDefault="00BE0DDC">
            <w:pPr>
              <w:rPr>
                <w:noProof/>
              </w:rPr>
            </w:pPr>
            <w:r>
              <w:rPr>
                <w:rStyle w:val="mqInternal"/>
                <w:noProof/>
              </w:rPr>
              <w:t>[1}</w:t>
            </w:r>
            <w:r>
              <w:rPr>
                <w:noProof/>
              </w:rPr>
              <w:t>Linking to Video Cloud Accounts</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Verkn</w:t>
            </w:r>
            <w:r>
              <w:rPr>
                <w:lang w:val="de-DE"/>
              </w:rPr>
              <w:t>ü</w:t>
            </w:r>
            <w:r>
              <w:rPr>
                <w:lang w:val="de-DE"/>
              </w:rPr>
              <w:t>pfen mit Video Cloud-Konten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ada520c3-266a-45b1-b63d-4baee445484b</w:t>
            </w:r>
          </w:p>
        </w:tc>
        <w:tc>
          <w:tcPr>
            <w:tcW w:w="7407" w:type="dxa"/>
            <w:shd w:val="clear" w:color="auto" w:fill="F2F2F2" w:themeFill="background1" w:themeFillShade="F2"/>
          </w:tcPr>
          <w:p w:rsidR="00000000" w:rsidRDefault="00BE0DDC">
            <w:pPr>
              <w:rPr>
                <w:noProof/>
              </w:rPr>
            </w:pPr>
            <w:r>
              <w:rPr>
                <w:rStyle w:val="mqInternal"/>
                <w:noProof/>
              </w:rPr>
              <w:t>[1}</w:t>
            </w:r>
            <w:r>
              <w:rPr>
                <w:noProof/>
              </w:rPr>
              <w:t>Defining Video Cloud Players</w:t>
            </w:r>
            <w:r>
              <w:rPr>
                <w:rStyle w:val="mqInternal"/>
                <w:noProof/>
              </w:rPr>
              <w:t>{2]</w:t>
            </w:r>
          </w:p>
        </w:tc>
        <w:tc>
          <w:tcPr>
            <w:tcW w:w="7407" w:type="dxa"/>
          </w:tcPr>
          <w:p w:rsidR="00000000" w:rsidRDefault="00BE0DDC">
            <w:pPr>
              <w:rPr>
                <w:lang w:val="de-DE"/>
              </w:rPr>
            </w:pPr>
            <w:r>
              <w:rPr>
                <w:rStyle w:val="mqInternal"/>
                <w:noProof/>
                <w:lang w:val="de-DE"/>
              </w:rPr>
              <w:t>[1}</w:t>
            </w:r>
            <w:r>
              <w:rPr>
                <w:lang w:val="de-DE"/>
              </w:rPr>
              <w:t>Definieren von Video-Cloud-Playern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3e9e4ba5-8ca6-4eb6-be23-871122a83366</w:t>
            </w:r>
          </w:p>
        </w:tc>
        <w:tc>
          <w:tcPr>
            <w:tcW w:w="7407" w:type="dxa"/>
            <w:shd w:val="clear" w:color="auto" w:fill="F2F2F2" w:themeFill="background1" w:themeFillShade="F2"/>
          </w:tcPr>
          <w:p w:rsidR="00000000" w:rsidRDefault="00BE0DDC">
            <w:pPr>
              <w:rPr>
                <w:noProof/>
              </w:rPr>
            </w:pPr>
            <w:r>
              <w:rPr>
                <w:rStyle w:val="mqInternal"/>
                <w:noProof/>
              </w:rPr>
              <w:t>[1}</w:t>
            </w:r>
            <w:r>
              <w:rPr>
                <w:noProof/>
              </w:rPr>
              <w:t>Defining Custom Fields</w:t>
            </w:r>
            <w:r>
              <w:rPr>
                <w:rStyle w:val="mqInternal"/>
                <w:noProof/>
              </w:rPr>
              <w:t>{2]</w:t>
            </w:r>
          </w:p>
        </w:tc>
        <w:tc>
          <w:tcPr>
            <w:tcW w:w="7407" w:type="dxa"/>
          </w:tcPr>
          <w:p w:rsidR="00000000" w:rsidRDefault="00BE0DDC">
            <w:pPr>
              <w:rPr>
                <w:lang w:val="de-DE"/>
              </w:rPr>
            </w:pPr>
            <w:r>
              <w:rPr>
                <w:rStyle w:val="mqInternal"/>
                <w:noProof/>
                <w:lang w:val="de-DE"/>
              </w:rPr>
              <w:t>[1}</w:t>
            </w:r>
            <w:r>
              <w:rPr>
                <w:lang w:val="de-DE"/>
              </w:rPr>
              <w:t>Benutzerdefinierte Felder definieren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9aafbf9e-5889-47ca-8e6c-</w:t>
            </w:r>
            <w:r>
              <w:rPr>
                <w:noProof/>
                <w:sz w:val="2"/>
              </w:rPr>
              <w:t>7bce5fd28096</w:t>
            </w:r>
          </w:p>
        </w:tc>
        <w:tc>
          <w:tcPr>
            <w:tcW w:w="7407" w:type="dxa"/>
            <w:shd w:val="clear" w:color="auto" w:fill="F2F2F2" w:themeFill="background1" w:themeFillShade="F2"/>
          </w:tcPr>
          <w:p w:rsidR="00000000" w:rsidRDefault="00BE0DDC">
            <w:pPr>
              <w:rPr>
                <w:noProof/>
              </w:rPr>
            </w:pPr>
            <w:r>
              <w:rPr>
                <w:rStyle w:val="mqInternal"/>
                <w:noProof/>
              </w:rPr>
              <w:t>[1}</w:t>
            </w:r>
            <w:r>
              <w:rPr>
                <w:noProof/>
              </w:rPr>
              <w:t>Linking to Dropbox or AWS S3 for Temporary Upload Storage</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Verkn</w:t>
            </w:r>
            <w:r>
              <w:rPr>
                <w:lang w:val="de-DE"/>
              </w:rPr>
              <w:t>ü</w:t>
            </w:r>
            <w:r>
              <w:rPr>
                <w:lang w:val="de-DE"/>
              </w:rPr>
              <w:t>pfung mit Dropbox oder AWS S3 f</w:t>
            </w:r>
            <w:r>
              <w:rPr>
                <w:lang w:val="de-DE"/>
              </w:rPr>
              <w:t>ü</w:t>
            </w:r>
            <w:r>
              <w:rPr>
                <w:lang w:val="de-DE"/>
              </w:rPr>
              <w:t>r tempor</w:t>
            </w:r>
            <w:r>
              <w:rPr>
                <w:lang w:val="de-DE"/>
              </w:rPr>
              <w:t>ä</w:t>
            </w:r>
            <w:r>
              <w:rPr>
                <w:lang w:val="de-DE"/>
              </w:rPr>
              <w:t>ren Upload-Speicher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521c8694-1676-4fd1-8082-0d852a12c1d5</w:t>
            </w:r>
          </w:p>
        </w:tc>
        <w:tc>
          <w:tcPr>
            <w:tcW w:w="7407" w:type="dxa"/>
            <w:shd w:val="clear" w:color="auto" w:fill="F2F2F2" w:themeFill="background1" w:themeFillShade="F2"/>
          </w:tcPr>
          <w:p w:rsidR="00000000" w:rsidRDefault="00BE0DDC">
            <w:pPr>
              <w:rPr>
                <w:noProof/>
              </w:rPr>
            </w:pPr>
            <w:r>
              <w:rPr>
                <w:rStyle w:val="mqInternal"/>
                <w:noProof/>
              </w:rPr>
              <w:t>[1}</w:t>
            </w:r>
            <w:r>
              <w:rPr>
                <w:noProof/>
              </w:rPr>
              <w:t>Setting SharePoint Permissions</w:t>
            </w:r>
            <w:r>
              <w:rPr>
                <w:rStyle w:val="mqInternal"/>
                <w:noProof/>
              </w:rPr>
              <w:t>{2]</w:t>
            </w:r>
          </w:p>
        </w:tc>
        <w:tc>
          <w:tcPr>
            <w:tcW w:w="7407" w:type="dxa"/>
          </w:tcPr>
          <w:p w:rsidR="00000000" w:rsidRDefault="00BE0DDC">
            <w:pPr>
              <w:rPr>
                <w:lang w:val="de-DE"/>
              </w:rPr>
            </w:pPr>
            <w:r>
              <w:rPr>
                <w:rStyle w:val="mqInternal"/>
                <w:noProof/>
                <w:lang w:val="de-DE"/>
              </w:rPr>
              <w:t>[1}</w:t>
            </w:r>
            <w:r>
              <w:rPr>
                <w:lang w:val="de-DE"/>
              </w:rPr>
              <w:t>Festlegen von SharePoint-Berechtigungen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e1d9d204-b52f-46c2-80cd-9326df61a302</w:t>
            </w:r>
          </w:p>
        </w:tc>
        <w:tc>
          <w:tcPr>
            <w:tcW w:w="7407" w:type="dxa"/>
            <w:shd w:val="clear" w:color="auto" w:fill="F2F2F2" w:themeFill="background1" w:themeFillShade="F2"/>
          </w:tcPr>
          <w:p w:rsidR="00000000" w:rsidRDefault="00BE0DDC">
            <w:pPr>
              <w:rPr>
                <w:noProof/>
              </w:rPr>
            </w:pPr>
            <w:r>
              <w:rPr>
                <w:rStyle w:val="mqInternal"/>
                <w:noProof/>
              </w:rPr>
              <w:t>[1}</w:t>
            </w:r>
            <w:r>
              <w:rPr>
                <w:noProof/>
              </w:rPr>
              <w:t>Adding, Importing, Editing, and Deleting Videos</w:t>
            </w:r>
            <w:r>
              <w:rPr>
                <w:rStyle w:val="mqInternal"/>
                <w:noProof/>
              </w:rPr>
              <w:t>{2]</w:t>
            </w:r>
          </w:p>
        </w:tc>
        <w:tc>
          <w:tcPr>
            <w:tcW w:w="7407" w:type="dxa"/>
          </w:tcPr>
          <w:p w:rsidR="00000000" w:rsidRDefault="00BE0DDC">
            <w:pPr>
              <w:rPr>
                <w:lang w:val="de-DE"/>
              </w:rPr>
            </w:pPr>
            <w:r>
              <w:rPr>
                <w:rStyle w:val="mqInternal"/>
                <w:noProof/>
                <w:lang w:val="de-DE"/>
              </w:rPr>
              <w:t>[1}</w:t>
            </w:r>
            <w:r>
              <w:rPr>
                <w:lang w:val="de-DE"/>
              </w:rPr>
              <w:t>Hinzuf</w:t>
            </w:r>
            <w:r>
              <w:rPr>
                <w:lang w:val="de-DE"/>
              </w:rPr>
              <w:t>ü</w:t>
            </w:r>
            <w:r>
              <w:rPr>
                <w:lang w:val="de-DE"/>
              </w:rPr>
              <w:t>gen, Importieren, Bearbeiten und L</w:t>
            </w:r>
            <w:r>
              <w:rPr>
                <w:lang w:val="de-DE"/>
              </w:rPr>
              <w:t>ö</w:t>
            </w:r>
            <w:r>
              <w:rPr>
                <w:lang w:val="de-DE"/>
              </w:rPr>
              <w:t>schen von Videos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129ad21d-966b-4a29-9711-c99d1241b3ab</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Searching for Videos</w:t>
            </w:r>
            <w:r>
              <w:rPr>
                <w:rStyle w:val="mqInternal"/>
                <w:noProof/>
              </w:rPr>
              <w:t>{2]</w:t>
            </w:r>
          </w:p>
        </w:tc>
        <w:tc>
          <w:tcPr>
            <w:tcW w:w="7407" w:type="dxa"/>
          </w:tcPr>
          <w:p w:rsidR="00000000" w:rsidRDefault="00BE0DDC">
            <w:pPr>
              <w:rPr>
                <w:lang w:val="de-DE"/>
              </w:rPr>
            </w:pPr>
            <w:r>
              <w:rPr>
                <w:rStyle w:val="mqInternal"/>
                <w:noProof/>
                <w:lang w:val="de-DE"/>
              </w:rPr>
              <w:t>[1}</w:t>
            </w:r>
            <w:r>
              <w:rPr>
                <w:lang w:val="de-DE"/>
              </w:rPr>
              <w:t>Suche nach Videos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d77ed02d-3930-4b01-9229-33bfe9405bbf</w:t>
            </w:r>
          </w:p>
        </w:tc>
        <w:tc>
          <w:tcPr>
            <w:tcW w:w="7407" w:type="dxa"/>
            <w:shd w:val="clear" w:color="auto" w:fill="F2F2F2" w:themeFill="background1" w:themeFillShade="F2"/>
          </w:tcPr>
          <w:p w:rsidR="00000000" w:rsidRDefault="00BE0DDC">
            <w:pPr>
              <w:rPr>
                <w:noProof/>
              </w:rPr>
            </w:pPr>
            <w:r>
              <w:rPr>
                <w:rStyle w:val="mqInternal"/>
                <w:noProof/>
              </w:rPr>
              <w:t>[1}</w:t>
            </w:r>
            <w:r>
              <w:rPr>
                <w:noProof/>
              </w:rPr>
              <w:t>Adding, Importing and Deleting Playlists</w:t>
            </w:r>
            <w:r>
              <w:rPr>
                <w:rStyle w:val="mqInternal"/>
                <w:noProof/>
              </w:rPr>
              <w:t>{2]</w:t>
            </w:r>
          </w:p>
        </w:tc>
        <w:tc>
          <w:tcPr>
            <w:tcW w:w="7407" w:type="dxa"/>
          </w:tcPr>
          <w:p w:rsidR="00000000" w:rsidRDefault="00BE0DDC">
            <w:pPr>
              <w:rPr>
                <w:lang w:val="de-DE"/>
              </w:rPr>
            </w:pPr>
            <w:r>
              <w:rPr>
                <w:rStyle w:val="mqInternal"/>
                <w:noProof/>
                <w:lang w:val="de-DE"/>
              </w:rPr>
              <w:t>[1}</w:t>
            </w:r>
            <w:r>
              <w:rPr>
                <w:lang w:val="de-DE"/>
              </w:rPr>
              <w:t>Hinzuf</w:t>
            </w:r>
            <w:r>
              <w:rPr>
                <w:lang w:val="de-DE"/>
              </w:rPr>
              <w:t>ü</w:t>
            </w:r>
            <w:r>
              <w:rPr>
                <w:lang w:val="de-DE"/>
              </w:rPr>
              <w:t>gen, Importieren und L</w:t>
            </w:r>
            <w:r>
              <w:rPr>
                <w:lang w:val="de-DE"/>
              </w:rPr>
              <w:t>ö</w:t>
            </w:r>
            <w:r>
              <w:rPr>
                <w:lang w:val="de-DE"/>
              </w:rPr>
              <w:t>schen von Wiedergabelisten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013df1f6-586c-4824-9516-11b60a6cf2c6</w:t>
            </w:r>
          </w:p>
        </w:tc>
        <w:tc>
          <w:tcPr>
            <w:tcW w:w="7407" w:type="dxa"/>
            <w:shd w:val="clear" w:color="auto" w:fill="F2F2F2" w:themeFill="background1" w:themeFillShade="F2"/>
          </w:tcPr>
          <w:p w:rsidR="00000000" w:rsidRDefault="00BE0DDC">
            <w:pPr>
              <w:rPr>
                <w:noProof/>
              </w:rPr>
            </w:pPr>
            <w:r>
              <w:rPr>
                <w:rStyle w:val="mqInternal"/>
                <w:noProof/>
              </w:rPr>
              <w:t>[1}</w:t>
            </w:r>
            <w:r>
              <w:rPr>
                <w:noProof/>
              </w:rPr>
              <w:t>Adding Vide</w:t>
            </w:r>
            <w:r>
              <w:rPr>
                <w:noProof/>
              </w:rPr>
              <w:t>o to a SharePoint Site</w:t>
            </w:r>
            <w:r>
              <w:rPr>
                <w:rStyle w:val="mqInternal"/>
                <w:noProof/>
              </w:rPr>
              <w:t>{2]</w:t>
            </w:r>
          </w:p>
        </w:tc>
        <w:tc>
          <w:tcPr>
            <w:tcW w:w="7407" w:type="dxa"/>
          </w:tcPr>
          <w:p w:rsidR="00000000" w:rsidRDefault="00BE0DDC">
            <w:pPr>
              <w:rPr>
                <w:lang w:val="de-DE"/>
              </w:rPr>
            </w:pPr>
            <w:r>
              <w:rPr>
                <w:rStyle w:val="mqInternal"/>
                <w:noProof/>
                <w:lang w:val="de-DE"/>
              </w:rPr>
              <w:t>[1}</w:t>
            </w:r>
            <w:r>
              <w:rPr>
                <w:lang w:val="de-DE"/>
              </w:rPr>
              <w:t>Hinzuf</w:t>
            </w:r>
            <w:r>
              <w:rPr>
                <w:lang w:val="de-DE"/>
              </w:rPr>
              <w:t>ü</w:t>
            </w:r>
            <w:r>
              <w:rPr>
                <w:lang w:val="de-DE"/>
              </w:rPr>
              <w:t>gen von Videos zu einer SharePoint-Website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ad581721-131b-4081-83d2-4620f712db41</w:t>
            </w:r>
          </w:p>
        </w:tc>
        <w:tc>
          <w:tcPr>
            <w:tcW w:w="7407" w:type="dxa"/>
            <w:shd w:val="clear" w:color="auto" w:fill="F2F2F2" w:themeFill="background1" w:themeFillShade="F2"/>
          </w:tcPr>
          <w:p w:rsidR="00000000" w:rsidRDefault="00BE0DDC">
            <w:pPr>
              <w:rPr>
                <w:noProof/>
              </w:rPr>
            </w:pPr>
            <w:r>
              <w:rPr>
                <w:noProof/>
              </w:rPr>
              <w:t>Installing Brightcove Video Connect for SharePoint</w:t>
            </w:r>
          </w:p>
        </w:tc>
        <w:tc>
          <w:tcPr>
            <w:tcW w:w="7407" w:type="dxa"/>
          </w:tcPr>
          <w:p w:rsidR="00000000" w:rsidRDefault="00BE0DDC">
            <w:pPr>
              <w:rPr>
                <w:lang w:val="de-DE"/>
              </w:rPr>
            </w:pPr>
            <w:r>
              <w:rPr>
                <w:lang w:val="de-DE"/>
              </w:rPr>
              <w:t>Installieren von Brightcove Video Connect f</w:t>
            </w:r>
            <w:r>
              <w:rPr>
                <w:lang w:val="de-DE"/>
              </w:rPr>
              <w:t>ü</w:t>
            </w:r>
            <w:r>
              <w:rPr>
                <w:lang w:val="de-DE"/>
              </w:rPr>
              <w:t>r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0618de88-5984-492f-8495-7fbbf72eafb2</w:t>
            </w:r>
          </w:p>
        </w:tc>
        <w:tc>
          <w:tcPr>
            <w:tcW w:w="7407" w:type="dxa"/>
            <w:shd w:val="clear" w:color="auto" w:fill="F2F2F2" w:themeFill="background1" w:themeFillShade="F2"/>
          </w:tcPr>
          <w:p w:rsidR="00000000" w:rsidRDefault="00BE0DDC">
            <w:pPr>
              <w:rPr>
                <w:noProof/>
              </w:rPr>
            </w:pPr>
            <w:r>
              <w:rPr>
                <w:noProof/>
              </w:rPr>
              <w:t>Before you begin installation, review the following information about prerequisites and permissions:</w:t>
            </w:r>
          </w:p>
        </w:tc>
        <w:tc>
          <w:tcPr>
            <w:tcW w:w="7407" w:type="dxa"/>
          </w:tcPr>
          <w:p w:rsidR="00000000" w:rsidRDefault="00BE0DDC">
            <w:pPr>
              <w:rPr>
                <w:lang w:val="de-DE"/>
              </w:rPr>
            </w:pPr>
            <w:r>
              <w:rPr>
                <w:lang w:val="de-DE"/>
              </w:rPr>
              <w:t>Lesen Sie vor Beginn der Installation die folgenden Informationen zu den Voraussetzungen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608c</w:t>
            </w:r>
            <w:r>
              <w:rPr>
                <w:noProof/>
                <w:sz w:val="2"/>
              </w:rPr>
              <w:t>26bd-27f5-4f95-9e16-1540f334472e</w:t>
            </w:r>
          </w:p>
        </w:tc>
        <w:tc>
          <w:tcPr>
            <w:tcW w:w="7407" w:type="dxa"/>
            <w:shd w:val="clear" w:color="auto" w:fill="F2F2F2" w:themeFill="background1" w:themeFillShade="F2"/>
          </w:tcPr>
          <w:p w:rsidR="00000000" w:rsidRDefault="00BE0DDC">
            <w:pPr>
              <w:rPr>
                <w:noProof/>
              </w:rPr>
            </w:pPr>
            <w:r>
              <w:rPr>
                <w:noProof/>
              </w:rPr>
              <w:t xml:space="preserve">Before a user can add an app for SharePoint, a member of the Farm </w:t>
            </w:r>
            <w:r>
              <w:rPr>
                <w:noProof/>
              </w:rPr>
              <w:lastRenderedPageBreak/>
              <w:t>Administrators group must configure the environment to support apps for SharePoint.</w:t>
            </w:r>
          </w:p>
        </w:tc>
        <w:tc>
          <w:tcPr>
            <w:tcW w:w="7407" w:type="dxa"/>
          </w:tcPr>
          <w:p w:rsidR="00000000" w:rsidRDefault="00BE0DDC">
            <w:pPr>
              <w:rPr>
                <w:lang w:val="de-DE"/>
              </w:rPr>
            </w:pPr>
            <w:r>
              <w:rPr>
                <w:lang w:val="de-DE"/>
              </w:rPr>
              <w:lastRenderedPageBreak/>
              <w:t>Bevor ein Benutzer eine App f</w:t>
            </w:r>
            <w:r>
              <w:rPr>
                <w:lang w:val="de-DE"/>
              </w:rPr>
              <w:t>ü</w:t>
            </w:r>
            <w:r>
              <w:rPr>
                <w:lang w:val="de-DE"/>
              </w:rPr>
              <w:t>r SharePoint hinzuf</w:t>
            </w:r>
            <w:r>
              <w:rPr>
                <w:lang w:val="de-DE"/>
              </w:rPr>
              <w:t>ü</w:t>
            </w:r>
            <w:r>
              <w:rPr>
                <w:lang w:val="de-DE"/>
              </w:rPr>
              <w:t>gen kann, muss ein Mitg</w:t>
            </w:r>
            <w:r>
              <w:rPr>
                <w:lang w:val="de-DE"/>
              </w:rPr>
              <w:t xml:space="preserve">lied </w:t>
            </w:r>
            <w:r>
              <w:rPr>
                <w:lang w:val="de-DE"/>
              </w:rPr>
              <w:lastRenderedPageBreak/>
              <w:t>der Gruppe Farmadministratoren die Umgebung so konfigurieren, dass Apps f</w:t>
            </w:r>
            <w:r>
              <w:rPr>
                <w:lang w:val="de-DE"/>
              </w:rPr>
              <w:t>ü</w:t>
            </w:r>
            <w:r>
              <w:rPr>
                <w:lang w:val="de-DE"/>
              </w:rPr>
              <w:t>r SharePoint unterst</w:t>
            </w:r>
            <w:r>
              <w:rPr>
                <w:lang w:val="de-DE"/>
              </w:rPr>
              <w:t>ü</w:t>
            </w:r>
            <w:r>
              <w:rPr>
                <w:lang w:val="de-DE"/>
              </w:rPr>
              <w:t>tzt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61 </w:t>
            </w:r>
            <w:r>
              <w:rPr>
                <w:noProof/>
                <w:sz w:val="16"/>
              </w:rPr>
              <w:br/>
            </w:r>
            <w:r>
              <w:rPr>
                <w:noProof/>
                <w:sz w:val="2"/>
              </w:rPr>
              <w:t>304d8eea-5d26-45f1-97cd-7b5fea03e2bf</w:t>
            </w:r>
          </w:p>
        </w:tc>
        <w:tc>
          <w:tcPr>
            <w:tcW w:w="7407" w:type="dxa"/>
            <w:shd w:val="clear" w:color="auto" w:fill="F2F2F2" w:themeFill="background1" w:themeFillShade="F2"/>
          </w:tcPr>
          <w:p w:rsidR="00000000" w:rsidRDefault="00BE0DDC">
            <w:pPr>
              <w:rPr>
                <w:noProof/>
              </w:rPr>
            </w:pPr>
            <w:r>
              <w:rPr>
                <w:noProof/>
              </w:rPr>
              <w:t xml:space="preserve">For more information, see </w:t>
            </w:r>
            <w:r>
              <w:rPr>
                <w:rStyle w:val="mqInternal"/>
                <w:noProof/>
              </w:rPr>
              <w:t>[1}</w:t>
            </w:r>
            <w:r>
              <w:rPr>
                <w:noProof/>
              </w:rPr>
              <w:t>Configure an environment for apps for SharePoint 2013</w:t>
            </w:r>
            <w:r>
              <w:rPr>
                <w:rStyle w:val="mqInternal"/>
                <w:noProof/>
              </w:rPr>
              <w:t>{2]</w:t>
            </w:r>
            <w:r>
              <w:rPr>
                <w:noProof/>
              </w:rPr>
              <w:t xml:space="preserve"> or </w:t>
            </w:r>
            <w:r>
              <w:rPr>
                <w:rStyle w:val="mqInternal"/>
                <w:noProof/>
              </w:rPr>
              <w:t>[3}</w:t>
            </w:r>
            <w:r>
              <w:rPr>
                <w:noProof/>
              </w:rPr>
              <w:t>SharePoint</w:t>
            </w:r>
            <w:r>
              <w:rPr>
                <w:noProof/>
              </w:rPr>
              <w:t xml:space="preserve"> 2016</w:t>
            </w:r>
            <w:r>
              <w:rPr>
                <w:rStyle w:val="mqInternal"/>
                <w:noProof/>
              </w:rPr>
              <w:t>{2][5]</w:t>
            </w:r>
            <w:r>
              <w:rPr>
                <w:noProof/>
              </w:rPr>
              <w:t>or</w:t>
            </w:r>
            <w:r>
              <w:rPr>
                <w:rStyle w:val="mqInternal"/>
                <w:noProof/>
              </w:rPr>
              <w:t>[5][3}</w:t>
            </w:r>
            <w:r>
              <w:rPr>
                <w:noProof/>
              </w:rPr>
              <w:t>SharePoint 2019</w:t>
            </w:r>
            <w:r>
              <w:rPr>
                <w:rStyle w:val="mqInternal"/>
                <w:noProof/>
              </w:rPr>
              <w:t>{2]</w:t>
            </w:r>
            <w:r>
              <w:rPr>
                <w:noProof/>
              </w:rPr>
              <w:t>.</w:t>
            </w:r>
          </w:p>
        </w:tc>
        <w:tc>
          <w:tcPr>
            <w:tcW w:w="7407" w:type="dxa"/>
          </w:tcPr>
          <w:p w:rsidR="00000000" w:rsidRDefault="00BE0DDC">
            <w:pPr>
              <w:rPr>
                <w:lang w:val="de-DE"/>
              </w:rPr>
            </w:pPr>
            <w:r>
              <w:rPr>
                <w:lang w:val="de-DE"/>
              </w:rPr>
              <w:t xml:space="preserve">Weitere Informationen finden Sie unter </w:t>
            </w:r>
            <w:r>
              <w:rPr>
                <w:rStyle w:val="mqInternal"/>
                <w:noProof/>
                <w:lang w:val="de-DE"/>
              </w:rPr>
              <w:t>[1}</w:t>
            </w:r>
            <w:r>
              <w:rPr>
                <w:lang w:val="de-DE"/>
              </w:rPr>
              <w:t>Konfigurieren Sie eine Umgebung f</w:t>
            </w:r>
            <w:r>
              <w:rPr>
                <w:lang w:val="de-DE"/>
              </w:rPr>
              <w:t>ü</w:t>
            </w:r>
            <w:r>
              <w:rPr>
                <w:lang w:val="de-DE"/>
              </w:rPr>
              <w:t>r Apps f</w:t>
            </w:r>
            <w:r>
              <w:rPr>
                <w:lang w:val="de-DE"/>
              </w:rPr>
              <w:t>ü</w:t>
            </w:r>
            <w:r>
              <w:rPr>
                <w:lang w:val="de-DE"/>
              </w:rPr>
              <w:t>r SharePoint 2013</w:t>
            </w:r>
            <w:r>
              <w:rPr>
                <w:rStyle w:val="mqInternal"/>
                <w:noProof/>
                <w:lang w:val="de-DE"/>
              </w:rPr>
              <w:t>{2]</w:t>
            </w:r>
            <w:r>
              <w:rPr>
                <w:lang w:val="de-DE"/>
              </w:rPr>
              <w:t xml:space="preserve"> oder </w:t>
            </w:r>
            <w:r>
              <w:rPr>
                <w:rStyle w:val="mqInternal"/>
                <w:noProof/>
                <w:lang w:val="de-DE"/>
              </w:rPr>
              <w:t>[3}</w:t>
            </w:r>
            <w:r>
              <w:rPr>
                <w:lang w:val="de-DE"/>
              </w:rPr>
              <w:t>SharePoint 2016</w:t>
            </w:r>
            <w:r>
              <w:rPr>
                <w:rStyle w:val="mqInternal"/>
                <w:noProof/>
                <w:lang w:val="de-DE"/>
              </w:rPr>
              <w:t>{2][5]</w:t>
            </w:r>
            <w:r>
              <w:rPr>
                <w:lang w:val="de-DE"/>
              </w:rPr>
              <w:t>oder</w:t>
            </w:r>
            <w:r>
              <w:rPr>
                <w:rStyle w:val="mqInternal"/>
                <w:noProof/>
                <w:lang w:val="de-DE"/>
              </w:rPr>
              <w:t>[5][3}</w:t>
            </w:r>
            <w:r>
              <w:rPr>
                <w:lang w:val="de-DE"/>
              </w:rPr>
              <w:t>SharePoint 2019</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350fd8fe-6bdc-4ba3-bee9-2e84eede2816</w:t>
            </w:r>
          </w:p>
        </w:tc>
        <w:tc>
          <w:tcPr>
            <w:tcW w:w="7407" w:type="dxa"/>
            <w:shd w:val="clear" w:color="auto" w:fill="F2F2F2" w:themeFill="background1" w:themeFillShade="F2"/>
          </w:tcPr>
          <w:p w:rsidR="00000000" w:rsidRDefault="00BE0DDC">
            <w:pPr>
              <w:rPr>
                <w:noProof/>
              </w:rPr>
            </w:pPr>
            <w:r>
              <w:rPr>
                <w:noProof/>
              </w:rPr>
              <w:t xml:space="preserve">A user must have the </w:t>
            </w:r>
            <w:r>
              <w:rPr>
                <w:rStyle w:val="mqInternal"/>
                <w:noProof/>
              </w:rPr>
              <w:t>[1}</w:t>
            </w:r>
            <w:r>
              <w:rPr>
                <w:noProof/>
              </w:rPr>
              <w:t>Manage Web site</w:t>
            </w:r>
            <w:r>
              <w:rPr>
                <w:rStyle w:val="mqInternal"/>
                <w:noProof/>
              </w:rPr>
              <w:t>{2]</w:t>
            </w:r>
            <w:r>
              <w:rPr>
                <w:noProof/>
              </w:rPr>
              <w:t xml:space="preserve"> and </w:t>
            </w:r>
            <w:r>
              <w:rPr>
                <w:rStyle w:val="mqInternal"/>
                <w:noProof/>
              </w:rPr>
              <w:t>[1}</w:t>
            </w:r>
            <w:r>
              <w:rPr>
                <w:noProof/>
              </w:rPr>
              <w:t>Create Sub-sites</w:t>
            </w:r>
            <w:r>
              <w:rPr>
                <w:rStyle w:val="mqInternal"/>
                <w:noProof/>
              </w:rPr>
              <w:t>{2]</w:t>
            </w:r>
            <w:r>
              <w:rPr>
                <w:noProof/>
              </w:rPr>
              <w:t xml:space="preserve"> permissions to add an app for SharePoint.</w:t>
            </w:r>
          </w:p>
        </w:tc>
        <w:tc>
          <w:tcPr>
            <w:tcW w:w="7407" w:type="dxa"/>
          </w:tcPr>
          <w:p w:rsidR="00000000" w:rsidRDefault="00BE0DDC">
            <w:pPr>
              <w:rPr>
                <w:lang w:val="de-DE"/>
              </w:rPr>
            </w:pPr>
            <w:r>
              <w:rPr>
                <w:lang w:val="de-DE"/>
              </w:rPr>
              <w:t xml:space="preserve">Ein Benutzer muss die haben </w:t>
            </w:r>
            <w:r>
              <w:rPr>
                <w:rStyle w:val="mqInternal"/>
                <w:noProof/>
                <w:lang w:val="de-DE"/>
              </w:rPr>
              <w:t>[1}</w:t>
            </w:r>
            <w:r>
              <w:rPr>
                <w:lang w:val="de-DE"/>
              </w:rPr>
              <w:t>Website verwalten</w:t>
            </w:r>
            <w:r>
              <w:rPr>
                <w:rStyle w:val="mqInternal"/>
                <w:noProof/>
                <w:lang w:val="de-DE"/>
              </w:rPr>
              <w:t>{2]</w:t>
            </w:r>
            <w:r>
              <w:rPr>
                <w:lang w:val="de-DE"/>
              </w:rPr>
              <w:t xml:space="preserve"> und </w:t>
            </w:r>
            <w:r>
              <w:rPr>
                <w:rStyle w:val="mqInternal"/>
                <w:noProof/>
                <w:lang w:val="de-DE"/>
              </w:rPr>
              <w:t>[1}</w:t>
            </w:r>
            <w:r>
              <w:rPr>
                <w:lang w:val="de-DE"/>
              </w:rPr>
              <w:t>Erstellen Sie Unterseiten</w:t>
            </w:r>
            <w:r>
              <w:rPr>
                <w:rStyle w:val="mqInternal"/>
                <w:noProof/>
                <w:lang w:val="de-DE"/>
              </w:rPr>
              <w:t>{2]</w:t>
            </w:r>
            <w:r>
              <w:rPr>
                <w:lang w:val="de-DE"/>
              </w:rPr>
              <w:t xml:space="preserve"> Berechtigungen zum Hinzuf</w:t>
            </w:r>
            <w:r>
              <w:rPr>
                <w:lang w:val="de-DE"/>
              </w:rPr>
              <w:t>ü</w:t>
            </w:r>
            <w:r>
              <w:rPr>
                <w:lang w:val="de-DE"/>
              </w:rPr>
              <w:t>gen einer App f</w:t>
            </w:r>
            <w:r>
              <w:rPr>
                <w:lang w:val="de-DE"/>
              </w:rPr>
              <w:t>ü</w:t>
            </w:r>
            <w:r>
              <w:rPr>
                <w:lang w:val="de-DE"/>
              </w:rPr>
              <w:t>r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8cf16ec8-670b-4d11-ac46-2889c6403ecd</w:t>
            </w:r>
          </w:p>
        </w:tc>
        <w:tc>
          <w:tcPr>
            <w:tcW w:w="7407" w:type="dxa"/>
            <w:shd w:val="clear" w:color="auto" w:fill="F2F2F2" w:themeFill="background1" w:themeFillShade="F2"/>
          </w:tcPr>
          <w:p w:rsidR="00000000" w:rsidRDefault="00BE0DDC">
            <w:pPr>
              <w:rPr>
                <w:noProof/>
              </w:rPr>
            </w:pPr>
            <w:r>
              <w:rPr>
                <w:noProof/>
              </w:rPr>
              <w:t>By default, these permissions are available only to users who have the Full Control permission level or who are in the Site Owner's group.</w:t>
            </w:r>
          </w:p>
        </w:tc>
        <w:tc>
          <w:tcPr>
            <w:tcW w:w="7407" w:type="dxa"/>
          </w:tcPr>
          <w:p w:rsidR="00000000" w:rsidRDefault="00BE0DDC">
            <w:pPr>
              <w:rPr>
                <w:lang w:val="de-DE"/>
              </w:rPr>
            </w:pPr>
            <w:r>
              <w:rPr>
                <w:lang w:val="de-DE"/>
              </w:rPr>
              <w:t>Standardm</w:t>
            </w:r>
            <w:r>
              <w:rPr>
                <w:lang w:val="de-DE"/>
              </w:rPr>
              <w:t>äß</w:t>
            </w:r>
            <w:r>
              <w:rPr>
                <w:lang w:val="de-DE"/>
              </w:rPr>
              <w:t>ig sind diese Berechtigungen nur f</w:t>
            </w:r>
            <w:r>
              <w:rPr>
                <w:lang w:val="de-DE"/>
              </w:rPr>
              <w:t>ü</w:t>
            </w:r>
            <w:r>
              <w:rPr>
                <w:lang w:val="de-DE"/>
              </w:rPr>
              <w:t>r Benutzer verf</w:t>
            </w:r>
            <w:r>
              <w:rPr>
                <w:lang w:val="de-DE"/>
              </w:rPr>
              <w:t>ü</w:t>
            </w:r>
            <w:r>
              <w:rPr>
                <w:lang w:val="de-DE"/>
              </w:rPr>
              <w:t xml:space="preserve">gbar, die </w:t>
            </w:r>
            <w:r>
              <w:rPr>
                <w:lang w:val="de-DE"/>
              </w:rPr>
              <w:t>ü</w:t>
            </w:r>
            <w:r>
              <w:rPr>
                <w:lang w:val="de-DE"/>
              </w:rPr>
              <w:t>ber die Berechtigungsstufe "Vollzugriff" verf</w:t>
            </w:r>
            <w:r>
              <w:rPr>
                <w:lang w:val="de-DE"/>
              </w:rPr>
              <w:t>ü</w:t>
            </w:r>
            <w:r>
              <w:rPr>
                <w:lang w:val="de-DE"/>
              </w:rPr>
              <w:t>gen oder zur Gruppe der Websitebesitzer geh</w:t>
            </w:r>
            <w:r>
              <w:rPr>
                <w:lang w:val="de-DE"/>
              </w:rPr>
              <w:t>ö</w:t>
            </w:r>
            <w:r>
              <w:rPr>
                <w:lang w:val="de-DE"/>
              </w:rPr>
              <w:t>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5f44406b-5a56-473f-8054-deef9c6a3601</w:t>
            </w:r>
          </w:p>
        </w:tc>
        <w:tc>
          <w:tcPr>
            <w:tcW w:w="7407" w:type="dxa"/>
            <w:shd w:val="clear" w:color="auto" w:fill="F2F2F2" w:themeFill="background1" w:themeFillShade="F2"/>
          </w:tcPr>
          <w:p w:rsidR="00000000" w:rsidRDefault="00BE0DDC">
            <w:pPr>
              <w:rPr>
                <w:noProof/>
              </w:rPr>
            </w:pPr>
            <w:r>
              <w:rPr>
                <w:noProof/>
              </w:rPr>
              <w:t xml:space="preserve">When a user adds an app for SharePoint, the app requests permissions that it needs to function (for example, access to </w:t>
            </w:r>
            <w:r>
              <w:rPr>
                <w:noProof/>
              </w:rPr>
              <w:t>Search, or to create a list).</w:t>
            </w:r>
          </w:p>
        </w:tc>
        <w:tc>
          <w:tcPr>
            <w:tcW w:w="7407" w:type="dxa"/>
          </w:tcPr>
          <w:p w:rsidR="00000000" w:rsidRDefault="00BE0DDC">
            <w:pPr>
              <w:rPr>
                <w:lang w:val="de-DE"/>
              </w:rPr>
            </w:pPr>
            <w:r>
              <w:rPr>
                <w:lang w:val="de-DE"/>
              </w:rPr>
              <w:t>Wenn ein Benutzer eine App f</w:t>
            </w:r>
            <w:r>
              <w:rPr>
                <w:lang w:val="de-DE"/>
              </w:rPr>
              <w:t>ü</w:t>
            </w:r>
            <w:r>
              <w:rPr>
                <w:lang w:val="de-DE"/>
              </w:rPr>
              <w:t>r SharePoint hinzuf</w:t>
            </w:r>
            <w:r>
              <w:rPr>
                <w:lang w:val="de-DE"/>
              </w:rPr>
              <w:t>ü</w:t>
            </w:r>
            <w:r>
              <w:rPr>
                <w:lang w:val="de-DE"/>
              </w:rPr>
              <w:t>gt, fordert die App Berechtigungen an, die sie zum Funktionieren ben</w:t>
            </w:r>
            <w:r>
              <w:rPr>
                <w:lang w:val="de-DE"/>
              </w:rPr>
              <w:t>ö</w:t>
            </w:r>
            <w:r>
              <w:rPr>
                <w:lang w:val="de-DE"/>
              </w:rPr>
              <w:t>tigt (z. B. Zugriff auf die Suche oder Erstellen einer 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fbf056c3-32d0-4e45-bc87-c27fecf3ce1d</w:t>
            </w:r>
          </w:p>
        </w:tc>
        <w:tc>
          <w:tcPr>
            <w:tcW w:w="7407" w:type="dxa"/>
            <w:shd w:val="clear" w:color="auto" w:fill="F2F2F2" w:themeFill="background1" w:themeFillShade="F2"/>
          </w:tcPr>
          <w:p w:rsidR="00000000" w:rsidRDefault="00BE0DDC">
            <w:pPr>
              <w:rPr>
                <w:noProof/>
              </w:rPr>
            </w:pPr>
            <w:r>
              <w:rPr>
                <w:noProof/>
              </w:rPr>
              <w:t>Use</w:t>
            </w:r>
            <w:r>
              <w:rPr>
                <w:noProof/>
              </w:rPr>
              <w:t>rs who do not have those permissions are informed that they do not have sufficient permissions and the app cannot be added.</w:t>
            </w:r>
          </w:p>
        </w:tc>
        <w:tc>
          <w:tcPr>
            <w:tcW w:w="7407" w:type="dxa"/>
          </w:tcPr>
          <w:p w:rsidR="00000000" w:rsidRDefault="00BE0DDC">
            <w:pPr>
              <w:rPr>
                <w:lang w:val="de-DE"/>
              </w:rPr>
            </w:pPr>
            <w:r>
              <w:rPr>
                <w:lang w:val="de-DE"/>
              </w:rPr>
              <w:t xml:space="preserve">Benutzer, die nicht </w:t>
            </w:r>
            <w:r>
              <w:rPr>
                <w:lang w:val="de-DE"/>
              </w:rPr>
              <w:t>ü</w:t>
            </w:r>
            <w:r>
              <w:rPr>
                <w:lang w:val="de-DE"/>
              </w:rPr>
              <w:t>ber diese Berechtigungen verf</w:t>
            </w:r>
            <w:r>
              <w:rPr>
                <w:lang w:val="de-DE"/>
              </w:rPr>
              <w:t>ü</w:t>
            </w:r>
            <w:r>
              <w:rPr>
                <w:lang w:val="de-DE"/>
              </w:rPr>
              <w:t>gen, werden dar</w:t>
            </w:r>
            <w:r>
              <w:rPr>
                <w:lang w:val="de-DE"/>
              </w:rPr>
              <w:t>ü</w:t>
            </w:r>
            <w:r>
              <w:rPr>
                <w:lang w:val="de-DE"/>
              </w:rPr>
              <w:t xml:space="preserve">ber informiert, dass sie nicht </w:t>
            </w:r>
            <w:r>
              <w:rPr>
                <w:lang w:val="de-DE"/>
              </w:rPr>
              <w:t>ü</w:t>
            </w:r>
            <w:r>
              <w:rPr>
                <w:lang w:val="de-DE"/>
              </w:rPr>
              <w:t>ber ausreichende Berechtigungen v</w:t>
            </w:r>
            <w:r>
              <w:rPr>
                <w:lang w:val="de-DE"/>
              </w:rPr>
              <w:t>erf</w:t>
            </w:r>
            <w:r>
              <w:rPr>
                <w:lang w:val="de-DE"/>
              </w:rPr>
              <w:t>ü</w:t>
            </w:r>
            <w:r>
              <w:rPr>
                <w:lang w:val="de-DE"/>
              </w:rPr>
              <w:t>gen und die App nicht hinzugef</w:t>
            </w:r>
            <w:r>
              <w:rPr>
                <w:lang w:val="de-DE"/>
              </w:rPr>
              <w:t>ü</w:t>
            </w:r>
            <w:r>
              <w:rPr>
                <w:lang w:val="de-DE"/>
              </w:rPr>
              <w:t>gt werden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3ad72f50-f55a-4cba-8886-8c16dd4ff05a</w:t>
            </w:r>
          </w:p>
        </w:tc>
        <w:tc>
          <w:tcPr>
            <w:tcW w:w="7407" w:type="dxa"/>
            <w:shd w:val="clear" w:color="auto" w:fill="F2F2F2" w:themeFill="background1" w:themeFillShade="F2"/>
          </w:tcPr>
          <w:p w:rsidR="00000000" w:rsidRDefault="00BE0DDC">
            <w:pPr>
              <w:rPr>
                <w:noProof/>
              </w:rPr>
            </w:pPr>
            <w:r>
              <w:rPr>
                <w:noProof/>
              </w:rPr>
              <w:t>The user can contact a Site or farm administrator to see if the administrator can add the app.</w:t>
            </w:r>
          </w:p>
        </w:tc>
        <w:tc>
          <w:tcPr>
            <w:tcW w:w="7407" w:type="dxa"/>
          </w:tcPr>
          <w:p w:rsidR="00000000" w:rsidRDefault="00BE0DDC">
            <w:pPr>
              <w:rPr>
                <w:lang w:val="de-DE"/>
              </w:rPr>
            </w:pPr>
            <w:r>
              <w:rPr>
                <w:lang w:val="de-DE"/>
              </w:rPr>
              <w:t>Der Benutzer kann sich an einen Site- oder Farmadministrator wenden,</w:t>
            </w:r>
            <w:r>
              <w:rPr>
                <w:lang w:val="de-DE"/>
              </w:rPr>
              <w:t xml:space="preserve"> um zu pr</w:t>
            </w:r>
            <w:r>
              <w:rPr>
                <w:lang w:val="de-DE"/>
              </w:rPr>
              <w:t>ü</w:t>
            </w:r>
            <w:r>
              <w:rPr>
                <w:lang w:val="de-DE"/>
              </w:rPr>
              <w:t>fen, ob der Administrator die App hinzuf</w:t>
            </w:r>
            <w:r>
              <w:rPr>
                <w:lang w:val="de-DE"/>
              </w:rPr>
              <w:t>ü</w:t>
            </w:r>
            <w:r>
              <w:rPr>
                <w:lang w:val="de-DE"/>
              </w:rPr>
              <w:t>gen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2ebac100-8231-4bb0-9969-aa8012270c3e</w:t>
            </w:r>
          </w:p>
        </w:tc>
        <w:tc>
          <w:tcPr>
            <w:tcW w:w="7407" w:type="dxa"/>
            <w:shd w:val="clear" w:color="auto" w:fill="F2F2F2" w:themeFill="background1" w:themeFillShade="F2"/>
          </w:tcPr>
          <w:p w:rsidR="00000000" w:rsidRDefault="00BE0DDC">
            <w:pPr>
              <w:rPr>
                <w:noProof/>
              </w:rPr>
            </w:pPr>
            <w:r>
              <w:rPr>
                <w:noProof/>
              </w:rPr>
              <w:t>A user logged in to a Site as the system account cannot install an app.</w:t>
            </w:r>
          </w:p>
        </w:tc>
        <w:tc>
          <w:tcPr>
            <w:tcW w:w="7407" w:type="dxa"/>
          </w:tcPr>
          <w:p w:rsidR="00000000" w:rsidRDefault="00BE0DDC">
            <w:pPr>
              <w:rPr>
                <w:lang w:val="de-DE"/>
              </w:rPr>
            </w:pPr>
            <w:r>
              <w:rPr>
                <w:lang w:val="de-DE"/>
              </w:rPr>
              <w:t>Ein Benutzer, der als Systemkonto an einer Site angemeldet ist, kann keine App in</w:t>
            </w:r>
            <w:r>
              <w:rPr>
                <w:lang w:val="de-DE"/>
              </w:rPr>
              <w:t>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431400e0-8963-4b5c-8899-1d9082b60e5e</w:t>
            </w:r>
          </w:p>
        </w:tc>
        <w:tc>
          <w:tcPr>
            <w:tcW w:w="7407" w:type="dxa"/>
            <w:shd w:val="clear" w:color="auto" w:fill="F2F2F2" w:themeFill="background1" w:themeFillShade="F2"/>
          </w:tcPr>
          <w:p w:rsidR="00000000" w:rsidRDefault="00BE0DDC">
            <w:pPr>
              <w:rPr>
                <w:noProof/>
              </w:rPr>
            </w:pPr>
            <w:r>
              <w:rPr>
                <w:noProof/>
              </w:rPr>
              <w:t>The system account cannot import app licenses because that could result in performance problems.</w:t>
            </w:r>
          </w:p>
        </w:tc>
        <w:tc>
          <w:tcPr>
            <w:tcW w:w="7407" w:type="dxa"/>
          </w:tcPr>
          <w:p w:rsidR="00000000" w:rsidRDefault="00BE0DDC">
            <w:pPr>
              <w:rPr>
                <w:lang w:val="de-DE"/>
              </w:rPr>
            </w:pPr>
            <w:r>
              <w:rPr>
                <w:lang w:val="de-DE"/>
              </w:rPr>
              <w:t>Das Systemkonto kann keine App-Lizenzen importieren, da dies zu Leistungsproblemen f</w:t>
            </w:r>
            <w:r>
              <w:rPr>
                <w:lang w:val="de-DE"/>
              </w:rPr>
              <w:t>ü</w:t>
            </w:r>
            <w:r>
              <w:rPr>
                <w:lang w:val="de-DE"/>
              </w:rPr>
              <w:t>hren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dface065-931e-41fd-8f67-ac5c90cafc98</w:t>
            </w:r>
          </w:p>
        </w:tc>
        <w:tc>
          <w:tcPr>
            <w:tcW w:w="7407" w:type="dxa"/>
            <w:shd w:val="clear" w:color="auto" w:fill="F2F2F2" w:themeFill="background1" w:themeFillShade="F2"/>
          </w:tcPr>
          <w:p w:rsidR="00000000" w:rsidRDefault="00BE0DDC">
            <w:pPr>
              <w:rPr>
                <w:noProof/>
              </w:rPr>
            </w:pPr>
            <w:r>
              <w:rPr>
                <w:noProof/>
              </w:rPr>
              <w:t>Adding the Brightcove Video Connect App to the App Catalog</w:t>
            </w:r>
          </w:p>
        </w:tc>
        <w:tc>
          <w:tcPr>
            <w:tcW w:w="7407" w:type="dxa"/>
          </w:tcPr>
          <w:p w:rsidR="00000000" w:rsidRDefault="00BE0DDC">
            <w:pPr>
              <w:rPr>
                <w:lang w:val="de-DE"/>
              </w:rPr>
            </w:pPr>
            <w:r>
              <w:rPr>
                <w:lang w:val="de-DE"/>
              </w:rPr>
              <w:t>Hinzuf</w:t>
            </w:r>
            <w:r>
              <w:rPr>
                <w:lang w:val="de-DE"/>
              </w:rPr>
              <w:t>ü</w:t>
            </w:r>
            <w:r>
              <w:rPr>
                <w:lang w:val="de-DE"/>
              </w:rPr>
              <w:t>gen der Brightcove Video Connect-App zum App-Katalog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492ff1fa-d82b-4c45-a07f-071047f4758c</w:t>
            </w:r>
          </w:p>
        </w:tc>
        <w:tc>
          <w:tcPr>
            <w:tcW w:w="7407" w:type="dxa"/>
            <w:shd w:val="clear" w:color="auto" w:fill="F2F2F2" w:themeFill="background1" w:themeFillShade="F2"/>
          </w:tcPr>
          <w:p w:rsidR="00000000" w:rsidRDefault="00BE0DDC">
            <w:pPr>
              <w:rPr>
                <w:noProof/>
              </w:rPr>
            </w:pPr>
            <w:r>
              <w:rPr>
                <w:noProof/>
              </w:rPr>
              <w:t>Setting Up App Catalog</w:t>
            </w:r>
          </w:p>
        </w:tc>
        <w:tc>
          <w:tcPr>
            <w:tcW w:w="7407" w:type="dxa"/>
          </w:tcPr>
          <w:p w:rsidR="00000000" w:rsidRDefault="00BE0DDC">
            <w:pPr>
              <w:rPr>
                <w:lang w:val="de-DE"/>
              </w:rPr>
            </w:pPr>
            <w:r>
              <w:rPr>
                <w:lang w:val="de-DE"/>
              </w:rPr>
              <w:t>App-Katalog einrichten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18c4627e-83b3-438b-a688-3a631caacd9f</w:t>
            </w:r>
          </w:p>
        </w:tc>
        <w:tc>
          <w:tcPr>
            <w:tcW w:w="7407" w:type="dxa"/>
            <w:shd w:val="clear" w:color="auto" w:fill="F2F2F2" w:themeFill="background1" w:themeFillShade="F2"/>
          </w:tcPr>
          <w:p w:rsidR="00000000" w:rsidRDefault="00BE0DDC">
            <w:pPr>
              <w:rPr>
                <w:noProof/>
              </w:rPr>
            </w:pPr>
            <w:r>
              <w:rPr>
                <w:noProof/>
              </w:rPr>
              <w:t>To install the Brightcove connector, the first step is to set up the App Catalog in SharePoint.</w:t>
            </w:r>
          </w:p>
        </w:tc>
        <w:tc>
          <w:tcPr>
            <w:tcW w:w="7407" w:type="dxa"/>
          </w:tcPr>
          <w:p w:rsidR="00000000" w:rsidRDefault="00BE0DDC">
            <w:pPr>
              <w:rPr>
                <w:lang w:val="de-DE"/>
              </w:rPr>
            </w:pPr>
            <w:r>
              <w:rPr>
                <w:lang w:val="de-DE"/>
              </w:rPr>
              <w:t>Um den Brightcove-Connector zu installieren, m</w:t>
            </w:r>
            <w:r>
              <w:rPr>
                <w:lang w:val="de-DE"/>
              </w:rPr>
              <w:t>ü</w:t>
            </w:r>
            <w:r>
              <w:rPr>
                <w:lang w:val="de-DE"/>
              </w:rPr>
              <w:t>ssen Sie zun</w:t>
            </w:r>
            <w:r>
              <w:rPr>
                <w:lang w:val="de-DE"/>
              </w:rPr>
              <w:t>ä</w:t>
            </w:r>
            <w:r>
              <w:rPr>
                <w:lang w:val="de-DE"/>
              </w:rPr>
              <w:t>chst den App-Katalog in SharePoint einrichten.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e3298949-d7</w:t>
            </w:r>
            <w:r>
              <w:rPr>
                <w:noProof/>
                <w:sz w:val="2"/>
              </w:rPr>
              <w:t>ad-46ae-b122-71da25586f49</w:t>
            </w:r>
          </w:p>
        </w:tc>
        <w:tc>
          <w:tcPr>
            <w:tcW w:w="7407" w:type="dxa"/>
            <w:shd w:val="clear" w:color="auto" w:fill="F2F2F2" w:themeFill="background1" w:themeFillShade="F2"/>
          </w:tcPr>
          <w:p w:rsidR="00000000" w:rsidRDefault="00BE0DDC">
            <w:pPr>
              <w:rPr>
                <w:noProof/>
              </w:rPr>
            </w:pPr>
            <w:r>
              <w:rPr>
                <w:noProof/>
              </w:rPr>
              <w:t>Use the references below to complete this step.</w:t>
            </w:r>
          </w:p>
        </w:tc>
        <w:tc>
          <w:tcPr>
            <w:tcW w:w="7407" w:type="dxa"/>
          </w:tcPr>
          <w:p w:rsidR="00000000" w:rsidRDefault="00BE0DDC">
            <w:pPr>
              <w:rPr>
                <w:lang w:val="de-DE"/>
              </w:rPr>
            </w:pPr>
            <w:r>
              <w:rPr>
                <w:lang w:val="de-DE"/>
              </w:rPr>
              <w:t>Verwenden Sie die folgenden Referenzen, um diesen Schritt abzuschlie</w:t>
            </w:r>
            <w:r>
              <w:rPr>
                <w:lang w:val="de-DE"/>
              </w:rPr>
              <w:t>ß</w:t>
            </w:r>
            <w:r>
              <w:rPr>
                <w:lang w:val="de-DE"/>
              </w:rPr>
              <w: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4c006a00-0372-4aa5-b429-4fc166045133</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Manage the App Catalog in SharePoint 2013</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Verwalten Sie den App-Katalog in SharePoint 2013</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29b53c0b-1cff-4f28-a819-98f38f0b748e</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Manage the App Catalog in SharePoint 2016</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Verwalten Sie den App-Katalog in SharePoint 2016</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7fcf7eff-e554-497d-8eb1-76f89f3c9cf3</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Manage the App</w:t>
            </w:r>
            <w:r>
              <w:rPr>
                <w:noProof/>
              </w:rPr>
              <w:t xml:space="preserve"> Catalog in SharePoint 2019</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Verwalten Sie den App-Katalog in SharePoint 2019</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91663518-287c-4a96-914d-5a8c570f0357</w:t>
            </w:r>
          </w:p>
        </w:tc>
        <w:tc>
          <w:tcPr>
            <w:tcW w:w="7407" w:type="dxa"/>
            <w:shd w:val="clear" w:color="auto" w:fill="F2F2F2" w:themeFill="background1" w:themeFillShade="F2"/>
          </w:tcPr>
          <w:p w:rsidR="00000000" w:rsidRDefault="00BE0DDC">
            <w:pPr>
              <w:rPr>
                <w:noProof/>
              </w:rPr>
            </w:pPr>
            <w:r>
              <w:rPr>
                <w:noProof/>
              </w:rPr>
              <w:t>Adding the Brightcove Video Connect App to the catalog</w:t>
            </w:r>
          </w:p>
        </w:tc>
        <w:tc>
          <w:tcPr>
            <w:tcW w:w="7407" w:type="dxa"/>
          </w:tcPr>
          <w:p w:rsidR="00000000" w:rsidRDefault="00BE0DDC">
            <w:pPr>
              <w:rPr>
                <w:lang w:val="de-DE"/>
              </w:rPr>
            </w:pPr>
            <w:r>
              <w:rPr>
                <w:lang w:val="de-DE"/>
              </w:rPr>
              <w:t>Hinzuf</w:t>
            </w:r>
            <w:r>
              <w:rPr>
                <w:lang w:val="de-DE"/>
              </w:rPr>
              <w:t>ü</w:t>
            </w:r>
            <w:r>
              <w:rPr>
                <w:lang w:val="de-DE"/>
              </w:rPr>
              <w:t>gen der Brightcove Video Connect App zum Katalog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65ec385d-648</w:t>
            </w:r>
            <w:r>
              <w:rPr>
                <w:noProof/>
                <w:sz w:val="2"/>
              </w:rPr>
              <w:t>8-4e4e-8a21-03f3389f810a</w:t>
            </w:r>
          </w:p>
        </w:tc>
        <w:tc>
          <w:tcPr>
            <w:tcW w:w="7407" w:type="dxa"/>
            <w:shd w:val="clear" w:color="auto" w:fill="F2F2F2" w:themeFill="background1" w:themeFillShade="F2"/>
          </w:tcPr>
          <w:p w:rsidR="00000000" w:rsidRDefault="00BE0DDC">
            <w:pPr>
              <w:rPr>
                <w:noProof/>
              </w:rPr>
            </w:pPr>
            <w:r>
              <w:rPr>
                <w:noProof/>
              </w:rPr>
              <w:t>Once the App Catalog is setup, follow the steps listed below:</w:t>
            </w:r>
          </w:p>
        </w:tc>
        <w:tc>
          <w:tcPr>
            <w:tcW w:w="7407" w:type="dxa"/>
          </w:tcPr>
          <w:p w:rsidR="00000000" w:rsidRDefault="00BE0DDC">
            <w:pPr>
              <w:rPr>
                <w:lang w:val="de-DE"/>
              </w:rPr>
            </w:pPr>
            <w:r>
              <w:rPr>
                <w:lang w:val="de-DE"/>
              </w:rPr>
              <w:t>F</w:t>
            </w:r>
            <w:r>
              <w:rPr>
                <w:lang w:val="de-DE"/>
              </w:rPr>
              <w:t>ü</w:t>
            </w:r>
            <w:r>
              <w:rPr>
                <w:lang w:val="de-DE"/>
              </w:rPr>
              <w:t>hren Sie nach dem Einrichten des App-Katalogs die folgenden Schritte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72eaa2c6-cefc-4657-bb98-7ee8baaaa549</w:t>
            </w:r>
          </w:p>
        </w:tc>
        <w:tc>
          <w:tcPr>
            <w:tcW w:w="7407" w:type="dxa"/>
            <w:shd w:val="clear" w:color="auto" w:fill="F2F2F2" w:themeFill="background1" w:themeFillShade="F2"/>
          </w:tcPr>
          <w:p w:rsidR="00000000" w:rsidRDefault="00BE0DDC">
            <w:pPr>
              <w:rPr>
                <w:noProof/>
              </w:rPr>
            </w:pPr>
            <w:r>
              <w:rPr>
                <w:noProof/>
              </w:rPr>
              <w:t>Verify that the user account that is performing this procedure is a member of the Site Owners or Designers group for the App Catalog.</w:t>
            </w:r>
          </w:p>
        </w:tc>
        <w:tc>
          <w:tcPr>
            <w:tcW w:w="7407" w:type="dxa"/>
          </w:tcPr>
          <w:p w:rsidR="00000000" w:rsidRDefault="00BE0DDC">
            <w:pPr>
              <w:rPr>
                <w:lang w:val="de-DE"/>
              </w:rPr>
            </w:pPr>
            <w:r>
              <w:rPr>
                <w:lang w:val="de-DE"/>
              </w:rPr>
              <w:t>Stellen Sie sicher, dass das Benutzerkonto, das dieses Verfahren ausf</w:t>
            </w:r>
            <w:r>
              <w:rPr>
                <w:lang w:val="de-DE"/>
              </w:rPr>
              <w:t>ü</w:t>
            </w:r>
            <w:r>
              <w:rPr>
                <w:lang w:val="de-DE"/>
              </w:rPr>
              <w:t>hrt, Mitglied der Gruppe Websitebesitzer oder Design</w:t>
            </w:r>
            <w:r>
              <w:rPr>
                <w:lang w:val="de-DE"/>
              </w:rPr>
              <w:t>er f</w:t>
            </w:r>
            <w:r>
              <w:rPr>
                <w:lang w:val="de-DE"/>
              </w:rPr>
              <w:t>ü</w:t>
            </w:r>
            <w:r>
              <w:rPr>
                <w:lang w:val="de-DE"/>
              </w:rPr>
              <w:t>r den App-Katalog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2fba386b-bb06-45a2-b459-634e909c2105</w:t>
            </w:r>
          </w:p>
        </w:tc>
        <w:tc>
          <w:tcPr>
            <w:tcW w:w="7407" w:type="dxa"/>
            <w:shd w:val="clear" w:color="auto" w:fill="F2F2F2" w:themeFill="background1" w:themeFillShade="F2"/>
          </w:tcPr>
          <w:p w:rsidR="00000000" w:rsidRDefault="00BE0DDC">
            <w:pPr>
              <w:rPr>
                <w:noProof/>
              </w:rPr>
            </w:pPr>
            <w:r>
              <w:rPr>
                <w:noProof/>
              </w:rPr>
              <w:t xml:space="preserve">On the App Catalog Site, click the </w:t>
            </w:r>
            <w:r>
              <w:rPr>
                <w:rStyle w:val="mqInternal"/>
                <w:noProof/>
              </w:rPr>
              <w:t>[1}</w:t>
            </w:r>
            <w:r>
              <w:rPr>
                <w:noProof/>
              </w:rPr>
              <w:t>Apps for SharePoint</w:t>
            </w:r>
            <w:r>
              <w:rPr>
                <w:rStyle w:val="mqInternal"/>
                <w:noProof/>
              </w:rPr>
              <w:t>{2]</w:t>
            </w:r>
            <w:r>
              <w:rPr>
                <w:noProof/>
              </w:rPr>
              <w:t xml:space="preserve"> list.</w:t>
            </w:r>
          </w:p>
        </w:tc>
        <w:tc>
          <w:tcPr>
            <w:tcW w:w="7407" w:type="dxa"/>
          </w:tcPr>
          <w:p w:rsidR="00000000" w:rsidRDefault="00BE0DDC">
            <w:pPr>
              <w:rPr>
                <w:lang w:val="de-DE"/>
              </w:rPr>
            </w:pPr>
            <w:r>
              <w:rPr>
                <w:lang w:val="de-DE"/>
              </w:rPr>
              <w:t xml:space="preserve">Klicken Sie auf der App Catalog Site auf </w:t>
            </w:r>
            <w:r>
              <w:rPr>
                <w:rStyle w:val="mqInternal"/>
                <w:noProof/>
                <w:lang w:val="de-DE"/>
              </w:rPr>
              <w:t>[1}</w:t>
            </w:r>
            <w:r>
              <w:rPr>
                <w:lang w:val="de-DE"/>
              </w:rPr>
              <w:t>Apps f</w:t>
            </w:r>
            <w:r>
              <w:rPr>
                <w:lang w:val="de-DE"/>
              </w:rPr>
              <w:t>ü</w:t>
            </w:r>
            <w:r>
              <w:rPr>
                <w:lang w:val="de-DE"/>
              </w:rPr>
              <w:t>r SharePoint</w:t>
            </w:r>
            <w:r>
              <w:rPr>
                <w:rStyle w:val="mqInternal"/>
                <w:noProof/>
                <w:lang w:val="de-DE"/>
              </w:rPr>
              <w:t>{2]</w:t>
            </w:r>
            <w:r>
              <w:rPr>
                <w:lang w:val="de-DE"/>
              </w:rPr>
              <w:t xml:space="preserve"> auff</w:t>
            </w:r>
            <w:r>
              <w:rPr>
                <w:lang w:val="de-DE"/>
              </w:rPr>
              <w:t>ü</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06e3cb02-649f-4534-bed9-7bfb13a1fdaa</w:t>
            </w:r>
          </w:p>
        </w:tc>
        <w:tc>
          <w:tcPr>
            <w:tcW w:w="7407" w:type="dxa"/>
            <w:shd w:val="clear" w:color="auto" w:fill="F2F2F2" w:themeFill="background1" w:themeFillShade="F2"/>
          </w:tcPr>
          <w:p w:rsidR="00000000" w:rsidRDefault="00BE0DDC">
            <w:pPr>
              <w:rPr>
                <w:noProof/>
              </w:rPr>
            </w:pPr>
            <w:r>
              <w:rPr>
                <w:noProof/>
              </w:rPr>
              <w:t xml:space="preserve">On the </w:t>
            </w:r>
            <w:r>
              <w:rPr>
                <w:rStyle w:val="mqInternal"/>
                <w:noProof/>
              </w:rPr>
              <w:t>[1}</w:t>
            </w:r>
            <w:r>
              <w:rPr>
                <w:noProof/>
              </w:rPr>
              <w:t>Apps for SharePoint</w:t>
            </w:r>
            <w:r>
              <w:rPr>
                <w:rStyle w:val="mqInternal"/>
                <w:noProof/>
              </w:rPr>
              <w:t>{2]</w:t>
            </w:r>
            <w:r>
              <w:rPr>
                <w:noProof/>
              </w:rPr>
              <w:t xml:space="preserve"> page, click </w:t>
            </w:r>
            <w:r>
              <w:rPr>
                <w:rStyle w:val="mqInternal"/>
                <w:noProof/>
              </w:rPr>
              <w:t>[1}</w:t>
            </w:r>
            <w:r>
              <w:rPr>
                <w:noProof/>
              </w:rPr>
              <w:t>new item</w:t>
            </w:r>
            <w:r>
              <w:rPr>
                <w:rStyle w:val="mqInternal"/>
                <w:noProof/>
              </w:rPr>
              <w:t>{2]</w:t>
            </w:r>
            <w:r>
              <w:rPr>
                <w:noProof/>
              </w:rPr>
              <w:t>.</w:t>
            </w:r>
          </w:p>
        </w:tc>
        <w:tc>
          <w:tcPr>
            <w:tcW w:w="7407" w:type="dxa"/>
          </w:tcPr>
          <w:p w:rsidR="00000000" w:rsidRDefault="00BE0DDC">
            <w:pPr>
              <w:rPr>
                <w:lang w:val="de-DE"/>
              </w:rPr>
            </w:pPr>
            <w:r>
              <w:rPr>
                <w:lang w:val="de-DE"/>
              </w:rPr>
              <w:t xml:space="preserve">Auf der </w:t>
            </w:r>
            <w:r>
              <w:rPr>
                <w:rStyle w:val="mqInternal"/>
                <w:noProof/>
                <w:lang w:val="de-DE"/>
              </w:rPr>
              <w:t>[1}</w:t>
            </w:r>
            <w:r>
              <w:rPr>
                <w:lang w:val="de-DE"/>
              </w:rPr>
              <w:t>Apps f</w:t>
            </w:r>
            <w:r>
              <w:rPr>
                <w:lang w:val="de-DE"/>
              </w:rPr>
              <w:t>ü</w:t>
            </w:r>
            <w:r>
              <w:rPr>
                <w:lang w:val="de-DE"/>
              </w:rPr>
              <w:t>r SharePoint</w:t>
            </w:r>
            <w:r>
              <w:rPr>
                <w:rStyle w:val="mqInternal"/>
                <w:noProof/>
                <w:lang w:val="de-DE"/>
              </w:rPr>
              <w:t>{2]</w:t>
            </w:r>
            <w:r>
              <w:rPr>
                <w:lang w:val="de-DE"/>
              </w:rPr>
              <w:t xml:space="preserve"> Seite, klicken Sie </w:t>
            </w:r>
            <w:r>
              <w:rPr>
                <w:rStyle w:val="mqInternal"/>
                <w:noProof/>
                <w:lang w:val="de-DE"/>
              </w:rPr>
              <w:t>[1}</w:t>
            </w:r>
            <w:r>
              <w:rPr>
                <w:lang w:val="de-DE"/>
              </w:rPr>
              <w:t>Neuer Gegenstand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29163c91-abf4-446f-867e-4e7faeba9b25</w:t>
            </w:r>
          </w:p>
        </w:tc>
        <w:tc>
          <w:tcPr>
            <w:tcW w:w="7407" w:type="dxa"/>
            <w:shd w:val="clear" w:color="auto" w:fill="F2F2F2" w:themeFill="background1" w:themeFillShade="F2"/>
          </w:tcPr>
          <w:p w:rsidR="00000000" w:rsidRDefault="00BE0DDC">
            <w:pPr>
              <w:rPr>
                <w:noProof/>
              </w:rPr>
            </w:pPr>
            <w:r>
              <w:rPr>
                <w:noProof/>
              </w:rPr>
              <w:t xml:space="preserve">In the </w:t>
            </w:r>
            <w:r>
              <w:rPr>
                <w:rStyle w:val="mqInternal"/>
                <w:noProof/>
              </w:rPr>
              <w:t>[1}</w:t>
            </w:r>
            <w:r>
              <w:rPr>
                <w:noProof/>
              </w:rPr>
              <w:t>Choose a file</w:t>
            </w:r>
            <w:r>
              <w:rPr>
                <w:rStyle w:val="mqInternal"/>
                <w:noProof/>
              </w:rPr>
              <w:t>{2]</w:t>
            </w:r>
            <w:r>
              <w:rPr>
                <w:noProof/>
              </w:rPr>
              <w:t xml:space="preserve"> box, click </w:t>
            </w:r>
            <w:r>
              <w:rPr>
                <w:rStyle w:val="mqInternal"/>
                <w:noProof/>
              </w:rPr>
              <w:t>[1}</w:t>
            </w:r>
            <w:r>
              <w:rPr>
                <w:noProof/>
              </w:rPr>
              <w:t>Browse</w:t>
            </w:r>
            <w:r>
              <w:rPr>
                <w:rStyle w:val="mqInternal"/>
                <w:noProof/>
              </w:rPr>
              <w:t>{2]</w:t>
            </w:r>
            <w:r>
              <w:rPr>
                <w:noProof/>
              </w:rPr>
              <w:t>, and then locate the fol</w:t>
            </w:r>
            <w:r>
              <w:rPr>
                <w:noProof/>
              </w:rPr>
              <w:t xml:space="preserve">der that contains the </w:t>
            </w:r>
            <w:r>
              <w:rPr>
                <w:rStyle w:val="mqInternal"/>
                <w:noProof/>
              </w:rPr>
              <w:t>[5}</w:t>
            </w:r>
            <w:r>
              <w:rPr>
                <w:noProof/>
              </w:rPr>
              <w:t>BrightcoveConnectorApp</w:t>
            </w:r>
            <w:r>
              <w:rPr>
                <w:rStyle w:val="mqInternal"/>
                <w:noProof/>
              </w:rPr>
              <w:t>{6]</w:t>
            </w:r>
            <w:r>
              <w:rPr>
                <w:noProof/>
              </w:rPr>
              <w:t xml:space="preserve"> file.</w:t>
            </w:r>
          </w:p>
        </w:tc>
        <w:tc>
          <w:tcPr>
            <w:tcW w:w="7407" w:type="dxa"/>
          </w:tcPr>
          <w:p w:rsidR="00000000" w:rsidRDefault="00BE0DDC">
            <w:pPr>
              <w:rPr>
                <w:lang w:val="de-DE"/>
              </w:rPr>
            </w:pPr>
            <w:r>
              <w:rPr>
                <w:lang w:val="de-DE"/>
              </w:rPr>
              <w:t xml:space="preserve">In dem </w:t>
            </w:r>
            <w:r>
              <w:rPr>
                <w:rStyle w:val="mqInternal"/>
                <w:noProof/>
                <w:lang w:val="de-DE"/>
              </w:rPr>
              <w:t>[1}</w:t>
            </w:r>
            <w:r>
              <w:rPr>
                <w:lang w:val="de-DE"/>
              </w:rPr>
              <w:t>W</w:t>
            </w:r>
            <w:r>
              <w:rPr>
                <w:lang w:val="de-DE"/>
              </w:rPr>
              <w:t>ä</w:t>
            </w:r>
            <w:r>
              <w:rPr>
                <w:lang w:val="de-DE"/>
              </w:rPr>
              <w:t>hle eine Datei</w:t>
            </w:r>
            <w:r>
              <w:rPr>
                <w:rStyle w:val="mqInternal"/>
                <w:noProof/>
                <w:lang w:val="de-DE"/>
              </w:rPr>
              <w:t>{2]</w:t>
            </w:r>
            <w:r>
              <w:rPr>
                <w:lang w:val="de-DE"/>
              </w:rPr>
              <w:t xml:space="preserve"> Klicken Sie auf das Feld </w:t>
            </w:r>
            <w:r>
              <w:rPr>
                <w:rStyle w:val="mqInternal"/>
                <w:noProof/>
                <w:lang w:val="de-DE"/>
              </w:rPr>
              <w:t>[1}</w:t>
            </w:r>
            <w:r>
              <w:rPr>
                <w:lang w:val="de-DE"/>
              </w:rPr>
              <w:t>Durchsuche</w:t>
            </w:r>
            <w:r>
              <w:rPr>
                <w:rStyle w:val="mqInternal"/>
                <w:noProof/>
                <w:lang w:val="de-DE"/>
              </w:rPr>
              <w:t>{2]</w:t>
            </w:r>
            <w:r>
              <w:rPr>
                <w:lang w:val="de-DE"/>
              </w:rPr>
              <w:t xml:space="preserve"> Suchen Sie dann den Ordner, der das enth</w:t>
            </w:r>
            <w:r>
              <w:rPr>
                <w:lang w:val="de-DE"/>
              </w:rPr>
              <w:t>ä</w:t>
            </w:r>
            <w:r>
              <w:rPr>
                <w:lang w:val="de-DE"/>
              </w:rPr>
              <w:t xml:space="preserve">lt </w:t>
            </w:r>
            <w:r>
              <w:rPr>
                <w:rStyle w:val="mqInternal"/>
                <w:noProof/>
                <w:lang w:val="de-DE"/>
              </w:rPr>
              <w:t>[5}</w:t>
            </w:r>
            <w:r>
              <w:rPr>
                <w:lang w:val="de-DE"/>
              </w:rPr>
              <w:t>BrightcoveConnectorApp</w:t>
            </w:r>
            <w:r>
              <w:rPr>
                <w:rStyle w:val="mqInternal"/>
                <w:noProof/>
                <w:lang w:val="de-DE"/>
              </w:rPr>
              <w:t>{6]</w:t>
            </w:r>
            <w:r>
              <w:rPr>
                <w:lang w:val="de-DE"/>
              </w:rPr>
              <w:t xml:space="preserve"> 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4234c5a3-0ad1-4389-8378-833bf1896893</w:t>
            </w:r>
          </w:p>
        </w:tc>
        <w:tc>
          <w:tcPr>
            <w:tcW w:w="7407" w:type="dxa"/>
            <w:shd w:val="clear" w:color="auto" w:fill="F2F2F2" w:themeFill="background1" w:themeFillShade="F2"/>
          </w:tcPr>
          <w:p w:rsidR="00000000" w:rsidRDefault="00BE0DDC">
            <w:pPr>
              <w:rPr>
                <w:noProof/>
              </w:rPr>
            </w:pPr>
            <w:r>
              <w:rPr>
                <w:noProof/>
              </w:rPr>
              <w:t>Selec</w:t>
            </w:r>
            <w:r>
              <w:rPr>
                <w:noProof/>
              </w:rPr>
              <w:t xml:space="preserve">t the App, and then click </w:t>
            </w:r>
            <w:r>
              <w:rPr>
                <w:rStyle w:val="mqInternal"/>
                <w:noProof/>
              </w:rPr>
              <w:t>[1}</w:t>
            </w:r>
            <w:r>
              <w:rPr>
                <w:noProof/>
              </w:rPr>
              <w:t>Open</w:t>
            </w:r>
            <w:r>
              <w:rPr>
                <w:rStyle w:val="mqInternal"/>
                <w:noProof/>
              </w:rPr>
              <w:t>{2]</w:t>
            </w:r>
            <w:r>
              <w:rPr>
                <w:noProof/>
              </w:rPr>
              <w:t>.</w:t>
            </w:r>
          </w:p>
        </w:tc>
        <w:tc>
          <w:tcPr>
            <w:tcW w:w="7407" w:type="dxa"/>
          </w:tcPr>
          <w:p w:rsidR="00000000" w:rsidRDefault="00BE0DDC">
            <w:pPr>
              <w:rPr>
                <w:lang w:val="de-DE"/>
              </w:rPr>
            </w:pPr>
            <w:r>
              <w:rPr>
                <w:lang w:val="de-DE"/>
              </w:rPr>
              <w:t>W</w:t>
            </w:r>
            <w:r>
              <w:rPr>
                <w:lang w:val="de-DE"/>
              </w:rPr>
              <w:t>ä</w:t>
            </w:r>
            <w:r>
              <w:rPr>
                <w:lang w:val="de-DE"/>
              </w:rPr>
              <w:t xml:space="preserve">hlen Sie die App aus und klicken Sie auf </w:t>
            </w:r>
            <w:r>
              <w:rPr>
                <w:rStyle w:val="mqInternal"/>
                <w:noProof/>
                <w:lang w:val="de-DE"/>
              </w:rPr>
              <w:t>[1}</w:t>
            </w:r>
            <w:r>
              <w:rPr>
                <w:lang w:val="de-DE"/>
              </w:rPr>
              <w:t>Ö</w:t>
            </w:r>
            <w:r>
              <w:rPr>
                <w:lang w:val="de-DE"/>
              </w:rPr>
              <w:t>ffnen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83 </w:t>
            </w:r>
            <w:r>
              <w:rPr>
                <w:noProof/>
                <w:sz w:val="16"/>
              </w:rPr>
              <w:br/>
            </w:r>
            <w:r>
              <w:rPr>
                <w:noProof/>
                <w:sz w:val="2"/>
              </w:rPr>
              <w:t>289d96b4-0531-4cb2-8bb4-0a44720e6ee7</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OK</w:t>
            </w:r>
            <w:r>
              <w:rPr>
                <w:rStyle w:val="mqInternal"/>
                <w:noProof/>
              </w:rPr>
              <w:t>{2]</w:t>
            </w:r>
            <w:r>
              <w:rPr>
                <w:noProof/>
              </w:rPr>
              <w:t xml:space="preserve"> to upload the App.</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die App hochzuladen.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dcb61a88-eed4-45e1-a6ba-48b2328947fd</w:t>
            </w:r>
          </w:p>
        </w:tc>
        <w:tc>
          <w:tcPr>
            <w:tcW w:w="7407" w:type="dxa"/>
            <w:shd w:val="clear" w:color="auto" w:fill="F2F2F2" w:themeFill="background1" w:themeFillShade="F2"/>
          </w:tcPr>
          <w:p w:rsidR="00000000" w:rsidRDefault="00BE0DDC">
            <w:pPr>
              <w:rPr>
                <w:noProof/>
              </w:rPr>
            </w:pPr>
            <w:r>
              <w:rPr>
                <w:noProof/>
              </w:rPr>
              <w:t>In the Item details box, supply the Name, Title, Short Description, Icon URL, and other settings for the App.</w:t>
            </w:r>
          </w:p>
        </w:tc>
        <w:tc>
          <w:tcPr>
            <w:tcW w:w="7407" w:type="dxa"/>
          </w:tcPr>
          <w:p w:rsidR="00000000" w:rsidRDefault="00BE0DDC">
            <w:pPr>
              <w:rPr>
                <w:lang w:val="de-DE"/>
              </w:rPr>
            </w:pPr>
            <w:r>
              <w:rPr>
                <w:lang w:val="de-DE"/>
              </w:rPr>
              <w:t>Geben Sie im Feld Artikeldetails den Namen, den Titel, die Kurzbeschreibung, die Symbol-URL und andere Einstellungen f</w:t>
            </w:r>
            <w:r>
              <w:rPr>
                <w:lang w:val="de-DE"/>
              </w:rPr>
              <w:t>ü</w:t>
            </w:r>
            <w:r>
              <w:rPr>
                <w:lang w:val="de-DE"/>
              </w:rPr>
              <w:t>r die App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5d07097</w:t>
            </w:r>
            <w:r>
              <w:rPr>
                <w:noProof/>
                <w:sz w:val="2"/>
              </w:rPr>
              <w:t>5-2c64-4f22-9f25-eceb7dbf9393</w:t>
            </w:r>
          </w:p>
        </w:tc>
        <w:tc>
          <w:tcPr>
            <w:tcW w:w="7407" w:type="dxa"/>
            <w:shd w:val="clear" w:color="auto" w:fill="F2F2F2" w:themeFill="background1" w:themeFillShade="F2"/>
          </w:tcPr>
          <w:p w:rsidR="00000000" w:rsidRDefault="00BE0DDC">
            <w:pPr>
              <w:rPr>
                <w:noProof/>
              </w:rPr>
            </w:pPr>
            <w:r>
              <w:rPr>
                <w:noProof/>
              </w:rPr>
              <w:t xml:space="preserve">Be sure that the </w:t>
            </w:r>
            <w:r>
              <w:rPr>
                <w:rStyle w:val="mqInternal"/>
                <w:noProof/>
              </w:rPr>
              <w:t>[1}</w:t>
            </w:r>
            <w:r>
              <w:rPr>
                <w:noProof/>
              </w:rPr>
              <w:t>Enabled</w:t>
            </w:r>
            <w:r>
              <w:rPr>
                <w:rStyle w:val="mqInternal"/>
                <w:noProof/>
              </w:rPr>
              <w:t>{2]</w:t>
            </w:r>
            <w:r>
              <w:rPr>
                <w:noProof/>
              </w:rPr>
              <w:t xml:space="preserve"> check box is selected so that users can see the App in their Sites.</w:t>
            </w:r>
          </w:p>
        </w:tc>
        <w:tc>
          <w:tcPr>
            <w:tcW w:w="7407" w:type="dxa"/>
          </w:tcPr>
          <w:p w:rsidR="00000000" w:rsidRDefault="00BE0DDC">
            <w:pPr>
              <w:rPr>
                <w:lang w:val="de-DE"/>
              </w:rPr>
            </w:pPr>
            <w:r>
              <w:rPr>
                <w:lang w:val="de-DE"/>
              </w:rPr>
              <w:t xml:space="preserve">Stellen Sie sicher, dass die </w:t>
            </w:r>
            <w:r>
              <w:rPr>
                <w:rStyle w:val="mqInternal"/>
                <w:noProof/>
                <w:lang w:val="de-DE"/>
              </w:rPr>
              <w:t>[1}</w:t>
            </w:r>
            <w:r>
              <w:rPr>
                <w:lang w:val="de-DE"/>
              </w:rPr>
              <w:t>aktiviert</w:t>
            </w:r>
            <w:r>
              <w:rPr>
                <w:rStyle w:val="mqInternal"/>
                <w:noProof/>
                <w:lang w:val="de-DE"/>
              </w:rPr>
              <w:t>{2]</w:t>
            </w:r>
            <w:r>
              <w:rPr>
                <w:lang w:val="de-DE"/>
              </w:rPr>
              <w:t xml:space="preserve"> Das Kontrollk</w:t>
            </w:r>
            <w:r>
              <w:rPr>
                <w:lang w:val="de-DE"/>
              </w:rPr>
              <w:t>ä</w:t>
            </w:r>
            <w:r>
              <w:rPr>
                <w:lang w:val="de-DE"/>
              </w:rPr>
              <w:t>stchen ist aktiviert, damit Benutzer die App auf ihren Websites sehe</w:t>
            </w:r>
            <w:r>
              <w:rPr>
                <w:lang w:val="de-DE"/>
              </w:rPr>
              <w:t>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24c4cd7b-ccd4-4a4a-ab56-94bdc2c9df80</w:t>
            </w:r>
          </w:p>
        </w:tc>
        <w:tc>
          <w:tcPr>
            <w:tcW w:w="7407" w:type="dxa"/>
            <w:shd w:val="clear" w:color="auto" w:fill="F2F2F2" w:themeFill="background1" w:themeFillShade="F2"/>
          </w:tcPr>
          <w:p w:rsidR="00000000" w:rsidRDefault="00BE0DDC">
            <w:pPr>
              <w:rPr>
                <w:noProof/>
              </w:rPr>
            </w:pPr>
            <w:r>
              <w:rPr>
                <w:noProof/>
              </w:rPr>
              <w:t xml:space="preserve">You can select the Featured check box to list the App in the </w:t>
            </w:r>
            <w:r>
              <w:rPr>
                <w:rStyle w:val="mqInternal"/>
                <w:noProof/>
              </w:rPr>
              <w:t>[1}</w:t>
            </w:r>
            <w:r>
              <w:rPr>
                <w:noProof/>
              </w:rPr>
              <w:t>Featured</w:t>
            </w:r>
            <w:r>
              <w:rPr>
                <w:rStyle w:val="mqInternal"/>
                <w:noProof/>
              </w:rPr>
              <w:t>{2]</w:t>
            </w:r>
            <w:r>
              <w:rPr>
                <w:noProof/>
              </w:rPr>
              <w:t xml:space="preserve"> content view of the App Catalog.</w:t>
            </w:r>
          </w:p>
        </w:tc>
        <w:tc>
          <w:tcPr>
            <w:tcW w:w="7407" w:type="dxa"/>
          </w:tcPr>
          <w:p w:rsidR="00000000" w:rsidRDefault="00BE0DDC">
            <w:pPr>
              <w:rPr>
                <w:lang w:val="de-DE"/>
              </w:rPr>
            </w:pPr>
            <w:r>
              <w:rPr>
                <w:lang w:val="de-DE"/>
              </w:rPr>
              <w:t>Sie k</w:t>
            </w:r>
            <w:r>
              <w:rPr>
                <w:lang w:val="de-DE"/>
              </w:rPr>
              <w:t>ö</w:t>
            </w:r>
            <w:r>
              <w:rPr>
                <w:lang w:val="de-DE"/>
              </w:rPr>
              <w:t>nnen das Kontrollk</w:t>
            </w:r>
            <w:r>
              <w:rPr>
                <w:lang w:val="de-DE"/>
              </w:rPr>
              <w:t>ä</w:t>
            </w:r>
            <w:r>
              <w:rPr>
                <w:lang w:val="de-DE"/>
              </w:rPr>
              <w:t xml:space="preserve">stchen Empfohlen aktivieren, um die App in der Liste aufzulisten </w:t>
            </w:r>
            <w:r>
              <w:rPr>
                <w:rStyle w:val="mqInternal"/>
                <w:noProof/>
                <w:lang w:val="de-DE"/>
              </w:rPr>
              <w:t>[1}</w:t>
            </w:r>
            <w:r>
              <w:rPr>
                <w:lang w:val="de-DE"/>
              </w:rPr>
              <w:t>Vo</w:t>
            </w:r>
            <w:r>
              <w:rPr>
                <w:lang w:val="de-DE"/>
              </w:rPr>
              <w:t>rgestellt</w:t>
            </w:r>
            <w:r>
              <w:rPr>
                <w:rStyle w:val="mqInternal"/>
                <w:noProof/>
                <w:lang w:val="de-DE"/>
              </w:rPr>
              <w:t>{2]</w:t>
            </w:r>
            <w:r>
              <w:rPr>
                <w:lang w:val="de-DE"/>
              </w:rPr>
              <w:t xml:space="preserve"> Inhaltsansicht des App-Katalogs.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38ff029e-883d-4df2-9ca9-1cd6940b972b</w:t>
            </w:r>
          </w:p>
        </w:tc>
        <w:tc>
          <w:tcPr>
            <w:tcW w:w="7407" w:type="dxa"/>
            <w:shd w:val="clear" w:color="auto" w:fill="F2F2F2" w:themeFill="background1" w:themeFillShade="F2"/>
          </w:tcPr>
          <w:p w:rsidR="00000000" w:rsidRDefault="00BE0DD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E0DDC">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a6b2f9e0-c361-4418-896f-4445c52a93f0</w:t>
            </w:r>
          </w:p>
        </w:tc>
        <w:tc>
          <w:tcPr>
            <w:tcW w:w="7407" w:type="dxa"/>
            <w:shd w:val="clear" w:color="auto" w:fill="F2F2F2" w:themeFill="background1" w:themeFillShade="F2"/>
          </w:tcPr>
          <w:p w:rsidR="00000000" w:rsidRDefault="00BE0DDC">
            <w:pPr>
              <w:rPr>
                <w:noProof/>
              </w:rPr>
            </w:pPr>
            <w:r>
              <w:rPr>
                <w:noProof/>
              </w:rPr>
              <w:t>Installing the Brightcove Video Connect App in a Site</w:t>
            </w:r>
          </w:p>
        </w:tc>
        <w:tc>
          <w:tcPr>
            <w:tcW w:w="7407" w:type="dxa"/>
          </w:tcPr>
          <w:p w:rsidR="00000000" w:rsidRDefault="00BE0DDC">
            <w:pPr>
              <w:rPr>
                <w:lang w:val="de-DE"/>
              </w:rPr>
            </w:pPr>
            <w:r>
              <w:rPr>
                <w:lang w:val="de-DE"/>
              </w:rPr>
              <w:t>Installieren der Brightcove</w:t>
            </w:r>
            <w:r>
              <w:rPr>
                <w:lang w:val="de-DE"/>
              </w:rPr>
              <w:t xml:space="preserve"> Video Connect-App auf einer 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922a1466-e5af-4ca0-ba98-601f5edd4dbf</w:t>
            </w:r>
          </w:p>
        </w:tc>
        <w:tc>
          <w:tcPr>
            <w:tcW w:w="7407" w:type="dxa"/>
            <w:shd w:val="clear" w:color="auto" w:fill="F2F2F2" w:themeFill="background1" w:themeFillShade="F2"/>
          </w:tcPr>
          <w:p w:rsidR="00000000" w:rsidRDefault="00BE0DDC">
            <w:pPr>
              <w:rPr>
                <w:noProof/>
              </w:rPr>
            </w:pPr>
            <w:r>
              <w:rPr>
                <w:noProof/>
              </w:rPr>
              <w:t>Follow the steps listed below to install the Brightcove connector in a Site:</w:t>
            </w:r>
          </w:p>
        </w:tc>
        <w:tc>
          <w:tcPr>
            <w:tcW w:w="7407" w:type="dxa"/>
          </w:tcPr>
          <w:p w:rsidR="00000000" w:rsidRDefault="00BE0DDC">
            <w:pPr>
              <w:rPr>
                <w:lang w:val="de-DE"/>
              </w:rPr>
            </w:pPr>
            <w:r>
              <w:rPr>
                <w:lang w:val="de-DE"/>
              </w:rPr>
              <w:t>F</w:t>
            </w:r>
            <w:r>
              <w:rPr>
                <w:lang w:val="de-DE"/>
              </w:rPr>
              <w:t>ü</w:t>
            </w:r>
            <w:r>
              <w:rPr>
                <w:lang w:val="de-DE"/>
              </w:rPr>
              <w:t>hren Sie die folgenden Schritte aus, um den Brightcove-Connector auf einer Site zu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05fc005c-d326-4871-93d2-e4678715c660</w:t>
            </w:r>
          </w:p>
        </w:tc>
        <w:tc>
          <w:tcPr>
            <w:tcW w:w="7407" w:type="dxa"/>
            <w:shd w:val="clear" w:color="auto" w:fill="F2F2F2" w:themeFill="background1" w:themeFillShade="F2"/>
          </w:tcPr>
          <w:p w:rsidR="00000000" w:rsidRDefault="00BE0DDC">
            <w:pPr>
              <w:rPr>
                <w:noProof/>
              </w:rPr>
            </w:pPr>
            <w:r>
              <w:rPr>
                <w:noProof/>
              </w:rPr>
              <w:t>Verify that the user account that is performing this procedure is a member of the Site Owners group.</w:t>
            </w:r>
          </w:p>
        </w:tc>
        <w:tc>
          <w:tcPr>
            <w:tcW w:w="7407" w:type="dxa"/>
          </w:tcPr>
          <w:p w:rsidR="00000000" w:rsidRDefault="00BE0DDC">
            <w:pPr>
              <w:rPr>
                <w:lang w:val="de-DE"/>
              </w:rPr>
            </w:pPr>
            <w:r>
              <w:rPr>
                <w:lang w:val="de-DE"/>
              </w:rPr>
              <w:t>Stellen Sie sicher, dass das Benutzerkonto, das dieses Verfahren ausf</w:t>
            </w:r>
            <w:r>
              <w:rPr>
                <w:lang w:val="de-DE"/>
              </w:rPr>
              <w:t>ü</w:t>
            </w:r>
            <w:r>
              <w:rPr>
                <w:lang w:val="de-DE"/>
              </w:rPr>
              <w:t>hrt, Mitglied der Gruppe Site Owners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a304073b-9b0e-4b16-afcb-ecb5464b006d</w:t>
            </w:r>
          </w:p>
        </w:tc>
        <w:tc>
          <w:tcPr>
            <w:tcW w:w="7407" w:type="dxa"/>
            <w:shd w:val="clear" w:color="auto" w:fill="F2F2F2" w:themeFill="background1" w:themeFillShade="F2"/>
          </w:tcPr>
          <w:p w:rsidR="00000000" w:rsidRDefault="00BE0DDC">
            <w:pPr>
              <w:rPr>
                <w:noProof/>
              </w:rPr>
            </w:pPr>
            <w:r>
              <w:rPr>
                <w:noProof/>
              </w:rPr>
              <w:t>The App can be added to a Site one of two ways:</w:t>
            </w:r>
          </w:p>
        </w:tc>
        <w:tc>
          <w:tcPr>
            <w:tcW w:w="7407" w:type="dxa"/>
          </w:tcPr>
          <w:p w:rsidR="00000000" w:rsidRDefault="00BE0DDC">
            <w:pPr>
              <w:rPr>
                <w:lang w:val="de-DE"/>
              </w:rPr>
            </w:pPr>
            <w:r>
              <w:rPr>
                <w:lang w:val="de-DE"/>
              </w:rPr>
              <w:t>Die App kann auf zwei Arten zu einer Site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732b560e-4de4-4ccb-93bc-09f2815f2ba2</w:t>
            </w:r>
          </w:p>
        </w:tc>
        <w:tc>
          <w:tcPr>
            <w:tcW w:w="7407" w:type="dxa"/>
            <w:shd w:val="clear" w:color="auto" w:fill="F2F2F2" w:themeFill="background1" w:themeFillShade="F2"/>
          </w:tcPr>
          <w:p w:rsidR="00000000" w:rsidRDefault="00BE0DDC">
            <w:pPr>
              <w:rPr>
                <w:noProof/>
              </w:rPr>
            </w:pPr>
            <w:r>
              <w:rPr>
                <w:noProof/>
              </w:rPr>
              <w:t xml:space="preserve">On any page, from the </w:t>
            </w:r>
            <w:r>
              <w:rPr>
                <w:rStyle w:val="mqInternal"/>
                <w:noProof/>
              </w:rPr>
              <w:t>[1}</w:t>
            </w:r>
            <w:r>
              <w:rPr>
                <w:noProof/>
              </w:rPr>
              <w:t>Settings</w:t>
            </w:r>
            <w:r>
              <w:rPr>
                <w:rStyle w:val="mqInternal"/>
                <w:noProof/>
              </w:rPr>
              <w:t>{2]</w:t>
            </w:r>
            <w:r>
              <w:rPr>
                <w:noProof/>
              </w:rPr>
              <w:t xml:space="preserve"> menu select </w:t>
            </w:r>
            <w:r>
              <w:rPr>
                <w:rStyle w:val="mqInternal"/>
                <w:noProof/>
              </w:rPr>
              <w:t>[1}</w:t>
            </w:r>
            <w:r>
              <w:rPr>
                <w:noProof/>
              </w:rPr>
              <w:t>Add an app</w:t>
            </w:r>
            <w:r>
              <w:rPr>
                <w:rStyle w:val="mqInternal"/>
                <w:noProof/>
              </w:rPr>
              <w:t>{2]</w:t>
            </w:r>
            <w:r>
              <w:rPr>
                <w:noProof/>
              </w:rPr>
              <w:t xml:space="preserve"> o</w:t>
            </w:r>
            <w:r>
              <w:rPr>
                <w:noProof/>
              </w:rPr>
              <w:t>ption.</w:t>
            </w:r>
            <w:r>
              <w:rPr>
                <w:rStyle w:val="mqInternal"/>
                <w:noProof/>
              </w:rPr>
              <w:t>[5]</w:t>
            </w:r>
            <w:r>
              <w:rPr>
                <w:noProof/>
              </w:rPr>
              <w:t xml:space="preserve"> </w:t>
            </w:r>
            <w:r>
              <w:rPr>
                <w:rStyle w:val="mqInternal"/>
                <w:noProof/>
              </w:rPr>
              <w:t>[6]</w:t>
            </w:r>
          </w:p>
        </w:tc>
        <w:tc>
          <w:tcPr>
            <w:tcW w:w="7407" w:type="dxa"/>
          </w:tcPr>
          <w:p w:rsidR="00000000" w:rsidRDefault="00BE0DDC">
            <w:pPr>
              <w:rPr>
                <w:lang w:val="de-DE"/>
              </w:rPr>
            </w:pPr>
            <w:r>
              <w:rPr>
                <w:lang w:val="de-DE"/>
              </w:rPr>
              <w:t xml:space="preserve">Auf jeder Seite von der </w:t>
            </w:r>
            <w:r>
              <w:rPr>
                <w:rStyle w:val="mqInternal"/>
                <w:noProof/>
                <w:lang w:val="de-DE"/>
              </w:rPr>
              <w:t>[1}</w:t>
            </w:r>
            <w:r>
              <w:rPr>
                <w:lang w:val="de-DE"/>
              </w:rPr>
              <w:t>die Einstellungen</w:t>
            </w:r>
            <w:r>
              <w:rPr>
                <w:rStyle w:val="mqInternal"/>
                <w:noProof/>
                <w:lang w:val="de-DE"/>
              </w:rPr>
              <w:t>{2]</w:t>
            </w:r>
            <w:r>
              <w:rPr>
                <w:lang w:val="de-DE"/>
              </w:rPr>
              <w:t xml:space="preserve"> Men</w:t>
            </w:r>
            <w:r>
              <w:rPr>
                <w:lang w:val="de-DE"/>
              </w:rPr>
              <w:t>ü</w:t>
            </w:r>
            <w:r>
              <w:rPr>
                <w:lang w:val="de-DE"/>
              </w:rPr>
              <w:t xml:space="preserve">auswahl </w:t>
            </w:r>
            <w:r>
              <w:rPr>
                <w:rStyle w:val="mqInternal"/>
                <w:noProof/>
                <w:lang w:val="de-DE"/>
              </w:rPr>
              <w:t>[1}</w:t>
            </w:r>
            <w:r>
              <w:rPr>
                <w:lang w:val="de-DE"/>
              </w:rPr>
              <w:t>F</w:t>
            </w:r>
            <w:r>
              <w:rPr>
                <w:lang w:val="de-DE"/>
              </w:rPr>
              <w:t>ü</w:t>
            </w:r>
            <w:r>
              <w:rPr>
                <w:lang w:val="de-DE"/>
              </w:rPr>
              <w:t>gen Sie eine App hinzu</w:t>
            </w:r>
            <w:r>
              <w:rPr>
                <w:rStyle w:val="mqInternal"/>
                <w:noProof/>
                <w:lang w:val="de-DE"/>
              </w:rPr>
              <w:t>{2]</w:t>
            </w:r>
            <w:r>
              <w:rPr>
                <w:lang w:val="de-DE"/>
              </w:rPr>
              <w:t xml:space="preserve"> M</w:t>
            </w:r>
            <w:r>
              <w:rPr>
                <w:lang w:val="de-DE"/>
              </w:rPr>
              <w:t>ö</w:t>
            </w:r>
            <w:r>
              <w:rPr>
                <w:lang w:val="de-DE"/>
              </w:rPr>
              <w:t>glichkeit.</w:t>
            </w:r>
            <w:r>
              <w:rPr>
                <w:rStyle w:val="mqInternal"/>
                <w:noProof/>
                <w:lang w:val="de-DE"/>
              </w:rPr>
              <w:t>[5]</w:t>
            </w:r>
            <w:r>
              <w:rPr>
                <w:lang w:val="de-DE"/>
              </w:rPr>
              <w:t xml:space="preserve"> </w:t>
            </w:r>
            <w:r>
              <w:rPr>
                <w:rStyle w:val="mqInternal"/>
                <w:noProof/>
                <w:lang w:val="de-DE"/>
              </w:rPr>
              <w:t>[6]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42549535-1e71-4a5d-bf0e-4af7a5dc05a0</w:t>
            </w:r>
          </w:p>
        </w:tc>
        <w:tc>
          <w:tcPr>
            <w:tcW w:w="7407" w:type="dxa"/>
            <w:shd w:val="clear" w:color="auto" w:fill="F2F2F2" w:themeFill="background1" w:themeFillShade="F2"/>
          </w:tcPr>
          <w:p w:rsidR="00000000" w:rsidRDefault="00BE0DDC">
            <w:pPr>
              <w:rPr>
                <w:noProof/>
              </w:rPr>
            </w:pPr>
            <w:r>
              <w:rPr>
                <w:noProof/>
              </w:rPr>
              <w:t xml:space="preserve">From </w:t>
            </w:r>
            <w:r>
              <w:rPr>
                <w:rStyle w:val="mqInternal"/>
                <w:noProof/>
              </w:rPr>
              <w:t>[1}</w:t>
            </w:r>
            <w:r>
              <w:rPr>
                <w:noProof/>
              </w:rPr>
              <w:t>Site Contents</w:t>
            </w:r>
            <w:r>
              <w:rPr>
                <w:rStyle w:val="mqInternal"/>
                <w:noProof/>
              </w:rPr>
              <w:t>{2]</w:t>
            </w:r>
            <w:r>
              <w:rPr>
                <w:noProof/>
              </w:rPr>
              <w:t xml:space="preserve"> using the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BE0DDC">
            <w:pPr>
              <w:rPr>
                <w:lang w:val="de-DE"/>
              </w:rPr>
            </w:pPr>
            <w:r>
              <w:rPr>
                <w:lang w:val="de-DE"/>
              </w:rPr>
              <w:t xml:space="preserve">Von </w:t>
            </w:r>
            <w:r>
              <w:rPr>
                <w:rStyle w:val="mqInternal"/>
                <w:noProof/>
                <w:lang w:val="de-DE"/>
              </w:rPr>
              <w:t>[1}</w:t>
            </w:r>
            <w:r>
              <w:rPr>
                <w:lang w:val="de-DE"/>
              </w:rPr>
              <w:t>Inhalt der Website</w:t>
            </w:r>
            <w:r>
              <w:rPr>
                <w:rStyle w:val="mqInternal"/>
                <w:noProof/>
                <w:lang w:val="de-DE"/>
              </w:rPr>
              <w:t>{2]</w:t>
            </w:r>
            <w:r>
              <w:rPr>
                <w:lang w:val="de-DE"/>
              </w:rPr>
              <w:t xml:space="preserve"> Verwendung der </w:t>
            </w:r>
            <w:r>
              <w:rPr>
                <w:rStyle w:val="mqInternal"/>
                <w:noProof/>
                <w:lang w:val="de-DE"/>
              </w:rPr>
              <w:t>[1}</w:t>
            </w:r>
            <w:r>
              <w:rPr>
                <w:lang w:val="de-DE"/>
              </w:rPr>
              <w:t>F</w:t>
            </w:r>
            <w:r>
              <w:rPr>
                <w:lang w:val="de-DE"/>
              </w:rPr>
              <w:t>ü</w:t>
            </w:r>
            <w:r>
              <w:rPr>
                <w:lang w:val="de-DE"/>
              </w:rPr>
              <w:t>gen Sie eine App hinzu</w:t>
            </w:r>
            <w:r>
              <w:rPr>
                <w:rStyle w:val="mqInternal"/>
                <w:noProof/>
                <w:lang w:val="de-DE"/>
              </w:rPr>
              <w:t>{2]</w:t>
            </w:r>
            <w:r>
              <w:rPr>
                <w:lang w:val="de-DE"/>
              </w:rPr>
              <w:t xml:space="preserve"> M</w:t>
            </w:r>
            <w:r>
              <w:rPr>
                <w:lang w:val="de-DE"/>
              </w:rPr>
              <w:t>ö</w:t>
            </w:r>
            <w:r>
              <w:rPr>
                <w:lang w:val="de-DE"/>
              </w:rPr>
              <w:t>glichkeit.</w:t>
            </w:r>
            <w:r>
              <w:rPr>
                <w:rStyle w:val="mqInternal"/>
                <w:noProof/>
                <w:lang w:val="de-DE"/>
              </w:rPr>
              <w:t>[5]</w:t>
            </w:r>
            <w:r>
              <w:rPr>
                <w:lang w:val="de-DE"/>
              </w:rPr>
              <w:t xml:space="preserve"> </w:t>
            </w:r>
            <w:r>
              <w:rPr>
                <w:rStyle w:val="mqInternal"/>
                <w:noProof/>
                <w:lang w:val="de-DE"/>
              </w:rPr>
              <w:t>[6]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02651ce1-d5c6-406c-861d-9cc222c1a9dc</w:t>
            </w:r>
          </w:p>
        </w:tc>
        <w:tc>
          <w:tcPr>
            <w:tcW w:w="7407" w:type="dxa"/>
            <w:shd w:val="clear" w:color="auto" w:fill="F2F2F2" w:themeFill="background1" w:themeFillShade="F2"/>
          </w:tcPr>
          <w:p w:rsidR="00000000" w:rsidRDefault="00BE0DDC">
            <w:pPr>
              <w:rPr>
                <w:noProof/>
              </w:rPr>
            </w:pPr>
            <w:r>
              <w:rPr>
                <w:noProof/>
              </w:rPr>
              <w:t xml:space="preserve">Next, click "From Your Organization" and then click on the </w:t>
            </w:r>
            <w:r>
              <w:rPr>
                <w:rStyle w:val="mqInternal"/>
                <w:noProof/>
              </w:rPr>
              <w:t>[1}</w:t>
            </w:r>
            <w:r>
              <w:rPr>
                <w:noProof/>
              </w:rPr>
              <w:t>BrightcoveConnector</w:t>
            </w:r>
            <w:r>
              <w:rPr>
                <w:rStyle w:val="mqInternal"/>
                <w:noProof/>
              </w:rPr>
              <w:t>{2]</w:t>
            </w:r>
            <w:r>
              <w:rPr>
                <w:noProof/>
              </w:rPr>
              <w:t xml:space="preserve"> App</w:t>
            </w:r>
            <w:r>
              <w:rPr>
                <w:rStyle w:val="mqInternal"/>
                <w:noProof/>
              </w:rPr>
              <w:t>[3]</w:t>
            </w:r>
            <w:r>
              <w:rPr>
                <w:noProof/>
              </w:rPr>
              <w:t xml:space="preserve"> </w:t>
            </w:r>
            <w:r>
              <w:rPr>
                <w:rStyle w:val="mqInternal"/>
                <w:noProof/>
              </w:rPr>
              <w:t>[4]</w:t>
            </w:r>
          </w:p>
        </w:tc>
        <w:tc>
          <w:tcPr>
            <w:tcW w:w="7407" w:type="dxa"/>
          </w:tcPr>
          <w:p w:rsidR="00000000" w:rsidRDefault="00BE0DDC">
            <w:pPr>
              <w:rPr>
                <w:lang w:val="de-DE"/>
              </w:rPr>
            </w:pPr>
            <w:r>
              <w:rPr>
                <w:lang w:val="de-DE"/>
              </w:rPr>
              <w:t>Klicken Sie anschlie</w:t>
            </w:r>
            <w:r>
              <w:rPr>
                <w:lang w:val="de-DE"/>
              </w:rPr>
              <w:t>ß</w:t>
            </w:r>
            <w:r>
              <w:rPr>
                <w:lang w:val="de-DE"/>
              </w:rPr>
              <w:t xml:space="preserve">end auf "Von Ihrer Organisation" und dann auf </w:t>
            </w:r>
            <w:r>
              <w:rPr>
                <w:rStyle w:val="mqInternal"/>
                <w:noProof/>
                <w:lang w:val="de-DE"/>
              </w:rPr>
              <w:t>[1}</w:t>
            </w:r>
            <w:r>
              <w:rPr>
                <w:lang w:val="de-DE"/>
              </w:rPr>
              <w:t>BrightcoveConnector</w:t>
            </w:r>
            <w:r>
              <w:rPr>
                <w:rStyle w:val="mqInternal"/>
                <w:noProof/>
                <w:lang w:val="de-DE"/>
              </w:rPr>
              <w:t>{2]</w:t>
            </w:r>
            <w:r>
              <w:rPr>
                <w:lang w:val="de-DE"/>
              </w:rPr>
              <w:t xml:space="preserve"> App</w:t>
            </w:r>
            <w:r>
              <w:rPr>
                <w:rStyle w:val="mqInternal"/>
                <w:noProof/>
                <w:lang w:val="de-DE"/>
              </w:rPr>
              <w:t>[3]</w:t>
            </w:r>
            <w:r>
              <w:rPr>
                <w:lang w:val="de-DE"/>
              </w:rPr>
              <w:t xml:space="preserve"> </w:t>
            </w:r>
            <w:r>
              <w:rPr>
                <w:rStyle w:val="mqInternal"/>
                <w:noProof/>
                <w:lang w:val="de-DE"/>
              </w:rPr>
              <w:t>[4]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46255018-09cc-4f27-a247-d276a19dc92a</w:t>
            </w:r>
          </w:p>
        </w:tc>
        <w:tc>
          <w:tcPr>
            <w:tcW w:w="7407" w:type="dxa"/>
            <w:shd w:val="clear" w:color="auto" w:fill="F2F2F2" w:themeFill="background1" w:themeFillShade="F2"/>
          </w:tcPr>
          <w:p w:rsidR="00000000" w:rsidRDefault="00BE0DDC">
            <w:pPr>
              <w:rPr>
                <w:noProof/>
              </w:rPr>
            </w:pPr>
            <w:r>
              <w:rPr>
                <w:noProof/>
              </w:rPr>
              <w:t>In the Grant Permission dialog box, click "Trust it".</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Klicken Sie im Dialogfeld Berechtigung erteilen auf "Vertrauensw</w:t>
            </w:r>
            <w:r>
              <w:rPr>
                <w:lang w:val="de-DE"/>
              </w:rPr>
              <w:t>ü</w:t>
            </w:r>
            <w:r>
              <w:rPr>
                <w:lang w:val="de-DE"/>
              </w:rPr>
              <w:t>rdig"</w:t>
            </w:r>
            <w:r>
              <w:rPr>
                <w:lang w:val="de-DE"/>
              </w:rPr>
              <w: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d04f6b79-44de-40b8-ad23-36d8e16aee75</w:t>
            </w:r>
          </w:p>
        </w:tc>
        <w:tc>
          <w:tcPr>
            <w:tcW w:w="7407" w:type="dxa"/>
            <w:shd w:val="clear" w:color="auto" w:fill="F2F2F2" w:themeFill="background1" w:themeFillShade="F2"/>
          </w:tcPr>
          <w:p w:rsidR="00000000" w:rsidRDefault="00BE0DDC">
            <w:pPr>
              <w:rPr>
                <w:noProof/>
              </w:rPr>
            </w:pPr>
            <w:r>
              <w:rPr>
                <w:noProof/>
              </w:rPr>
              <w:t xml:space="preserve">At this point, the </w:t>
            </w:r>
            <w:r>
              <w:rPr>
                <w:rStyle w:val="mqInternal"/>
                <w:noProof/>
              </w:rPr>
              <w:t>[1}</w:t>
            </w:r>
            <w:r>
              <w:rPr>
                <w:noProof/>
              </w:rPr>
              <w:t>BrightcoveConnector</w:t>
            </w:r>
            <w:r>
              <w:rPr>
                <w:rStyle w:val="mqInternal"/>
                <w:noProof/>
              </w:rPr>
              <w:t>{2]</w:t>
            </w:r>
            <w:r>
              <w:rPr>
                <w:noProof/>
              </w:rPr>
              <w:t xml:space="preserve"> App for SharePoint is added and appears in Apps section of your Site Contents list.</w:t>
            </w:r>
          </w:p>
        </w:tc>
        <w:tc>
          <w:tcPr>
            <w:tcW w:w="7407" w:type="dxa"/>
          </w:tcPr>
          <w:p w:rsidR="00000000" w:rsidRDefault="00BE0DDC">
            <w:pPr>
              <w:rPr>
                <w:lang w:val="de-DE"/>
              </w:rPr>
            </w:pPr>
            <w:r>
              <w:rPr>
                <w:lang w:val="de-DE"/>
              </w:rPr>
              <w:t xml:space="preserve">Zu diesem Zeitpunkt ist die </w:t>
            </w:r>
            <w:r>
              <w:rPr>
                <w:rStyle w:val="mqInternal"/>
                <w:noProof/>
                <w:lang w:val="de-DE"/>
              </w:rPr>
              <w:t>[1}</w:t>
            </w:r>
            <w:r>
              <w:rPr>
                <w:lang w:val="de-DE"/>
              </w:rPr>
              <w:t>BrightcoveConnector</w:t>
            </w:r>
            <w:r>
              <w:rPr>
                <w:rStyle w:val="mqInternal"/>
                <w:noProof/>
                <w:lang w:val="de-DE"/>
              </w:rPr>
              <w:t>{2]</w:t>
            </w:r>
            <w:r>
              <w:rPr>
                <w:lang w:val="de-DE"/>
              </w:rPr>
              <w:t xml:space="preserve"> App f</w:t>
            </w:r>
            <w:r>
              <w:rPr>
                <w:lang w:val="de-DE"/>
              </w:rPr>
              <w:t>ü</w:t>
            </w:r>
            <w:r>
              <w:rPr>
                <w:lang w:val="de-DE"/>
              </w:rPr>
              <w:t>r SharePoint wur</w:t>
            </w:r>
            <w:r>
              <w:rPr>
                <w:lang w:val="de-DE"/>
              </w:rPr>
              <w:t>de hinzugef</w:t>
            </w:r>
            <w:r>
              <w:rPr>
                <w:lang w:val="de-DE"/>
              </w:rPr>
              <w:t>ü</w:t>
            </w:r>
            <w:r>
              <w:rPr>
                <w:lang w:val="de-DE"/>
              </w:rPr>
              <w:t>gt und wird im Abschnitt "Apps" Ihrer Website-Inhaltsliste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fc7be061-2f18-41e0-93fc-6865ba2e2862</w:t>
            </w:r>
          </w:p>
        </w:tc>
        <w:tc>
          <w:tcPr>
            <w:tcW w:w="7407" w:type="dxa"/>
            <w:shd w:val="clear" w:color="auto" w:fill="F2F2F2" w:themeFill="background1" w:themeFillShade="F2"/>
          </w:tcPr>
          <w:p w:rsidR="00000000" w:rsidRDefault="00BE0DDC">
            <w:pPr>
              <w:rPr>
                <w:noProof/>
              </w:rPr>
            </w:pPr>
            <w:r>
              <w:rPr>
                <w:noProof/>
              </w:rPr>
              <w:t>It is now available for use in the Site.</w:t>
            </w:r>
          </w:p>
        </w:tc>
        <w:tc>
          <w:tcPr>
            <w:tcW w:w="7407" w:type="dxa"/>
          </w:tcPr>
          <w:p w:rsidR="00000000" w:rsidRDefault="00BE0DDC">
            <w:pPr>
              <w:rPr>
                <w:lang w:val="de-DE"/>
              </w:rPr>
            </w:pPr>
            <w:r>
              <w:rPr>
                <w:lang w:val="de-DE"/>
              </w:rPr>
              <w:t>Es ist jetzt zur Verwendung auf der Site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dd6f7699-a086-4239-bd6b-67b20a222ef3</w:t>
            </w:r>
          </w:p>
        </w:tc>
        <w:tc>
          <w:tcPr>
            <w:tcW w:w="7407" w:type="dxa"/>
            <w:shd w:val="clear" w:color="auto" w:fill="F2F2F2" w:themeFill="background1" w:themeFillShade="F2"/>
          </w:tcPr>
          <w:p w:rsidR="00000000" w:rsidRDefault="00BE0DDC">
            <w:pPr>
              <w:rPr>
                <w:noProof/>
              </w:rPr>
            </w:pPr>
            <w:r>
              <w:rPr>
                <w:noProof/>
              </w:rPr>
              <w:t>Provisioning the Default Lists for the Brightcove Video Connect App</w:t>
            </w:r>
          </w:p>
        </w:tc>
        <w:tc>
          <w:tcPr>
            <w:tcW w:w="7407" w:type="dxa"/>
          </w:tcPr>
          <w:p w:rsidR="00000000" w:rsidRDefault="00BE0DDC">
            <w:pPr>
              <w:rPr>
                <w:lang w:val="de-DE"/>
              </w:rPr>
            </w:pPr>
            <w:r>
              <w:rPr>
                <w:lang w:val="de-DE"/>
              </w:rPr>
              <w:t>Bereitstellen der Standardlisten f</w:t>
            </w:r>
            <w:r>
              <w:rPr>
                <w:lang w:val="de-DE"/>
              </w:rPr>
              <w:t>ü</w:t>
            </w:r>
            <w:r>
              <w:rPr>
                <w:lang w:val="de-DE"/>
              </w:rPr>
              <w:t>r die Brightcove Video Connect-App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5d48a2c0-fc86-47b1-8381-649be384666e</w:t>
            </w:r>
          </w:p>
        </w:tc>
        <w:tc>
          <w:tcPr>
            <w:tcW w:w="7407" w:type="dxa"/>
            <w:shd w:val="clear" w:color="auto" w:fill="F2F2F2" w:themeFill="background1" w:themeFillShade="F2"/>
          </w:tcPr>
          <w:p w:rsidR="00000000" w:rsidRDefault="00BE0DDC">
            <w:pPr>
              <w:rPr>
                <w:noProof/>
              </w:rPr>
            </w:pPr>
            <w:r>
              <w:rPr>
                <w:noProof/>
              </w:rPr>
              <w:t>Before using the Brightcove connector,</w:t>
            </w:r>
            <w:r>
              <w:rPr>
                <w:noProof/>
              </w:rPr>
              <w:t xml:space="preserve"> some required lists need to be provisioned by following the steps below:</w:t>
            </w:r>
          </w:p>
        </w:tc>
        <w:tc>
          <w:tcPr>
            <w:tcW w:w="7407" w:type="dxa"/>
          </w:tcPr>
          <w:p w:rsidR="00000000" w:rsidRDefault="00BE0DDC">
            <w:pPr>
              <w:rPr>
                <w:lang w:val="de-DE"/>
              </w:rPr>
            </w:pPr>
            <w:r>
              <w:rPr>
                <w:lang w:val="de-DE"/>
              </w:rPr>
              <w:t>Bevor Sie den Brightcove-Connector verwenden k</w:t>
            </w:r>
            <w:r>
              <w:rPr>
                <w:lang w:val="de-DE"/>
              </w:rPr>
              <w:t>ö</w:t>
            </w:r>
            <w:r>
              <w:rPr>
                <w:lang w:val="de-DE"/>
              </w:rPr>
              <w:t>nnen, m</w:t>
            </w:r>
            <w:r>
              <w:rPr>
                <w:lang w:val="de-DE"/>
              </w:rPr>
              <w:t>ü</w:t>
            </w:r>
            <w:r>
              <w:rPr>
                <w:lang w:val="de-DE"/>
              </w:rPr>
              <w:t>ssen einige erforderliche Listen bereitgestellt werden, indem Sie die folgenden Schritte ausf</w:t>
            </w:r>
            <w:r>
              <w:rPr>
                <w:lang w:val="de-DE"/>
              </w:rPr>
              <w:t>ü</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4afcc11d-c1dd-422a-b6</w:t>
            </w:r>
            <w:r>
              <w:rPr>
                <w:noProof/>
                <w:sz w:val="2"/>
              </w:rPr>
              <w:t>8a-b7b5c1080d1e</w:t>
            </w:r>
          </w:p>
        </w:tc>
        <w:tc>
          <w:tcPr>
            <w:tcW w:w="7407" w:type="dxa"/>
            <w:shd w:val="clear" w:color="auto" w:fill="F2F2F2" w:themeFill="background1" w:themeFillShade="F2"/>
          </w:tcPr>
          <w:p w:rsidR="00000000" w:rsidRDefault="00BE0DDC">
            <w:pPr>
              <w:rPr>
                <w:noProof/>
              </w:rPr>
            </w:pPr>
            <w:r>
              <w:rPr>
                <w:noProof/>
              </w:rPr>
              <w:t>When the App is first instantiated, or if the lists are not present in the local Site, then the user will be presented with up to 3 options to allow for the provisioning of lists inside the Site.</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Wenn die App zum ersten Mal instanziiert wird oder wenn die Listen nicht auf der lokalen Site vorhanden sind, werden dem Benutzer bis zu 3 Optionen angezeigt, um die Bereitstellung von Listen innerhalb der Site zu erm</w:t>
            </w:r>
            <w:r>
              <w:rPr>
                <w:lang w:val="de-DE"/>
              </w:rPr>
              <w:t>ö</w:t>
            </w:r>
            <w:r>
              <w:rPr>
                <w:lang w:val="de-DE"/>
              </w:rPr>
              <w:t>glichen.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970fdb8e-6731-43</w:t>
            </w:r>
            <w:r>
              <w:rPr>
                <w:noProof/>
                <w:sz w:val="2"/>
              </w:rPr>
              <w:t>ac-a273-0e8a5be4ce1a</w:t>
            </w:r>
          </w:p>
        </w:tc>
        <w:tc>
          <w:tcPr>
            <w:tcW w:w="7407" w:type="dxa"/>
            <w:shd w:val="clear" w:color="auto" w:fill="F2F2F2" w:themeFill="background1" w:themeFillShade="F2"/>
          </w:tcPr>
          <w:p w:rsidR="00000000" w:rsidRDefault="00BE0DDC">
            <w:pPr>
              <w:rPr>
                <w:noProof/>
              </w:rPr>
            </w:pPr>
            <w:r>
              <w:rPr>
                <w:noProof/>
              </w:rPr>
              <w:t>When clicked, each button will display a message to the effect:</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Wenn Sie darauf klicken, wird auf jeder Schaltfl</w:t>
            </w:r>
            <w:r>
              <w:rPr>
                <w:lang w:val="de-DE"/>
              </w:rPr>
              <w:t>ä</w:t>
            </w:r>
            <w:r>
              <w:rPr>
                <w:lang w:val="de-DE"/>
              </w:rPr>
              <w:t>che eine entsprechende Meldung angezeigt: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448aa1ab-ec6c-4860-90a1-f0af5df71292</w:t>
            </w:r>
          </w:p>
        </w:tc>
        <w:tc>
          <w:tcPr>
            <w:tcW w:w="7407" w:type="dxa"/>
            <w:shd w:val="clear" w:color="auto" w:fill="F2F2F2" w:themeFill="background1" w:themeFillShade="F2"/>
          </w:tcPr>
          <w:p w:rsidR="00000000" w:rsidRDefault="00BE0DDC">
            <w:pPr>
              <w:rPr>
                <w:noProof/>
              </w:rPr>
            </w:pPr>
            <w:r>
              <w:rPr>
                <w:noProof/>
              </w:rPr>
              <w:t>When "Create Settings L</w:t>
            </w:r>
            <w:r>
              <w:rPr>
                <w:noProof/>
              </w:rPr>
              <w:t>ist" is clicked, in addition to creating the Brightcove Settings list, a prompt to edit this list is show to ensure that the proxy URL required for the Brightcove API support is configured.</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Wenn Sie auf "Einstellungsliste erstellen" klicken, wird zu</w:t>
            </w:r>
            <w:r>
              <w:rPr>
                <w:lang w:val="de-DE"/>
              </w:rPr>
              <w:t>s</w:t>
            </w:r>
            <w:r>
              <w:rPr>
                <w:lang w:val="de-DE"/>
              </w:rPr>
              <w:t>ä</w:t>
            </w:r>
            <w:r>
              <w:rPr>
                <w:lang w:val="de-DE"/>
              </w:rPr>
              <w:t>tzlich zum Erstellen der Brightcove-Einstellungsliste eine Eingabeaufforderung zum Bearbeiten dieser Liste angezeigt, um sicherzustellen, dass die f</w:t>
            </w:r>
            <w:r>
              <w:rPr>
                <w:lang w:val="de-DE"/>
              </w:rPr>
              <w:t>ü</w:t>
            </w:r>
            <w:r>
              <w:rPr>
                <w:lang w:val="de-DE"/>
              </w:rPr>
              <w:t>r die Brightcove-API-Unterst</w:t>
            </w:r>
            <w:r>
              <w:rPr>
                <w:lang w:val="de-DE"/>
              </w:rPr>
              <w:t>ü</w:t>
            </w:r>
            <w:r>
              <w:rPr>
                <w:lang w:val="de-DE"/>
              </w:rPr>
              <w:t>tzung erforderliche Proxy-URL konfiguriert ist.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1aac7146-0432-47b3-bc20-065ec9d43bbb</w:t>
            </w:r>
          </w:p>
        </w:tc>
        <w:tc>
          <w:tcPr>
            <w:tcW w:w="7407" w:type="dxa"/>
            <w:shd w:val="clear" w:color="auto" w:fill="F2F2F2" w:themeFill="background1" w:themeFillShade="F2"/>
          </w:tcPr>
          <w:p w:rsidR="00000000" w:rsidRDefault="00BE0DDC">
            <w:pPr>
              <w:rPr>
                <w:noProof/>
              </w:rPr>
            </w:pPr>
            <w:r>
              <w:rPr>
                <w:noProof/>
              </w:rPr>
              <w:t>Clicking on this link will open the Brightcove Settings list for immediate edit of the proxy server access information.</w:t>
            </w:r>
          </w:p>
        </w:tc>
        <w:tc>
          <w:tcPr>
            <w:tcW w:w="7407" w:type="dxa"/>
          </w:tcPr>
          <w:p w:rsidR="00000000" w:rsidRDefault="00BE0DDC">
            <w:pPr>
              <w:rPr>
                <w:lang w:val="de-DE"/>
              </w:rPr>
            </w:pPr>
            <w:r>
              <w:rPr>
                <w:lang w:val="de-DE"/>
              </w:rPr>
              <w:t>Durch Klicken auf diesen Link wird die Liste der Brightcove-Einstellungen ge</w:t>
            </w:r>
            <w:r>
              <w:rPr>
                <w:lang w:val="de-DE"/>
              </w:rPr>
              <w:t>ö</w:t>
            </w:r>
            <w:r>
              <w:rPr>
                <w:lang w:val="de-DE"/>
              </w:rPr>
              <w:t>ffnet, in der die Zugr</w:t>
            </w:r>
            <w:r>
              <w:rPr>
                <w:lang w:val="de-DE"/>
              </w:rPr>
              <w:t>iffsinformationen des Proxyservers sofort bearbeitet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106 </w:t>
            </w:r>
            <w:r>
              <w:rPr>
                <w:noProof/>
                <w:sz w:val="16"/>
              </w:rPr>
              <w:br/>
            </w:r>
            <w:r>
              <w:rPr>
                <w:noProof/>
                <w:sz w:val="2"/>
              </w:rPr>
              <w:t>3bf1853e-3b96-43ef-bc90-dad065c99006</w:t>
            </w:r>
          </w:p>
        </w:tc>
        <w:tc>
          <w:tcPr>
            <w:tcW w:w="7407" w:type="dxa"/>
            <w:shd w:val="clear" w:color="auto" w:fill="F2F2F2" w:themeFill="background1" w:themeFillShade="F2"/>
          </w:tcPr>
          <w:p w:rsidR="00000000" w:rsidRDefault="00BE0DDC">
            <w:pPr>
              <w:rPr>
                <w:noProof/>
              </w:rPr>
            </w:pPr>
            <w:r>
              <w:rPr>
                <w:noProof/>
              </w:rPr>
              <w:t>Title must be set to "Proxy".</w:t>
            </w:r>
          </w:p>
        </w:tc>
        <w:tc>
          <w:tcPr>
            <w:tcW w:w="7407" w:type="dxa"/>
          </w:tcPr>
          <w:p w:rsidR="00000000" w:rsidRDefault="00BE0DDC">
            <w:pPr>
              <w:rPr>
                <w:lang w:val="de-DE"/>
              </w:rPr>
            </w:pPr>
            <w:r>
              <w:rPr>
                <w:lang w:val="de-DE"/>
              </w:rPr>
              <w:t>Der Titel muss auf "Proxy" gesetzt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1653034f-d35e-432a-986a-654ef99f680c</w:t>
            </w:r>
          </w:p>
        </w:tc>
        <w:tc>
          <w:tcPr>
            <w:tcW w:w="7407" w:type="dxa"/>
            <w:shd w:val="clear" w:color="auto" w:fill="F2F2F2" w:themeFill="background1" w:themeFillShade="F2"/>
          </w:tcPr>
          <w:p w:rsidR="00000000" w:rsidRDefault="00BE0DDC">
            <w:pPr>
              <w:rPr>
                <w:noProof/>
              </w:rPr>
            </w:pPr>
            <w:r>
              <w:rPr>
                <w:noProof/>
              </w:rPr>
              <w:t>The ProxyURL is specific to the</w:t>
            </w:r>
            <w:r>
              <w:rPr>
                <w:noProof/>
              </w:rPr>
              <w:t xml:space="preserve"> location of the proxy server you will use to access the Brightcove API.</w:t>
            </w:r>
          </w:p>
        </w:tc>
        <w:tc>
          <w:tcPr>
            <w:tcW w:w="7407" w:type="dxa"/>
          </w:tcPr>
          <w:p w:rsidR="00000000" w:rsidRDefault="00BE0DDC">
            <w:pPr>
              <w:rPr>
                <w:lang w:val="de-DE"/>
              </w:rPr>
            </w:pPr>
            <w:r>
              <w:rPr>
                <w:lang w:val="de-DE"/>
              </w:rPr>
              <w:t>Die ProxyURL ist spezifisch f</w:t>
            </w:r>
            <w:r>
              <w:rPr>
                <w:lang w:val="de-DE"/>
              </w:rPr>
              <w:t>ü</w:t>
            </w:r>
            <w:r>
              <w:rPr>
                <w:lang w:val="de-DE"/>
              </w:rPr>
              <w:t xml:space="preserve">r den Speicherort des Proxyservers, </w:t>
            </w:r>
            <w:r>
              <w:rPr>
                <w:lang w:val="de-DE"/>
              </w:rPr>
              <w:t>ü</w:t>
            </w:r>
            <w:r>
              <w:rPr>
                <w:lang w:val="de-DE"/>
              </w:rPr>
              <w:t>ber den Sie auf die Brightcove-API zugreifen.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f49c8532-bd4f-49e0-81dd-09135218f275</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 xml:space="preserve">Use of Proxy Server </w:t>
            </w:r>
            <w:r>
              <w:rPr>
                <w:noProof/>
              </w:rPr>
              <w:t>for Brightcove API communication</w:t>
            </w:r>
            <w:r>
              <w:rPr>
                <w:rStyle w:val="mqInternal"/>
                <w:noProof/>
              </w:rPr>
              <w:t>{2]</w:t>
            </w:r>
            <w:r>
              <w:rPr>
                <w:noProof/>
              </w:rPr>
              <w:t xml:space="preserve"> for more details on the use of the proxy server.</w:t>
            </w:r>
            <w:r>
              <w:rPr>
                <w:rStyle w:val="mqInternal"/>
                <w:noProof/>
              </w:rPr>
              <w:t>[3]</w:t>
            </w:r>
            <w:r>
              <w:rPr>
                <w:noProof/>
              </w:rPr>
              <w:t xml:space="preserve"> </w:t>
            </w:r>
            <w:r>
              <w:rPr>
                <w:rStyle w:val="mqInternal"/>
                <w:noProof/>
              </w:rPr>
              <w:t>[4]</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Verwendung von Proxy Server f</w:t>
            </w:r>
            <w:r>
              <w:rPr>
                <w:lang w:val="de-DE"/>
              </w:rPr>
              <w:t>ü</w:t>
            </w:r>
            <w:r>
              <w:rPr>
                <w:lang w:val="de-DE"/>
              </w:rPr>
              <w:t>r die Brightcove-API-Kommunikation</w:t>
            </w:r>
            <w:r>
              <w:rPr>
                <w:rStyle w:val="mqInternal"/>
                <w:noProof/>
                <w:lang w:val="de-DE"/>
              </w:rPr>
              <w:t>{2]</w:t>
            </w:r>
            <w:r>
              <w:rPr>
                <w:lang w:val="de-DE"/>
              </w:rPr>
              <w:t xml:space="preserve"> Weitere Informationen zur Verwendung des Proxyservers.</w:t>
            </w:r>
            <w:r>
              <w:rPr>
                <w:rStyle w:val="mqInternal"/>
                <w:noProof/>
                <w:lang w:val="de-DE"/>
              </w:rPr>
              <w:t>[3]</w:t>
            </w:r>
            <w:r>
              <w:rPr>
                <w:lang w:val="de-DE"/>
              </w:rPr>
              <w:t xml:space="preserve"> </w:t>
            </w:r>
            <w:r>
              <w:rPr>
                <w:rStyle w:val="mqInternal"/>
                <w:noProof/>
                <w:lang w:val="de-DE"/>
              </w:rPr>
              <w:t>[4]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95cf28cc-7fd5-45bf-80d9-02a8ac607b50</w:t>
            </w:r>
          </w:p>
        </w:tc>
        <w:tc>
          <w:tcPr>
            <w:tcW w:w="7407" w:type="dxa"/>
            <w:shd w:val="clear" w:color="auto" w:fill="F2F2F2" w:themeFill="background1" w:themeFillShade="F2"/>
          </w:tcPr>
          <w:p w:rsidR="00000000" w:rsidRDefault="00BE0DDC">
            <w:pPr>
              <w:rPr>
                <w:noProof/>
              </w:rPr>
            </w:pPr>
            <w:r>
              <w:rPr>
                <w:noProof/>
              </w:rPr>
              <w:t>Completing the list provisioning will create the following lists in the Site:</w:t>
            </w:r>
          </w:p>
        </w:tc>
        <w:tc>
          <w:tcPr>
            <w:tcW w:w="7407" w:type="dxa"/>
          </w:tcPr>
          <w:p w:rsidR="00000000" w:rsidRDefault="00BE0DDC">
            <w:pPr>
              <w:rPr>
                <w:lang w:val="de-DE"/>
              </w:rPr>
            </w:pPr>
            <w:r>
              <w:rPr>
                <w:lang w:val="de-DE"/>
              </w:rPr>
              <w:t>Durch Abschluss der Listenbereitstellung werden die folgenden Listen auf der Site erstellt: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7ce55fd5-f092-465d-812f-6b7e1957586b</w:t>
            </w:r>
          </w:p>
        </w:tc>
        <w:tc>
          <w:tcPr>
            <w:tcW w:w="7407" w:type="dxa"/>
            <w:shd w:val="clear" w:color="auto" w:fill="F2F2F2" w:themeFill="background1" w:themeFillShade="F2"/>
          </w:tcPr>
          <w:p w:rsidR="00000000" w:rsidRDefault="00BE0DDC">
            <w:pPr>
              <w:rPr>
                <w:noProof/>
              </w:rPr>
            </w:pPr>
            <w:r>
              <w:rPr>
                <w:noProof/>
              </w:rPr>
              <w:t>Accounts - A custom list representing the Account objects.</w:t>
            </w:r>
          </w:p>
        </w:tc>
        <w:tc>
          <w:tcPr>
            <w:tcW w:w="7407" w:type="dxa"/>
          </w:tcPr>
          <w:p w:rsidR="00000000" w:rsidRDefault="00BE0DDC">
            <w:pPr>
              <w:rPr>
                <w:lang w:val="de-DE"/>
              </w:rPr>
            </w:pPr>
            <w:r>
              <w:rPr>
                <w:lang w:val="de-DE"/>
              </w:rPr>
              <w:t>Konten - Eine benutzerdefinierte Liste, die die Kontoobjekte darstellt.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fd0892dd-c6cb-4897-8d9b-02a449e04a76</w:t>
            </w:r>
          </w:p>
        </w:tc>
        <w:tc>
          <w:tcPr>
            <w:tcW w:w="7407" w:type="dxa"/>
            <w:shd w:val="clear" w:color="auto" w:fill="F2F2F2" w:themeFill="background1" w:themeFillShade="F2"/>
          </w:tcPr>
          <w:p w:rsidR="00000000" w:rsidRDefault="00BE0DDC">
            <w:pPr>
              <w:rPr>
                <w:noProof/>
              </w:rPr>
            </w:pPr>
            <w:r>
              <w:rPr>
                <w:noProof/>
              </w:rPr>
              <w:t>Videos - A custom list representing the video objects.</w:t>
            </w:r>
          </w:p>
        </w:tc>
        <w:tc>
          <w:tcPr>
            <w:tcW w:w="7407" w:type="dxa"/>
          </w:tcPr>
          <w:p w:rsidR="00000000" w:rsidRDefault="00BE0DDC">
            <w:pPr>
              <w:rPr>
                <w:lang w:val="de-DE"/>
              </w:rPr>
            </w:pPr>
            <w:r>
              <w:rPr>
                <w:lang w:val="de-DE"/>
              </w:rPr>
              <w:t>Videos - Eine benutzerdefin</w:t>
            </w:r>
            <w:r>
              <w:rPr>
                <w:lang w:val="de-DE"/>
              </w:rPr>
              <w:t>ierte Liste, die die Videoobjekte darstellt.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68770518-e2e7-4aff-8a0c-705393737f27</w:t>
            </w:r>
          </w:p>
        </w:tc>
        <w:tc>
          <w:tcPr>
            <w:tcW w:w="7407" w:type="dxa"/>
            <w:shd w:val="clear" w:color="auto" w:fill="F2F2F2" w:themeFill="background1" w:themeFillShade="F2"/>
          </w:tcPr>
          <w:p w:rsidR="00000000" w:rsidRDefault="00BE0DDC">
            <w:pPr>
              <w:rPr>
                <w:noProof/>
              </w:rPr>
            </w:pPr>
            <w:r>
              <w:rPr>
                <w:noProof/>
              </w:rPr>
              <w:t>Settings - List to store the proxy server details.</w:t>
            </w:r>
          </w:p>
        </w:tc>
        <w:tc>
          <w:tcPr>
            <w:tcW w:w="7407" w:type="dxa"/>
          </w:tcPr>
          <w:p w:rsidR="00000000" w:rsidRDefault="00BE0DDC">
            <w:pPr>
              <w:rPr>
                <w:lang w:val="de-DE"/>
              </w:rPr>
            </w:pPr>
            <w:r>
              <w:rPr>
                <w:lang w:val="de-DE"/>
              </w:rPr>
              <w:t>Einstellungen - Liste zum Speichern der Proxy-Server-Details.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2b0b9baf-1c3e-42db-ac81-b73508c524f4</w:t>
            </w:r>
          </w:p>
        </w:tc>
        <w:tc>
          <w:tcPr>
            <w:tcW w:w="7407" w:type="dxa"/>
            <w:shd w:val="clear" w:color="auto" w:fill="F2F2F2" w:themeFill="background1" w:themeFillShade="F2"/>
          </w:tcPr>
          <w:p w:rsidR="00000000" w:rsidRDefault="00BE0DDC">
            <w:pPr>
              <w:rPr>
                <w:noProof/>
              </w:rPr>
            </w:pPr>
            <w:r>
              <w:rPr>
                <w:noProof/>
              </w:rPr>
              <w:t>Setting up S</w:t>
            </w:r>
            <w:r>
              <w:rPr>
                <w:noProof/>
              </w:rPr>
              <w:t>harePoint Permissions</w:t>
            </w:r>
          </w:p>
        </w:tc>
        <w:tc>
          <w:tcPr>
            <w:tcW w:w="7407" w:type="dxa"/>
          </w:tcPr>
          <w:p w:rsidR="00000000" w:rsidRDefault="00BE0DDC">
            <w:pPr>
              <w:rPr>
                <w:lang w:val="de-DE"/>
              </w:rPr>
            </w:pPr>
            <w:r>
              <w:rPr>
                <w:lang w:val="de-DE"/>
              </w:rPr>
              <w:t>Einrichten von SharePoint-Berechtigungen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5192e303-abc2-4b7c-b140-827c5a4d4137</w:t>
            </w:r>
          </w:p>
        </w:tc>
        <w:tc>
          <w:tcPr>
            <w:tcW w:w="7407" w:type="dxa"/>
            <w:shd w:val="clear" w:color="auto" w:fill="F2F2F2" w:themeFill="background1" w:themeFillShade="F2"/>
          </w:tcPr>
          <w:p w:rsidR="00000000" w:rsidRDefault="00BE0DDC">
            <w:pPr>
              <w:rPr>
                <w:noProof/>
              </w:rPr>
            </w:pPr>
            <w:r>
              <w:rPr>
                <w:noProof/>
              </w:rPr>
              <w:t>A benefit of integrating the Connector into SharePoint directly is the ability to leverage its permission model.</w:t>
            </w:r>
          </w:p>
        </w:tc>
        <w:tc>
          <w:tcPr>
            <w:tcW w:w="7407" w:type="dxa"/>
          </w:tcPr>
          <w:p w:rsidR="00000000" w:rsidRDefault="00BE0DDC">
            <w:pPr>
              <w:rPr>
                <w:lang w:val="de-DE"/>
              </w:rPr>
            </w:pPr>
            <w:r>
              <w:rPr>
                <w:lang w:val="de-DE"/>
              </w:rPr>
              <w:t xml:space="preserve">Ein Vorteil der direkten Integration </w:t>
            </w:r>
            <w:r>
              <w:rPr>
                <w:lang w:val="de-DE"/>
              </w:rPr>
              <w:t>des Connectors in SharePoint ist die M</w:t>
            </w:r>
            <w:r>
              <w:rPr>
                <w:lang w:val="de-DE"/>
              </w:rPr>
              <w:t>ö</w:t>
            </w:r>
            <w:r>
              <w:rPr>
                <w:lang w:val="de-DE"/>
              </w:rPr>
              <w:t>glichkeit, das Berechtigungsmodell zu nutzen.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97e0b10d-ed8c-499e-82e9-b0c44c880872</w:t>
            </w:r>
          </w:p>
        </w:tc>
        <w:tc>
          <w:tcPr>
            <w:tcW w:w="7407" w:type="dxa"/>
            <w:shd w:val="clear" w:color="auto" w:fill="F2F2F2" w:themeFill="background1" w:themeFillShade="F2"/>
          </w:tcPr>
          <w:p w:rsidR="00000000" w:rsidRDefault="00BE0DDC">
            <w:pPr>
              <w:rPr>
                <w:noProof/>
              </w:rPr>
            </w:pPr>
            <w:r>
              <w:rPr>
                <w:noProof/>
              </w:rPr>
              <w:t>The SharePoint Admin can control which users have access to the various functions of the Connector.</w:t>
            </w:r>
          </w:p>
        </w:tc>
        <w:tc>
          <w:tcPr>
            <w:tcW w:w="7407" w:type="dxa"/>
          </w:tcPr>
          <w:p w:rsidR="00000000" w:rsidRDefault="00BE0DDC">
            <w:pPr>
              <w:rPr>
                <w:lang w:val="de-DE"/>
              </w:rPr>
            </w:pPr>
            <w:r>
              <w:rPr>
                <w:lang w:val="de-DE"/>
              </w:rPr>
              <w:t>Der SharePoint-Administrator kann steuern, welche Benutzer Zugriff auf die verschiedenen Funktionen des Connectors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a240413c-7474-4011-8552-7e6b6a74ff83</w:t>
            </w:r>
          </w:p>
        </w:tc>
        <w:tc>
          <w:tcPr>
            <w:tcW w:w="7407" w:type="dxa"/>
            <w:shd w:val="clear" w:color="auto" w:fill="F2F2F2" w:themeFill="background1" w:themeFillShade="F2"/>
          </w:tcPr>
          <w:p w:rsidR="00000000" w:rsidRDefault="00BE0DDC">
            <w:pPr>
              <w:rPr>
                <w:noProof/>
              </w:rPr>
            </w:pPr>
            <w:r>
              <w:rPr>
                <w:noProof/>
              </w:rPr>
              <w:t>The following is the default set of groups which are used by the Connector to control acces</w:t>
            </w:r>
            <w:r>
              <w:rPr>
                <w:noProof/>
              </w:rPr>
              <w:t>s to the sections of the Connector.</w:t>
            </w:r>
          </w:p>
        </w:tc>
        <w:tc>
          <w:tcPr>
            <w:tcW w:w="7407" w:type="dxa"/>
          </w:tcPr>
          <w:p w:rsidR="00000000" w:rsidRDefault="00BE0DDC">
            <w:pPr>
              <w:rPr>
                <w:lang w:val="de-DE"/>
              </w:rPr>
            </w:pPr>
            <w:r>
              <w:rPr>
                <w:lang w:val="de-DE"/>
              </w:rPr>
              <w:t>Das Folgende ist die Standardgruppe von Gruppen, die vom Connector verwendet werden, um den Zugriff auf die Abschnitte des Connectors zu steuern.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0e3b1d16-a3b8-4f6d-ad03-e6c4fd00b131</w:t>
            </w:r>
          </w:p>
        </w:tc>
        <w:tc>
          <w:tcPr>
            <w:tcW w:w="7407" w:type="dxa"/>
            <w:shd w:val="clear" w:color="auto" w:fill="F2F2F2" w:themeFill="background1" w:themeFillShade="F2"/>
          </w:tcPr>
          <w:p w:rsidR="00000000" w:rsidRDefault="00BE0DDC">
            <w:pPr>
              <w:rPr>
                <w:noProof/>
              </w:rPr>
            </w:pPr>
            <w:r>
              <w:rPr>
                <w:rStyle w:val="mqInternal"/>
                <w:noProof/>
              </w:rPr>
              <w:t>[1}</w:t>
            </w:r>
            <w:r>
              <w:rPr>
                <w:noProof/>
              </w:rPr>
              <w:t>BCAdmin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BCAdmin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12</w:t>
            </w:r>
            <w:r>
              <w:rPr>
                <w:noProof/>
                <w:sz w:val="16"/>
              </w:rPr>
              <w:t xml:space="preserve">0 </w:t>
            </w:r>
            <w:r>
              <w:rPr>
                <w:noProof/>
                <w:sz w:val="16"/>
              </w:rPr>
              <w:br/>
            </w:r>
            <w:r>
              <w:rPr>
                <w:noProof/>
                <w:sz w:val="2"/>
              </w:rPr>
              <w:t>fb00e61a-6a2b-4d98-bcbf-fbb5545b1004</w:t>
            </w:r>
          </w:p>
        </w:tc>
        <w:tc>
          <w:tcPr>
            <w:tcW w:w="7407" w:type="dxa"/>
            <w:shd w:val="clear" w:color="auto" w:fill="F2F2F2" w:themeFill="background1" w:themeFillShade="F2"/>
          </w:tcPr>
          <w:p w:rsidR="00000000" w:rsidRDefault="00BE0DDC">
            <w:pPr>
              <w:rPr>
                <w:noProof/>
              </w:rPr>
            </w:pPr>
            <w:r>
              <w:rPr>
                <w:rStyle w:val="mqInternal"/>
                <w:noProof/>
              </w:rPr>
              <w:t>[1}</w:t>
            </w:r>
            <w:r>
              <w:rPr>
                <w:noProof/>
              </w:rPr>
              <w:t>BCVideoAdd</w:t>
            </w:r>
            <w:r>
              <w:rPr>
                <w:rStyle w:val="mqInternal"/>
                <w:noProof/>
              </w:rPr>
              <w:t>{2]</w:t>
            </w:r>
          </w:p>
        </w:tc>
        <w:tc>
          <w:tcPr>
            <w:tcW w:w="7407" w:type="dxa"/>
          </w:tcPr>
          <w:p w:rsidR="00000000" w:rsidRDefault="00BE0DDC">
            <w:pPr>
              <w:rPr>
                <w:lang w:val="de-DE"/>
              </w:rPr>
            </w:pPr>
            <w:r>
              <w:rPr>
                <w:rStyle w:val="mqInternal"/>
                <w:noProof/>
                <w:lang w:val="de-DE"/>
              </w:rPr>
              <w:t>[1}</w:t>
            </w:r>
            <w:r>
              <w:rPr>
                <w:lang w:val="de-DE"/>
              </w:rPr>
              <w:t>BCVideoAdd</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a2482a4f-e43e-49f2-a4d5-af346d33427b</w:t>
            </w:r>
          </w:p>
        </w:tc>
        <w:tc>
          <w:tcPr>
            <w:tcW w:w="7407" w:type="dxa"/>
            <w:shd w:val="clear" w:color="auto" w:fill="F2F2F2" w:themeFill="background1" w:themeFillShade="F2"/>
          </w:tcPr>
          <w:p w:rsidR="00000000" w:rsidRDefault="00BE0DDC">
            <w:pPr>
              <w:rPr>
                <w:noProof/>
              </w:rPr>
            </w:pPr>
            <w:r>
              <w:rPr>
                <w:rStyle w:val="mqInternal"/>
                <w:noProof/>
              </w:rPr>
              <w:t>[1}</w:t>
            </w:r>
            <w:r>
              <w:rPr>
                <w:noProof/>
              </w:rPr>
              <w:t>User in Neither Group</w:t>
            </w:r>
            <w:r>
              <w:rPr>
                <w:rStyle w:val="mqInternal"/>
                <w:noProof/>
              </w:rPr>
              <w:t>{2]</w:t>
            </w:r>
          </w:p>
        </w:tc>
        <w:tc>
          <w:tcPr>
            <w:tcW w:w="7407" w:type="dxa"/>
          </w:tcPr>
          <w:p w:rsidR="00000000" w:rsidRDefault="00BE0DDC">
            <w:pPr>
              <w:rPr>
                <w:lang w:val="de-DE"/>
              </w:rPr>
            </w:pPr>
            <w:r>
              <w:rPr>
                <w:rStyle w:val="mqInternal"/>
                <w:noProof/>
                <w:lang w:val="de-DE"/>
              </w:rPr>
              <w:t>[1}</w:t>
            </w:r>
            <w:r>
              <w:rPr>
                <w:lang w:val="de-DE"/>
              </w:rPr>
              <w:t>Benutzer in keiner Gruppe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7f2b570e-64f8-4751-ae03-b38b4cfd2a12</w:t>
            </w:r>
          </w:p>
        </w:tc>
        <w:tc>
          <w:tcPr>
            <w:tcW w:w="7407" w:type="dxa"/>
            <w:shd w:val="clear" w:color="auto" w:fill="F2F2F2" w:themeFill="background1" w:themeFillShade="F2"/>
          </w:tcPr>
          <w:p w:rsidR="00000000" w:rsidRDefault="00BE0DDC">
            <w:pPr>
              <w:rPr>
                <w:noProof/>
              </w:rPr>
            </w:pPr>
            <w:r>
              <w:rPr>
                <w:noProof/>
              </w:rPr>
              <w:t>Home</w:t>
            </w:r>
          </w:p>
        </w:tc>
        <w:tc>
          <w:tcPr>
            <w:tcW w:w="7407" w:type="dxa"/>
          </w:tcPr>
          <w:p w:rsidR="00000000" w:rsidRDefault="00BE0DDC">
            <w:pPr>
              <w:rPr>
                <w:lang w:val="de-DE"/>
              </w:rPr>
            </w:pPr>
            <w:r>
              <w:rPr>
                <w:lang w:val="de-DE"/>
              </w:rPr>
              <w:t>Zuhause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01f101d4-3226-435e-97d6-3bff8911c6d0</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124 </w:t>
            </w:r>
            <w:r>
              <w:rPr>
                <w:noProof/>
                <w:sz w:val="16"/>
              </w:rPr>
              <w:br/>
            </w:r>
            <w:r>
              <w:rPr>
                <w:noProof/>
                <w:sz w:val="2"/>
              </w:rPr>
              <w:t>90f39213-9cb6-4a8b-a881-1e3d13edb343</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93c69062-7e7c-4aa1-b44c-39e3294d19b3</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126 </w:t>
            </w:r>
            <w:r>
              <w:rPr>
                <w:noProof/>
                <w:sz w:val="16"/>
              </w:rPr>
              <w:br/>
            </w:r>
            <w:r>
              <w:rPr>
                <w:noProof/>
                <w:sz w:val="2"/>
              </w:rPr>
              <w:t>e14a238c-35f1-4671-9839-1166fba5d377</w:t>
            </w:r>
          </w:p>
        </w:tc>
        <w:tc>
          <w:tcPr>
            <w:tcW w:w="7407" w:type="dxa"/>
            <w:shd w:val="clear" w:color="auto" w:fill="F2F2F2" w:themeFill="background1" w:themeFillShade="F2"/>
          </w:tcPr>
          <w:p w:rsidR="00000000" w:rsidRDefault="00BE0DDC">
            <w:pPr>
              <w:rPr>
                <w:noProof/>
              </w:rPr>
            </w:pPr>
            <w:r>
              <w:rPr>
                <w:noProof/>
              </w:rPr>
              <w:t>Account Management</w:t>
            </w:r>
          </w:p>
        </w:tc>
        <w:tc>
          <w:tcPr>
            <w:tcW w:w="7407" w:type="dxa"/>
          </w:tcPr>
          <w:p w:rsidR="00000000" w:rsidRDefault="00BE0DDC">
            <w:pPr>
              <w:rPr>
                <w:lang w:val="de-DE"/>
              </w:rPr>
            </w:pPr>
            <w:r>
              <w:rPr>
                <w:lang w:val="de-DE"/>
              </w:rPr>
              <w:t>Kontoverwaltung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127 </w:t>
            </w:r>
            <w:r>
              <w:rPr>
                <w:noProof/>
                <w:sz w:val="16"/>
              </w:rPr>
              <w:br/>
            </w:r>
            <w:r>
              <w:rPr>
                <w:noProof/>
                <w:sz w:val="2"/>
              </w:rPr>
              <w:t>c43851a7-ad7d-4cd0-b1ba-1957b3b0c568</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7b4edc95-aaec-4109-a72b-9aace07bcf30</w:t>
            </w:r>
          </w:p>
        </w:tc>
        <w:tc>
          <w:tcPr>
            <w:tcW w:w="7407" w:type="dxa"/>
            <w:shd w:val="clear" w:color="auto" w:fill="F2F2F2" w:themeFill="background1" w:themeFillShade="F2"/>
          </w:tcPr>
          <w:p w:rsidR="00000000" w:rsidRDefault="00BE0DDC">
            <w:pPr>
              <w:rPr>
                <w:noProof/>
              </w:rPr>
            </w:pPr>
            <w:r>
              <w:rPr>
                <w:noProof/>
              </w:rPr>
              <w:t>Add / Edit Video</w:t>
            </w:r>
          </w:p>
        </w:tc>
        <w:tc>
          <w:tcPr>
            <w:tcW w:w="7407" w:type="dxa"/>
          </w:tcPr>
          <w:p w:rsidR="00000000" w:rsidRDefault="00BE0DDC">
            <w:pPr>
              <w:rPr>
                <w:lang w:val="de-DE"/>
              </w:rPr>
            </w:pPr>
            <w:r>
              <w:rPr>
                <w:lang w:val="de-DE"/>
              </w:rPr>
              <w:t>Video hinzuf</w:t>
            </w:r>
            <w:r>
              <w:rPr>
                <w:lang w:val="de-DE"/>
              </w:rPr>
              <w:t>ü</w:t>
            </w:r>
            <w:r>
              <w:rPr>
                <w:lang w:val="de-DE"/>
              </w:rPr>
              <w:t>gen /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96f15b8e-5672-46bc-a003-0a64e64e04ae</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2c680bbc-6499-40ac-a8cb-7afd51575c54</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494c5a3e-0d5c-44c5-bfc</w:t>
            </w:r>
            <w:r>
              <w:rPr>
                <w:noProof/>
                <w:sz w:val="2"/>
              </w:rPr>
              <w:t>9-70324a8d9751</w:t>
            </w:r>
          </w:p>
        </w:tc>
        <w:tc>
          <w:tcPr>
            <w:tcW w:w="7407" w:type="dxa"/>
            <w:shd w:val="clear" w:color="auto" w:fill="F2F2F2" w:themeFill="background1" w:themeFillShade="F2"/>
          </w:tcPr>
          <w:p w:rsidR="00000000" w:rsidRDefault="00BE0DDC">
            <w:pPr>
              <w:rPr>
                <w:noProof/>
              </w:rPr>
            </w:pPr>
            <w:r>
              <w:rPr>
                <w:noProof/>
              </w:rPr>
              <w:t>Manage Videos</w:t>
            </w:r>
          </w:p>
        </w:tc>
        <w:tc>
          <w:tcPr>
            <w:tcW w:w="7407" w:type="dxa"/>
          </w:tcPr>
          <w:p w:rsidR="00000000" w:rsidRDefault="00BE0DDC">
            <w:pPr>
              <w:rPr>
                <w:lang w:val="de-DE"/>
              </w:rPr>
            </w:pPr>
            <w:r>
              <w:rPr>
                <w:lang w:val="de-DE"/>
              </w:rPr>
              <w:t>Videos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135 </w:t>
            </w:r>
            <w:r>
              <w:rPr>
                <w:noProof/>
                <w:sz w:val="16"/>
              </w:rPr>
              <w:br/>
            </w:r>
            <w:r>
              <w:rPr>
                <w:noProof/>
                <w:sz w:val="2"/>
              </w:rPr>
              <w:t>9737b541-82c1-4c9a-8e27-c053590358f1</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c62f3082-8c13-46ca-b1ee-bc545a60718a</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024b21fd-3513-483d-8771-2ca2f888c18d</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67dc2261-b1b3-4cf3-860c-d3cbb6ee836f</w:t>
            </w:r>
          </w:p>
        </w:tc>
        <w:tc>
          <w:tcPr>
            <w:tcW w:w="7407" w:type="dxa"/>
            <w:shd w:val="clear" w:color="auto" w:fill="F2F2F2" w:themeFill="background1" w:themeFillShade="F2"/>
          </w:tcPr>
          <w:p w:rsidR="00000000" w:rsidRDefault="00BE0DDC">
            <w:pPr>
              <w:rPr>
                <w:noProof/>
              </w:rPr>
            </w:pPr>
            <w:r>
              <w:rPr>
                <w:noProof/>
              </w:rPr>
              <w:t>Manage Playlists</w:t>
            </w:r>
          </w:p>
        </w:tc>
        <w:tc>
          <w:tcPr>
            <w:tcW w:w="7407" w:type="dxa"/>
          </w:tcPr>
          <w:p w:rsidR="00000000" w:rsidRDefault="00BE0DDC">
            <w:pPr>
              <w:rPr>
                <w:lang w:val="de-DE"/>
              </w:rPr>
            </w:pPr>
            <w:r>
              <w:rPr>
                <w:lang w:val="de-DE"/>
              </w:rPr>
              <w:t>Wiedergabelisten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f0192f46-6043-4e19-932e-d21f81586a2f</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4ac1c7d8-9358-428f-881a-73b4434646e1</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3cc555c7-e833-4980-b910-5d053aff6202</w:t>
            </w:r>
          </w:p>
        </w:tc>
        <w:tc>
          <w:tcPr>
            <w:tcW w:w="7407" w:type="dxa"/>
            <w:shd w:val="clear" w:color="auto" w:fill="F2F2F2" w:themeFill="background1" w:themeFillShade="F2"/>
          </w:tcPr>
          <w:p w:rsidR="00000000" w:rsidRDefault="00BE0DDC">
            <w:pPr>
              <w:rPr>
                <w:noProof/>
              </w:rPr>
            </w:pPr>
            <w:r>
              <w:rPr>
                <w:noProof/>
              </w:rPr>
              <w:t>X</w:t>
            </w:r>
          </w:p>
        </w:tc>
        <w:tc>
          <w:tcPr>
            <w:tcW w:w="7407" w:type="dxa"/>
          </w:tcPr>
          <w:p w:rsidR="00000000" w:rsidRDefault="00BE0DDC">
            <w:pPr>
              <w:rPr>
                <w:lang w:val="de-DE"/>
              </w:rPr>
            </w:pPr>
            <w:r>
              <w:rPr>
                <w:lang w:val="de-DE"/>
              </w:rPr>
              <w:t>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142 </w:t>
            </w:r>
            <w:r>
              <w:rPr>
                <w:noProof/>
                <w:sz w:val="16"/>
              </w:rPr>
              <w:br/>
            </w:r>
            <w:r>
              <w:rPr>
                <w:noProof/>
                <w:sz w:val="2"/>
              </w:rPr>
              <w:t>867ceff8-73e9-4dcb-9e34-0e904ef08423</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20c8a905-fbcc-4e3f-810a-f4619fa1f766</w:t>
            </w:r>
          </w:p>
        </w:tc>
        <w:tc>
          <w:tcPr>
            <w:tcW w:w="7407" w:type="dxa"/>
            <w:shd w:val="clear" w:color="auto" w:fill="F2F2F2" w:themeFill="background1" w:themeFillShade="F2"/>
          </w:tcPr>
          <w:p w:rsidR="00000000" w:rsidRDefault="00BE0DDC">
            <w:pPr>
              <w:rPr>
                <w:noProof/>
              </w:rPr>
            </w:pPr>
            <w:r>
              <w:rPr>
                <w:noProof/>
              </w:rPr>
              <w:t xml:space="preserve">Groups need to be setup by the SharePoint administrator and are not </w:t>
            </w:r>
            <w:r>
              <w:rPr>
                <w:noProof/>
              </w:rPr>
              <w:lastRenderedPageBreak/>
              <w:t>automatically created by the Connector during installation.</w:t>
            </w:r>
          </w:p>
        </w:tc>
        <w:tc>
          <w:tcPr>
            <w:tcW w:w="7407" w:type="dxa"/>
          </w:tcPr>
          <w:p w:rsidR="00000000" w:rsidRDefault="00BE0DDC">
            <w:pPr>
              <w:rPr>
                <w:lang w:val="de-DE"/>
              </w:rPr>
            </w:pPr>
            <w:r>
              <w:rPr>
                <w:lang w:val="de-DE"/>
              </w:rPr>
              <w:lastRenderedPageBreak/>
              <w:t>Gruppen m</w:t>
            </w:r>
            <w:r>
              <w:rPr>
                <w:lang w:val="de-DE"/>
              </w:rPr>
              <w:t>ü</w:t>
            </w:r>
            <w:r>
              <w:rPr>
                <w:lang w:val="de-DE"/>
              </w:rPr>
              <w:t xml:space="preserve">ssen vom SharePoint-Administrator eingerichtet werden und werden </w:t>
            </w:r>
            <w:r>
              <w:rPr>
                <w:lang w:val="de-DE"/>
              </w:rPr>
              <w:lastRenderedPageBreak/>
              <w:t>vom Connector w</w:t>
            </w:r>
            <w:r>
              <w:rPr>
                <w:lang w:val="de-DE"/>
              </w:rPr>
              <w:t>ä</w:t>
            </w:r>
            <w:r>
              <w:rPr>
                <w:lang w:val="de-DE"/>
              </w:rPr>
              <w:t>hrend der Installation nicht automatisch erstellt.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144 </w:t>
            </w:r>
            <w:r>
              <w:rPr>
                <w:noProof/>
                <w:sz w:val="16"/>
              </w:rPr>
              <w:br/>
            </w:r>
            <w:r>
              <w:rPr>
                <w:noProof/>
                <w:sz w:val="2"/>
              </w:rPr>
              <w:t>50eb3887-4a45-4f45-8d68-65b3f3132a3c</w:t>
            </w:r>
          </w:p>
        </w:tc>
        <w:tc>
          <w:tcPr>
            <w:tcW w:w="7407" w:type="dxa"/>
            <w:shd w:val="clear" w:color="auto" w:fill="F2F2F2" w:themeFill="background1" w:themeFillShade="F2"/>
          </w:tcPr>
          <w:p w:rsidR="00000000" w:rsidRDefault="00BE0DDC">
            <w:pPr>
              <w:rPr>
                <w:noProof/>
              </w:rPr>
            </w:pPr>
            <w:r>
              <w:rPr>
                <w:noProof/>
              </w:rPr>
              <w:t>Users must have at least visitor access to the Site on which the Connector is installed in order to access the App.</w:t>
            </w:r>
          </w:p>
        </w:tc>
        <w:tc>
          <w:tcPr>
            <w:tcW w:w="7407" w:type="dxa"/>
          </w:tcPr>
          <w:p w:rsidR="00000000" w:rsidRDefault="00BE0DDC">
            <w:pPr>
              <w:rPr>
                <w:lang w:val="de-DE"/>
              </w:rPr>
            </w:pPr>
            <w:r>
              <w:rPr>
                <w:lang w:val="de-DE"/>
              </w:rPr>
              <w:t>Benutzer m</w:t>
            </w:r>
            <w:r>
              <w:rPr>
                <w:lang w:val="de-DE"/>
              </w:rPr>
              <w:t>ü</w:t>
            </w:r>
            <w:r>
              <w:rPr>
                <w:lang w:val="de-DE"/>
              </w:rPr>
              <w:t>ssen mindestens Besucherzugriff auf</w:t>
            </w:r>
            <w:r>
              <w:rPr>
                <w:lang w:val="de-DE"/>
              </w:rPr>
              <w:t xml:space="preserve"> die Site haben, auf der der Connector installiert ist, um auf die App zugreifen zu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145 </w:t>
            </w:r>
            <w:r>
              <w:rPr>
                <w:noProof/>
                <w:sz w:val="16"/>
              </w:rPr>
              <w:br/>
            </w:r>
            <w:r>
              <w:rPr>
                <w:noProof/>
                <w:sz w:val="2"/>
              </w:rPr>
              <w:t>6c63caa3-813e-4060-a8b5-063a4f102f94</w:t>
            </w:r>
          </w:p>
        </w:tc>
        <w:tc>
          <w:tcPr>
            <w:tcW w:w="7407" w:type="dxa"/>
            <w:shd w:val="clear" w:color="auto" w:fill="F2F2F2" w:themeFill="background1" w:themeFillShade="F2"/>
          </w:tcPr>
          <w:p w:rsidR="00000000" w:rsidRDefault="00BE0DDC">
            <w:pPr>
              <w:rPr>
                <w:noProof/>
              </w:rPr>
            </w:pPr>
            <w:r>
              <w:rPr>
                <w:noProof/>
              </w:rPr>
              <w:t>With access to the Site the App is installed in, users can see the Home, Manage Videos and Manage Playlists sections of the Connector.</w:t>
            </w:r>
          </w:p>
        </w:tc>
        <w:tc>
          <w:tcPr>
            <w:tcW w:w="7407" w:type="dxa"/>
          </w:tcPr>
          <w:p w:rsidR="00000000" w:rsidRDefault="00BE0DDC">
            <w:pPr>
              <w:rPr>
                <w:lang w:val="de-DE"/>
              </w:rPr>
            </w:pPr>
            <w:r>
              <w:rPr>
                <w:lang w:val="de-DE"/>
              </w:rPr>
              <w:t>Mit dem Zugriff auf die Site, auf der die App installiert ist, k</w:t>
            </w:r>
            <w:r>
              <w:rPr>
                <w:lang w:val="de-DE"/>
              </w:rPr>
              <w:t>ö</w:t>
            </w:r>
            <w:r>
              <w:rPr>
                <w:lang w:val="de-DE"/>
              </w:rPr>
              <w:t>nnen Benutzer die Abschnitte "Startseite", "Videos verwa</w:t>
            </w:r>
            <w:r>
              <w:rPr>
                <w:lang w:val="de-DE"/>
              </w:rPr>
              <w:t>lten" und "Wiedergabelisten verwalten" des Connectors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3e6c6f18-23c5-462d-9c98-7faca0942ce6</w:t>
            </w:r>
          </w:p>
        </w:tc>
        <w:tc>
          <w:tcPr>
            <w:tcW w:w="7407" w:type="dxa"/>
            <w:shd w:val="clear" w:color="auto" w:fill="F2F2F2" w:themeFill="background1" w:themeFillShade="F2"/>
          </w:tcPr>
          <w:p w:rsidR="00000000" w:rsidRDefault="00BE0DDC">
            <w:pPr>
              <w:rPr>
                <w:noProof/>
              </w:rPr>
            </w:pPr>
            <w:r>
              <w:rPr>
                <w:noProof/>
              </w:rPr>
              <w:t>In addition to the groups below, each Account is setup with an Author and View Group explained later.</w:t>
            </w:r>
          </w:p>
        </w:tc>
        <w:tc>
          <w:tcPr>
            <w:tcW w:w="7407" w:type="dxa"/>
          </w:tcPr>
          <w:p w:rsidR="00000000" w:rsidRDefault="00BE0DDC">
            <w:pPr>
              <w:rPr>
                <w:lang w:val="de-DE"/>
              </w:rPr>
            </w:pPr>
            <w:r>
              <w:rPr>
                <w:lang w:val="de-DE"/>
              </w:rPr>
              <w:t>Zus</w:t>
            </w:r>
            <w:r>
              <w:rPr>
                <w:lang w:val="de-DE"/>
              </w:rPr>
              <w:t>ä</w:t>
            </w:r>
            <w:r>
              <w:rPr>
                <w:lang w:val="de-DE"/>
              </w:rPr>
              <w:t xml:space="preserve">tzlich zu den folgenden Gruppen wird jedes </w:t>
            </w:r>
            <w:r>
              <w:rPr>
                <w:lang w:val="de-DE"/>
              </w:rPr>
              <w:t>Konto mit einem Autor und einer Ansichtsgruppe eingerichtet, die sp</w:t>
            </w:r>
            <w:r>
              <w:rPr>
                <w:lang w:val="de-DE"/>
              </w:rPr>
              <w:t>ä</w:t>
            </w:r>
            <w:r>
              <w:rPr>
                <w:lang w:val="de-DE"/>
              </w:rPr>
              <w:t>ter erl</w:t>
            </w:r>
            <w:r>
              <w:rPr>
                <w:lang w:val="de-DE"/>
              </w:rPr>
              <w:t>ä</w:t>
            </w:r>
            <w:r>
              <w:rPr>
                <w:lang w:val="de-DE"/>
              </w:rPr>
              <w:t>utert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147 </w:t>
            </w:r>
            <w:r>
              <w:rPr>
                <w:noProof/>
                <w:sz w:val="16"/>
              </w:rPr>
              <w:br/>
            </w:r>
            <w:r>
              <w:rPr>
                <w:noProof/>
                <w:sz w:val="2"/>
              </w:rPr>
              <w:t>fc7f3a52-8624-4d3a-a208-e17a5f5db336</w:t>
            </w:r>
          </w:p>
        </w:tc>
        <w:tc>
          <w:tcPr>
            <w:tcW w:w="7407" w:type="dxa"/>
            <w:shd w:val="clear" w:color="auto" w:fill="F2F2F2" w:themeFill="background1" w:themeFillShade="F2"/>
          </w:tcPr>
          <w:p w:rsidR="00000000" w:rsidRDefault="00BE0DDC">
            <w:pPr>
              <w:rPr>
                <w:noProof/>
              </w:rPr>
            </w:pPr>
            <w:r>
              <w:rPr>
                <w:noProof/>
              </w:rPr>
              <w:t>Installing Player Solution Package for SharePoint Online</w:t>
            </w:r>
          </w:p>
        </w:tc>
        <w:tc>
          <w:tcPr>
            <w:tcW w:w="7407" w:type="dxa"/>
          </w:tcPr>
          <w:p w:rsidR="00000000" w:rsidRDefault="00BE0DDC">
            <w:pPr>
              <w:rPr>
                <w:lang w:val="de-DE"/>
              </w:rPr>
            </w:pPr>
            <w:r>
              <w:rPr>
                <w:lang w:val="de-DE"/>
              </w:rPr>
              <w:t>Installieren des Player-L</w:t>
            </w:r>
            <w:r>
              <w:rPr>
                <w:lang w:val="de-DE"/>
              </w:rPr>
              <w:t>ö</w:t>
            </w:r>
            <w:r>
              <w:rPr>
                <w:lang w:val="de-DE"/>
              </w:rPr>
              <w:t>sungspakets f</w:t>
            </w:r>
            <w:r>
              <w:rPr>
                <w:lang w:val="de-DE"/>
              </w:rPr>
              <w:t>ü</w:t>
            </w:r>
            <w:r>
              <w:rPr>
                <w:lang w:val="de-DE"/>
              </w:rPr>
              <w:t>r SharePoint Online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ce414d98-cba2-4953-80aa-ad882a1861c5</w:t>
            </w:r>
          </w:p>
        </w:tc>
        <w:tc>
          <w:tcPr>
            <w:tcW w:w="7407" w:type="dxa"/>
            <w:shd w:val="clear" w:color="auto" w:fill="F2F2F2" w:themeFill="background1" w:themeFillShade="F2"/>
          </w:tcPr>
          <w:p w:rsidR="00000000" w:rsidRDefault="00BE0DDC">
            <w:pPr>
              <w:rPr>
                <w:noProof/>
              </w:rPr>
            </w:pPr>
            <w:r>
              <w:rPr>
                <w:noProof/>
              </w:rPr>
              <w:t>The Brightcove Player Solution Package included in the Brightcove Video Connect package allows the user to embed Brightcove video players on SharePoint Site pages.</w:t>
            </w:r>
          </w:p>
        </w:tc>
        <w:tc>
          <w:tcPr>
            <w:tcW w:w="7407" w:type="dxa"/>
          </w:tcPr>
          <w:p w:rsidR="00000000" w:rsidRDefault="00BE0DDC">
            <w:pPr>
              <w:rPr>
                <w:lang w:val="de-DE"/>
              </w:rPr>
            </w:pPr>
            <w:r>
              <w:rPr>
                <w:lang w:val="de-DE"/>
              </w:rPr>
              <w:t>Mit dem im Brightcove Video Connect-Paket enthaltenen Brightcove Player-L</w:t>
            </w:r>
            <w:r>
              <w:rPr>
                <w:lang w:val="de-DE"/>
              </w:rPr>
              <w:t>ö</w:t>
            </w:r>
            <w:r>
              <w:rPr>
                <w:lang w:val="de-DE"/>
              </w:rPr>
              <w:t>sungspaket kann der Benutzer Brightcove-Videoplayer in SharePoint Site-Seiten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7cfed4a3-e152-4856-aad3-c4874c6ccd7b</w:t>
            </w:r>
          </w:p>
        </w:tc>
        <w:tc>
          <w:tcPr>
            <w:tcW w:w="7407" w:type="dxa"/>
            <w:shd w:val="clear" w:color="auto" w:fill="F2F2F2" w:themeFill="background1" w:themeFillShade="F2"/>
          </w:tcPr>
          <w:p w:rsidR="00000000" w:rsidRDefault="00BE0DDC">
            <w:pPr>
              <w:rPr>
                <w:noProof/>
              </w:rPr>
            </w:pPr>
            <w:r>
              <w:rPr>
                <w:noProof/>
              </w:rPr>
              <w:t>The Brightcove Player Solution Package uses out of</w:t>
            </w:r>
            <w:r>
              <w:rPr>
                <w:noProof/>
              </w:rPr>
              <w:t xml:space="preserve"> the box SharePoint controls which are compatible with both SharePoint Online and SharePoint Server and can thus be used with both.</w:t>
            </w:r>
          </w:p>
        </w:tc>
        <w:tc>
          <w:tcPr>
            <w:tcW w:w="7407" w:type="dxa"/>
          </w:tcPr>
          <w:p w:rsidR="00000000" w:rsidRDefault="00BE0DDC">
            <w:pPr>
              <w:rPr>
                <w:lang w:val="de-DE"/>
              </w:rPr>
            </w:pPr>
            <w:r>
              <w:rPr>
                <w:lang w:val="de-DE"/>
              </w:rPr>
              <w:t>Das Brightcove Player-L</w:t>
            </w:r>
            <w:r>
              <w:rPr>
                <w:lang w:val="de-DE"/>
              </w:rPr>
              <w:t>ö</w:t>
            </w:r>
            <w:r>
              <w:rPr>
                <w:lang w:val="de-DE"/>
              </w:rPr>
              <w:t>sungspaket verwendet sofort einsatzbereite SharePoint-Steuerelemente, die sowohl mit SharePoint Onli</w:t>
            </w:r>
            <w:r>
              <w:rPr>
                <w:lang w:val="de-DE"/>
              </w:rPr>
              <w:t>ne als auch mit SharePoint Server kompatibel sind und daher mit beiden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55f53f87-ccbb-49ae-8a4f-08ccc21568ec</w:t>
            </w:r>
          </w:p>
        </w:tc>
        <w:tc>
          <w:tcPr>
            <w:tcW w:w="7407" w:type="dxa"/>
            <w:shd w:val="clear" w:color="auto" w:fill="F2F2F2" w:themeFill="background1" w:themeFillShade="F2"/>
          </w:tcPr>
          <w:p w:rsidR="00000000" w:rsidRDefault="00BE0DDC">
            <w:pPr>
              <w:rPr>
                <w:noProof/>
              </w:rPr>
            </w:pPr>
            <w:r>
              <w:rPr>
                <w:noProof/>
              </w:rPr>
              <w:t>A Player Web Part sandbox solution for embedding video is also available in the Brightcove Video Connect package but can only be used with SharePoint Server on-premise as SharePoint Online and SharePoint Server hosted by Microsoft have security restriction</w:t>
            </w:r>
            <w:r>
              <w:rPr>
                <w:noProof/>
              </w:rPr>
              <w:t>s prohibiting sandbox solutions; this solution is</w:t>
            </w:r>
            <w:r>
              <w:rPr>
                <w:rStyle w:val="mqInternal"/>
                <w:noProof/>
              </w:rPr>
              <w:t>[1]</w:t>
            </w:r>
            <w:r>
              <w:rPr>
                <w:noProof/>
              </w:rPr>
              <w:t>described in the next section.</w:t>
            </w:r>
          </w:p>
        </w:tc>
        <w:tc>
          <w:tcPr>
            <w:tcW w:w="7407" w:type="dxa"/>
          </w:tcPr>
          <w:p w:rsidR="00000000" w:rsidRDefault="00BE0DDC">
            <w:pPr>
              <w:rPr>
                <w:lang w:val="de-DE"/>
              </w:rPr>
            </w:pPr>
            <w:r>
              <w:rPr>
                <w:lang w:val="de-DE"/>
              </w:rPr>
              <w:t>Eine Player-Webpart-Sandbox-L</w:t>
            </w:r>
            <w:r>
              <w:rPr>
                <w:lang w:val="de-DE"/>
              </w:rPr>
              <w:t>ö</w:t>
            </w:r>
            <w:r>
              <w:rPr>
                <w:lang w:val="de-DE"/>
              </w:rPr>
              <w:t>sung zum Einbetten von Videos ist auch im Brightcove Video Connect-Paket verf</w:t>
            </w:r>
            <w:r>
              <w:rPr>
                <w:lang w:val="de-DE"/>
              </w:rPr>
              <w:t>ü</w:t>
            </w:r>
            <w:r>
              <w:rPr>
                <w:lang w:val="de-DE"/>
              </w:rPr>
              <w:t>gbar, kann jedoch nur mit SharePoint Server vor Ort verwendet wer</w:t>
            </w:r>
            <w:r>
              <w:rPr>
                <w:lang w:val="de-DE"/>
              </w:rPr>
              <w:t>den, da SharePoint Online und SharePoint Server, die von Microsoft gehostet werden, Sicherheitsbeschr</w:t>
            </w:r>
            <w:r>
              <w:rPr>
                <w:lang w:val="de-DE"/>
              </w:rPr>
              <w:t>ä</w:t>
            </w:r>
            <w:r>
              <w:rPr>
                <w:lang w:val="de-DE"/>
              </w:rPr>
              <w:t>nkungen aufweisen, die Sandbox-L</w:t>
            </w:r>
            <w:r>
              <w:rPr>
                <w:lang w:val="de-DE"/>
              </w:rPr>
              <w:t>ö</w:t>
            </w:r>
            <w:r>
              <w:rPr>
                <w:lang w:val="de-DE"/>
              </w:rPr>
              <w:t>sungen verbieten. Diese L</w:t>
            </w:r>
            <w:r>
              <w:rPr>
                <w:lang w:val="de-DE"/>
              </w:rPr>
              <w:t>ö</w:t>
            </w:r>
            <w:r>
              <w:rPr>
                <w:lang w:val="de-DE"/>
              </w:rPr>
              <w:t>sung ist</w:t>
            </w:r>
            <w:r>
              <w:rPr>
                <w:rStyle w:val="mqInternal"/>
                <w:noProof/>
                <w:lang w:val="de-DE"/>
              </w:rPr>
              <w:t>[1]</w:t>
            </w:r>
            <w:r>
              <w:rPr>
                <w:lang w:val="de-DE"/>
              </w:rPr>
              <w:t>im n</w:t>
            </w:r>
            <w:r>
              <w:rPr>
                <w:lang w:val="de-DE"/>
              </w:rPr>
              <w:t>ä</w:t>
            </w:r>
            <w:r>
              <w:rPr>
                <w:lang w:val="de-DE"/>
              </w:rPr>
              <w:t>chsten Abschnitt beschrieben.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151 </w:t>
            </w:r>
            <w:r>
              <w:rPr>
                <w:noProof/>
                <w:sz w:val="16"/>
              </w:rPr>
              <w:br/>
            </w:r>
            <w:r>
              <w:rPr>
                <w:noProof/>
                <w:sz w:val="2"/>
              </w:rPr>
              <w:t>58d4475c-62f0-4d40-baf8-928cc30c3d74</w:t>
            </w:r>
          </w:p>
        </w:tc>
        <w:tc>
          <w:tcPr>
            <w:tcW w:w="7407" w:type="dxa"/>
            <w:shd w:val="clear" w:color="auto" w:fill="F2F2F2" w:themeFill="background1" w:themeFillShade="F2"/>
          </w:tcPr>
          <w:p w:rsidR="00000000" w:rsidRDefault="00BE0DDC">
            <w:pPr>
              <w:rPr>
                <w:noProof/>
              </w:rPr>
            </w:pPr>
            <w:r>
              <w:rPr>
                <w:noProof/>
              </w:rPr>
              <w:t>To emb</w:t>
            </w:r>
            <w:r>
              <w:rPr>
                <w:noProof/>
              </w:rPr>
              <w:t>ed a Brightcove player in SharePoint Online, the solution package described here allows the user to choose a video or playlist player and then</w:t>
            </w:r>
            <w:r>
              <w:rPr>
                <w:rStyle w:val="mqInternal"/>
                <w:noProof/>
              </w:rPr>
              <w:t>[1]</w:t>
            </w:r>
            <w:r>
              <w:rPr>
                <w:noProof/>
              </w:rPr>
              <w:t>player embed code is generated for the user to copy/paste into the SharePoint Embed Code dialog box.</w:t>
            </w:r>
          </w:p>
        </w:tc>
        <w:tc>
          <w:tcPr>
            <w:tcW w:w="7407" w:type="dxa"/>
          </w:tcPr>
          <w:p w:rsidR="00000000" w:rsidRDefault="00BE0DDC">
            <w:pPr>
              <w:rPr>
                <w:lang w:val="de-DE"/>
              </w:rPr>
            </w:pPr>
            <w:r>
              <w:rPr>
                <w:lang w:val="de-DE"/>
              </w:rPr>
              <w:t>Um einen B</w:t>
            </w:r>
            <w:r>
              <w:rPr>
                <w:lang w:val="de-DE"/>
              </w:rPr>
              <w:t>rightcove-Player in SharePoint Online einzubetten, kann der Benutzer mit dem hier beschriebenen L</w:t>
            </w:r>
            <w:r>
              <w:rPr>
                <w:lang w:val="de-DE"/>
              </w:rPr>
              <w:t>ö</w:t>
            </w:r>
            <w:r>
              <w:rPr>
                <w:lang w:val="de-DE"/>
              </w:rPr>
              <w:t>sungspaket einen Video- oder Wiedergabelisten-Player ausw</w:t>
            </w:r>
            <w:r>
              <w:rPr>
                <w:lang w:val="de-DE"/>
              </w:rPr>
              <w:t>ä</w:t>
            </w:r>
            <w:r>
              <w:rPr>
                <w:lang w:val="de-DE"/>
              </w:rPr>
              <w:t>hlen und dann</w:t>
            </w:r>
            <w:r>
              <w:rPr>
                <w:rStyle w:val="mqInternal"/>
                <w:noProof/>
                <w:lang w:val="de-DE"/>
              </w:rPr>
              <w:t>[1]</w:t>
            </w:r>
            <w:r>
              <w:rPr>
                <w:lang w:val="de-DE"/>
              </w:rPr>
              <w:t xml:space="preserve">Der Player-Einbettungscode wird generiert, damit der Benutzer ihn in das Dialogfeld </w:t>
            </w:r>
            <w:r>
              <w:rPr>
                <w:lang w:val="de-DE"/>
              </w:rPr>
              <w:t>SharePoint-Einbettungscode kopieren / einf</w:t>
            </w:r>
            <w:r>
              <w:rPr>
                <w:lang w:val="de-DE"/>
              </w:rPr>
              <w:t>ü</w:t>
            </w:r>
            <w:r>
              <w:rPr>
                <w:lang w:val="de-DE"/>
              </w:rPr>
              <w:t>gen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fbb42056-6f54-4c03-abb4-2e1367790d29</w:t>
            </w:r>
          </w:p>
        </w:tc>
        <w:tc>
          <w:tcPr>
            <w:tcW w:w="7407" w:type="dxa"/>
            <w:shd w:val="clear" w:color="auto" w:fill="F2F2F2" w:themeFill="background1" w:themeFillShade="F2"/>
          </w:tcPr>
          <w:p w:rsidR="00000000" w:rsidRDefault="00BE0DDC">
            <w:pPr>
              <w:rPr>
                <w:noProof/>
              </w:rPr>
            </w:pPr>
            <w:r>
              <w:rPr>
                <w:noProof/>
              </w:rPr>
              <w:t>NOTE - This section requires the BrightcovePlayer.wsp solution file.</w:t>
            </w:r>
          </w:p>
        </w:tc>
        <w:tc>
          <w:tcPr>
            <w:tcW w:w="7407" w:type="dxa"/>
          </w:tcPr>
          <w:p w:rsidR="00000000" w:rsidRDefault="00BE0DDC">
            <w:pPr>
              <w:rPr>
                <w:lang w:val="de-DE"/>
              </w:rPr>
            </w:pPr>
            <w:r>
              <w:rPr>
                <w:lang w:val="de-DE"/>
              </w:rPr>
              <w:t>HINWEIS - F</w:t>
            </w:r>
            <w:r>
              <w:rPr>
                <w:lang w:val="de-DE"/>
              </w:rPr>
              <w:t>ü</w:t>
            </w:r>
            <w:r>
              <w:rPr>
                <w:lang w:val="de-DE"/>
              </w:rPr>
              <w:t>r diesen Abschnitt ist die BrightcovePlayer.wsp-L</w:t>
            </w:r>
            <w:r>
              <w:rPr>
                <w:lang w:val="de-DE"/>
              </w:rPr>
              <w:t>ö</w:t>
            </w:r>
            <w:r>
              <w:rPr>
                <w:lang w:val="de-DE"/>
              </w:rPr>
              <w:t>sungsdatei erforderlich.</w:t>
            </w:r>
          </w:p>
        </w:tc>
      </w:tr>
      <w:tr w:rsidR="00000000">
        <w:tc>
          <w:tcPr>
            <w:tcW w:w="660" w:type="dxa"/>
            <w:shd w:val="clear" w:color="auto" w:fill="F2F2F2" w:themeFill="background1" w:themeFillShade="F2"/>
          </w:tcPr>
          <w:p w:rsidR="00000000" w:rsidRDefault="00BE0DDC">
            <w:pPr>
              <w:rPr>
                <w:noProof/>
                <w:sz w:val="2"/>
              </w:rPr>
            </w:pPr>
            <w:r>
              <w:rPr>
                <w:noProof/>
                <w:sz w:val="16"/>
              </w:rPr>
              <w:t>153</w:t>
            </w:r>
            <w:r>
              <w:rPr>
                <w:noProof/>
                <w:sz w:val="16"/>
              </w:rPr>
              <w:t xml:space="preserve"> </w:t>
            </w:r>
            <w:r>
              <w:rPr>
                <w:noProof/>
                <w:sz w:val="16"/>
              </w:rPr>
              <w:br/>
            </w:r>
            <w:r>
              <w:rPr>
                <w:noProof/>
                <w:sz w:val="2"/>
              </w:rPr>
              <w:t>918464ca-1f8b-4263-a8f4-00ed3b65d87f</w:t>
            </w:r>
          </w:p>
        </w:tc>
        <w:tc>
          <w:tcPr>
            <w:tcW w:w="7407" w:type="dxa"/>
            <w:shd w:val="clear" w:color="auto" w:fill="F2F2F2" w:themeFill="background1" w:themeFillShade="F2"/>
          </w:tcPr>
          <w:p w:rsidR="00000000" w:rsidRDefault="00BE0DDC">
            <w:pPr>
              <w:rPr>
                <w:noProof/>
              </w:rPr>
            </w:pPr>
            <w:r>
              <w:rPr>
                <w:noProof/>
              </w:rPr>
              <w:t>In the root Site of the Site collection, where the Brightcove App is installed, navigate to Site Settings -&gt; Site Collection Administrations -&gt; HTML Field Security.</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Navigieren Sie auf der Stammwebsite der Websi</w:t>
            </w:r>
            <w:r>
              <w:rPr>
                <w:lang w:val="de-DE"/>
              </w:rPr>
              <w:t>tesammlung, auf der die Brightcove-App installiert ist, zu Websiteseinstellungen -&gt; Websitesammlungsadministrationen -&gt; HTML-Feldsicherheit.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154 </w:t>
            </w:r>
            <w:r>
              <w:rPr>
                <w:noProof/>
                <w:sz w:val="16"/>
              </w:rPr>
              <w:br/>
            </w:r>
            <w:r>
              <w:rPr>
                <w:noProof/>
                <w:sz w:val="2"/>
              </w:rPr>
              <w:t>ee2468be-0c86-434c-886f-e9557bdcea7b</w:t>
            </w:r>
          </w:p>
        </w:tc>
        <w:tc>
          <w:tcPr>
            <w:tcW w:w="7407" w:type="dxa"/>
            <w:shd w:val="clear" w:color="auto" w:fill="F2F2F2" w:themeFill="background1" w:themeFillShade="F2"/>
          </w:tcPr>
          <w:p w:rsidR="00000000" w:rsidRDefault="00BE0DDC">
            <w:pPr>
              <w:rPr>
                <w:noProof/>
              </w:rPr>
            </w:pPr>
            <w:r>
              <w:rPr>
                <w:noProof/>
              </w:rPr>
              <w:t>Add players.brightcove.net as an allowed iframe domain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F</w:t>
            </w:r>
            <w:r>
              <w:rPr>
                <w:lang w:val="de-DE"/>
              </w:rPr>
              <w:t>ü</w:t>
            </w:r>
            <w:r>
              <w:rPr>
                <w:lang w:val="de-DE"/>
              </w:rPr>
              <w:t>g</w:t>
            </w:r>
            <w:r>
              <w:rPr>
                <w:lang w:val="de-DE"/>
              </w:rPr>
              <w:t>en Sie player.brightcove.net als zul</w:t>
            </w:r>
            <w:r>
              <w:rPr>
                <w:lang w:val="de-DE"/>
              </w:rPr>
              <w:t>ä</w:t>
            </w:r>
            <w:r>
              <w:rPr>
                <w:lang w:val="de-DE"/>
              </w:rPr>
              <w:t>ssige iframe-Domain hinzu</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543797e1-c357-4e11-a3f3-01eee3f24254</w:t>
            </w:r>
          </w:p>
        </w:tc>
        <w:tc>
          <w:tcPr>
            <w:tcW w:w="7407" w:type="dxa"/>
            <w:shd w:val="clear" w:color="auto" w:fill="F2F2F2" w:themeFill="background1" w:themeFillShade="F2"/>
          </w:tcPr>
          <w:p w:rsidR="00000000" w:rsidRDefault="00BE0DDC">
            <w:pPr>
              <w:rPr>
                <w:noProof/>
              </w:rPr>
            </w:pPr>
            <w:r>
              <w:rPr>
                <w:noProof/>
              </w:rPr>
              <w:t>In the root Site of the Site collection, where the Brightcove App is installed, navigate to Site Settings -&gt; Web Designer Galleries -&gt; Solutions.</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 xml:space="preserve">Navigieren Sie in der Stammwebsite der Websitesammlung, auf der die Brightcove-App installiert ist, zu </w:t>
            </w:r>
            <w:r>
              <w:rPr>
                <w:lang w:val="de-DE"/>
              </w:rPr>
              <w:t>Websiteeinstellungen -&gt; Webdesigner-Galerien -&gt; L</w:t>
            </w:r>
            <w:r>
              <w:rPr>
                <w:lang w:val="de-DE"/>
              </w:rPr>
              <w:t>ö</w:t>
            </w:r>
            <w:r>
              <w:rPr>
                <w:lang w:val="de-DE"/>
              </w:rPr>
              <w:t>sungen.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8768a162-f050-4104-a3f6-1c31f664a82a</w:t>
            </w:r>
          </w:p>
        </w:tc>
        <w:tc>
          <w:tcPr>
            <w:tcW w:w="7407" w:type="dxa"/>
            <w:shd w:val="clear" w:color="auto" w:fill="F2F2F2" w:themeFill="background1" w:themeFillShade="F2"/>
          </w:tcPr>
          <w:p w:rsidR="00000000" w:rsidRDefault="00BE0DDC">
            <w:pPr>
              <w:rPr>
                <w:noProof/>
              </w:rPr>
            </w:pPr>
            <w:r>
              <w:rPr>
                <w:noProof/>
              </w:rPr>
              <w:t>Upload the "BrightcovePlayer.wsp" file into the Solutions Gallery and activate the file.</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Laden Sie die Datei "BrightcovePlayer.wsp" in die L</w:t>
            </w:r>
            <w:r>
              <w:rPr>
                <w:lang w:val="de-DE"/>
              </w:rPr>
              <w:t>ö</w:t>
            </w:r>
            <w:r>
              <w:rPr>
                <w:lang w:val="de-DE"/>
              </w:rPr>
              <w:t>sungsgalerie hoch und aktivieren Sie die Datei.</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27e9eff9-9aa2-45ed-82a0-d96d89c5ebd4</w:t>
            </w:r>
          </w:p>
        </w:tc>
        <w:tc>
          <w:tcPr>
            <w:tcW w:w="7407" w:type="dxa"/>
            <w:shd w:val="clear" w:color="auto" w:fill="F2F2F2" w:themeFill="background1" w:themeFillShade="F2"/>
          </w:tcPr>
          <w:p w:rsidR="00000000" w:rsidRDefault="00BE0DDC">
            <w:pPr>
              <w:rPr>
                <w:noProof/>
              </w:rPr>
            </w:pPr>
            <w:r>
              <w:rPr>
                <w:noProof/>
              </w:rPr>
              <w:t>Navigate to Site Settings -&gt; Site Actions -&gt; Manage Site Features.</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Navigieren Sie zu Site-Einstellungen -&gt; Site-Aktionen -&gt; Site-Funktionen verwalten.</w:t>
            </w:r>
            <w:r>
              <w:rPr>
                <w:rStyle w:val="mqInternal"/>
                <w:noProof/>
                <w:lang w:val="de-DE"/>
              </w:rPr>
              <w: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043b310d-7146-477e-b16d-3c7618f5738a</w:t>
            </w:r>
          </w:p>
        </w:tc>
        <w:tc>
          <w:tcPr>
            <w:tcW w:w="7407" w:type="dxa"/>
            <w:shd w:val="clear" w:color="auto" w:fill="F2F2F2" w:themeFill="background1" w:themeFillShade="F2"/>
          </w:tcPr>
          <w:p w:rsidR="00000000" w:rsidRDefault="00BE0DDC">
            <w:pPr>
              <w:rPr>
                <w:noProof/>
              </w:rPr>
            </w:pPr>
            <w:r>
              <w:rPr>
                <w:noProof/>
              </w:rPr>
              <w:t>Activate the "Brightcove Player" feature.</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Aktivieren Sie die Funktion "Brightcove Player".</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159 </w:t>
            </w:r>
            <w:r>
              <w:rPr>
                <w:noProof/>
                <w:sz w:val="16"/>
              </w:rPr>
              <w:br/>
            </w:r>
            <w:r>
              <w:rPr>
                <w:noProof/>
                <w:sz w:val="2"/>
              </w:rPr>
              <w:t>07fb16cd-1522-4606-86d4-52057d91f8ef</w:t>
            </w:r>
          </w:p>
        </w:tc>
        <w:tc>
          <w:tcPr>
            <w:tcW w:w="7407" w:type="dxa"/>
            <w:shd w:val="clear" w:color="auto" w:fill="F2F2F2" w:themeFill="background1" w:themeFillShade="F2"/>
          </w:tcPr>
          <w:p w:rsidR="00000000" w:rsidRDefault="00BE0DDC">
            <w:pPr>
              <w:rPr>
                <w:noProof/>
              </w:rPr>
            </w:pPr>
            <w:r>
              <w:rPr>
                <w:noProof/>
              </w:rPr>
              <w:t>Verify that the BrightcoveConnectorResources Document Libr</w:t>
            </w:r>
            <w:r>
              <w:rPr>
                <w:noProof/>
              </w:rPr>
              <w:t>ary was created during installation.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Stellen Sie sicher, dass die BrightcoveConnectorResources-Dokumentbibliothek w</w:t>
            </w:r>
            <w:r>
              <w:rPr>
                <w:lang w:val="de-DE"/>
              </w:rPr>
              <w:t>ä</w:t>
            </w:r>
            <w:r>
              <w:rPr>
                <w:lang w:val="de-DE"/>
              </w:rPr>
              <w:t>hrend der Installation erstellt wurde.</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b0dc3e5c-461f-492e-b417-2b628d4a07a7</w:t>
            </w:r>
          </w:p>
        </w:tc>
        <w:tc>
          <w:tcPr>
            <w:tcW w:w="7407" w:type="dxa"/>
            <w:shd w:val="clear" w:color="auto" w:fill="F2F2F2" w:themeFill="background1" w:themeFillShade="F2"/>
          </w:tcPr>
          <w:p w:rsidR="00000000" w:rsidRDefault="00BE0DDC">
            <w:pPr>
              <w:rPr>
                <w:noProof/>
              </w:rPr>
            </w:pPr>
            <w:r>
              <w:rPr>
                <w:noProof/>
              </w:rPr>
              <w:t>If not, create a new Document Library called BrightcoveConnectorResources</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Wenn nicht, erstellen Sie eine neue Dokumentbibliothek mit dem Namen BrightcoveConnectorResources</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033aeeb2-6c87-4f0a-b6a8-88d520d45249</w:t>
            </w:r>
          </w:p>
        </w:tc>
        <w:tc>
          <w:tcPr>
            <w:tcW w:w="7407" w:type="dxa"/>
            <w:shd w:val="clear" w:color="auto" w:fill="F2F2F2" w:themeFill="background1" w:themeFillShade="F2"/>
          </w:tcPr>
          <w:p w:rsidR="00000000" w:rsidRDefault="00BE0DDC">
            <w:pPr>
              <w:rPr>
                <w:noProof/>
              </w:rPr>
            </w:pPr>
            <w:r>
              <w:rPr>
                <w:noProof/>
              </w:rPr>
              <w:t>and upload BrightcovePlayer.css and BrightcovePlayer.js to that Document Library.</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und laden Sie BrightcovePlayer.css und BrightcovePlayer.js in diese Dokumentbibliothek hoch.</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162 </w:t>
            </w:r>
            <w:r>
              <w:rPr>
                <w:noProof/>
                <w:sz w:val="16"/>
              </w:rPr>
              <w:br/>
            </w:r>
            <w:r>
              <w:rPr>
                <w:noProof/>
                <w:sz w:val="2"/>
              </w:rPr>
              <w:t>695ac45b-1224-4c23-b754-7735b635e5fc</w:t>
            </w:r>
          </w:p>
        </w:tc>
        <w:tc>
          <w:tcPr>
            <w:tcW w:w="7407" w:type="dxa"/>
            <w:shd w:val="clear" w:color="auto" w:fill="F2F2F2" w:themeFill="background1" w:themeFillShade="F2"/>
          </w:tcPr>
          <w:p w:rsidR="00000000" w:rsidRDefault="00BE0DDC">
            <w:pPr>
              <w:rPr>
                <w:noProof/>
              </w:rPr>
            </w:pPr>
            <w:r>
              <w:rPr>
                <w:noProof/>
              </w:rPr>
              <w:t>Installing Player Web Pa</w:t>
            </w:r>
            <w:r>
              <w:rPr>
                <w:noProof/>
              </w:rPr>
              <w:t>rt For SharePoint On-Premise</w:t>
            </w:r>
          </w:p>
        </w:tc>
        <w:tc>
          <w:tcPr>
            <w:tcW w:w="7407" w:type="dxa"/>
          </w:tcPr>
          <w:p w:rsidR="00000000" w:rsidRDefault="00BE0DDC">
            <w:pPr>
              <w:rPr>
                <w:lang w:val="de-DE"/>
              </w:rPr>
            </w:pPr>
            <w:r>
              <w:rPr>
                <w:lang w:val="de-DE"/>
              </w:rPr>
              <w:t>Installieren des Player-Webparts f</w:t>
            </w:r>
            <w:r>
              <w:rPr>
                <w:lang w:val="de-DE"/>
              </w:rPr>
              <w:t>ü</w:t>
            </w:r>
            <w:r>
              <w:rPr>
                <w:lang w:val="de-DE"/>
              </w:rPr>
              <w:t>r SharePoint On-Premise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4f93ba8f-a2d0-4ff4-b76b-b3412b40cf0a</w:t>
            </w:r>
          </w:p>
        </w:tc>
        <w:tc>
          <w:tcPr>
            <w:tcW w:w="7407" w:type="dxa"/>
            <w:shd w:val="clear" w:color="auto" w:fill="F2F2F2" w:themeFill="background1" w:themeFillShade="F2"/>
          </w:tcPr>
          <w:p w:rsidR="00000000" w:rsidRDefault="00BE0DDC">
            <w:pPr>
              <w:rPr>
                <w:noProof/>
              </w:rPr>
            </w:pPr>
            <w:r>
              <w:rPr>
                <w:noProof/>
              </w:rPr>
              <w:t>If you are using the Connector with SharePoint Server installed on-premise, you may install the Player Solution Package as de</w:t>
            </w:r>
            <w:r>
              <w:rPr>
                <w:noProof/>
              </w:rPr>
              <w:t>scribed in the previous section or you can install the Player Web Part Sandbox Solution described in this section.</w:t>
            </w:r>
          </w:p>
        </w:tc>
        <w:tc>
          <w:tcPr>
            <w:tcW w:w="7407" w:type="dxa"/>
          </w:tcPr>
          <w:p w:rsidR="00000000" w:rsidRDefault="00BE0DDC">
            <w:pPr>
              <w:rPr>
                <w:lang w:val="de-DE"/>
              </w:rPr>
            </w:pPr>
            <w:r>
              <w:rPr>
                <w:lang w:val="de-DE"/>
              </w:rPr>
              <w:t>Wenn Sie den Connector mit vor Ort installiertem SharePoint Server verwenden, k</w:t>
            </w:r>
            <w:r>
              <w:rPr>
                <w:lang w:val="de-DE"/>
              </w:rPr>
              <w:t>ö</w:t>
            </w:r>
            <w:r>
              <w:rPr>
                <w:lang w:val="de-DE"/>
              </w:rPr>
              <w:t>nnen Sie das Player-L</w:t>
            </w:r>
            <w:r>
              <w:rPr>
                <w:lang w:val="de-DE"/>
              </w:rPr>
              <w:t>ö</w:t>
            </w:r>
            <w:r>
              <w:rPr>
                <w:lang w:val="de-DE"/>
              </w:rPr>
              <w:t xml:space="preserve">sungspaket wie im vorherigen Abschnitt </w:t>
            </w:r>
            <w:r>
              <w:rPr>
                <w:lang w:val="de-DE"/>
              </w:rPr>
              <w:t>beschrieben installieren oder die in diesem Abschnitt beschriebene Player-Webpart-Sandbox-L</w:t>
            </w:r>
            <w:r>
              <w:rPr>
                <w:lang w:val="de-DE"/>
              </w:rPr>
              <w:t>ö</w:t>
            </w:r>
            <w:r>
              <w:rPr>
                <w:lang w:val="de-DE"/>
              </w:rPr>
              <w:t>sung installieren.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da63656a-2013-4c25-8cf0-64a269cc1fdf</w:t>
            </w:r>
          </w:p>
        </w:tc>
        <w:tc>
          <w:tcPr>
            <w:tcW w:w="7407" w:type="dxa"/>
            <w:shd w:val="clear" w:color="auto" w:fill="F2F2F2" w:themeFill="background1" w:themeFillShade="F2"/>
          </w:tcPr>
          <w:p w:rsidR="00000000" w:rsidRDefault="00BE0DDC">
            <w:pPr>
              <w:rPr>
                <w:noProof/>
              </w:rPr>
            </w:pPr>
            <w:r>
              <w:rPr>
                <w:rStyle w:val="mqInternal"/>
                <w:noProof/>
              </w:rPr>
              <w:t>[1]</w:t>
            </w:r>
            <w:r>
              <w:rPr>
                <w:noProof/>
              </w:rPr>
              <w:t>This sandbox solution will not work with SharePoint Online or SharePoint Server hosted by Microsoft</w:t>
            </w:r>
            <w:r>
              <w:rPr>
                <w:noProof/>
              </w:rPr>
              <w:t xml:space="preserve"> due to security restrictions.</w:t>
            </w:r>
          </w:p>
        </w:tc>
        <w:tc>
          <w:tcPr>
            <w:tcW w:w="7407" w:type="dxa"/>
          </w:tcPr>
          <w:p w:rsidR="00000000" w:rsidRDefault="00BE0DDC">
            <w:pPr>
              <w:rPr>
                <w:lang w:val="de-DE"/>
              </w:rPr>
            </w:pPr>
            <w:r>
              <w:rPr>
                <w:rStyle w:val="mqInternal"/>
                <w:noProof/>
                <w:lang w:val="de-DE"/>
              </w:rPr>
              <w:t>[1]</w:t>
            </w:r>
            <w:r>
              <w:rPr>
                <w:lang w:val="de-DE"/>
              </w:rPr>
              <w:t>Diese Sandbox-L</w:t>
            </w:r>
            <w:r>
              <w:rPr>
                <w:lang w:val="de-DE"/>
              </w:rPr>
              <w:t>ö</w:t>
            </w:r>
            <w:r>
              <w:rPr>
                <w:lang w:val="de-DE"/>
              </w:rPr>
              <w:t>sung funktioniert aus Sicherheitsgr</w:t>
            </w:r>
            <w:r>
              <w:rPr>
                <w:lang w:val="de-DE"/>
              </w:rPr>
              <w:t>ü</w:t>
            </w:r>
            <w:r>
              <w:rPr>
                <w:lang w:val="de-DE"/>
              </w:rPr>
              <w:t>nden nicht mit SharePoint Online oder SharePoint Server, die von Microsoft gehostet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b22f2a2e-d5f0-4d46-839f-c7273e07d06c</w:t>
            </w:r>
          </w:p>
        </w:tc>
        <w:tc>
          <w:tcPr>
            <w:tcW w:w="7407" w:type="dxa"/>
            <w:shd w:val="clear" w:color="auto" w:fill="F2F2F2" w:themeFill="background1" w:themeFillShade="F2"/>
          </w:tcPr>
          <w:p w:rsidR="00000000" w:rsidRDefault="00BE0DDC">
            <w:pPr>
              <w:rPr>
                <w:noProof/>
              </w:rPr>
            </w:pPr>
            <w:r>
              <w:rPr>
                <w:rStyle w:val="mqInternal"/>
                <w:noProof/>
              </w:rPr>
              <w:t>[1]</w:t>
            </w:r>
            <w:r>
              <w:rPr>
                <w:noProof/>
              </w:rPr>
              <w:t>The Player Web Part offers a slightly more streamlined way to add players to a SharePoint Site as it does not require the user to copy/paste embed code.</w:t>
            </w:r>
          </w:p>
        </w:tc>
        <w:tc>
          <w:tcPr>
            <w:tcW w:w="7407" w:type="dxa"/>
          </w:tcPr>
          <w:p w:rsidR="00000000" w:rsidRDefault="00BE0DDC">
            <w:pPr>
              <w:rPr>
                <w:lang w:val="de-DE"/>
              </w:rPr>
            </w:pPr>
            <w:r>
              <w:rPr>
                <w:rStyle w:val="mqInternal"/>
                <w:noProof/>
                <w:lang w:val="de-DE"/>
              </w:rPr>
              <w:t>[1]</w:t>
            </w:r>
            <w:r>
              <w:rPr>
                <w:lang w:val="de-DE"/>
              </w:rPr>
              <w:t>Das Player-Webpart bietet eine etwas optimierte M</w:t>
            </w:r>
            <w:r>
              <w:rPr>
                <w:lang w:val="de-DE"/>
              </w:rPr>
              <w:t>ö</w:t>
            </w:r>
            <w:r>
              <w:rPr>
                <w:lang w:val="de-DE"/>
              </w:rPr>
              <w:t>glichkeit, Player zu einer SharePoint-Website hinz</w:t>
            </w:r>
            <w:r>
              <w:rPr>
                <w:lang w:val="de-DE"/>
              </w:rPr>
              <w:t>uzuf</w:t>
            </w:r>
            <w:r>
              <w:rPr>
                <w:lang w:val="de-DE"/>
              </w:rPr>
              <w:t>ü</w:t>
            </w:r>
            <w:r>
              <w:rPr>
                <w:lang w:val="de-DE"/>
              </w:rPr>
              <w:t>gen, da der Benutzer keinen Einbettungscode kopieren / einf</w:t>
            </w:r>
            <w:r>
              <w:rPr>
                <w:lang w:val="de-DE"/>
              </w:rPr>
              <w:t>ü</w:t>
            </w:r>
            <w:r>
              <w:rPr>
                <w:lang w:val="de-DE"/>
              </w:rPr>
              <w:t>gen muss.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01aa092c-88e4-4882-bed1-81ca68f4b908</w:t>
            </w:r>
          </w:p>
        </w:tc>
        <w:tc>
          <w:tcPr>
            <w:tcW w:w="7407" w:type="dxa"/>
            <w:shd w:val="clear" w:color="auto" w:fill="F2F2F2" w:themeFill="background1" w:themeFillShade="F2"/>
          </w:tcPr>
          <w:p w:rsidR="00000000" w:rsidRDefault="00BE0DDC">
            <w:pPr>
              <w:rPr>
                <w:noProof/>
              </w:rPr>
            </w:pPr>
            <w:r>
              <w:rPr>
                <w:noProof/>
              </w:rPr>
              <w:t>NOTE - This section requires the BrightcoveVideoCloudPlayer.wsp solution file.</w:t>
            </w:r>
          </w:p>
        </w:tc>
        <w:tc>
          <w:tcPr>
            <w:tcW w:w="7407" w:type="dxa"/>
          </w:tcPr>
          <w:p w:rsidR="00000000" w:rsidRDefault="00BE0DDC">
            <w:pPr>
              <w:rPr>
                <w:lang w:val="de-DE"/>
              </w:rPr>
            </w:pPr>
            <w:r>
              <w:rPr>
                <w:lang w:val="de-DE"/>
              </w:rPr>
              <w:t>HINWEIS - F</w:t>
            </w:r>
            <w:r>
              <w:rPr>
                <w:lang w:val="de-DE"/>
              </w:rPr>
              <w:t>ü</w:t>
            </w:r>
            <w:r>
              <w:rPr>
                <w:lang w:val="de-DE"/>
              </w:rPr>
              <w:t>r diesen Abschnitt ist die L</w:t>
            </w:r>
            <w:r>
              <w:rPr>
                <w:lang w:val="de-DE"/>
              </w:rPr>
              <w:t>ö</w:t>
            </w:r>
            <w:r>
              <w:rPr>
                <w:lang w:val="de-DE"/>
              </w:rPr>
              <w:t>sungsdatei Brightc</w:t>
            </w:r>
            <w:r>
              <w:rPr>
                <w:lang w:val="de-DE"/>
              </w:rPr>
              <w:t>oveVideoCloudPlayer.wsp erforderlich.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fc98b364-5f00-43cf-a368-f91c74c8dab3</w:t>
            </w:r>
          </w:p>
        </w:tc>
        <w:tc>
          <w:tcPr>
            <w:tcW w:w="7407" w:type="dxa"/>
            <w:shd w:val="clear" w:color="auto" w:fill="F2F2F2" w:themeFill="background1" w:themeFillShade="F2"/>
          </w:tcPr>
          <w:p w:rsidR="00000000" w:rsidRDefault="00BE0DDC">
            <w:pPr>
              <w:rPr>
                <w:noProof/>
              </w:rPr>
            </w:pPr>
            <w:r>
              <w:rPr>
                <w:noProof/>
              </w:rPr>
              <w:t>Add the Solution to SharePoint from the command line by entering:</w:t>
            </w:r>
          </w:p>
        </w:tc>
        <w:tc>
          <w:tcPr>
            <w:tcW w:w="7407" w:type="dxa"/>
          </w:tcPr>
          <w:p w:rsidR="00000000" w:rsidRDefault="00BE0DDC">
            <w:pPr>
              <w:rPr>
                <w:lang w:val="de-DE"/>
              </w:rPr>
            </w:pPr>
            <w:r>
              <w:rPr>
                <w:lang w:val="de-DE"/>
              </w:rPr>
              <w:t>F</w:t>
            </w:r>
            <w:r>
              <w:rPr>
                <w:lang w:val="de-DE"/>
              </w:rPr>
              <w:t>ü</w:t>
            </w:r>
            <w:r>
              <w:rPr>
                <w:lang w:val="de-DE"/>
              </w:rPr>
              <w:t>gen Sie die L</w:t>
            </w:r>
            <w:r>
              <w:rPr>
                <w:lang w:val="de-DE"/>
              </w:rPr>
              <w:t>ö</w:t>
            </w:r>
            <w:r>
              <w:rPr>
                <w:lang w:val="de-DE"/>
              </w:rPr>
              <w:t xml:space="preserve">sung </w:t>
            </w:r>
            <w:r>
              <w:rPr>
                <w:lang w:val="de-DE"/>
              </w:rPr>
              <w:t>ü</w:t>
            </w:r>
            <w:r>
              <w:rPr>
                <w:lang w:val="de-DE"/>
              </w:rPr>
              <w:t>ber die Befehlszeile zu SharePoint hinzu, indem Sie Folgendes eingeben: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168 </w:t>
            </w:r>
            <w:r>
              <w:rPr>
                <w:noProof/>
                <w:sz w:val="16"/>
              </w:rPr>
              <w:br/>
            </w:r>
            <w:r>
              <w:rPr>
                <w:noProof/>
                <w:sz w:val="2"/>
              </w:rPr>
              <w:t>411851b7-</w:t>
            </w:r>
            <w:r>
              <w:rPr>
                <w:noProof/>
                <w:sz w:val="2"/>
              </w:rPr>
              <w:t>b358-4d94-9f60-e616ef2e8609</w:t>
            </w:r>
          </w:p>
        </w:tc>
        <w:tc>
          <w:tcPr>
            <w:tcW w:w="7407" w:type="dxa"/>
            <w:shd w:val="clear" w:color="auto" w:fill="F2F2F2" w:themeFill="background1" w:themeFillShade="F2"/>
          </w:tcPr>
          <w:p w:rsidR="00000000" w:rsidRDefault="00BE0DDC">
            <w:pPr>
              <w:rPr>
                <w:noProof/>
              </w:rPr>
            </w:pPr>
            <w:r>
              <w:rPr>
                <w:noProof/>
              </w:rPr>
              <w:t>stsadm -o addsolution -filename BrightcoveVideoCloudPlayer.wsp</w:t>
            </w:r>
          </w:p>
        </w:tc>
        <w:tc>
          <w:tcPr>
            <w:tcW w:w="7407" w:type="dxa"/>
          </w:tcPr>
          <w:p w:rsidR="00000000" w:rsidRDefault="00BE0DDC">
            <w:pPr>
              <w:rPr>
                <w:lang w:val="de-DE"/>
              </w:rPr>
            </w:pPr>
            <w:r>
              <w:rPr>
                <w:lang w:val="de-DE"/>
              </w:rPr>
              <w:t>stsadm -o f</w:t>
            </w:r>
            <w:r>
              <w:rPr>
                <w:lang w:val="de-DE"/>
              </w:rPr>
              <w:t>ü</w:t>
            </w:r>
            <w:r>
              <w:rPr>
                <w:lang w:val="de-DE"/>
              </w:rPr>
              <w:t>gt die L</w:t>
            </w:r>
            <w:r>
              <w:rPr>
                <w:lang w:val="de-DE"/>
              </w:rPr>
              <w:t>ö</w:t>
            </w:r>
            <w:r>
              <w:rPr>
                <w:lang w:val="de-DE"/>
              </w:rPr>
              <w:t>sung -Dateiname BrightcoveVideoCloudPlayer.wsp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9937d933-2bed-4173-a369-eca4068ad21f</w:t>
            </w:r>
          </w:p>
        </w:tc>
        <w:tc>
          <w:tcPr>
            <w:tcW w:w="7407" w:type="dxa"/>
            <w:shd w:val="clear" w:color="auto" w:fill="F2F2F2" w:themeFill="background1" w:themeFillShade="F2"/>
          </w:tcPr>
          <w:p w:rsidR="00000000" w:rsidRDefault="00BE0DDC">
            <w:pPr>
              <w:rPr>
                <w:noProof/>
              </w:rPr>
            </w:pPr>
            <w:r>
              <w:rPr>
                <w:noProof/>
              </w:rPr>
              <w:t>Deploy the solution by navigating with your brow</w:t>
            </w:r>
            <w:r>
              <w:rPr>
                <w:noProof/>
              </w:rPr>
              <w:t>ser to "Central Administration -&gt; System Settings -&gt; Farm Management -&gt; Manage farm solutions":</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Stellen Sie die L</w:t>
            </w:r>
            <w:r>
              <w:rPr>
                <w:lang w:val="de-DE"/>
              </w:rPr>
              <w:t>ö</w:t>
            </w:r>
            <w:r>
              <w:rPr>
                <w:lang w:val="de-DE"/>
              </w:rPr>
              <w:t>sung bereit, indem Sie mit Ihrem Browser zu "Zentraladministration -&gt; Systemeinstellungen -&gt; Farmverwaltung -&gt; Farml</w:t>
            </w:r>
            <w:r>
              <w:rPr>
                <w:lang w:val="de-DE"/>
              </w:rPr>
              <w:t>ö</w:t>
            </w:r>
            <w:r>
              <w:rPr>
                <w:lang w:val="de-DE"/>
              </w:rPr>
              <w:t xml:space="preserve">sungen verwalten" </w:t>
            </w:r>
            <w:r>
              <w:rPr>
                <w:lang w:val="de-DE"/>
              </w:rPr>
              <w:t>navigieren: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a326b51e-ccf1-4f1a-9fd5-488825288e5f</w:t>
            </w:r>
          </w:p>
        </w:tc>
        <w:tc>
          <w:tcPr>
            <w:tcW w:w="7407" w:type="dxa"/>
            <w:shd w:val="clear" w:color="auto" w:fill="F2F2F2" w:themeFill="background1" w:themeFillShade="F2"/>
          </w:tcPr>
          <w:p w:rsidR="00000000" w:rsidRDefault="00BE0DDC">
            <w:pPr>
              <w:rPr>
                <w:noProof/>
              </w:rPr>
            </w:pPr>
            <w:r>
              <w:rPr>
                <w:noProof/>
              </w:rPr>
              <w:t>You should now see the BrightcoveVideoCloudPlayer.wsp in the farm's solution store.</w:t>
            </w:r>
          </w:p>
        </w:tc>
        <w:tc>
          <w:tcPr>
            <w:tcW w:w="7407" w:type="dxa"/>
          </w:tcPr>
          <w:p w:rsidR="00000000" w:rsidRDefault="00BE0DDC">
            <w:pPr>
              <w:rPr>
                <w:lang w:val="de-DE"/>
              </w:rPr>
            </w:pPr>
            <w:r>
              <w:rPr>
                <w:lang w:val="de-DE"/>
              </w:rPr>
              <w:t>Sie sollten jetzt die Datei BrightcoveVideoCloudPlayer.wsp im L</w:t>
            </w:r>
            <w:r>
              <w:rPr>
                <w:lang w:val="de-DE"/>
              </w:rPr>
              <w:t>ö</w:t>
            </w:r>
            <w:r>
              <w:rPr>
                <w:lang w:val="de-DE"/>
              </w:rPr>
              <w:t>sungsspeicher der Farm sehen.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ee0ca4eb-cd7c-46d7-90ef-12e49f992eab</w:t>
            </w:r>
          </w:p>
        </w:tc>
        <w:tc>
          <w:tcPr>
            <w:tcW w:w="7407" w:type="dxa"/>
            <w:shd w:val="clear" w:color="auto" w:fill="F2F2F2" w:themeFill="background1" w:themeFillShade="F2"/>
          </w:tcPr>
          <w:p w:rsidR="00000000" w:rsidRDefault="00BE0DDC">
            <w:pPr>
              <w:rPr>
                <w:noProof/>
              </w:rPr>
            </w:pPr>
            <w:r>
              <w:rPr>
                <w:noProof/>
              </w:rPr>
              <w:t>Click on "BrightcoveVideoCloudPlayer.wsp" and then click "Deploy Solution" to deploy the solution: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Klicken Sie auf "BrightcoveVideoCloudPlayer.wsp" und dann auf "L</w:t>
            </w:r>
            <w:r>
              <w:rPr>
                <w:lang w:val="de-DE"/>
              </w:rPr>
              <w:t>ö</w:t>
            </w:r>
            <w:r>
              <w:rPr>
                <w:lang w:val="de-DE"/>
              </w:rPr>
              <w:t>sung bereitstellen", um die L</w:t>
            </w:r>
            <w:r>
              <w:rPr>
                <w:lang w:val="de-DE"/>
              </w:rPr>
              <w:t>ö</w:t>
            </w:r>
            <w:r>
              <w:rPr>
                <w:lang w:val="de-DE"/>
              </w:rPr>
              <w:t>sung bereitzustell</w:t>
            </w:r>
            <w:r>
              <w:rPr>
                <w:lang w:val="de-DE"/>
              </w:rPr>
              <w:t>en: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146c262d-8dea-4192-b02d-88eb0f4e17ef</w:t>
            </w:r>
          </w:p>
        </w:tc>
        <w:tc>
          <w:tcPr>
            <w:tcW w:w="7407" w:type="dxa"/>
            <w:shd w:val="clear" w:color="auto" w:fill="F2F2F2" w:themeFill="background1" w:themeFillShade="F2"/>
          </w:tcPr>
          <w:p w:rsidR="00000000" w:rsidRDefault="00BE0DDC">
            <w:pPr>
              <w:rPr>
                <w:noProof/>
              </w:rPr>
            </w:pPr>
            <w:r>
              <w:rPr>
                <w:noProof/>
              </w:rPr>
              <w:t>Proceed to activate the feature by clicking on "Site Actions/Site Settings -&gt; Site Collection Administration -&gt; Site collection features":</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 xml:space="preserve">Fahren Sie mit der Aktivierung der Funktion fort, indem </w:t>
            </w:r>
            <w:r>
              <w:rPr>
                <w:lang w:val="de-DE"/>
              </w:rPr>
              <w:t>Sie auf "Websitesaktionen / Websiteeinstellungen -&gt; Websitesammlungsverwaltung -&gt; Websitesammlungsfunktionen" klicken: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734cfc4a-b5f9-4895-82e8-25195fefb28f</w:t>
            </w:r>
          </w:p>
        </w:tc>
        <w:tc>
          <w:tcPr>
            <w:tcW w:w="7407" w:type="dxa"/>
            <w:shd w:val="clear" w:color="auto" w:fill="F2F2F2" w:themeFill="background1" w:themeFillShade="F2"/>
          </w:tcPr>
          <w:p w:rsidR="00000000" w:rsidRDefault="00BE0DDC">
            <w:pPr>
              <w:rPr>
                <w:noProof/>
              </w:rPr>
            </w:pPr>
            <w:r>
              <w:rPr>
                <w:noProof/>
              </w:rPr>
              <w:t>Activate the "AE Some Web Part" feature:</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Aktivieren Sie die Funktion "AE Some We</w:t>
            </w:r>
            <w:r>
              <w:rPr>
                <w:lang w:val="de-DE"/>
              </w:rPr>
              <w:t>b Part":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176 </w:t>
            </w:r>
            <w:r>
              <w:rPr>
                <w:noProof/>
                <w:sz w:val="16"/>
              </w:rPr>
              <w:br/>
            </w:r>
            <w:r>
              <w:rPr>
                <w:noProof/>
                <w:sz w:val="2"/>
              </w:rPr>
              <w:t>d9c58444-9e5e-4238-bb0a-cce331bcf987</w:t>
            </w:r>
          </w:p>
        </w:tc>
        <w:tc>
          <w:tcPr>
            <w:tcW w:w="7407" w:type="dxa"/>
            <w:shd w:val="clear" w:color="auto" w:fill="F2F2F2" w:themeFill="background1" w:themeFillShade="F2"/>
          </w:tcPr>
          <w:p w:rsidR="00000000" w:rsidRDefault="00BE0DDC">
            <w:pPr>
              <w:rPr>
                <w:noProof/>
              </w:rPr>
            </w:pPr>
            <w:r>
              <w:rPr>
                <w:noProof/>
              </w:rPr>
              <w:t>&lt; class="bcls-section"&gt;</w:t>
            </w:r>
          </w:p>
        </w:tc>
        <w:tc>
          <w:tcPr>
            <w:tcW w:w="7407" w:type="dxa"/>
          </w:tcPr>
          <w:p w:rsidR="00000000" w:rsidRDefault="00BE0DDC">
            <w:pPr>
              <w:rPr>
                <w:lang w:val="de-DE"/>
              </w:rPr>
            </w:pPr>
            <w:r>
              <w:rPr>
                <w:lang w:val="de-DE"/>
              </w:rPr>
              <w:t>&lt; class="bcls-section"&gt;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f52bcab4-7ca0-40ba-ae66-e207de6b046f</w:t>
            </w:r>
          </w:p>
        </w:tc>
        <w:tc>
          <w:tcPr>
            <w:tcW w:w="7407" w:type="dxa"/>
            <w:shd w:val="clear" w:color="auto" w:fill="F2F2F2" w:themeFill="background1" w:themeFillShade="F2"/>
          </w:tcPr>
          <w:p w:rsidR="00000000" w:rsidRDefault="00BE0DDC">
            <w:pPr>
              <w:rPr>
                <w:noProof/>
              </w:rPr>
            </w:pPr>
            <w:r>
              <w:rPr>
                <w:noProof/>
              </w:rPr>
              <w:t>Installing Proxy Server for the Brightcove API communication</w:t>
            </w:r>
          </w:p>
        </w:tc>
        <w:tc>
          <w:tcPr>
            <w:tcW w:w="7407" w:type="dxa"/>
          </w:tcPr>
          <w:p w:rsidR="00000000" w:rsidRDefault="00BE0DDC">
            <w:pPr>
              <w:rPr>
                <w:lang w:val="de-DE"/>
              </w:rPr>
            </w:pPr>
            <w:r>
              <w:rPr>
                <w:lang w:val="de-DE"/>
              </w:rPr>
              <w:t>Installieren von Proxy Server f</w:t>
            </w:r>
            <w:r>
              <w:rPr>
                <w:lang w:val="de-DE"/>
              </w:rPr>
              <w:t>ü</w:t>
            </w:r>
            <w:r>
              <w:rPr>
                <w:lang w:val="de-DE"/>
              </w:rPr>
              <w:t>r die Brightcove-API-Kommunikation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a87f0c80-ac79-4df1-9df0-b693a8dde278</w:t>
            </w:r>
          </w:p>
        </w:tc>
        <w:tc>
          <w:tcPr>
            <w:tcW w:w="7407" w:type="dxa"/>
            <w:shd w:val="clear" w:color="auto" w:fill="F2F2F2" w:themeFill="background1" w:themeFillShade="F2"/>
          </w:tcPr>
          <w:p w:rsidR="00000000" w:rsidRDefault="00BE0DDC">
            <w:pPr>
              <w:rPr>
                <w:noProof/>
              </w:rPr>
            </w:pPr>
            <w:r>
              <w:rPr>
                <w:noProof/>
              </w:rPr>
              <w:t>Since the Connector is a client side JavaScript application, a proxy server is required to broker authenticated communication to the Brightcove API.</w:t>
            </w:r>
          </w:p>
        </w:tc>
        <w:tc>
          <w:tcPr>
            <w:tcW w:w="7407" w:type="dxa"/>
          </w:tcPr>
          <w:p w:rsidR="00000000" w:rsidRDefault="00BE0DDC">
            <w:pPr>
              <w:rPr>
                <w:lang w:val="de-DE"/>
              </w:rPr>
            </w:pPr>
            <w:r>
              <w:rPr>
                <w:lang w:val="de-DE"/>
              </w:rPr>
              <w:t>Da der Connector eine clients</w:t>
            </w:r>
            <w:r>
              <w:rPr>
                <w:lang w:val="de-DE"/>
              </w:rPr>
              <w:t>eitige JavaScript-Anwendung ist, ist ein Proxyserver erforderlich, um die authentifizierte Kommunikation mit der Brightcove-API zu vermitteln.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2f36c339-2ee5-43e1-991a-fb8bc5972cde</w:t>
            </w:r>
          </w:p>
        </w:tc>
        <w:tc>
          <w:tcPr>
            <w:tcW w:w="7407" w:type="dxa"/>
            <w:shd w:val="clear" w:color="auto" w:fill="F2F2F2" w:themeFill="background1" w:themeFillShade="F2"/>
          </w:tcPr>
          <w:p w:rsidR="00000000" w:rsidRDefault="00BE0DDC">
            <w:pPr>
              <w:rPr>
                <w:noProof/>
              </w:rPr>
            </w:pPr>
            <w:r>
              <w:rPr>
                <w:noProof/>
              </w:rPr>
              <w:t xml:space="preserve">More information can be found in the </w:t>
            </w:r>
            <w:r>
              <w:rPr>
                <w:rStyle w:val="mqInternal"/>
                <w:noProof/>
              </w:rPr>
              <w:t>[1}</w:t>
            </w:r>
            <w:r>
              <w:rPr>
                <w:noProof/>
              </w:rPr>
              <w:t>Brightcove API document.</w:t>
            </w:r>
            <w:r>
              <w:rPr>
                <w:rStyle w:val="mqInternal"/>
                <w:noProof/>
              </w:rPr>
              <w:t>{2]</w:t>
            </w:r>
          </w:p>
        </w:tc>
        <w:tc>
          <w:tcPr>
            <w:tcW w:w="7407" w:type="dxa"/>
          </w:tcPr>
          <w:p w:rsidR="00000000" w:rsidRDefault="00BE0DDC">
            <w:pPr>
              <w:rPr>
                <w:lang w:val="de-DE"/>
              </w:rPr>
            </w:pPr>
            <w:r>
              <w:rPr>
                <w:lang w:val="de-DE"/>
              </w:rPr>
              <w:t>We</w:t>
            </w:r>
            <w:r>
              <w:rPr>
                <w:lang w:val="de-DE"/>
              </w:rPr>
              <w:t xml:space="preserve">itere Informationen finden Sie in der </w:t>
            </w:r>
            <w:r>
              <w:rPr>
                <w:rStyle w:val="mqInternal"/>
                <w:noProof/>
                <w:lang w:val="de-DE"/>
              </w:rPr>
              <w:t>[1}</w:t>
            </w:r>
            <w:r>
              <w:rPr>
                <w:lang w:val="de-DE"/>
              </w:rPr>
              <w:t>Brightcove-API-Dokument.</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5380fd20-0026-47b3-94b6-1fbbf688e8cd</w:t>
            </w:r>
          </w:p>
        </w:tc>
        <w:tc>
          <w:tcPr>
            <w:tcW w:w="7407" w:type="dxa"/>
            <w:shd w:val="clear" w:color="auto" w:fill="F2F2F2" w:themeFill="background1" w:themeFillShade="F2"/>
          </w:tcPr>
          <w:p w:rsidR="00000000" w:rsidRDefault="00BE0DDC">
            <w:pPr>
              <w:rPr>
                <w:noProof/>
              </w:rPr>
            </w:pPr>
            <w:r>
              <w:rPr>
                <w:noProof/>
              </w:rPr>
              <w:t>A .net proxy App is provided in the Brightcove Video Connect package.</w:t>
            </w:r>
          </w:p>
        </w:tc>
        <w:tc>
          <w:tcPr>
            <w:tcW w:w="7407" w:type="dxa"/>
          </w:tcPr>
          <w:p w:rsidR="00000000" w:rsidRDefault="00BE0DDC">
            <w:pPr>
              <w:rPr>
                <w:lang w:val="de-DE"/>
              </w:rPr>
            </w:pPr>
            <w:r>
              <w:rPr>
                <w:lang w:val="de-DE"/>
              </w:rPr>
              <w:t>Eine .net-Proxy-App ist im Brightcove Video Connect-Paket enthalten.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faa742c3-d81e-4e41-a4b8-b2a9ecffc434</w:t>
            </w:r>
          </w:p>
        </w:tc>
        <w:tc>
          <w:tcPr>
            <w:tcW w:w="7407" w:type="dxa"/>
            <w:shd w:val="clear" w:color="auto" w:fill="F2F2F2" w:themeFill="background1" w:themeFillShade="F2"/>
          </w:tcPr>
          <w:p w:rsidR="00000000" w:rsidRDefault="00BE0DDC">
            <w:pPr>
              <w:rPr>
                <w:noProof/>
              </w:rPr>
            </w:pPr>
            <w:r>
              <w:rPr>
                <w:noProof/>
              </w:rPr>
              <w:t xml:space="preserve">The proxy server should be deployed in a web accessible location such as on </w:t>
            </w:r>
            <w:r>
              <w:rPr>
                <w:noProof/>
              </w:rPr>
              <w:lastRenderedPageBreak/>
              <w:t>Microsoft Azure.</w:t>
            </w:r>
          </w:p>
        </w:tc>
        <w:tc>
          <w:tcPr>
            <w:tcW w:w="7407" w:type="dxa"/>
          </w:tcPr>
          <w:p w:rsidR="00000000" w:rsidRDefault="00BE0DDC">
            <w:pPr>
              <w:rPr>
                <w:lang w:val="de-DE"/>
              </w:rPr>
            </w:pPr>
            <w:r>
              <w:rPr>
                <w:lang w:val="de-DE"/>
              </w:rPr>
              <w:lastRenderedPageBreak/>
              <w:t xml:space="preserve">Der Proxyserver sollte an einem </w:t>
            </w:r>
            <w:r>
              <w:rPr>
                <w:lang w:val="de-DE"/>
              </w:rPr>
              <w:t>ü</w:t>
            </w:r>
            <w:r>
              <w:rPr>
                <w:lang w:val="de-DE"/>
              </w:rPr>
              <w:t>ber das Internet zug</w:t>
            </w:r>
            <w:r>
              <w:rPr>
                <w:lang w:val="de-DE"/>
              </w:rPr>
              <w:t>ä</w:t>
            </w:r>
            <w:r>
              <w:rPr>
                <w:lang w:val="de-DE"/>
              </w:rPr>
              <w:t xml:space="preserve">nglichen Speicherort </w:t>
            </w:r>
            <w:r>
              <w:rPr>
                <w:lang w:val="de-DE"/>
              </w:rPr>
              <w:lastRenderedPageBreak/>
              <w:t>bereitgestellt werden, z. B. in Microsoft Azure.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182 </w:t>
            </w:r>
            <w:r>
              <w:rPr>
                <w:noProof/>
                <w:sz w:val="16"/>
              </w:rPr>
              <w:br/>
            </w:r>
            <w:r>
              <w:rPr>
                <w:noProof/>
                <w:sz w:val="2"/>
              </w:rPr>
              <w:t>1f720176-ce09-417e-b88b-fa43d5b72702</w:t>
            </w:r>
          </w:p>
        </w:tc>
        <w:tc>
          <w:tcPr>
            <w:tcW w:w="7407" w:type="dxa"/>
            <w:shd w:val="clear" w:color="auto" w:fill="F2F2F2" w:themeFill="background1" w:themeFillShade="F2"/>
          </w:tcPr>
          <w:p w:rsidR="00000000" w:rsidRDefault="00BE0DDC">
            <w:pPr>
              <w:rPr>
                <w:noProof/>
              </w:rPr>
            </w:pPr>
            <w:r>
              <w:rPr>
                <w:noProof/>
              </w:rPr>
              <w:t>For security reasons, the proxy is designed to only allow connections from websites included in the web.config file that is installed with the proxy.</w:t>
            </w:r>
          </w:p>
        </w:tc>
        <w:tc>
          <w:tcPr>
            <w:tcW w:w="7407" w:type="dxa"/>
          </w:tcPr>
          <w:p w:rsidR="00000000" w:rsidRDefault="00BE0DDC">
            <w:pPr>
              <w:rPr>
                <w:lang w:val="de-DE"/>
              </w:rPr>
            </w:pPr>
            <w:r>
              <w:rPr>
                <w:lang w:val="de-DE"/>
              </w:rPr>
              <w:t>Aus Sicherheitsgr</w:t>
            </w:r>
            <w:r>
              <w:rPr>
                <w:lang w:val="de-DE"/>
              </w:rPr>
              <w:t>ü</w:t>
            </w:r>
            <w:r>
              <w:rPr>
                <w:lang w:val="de-DE"/>
              </w:rPr>
              <w:t>nden ist der Proxy so konzipiert, dass nur Ver</w:t>
            </w:r>
            <w:r>
              <w:rPr>
                <w:lang w:val="de-DE"/>
              </w:rPr>
              <w:t>bindungen von Websites zugelassen werden, die in der mit dem Proxy installierten Datei web.config enthalten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3440ac05-7167-4de7-ae3a-74c231a66af7</w:t>
            </w:r>
          </w:p>
        </w:tc>
        <w:tc>
          <w:tcPr>
            <w:tcW w:w="7407" w:type="dxa"/>
            <w:shd w:val="clear" w:color="auto" w:fill="F2F2F2" w:themeFill="background1" w:themeFillShade="F2"/>
          </w:tcPr>
          <w:p w:rsidR="00000000" w:rsidRDefault="00BE0DDC">
            <w:pPr>
              <w:rPr>
                <w:noProof/>
              </w:rPr>
            </w:pPr>
            <w:r>
              <w:rPr>
                <w:noProof/>
              </w:rPr>
              <w:t>The brightcove:origins key in the web.config file should include the SharePoint website URL for the</w:t>
            </w:r>
            <w:r>
              <w:rPr>
                <w:noProof/>
              </w:rPr>
              <w:t xml:space="preserve"> </w:t>
            </w:r>
            <w:r>
              <w:rPr>
                <w:rStyle w:val="mqInternal"/>
                <w:noProof/>
              </w:rPr>
              <w:t>[1}</w:t>
            </w:r>
            <w:r>
              <w:rPr>
                <w:noProof/>
              </w:rPr>
              <w:t>BrightcoveConnector</w:t>
            </w:r>
            <w:r>
              <w:rPr>
                <w:rStyle w:val="mqInternal"/>
                <w:noProof/>
              </w:rPr>
              <w:t>{2]</w:t>
            </w:r>
            <w:r>
              <w:rPr>
                <w:noProof/>
              </w:rPr>
              <w:t xml:space="preserve"> App as well as the website URL for the Site on which the </w:t>
            </w:r>
            <w:r>
              <w:rPr>
                <w:rStyle w:val="mqInternal"/>
                <w:noProof/>
              </w:rPr>
              <w:t>[1}</w:t>
            </w:r>
            <w:r>
              <w:rPr>
                <w:noProof/>
              </w:rPr>
              <w:t>BrightcovePlayer</w:t>
            </w:r>
            <w:r>
              <w:rPr>
                <w:rStyle w:val="mqInternal"/>
                <w:noProof/>
              </w:rPr>
              <w:t>{2]</w:t>
            </w:r>
            <w:r>
              <w:rPr>
                <w:noProof/>
              </w:rPr>
              <w:t xml:space="preserve"> component will execute.</w:t>
            </w:r>
          </w:p>
        </w:tc>
        <w:tc>
          <w:tcPr>
            <w:tcW w:w="7407" w:type="dxa"/>
          </w:tcPr>
          <w:p w:rsidR="00000000" w:rsidRDefault="00BE0DDC">
            <w:pPr>
              <w:rPr>
                <w:lang w:val="de-DE"/>
              </w:rPr>
            </w:pPr>
            <w:r>
              <w:rPr>
                <w:lang w:val="de-DE"/>
              </w:rPr>
              <w:t>Der Brightcove: Origins-Schl</w:t>
            </w:r>
            <w:r>
              <w:rPr>
                <w:lang w:val="de-DE"/>
              </w:rPr>
              <w:t>ü</w:t>
            </w:r>
            <w:r>
              <w:rPr>
                <w:lang w:val="de-DE"/>
              </w:rPr>
              <w:t>ssel in der Datei web.config sollte die URL der SharePoint-Website f</w:t>
            </w:r>
            <w:r>
              <w:rPr>
                <w:lang w:val="de-DE"/>
              </w:rPr>
              <w:t>ü</w:t>
            </w:r>
            <w:r>
              <w:rPr>
                <w:lang w:val="de-DE"/>
              </w:rPr>
              <w:t xml:space="preserve">r die Datei enthalten </w:t>
            </w:r>
            <w:r>
              <w:rPr>
                <w:rStyle w:val="mqInternal"/>
                <w:noProof/>
                <w:lang w:val="de-DE"/>
              </w:rPr>
              <w:t>[1}</w:t>
            </w:r>
            <w:r>
              <w:rPr>
                <w:lang w:val="de-DE"/>
              </w:rPr>
              <w:t>Br</w:t>
            </w:r>
            <w:r>
              <w:rPr>
                <w:lang w:val="de-DE"/>
              </w:rPr>
              <w:t>ightcoveConnector</w:t>
            </w:r>
            <w:r>
              <w:rPr>
                <w:rStyle w:val="mqInternal"/>
                <w:noProof/>
                <w:lang w:val="de-DE"/>
              </w:rPr>
              <w:t>{2]</w:t>
            </w:r>
            <w:r>
              <w:rPr>
                <w:lang w:val="de-DE"/>
              </w:rPr>
              <w:t xml:space="preserve"> App sowie die Website-URL f</w:t>
            </w:r>
            <w:r>
              <w:rPr>
                <w:lang w:val="de-DE"/>
              </w:rPr>
              <w:t>ü</w:t>
            </w:r>
            <w:r>
              <w:rPr>
                <w:lang w:val="de-DE"/>
              </w:rPr>
              <w:t xml:space="preserve">r die Website, auf der die </w:t>
            </w:r>
            <w:r>
              <w:rPr>
                <w:rStyle w:val="mqInternal"/>
                <w:noProof/>
                <w:lang w:val="de-DE"/>
              </w:rPr>
              <w:t>[1}</w:t>
            </w:r>
            <w:r>
              <w:rPr>
                <w:lang w:val="de-DE"/>
              </w:rPr>
              <w:t>BrightcovePlayer</w:t>
            </w:r>
            <w:r>
              <w:rPr>
                <w:rStyle w:val="mqInternal"/>
                <w:noProof/>
                <w:lang w:val="de-DE"/>
              </w:rPr>
              <w:t>{2]</w:t>
            </w:r>
            <w:r>
              <w:rPr>
                <w:lang w:val="de-DE"/>
              </w:rPr>
              <w:t xml:space="preserve"> Komponente wird ausgef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184 </w:t>
            </w:r>
            <w:r>
              <w:rPr>
                <w:noProof/>
                <w:sz w:val="16"/>
              </w:rPr>
              <w:br/>
            </w:r>
            <w:r>
              <w:rPr>
                <w:noProof/>
                <w:sz w:val="2"/>
              </w:rPr>
              <w:t>450a52ae-9a72-4bf5-a262-566e84d38b45</w:t>
            </w:r>
          </w:p>
        </w:tc>
        <w:tc>
          <w:tcPr>
            <w:tcW w:w="7407" w:type="dxa"/>
            <w:shd w:val="clear" w:color="auto" w:fill="F2F2F2" w:themeFill="background1" w:themeFillShade="F2"/>
          </w:tcPr>
          <w:p w:rsidR="00000000" w:rsidRDefault="00BE0DDC">
            <w:pPr>
              <w:rPr>
                <w:noProof/>
              </w:rPr>
            </w:pPr>
            <w:r>
              <w:rPr>
                <w:noProof/>
              </w:rPr>
              <w:t>See the example below:</w:t>
            </w:r>
          </w:p>
        </w:tc>
        <w:tc>
          <w:tcPr>
            <w:tcW w:w="7407" w:type="dxa"/>
          </w:tcPr>
          <w:p w:rsidR="00000000" w:rsidRDefault="00BE0DDC">
            <w:pPr>
              <w:rPr>
                <w:lang w:val="de-DE"/>
              </w:rPr>
            </w:pPr>
            <w:r>
              <w:rPr>
                <w:lang w:val="de-DE"/>
              </w:rPr>
              <w:t>Siehe das folgende 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8f27b8f7-25fc-442d-9b8b-928d</w:t>
            </w:r>
            <w:r>
              <w:rPr>
                <w:noProof/>
                <w:sz w:val="2"/>
              </w:rPr>
              <w:t>4b65f88f</w:t>
            </w:r>
          </w:p>
        </w:tc>
        <w:tc>
          <w:tcPr>
            <w:tcW w:w="7407" w:type="dxa"/>
            <w:shd w:val="clear" w:color="auto" w:fill="F2F2F2" w:themeFill="background1" w:themeFillShade="F2"/>
          </w:tcPr>
          <w:p w:rsidR="00000000" w:rsidRDefault="00BE0DDC">
            <w:pPr>
              <w:rPr>
                <w:noProof/>
              </w:rPr>
            </w:pPr>
            <w:r>
              <w:rPr>
                <w:noProof/>
              </w:rPr>
              <w:t>Multiple Sites can be listed as a comma separated string.</w:t>
            </w:r>
          </w:p>
        </w:tc>
        <w:tc>
          <w:tcPr>
            <w:tcW w:w="7407" w:type="dxa"/>
          </w:tcPr>
          <w:p w:rsidR="00000000" w:rsidRDefault="00BE0DDC">
            <w:pPr>
              <w:rPr>
                <w:lang w:val="de-DE"/>
              </w:rPr>
            </w:pPr>
            <w:r>
              <w:rPr>
                <w:lang w:val="de-DE"/>
              </w:rPr>
              <w:t>Mehrere Sites k</w:t>
            </w:r>
            <w:r>
              <w:rPr>
                <w:lang w:val="de-DE"/>
              </w:rPr>
              <w:t>ö</w:t>
            </w:r>
            <w:r>
              <w:rPr>
                <w:lang w:val="de-DE"/>
              </w:rPr>
              <w:t>nnen als durch Kommas getrennte Zeichenfolge aufgef</w:t>
            </w:r>
            <w:r>
              <w:rPr>
                <w:lang w:val="de-DE"/>
              </w:rPr>
              <w:t>ü</w:t>
            </w:r>
            <w:r>
              <w:rPr>
                <w:lang w:val="de-DE"/>
              </w:rPr>
              <w:t>hrt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187 </w:t>
            </w:r>
            <w:r>
              <w:rPr>
                <w:noProof/>
                <w:sz w:val="16"/>
              </w:rPr>
              <w:br/>
            </w:r>
            <w:r>
              <w:rPr>
                <w:noProof/>
                <w:sz w:val="2"/>
              </w:rPr>
              <w:t>eb205ae2-ed32-44ce-b128-40965aa9f888</w:t>
            </w:r>
          </w:p>
        </w:tc>
        <w:tc>
          <w:tcPr>
            <w:tcW w:w="7407" w:type="dxa"/>
            <w:shd w:val="clear" w:color="auto" w:fill="F2F2F2" w:themeFill="background1" w:themeFillShade="F2"/>
          </w:tcPr>
          <w:p w:rsidR="00000000" w:rsidRDefault="00BE0DDC">
            <w:pPr>
              <w:rPr>
                <w:noProof/>
              </w:rPr>
            </w:pPr>
            <w:r>
              <w:rPr>
                <w:noProof/>
              </w:rPr>
              <w:t>Launching Brightcove Video Connect for SharePoint</w:t>
            </w:r>
          </w:p>
        </w:tc>
        <w:tc>
          <w:tcPr>
            <w:tcW w:w="7407" w:type="dxa"/>
          </w:tcPr>
          <w:p w:rsidR="00000000" w:rsidRDefault="00BE0DDC">
            <w:pPr>
              <w:rPr>
                <w:lang w:val="de-DE"/>
              </w:rPr>
            </w:pPr>
            <w:r>
              <w:rPr>
                <w:lang w:val="de-DE"/>
              </w:rPr>
              <w:t>Starten von Brig</w:t>
            </w:r>
            <w:r>
              <w:rPr>
                <w:lang w:val="de-DE"/>
              </w:rPr>
              <w:t>htcove Video Connect f</w:t>
            </w:r>
            <w:r>
              <w:rPr>
                <w:lang w:val="de-DE"/>
              </w:rPr>
              <w:t>ü</w:t>
            </w:r>
            <w:r>
              <w:rPr>
                <w:lang w:val="de-DE"/>
              </w:rPr>
              <w:t>r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baf8f086-2e86-48e0-a22c-e7ceb70e7acc</w:t>
            </w:r>
          </w:p>
        </w:tc>
        <w:tc>
          <w:tcPr>
            <w:tcW w:w="7407" w:type="dxa"/>
            <w:shd w:val="clear" w:color="auto" w:fill="F2F2F2" w:themeFill="background1" w:themeFillShade="F2"/>
          </w:tcPr>
          <w:p w:rsidR="00000000" w:rsidRDefault="00BE0DDC">
            <w:pPr>
              <w:rPr>
                <w:noProof/>
              </w:rPr>
            </w:pPr>
            <w:r>
              <w:rPr>
                <w:noProof/>
              </w:rPr>
              <w:t xml:space="preserve">To launch the application, the user can click on the </w:t>
            </w:r>
            <w:r>
              <w:rPr>
                <w:rStyle w:val="mqInternal"/>
                <w:noProof/>
              </w:rPr>
              <w:t>[1}</w:t>
            </w:r>
            <w:r>
              <w:rPr>
                <w:noProof/>
              </w:rPr>
              <w:t>BrightcoveConnector</w:t>
            </w:r>
            <w:r>
              <w:rPr>
                <w:rStyle w:val="mqInternal"/>
                <w:noProof/>
              </w:rPr>
              <w:t>{2]</w:t>
            </w:r>
            <w:r>
              <w:rPr>
                <w:noProof/>
              </w:rPr>
              <w:t xml:space="preserve"> App within the Site Contents listing, or click on a menu link if so configured by the SharePoint administrator.</w:t>
            </w:r>
          </w:p>
        </w:tc>
        <w:tc>
          <w:tcPr>
            <w:tcW w:w="7407" w:type="dxa"/>
          </w:tcPr>
          <w:p w:rsidR="00000000" w:rsidRDefault="00BE0DDC">
            <w:pPr>
              <w:rPr>
                <w:lang w:val="de-DE"/>
              </w:rPr>
            </w:pPr>
            <w:r>
              <w:rPr>
                <w:lang w:val="de-DE"/>
              </w:rPr>
              <w:t xml:space="preserve">Um die Anwendung zu starten, kann der Benutzer auf klicken </w:t>
            </w:r>
            <w:r>
              <w:rPr>
                <w:rStyle w:val="mqInternal"/>
                <w:noProof/>
                <w:lang w:val="de-DE"/>
              </w:rPr>
              <w:t>[1}</w:t>
            </w:r>
            <w:r>
              <w:rPr>
                <w:lang w:val="de-DE"/>
              </w:rPr>
              <w:t>BrightcoveConnector</w:t>
            </w:r>
            <w:r>
              <w:rPr>
                <w:rStyle w:val="mqInternal"/>
                <w:noProof/>
                <w:lang w:val="de-DE"/>
              </w:rPr>
              <w:t>{2]</w:t>
            </w:r>
            <w:r>
              <w:rPr>
                <w:lang w:val="de-DE"/>
              </w:rPr>
              <w:t xml:space="preserve"> App in der Liste "Site-Inhalt" oder </w:t>
            </w:r>
            <w:r>
              <w:rPr>
                <w:lang w:val="de-DE"/>
              </w:rPr>
              <w:t>klicken Sie auf einen Men</w:t>
            </w:r>
            <w:r>
              <w:rPr>
                <w:lang w:val="de-DE"/>
              </w:rPr>
              <w:t>ü</w:t>
            </w:r>
            <w:r>
              <w:rPr>
                <w:lang w:val="de-DE"/>
              </w:rPr>
              <w:t>-Link, falls dies vom SharePoint-Administrator konfiguriert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189 </w:t>
            </w:r>
            <w:r>
              <w:rPr>
                <w:noProof/>
                <w:sz w:val="16"/>
              </w:rPr>
              <w:br/>
            </w:r>
            <w:r>
              <w:rPr>
                <w:noProof/>
                <w:sz w:val="2"/>
              </w:rPr>
              <w:t>8aa5cae5-b5ec-4e8a-9216-8123ab130a46</w:t>
            </w:r>
          </w:p>
        </w:tc>
        <w:tc>
          <w:tcPr>
            <w:tcW w:w="7407" w:type="dxa"/>
            <w:shd w:val="clear" w:color="auto" w:fill="F2F2F2" w:themeFill="background1" w:themeFillShade="F2"/>
          </w:tcPr>
          <w:p w:rsidR="00000000" w:rsidRDefault="00BE0DDC">
            <w:pPr>
              <w:rPr>
                <w:noProof/>
              </w:rPr>
            </w:pPr>
            <w:r>
              <w:rPr>
                <w:noProof/>
              </w:rPr>
              <w:t>In either case, the user will be brought to the Home Page of the Connector App.</w:t>
            </w:r>
          </w:p>
        </w:tc>
        <w:tc>
          <w:tcPr>
            <w:tcW w:w="7407" w:type="dxa"/>
          </w:tcPr>
          <w:p w:rsidR="00000000" w:rsidRDefault="00BE0DDC">
            <w:pPr>
              <w:rPr>
                <w:lang w:val="de-DE"/>
              </w:rPr>
            </w:pPr>
            <w:r>
              <w:rPr>
                <w:lang w:val="de-DE"/>
              </w:rPr>
              <w:t>In beiden F</w:t>
            </w:r>
            <w:r>
              <w:rPr>
                <w:lang w:val="de-DE"/>
              </w:rPr>
              <w:t>ä</w:t>
            </w:r>
            <w:r>
              <w:rPr>
                <w:lang w:val="de-DE"/>
              </w:rPr>
              <w:t>llen wird der Benutzer zur S</w:t>
            </w:r>
            <w:r>
              <w:rPr>
                <w:lang w:val="de-DE"/>
              </w:rPr>
              <w:t>tartseite der Connector-App weitergeleitet.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190 </w:t>
            </w:r>
            <w:r>
              <w:rPr>
                <w:noProof/>
                <w:sz w:val="16"/>
              </w:rPr>
              <w:br/>
            </w:r>
            <w:r>
              <w:rPr>
                <w:noProof/>
                <w:sz w:val="2"/>
              </w:rPr>
              <w:t>07b64bed-0146-4aaa-88e7-df4062ffa485</w:t>
            </w:r>
          </w:p>
        </w:tc>
        <w:tc>
          <w:tcPr>
            <w:tcW w:w="7407" w:type="dxa"/>
            <w:shd w:val="clear" w:color="auto" w:fill="F2F2F2" w:themeFill="background1" w:themeFillShade="F2"/>
          </w:tcPr>
          <w:p w:rsidR="00000000" w:rsidRDefault="00BE0DDC">
            <w:pPr>
              <w:rPr>
                <w:noProof/>
              </w:rPr>
            </w:pPr>
            <w:r>
              <w:rPr>
                <w:noProof/>
              </w:rPr>
              <w:t>This page could be further configured by the client to include additional company specific messaging, additional links, etc.</w:t>
            </w:r>
          </w:p>
        </w:tc>
        <w:tc>
          <w:tcPr>
            <w:tcW w:w="7407" w:type="dxa"/>
          </w:tcPr>
          <w:p w:rsidR="00000000" w:rsidRDefault="00BE0DDC">
            <w:pPr>
              <w:rPr>
                <w:lang w:val="de-DE"/>
              </w:rPr>
            </w:pPr>
            <w:r>
              <w:rPr>
                <w:lang w:val="de-DE"/>
              </w:rPr>
              <w:t>Diese Seite kann vom Client weiter konfiguri</w:t>
            </w:r>
            <w:r>
              <w:rPr>
                <w:lang w:val="de-DE"/>
              </w:rPr>
              <w:t>ert werden, um zus</w:t>
            </w:r>
            <w:r>
              <w:rPr>
                <w:lang w:val="de-DE"/>
              </w:rPr>
              <w:t>ä</w:t>
            </w:r>
            <w:r>
              <w:rPr>
                <w:lang w:val="de-DE"/>
              </w:rPr>
              <w:t>tzliche unternehmensspezifische Nachrichten, zus</w:t>
            </w:r>
            <w:r>
              <w:rPr>
                <w:lang w:val="de-DE"/>
              </w:rPr>
              <w:t>ä</w:t>
            </w:r>
            <w:r>
              <w:rPr>
                <w:lang w:val="de-DE"/>
              </w:rPr>
              <w:t>tzliche Links usw. aufzunehmen.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191 </w:t>
            </w:r>
            <w:r>
              <w:rPr>
                <w:noProof/>
                <w:sz w:val="16"/>
              </w:rPr>
              <w:br/>
            </w:r>
            <w:r>
              <w:rPr>
                <w:noProof/>
                <w:sz w:val="2"/>
              </w:rPr>
              <w:t>7ec5510d-37ba-4a6b-ad43-35f98e9914ec</w:t>
            </w:r>
          </w:p>
        </w:tc>
        <w:tc>
          <w:tcPr>
            <w:tcW w:w="7407" w:type="dxa"/>
            <w:shd w:val="clear" w:color="auto" w:fill="F2F2F2" w:themeFill="background1" w:themeFillShade="F2"/>
          </w:tcPr>
          <w:p w:rsidR="00000000" w:rsidRDefault="00BE0DDC">
            <w:pPr>
              <w:rPr>
                <w:noProof/>
              </w:rPr>
            </w:pPr>
            <w:r>
              <w:rPr>
                <w:noProof/>
              </w:rPr>
              <w:t xml:space="preserve">As described in the installation section, depending on the group membership of the user, they may or may not see </w:t>
            </w:r>
            <w:r>
              <w:rPr>
                <w:noProof/>
              </w:rPr>
              <w:t>the Account Management and Add Videos tabs.</w:t>
            </w:r>
          </w:p>
        </w:tc>
        <w:tc>
          <w:tcPr>
            <w:tcW w:w="7407" w:type="dxa"/>
          </w:tcPr>
          <w:p w:rsidR="00000000" w:rsidRDefault="00BE0DDC">
            <w:pPr>
              <w:rPr>
                <w:lang w:val="de-DE"/>
              </w:rPr>
            </w:pPr>
            <w:r>
              <w:rPr>
                <w:lang w:val="de-DE"/>
              </w:rPr>
              <w:t>Wie im Installationsabschnitt beschrieben, werden abh</w:t>
            </w:r>
            <w:r>
              <w:rPr>
                <w:lang w:val="de-DE"/>
              </w:rPr>
              <w:t>ä</w:t>
            </w:r>
            <w:r>
              <w:rPr>
                <w:lang w:val="de-DE"/>
              </w:rPr>
              <w:t>ngig von der Gruppenmitgliedschaft des Benutzers m</w:t>
            </w:r>
            <w:r>
              <w:rPr>
                <w:lang w:val="de-DE"/>
              </w:rPr>
              <w:t>ö</w:t>
            </w:r>
            <w:r>
              <w:rPr>
                <w:lang w:val="de-DE"/>
              </w:rPr>
              <w:t>glicherweise die Registerkarten "Kontoverwaltung" und "Videos hinzuf</w:t>
            </w:r>
            <w:r>
              <w:rPr>
                <w:lang w:val="de-DE"/>
              </w:rPr>
              <w:t>ü</w:t>
            </w:r>
            <w:r>
              <w:rPr>
                <w:lang w:val="de-DE"/>
              </w:rPr>
              <w:t>gen"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192 </w:t>
            </w:r>
            <w:r>
              <w:rPr>
                <w:noProof/>
                <w:sz w:val="16"/>
              </w:rPr>
              <w:br/>
            </w:r>
            <w:r>
              <w:rPr>
                <w:noProof/>
                <w:sz w:val="2"/>
              </w:rPr>
              <w:t>0ab7c076-25a3-46</w:t>
            </w:r>
            <w:r>
              <w:rPr>
                <w:noProof/>
                <w:sz w:val="2"/>
              </w:rPr>
              <w:t>2d-a7e6-40e0266d22ca</w:t>
            </w:r>
          </w:p>
        </w:tc>
        <w:tc>
          <w:tcPr>
            <w:tcW w:w="7407" w:type="dxa"/>
            <w:shd w:val="clear" w:color="auto" w:fill="F2F2F2" w:themeFill="background1" w:themeFillShade="F2"/>
          </w:tcPr>
          <w:p w:rsidR="00000000" w:rsidRDefault="00BE0DDC">
            <w:pPr>
              <w:rPr>
                <w:noProof/>
              </w:rPr>
            </w:pPr>
            <w:r>
              <w:rPr>
                <w:noProof/>
              </w:rPr>
              <w:t xml:space="preserve">The main navigation in the left column of the Connector is always present and allows the user to navigate all of the sections they have access to (see the section above regarding </w:t>
            </w:r>
            <w:r>
              <w:rPr>
                <w:rStyle w:val="mqInternal"/>
                <w:noProof/>
              </w:rPr>
              <w:t>[1}</w:t>
            </w:r>
            <w:r>
              <w:rPr>
                <w:noProof/>
              </w:rPr>
              <w:t>permissions</w:t>
            </w:r>
            <w:r>
              <w:rPr>
                <w:rStyle w:val="mqInternal"/>
                <w:noProof/>
              </w:rPr>
              <w:t>{2]</w:t>
            </w:r>
            <w:r>
              <w:rPr>
                <w:noProof/>
              </w:rPr>
              <w:t>).</w:t>
            </w:r>
          </w:p>
        </w:tc>
        <w:tc>
          <w:tcPr>
            <w:tcW w:w="7407" w:type="dxa"/>
          </w:tcPr>
          <w:p w:rsidR="00000000" w:rsidRDefault="00BE0DDC">
            <w:pPr>
              <w:rPr>
                <w:lang w:val="de-DE"/>
              </w:rPr>
            </w:pPr>
            <w:r>
              <w:rPr>
                <w:lang w:val="de-DE"/>
              </w:rPr>
              <w:t>Die Hauptnavigation in der linken Sp</w:t>
            </w:r>
            <w:r>
              <w:rPr>
                <w:lang w:val="de-DE"/>
              </w:rPr>
              <w:t>alte des Connectors ist immer vorhanden und erm</w:t>
            </w:r>
            <w:r>
              <w:rPr>
                <w:lang w:val="de-DE"/>
              </w:rPr>
              <w:t>ö</w:t>
            </w:r>
            <w:r>
              <w:rPr>
                <w:lang w:val="de-DE"/>
              </w:rPr>
              <w:t xml:space="preserve">glicht es dem Benutzer, durch alle Abschnitte zu navigieren, auf die er Zugriff hat (siehe den obigen Abschnitt zu </w:t>
            </w:r>
            <w:r>
              <w:rPr>
                <w:rStyle w:val="mqInternal"/>
                <w:noProof/>
                <w:lang w:val="de-DE"/>
              </w:rPr>
              <w:t>[1}</w:t>
            </w:r>
            <w:r>
              <w:rPr>
                <w:lang w:val="de-DE"/>
              </w:rPr>
              <w:t>Berechtigungen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193 </w:t>
            </w:r>
            <w:r>
              <w:rPr>
                <w:noProof/>
                <w:sz w:val="16"/>
              </w:rPr>
              <w:br/>
            </w:r>
            <w:r>
              <w:rPr>
                <w:noProof/>
                <w:sz w:val="2"/>
              </w:rPr>
              <w:t>c8bd7e1e-211f-432b-a561-15a17987694c</w:t>
            </w:r>
          </w:p>
        </w:tc>
        <w:tc>
          <w:tcPr>
            <w:tcW w:w="7407" w:type="dxa"/>
            <w:shd w:val="clear" w:color="auto" w:fill="F2F2F2" w:themeFill="background1" w:themeFillShade="F2"/>
          </w:tcPr>
          <w:p w:rsidR="00000000" w:rsidRDefault="00BE0DDC">
            <w:pPr>
              <w:rPr>
                <w:noProof/>
              </w:rPr>
            </w:pPr>
            <w:r>
              <w:rPr>
                <w:noProof/>
              </w:rPr>
              <w:t>Below is a brief description of the purpose of each component of the Connector:</w:t>
            </w:r>
          </w:p>
        </w:tc>
        <w:tc>
          <w:tcPr>
            <w:tcW w:w="7407" w:type="dxa"/>
          </w:tcPr>
          <w:p w:rsidR="00000000" w:rsidRDefault="00BE0DDC">
            <w:pPr>
              <w:rPr>
                <w:lang w:val="de-DE"/>
              </w:rPr>
            </w:pPr>
            <w:r>
              <w:rPr>
                <w:lang w:val="de-DE"/>
              </w:rPr>
              <w:t>Nachfolgend finden Sie eine kurze Beschreibung des Zwecks jeder Komponente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194 </w:t>
            </w:r>
            <w:r>
              <w:rPr>
                <w:noProof/>
                <w:sz w:val="16"/>
              </w:rPr>
              <w:br/>
            </w:r>
            <w:r>
              <w:rPr>
                <w:noProof/>
                <w:sz w:val="2"/>
              </w:rPr>
              <w:t>fc11e810-30d9-4d43-8e02-e711766a35ad</w:t>
            </w:r>
          </w:p>
        </w:tc>
        <w:tc>
          <w:tcPr>
            <w:tcW w:w="7407" w:type="dxa"/>
            <w:shd w:val="clear" w:color="auto" w:fill="F2F2F2" w:themeFill="background1" w:themeFillShade="F2"/>
          </w:tcPr>
          <w:p w:rsidR="00000000" w:rsidRDefault="00BE0DDC">
            <w:pPr>
              <w:rPr>
                <w:noProof/>
              </w:rPr>
            </w:pPr>
            <w:r>
              <w:rPr>
                <w:rStyle w:val="mqInternal"/>
                <w:noProof/>
              </w:rPr>
              <w:t>[1}</w:t>
            </w:r>
            <w:r>
              <w:rPr>
                <w:noProof/>
              </w:rPr>
              <w:t>Home</w:t>
            </w:r>
            <w:r>
              <w:rPr>
                <w:rStyle w:val="mqInternal"/>
                <w:noProof/>
              </w:rPr>
              <w:t>{2]</w:t>
            </w:r>
            <w:r>
              <w:rPr>
                <w:noProof/>
              </w:rPr>
              <w:t xml:space="preserve"> - The landing page when first e</w:t>
            </w:r>
            <w:r>
              <w:rPr>
                <w:noProof/>
              </w:rPr>
              <w:t>ntering the Connector.</w:t>
            </w:r>
          </w:p>
        </w:tc>
        <w:tc>
          <w:tcPr>
            <w:tcW w:w="7407" w:type="dxa"/>
          </w:tcPr>
          <w:p w:rsidR="00000000" w:rsidRDefault="00BE0DDC">
            <w:pPr>
              <w:rPr>
                <w:lang w:val="de-DE"/>
              </w:rPr>
            </w:pPr>
            <w:r>
              <w:rPr>
                <w:rStyle w:val="mqInternal"/>
                <w:noProof/>
                <w:lang w:val="de-DE"/>
              </w:rPr>
              <w:t>[1}</w:t>
            </w:r>
            <w:r>
              <w:rPr>
                <w:lang w:val="de-DE"/>
              </w:rPr>
              <w:t>Zuhause</w:t>
            </w:r>
            <w:r>
              <w:rPr>
                <w:rStyle w:val="mqInternal"/>
                <w:noProof/>
                <w:lang w:val="de-DE"/>
              </w:rPr>
              <w:t>{2]</w:t>
            </w:r>
            <w:r>
              <w:rPr>
                <w:lang w:val="de-DE"/>
              </w:rPr>
              <w:t xml:space="preserve"> - Die Zielseite beim ersten Aufrufen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195 </w:t>
            </w:r>
            <w:r>
              <w:rPr>
                <w:noProof/>
                <w:sz w:val="16"/>
              </w:rPr>
              <w:br/>
            </w:r>
            <w:r>
              <w:rPr>
                <w:noProof/>
                <w:sz w:val="2"/>
              </w:rPr>
              <w:t>d743ed90-8f59-490a-aef2-c9d843321662</w:t>
            </w:r>
          </w:p>
        </w:tc>
        <w:tc>
          <w:tcPr>
            <w:tcW w:w="7407" w:type="dxa"/>
            <w:shd w:val="clear" w:color="auto" w:fill="F2F2F2" w:themeFill="background1" w:themeFillShade="F2"/>
          </w:tcPr>
          <w:p w:rsidR="00000000" w:rsidRDefault="00BE0DDC">
            <w:pPr>
              <w:rPr>
                <w:noProof/>
              </w:rPr>
            </w:pPr>
            <w:r>
              <w:rPr>
                <w:rStyle w:val="mqInternal"/>
                <w:noProof/>
              </w:rPr>
              <w:t>[1}</w:t>
            </w:r>
            <w:r>
              <w:rPr>
                <w:noProof/>
              </w:rPr>
              <w:t>Account Management</w:t>
            </w:r>
            <w:r>
              <w:rPr>
                <w:rStyle w:val="mqInternal"/>
                <w:noProof/>
              </w:rPr>
              <w:t>{2]</w:t>
            </w:r>
            <w:r>
              <w:rPr>
                <w:noProof/>
              </w:rPr>
              <w:t xml:space="preserve"> - Provides the interface for entering the Brightcove Video Cloud account(s) information into Share</w:t>
            </w:r>
            <w:r>
              <w:rPr>
                <w:noProof/>
              </w:rPr>
              <w:t>Point.</w:t>
            </w:r>
          </w:p>
        </w:tc>
        <w:tc>
          <w:tcPr>
            <w:tcW w:w="7407" w:type="dxa"/>
          </w:tcPr>
          <w:p w:rsidR="00000000" w:rsidRDefault="00BE0DDC">
            <w:pPr>
              <w:rPr>
                <w:lang w:val="de-DE"/>
              </w:rPr>
            </w:pPr>
            <w:r>
              <w:rPr>
                <w:rStyle w:val="mqInternal"/>
                <w:noProof/>
                <w:lang w:val="de-DE"/>
              </w:rPr>
              <w:t>[1}</w:t>
            </w:r>
            <w:r>
              <w:rPr>
                <w:lang w:val="de-DE"/>
              </w:rPr>
              <w:t>Kontoverwaltung</w:t>
            </w:r>
            <w:r>
              <w:rPr>
                <w:rStyle w:val="mqInternal"/>
                <w:noProof/>
                <w:lang w:val="de-DE"/>
              </w:rPr>
              <w:t>{2]</w:t>
            </w:r>
            <w:r>
              <w:rPr>
                <w:lang w:val="de-DE"/>
              </w:rPr>
              <w:t xml:space="preserve"> - Bietet die Schnittstelle zum Eingeben der Brightcove Video Cloud-Kontoinformationen in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196 </w:t>
            </w:r>
            <w:r>
              <w:rPr>
                <w:noProof/>
                <w:sz w:val="16"/>
              </w:rPr>
              <w:br/>
            </w:r>
            <w:r>
              <w:rPr>
                <w:noProof/>
                <w:sz w:val="2"/>
              </w:rPr>
              <w:t>764f50f6-5a83-4cf3-95eb-4533e782b0ad</w:t>
            </w:r>
          </w:p>
        </w:tc>
        <w:tc>
          <w:tcPr>
            <w:tcW w:w="7407" w:type="dxa"/>
            <w:shd w:val="clear" w:color="auto" w:fill="F2F2F2" w:themeFill="background1" w:themeFillShade="F2"/>
          </w:tcPr>
          <w:p w:rsidR="00000000" w:rsidRDefault="00BE0DDC">
            <w:pPr>
              <w:rPr>
                <w:noProof/>
              </w:rPr>
            </w:pPr>
            <w:r>
              <w:rPr>
                <w:rStyle w:val="mqInternal"/>
                <w:noProof/>
              </w:rPr>
              <w:t>[1}</w:t>
            </w:r>
            <w:r>
              <w:rPr>
                <w:noProof/>
              </w:rPr>
              <w:t>Add Videos</w:t>
            </w:r>
            <w:r>
              <w:rPr>
                <w:rStyle w:val="mqInternal"/>
                <w:noProof/>
              </w:rPr>
              <w:t>{2]</w:t>
            </w:r>
            <w:r>
              <w:rPr>
                <w:noProof/>
              </w:rPr>
              <w:t xml:space="preserve"> - Upload new videos into Video Cloud.</w:t>
            </w:r>
          </w:p>
        </w:tc>
        <w:tc>
          <w:tcPr>
            <w:tcW w:w="7407" w:type="dxa"/>
          </w:tcPr>
          <w:p w:rsidR="00000000" w:rsidRDefault="00BE0DDC">
            <w:pPr>
              <w:rPr>
                <w:lang w:val="de-DE"/>
              </w:rPr>
            </w:pPr>
            <w:r>
              <w:rPr>
                <w:rStyle w:val="mqInternal"/>
                <w:noProof/>
                <w:lang w:val="de-DE"/>
              </w:rPr>
              <w:t>[1}</w:t>
            </w:r>
            <w:r>
              <w:rPr>
                <w:lang w:val="de-DE"/>
              </w:rPr>
              <w:t>Videos hinzuf</w:t>
            </w:r>
            <w:r>
              <w:rPr>
                <w:lang w:val="de-DE"/>
              </w:rPr>
              <w:t>ü</w:t>
            </w:r>
            <w:r>
              <w:rPr>
                <w:lang w:val="de-DE"/>
              </w:rPr>
              <w:t>gen</w:t>
            </w:r>
            <w:r>
              <w:rPr>
                <w:rStyle w:val="mqInternal"/>
                <w:noProof/>
                <w:lang w:val="de-DE"/>
              </w:rPr>
              <w:t>{2]</w:t>
            </w:r>
            <w:r>
              <w:rPr>
                <w:lang w:val="de-DE"/>
              </w:rPr>
              <w:t xml:space="preserve"> - Laden Sie neue Videos in die Video Cloud hoch.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197 </w:t>
            </w:r>
            <w:r>
              <w:rPr>
                <w:noProof/>
                <w:sz w:val="16"/>
              </w:rPr>
              <w:br/>
            </w:r>
            <w:r>
              <w:rPr>
                <w:noProof/>
                <w:sz w:val="2"/>
              </w:rPr>
              <w:t>f6d9a3cd-7edf-41d3-a9c2-16f822a0aa2e</w:t>
            </w:r>
          </w:p>
        </w:tc>
        <w:tc>
          <w:tcPr>
            <w:tcW w:w="7407" w:type="dxa"/>
            <w:shd w:val="clear" w:color="auto" w:fill="F2F2F2" w:themeFill="background1" w:themeFillShade="F2"/>
          </w:tcPr>
          <w:p w:rsidR="00000000" w:rsidRDefault="00BE0DDC">
            <w:pPr>
              <w:rPr>
                <w:noProof/>
              </w:rPr>
            </w:pPr>
            <w:r>
              <w:rPr>
                <w:noProof/>
              </w:rPr>
              <w:t>A video object is also created in SharePoint (except for the actual video file).</w:t>
            </w:r>
          </w:p>
        </w:tc>
        <w:tc>
          <w:tcPr>
            <w:tcW w:w="7407" w:type="dxa"/>
          </w:tcPr>
          <w:p w:rsidR="00000000" w:rsidRDefault="00BE0DDC">
            <w:pPr>
              <w:rPr>
                <w:lang w:val="de-DE"/>
              </w:rPr>
            </w:pPr>
            <w:r>
              <w:rPr>
                <w:lang w:val="de-DE"/>
              </w:rPr>
              <w:t>Ein Videoobjekt wird auch in SharePoint erstellt (mit Ausnahme der eigentlichen Vi</w:t>
            </w:r>
            <w:r>
              <w:rPr>
                <w:lang w:val="de-DE"/>
              </w:rPr>
              <w:t>deodatei).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198 </w:t>
            </w:r>
            <w:r>
              <w:rPr>
                <w:noProof/>
                <w:sz w:val="16"/>
              </w:rPr>
              <w:br/>
            </w:r>
            <w:r>
              <w:rPr>
                <w:noProof/>
                <w:sz w:val="2"/>
              </w:rPr>
              <w:t>66bfa8a9-81de-4462-afdc-570e338fe085</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Manage Videos</w:t>
            </w:r>
            <w:r>
              <w:rPr>
                <w:rStyle w:val="mqInternal"/>
                <w:noProof/>
              </w:rPr>
              <w:t>{2]</w:t>
            </w:r>
            <w:r>
              <w:rPr>
                <w:noProof/>
              </w:rPr>
              <w:t xml:space="preserve"> - Browse and edit existing videos as well as import videos from Video Cloud into SharePoint.</w:t>
            </w:r>
          </w:p>
        </w:tc>
        <w:tc>
          <w:tcPr>
            <w:tcW w:w="7407" w:type="dxa"/>
          </w:tcPr>
          <w:p w:rsidR="00000000" w:rsidRDefault="00BE0DDC">
            <w:pPr>
              <w:rPr>
                <w:lang w:val="de-DE"/>
              </w:rPr>
            </w:pPr>
            <w:r>
              <w:rPr>
                <w:rStyle w:val="mqInternal"/>
                <w:noProof/>
                <w:lang w:val="de-DE"/>
              </w:rPr>
              <w:t>[1}</w:t>
            </w:r>
            <w:r>
              <w:rPr>
                <w:lang w:val="de-DE"/>
              </w:rPr>
              <w:t>Videos verwalten</w:t>
            </w:r>
            <w:r>
              <w:rPr>
                <w:rStyle w:val="mqInternal"/>
                <w:noProof/>
                <w:lang w:val="de-DE"/>
              </w:rPr>
              <w:t>{2]</w:t>
            </w:r>
            <w:r>
              <w:rPr>
                <w:lang w:val="de-DE"/>
              </w:rPr>
              <w:t xml:space="preserve"> - Durchsuchen und bearbeiten Sie vorhandene Videos und importieren Sie Videos aus der Video Cloud in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199 </w:t>
            </w:r>
            <w:r>
              <w:rPr>
                <w:noProof/>
                <w:sz w:val="16"/>
              </w:rPr>
              <w:br/>
            </w:r>
            <w:r>
              <w:rPr>
                <w:noProof/>
                <w:sz w:val="2"/>
              </w:rPr>
              <w:t>b13fecf9-a854-4b56-9eb8-7bdd15d315fb</w:t>
            </w:r>
          </w:p>
        </w:tc>
        <w:tc>
          <w:tcPr>
            <w:tcW w:w="7407" w:type="dxa"/>
            <w:shd w:val="clear" w:color="auto" w:fill="F2F2F2" w:themeFill="background1" w:themeFillShade="F2"/>
          </w:tcPr>
          <w:p w:rsidR="00000000" w:rsidRDefault="00BE0DDC">
            <w:pPr>
              <w:rPr>
                <w:noProof/>
              </w:rPr>
            </w:pPr>
            <w:r>
              <w:rPr>
                <w:rStyle w:val="mqInternal"/>
                <w:noProof/>
              </w:rPr>
              <w:t>[1}</w:t>
            </w:r>
            <w:r>
              <w:rPr>
                <w:noProof/>
              </w:rPr>
              <w:t>Manage Playlists</w:t>
            </w:r>
            <w:r>
              <w:rPr>
                <w:rStyle w:val="mqInternal"/>
                <w:noProof/>
              </w:rPr>
              <w:t>{2]</w:t>
            </w:r>
            <w:r>
              <w:rPr>
                <w:noProof/>
              </w:rPr>
              <w:t xml:space="preserve"> - Create new playlists as well as browse and manage existing playlists.</w:t>
            </w:r>
          </w:p>
        </w:tc>
        <w:tc>
          <w:tcPr>
            <w:tcW w:w="7407" w:type="dxa"/>
          </w:tcPr>
          <w:p w:rsidR="00000000" w:rsidRDefault="00BE0DDC">
            <w:pPr>
              <w:rPr>
                <w:lang w:val="de-DE"/>
              </w:rPr>
            </w:pPr>
            <w:r>
              <w:rPr>
                <w:rStyle w:val="mqInternal"/>
                <w:noProof/>
                <w:lang w:val="de-DE"/>
              </w:rPr>
              <w:t>[1}</w:t>
            </w:r>
            <w:r>
              <w:rPr>
                <w:lang w:val="de-DE"/>
              </w:rPr>
              <w:t>W</w:t>
            </w:r>
            <w:r>
              <w:rPr>
                <w:lang w:val="de-DE"/>
              </w:rPr>
              <w:t>iedergabelisten verwalten</w:t>
            </w:r>
            <w:r>
              <w:rPr>
                <w:rStyle w:val="mqInternal"/>
                <w:noProof/>
                <w:lang w:val="de-DE"/>
              </w:rPr>
              <w:t>{2]</w:t>
            </w:r>
            <w:r>
              <w:rPr>
                <w:lang w:val="de-DE"/>
              </w:rPr>
              <w:t xml:space="preserve"> - Erstellen Sie neue Wiedergabelisten und durchsuchen und verwalten Sie vorhandene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201 </w:t>
            </w:r>
            <w:r>
              <w:rPr>
                <w:noProof/>
                <w:sz w:val="16"/>
              </w:rPr>
              <w:br/>
            </w:r>
            <w:r>
              <w:rPr>
                <w:noProof/>
                <w:sz w:val="2"/>
              </w:rPr>
              <w:t>6525f67d-cb9a-4b37-a2ef-a7d88c1c9cb2</w:t>
            </w:r>
          </w:p>
        </w:tc>
        <w:tc>
          <w:tcPr>
            <w:tcW w:w="7407" w:type="dxa"/>
            <w:shd w:val="clear" w:color="auto" w:fill="F2F2F2" w:themeFill="background1" w:themeFillShade="F2"/>
          </w:tcPr>
          <w:p w:rsidR="00000000" w:rsidRDefault="00BE0DDC">
            <w:pPr>
              <w:rPr>
                <w:noProof/>
              </w:rPr>
            </w:pPr>
            <w:r>
              <w:rPr>
                <w:noProof/>
              </w:rPr>
              <w:t xml:space="preserve">There are also </w:t>
            </w:r>
            <w:r>
              <w:rPr>
                <w:rStyle w:val="mqInternal"/>
                <w:noProof/>
              </w:rPr>
              <w:t>[1}</w:t>
            </w:r>
            <w:r>
              <w:rPr>
                <w:noProof/>
              </w:rPr>
              <w:t>Add Video From Brightcove</w:t>
            </w:r>
            <w:r>
              <w:rPr>
                <w:rStyle w:val="mqInternal"/>
                <w:noProof/>
              </w:rPr>
              <w:t>{2]</w:t>
            </w:r>
            <w:r>
              <w:rPr>
                <w:noProof/>
              </w:rPr>
              <w:t xml:space="preserve"> and </w:t>
            </w:r>
            <w:r>
              <w:rPr>
                <w:rStyle w:val="mqInternal"/>
                <w:noProof/>
              </w:rPr>
              <w:t>[1}</w:t>
            </w:r>
            <w:r>
              <w:rPr>
                <w:noProof/>
              </w:rPr>
              <w:t>Edit Video</w:t>
            </w:r>
            <w:r>
              <w:rPr>
                <w:rStyle w:val="mqInternal"/>
                <w:noProof/>
              </w:rPr>
              <w:t>{2]</w:t>
            </w:r>
            <w:r>
              <w:rPr>
                <w:noProof/>
              </w:rPr>
              <w:t xml:space="preserve"> components that</w:t>
            </w:r>
            <w:r>
              <w:rPr>
                <w:noProof/>
              </w:rPr>
              <w:t xml:space="preserve"> will be displayed in the main navigation when performing those operations.</w:t>
            </w:r>
          </w:p>
        </w:tc>
        <w:tc>
          <w:tcPr>
            <w:tcW w:w="7407" w:type="dxa"/>
          </w:tcPr>
          <w:p w:rsidR="00000000" w:rsidRDefault="00BE0DDC">
            <w:pPr>
              <w:rPr>
                <w:lang w:val="de-DE"/>
              </w:rPr>
            </w:pPr>
            <w:r>
              <w:rPr>
                <w:lang w:val="de-DE"/>
              </w:rPr>
              <w:t xml:space="preserve">Es gibt auch </w:t>
            </w:r>
            <w:r>
              <w:rPr>
                <w:rStyle w:val="mqInternal"/>
                <w:noProof/>
                <w:lang w:val="de-DE"/>
              </w:rPr>
              <w:t>[1}</w:t>
            </w:r>
            <w:r>
              <w:rPr>
                <w:lang w:val="de-DE"/>
              </w:rPr>
              <w:t>Video von Brightcove hinzuf</w:t>
            </w:r>
            <w:r>
              <w:rPr>
                <w:lang w:val="de-DE"/>
              </w:rPr>
              <w:t>ü</w:t>
            </w:r>
            <w:r>
              <w:rPr>
                <w:lang w:val="de-DE"/>
              </w:rPr>
              <w:t>gen</w:t>
            </w:r>
            <w:r>
              <w:rPr>
                <w:rStyle w:val="mqInternal"/>
                <w:noProof/>
                <w:lang w:val="de-DE"/>
              </w:rPr>
              <w:t>{2]</w:t>
            </w:r>
            <w:r>
              <w:rPr>
                <w:lang w:val="de-DE"/>
              </w:rPr>
              <w:t xml:space="preserve"> und </w:t>
            </w:r>
            <w:r>
              <w:rPr>
                <w:rStyle w:val="mqInternal"/>
                <w:noProof/>
                <w:lang w:val="de-DE"/>
              </w:rPr>
              <w:t>[1}</w:t>
            </w:r>
            <w:r>
              <w:rPr>
                <w:lang w:val="de-DE"/>
              </w:rPr>
              <w:t>Video bearbeiten</w:t>
            </w:r>
            <w:r>
              <w:rPr>
                <w:rStyle w:val="mqInternal"/>
                <w:noProof/>
                <w:lang w:val="de-DE"/>
              </w:rPr>
              <w:t>{2]</w:t>
            </w:r>
            <w:r>
              <w:rPr>
                <w:lang w:val="de-DE"/>
              </w:rPr>
              <w:t xml:space="preserve"> Komponenten, die in der Hauptnavigation angezeigt werden, wenn diese Vorg</w:t>
            </w:r>
            <w:r>
              <w:rPr>
                <w:lang w:val="de-DE"/>
              </w:rPr>
              <w:t>ä</w:t>
            </w:r>
            <w:r>
              <w:rPr>
                <w:lang w:val="de-DE"/>
              </w:rPr>
              <w:t>nge ausgef</w:t>
            </w:r>
            <w:r>
              <w:rPr>
                <w:lang w:val="de-DE"/>
              </w:rPr>
              <w:t>ü</w:t>
            </w:r>
            <w:r>
              <w:rPr>
                <w:lang w:val="de-DE"/>
              </w:rPr>
              <w:t>hrt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204 </w:t>
            </w:r>
            <w:r>
              <w:rPr>
                <w:noProof/>
                <w:sz w:val="16"/>
              </w:rPr>
              <w:br/>
            </w:r>
            <w:r>
              <w:rPr>
                <w:noProof/>
                <w:sz w:val="2"/>
              </w:rPr>
              <w:t>e18198f2-49fd-43a6-8766-bb5abdc2f350</w:t>
            </w:r>
          </w:p>
        </w:tc>
        <w:tc>
          <w:tcPr>
            <w:tcW w:w="7407" w:type="dxa"/>
            <w:shd w:val="clear" w:color="auto" w:fill="F2F2F2" w:themeFill="background1" w:themeFillShade="F2"/>
          </w:tcPr>
          <w:p w:rsidR="00000000" w:rsidRDefault="00BE0DDC">
            <w:pPr>
              <w:rPr>
                <w:noProof/>
              </w:rPr>
            </w:pPr>
            <w:r>
              <w:rPr>
                <w:noProof/>
              </w:rPr>
              <w:t>Linking to Video Cloud Accounts</w:t>
            </w:r>
          </w:p>
        </w:tc>
        <w:tc>
          <w:tcPr>
            <w:tcW w:w="7407" w:type="dxa"/>
          </w:tcPr>
          <w:p w:rsidR="00000000" w:rsidRDefault="00BE0DDC">
            <w:pPr>
              <w:rPr>
                <w:lang w:val="de-DE"/>
              </w:rPr>
            </w:pPr>
            <w:r>
              <w:rPr>
                <w:lang w:val="de-DE"/>
              </w:rPr>
              <w:t>Verkn</w:t>
            </w:r>
            <w:r>
              <w:rPr>
                <w:lang w:val="de-DE"/>
              </w:rPr>
              <w:t>ü</w:t>
            </w:r>
            <w:r>
              <w:rPr>
                <w:lang w:val="de-DE"/>
              </w:rPr>
              <w:t>pfen mit Video Cloud-Konten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205 </w:t>
            </w:r>
            <w:r>
              <w:rPr>
                <w:noProof/>
                <w:sz w:val="16"/>
              </w:rPr>
              <w:br/>
            </w:r>
            <w:r>
              <w:rPr>
                <w:noProof/>
                <w:sz w:val="2"/>
              </w:rPr>
              <w:t>16480968-1c22-45f6-86e0-dbc0698a5359</w:t>
            </w:r>
          </w:p>
        </w:tc>
        <w:tc>
          <w:tcPr>
            <w:tcW w:w="7407" w:type="dxa"/>
            <w:shd w:val="clear" w:color="auto" w:fill="F2F2F2" w:themeFill="background1" w:themeFillShade="F2"/>
          </w:tcPr>
          <w:p w:rsidR="00000000" w:rsidRDefault="00BE0DDC">
            <w:pPr>
              <w:rPr>
                <w:noProof/>
              </w:rPr>
            </w:pPr>
            <w:r>
              <w:rPr>
                <w:noProof/>
              </w:rPr>
              <w:t>The Account Management section of Connector is used to enter the information for each of the linked Brightcov</w:t>
            </w:r>
            <w:r>
              <w:rPr>
                <w:noProof/>
              </w:rPr>
              <w:t>e Video Cloud accounts that will be accessed in the Site.</w:t>
            </w:r>
          </w:p>
        </w:tc>
        <w:tc>
          <w:tcPr>
            <w:tcW w:w="7407" w:type="dxa"/>
          </w:tcPr>
          <w:p w:rsidR="00000000" w:rsidRDefault="00BE0DDC">
            <w:pPr>
              <w:rPr>
                <w:lang w:val="de-DE"/>
              </w:rPr>
            </w:pPr>
            <w:r>
              <w:rPr>
                <w:lang w:val="de-DE"/>
              </w:rPr>
              <w:t>Im Abschnitt "Kontoverwaltung" von Connector werden die Informationen f</w:t>
            </w:r>
            <w:r>
              <w:rPr>
                <w:lang w:val="de-DE"/>
              </w:rPr>
              <w:t>ü</w:t>
            </w:r>
            <w:r>
              <w:rPr>
                <w:lang w:val="de-DE"/>
              </w:rPr>
              <w:t>r jedes der verkn</w:t>
            </w:r>
            <w:r>
              <w:rPr>
                <w:lang w:val="de-DE"/>
              </w:rPr>
              <w:t>ü</w:t>
            </w:r>
            <w:r>
              <w:rPr>
                <w:lang w:val="de-DE"/>
              </w:rPr>
              <w:t>pften Brightcove Video Cloud-Konten eingegeben, auf die auf der Site zugegriffen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206 </w:t>
            </w:r>
            <w:r>
              <w:rPr>
                <w:noProof/>
                <w:sz w:val="16"/>
              </w:rPr>
              <w:br/>
            </w:r>
            <w:r>
              <w:rPr>
                <w:noProof/>
                <w:sz w:val="2"/>
              </w:rPr>
              <w:t>4a114ddd-54ce-44aa-9710-e3fad2c06daf</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accounts cannot be created from SharePoint, they must be created in Video Cloud first.</w:t>
            </w:r>
            <w:r>
              <w:rPr>
                <w:rStyle w:val="mqInternal"/>
                <w:noProof/>
              </w:rPr>
              <w:t>{2]</w:t>
            </w:r>
          </w:p>
        </w:tc>
        <w:tc>
          <w:tcPr>
            <w:tcW w:w="7407" w:type="dxa"/>
          </w:tcPr>
          <w:p w:rsidR="00000000" w:rsidRDefault="00BE0DDC">
            <w:pPr>
              <w:rPr>
                <w:lang w:val="de-DE"/>
              </w:rPr>
            </w:pPr>
            <w:r>
              <w:rPr>
                <w:rStyle w:val="mqInternal"/>
                <w:noProof/>
                <w:lang w:val="de-DE"/>
              </w:rPr>
              <w:t>[1}</w:t>
            </w:r>
            <w:r>
              <w:rPr>
                <w:lang w:val="de-DE"/>
              </w:rPr>
              <w:t>Brightcove-Konten k</w:t>
            </w:r>
            <w:r>
              <w:rPr>
                <w:lang w:val="de-DE"/>
              </w:rPr>
              <w:t>ö</w:t>
            </w:r>
            <w:r>
              <w:rPr>
                <w:lang w:val="de-DE"/>
              </w:rPr>
              <w:t>nnen nicht aus SharePoint erstellt werden. Sie m</w:t>
            </w:r>
            <w:r>
              <w:rPr>
                <w:lang w:val="de-DE"/>
              </w:rPr>
              <w:t>ü</w:t>
            </w:r>
            <w:r>
              <w:rPr>
                <w:lang w:val="de-DE"/>
              </w:rPr>
              <w:t>ssen zuerst in Video Cloud erstellt werden.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207 </w:t>
            </w:r>
            <w:r>
              <w:rPr>
                <w:noProof/>
                <w:sz w:val="16"/>
              </w:rPr>
              <w:br/>
            </w:r>
            <w:r>
              <w:rPr>
                <w:noProof/>
                <w:sz w:val="2"/>
              </w:rPr>
              <w:t>63f09eb6-a10b-404e-a93d-2dc51b903269</w:t>
            </w:r>
          </w:p>
        </w:tc>
        <w:tc>
          <w:tcPr>
            <w:tcW w:w="7407" w:type="dxa"/>
            <w:shd w:val="clear" w:color="auto" w:fill="F2F2F2" w:themeFill="background1" w:themeFillShade="F2"/>
          </w:tcPr>
          <w:p w:rsidR="00000000" w:rsidRDefault="00BE0DDC">
            <w:pPr>
              <w:rPr>
                <w:noProof/>
              </w:rPr>
            </w:pPr>
            <w:r>
              <w:rPr>
                <w:noProof/>
              </w:rPr>
              <w:t>The Brightcove account information must be entered into SharePoint as it is used when accessing the Brightcove API to communicate with Video Cloud.</w:t>
            </w:r>
          </w:p>
        </w:tc>
        <w:tc>
          <w:tcPr>
            <w:tcW w:w="7407" w:type="dxa"/>
          </w:tcPr>
          <w:p w:rsidR="00000000" w:rsidRDefault="00BE0DDC">
            <w:pPr>
              <w:rPr>
                <w:lang w:val="de-DE"/>
              </w:rPr>
            </w:pPr>
            <w:r>
              <w:rPr>
                <w:lang w:val="de-DE"/>
              </w:rPr>
              <w:t>Die Brightcove-Kontoinformationen m</w:t>
            </w:r>
            <w:r>
              <w:rPr>
                <w:lang w:val="de-DE"/>
              </w:rPr>
              <w:t>ü</w:t>
            </w:r>
            <w:r>
              <w:rPr>
                <w:lang w:val="de-DE"/>
              </w:rPr>
              <w:t>ssen in SharePoint eingeg</w:t>
            </w:r>
            <w:r>
              <w:rPr>
                <w:lang w:val="de-DE"/>
              </w:rPr>
              <w:t>eben werden, da sie beim Zugriff auf die Brightcove-API f</w:t>
            </w:r>
            <w:r>
              <w:rPr>
                <w:lang w:val="de-DE"/>
              </w:rPr>
              <w:t>ü</w:t>
            </w:r>
            <w:r>
              <w:rPr>
                <w:lang w:val="de-DE"/>
              </w:rPr>
              <w:t>r die Kommunikation mit Video Cloud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208 </w:t>
            </w:r>
            <w:r>
              <w:rPr>
                <w:noProof/>
                <w:sz w:val="16"/>
              </w:rPr>
              <w:br/>
            </w:r>
            <w:r>
              <w:rPr>
                <w:noProof/>
                <w:sz w:val="2"/>
              </w:rPr>
              <w:t>4e3efd10-c02a-4d9a-9b99-f55a92c9165a</w:t>
            </w:r>
          </w:p>
        </w:tc>
        <w:tc>
          <w:tcPr>
            <w:tcW w:w="7407" w:type="dxa"/>
            <w:shd w:val="clear" w:color="auto" w:fill="F2F2F2" w:themeFill="background1" w:themeFillShade="F2"/>
          </w:tcPr>
          <w:p w:rsidR="00000000" w:rsidRDefault="00BE0DDC">
            <w:pPr>
              <w:rPr>
                <w:noProof/>
              </w:rPr>
            </w:pPr>
            <w:r>
              <w:rPr>
                <w:noProof/>
              </w:rPr>
              <w:t>It also provides the means to assign access permissions specific to an account.</w:t>
            </w:r>
          </w:p>
        </w:tc>
        <w:tc>
          <w:tcPr>
            <w:tcW w:w="7407" w:type="dxa"/>
          </w:tcPr>
          <w:p w:rsidR="00000000" w:rsidRDefault="00BE0DDC">
            <w:pPr>
              <w:rPr>
                <w:lang w:val="de-DE"/>
              </w:rPr>
            </w:pPr>
            <w:r>
              <w:rPr>
                <w:lang w:val="de-DE"/>
              </w:rPr>
              <w:t>Es bietet auch die M</w:t>
            </w:r>
            <w:r>
              <w:rPr>
                <w:lang w:val="de-DE"/>
              </w:rPr>
              <w:t>ö</w:t>
            </w:r>
            <w:r>
              <w:rPr>
                <w:lang w:val="de-DE"/>
              </w:rPr>
              <w:t>glichkeit, einem Konto spezifische Zugriffsberechtigungen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209 </w:t>
            </w:r>
            <w:r>
              <w:rPr>
                <w:noProof/>
                <w:sz w:val="16"/>
              </w:rPr>
              <w:br/>
            </w:r>
            <w:r>
              <w:rPr>
                <w:noProof/>
                <w:sz w:val="2"/>
              </w:rPr>
              <w:t>3996b4be-cbdf-4b4f-aab1-bae4899d256e</w:t>
            </w:r>
          </w:p>
        </w:tc>
        <w:tc>
          <w:tcPr>
            <w:tcW w:w="7407" w:type="dxa"/>
            <w:shd w:val="clear" w:color="auto" w:fill="F2F2F2" w:themeFill="background1" w:themeFillShade="F2"/>
          </w:tcPr>
          <w:p w:rsidR="00000000" w:rsidRDefault="00BE0DDC">
            <w:pPr>
              <w:rPr>
                <w:noProof/>
              </w:rPr>
            </w:pPr>
            <w:r>
              <w:rPr>
                <w:noProof/>
              </w:rPr>
              <w:t xml:space="preserve">For multi-account enterprise clients, it provides control over which users can access each account, and whether they can just browse or upload </w:t>
            </w:r>
            <w:r>
              <w:rPr>
                <w:noProof/>
              </w:rPr>
              <w:t>videos.</w:t>
            </w:r>
          </w:p>
        </w:tc>
        <w:tc>
          <w:tcPr>
            <w:tcW w:w="7407" w:type="dxa"/>
          </w:tcPr>
          <w:p w:rsidR="00000000" w:rsidRDefault="00BE0DDC">
            <w:pPr>
              <w:rPr>
                <w:lang w:val="de-DE"/>
              </w:rPr>
            </w:pPr>
            <w:r>
              <w:rPr>
                <w:lang w:val="de-DE"/>
              </w:rPr>
              <w:t>F</w:t>
            </w:r>
            <w:r>
              <w:rPr>
                <w:lang w:val="de-DE"/>
              </w:rPr>
              <w:t>ü</w:t>
            </w:r>
            <w:r>
              <w:rPr>
                <w:lang w:val="de-DE"/>
              </w:rPr>
              <w:t>r Unternehmenskunden mit mehreren Konten bietet es die Kontrolle dar</w:t>
            </w:r>
            <w:r>
              <w:rPr>
                <w:lang w:val="de-DE"/>
              </w:rPr>
              <w:t>ü</w:t>
            </w:r>
            <w:r>
              <w:rPr>
                <w:lang w:val="de-DE"/>
              </w:rPr>
              <w:t>ber, welche Benutzer auf jedes Konto zugreifen k</w:t>
            </w:r>
            <w:r>
              <w:rPr>
                <w:lang w:val="de-DE"/>
              </w:rPr>
              <w:t>ö</w:t>
            </w:r>
            <w:r>
              <w:rPr>
                <w:lang w:val="de-DE"/>
              </w:rPr>
              <w:t>nnen und ob sie nur Videos durchsuchen oder hochladen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210 </w:t>
            </w:r>
            <w:r>
              <w:rPr>
                <w:noProof/>
                <w:sz w:val="16"/>
              </w:rPr>
              <w:br/>
            </w:r>
            <w:r>
              <w:rPr>
                <w:noProof/>
                <w:sz w:val="2"/>
              </w:rPr>
              <w:t>ad217a0c-5c09-4514-9125-ce74fdbc1d54</w:t>
            </w:r>
          </w:p>
        </w:tc>
        <w:tc>
          <w:tcPr>
            <w:tcW w:w="7407" w:type="dxa"/>
            <w:shd w:val="clear" w:color="auto" w:fill="F2F2F2" w:themeFill="background1" w:themeFillShade="F2"/>
          </w:tcPr>
          <w:p w:rsidR="00000000" w:rsidRDefault="00BE0DDC">
            <w:pPr>
              <w:rPr>
                <w:noProof/>
              </w:rPr>
            </w:pPr>
            <w:r>
              <w:rPr>
                <w:noProof/>
              </w:rPr>
              <w:t>Account Management Land</w:t>
            </w:r>
            <w:r>
              <w:rPr>
                <w:noProof/>
              </w:rPr>
              <w:t>ing Page</w:t>
            </w:r>
          </w:p>
        </w:tc>
        <w:tc>
          <w:tcPr>
            <w:tcW w:w="7407" w:type="dxa"/>
          </w:tcPr>
          <w:p w:rsidR="00000000" w:rsidRDefault="00BE0DDC">
            <w:pPr>
              <w:rPr>
                <w:lang w:val="de-DE"/>
              </w:rPr>
            </w:pPr>
            <w:r>
              <w:rPr>
                <w:lang w:val="de-DE"/>
              </w:rPr>
              <w:t>Landing Page f</w:t>
            </w:r>
            <w:r>
              <w:rPr>
                <w:lang w:val="de-DE"/>
              </w:rPr>
              <w:t>ü</w:t>
            </w:r>
            <w:r>
              <w:rPr>
                <w:lang w:val="de-DE"/>
              </w:rPr>
              <w:t>r die Kontoverwaltung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211 </w:t>
            </w:r>
            <w:r>
              <w:rPr>
                <w:noProof/>
                <w:sz w:val="16"/>
              </w:rPr>
              <w:br/>
            </w:r>
            <w:r>
              <w:rPr>
                <w:noProof/>
                <w:sz w:val="2"/>
              </w:rPr>
              <w:t>dcae5870-ba2a-4734-b3d1-6c501450087f</w:t>
            </w:r>
          </w:p>
        </w:tc>
        <w:tc>
          <w:tcPr>
            <w:tcW w:w="7407" w:type="dxa"/>
            <w:shd w:val="clear" w:color="auto" w:fill="F2F2F2" w:themeFill="background1" w:themeFillShade="F2"/>
          </w:tcPr>
          <w:p w:rsidR="00000000" w:rsidRDefault="00BE0DDC">
            <w:pPr>
              <w:rPr>
                <w:noProof/>
              </w:rPr>
            </w:pPr>
            <w:r>
              <w:rPr>
                <w:noProof/>
              </w:rPr>
              <w:t>The Account Management Landing Page displays the current list of configured accounts, along with the assigned groups for Authors and Viewers.</w:t>
            </w:r>
          </w:p>
        </w:tc>
        <w:tc>
          <w:tcPr>
            <w:tcW w:w="7407" w:type="dxa"/>
          </w:tcPr>
          <w:p w:rsidR="00000000" w:rsidRDefault="00BE0DDC">
            <w:pPr>
              <w:rPr>
                <w:lang w:val="de-DE"/>
              </w:rPr>
            </w:pPr>
            <w:r>
              <w:rPr>
                <w:lang w:val="de-DE"/>
              </w:rPr>
              <w:t>Au</w:t>
            </w:r>
            <w:r>
              <w:rPr>
                <w:lang w:val="de-DE"/>
              </w:rPr>
              <w:t>f der Zielseite der Kontoverwaltung wird die aktuelle Liste der konfigurierten Konten zusammen mit den zugewiesenen Gruppen f</w:t>
            </w:r>
            <w:r>
              <w:rPr>
                <w:lang w:val="de-DE"/>
              </w:rPr>
              <w:t>ü</w:t>
            </w:r>
            <w:r>
              <w:rPr>
                <w:lang w:val="de-DE"/>
              </w:rPr>
              <w:t>r Autoren und Betrachter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213 </w:t>
            </w:r>
            <w:r>
              <w:rPr>
                <w:noProof/>
                <w:sz w:val="16"/>
              </w:rPr>
              <w:br/>
            </w:r>
            <w:r>
              <w:rPr>
                <w:noProof/>
                <w:sz w:val="2"/>
              </w:rPr>
              <w:t>a505cee0-f53c-48e9-ad46-c5fc83b77566</w:t>
            </w:r>
          </w:p>
        </w:tc>
        <w:tc>
          <w:tcPr>
            <w:tcW w:w="7407" w:type="dxa"/>
            <w:shd w:val="clear" w:color="auto" w:fill="F2F2F2" w:themeFill="background1" w:themeFillShade="F2"/>
          </w:tcPr>
          <w:p w:rsidR="00000000" w:rsidRDefault="00BE0DDC">
            <w:pPr>
              <w:rPr>
                <w:noProof/>
              </w:rPr>
            </w:pPr>
            <w:r>
              <w:rPr>
                <w:rStyle w:val="mqInternal"/>
                <w:noProof/>
              </w:rPr>
              <w:t>[1}</w:t>
            </w:r>
            <w:r>
              <w:rPr>
                <w:noProof/>
              </w:rPr>
              <w:t>Account Title</w:t>
            </w:r>
            <w:r>
              <w:rPr>
                <w:rStyle w:val="mqInternal"/>
                <w:noProof/>
              </w:rPr>
              <w:t>{2]</w:t>
            </w:r>
            <w:r>
              <w:rPr>
                <w:noProof/>
              </w:rPr>
              <w:t xml:space="preserve"> - Accounts currently configured</w:t>
            </w:r>
            <w:r>
              <w:rPr>
                <w:noProof/>
              </w:rPr>
              <w:t xml:space="preserve"> (or at least created).</w:t>
            </w:r>
          </w:p>
        </w:tc>
        <w:tc>
          <w:tcPr>
            <w:tcW w:w="7407" w:type="dxa"/>
          </w:tcPr>
          <w:p w:rsidR="00000000" w:rsidRDefault="00BE0DDC">
            <w:pPr>
              <w:rPr>
                <w:lang w:val="de-DE"/>
              </w:rPr>
            </w:pPr>
            <w:r>
              <w:rPr>
                <w:rStyle w:val="mqInternal"/>
                <w:noProof/>
                <w:lang w:val="de-DE"/>
              </w:rPr>
              <w:t>[1}</w:t>
            </w:r>
            <w:r>
              <w:rPr>
                <w:lang w:val="de-DE"/>
              </w:rPr>
              <w:t>Kontotitel</w:t>
            </w:r>
            <w:r>
              <w:rPr>
                <w:rStyle w:val="mqInternal"/>
                <w:noProof/>
                <w:lang w:val="de-DE"/>
              </w:rPr>
              <w:t>{2]</w:t>
            </w:r>
            <w:r>
              <w:rPr>
                <w:lang w:val="de-DE"/>
              </w:rPr>
              <w:t xml:space="preserve"> - Derzeit konfigurierte (oder zumindest erstellte)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214 </w:t>
            </w:r>
            <w:r>
              <w:rPr>
                <w:noProof/>
                <w:sz w:val="16"/>
              </w:rPr>
              <w:br/>
            </w:r>
            <w:r>
              <w:rPr>
                <w:noProof/>
                <w:sz w:val="2"/>
              </w:rPr>
              <w:t>dd2460da-5f67-4189-8c2a-747623fdc185</w:t>
            </w:r>
          </w:p>
        </w:tc>
        <w:tc>
          <w:tcPr>
            <w:tcW w:w="7407" w:type="dxa"/>
            <w:shd w:val="clear" w:color="auto" w:fill="F2F2F2" w:themeFill="background1" w:themeFillShade="F2"/>
          </w:tcPr>
          <w:p w:rsidR="00000000" w:rsidRDefault="00BE0DDC">
            <w:pPr>
              <w:rPr>
                <w:noProof/>
              </w:rPr>
            </w:pPr>
            <w:r>
              <w:rPr>
                <w:rStyle w:val="mqInternal"/>
                <w:noProof/>
              </w:rPr>
              <w:t>[1}</w:t>
            </w:r>
            <w:r>
              <w:rPr>
                <w:noProof/>
              </w:rPr>
              <w:t>AuthorsGroup</w:t>
            </w:r>
            <w:r>
              <w:rPr>
                <w:rStyle w:val="mqInternal"/>
                <w:noProof/>
              </w:rPr>
              <w:t>{2]</w:t>
            </w:r>
            <w:r>
              <w:rPr>
                <w:noProof/>
              </w:rPr>
              <w:t xml:space="preserve"> - SharePoint group assigned "Author" rights for the account.</w:t>
            </w:r>
          </w:p>
        </w:tc>
        <w:tc>
          <w:tcPr>
            <w:tcW w:w="7407" w:type="dxa"/>
          </w:tcPr>
          <w:p w:rsidR="00000000" w:rsidRDefault="00BE0DDC">
            <w:pPr>
              <w:rPr>
                <w:lang w:val="de-DE"/>
              </w:rPr>
            </w:pPr>
            <w:r>
              <w:rPr>
                <w:rStyle w:val="mqInternal"/>
                <w:noProof/>
                <w:lang w:val="de-DE"/>
              </w:rPr>
              <w:t>[1}</w:t>
            </w:r>
            <w:r>
              <w:rPr>
                <w:lang w:val="de-DE"/>
              </w:rPr>
              <w:t>Autorengruppe</w:t>
            </w:r>
            <w:r>
              <w:rPr>
                <w:rStyle w:val="mqInternal"/>
                <w:noProof/>
                <w:lang w:val="de-DE"/>
              </w:rPr>
              <w:t>{2]</w:t>
            </w:r>
            <w:r>
              <w:rPr>
                <w:lang w:val="de-DE"/>
              </w:rPr>
              <w:t xml:space="preserve"> - Die SharePo</w:t>
            </w:r>
            <w:r>
              <w:rPr>
                <w:lang w:val="de-DE"/>
              </w:rPr>
              <w:t>int-Gruppe hat dem Konto "Autoren" -Rechte zugewiesen.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215 </w:t>
            </w:r>
            <w:r>
              <w:rPr>
                <w:noProof/>
                <w:sz w:val="16"/>
              </w:rPr>
              <w:br/>
            </w:r>
            <w:r>
              <w:rPr>
                <w:noProof/>
                <w:sz w:val="2"/>
              </w:rPr>
              <w:t>6625d84f-4350-4e12-8741-69dd713d0c2c</w:t>
            </w:r>
          </w:p>
        </w:tc>
        <w:tc>
          <w:tcPr>
            <w:tcW w:w="7407" w:type="dxa"/>
            <w:shd w:val="clear" w:color="auto" w:fill="F2F2F2" w:themeFill="background1" w:themeFillShade="F2"/>
          </w:tcPr>
          <w:p w:rsidR="00000000" w:rsidRDefault="00BE0DDC">
            <w:pPr>
              <w:rPr>
                <w:noProof/>
              </w:rPr>
            </w:pPr>
            <w:r>
              <w:rPr>
                <w:rStyle w:val="mqInternal"/>
                <w:noProof/>
              </w:rPr>
              <w:t>[1}</w:t>
            </w:r>
            <w:r>
              <w:rPr>
                <w:noProof/>
              </w:rPr>
              <w:t>ViewersGroup</w:t>
            </w:r>
            <w:r>
              <w:rPr>
                <w:rStyle w:val="mqInternal"/>
                <w:noProof/>
              </w:rPr>
              <w:t>{2]</w:t>
            </w:r>
            <w:r>
              <w:rPr>
                <w:noProof/>
              </w:rPr>
              <w:t xml:space="preserve"> - SharePoint group assigned "Viewer" rights for the account.</w:t>
            </w:r>
          </w:p>
        </w:tc>
        <w:tc>
          <w:tcPr>
            <w:tcW w:w="7407" w:type="dxa"/>
          </w:tcPr>
          <w:p w:rsidR="00000000" w:rsidRDefault="00BE0DDC">
            <w:pPr>
              <w:rPr>
                <w:lang w:val="de-DE"/>
              </w:rPr>
            </w:pPr>
            <w:r>
              <w:rPr>
                <w:rStyle w:val="mqInternal"/>
                <w:noProof/>
                <w:lang w:val="de-DE"/>
              </w:rPr>
              <w:t>[1}</w:t>
            </w:r>
            <w:r>
              <w:rPr>
                <w:lang w:val="de-DE"/>
              </w:rPr>
              <w:t>ViewersGroup</w:t>
            </w:r>
            <w:r>
              <w:rPr>
                <w:rStyle w:val="mqInternal"/>
                <w:noProof/>
                <w:lang w:val="de-DE"/>
              </w:rPr>
              <w:t>{2]</w:t>
            </w:r>
            <w:r>
              <w:rPr>
                <w:lang w:val="de-DE"/>
              </w:rPr>
              <w:t xml:space="preserve"> - Die SharePoint-Gruppe hat dem Konto "Viewer" -Rechte zuge</w:t>
            </w:r>
            <w:r>
              <w:rPr>
                <w:lang w:val="de-DE"/>
              </w:rPr>
              <w:t>wiesen.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216 </w:t>
            </w:r>
            <w:r>
              <w:rPr>
                <w:noProof/>
                <w:sz w:val="16"/>
              </w:rPr>
              <w:br/>
            </w:r>
            <w:r>
              <w:rPr>
                <w:noProof/>
                <w:sz w:val="2"/>
              </w:rPr>
              <w:t>baed15f1-14c0-4109-a323-ffe813ae2d63</w:t>
            </w:r>
          </w:p>
        </w:tc>
        <w:tc>
          <w:tcPr>
            <w:tcW w:w="7407" w:type="dxa"/>
            <w:shd w:val="clear" w:color="auto" w:fill="F2F2F2" w:themeFill="background1" w:themeFillShade="F2"/>
          </w:tcPr>
          <w:p w:rsidR="00000000" w:rsidRDefault="00BE0DDC">
            <w:pPr>
              <w:rPr>
                <w:noProof/>
              </w:rPr>
            </w:pPr>
            <w:r>
              <w:rPr>
                <w:rStyle w:val="mqInternal"/>
                <w:noProof/>
              </w:rPr>
              <w:t>[1}</w:t>
            </w:r>
            <w:r>
              <w:rPr>
                <w:noProof/>
              </w:rPr>
              <w:t>Add new account</w:t>
            </w:r>
            <w:r>
              <w:rPr>
                <w:rStyle w:val="mqInternal"/>
                <w:noProof/>
              </w:rPr>
              <w:t>{2]</w:t>
            </w:r>
            <w:r>
              <w:rPr>
                <w:noProof/>
              </w:rPr>
              <w:t xml:space="preserve"> - Open the account creation screen to setup a new account.</w:t>
            </w:r>
          </w:p>
        </w:tc>
        <w:tc>
          <w:tcPr>
            <w:tcW w:w="7407" w:type="dxa"/>
          </w:tcPr>
          <w:p w:rsidR="00000000" w:rsidRDefault="00BE0DDC">
            <w:pPr>
              <w:rPr>
                <w:lang w:val="de-DE"/>
              </w:rPr>
            </w:pPr>
            <w:r>
              <w:rPr>
                <w:rStyle w:val="mqInternal"/>
                <w:noProof/>
                <w:lang w:val="de-DE"/>
              </w:rPr>
              <w:t>[1}</w:t>
            </w:r>
            <w:r>
              <w:rPr>
                <w:lang w:val="de-DE"/>
              </w:rPr>
              <w:t>Neues Konto hinzuf</w:t>
            </w:r>
            <w:r>
              <w:rPr>
                <w:lang w:val="de-DE"/>
              </w:rPr>
              <w:t>ü</w:t>
            </w:r>
            <w:r>
              <w:rPr>
                <w:lang w:val="de-DE"/>
              </w:rPr>
              <w:t>gen</w:t>
            </w:r>
            <w:r>
              <w:rPr>
                <w:rStyle w:val="mqInternal"/>
                <w:noProof/>
                <w:lang w:val="de-DE"/>
              </w:rPr>
              <w:t>{2]</w:t>
            </w:r>
            <w:r>
              <w:rPr>
                <w:lang w:val="de-DE"/>
              </w:rPr>
              <w:t xml:space="preserve"> - </w:t>
            </w:r>
            <w:r>
              <w:rPr>
                <w:lang w:val="de-DE"/>
              </w:rPr>
              <w:t>Ö</w:t>
            </w:r>
            <w:r>
              <w:rPr>
                <w:lang w:val="de-DE"/>
              </w:rPr>
              <w:t>ffnen Sie den Bildschirm zur Kontoerstellung, um ein neues Konto einzurichten.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217 </w:t>
            </w:r>
            <w:r>
              <w:rPr>
                <w:noProof/>
                <w:sz w:val="16"/>
              </w:rPr>
              <w:br/>
            </w:r>
            <w:r>
              <w:rPr>
                <w:noProof/>
                <w:sz w:val="2"/>
              </w:rPr>
              <w:t>b9933e12-35c8-41ad-b98c-105985f7c8dc</w:t>
            </w:r>
          </w:p>
        </w:tc>
        <w:tc>
          <w:tcPr>
            <w:tcW w:w="7407" w:type="dxa"/>
            <w:shd w:val="clear" w:color="auto" w:fill="F2F2F2" w:themeFill="background1" w:themeFillShade="F2"/>
          </w:tcPr>
          <w:p w:rsidR="00000000" w:rsidRDefault="00BE0DDC">
            <w:pPr>
              <w:rPr>
                <w:noProof/>
              </w:rPr>
            </w:pPr>
            <w:r>
              <w:rPr>
                <w:noProof/>
              </w:rPr>
              <w:t>Creating/Editing an Account</w:t>
            </w:r>
          </w:p>
        </w:tc>
        <w:tc>
          <w:tcPr>
            <w:tcW w:w="7407" w:type="dxa"/>
          </w:tcPr>
          <w:p w:rsidR="00000000" w:rsidRDefault="00BE0DDC">
            <w:pPr>
              <w:rPr>
                <w:lang w:val="de-DE"/>
              </w:rPr>
            </w:pPr>
            <w:r>
              <w:rPr>
                <w:lang w:val="de-DE"/>
              </w:rPr>
              <w:t>Konto erstellen /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218 </w:t>
            </w:r>
            <w:r>
              <w:rPr>
                <w:noProof/>
                <w:sz w:val="16"/>
              </w:rPr>
              <w:br/>
            </w:r>
            <w:r>
              <w:rPr>
                <w:noProof/>
                <w:sz w:val="2"/>
              </w:rPr>
              <w:t>732dab76-2f5a-4383-bd08-b7ad32da82c4</w:t>
            </w:r>
          </w:p>
        </w:tc>
        <w:tc>
          <w:tcPr>
            <w:tcW w:w="7407" w:type="dxa"/>
            <w:shd w:val="clear" w:color="auto" w:fill="F2F2F2" w:themeFill="background1" w:themeFillShade="F2"/>
          </w:tcPr>
          <w:p w:rsidR="00000000" w:rsidRDefault="00BE0DDC">
            <w:pPr>
              <w:rPr>
                <w:noProof/>
              </w:rPr>
            </w:pPr>
            <w:r>
              <w:rPr>
                <w:noProof/>
              </w:rPr>
              <w:t>Whether creating a new account, or editing an existing account, the process and the options are the same.</w:t>
            </w:r>
          </w:p>
        </w:tc>
        <w:tc>
          <w:tcPr>
            <w:tcW w:w="7407" w:type="dxa"/>
          </w:tcPr>
          <w:p w:rsidR="00000000" w:rsidRDefault="00BE0DDC">
            <w:pPr>
              <w:rPr>
                <w:lang w:val="de-DE"/>
              </w:rPr>
            </w:pPr>
            <w:r>
              <w:rPr>
                <w:lang w:val="de-DE"/>
              </w:rPr>
              <w:t>Unabh</w:t>
            </w:r>
            <w:r>
              <w:rPr>
                <w:lang w:val="de-DE"/>
              </w:rPr>
              <w:t>ä</w:t>
            </w:r>
            <w:r>
              <w:rPr>
                <w:lang w:val="de-DE"/>
              </w:rPr>
              <w:t>ngig da</w:t>
            </w:r>
            <w:r>
              <w:rPr>
                <w:lang w:val="de-DE"/>
              </w:rPr>
              <w:t>von, ob Sie ein neues Konto erstellen oder ein vorhandenes Konto bearbeiten, sind der Vorgang und die Optionen identisch.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219 </w:t>
            </w:r>
            <w:r>
              <w:rPr>
                <w:noProof/>
                <w:sz w:val="16"/>
              </w:rPr>
              <w:br/>
            </w:r>
            <w:r>
              <w:rPr>
                <w:noProof/>
                <w:sz w:val="2"/>
              </w:rPr>
              <w:t>d47fef78-b047-4d08-8409-89f8b797b90b</w:t>
            </w:r>
          </w:p>
        </w:tc>
        <w:tc>
          <w:tcPr>
            <w:tcW w:w="7407" w:type="dxa"/>
            <w:shd w:val="clear" w:color="auto" w:fill="F2F2F2" w:themeFill="background1" w:themeFillShade="F2"/>
          </w:tcPr>
          <w:p w:rsidR="00000000" w:rsidRDefault="00BE0DDC">
            <w:pPr>
              <w:rPr>
                <w:noProof/>
              </w:rPr>
            </w:pPr>
            <w:r>
              <w:rPr>
                <w:noProof/>
              </w:rPr>
              <w:t>All of the account properties (except for the Author and Viewers groups) needs to be obtain</w:t>
            </w:r>
            <w:r>
              <w:rPr>
                <w:noProof/>
              </w:rPr>
              <w:t>ed from the Video Cloud account first.</w:t>
            </w:r>
          </w:p>
        </w:tc>
        <w:tc>
          <w:tcPr>
            <w:tcW w:w="7407" w:type="dxa"/>
          </w:tcPr>
          <w:p w:rsidR="00000000" w:rsidRDefault="00BE0DDC">
            <w:pPr>
              <w:rPr>
                <w:lang w:val="de-DE"/>
              </w:rPr>
            </w:pPr>
            <w:r>
              <w:rPr>
                <w:lang w:val="de-DE"/>
              </w:rPr>
              <w:t>Alle Kontoeigenschaften (mit Ausnahme der Gruppen "Autor" und "Betrachter") m</w:t>
            </w:r>
            <w:r>
              <w:rPr>
                <w:lang w:val="de-DE"/>
              </w:rPr>
              <w:t>ü</w:t>
            </w:r>
            <w:r>
              <w:rPr>
                <w:lang w:val="de-DE"/>
              </w:rPr>
              <w:t>ssen zuerst vom Video Cloud-Konto abgerufen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220 </w:t>
            </w:r>
            <w:r>
              <w:rPr>
                <w:noProof/>
                <w:sz w:val="16"/>
              </w:rPr>
              <w:br/>
            </w:r>
            <w:r>
              <w:rPr>
                <w:noProof/>
                <w:sz w:val="2"/>
              </w:rPr>
              <w:t>32c4658e-8271-4369-b7ae-2cbcd04b76ba</w:t>
            </w:r>
          </w:p>
        </w:tc>
        <w:tc>
          <w:tcPr>
            <w:tcW w:w="7407" w:type="dxa"/>
            <w:shd w:val="clear" w:color="auto" w:fill="F2F2F2" w:themeFill="background1" w:themeFillShade="F2"/>
          </w:tcPr>
          <w:p w:rsidR="00000000" w:rsidRDefault="00BE0DDC">
            <w:pPr>
              <w:rPr>
                <w:noProof/>
              </w:rPr>
            </w:pPr>
            <w:r>
              <w:rPr>
                <w:noProof/>
              </w:rPr>
              <w:t>The following are the properties required fo</w:t>
            </w:r>
            <w:r>
              <w:rPr>
                <w:noProof/>
              </w:rPr>
              <w:t>r each account.</w:t>
            </w:r>
          </w:p>
        </w:tc>
        <w:tc>
          <w:tcPr>
            <w:tcW w:w="7407" w:type="dxa"/>
          </w:tcPr>
          <w:p w:rsidR="00000000" w:rsidRDefault="00BE0DDC">
            <w:pPr>
              <w:rPr>
                <w:lang w:val="de-DE"/>
              </w:rPr>
            </w:pPr>
            <w:r>
              <w:rPr>
                <w:lang w:val="de-DE"/>
              </w:rPr>
              <w:t>Im Folgenden sind die f</w:t>
            </w:r>
            <w:r>
              <w:rPr>
                <w:lang w:val="de-DE"/>
              </w:rPr>
              <w:t>ü</w:t>
            </w:r>
            <w:r>
              <w:rPr>
                <w:lang w:val="de-DE"/>
              </w:rPr>
              <w:t>r jedes Konto erforderlichen Eigenschaften aufgef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222 </w:t>
            </w:r>
            <w:r>
              <w:rPr>
                <w:noProof/>
                <w:sz w:val="16"/>
              </w:rPr>
              <w:br/>
            </w:r>
            <w:r>
              <w:rPr>
                <w:noProof/>
                <w:sz w:val="2"/>
              </w:rPr>
              <w:t>6e22d22f-f055-41b1-8ead-e34845efff3b</w:t>
            </w:r>
          </w:p>
        </w:tc>
        <w:tc>
          <w:tcPr>
            <w:tcW w:w="7407" w:type="dxa"/>
            <w:shd w:val="clear" w:color="auto" w:fill="F2F2F2" w:themeFill="background1" w:themeFillShade="F2"/>
          </w:tcPr>
          <w:p w:rsidR="00000000" w:rsidRDefault="00BE0DDC">
            <w:pPr>
              <w:rPr>
                <w:noProof/>
              </w:rPr>
            </w:pPr>
            <w:r>
              <w:rPr>
                <w:rStyle w:val="mqInternal"/>
                <w:noProof/>
              </w:rPr>
              <w:t>[1}</w:t>
            </w:r>
            <w:r>
              <w:rPr>
                <w:noProof/>
              </w:rPr>
              <w:t>Account Name</w:t>
            </w:r>
            <w:r>
              <w:rPr>
                <w:rStyle w:val="mqInternal"/>
                <w:noProof/>
              </w:rPr>
              <w:t>{2]</w:t>
            </w:r>
            <w:r>
              <w:rPr>
                <w:noProof/>
              </w:rPr>
              <w:t xml:space="preserve"> - Name of the account.</w:t>
            </w:r>
          </w:p>
        </w:tc>
        <w:tc>
          <w:tcPr>
            <w:tcW w:w="7407" w:type="dxa"/>
          </w:tcPr>
          <w:p w:rsidR="00000000" w:rsidRDefault="00BE0DDC">
            <w:pPr>
              <w:rPr>
                <w:lang w:val="de-DE"/>
              </w:rPr>
            </w:pPr>
            <w:r>
              <w:rPr>
                <w:rStyle w:val="mqInternal"/>
                <w:noProof/>
                <w:lang w:val="de-DE"/>
              </w:rPr>
              <w:t>[1}</w:t>
            </w:r>
            <w:r>
              <w:rPr>
                <w:lang w:val="de-DE"/>
              </w:rPr>
              <w:t>Kontobezeichnung</w:t>
            </w:r>
            <w:r>
              <w:rPr>
                <w:rStyle w:val="mqInternal"/>
                <w:noProof/>
                <w:lang w:val="de-DE"/>
              </w:rPr>
              <w:t>{2]</w:t>
            </w:r>
            <w:r>
              <w:rPr>
                <w:lang w:val="de-DE"/>
              </w:rPr>
              <w:t xml:space="preserve"> - Name des Kontos.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223 </w:t>
            </w:r>
            <w:r>
              <w:rPr>
                <w:noProof/>
                <w:sz w:val="16"/>
              </w:rPr>
              <w:br/>
            </w:r>
            <w:r>
              <w:rPr>
                <w:noProof/>
                <w:sz w:val="2"/>
              </w:rPr>
              <w:t>4b21aa2b-f5f7-4886-8d55-a21befd9fcd2</w:t>
            </w:r>
          </w:p>
        </w:tc>
        <w:tc>
          <w:tcPr>
            <w:tcW w:w="7407" w:type="dxa"/>
            <w:shd w:val="clear" w:color="auto" w:fill="F2F2F2" w:themeFill="background1" w:themeFillShade="F2"/>
          </w:tcPr>
          <w:p w:rsidR="00000000" w:rsidRDefault="00BE0DDC">
            <w:pPr>
              <w:rPr>
                <w:noProof/>
              </w:rPr>
            </w:pPr>
            <w:r>
              <w:rPr>
                <w:noProof/>
              </w:rPr>
              <w:t>This name is only used in SharePoint so does not need to be the same as in Video Cloud.</w:t>
            </w:r>
          </w:p>
        </w:tc>
        <w:tc>
          <w:tcPr>
            <w:tcW w:w="7407" w:type="dxa"/>
          </w:tcPr>
          <w:p w:rsidR="00000000" w:rsidRDefault="00BE0DDC">
            <w:pPr>
              <w:rPr>
                <w:lang w:val="de-DE"/>
              </w:rPr>
            </w:pPr>
            <w:r>
              <w:rPr>
                <w:lang w:val="de-DE"/>
              </w:rPr>
              <w:t>Dieser Name wird nur in SharePoint verwendet und muss daher nicht mit dem in Video Cloud identisch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224 </w:t>
            </w:r>
            <w:r>
              <w:rPr>
                <w:noProof/>
                <w:sz w:val="16"/>
              </w:rPr>
              <w:br/>
            </w:r>
            <w:r>
              <w:rPr>
                <w:noProof/>
                <w:sz w:val="2"/>
              </w:rPr>
              <w:t>41c50f67-92e9-4fd6-a</w:t>
            </w:r>
            <w:r>
              <w:rPr>
                <w:noProof/>
                <w:sz w:val="2"/>
              </w:rPr>
              <w:t>89c-653549bd1263</w:t>
            </w:r>
          </w:p>
        </w:tc>
        <w:tc>
          <w:tcPr>
            <w:tcW w:w="7407" w:type="dxa"/>
            <w:shd w:val="clear" w:color="auto" w:fill="F2F2F2" w:themeFill="background1" w:themeFillShade="F2"/>
          </w:tcPr>
          <w:p w:rsidR="00000000" w:rsidRDefault="00BE0DDC">
            <w:pPr>
              <w:rPr>
                <w:noProof/>
              </w:rPr>
            </w:pPr>
            <w:r>
              <w:rPr>
                <w:rStyle w:val="mqInternal"/>
                <w:noProof/>
              </w:rPr>
              <w:t>[1}</w:t>
            </w:r>
            <w:r>
              <w:rPr>
                <w:noProof/>
              </w:rPr>
              <w:t>DefaultVideoPlayerId</w:t>
            </w:r>
            <w:r>
              <w:rPr>
                <w:rStyle w:val="mqInternal"/>
                <w:noProof/>
              </w:rPr>
              <w:t>{2]</w:t>
            </w:r>
            <w:r>
              <w:rPr>
                <w:noProof/>
              </w:rPr>
              <w:t xml:space="preserve"> - Sets the default player for videos.</w:t>
            </w:r>
          </w:p>
        </w:tc>
        <w:tc>
          <w:tcPr>
            <w:tcW w:w="7407" w:type="dxa"/>
          </w:tcPr>
          <w:p w:rsidR="00000000" w:rsidRDefault="00BE0DDC">
            <w:pPr>
              <w:rPr>
                <w:lang w:val="de-DE"/>
              </w:rPr>
            </w:pPr>
            <w:r>
              <w:rPr>
                <w:rStyle w:val="mqInternal"/>
                <w:noProof/>
                <w:lang w:val="de-DE"/>
              </w:rPr>
              <w:t>[1}</w:t>
            </w:r>
            <w:r>
              <w:rPr>
                <w:lang w:val="de-DE"/>
              </w:rPr>
              <w:t>DefaultVideoPlayerId</w:t>
            </w:r>
            <w:r>
              <w:rPr>
                <w:rStyle w:val="mqInternal"/>
                <w:noProof/>
                <w:lang w:val="de-DE"/>
              </w:rPr>
              <w:t>{2]</w:t>
            </w:r>
            <w:r>
              <w:rPr>
                <w:lang w:val="de-DE"/>
              </w:rPr>
              <w:t xml:space="preserve"> - Legt den Standard-Player f</w:t>
            </w:r>
            <w:r>
              <w:rPr>
                <w:lang w:val="de-DE"/>
              </w:rPr>
              <w:t>ü</w:t>
            </w:r>
            <w:r>
              <w:rPr>
                <w:lang w:val="de-DE"/>
              </w:rPr>
              <w:t>r Videos 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225 </w:t>
            </w:r>
            <w:r>
              <w:rPr>
                <w:noProof/>
                <w:sz w:val="16"/>
              </w:rPr>
              <w:br/>
            </w:r>
            <w:r>
              <w:rPr>
                <w:noProof/>
                <w:sz w:val="2"/>
              </w:rPr>
              <w:t>5f6018c2-b12f-45dc-89a8-9a156db938ed</w:t>
            </w:r>
          </w:p>
        </w:tc>
        <w:tc>
          <w:tcPr>
            <w:tcW w:w="7407" w:type="dxa"/>
            <w:shd w:val="clear" w:color="auto" w:fill="F2F2F2" w:themeFill="background1" w:themeFillShade="F2"/>
          </w:tcPr>
          <w:p w:rsidR="00000000" w:rsidRDefault="00BE0DDC">
            <w:pPr>
              <w:rPr>
                <w:noProof/>
              </w:rPr>
            </w:pPr>
            <w:r>
              <w:rPr>
                <w:rStyle w:val="mqInternal"/>
                <w:noProof/>
              </w:rPr>
              <w:t>[1}</w:t>
            </w:r>
            <w:r>
              <w:rPr>
                <w:noProof/>
              </w:rPr>
              <w:t>DefaultPlaylistPlayerId</w:t>
            </w:r>
            <w:r>
              <w:rPr>
                <w:rStyle w:val="mqInternal"/>
                <w:noProof/>
              </w:rPr>
              <w:t>{2]</w:t>
            </w:r>
            <w:r>
              <w:rPr>
                <w:noProof/>
              </w:rPr>
              <w:t xml:space="preserve"> - Sets the default playlist pl</w:t>
            </w:r>
            <w:r>
              <w:rPr>
                <w:noProof/>
              </w:rPr>
              <w:t>ayer.</w:t>
            </w:r>
          </w:p>
        </w:tc>
        <w:tc>
          <w:tcPr>
            <w:tcW w:w="7407" w:type="dxa"/>
          </w:tcPr>
          <w:p w:rsidR="00000000" w:rsidRDefault="00BE0DDC">
            <w:pPr>
              <w:rPr>
                <w:lang w:val="de-DE"/>
              </w:rPr>
            </w:pPr>
            <w:r>
              <w:rPr>
                <w:rStyle w:val="mqInternal"/>
                <w:noProof/>
                <w:lang w:val="de-DE"/>
              </w:rPr>
              <w:t>[1}</w:t>
            </w:r>
            <w:r>
              <w:rPr>
                <w:lang w:val="de-DE"/>
              </w:rPr>
              <w:t>DefaultPlaylistPlayerId</w:t>
            </w:r>
            <w:r>
              <w:rPr>
                <w:rStyle w:val="mqInternal"/>
                <w:noProof/>
                <w:lang w:val="de-DE"/>
              </w:rPr>
              <w:t>{2]</w:t>
            </w:r>
            <w:r>
              <w:rPr>
                <w:lang w:val="de-DE"/>
              </w:rPr>
              <w:t xml:space="preserve"> - Legt den Standard-Playlist-Player 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226 </w:t>
            </w:r>
            <w:r>
              <w:rPr>
                <w:noProof/>
                <w:sz w:val="16"/>
              </w:rPr>
              <w:br/>
            </w:r>
            <w:r>
              <w:rPr>
                <w:noProof/>
                <w:sz w:val="2"/>
              </w:rPr>
              <w:t>d68e61e6-fcbb-4774-a8cb-d1a28c776956</w:t>
            </w:r>
          </w:p>
        </w:tc>
        <w:tc>
          <w:tcPr>
            <w:tcW w:w="7407" w:type="dxa"/>
            <w:shd w:val="clear" w:color="auto" w:fill="F2F2F2" w:themeFill="background1" w:themeFillShade="F2"/>
          </w:tcPr>
          <w:p w:rsidR="00000000" w:rsidRDefault="00BE0DDC">
            <w:pPr>
              <w:rPr>
                <w:noProof/>
              </w:rPr>
            </w:pPr>
            <w:r>
              <w:rPr>
                <w:rStyle w:val="mqInternal"/>
                <w:noProof/>
              </w:rPr>
              <w:t>[1}</w:t>
            </w:r>
            <w:r>
              <w:rPr>
                <w:noProof/>
              </w:rPr>
              <w:t>Account ID</w:t>
            </w:r>
            <w:r>
              <w:rPr>
                <w:rStyle w:val="mqInternal"/>
                <w:noProof/>
              </w:rPr>
              <w:t>{2]</w:t>
            </w:r>
            <w:r>
              <w:rPr>
                <w:noProof/>
              </w:rPr>
              <w:t xml:space="preserve"> - The Brightcove Account ID from Video Cloud.</w:t>
            </w:r>
          </w:p>
        </w:tc>
        <w:tc>
          <w:tcPr>
            <w:tcW w:w="7407" w:type="dxa"/>
          </w:tcPr>
          <w:p w:rsidR="00000000" w:rsidRDefault="00BE0DDC">
            <w:pPr>
              <w:rPr>
                <w:lang w:val="de-DE"/>
              </w:rPr>
            </w:pPr>
            <w:r>
              <w:rPr>
                <w:rStyle w:val="mqInternal"/>
                <w:noProof/>
                <w:lang w:val="de-DE"/>
              </w:rPr>
              <w:t>[1}</w:t>
            </w:r>
            <w:r>
              <w:rPr>
                <w:lang w:val="de-DE"/>
              </w:rPr>
              <w:t>Konto-ID</w:t>
            </w:r>
            <w:r>
              <w:rPr>
                <w:rStyle w:val="mqInternal"/>
                <w:noProof/>
                <w:lang w:val="de-DE"/>
              </w:rPr>
              <w:t>{2]</w:t>
            </w:r>
            <w:r>
              <w:rPr>
                <w:lang w:val="de-DE"/>
              </w:rPr>
              <w:t xml:space="preserve"> - Die Brightcove-Konto-ID aus der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227 </w:t>
            </w:r>
            <w:r>
              <w:rPr>
                <w:noProof/>
                <w:sz w:val="16"/>
              </w:rPr>
              <w:br/>
            </w:r>
            <w:r>
              <w:rPr>
                <w:noProof/>
                <w:sz w:val="2"/>
              </w:rPr>
              <w:t>b55d33e8-a8c2-4489-bec5-b0c5d5bb6f2f</w:t>
            </w:r>
          </w:p>
        </w:tc>
        <w:tc>
          <w:tcPr>
            <w:tcW w:w="7407" w:type="dxa"/>
            <w:shd w:val="clear" w:color="auto" w:fill="F2F2F2" w:themeFill="background1" w:themeFillShade="F2"/>
          </w:tcPr>
          <w:p w:rsidR="00000000" w:rsidRDefault="00BE0DDC">
            <w:pPr>
              <w:rPr>
                <w:noProof/>
              </w:rPr>
            </w:pPr>
            <w:r>
              <w:rPr>
                <w:rStyle w:val="mqInternal"/>
                <w:noProof/>
              </w:rPr>
              <w:t>[1}</w:t>
            </w:r>
            <w:r>
              <w:rPr>
                <w:noProof/>
              </w:rPr>
              <w:t>ClientID</w:t>
            </w:r>
            <w:r>
              <w:rPr>
                <w:rStyle w:val="mqInternal"/>
                <w:noProof/>
              </w:rPr>
              <w:t>{2]</w:t>
            </w:r>
            <w:r>
              <w:rPr>
                <w:noProof/>
              </w:rPr>
              <w:t xml:space="preserve"> - The Brightcove API Authentication Client ID.</w:t>
            </w:r>
          </w:p>
        </w:tc>
        <w:tc>
          <w:tcPr>
            <w:tcW w:w="7407" w:type="dxa"/>
          </w:tcPr>
          <w:p w:rsidR="00000000" w:rsidRDefault="00BE0DDC">
            <w:pPr>
              <w:rPr>
                <w:lang w:val="de-DE"/>
              </w:rPr>
            </w:pPr>
            <w:r>
              <w:rPr>
                <w:rStyle w:val="mqInternal"/>
                <w:noProof/>
                <w:lang w:val="de-DE"/>
              </w:rPr>
              <w:t>[1}</w:t>
            </w:r>
            <w:r>
              <w:rPr>
                <w:lang w:val="de-DE"/>
              </w:rPr>
              <w:t>Kunden ID</w:t>
            </w:r>
            <w:r>
              <w:rPr>
                <w:rStyle w:val="mqInternal"/>
                <w:noProof/>
                <w:lang w:val="de-DE"/>
              </w:rPr>
              <w:t>{2]</w:t>
            </w:r>
            <w:r>
              <w:rPr>
                <w:lang w:val="de-DE"/>
              </w:rPr>
              <w:t xml:space="preserve"> - Die Brightcove API Authentication Client 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228 </w:t>
            </w:r>
            <w:r>
              <w:rPr>
                <w:noProof/>
                <w:sz w:val="16"/>
              </w:rPr>
              <w:br/>
            </w:r>
            <w:r>
              <w:rPr>
                <w:noProof/>
                <w:sz w:val="2"/>
              </w:rPr>
              <w:t>1da1dad1-df06-4362-a2de-74a78cca5a64</w:t>
            </w:r>
          </w:p>
        </w:tc>
        <w:tc>
          <w:tcPr>
            <w:tcW w:w="7407" w:type="dxa"/>
            <w:shd w:val="clear" w:color="auto" w:fill="F2F2F2" w:themeFill="background1" w:themeFillShade="F2"/>
          </w:tcPr>
          <w:p w:rsidR="00000000" w:rsidRDefault="00BE0DDC">
            <w:pPr>
              <w:rPr>
                <w:noProof/>
              </w:rPr>
            </w:pPr>
            <w:r>
              <w:rPr>
                <w:rStyle w:val="mqInternal"/>
                <w:noProof/>
              </w:rPr>
              <w:t>[1}</w:t>
            </w:r>
            <w:r>
              <w:rPr>
                <w:noProof/>
              </w:rPr>
              <w:t>Client Secret</w:t>
            </w:r>
            <w:r>
              <w:rPr>
                <w:rStyle w:val="mqInternal"/>
                <w:noProof/>
              </w:rPr>
              <w:t>{2]</w:t>
            </w:r>
            <w:r>
              <w:rPr>
                <w:noProof/>
              </w:rPr>
              <w:t xml:space="preserve"> - The Brightcove API Authentication Client Secret.</w:t>
            </w:r>
          </w:p>
        </w:tc>
        <w:tc>
          <w:tcPr>
            <w:tcW w:w="7407" w:type="dxa"/>
          </w:tcPr>
          <w:p w:rsidR="00000000" w:rsidRDefault="00BE0DDC">
            <w:pPr>
              <w:rPr>
                <w:lang w:val="de-DE"/>
              </w:rPr>
            </w:pPr>
            <w:r>
              <w:rPr>
                <w:rStyle w:val="mqInternal"/>
                <w:noProof/>
                <w:lang w:val="de-DE"/>
              </w:rPr>
              <w:t>[1}</w:t>
            </w:r>
            <w:r>
              <w:rPr>
                <w:lang w:val="de-DE"/>
              </w:rPr>
              <w:t>Kundengeheimnis</w:t>
            </w:r>
            <w:r>
              <w:rPr>
                <w:rStyle w:val="mqInternal"/>
                <w:noProof/>
                <w:lang w:val="de-DE"/>
              </w:rPr>
              <w:t>{2]</w:t>
            </w:r>
            <w:r>
              <w:rPr>
                <w:lang w:val="de-DE"/>
              </w:rPr>
              <w:t xml:space="preserve"> - Das Geheimnis des Brightcove-API-Authentifizierungsclients.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229 </w:t>
            </w:r>
            <w:r>
              <w:rPr>
                <w:noProof/>
                <w:sz w:val="16"/>
              </w:rPr>
              <w:br/>
            </w:r>
            <w:r>
              <w:rPr>
                <w:noProof/>
                <w:sz w:val="2"/>
              </w:rPr>
              <w:t>446c5421-70b3-4853-9b29-b52cb43e67dc</w:t>
            </w:r>
          </w:p>
        </w:tc>
        <w:tc>
          <w:tcPr>
            <w:tcW w:w="7407" w:type="dxa"/>
            <w:shd w:val="clear" w:color="auto" w:fill="F2F2F2" w:themeFill="background1" w:themeFillShade="F2"/>
          </w:tcPr>
          <w:p w:rsidR="00000000" w:rsidRDefault="00BE0DDC">
            <w:pPr>
              <w:rPr>
                <w:noProof/>
              </w:rPr>
            </w:pPr>
            <w:r>
              <w:rPr>
                <w:rStyle w:val="mqInternal"/>
                <w:noProof/>
              </w:rPr>
              <w:t>[1}</w:t>
            </w:r>
            <w:r>
              <w:rPr>
                <w:noProof/>
              </w:rPr>
              <w:t>Temporary Storage Location</w:t>
            </w:r>
            <w:r>
              <w:rPr>
                <w:rStyle w:val="mqInternal"/>
                <w:noProof/>
              </w:rPr>
              <w:t>{2]</w:t>
            </w:r>
            <w:r>
              <w:rPr>
                <w:noProof/>
              </w:rPr>
              <w:t xml:space="preserve"> - The temporary storage location to be used </w:t>
            </w:r>
            <w:r>
              <w:rPr>
                <w:noProof/>
              </w:rPr>
              <w:t>during the uploading of videos and text track to Video Cloud.</w:t>
            </w:r>
          </w:p>
        </w:tc>
        <w:tc>
          <w:tcPr>
            <w:tcW w:w="7407" w:type="dxa"/>
          </w:tcPr>
          <w:p w:rsidR="00000000" w:rsidRDefault="00BE0DDC">
            <w:pPr>
              <w:rPr>
                <w:lang w:val="de-DE"/>
              </w:rPr>
            </w:pPr>
            <w:r>
              <w:rPr>
                <w:rStyle w:val="mqInternal"/>
                <w:noProof/>
                <w:lang w:val="de-DE"/>
              </w:rPr>
              <w:t>[1}</w:t>
            </w:r>
            <w:r>
              <w:rPr>
                <w:lang w:val="de-DE"/>
              </w:rPr>
              <w:t>Tempor</w:t>
            </w:r>
            <w:r>
              <w:rPr>
                <w:lang w:val="de-DE"/>
              </w:rPr>
              <w:t>ä</w:t>
            </w:r>
            <w:r>
              <w:rPr>
                <w:lang w:val="de-DE"/>
              </w:rPr>
              <w:t>rer Speicherort</w:t>
            </w:r>
            <w:r>
              <w:rPr>
                <w:rStyle w:val="mqInternal"/>
                <w:noProof/>
                <w:lang w:val="de-DE"/>
              </w:rPr>
              <w:t>{2]</w:t>
            </w:r>
            <w:r>
              <w:rPr>
                <w:lang w:val="de-DE"/>
              </w:rPr>
              <w:t xml:space="preserve"> - Der tempor</w:t>
            </w:r>
            <w:r>
              <w:rPr>
                <w:lang w:val="de-DE"/>
              </w:rPr>
              <w:t>ä</w:t>
            </w:r>
            <w:r>
              <w:rPr>
                <w:lang w:val="de-DE"/>
              </w:rPr>
              <w:t>re Speicherort, der beim Hochladen von Videos und Textspuren in die Video Cloud verwendet werden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230 </w:t>
            </w:r>
            <w:r>
              <w:rPr>
                <w:noProof/>
                <w:sz w:val="16"/>
              </w:rPr>
              <w:br/>
            </w:r>
            <w:r>
              <w:rPr>
                <w:noProof/>
                <w:sz w:val="2"/>
              </w:rPr>
              <w:t>99bc3f29-05c0-4eee-ad34-7d68f9058349</w:t>
            </w:r>
          </w:p>
        </w:tc>
        <w:tc>
          <w:tcPr>
            <w:tcW w:w="7407" w:type="dxa"/>
            <w:shd w:val="clear" w:color="auto" w:fill="F2F2F2" w:themeFill="background1" w:themeFillShade="F2"/>
          </w:tcPr>
          <w:p w:rsidR="00000000" w:rsidRDefault="00BE0DDC">
            <w:pPr>
              <w:rPr>
                <w:noProof/>
              </w:rPr>
            </w:pPr>
            <w:r>
              <w:rPr>
                <w:noProof/>
              </w:rPr>
              <w:t>Drop d</w:t>
            </w:r>
            <w:r>
              <w:rPr>
                <w:noProof/>
              </w:rPr>
              <w:t>own allows for the selection of either Amazon Web Services (AWS) or Dropbox.</w:t>
            </w:r>
          </w:p>
        </w:tc>
        <w:tc>
          <w:tcPr>
            <w:tcW w:w="7407" w:type="dxa"/>
          </w:tcPr>
          <w:p w:rsidR="00000000" w:rsidRDefault="00BE0DDC">
            <w:pPr>
              <w:rPr>
                <w:lang w:val="de-DE"/>
              </w:rPr>
            </w:pPr>
            <w:r>
              <w:rPr>
                <w:lang w:val="de-DE"/>
              </w:rPr>
              <w:t>Dropdown erm</w:t>
            </w:r>
            <w:r>
              <w:rPr>
                <w:lang w:val="de-DE"/>
              </w:rPr>
              <w:t>ö</w:t>
            </w:r>
            <w:r>
              <w:rPr>
                <w:lang w:val="de-DE"/>
              </w:rPr>
              <w:t>glicht die Auswahl von Amazon Web Services (AWS) oder Dropbox.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231 </w:t>
            </w:r>
            <w:r>
              <w:rPr>
                <w:noProof/>
                <w:sz w:val="16"/>
              </w:rPr>
              <w:br/>
            </w:r>
            <w:r>
              <w:rPr>
                <w:noProof/>
                <w:sz w:val="2"/>
              </w:rPr>
              <w:t>2847b235-3458-451d-bc4d-3249d2c97796</w:t>
            </w:r>
          </w:p>
        </w:tc>
        <w:tc>
          <w:tcPr>
            <w:tcW w:w="7407" w:type="dxa"/>
            <w:shd w:val="clear" w:color="auto" w:fill="F2F2F2" w:themeFill="background1" w:themeFillShade="F2"/>
          </w:tcPr>
          <w:p w:rsidR="00000000" w:rsidRDefault="00BE0DDC">
            <w:pPr>
              <w:rPr>
                <w:noProof/>
              </w:rPr>
            </w:pPr>
            <w:r>
              <w:rPr>
                <w:rStyle w:val="mqInternal"/>
                <w:noProof/>
              </w:rPr>
              <w:t>[1}</w:t>
            </w:r>
            <w:r>
              <w:rPr>
                <w:noProof/>
              </w:rPr>
              <w:t>AWS Access Key ID</w:t>
            </w:r>
            <w:r>
              <w:rPr>
                <w:rStyle w:val="mqInternal"/>
                <w:noProof/>
              </w:rPr>
              <w:t>{2]</w:t>
            </w:r>
            <w:r>
              <w:rPr>
                <w:noProof/>
              </w:rPr>
              <w:t xml:space="preserve"> - If using AWS, the Access Key ID is</w:t>
            </w:r>
            <w:r>
              <w:rPr>
                <w:noProof/>
              </w:rPr>
              <w:t xml:space="preserve"> entered here.</w:t>
            </w:r>
          </w:p>
        </w:tc>
        <w:tc>
          <w:tcPr>
            <w:tcW w:w="7407" w:type="dxa"/>
          </w:tcPr>
          <w:p w:rsidR="00000000" w:rsidRDefault="00BE0DDC">
            <w:pPr>
              <w:rPr>
                <w:lang w:val="de-DE"/>
              </w:rPr>
            </w:pPr>
            <w:r>
              <w:rPr>
                <w:rStyle w:val="mqInternal"/>
                <w:noProof/>
                <w:lang w:val="de-DE"/>
              </w:rPr>
              <w:t>[1}</w:t>
            </w:r>
            <w:r>
              <w:rPr>
                <w:lang w:val="de-DE"/>
              </w:rPr>
              <w:t>AWS-Zugriffsschl</w:t>
            </w:r>
            <w:r>
              <w:rPr>
                <w:lang w:val="de-DE"/>
              </w:rPr>
              <w:t>ü</w:t>
            </w:r>
            <w:r>
              <w:rPr>
                <w:lang w:val="de-DE"/>
              </w:rPr>
              <w:t>ssel-ID</w:t>
            </w:r>
            <w:r>
              <w:rPr>
                <w:rStyle w:val="mqInternal"/>
                <w:noProof/>
                <w:lang w:val="de-DE"/>
              </w:rPr>
              <w:t>{2]</w:t>
            </w:r>
            <w:r>
              <w:rPr>
                <w:lang w:val="de-DE"/>
              </w:rPr>
              <w:t xml:space="preserve"> - Bei Verwendung von AWS wird hier die Zugangsschl</w:t>
            </w:r>
            <w:r>
              <w:rPr>
                <w:lang w:val="de-DE"/>
              </w:rPr>
              <w:t>ü</w:t>
            </w:r>
            <w:r>
              <w:rPr>
                <w:lang w:val="de-DE"/>
              </w:rPr>
              <w:t>ssel-ID eingegeben.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232 </w:t>
            </w:r>
            <w:r>
              <w:rPr>
                <w:noProof/>
                <w:sz w:val="16"/>
              </w:rPr>
              <w:br/>
            </w:r>
            <w:r>
              <w:rPr>
                <w:noProof/>
                <w:sz w:val="2"/>
              </w:rPr>
              <w:t>75e35012-fa33-491f-aa61-86691fd9a579</w:t>
            </w:r>
          </w:p>
        </w:tc>
        <w:tc>
          <w:tcPr>
            <w:tcW w:w="7407" w:type="dxa"/>
            <w:shd w:val="clear" w:color="auto" w:fill="F2F2F2" w:themeFill="background1" w:themeFillShade="F2"/>
          </w:tcPr>
          <w:p w:rsidR="00000000" w:rsidRDefault="00BE0DDC">
            <w:pPr>
              <w:rPr>
                <w:noProof/>
              </w:rPr>
            </w:pPr>
            <w:r>
              <w:rPr>
                <w:rStyle w:val="mqInternal"/>
                <w:noProof/>
              </w:rPr>
              <w:t>[1}</w:t>
            </w:r>
            <w:r>
              <w:rPr>
                <w:noProof/>
              </w:rPr>
              <w:t>AWS Secret Access Key</w:t>
            </w:r>
            <w:r>
              <w:rPr>
                <w:rStyle w:val="mqInternal"/>
                <w:noProof/>
              </w:rPr>
              <w:t>{2]</w:t>
            </w:r>
            <w:r>
              <w:rPr>
                <w:noProof/>
              </w:rPr>
              <w:t xml:space="preserve"> - If using AWS, the Secret Access Key is entered here.</w:t>
            </w:r>
          </w:p>
        </w:tc>
        <w:tc>
          <w:tcPr>
            <w:tcW w:w="7407" w:type="dxa"/>
          </w:tcPr>
          <w:p w:rsidR="00000000" w:rsidRDefault="00BE0DDC">
            <w:pPr>
              <w:rPr>
                <w:lang w:val="de-DE"/>
              </w:rPr>
            </w:pPr>
            <w:r>
              <w:rPr>
                <w:rStyle w:val="mqInternal"/>
                <w:noProof/>
                <w:lang w:val="de-DE"/>
              </w:rPr>
              <w:t>[1}</w:t>
            </w:r>
            <w:r>
              <w:rPr>
                <w:lang w:val="de-DE"/>
              </w:rPr>
              <w:t>AWS Secret Access Key</w:t>
            </w:r>
            <w:r>
              <w:rPr>
                <w:rStyle w:val="mqInternal"/>
                <w:noProof/>
                <w:lang w:val="de-DE"/>
              </w:rPr>
              <w:t>{2]</w:t>
            </w:r>
            <w:r>
              <w:rPr>
                <w:lang w:val="de-DE"/>
              </w:rPr>
              <w:t xml:space="preserve"> - Bei Verwendung von AWS wird hier der geheime Zugriffsschl</w:t>
            </w:r>
            <w:r>
              <w:rPr>
                <w:lang w:val="de-DE"/>
              </w:rPr>
              <w:t>ü</w:t>
            </w:r>
            <w:r>
              <w:rPr>
                <w:lang w:val="de-DE"/>
              </w:rPr>
              <w:t>ssel eingegeben.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233 </w:t>
            </w:r>
            <w:r>
              <w:rPr>
                <w:noProof/>
                <w:sz w:val="16"/>
              </w:rPr>
              <w:br/>
            </w:r>
            <w:r>
              <w:rPr>
                <w:noProof/>
                <w:sz w:val="2"/>
              </w:rPr>
              <w:t>f14f67fa-4198-48e6-932a-6b5f91d93e1d</w:t>
            </w:r>
          </w:p>
        </w:tc>
        <w:tc>
          <w:tcPr>
            <w:tcW w:w="7407" w:type="dxa"/>
            <w:shd w:val="clear" w:color="auto" w:fill="F2F2F2" w:themeFill="background1" w:themeFillShade="F2"/>
          </w:tcPr>
          <w:p w:rsidR="00000000" w:rsidRDefault="00BE0DDC">
            <w:pPr>
              <w:rPr>
                <w:noProof/>
              </w:rPr>
            </w:pPr>
            <w:r>
              <w:rPr>
                <w:rStyle w:val="mqInternal"/>
                <w:noProof/>
              </w:rPr>
              <w:t>[1}</w:t>
            </w:r>
            <w:r>
              <w:rPr>
                <w:noProof/>
              </w:rPr>
              <w:t>AWS Bucket Name</w:t>
            </w:r>
            <w:r>
              <w:rPr>
                <w:rStyle w:val="mqInternal"/>
                <w:noProof/>
              </w:rPr>
              <w:t>{2]</w:t>
            </w:r>
            <w:r>
              <w:rPr>
                <w:noProof/>
              </w:rPr>
              <w:t xml:space="preserve"> - If using AWS, the AWS Bucket Name is entered here.</w:t>
            </w:r>
          </w:p>
        </w:tc>
        <w:tc>
          <w:tcPr>
            <w:tcW w:w="7407" w:type="dxa"/>
          </w:tcPr>
          <w:p w:rsidR="00000000" w:rsidRDefault="00BE0DDC">
            <w:pPr>
              <w:rPr>
                <w:lang w:val="de-DE"/>
              </w:rPr>
            </w:pPr>
            <w:r>
              <w:rPr>
                <w:rStyle w:val="mqInternal"/>
                <w:noProof/>
                <w:lang w:val="de-DE"/>
              </w:rPr>
              <w:t>[1}</w:t>
            </w:r>
            <w:r>
              <w:rPr>
                <w:lang w:val="de-DE"/>
              </w:rPr>
              <w:t>AWS Bucket Name</w:t>
            </w:r>
            <w:r>
              <w:rPr>
                <w:rStyle w:val="mqInternal"/>
                <w:noProof/>
                <w:lang w:val="de-DE"/>
              </w:rPr>
              <w:t>{2]</w:t>
            </w:r>
            <w:r>
              <w:rPr>
                <w:lang w:val="de-DE"/>
              </w:rPr>
              <w:t xml:space="preserve"> - Bei Verwendung von AWS wird hier der AWS-Bucket-Name eingegeben.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234 </w:t>
            </w:r>
            <w:r>
              <w:rPr>
                <w:noProof/>
                <w:sz w:val="16"/>
              </w:rPr>
              <w:br/>
            </w:r>
            <w:r>
              <w:rPr>
                <w:noProof/>
                <w:sz w:val="2"/>
              </w:rPr>
              <w:t>240f203f-37d5-469c-97bb-059b0020a8ce</w:t>
            </w:r>
          </w:p>
        </w:tc>
        <w:tc>
          <w:tcPr>
            <w:tcW w:w="7407" w:type="dxa"/>
            <w:shd w:val="clear" w:color="auto" w:fill="F2F2F2" w:themeFill="background1" w:themeFillShade="F2"/>
          </w:tcPr>
          <w:p w:rsidR="00000000" w:rsidRDefault="00BE0DDC">
            <w:pPr>
              <w:rPr>
                <w:noProof/>
              </w:rPr>
            </w:pPr>
            <w:r>
              <w:rPr>
                <w:rStyle w:val="mqInternal"/>
                <w:noProof/>
              </w:rPr>
              <w:t>[1}</w:t>
            </w:r>
            <w:r>
              <w:rPr>
                <w:noProof/>
              </w:rPr>
              <w:t>Dropbox Account ID</w:t>
            </w:r>
            <w:r>
              <w:rPr>
                <w:rStyle w:val="mqInternal"/>
                <w:noProof/>
              </w:rPr>
              <w:t>{2]</w:t>
            </w:r>
            <w:r>
              <w:rPr>
                <w:noProof/>
              </w:rPr>
              <w:t xml:space="preserve"> - If using Dropbox, the Dropbox Account ID is entered here.</w:t>
            </w:r>
          </w:p>
        </w:tc>
        <w:tc>
          <w:tcPr>
            <w:tcW w:w="7407" w:type="dxa"/>
          </w:tcPr>
          <w:p w:rsidR="00000000" w:rsidRDefault="00BE0DDC">
            <w:pPr>
              <w:rPr>
                <w:lang w:val="de-DE"/>
              </w:rPr>
            </w:pPr>
            <w:r>
              <w:rPr>
                <w:rStyle w:val="mqInternal"/>
                <w:noProof/>
                <w:lang w:val="de-DE"/>
              </w:rPr>
              <w:t>[1}</w:t>
            </w:r>
            <w:r>
              <w:rPr>
                <w:lang w:val="de-DE"/>
              </w:rPr>
              <w:t>Dropbox-Konto-ID</w:t>
            </w:r>
            <w:r>
              <w:rPr>
                <w:rStyle w:val="mqInternal"/>
                <w:noProof/>
                <w:lang w:val="de-DE"/>
              </w:rPr>
              <w:t>{2]</w:t>
            </w:r>
            <w:r>
              <w:rPr>
                <w:lang w:val="de-DE"/>
              </w:rPr>
              <w:t xml:space="preserve"> - Bei Verwendung von Dropbox wird hie</w:t>
            </w:r>
            <w:r>
              <w:rPr>
                <w:lang w:val="de-DE"/>
              </w:rPr>
              <w:t>r die Dropbox-Konto-ID eingegeben.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235 </w:t>
            </w:r>
            <w:r>
              <w:rPr>
                <w:noProof/>
                <w:sz w:val="16"/>
              </w:rPr>
              <w:br/>
            </w:r>
            <w:r>
              <w:rPr>
                <w:noProof/>
                <w:sz w:val="2"/>
              </w:rPr>
              <w:t>64f41557-0edd-4127-81e3-0d2b8142a8f0</w:t>
            </w:r>
          </w:p>
        </w:tc>
        <w:tc>
          <w:tcPr>
            <w:tcW w:w="7407" w:type="dxa"/>
            <w:shd w:val="clear" w:color="auto" w:fill="F2F2F2" w:themeFill="background1" w:themeFillShade="F2"/>
          </w:tcPr>
          <w:p w:rsidR="00000000" w:rsidRDefault="00BE0DDC">
            <w:pPr>
              <w:rPr>
                <w:noProof/>
              </w:rPr>
            </w:pPr>
            <w:r>
              <w:rPr>
                <w:rStyle w:val="mqInternal"/>
                <w:noProof/>
              </w:rPr>
              <w:t>[1}</w:t>
            </w:r>
            <w:r>
              <w:rPr>
                <w:noProof/>
              </w:rPr>
              <w:t>Dropbox Access Token</w:t>
            </w:r>
            <w:r>
              <w:rPr>
                <w:rStyle w:val="mqInternal"/>
                <w:noProof/>
              </w:rPr>
              <w:t>{2]</w:t>
            </w:r>
            <w:r>
              <w:rPr>
                <w:noProof/>
              </w:rPr>
              <w:t xml:space="preserve"> - If using Dropbox, the Dropbox Access Token is entered here.</w:t>
            </w:r>
          </w:p>
        </w:tc>
        <w:tc>
          <w:tcPr>
            <w:tcW w:w="7407" w:type="dxa"/>
          </w:tcPr>
          <w:p w:rsidR="00000000" w:rsidRDefault="00BE0DDC">
            <w:pPr>
              <w:rPr>
                <w:lang w:val="de-DE"/>
              </w:rPr>
            </w:pPr>
            <w:r>
              <w:rPr>
                <w:rStyle w:val="mqInternal"/>
                <w:noProof/>
                <w:lang w:val="de-DE"/>
              </w:rPr>
              <w:t>[1}</w:t>
            </w:r>
            <w:r>
              <w:rPr>
                <w:lang w:val="de-DE"/>
              </w:rPr>
              <w:t>Dropbox-Zugriffstoken</w:t>
            </w:r>
            <w:r>
              <w:rPr>
                <w:rStyle w:val="mqInternal"/>
                <w:noProof/>
                <w:lang w:val="de-DE"/>
              </w:rPr>
              <w:t>{2]</w:t>
            </w:r>
            <w:r>
              <w:rPr>
                <w:lang w:val="de-DE"/>
              </w:rPr>
              <w:t xml:space="preserve"> - Bei Verwendung von Dropbox wird hier das Dropbox-Zugriffsto</w:t>
            </w:r>
            <w:r>
              <w:rPr>
                <w:lang w:val="de-DE"/>
              </w:rPr>
              <w:t>ken eingegeben.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236 </w:t>
            </w:r>
            <w:r>
              <w:rPr>
                <w:noProof/>
                <w:sz w:val="16"/>
              </w:rPr>
              <w:br/>
            </w:r>
            <w:r>
              <w:rPr>
                <w:noProof/>
                <w:sz w:val="2"/>
              </w:rPr>
              <w:t>c770857d-70d0-4b87-817f-0a5921cf8c62</w:t>
            </w:r>
          </w:p>
        </w:tc>
        <w:tc>
          <w:tcPr>
            <w:tcW w:w="7407" w:type="dxa"/>
            <w:shd w:val="clear" w:color="auto" w:fill="F2F2F2" w:themeFill="background1" w:themeFillShade="F2"/>
          </w:tcPr>
          <w:p w:rsidR="00000000" w:rsidRDefault="00BE0DDC">
            <w:pPr>
              <w:rPr>
                <w:noProof/>
              </w:rPr>
            </w:pPr>
            <w:r>
              <w:rPr>
                <w:rStyle w:val="mqInternal"/>
                <w:noProof/>
              </w:rPr>
              <w:t>[1}</w:t>
            </w:r>
            <w:r>
              <w:rPr>
                <w:noProof/>
              </w:rPr>
              <w:t>Custom Fields</w:t>
            </w:r>
            <w:r>
              <w:rPr>
                <w:rStyle w:val="mqInternal"/>
                <w:noProof/>
              </w:rPr>
              <w:t>{2]</w:t>
            </w:r>
            <w:r>
              <w:rPr>
                <w:noProof/>
              </w:rPr>
              <w:t xml:space="preserve"> - Used to map the custom fields created in Video Cloud for this account.</w:t>
            </w:r>
          </w:p>
        </w:tc>
        <w:tc>
          <w:tcPr>
            <w:tcW w:w="7407" w:type="dxa"/>
          </w:tcPr>
          <w:p w:rsidR="00000000" w:rsidRDefault="00BE0DDC">
            <w:pPr>
              <w:rPr>
                <w:lang w:val="de-DE"/>
              </w:rPr>
            </w:pPr>
            <w:r>
              <w:rPr>
                <w:rStyle w:val="mqInternal"/>
                <w:noProof/>
                <w:lang w:val="de-DE"/>
              </w:rPr>
              <w:t>[1}</w:t>
            </w:r>
            <w:r>
              <w:rPr>
                <w:lang w:val="de-DE"/>
              </w:rPr>
              <w:t>Benutzerdefinierte Felder</w:t>
            </w:r>
            <w:r>
              <w:rPr>
                <w:rStyle w:val="mqInternal"/>
                <w:noProof/>
                <w:lang w:val="de-DE"/>
              </w:rPr>
              <w:t>{2]</w:t>
            </w:r>
            <w:r>
              <w:rPr>
                <w:lang w:val="de-DE"/>
              </w:rPr>
              <w:t xml:space="preserve"> - Wird verwendet, um die in Video Cloud f</w:t>
            </w:r>
            <w:r>
              <w:rPr>
                <w:lang w:val="de-DE"/>
              </w:rPr>
              <w:t>ü</w:t>
            </w:r>
            <w:r>
              <w:rPr>
                <w:lang w:val="de-DE"/>
              </w:rPr>
              <w:t>r dieses Konto erstellten benu</w:t>
            </w:r>
            <w:r>
              <w:rPr>
                <w:lang w:val="de-DE"/>
              </w:rPr>
              <w:t>tzerdefinierten Felder zuzuordnen.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237 </w:t>
            </w:r>
            <w:r>
              <w:rPr>
                <w:noProof/>
                <w:sz w:val="16"/>
              </w:rPr>
              <w:br/>
            </w:r>
            <w:r>
              <w:rPr>
                <w:noProof/>
                <w:sz w:val="2"/>
              </w:rPr>
              <w:t>689d93ce-9c6a-4452-a324-ebd7535d053b</w:t>
            </w:r>
          </w:p>
        </w:tc>
        <w:tc>
          <w:tcPr>
            <w:tcW w:w="7407" w:type="dxa"/>
            <w:shd w:val="clear" w:color="auto" w:fill="F2F2F2" w:themeFill="background1" w:themeFillShade="F2"/>
          </w:tcPr>
          <w:p w:rsidR="00000000" w:rsidRDefault="00BE0DDC">
            <w:pPr>
              <w:rPr>
                <w:noProof/>
              </w:rPr>
            </w:pPr>
            <w:r>
              <w:rPr>
                <w:noProof/>
              </w:rPr>
              <w:t xml:space="preserve">See section </w:t>
            </w:r>
            <w:r>
              <w:rPr>
                <w:rStyle w:val="mqInternal"/>
                <w:noProof/>
              </w:rPr>
              <w:t>[1}</w:t>
            </w:r>
            <w:r>
              <w:rPr>
                <w:noProof/>
              </w:rPr>
              <w:t>Custom Field Mapping</w:t>
            </w:r>
            <w:r>
              <w:rPr>
                <w:rStyle w:val="mqInternal"/>
                <w:noProof/>
              </w:rPr>
              <w:t>{2]</w:t>
            </w:r>
            <w:r>
              <w:rPr>
                <w:noProof/>
              </w:rPr>
              <w:t xml:space="preserve"> for more information.</w:t>
            </w:r>
          </w:p>
        </w:tc>
        <w:tc>
          <w:tcPr>
            <w:tcW w:w="7407" w:type="dxa"/>
          </w:tcPr>
          <w:p w:rsidR="00000000" w:rsidRDefault="00BE0DDC">
            <w:pPr>
              <w:rPr>
                <w:lang w:val="de-DE"/>
              </w:rPr>
            </w:pPr>
            <w:r>
              <w:rPr>
                <w:lang w:val="de-DE"/>
              </w:rPr>
              <w:t xml:space="preserve">Siehe Sektion </w:t>
            </w:r>
            <w:r>
              <w:rPr>
                <w:rStyle w:val="mqInternal"/>
                <w:noProof/>
                <w:lang w:val="de-DE"/>
              </w:rPr>
              <w:t>[1}</w:t>
            </w:r>
            <w:r>
              <w:rPr>
                <w:lang w:val="de-DE"/>
              </w:rPr>
              <w:t>Benutzerdefinierte Feldzuordnung</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238 </w:t>
            </w:r>
            <w:r>
              <w:rPr>
                <w:noProof/>
                <w:sz w:val="16"/>
              </w:rPr>
              <w:br/>
            </w:r>
            <w:r>
              <w:rPr>
                <w:noProof/>
                <w:sz w:val="2"/>
              </w:rPr>
              <w:t>ce5e5359-060a-4b17-b96f-cdf551922d12</w:t>
            </w:r>
          </w:p>
        </w:tc>
        <w:tc>
          <w:tcPr>
            <w:tcW w:w="7407" w:type="dxa"/>
            <w:shd w:val="clear" w:color="auto" w:fill="F2F2F2" w:themeFill="background1" w:themeFillShade="F2"/>
          </w:tcPr>
          <w:p w:rsidR="00000000" w:rsidRDefault="00BE0DDC">
            <w:pPr>
              <w:rPr>
                <w:noProof/>
              </w:rPr>
            </w:pPr>
            <w:r>
              <w:rPr>
                <w:rStyle w:val="mqInternal"/>
                <w:noProof/>
              </w:rPr>
              <w:t>[1}</w:t>
            </w:r>
            <w:r>
              <w:rPr>
                <w:noProof/>
              </w:rPr>
              <w:t>Author's Group, Viewer's Group</w:t>
            </w:r>
            <w:r>
              <w:rPr>
                <w:rStyle w:val="mqInternal"/>
                <w:noProof/>
              </w:rPr>
              <w:t>{2]</w:t>
            </w:r>
            <w:r>
              <w:rPr>
                <w:noProof/>
              </w:rPr>
              <w:t xml:space="preserve"> - SharePoint side permissions definition groups for the account.</w:t>
            </w:r>
          </w:p>
        </w:tc>
        <w:tc>
          <w:tcPr>
            <w:tcW w:w="7407" w:type="dxa"/>
          </w:tcPr>
          <w:p w:rsidR="00000000" w:rsidRDefault="00BE0DDC">
            <w:pPr>
              <w:rPr>
                <w:lang w:val="de-DE"/>
              </w:rPr>
            </w:pPr>
            <w:r>
              <w:rPr>
                <w:rStyle w:val="mqInternal"/>
                <w:noProof/>
                <w:lang w:val="de-DE"/>
              </w:rPr>
              <w:t>[1}</w:t>
            </w:r>
            <w:r>
              <w:rPr>
                <w:lang w:val="de-DE"/>
              </w:rPr>
              <w:t>Autorengruppe, Zuschauergruppe</w:t>
            </w:r>
            <w:r>
              <w:rPr>
                <w:rStyle w:val="mqInternal"/>
                <w:noProof/>
                <w:lang w:val="de-DE"/>
              </w:rPr>
              <w:t>{2]</w:t>
            </w:r>
            <w:r>
              <w:rPr>
                <w:lang w:val="de-DE"/>
              </w:rPr>
              <w:t xml:space="preserve"> - Definitionsgruppen f</w:t>
            </w:r>
            <w:r>
              <w:rPr>
                <w:lang w:val="de-DE"/>
              </w:rPr>
              <w:t>ü</w:t>
            </w:r>
            <w:r>
              <w:rPr>
                <w:lang w:val="de-DE"/>
              </w:rPr>
              <w:t>r SharePoint-seitige Berechtigungen f</w:t>
            </w:r>
            <w:r>
              <w:rPr>
                <w:lang w:val="de-DE"/>
              </w:rPr>
              <w:t>ü</w:t>
            </w:r>
            <w:r>
              <w:rPr>
                <w:lang w:val="de-DE"/>
              </w:rPr>
              <w:t>r das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239 </w:t>
            </w:r>
            <w:r>
              <w:rPr>
                <w:noProof/>
                <w:sz w:val="16"/>
              </w:rPr>
              <w:br/>
            </w:r>
            <w:r>
              <w:rPr>
                <w:noProof/>
                <w:sz w:val="2"/>
              </w:rPr>
              <w:t>ce13c067-abda-4bf0-8b0d-a10dd41ec212</w:t>
            </w:r>
          </w:p>
        </w:tc>
        <w:tc>
          <w:tcPr>
            <w:tcW w:w="7407" w:type="dxa"/>
            <w:shd w:val="clear" w:color="auto" w:fill="F2F2F2" w:themeFill="background1" w:themeFillShade="F2"/>
          </w:tcPr>
          <w:p w:rsidR="00000000" w:rsidRDefault="00BE0DDC">
            <w:pPr>
              <w:rPr>
                <w:noProof/>
              </w:rPr>
            </w:pPr>
            <w:r>
              <w:rPr>
                <w:noProof/>
              </w:rPr>
              <w:t xml:space="preserve">Members of the Author's Group (in this case the SharePoint "Owners" Group) have the ability to perform functions in the account that require a write token such as adding a video, editing and updating an existing video, </w:t>
            </w:r>
            <w:r>
              <w:rPr>
                <w:noProof/>
              </w:rPr>
              <w:t>creating/editing a playlist, etc.</w:t>
            </w:r>
          </w:p>
        </w:tc>
        <w:tc>
          <w:tcPr>
            <w:tcW w:w="7407" w:type="dxa"/>
          </w:tcPr>
          <w:p w:rsidR="00000000" w:rsidRDefault="00BE0DDC">
            <w:pPr>
              <w:rPr>
                <w:lang w:val="de-DE"/>
              </w:rPr>
            </w:pPr>
            <w:r>
              <w:rPr>
                <w:lang w:val="de-DE"/>
              </w:rPr>
              <w:t>Mitglieder der Autorengruppe (in diesem Fall die SharePoint-Gruppe "Eigent</w:t>
            </w:r>
            <w:r>
              <w:rPr>
                <w:lang w:val="de-DE"/>
              </w:rPr>
              <w:t>ü</w:t>
            </w:r>
            <w:r>
              <w:rPr>
                <w:lang w:val="de-DE"/>
              </w:rPr>
              <w:t>mer") k</w:t>
            </w:r>
            <w:r>
              <w:rPr>
                <w:lang w:val="de-DE"/>
              </w:rPr>
              <w:t>ö</w:t>
            </w:r>
            <w:r>
              <w:rPr>
                <w:lang w:val="de-DE"/>
              </w:rPr>
              <w:t>nnen Funktionen in dem Konto ausf</w:t>
            </w:r>
            <w:r>
              <w:rPr>
                <w:lang w:val="de-DE"/>
              </w:rPr>
              <w:t>ü</w:t>
            </w:r>
            <w:r>
              <w:rPr>
                <w:lang w:val="de-DE"/>
              </w:rPr>
              <w:t>hren, f</w:t>
            </w:r>
            <w:r>
              <w:rPr>
                <w:lang w:val="de-DE"/>
              </w:rPr>
              <w:t>ü</w:t>
            </w:r>
            <w:r>
              <w:rPr>
                <w:lang w:val="de-DE"/>
              </w:rPr>
              <w:t>r die ein Schreibtoken erforderlich ist, z. B. Hinzuf</w:t>
            </w:r>
            <w:r>
              <w:rPr>
                <w:lang w:val="de-DE"/>
              </w:rPr>
              <w:t>ü</w:t>
            </w:r>
            <w:r>
              <w:rPr>
                <w:lang w:val="de-DE"/>
              </w:rPr>
              <w:t>gen eines Videos, Bearbeiten und Aktualisie</w:t>
            </w:r>
            <w:r>
              <w:rPr>
                <w:lang w:val="de-DE"/>
              </w:rPr>
              <w:t>ren eines vorhandenen Videos, Erstellen / Bearbeiten einer Wiedergabeliste usw.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240 </w:t>
            </w:r>
            <w:r>
              <w:rPr>
                <w:noProof/>
                <w:sz w:val="16"/>
              </w:rPr>
              <w:br/>
            </w:r>
            <w:r>
              <w:rPr>
                <w:noProof/>
                <w:sz w:val="2"/>
              </w:rPr>
              <w:t>a123e674-69f8-4e4d-a9cd-0e8c949dbcc1</w:t>
            </w:r>
          </w:p>
        </w:tc>
        <w:tc>
          <w:tcPr>
            <w:tcW w:w="7407" w:type="dxa"/>
            <w:shd w:val="clear" w:color="auto" w:fill="F2F2F2" w:themeFill="background1" w:themeFillShade="F2"/>
          </w:tcPr>
          <w:p w:rsidR="00000000" w:rsidRDefault="00BE0DDC">
            <w:pPr>
              <w:rPr>
                <w:noProof/>
              </w:rPr>
            </w:pPr>
            <w:r>
              <w:rPr>
                <w:noProof/>
              </w:rPr>
              <w:t>They can also do all read type functions such as browsing and searching for videos and playlists.</w:t>
            </w:r>
          </w:p>
        </w:tc>
        <w:tc>
          <w:tcPr>
            <w:tcW w:w="7407" w:type="dxa"/>
          </w:tcPr>
          <w:p w:rsidR="00000000" w:rsidRDefault="00BE0DDC">
            <w:pPr>
              <w:rPr>
                <w:lang w:val="de-DE"/>
              </w:rPr>
            </w:pPr>
            <w:r>
              <w:rPr>
                <w:lang w:val="de-DE"/>
              </w:rPr>
              <w:t>Sie k</w:t>
            </w:r>
            <w:r>
              <w:rPr>
                <w:lang w:val="de-DE"/>
              </w:rPr>
              <w:t>ö</w:t>
            </w:r>
            <w:r>
              <w:rPr>
                <w:lang w:val="de-DE"/>
              </w:rPr>
              <w:t>nnen auch alle Lesefunktion</w:t>
            </w:r>
            <w:r>
              <w:rPr>
                <w:lang w:val="de-DE"/>
              </w:rPr>
              <w:t>en ausf</w:t>
            </w:r>
            <w:r>
              <w:rPr>
                <w:lang w:val="de-DE"/>
              </w:rPr>
              <w:t>ü</w:t>
            </w:r>
            <w:r>
              <w:rPr>
                <w:lang w:val="de-DE"/>
              </w:rPr>
              <w:t>hren, z. B. das Durchsuchen und Suchen von Videos und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241 </w:t>
            </w:r>
            <w:r>
              <w:rPr>
                <w:noProof/>
                <w:sz w:val="16"/>
              </w:rPr>
              <w:br/>
            </w:r>
            <w:r>
              <w:rPr>
                <w:noProof/>
                <w:sz w:val="2"/>
              </w:rPr>
              <w:t>0b5735c3-e147-4b28-8cc4-967c3ab71bf9</w:t>
            </w:r>
          </w:p>
        </w:tc>
        <w:tc>
          <w:tcPr>
            <w:tcW w:w="7407" w:type="dxa"/>
            <w:shd w:val="clear" w:color="auto" w:fill="F2F2F2" w:themeFill="background1" w:themeFillShade="F2"/>
          </w:tcPr>
          <w:p w:rsidR="00000000" w:rsidRDefault="00BE0DDC">
            <w:pPr>
              <w:rPr>
                <w:noProof/>
              </w:rPr>
            </w:pPr>
            <w:r>
              <w:rPr>
                <w:noProof/>
              </w:rPr>
              <w:t>Members of the Viewer's Group (in this case the SharePoint "Visitors" Group) are only authorized for read type functions such as brow</w:t>
            </w:r>
            <w:r>
              <w:rPr>
                <w:noProof/>
              </w:rPr>
              <w:t>sing and searching for videos and playlists.</w:t>
            </w:r>
          </w:p>
        </w:tc>
        <w:tc>
          <w:tcPr>
            <w:tcW w:w="7407" w:type="dxa"/>
          </w:tcPr>
          <w:p w:rsidR="00000000" w:rsidRDefault="00BE0DDC">
            <w:pPr>
              <w:rPr>
                <w:lang w:val="de-DE"/>
              </w:rPr>
            </w:pPr>
            <w:r>
              <w:rPr>
                <w:lang w:val="de-DE"/>
              </w:rPr>
              <w:t>Mitglieder der Viewer-Gruppe (in diesem Fall die SharePoint-Besuchergruppe) sind nur f</w:t>
            </w:r>
            <w:r>
              <w:rPr>
                <w:lang w:val="de-DE"/>
              </w:rPr>
              <w:t>ü</w:t>
            </w:r>
            <w:r>
              <w:rPr>
                <w:lang w:val="de-DE"/>
              </w:rPr>
              <w:t>r Lesefunktionen wie das Durchsuchen und Suchen von Videos und Wiedergabelisten berechtigt.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242 </w:t>
            </w:r>
            <w:r>
              <w:rPr>
                <w:noProof/>
                <w:sz w:val="16"/>
              </w:rPr>
              <w:br/>
            </w:r>
            <w:r>
              <w:rPr>
                <w:noProof/>
                <w:sz w:val="2"/>
              </w:rPr>
              <w:t>51b8b737-f168-4b3e-92f2-5e</w:t>
            </w:r>
            <w:r>
              <w:rPr>
                <w:noProof/>
                <w:sz w:val="2"/>
              </w:rPr>
              <w:t>149819860d</w:t>
            </w:r>
          </w:p>
        </w:tc>
        <w:tc>
          <w:tcPr>
            <w:tcW w:w="7407" w:type="dxa"/>
            <w:shd w:val="clear" w:color="auto" w:fill="F2F2F2" w:themeFill="background1" w:themeFillShade="F2"/>
          </w:tcPr>
          <w:p w:rsidR="00000000" w:rsidRDefault="00BE0DDC">
            <w:pPr>
              <w:rPr>
                <w:noProof/>
              </w:rPr>
            </w:pPr>
            <w:r>
              <w:rPr>
                <w:noProof/>
              </w:rPr>
              <w:t>To edit any of the properties in the above account list, the user can either click on the property name or its value (if present) to open the property popup dialog box:</w:t>
            </w:r>
          </w:p>
        </w:tc>
        <w:tc>
          <w:tcPr>
            <w:tcW w:w="7407" w:type="dxa"/>
          </w:tcPr>
          <w:p w:rsidR="00000000" w:rsidRDefault="00BE0DDC">
            <w:pPr>
              <w:rPr>
                <w:lang w:val="de-DE"/>
              </w:rPr>
            </w:pPr>
            <w:r>
              <w:rPr>
                <w:lang w:val="de-DE"/>
              </w:rPr>
              <w:t>Um eine der Eigenschaften in der obigen Kontoliste zu bearbeiten, kann der B</w:t>
            </w:r>
            <w:r>
              <w:rPr>
                <w:lang w:val="de-DE"/>
              </w:rPr>
              <w:t>enutzer entweder auf den Eigenschaftsnamen oder dessen Wert (falls vorhanden) klicken, um das Popup-Dialogfeld f</w:t>
            </w:r>
            <w:r>
              <w:rPr>
                <w:lang w:val="de-DE"/>
              </w:rPr>
              <w:t>ü</w:t>
            </w:r>
            <w:r>
              <w:rPr>
                <w:lang w:val="de-DE"/>
              </w:rPr>
              <w:t xml:space="preserve">r die Eigenschaft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243 </w:t>
            </w:r>
            <w:r>
              <w:rPr>
                <w:noProof/>
                <w:sz w:val="16"/>
              </w:rPr>
              <w:br/>
            </w:r>
            <w:r>
              <w:rPr>
                <w:noProof/>
                <w:sz w:val="2"/>
              </w:rPr>
              <w:t>b678a164-7b39-45b7-b34c-ea48f9601215</w:t>
            </w:r>
          </w:p>
        </w:tc>
        <w:tc>
          <w:tcPr>
            <w:tcW w:w="7407" w:type="dxa"/>
            <w:shd w:val="clear" w:color="auto" w:fill="F2F2F2" w:themeFill="background1" w:themeFillShade="F2"/>
          </w:tcPr>
          <w:p w:rsidR="00000000" w:rsidRDefault="00BE0DDC">
            <w:pPr>
              <w:rPr>
                <w:noProof/>
              </w:rPr>
            </w:pPr>
            <w:r>
              <w:rPr>
                <w:noProof/>
              </w:rPr>
              <w:t>Enter Account Credentials from Brightcove into SharePoint</w:t>
            </w:r>
          </w:p>
        </w:tc>
        <w:tc>
          <w:tcPr>
            <w:tcW w:w="7407" w:type="dxa"/>
          </w:tcPr>
          <w:p w:rsidR="00000000" w:rsidRDefault="00BE0DDC">
            <w:pPr>
              <w:rPr>
                <w:lang w:val="de-DE"/>
              </w:rPr>
            </w:pPr>
            <w:r>
              <w:rPr>
                <w:lang w:val="de-DE"/>
              </w:rPr>
              <w:t>Geben Sie die Kontoanmeldeinformationen von Brightcove in SharePoint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244 </w:t>
            </w:r>
            <w:r>
              <w:rPr>
                <w:noProof/>
                <w:sz w:val="16"/>
              </w:rPr>
              <w:br/>
            </w:r>
            <w:r>
              <w:rPr>
                <w:noProof/>
                <w:sz w:val="2"/>
              </w:rPr>
              <w:t>e5344dc0-f12e-4024-a4ce-8d795ab9d755</w:t>
            </w:r>
          </w:p>
        </w:tc>
        <w:tc>
          <w:tcPr>
            <w:tcW w:w="7407" w:type="dxa"/>
            <w:shd w:val="clear" w:color="auto" w:fill="F2F2F2" w:themeFill="background1" w:themeFillShade="F2"/>
          </w:tcPr>
          <w:p w:rsidR="00000000" w:rsidRDefault="00BE0DDC">
            <w:pPr>
              <w:rPr>
                <w:noProof/>
              </w:rPr>
            </w:pPr>
            <w:r>
              <w:rPr>
                <w:noProof/>
              </w:rPr>
              <w:t>In order for SharePoint to connect to Brightcove Video Cloud, the account credentials from Brightcove must be added to SharePoint.</w:t>
            </w:r>
          </w:p>
        </w:tc>
        <w:tc>
          <w:tcPr>
            <w:tcW w:w="7407" w:type="dxa"/>
          </w:tcPr>
          <w:p w:rsidR="00000000" w:rsidRDefault="00BE0DDC">
            <w:pPr>
              <w:rPr>
                <w:lang w:val="de-DE"/>
              </w:rPr>
            </w:pPr>
            <w:r>
              <w:rPr>
                <w:lang w:val="de-DE"/>
              </w:rPr>
              <w:t>Damit Sha</w:t>
            </w:r>
            <w:r>
              <w:rPr>
                <w:lang w:val="de-DE"/>
              </w:rPr>
              <w:t>rePoint eine Verbindung zu Brightcove Video Cloud herstellen kann, m</w:t>
            </w:r>
            <w:r>
              <w:rPr>
                <w:lang w:val="de-DE"/>
              </w:rPr>
              <w:t>ü</w:t>
            </w:r>
            <w:r>
              <w:rPr>
                <w:lang w:val="de-DE"/>
              </w:rPr>
              <w:t>ssen die Kontoanmeldeinformationen von Brightcove zu SharePoint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245 </w:t>
            </w:r>
            <w:r>
              <w:rPr>
                <w:noProof/>
                <w:sz w:val="16"/>
              </w:rPr>
              <w:br/>
            </w:r>
            <w:r>
              <w:rPr>
                <w:noProof/>
                <w:sz w:val="2"/>
              </w:rPr>
              <w:t>c93dabc8-66f0-491a-9dd9-ab964194a6fe</w:t>
            </w:r>
          </w:p>
        </w:tc>
        <w:tc>
          <w:tcPr>
            <w:tcW w:w="7407" w:type="dxa"/>
            <w:shd w:val="clear" w:color="auto" w:fill="F2F2F2" w:themeFill="background1" w:themeFillShade="F2"/>
          </w:tcPr>
          <w:p w:rsidR="00000000" w:rsidRDefault="00BE0DDC">
            <w:pPr>
              <w:rPr>
                <w:noProof/>
              </w:rPr>
            </w:pPr>
            <w:r>
              <w:rPr>
                <w:noProof/>
              </w:rPr>
              <w:t>This section describes how to locate the account credentials</w:t>
            </w:r>
            <w:r>
              <w:rPr>
                <w:noProof/>
              </w:rPr>
              <w:t xml:space="preserve"> in Brightcove.</w:t>
            </w:r>
          </w:p>
        </w:tc>
        <w:tc>
          <w:tcPr>
            <w:tcW w:w="7407" w:type="dxa"/>
          </w:tcPr>
          <w:p w:rsidR="00000000" w:rsidRDefault="00BE0DDC">
            <w:pPr>
              <w:rPr>
                <w:lang w:val="de-DE"/>
              </w:rPr>
            </w:pPr>
            <w:r>
              <w:rPr>
                <w:lang w:val="de-DE"/>
              </w:rPr>
              <w:t>In diesem Abschnitt wird beschrieben, wie Sie die Kontoanmeldeinformationen in Brightcove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246 </w:t>
            </w:r>
            <w:r>
              <w:rPr>
                <w:noProof/>
                <w:sz w:val="16"/>
              </w:rPr>
              <w:br/>
            </w:r>
            <w:r>
              <w:rPr>
                <w:noProof/>
                <w:sz w:val="2"/>
              </w:rPr>
              <w:t>ce3e9d56-fafa-40d8-a33f-219b661e638c</w:t>
            </w:r>
          </w:p>
        </w:tc>
        <w:tc>
          <w:tcPr>
            <w:tcW w:w="7407" w:type="dxa"/>
            <w:shd w:val="clear" w:color="auto" w:fill="F2F2F2" w:themeFill="background1" w:themeFillShade="F2"/>
          </w:tcPr>
          <w:p w:rsidR="00000000" w:rsidRDefault="00BE0DDC">
            <w:pPr>
              <w:rPr>
                <w:noProof/>
              </w:rPr>
            </w:pPr>
            <w:r>
              <w:rPr>
                <w:noProof/>
              </w:rPr>
              <w:t>The following section describes how to add those credentials to the SharePoint connector.</w:t>
            </w:r>
          </w:p>
        </w:tc>
        <w:tc>
          <w:tcPr>
            <w:tcW w:w="7407" w:type="dxa"/>
          </w:tcPr>
          <w:p w:rsidR="00000000" w:rsidRDefault="00BE0DDC">
            <w:pPr>
              <w:rPr>
                <w:lang w:val="de-DE"/>
              </w:rPr>
            </w:pPr>
            <w:r>
              <w:rPr>
                <w:lang w:val="de-DE"/>
              </w:rPr>
              <w:t>Im folgen</w:t>
            </w:r>
            <w:r>
              <w:rPr>
                <w:lang w:val="de-DE"/>
              </w:rPr>
              <w:t>den Abschnitt wird beschrieben, wie Sie diese Anmeldeinformationen zum SharePoint-Connector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247 </w:t>
            </w:r>
            <w:r>
              <w:rPr>
                <w:noProof/>
                <w:sz w:val="16"/>
              </w:rPr>
              <w:br/>
            </w:r>
            <w:r>
              <w:rPr>
                <w:noProof/>
                <w:sz w:val="2"/>
              </w:rPr>
              <w:t>333f18a8-d806-4059-ba8e-89353596dcda</w:t>
            </w:r>
          </w:p>
        </w:tc>
        <w:tc>
          <w:tcPr>
            <w:tcW w:w="7407" w:type="dxa"/>
            <w:shd w:val="clear" w:color="auto" w:fill="F2F2F2" w:themeFill="background1" w:themeFillShade="F2"/>
          </w:tcPr>
          <w:p w:rsidR="00000000" w:rsidRDefault="00BE0DDC">
            <w:pPr>
              <w:rPr>
                <w:noProof/>
              </w:rPr>
            </w:pPr>
            <w:r>
              <w:rPr>
                <w:noProof/>
              </w:rPr>
              <w:t>Log into Brightcove Video Cloud.</w:t>
            </w:r>
          </w:p>
        </w:tc>
        <w:tc>
          <w:tcPr>
            <w:tcW w:w="7407" w:type="dxa"/>
          </w:tcPr>
          <w:p w:rsidR="00000000" w:rsidRDefault="00BE0DDC">
            <w:pPr>
              <w:rPr>
                <w:lang w:val="de-DE"/>
              </w:rPr>
            </w:pPr>
            <w:r>
              <w:rPr>
                <w:lang w:val="de-DE"/>
              </w:rPr>
              <w:t>Melden Sie sich bei Brightcove Video Cloud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248 </w:t>
            </w:r>
            <w:r>
              <w:rPr>
                <w:noProof/>
                <w:sz w:val="16"/>
              </w:rPr>
              <w:br/>
            </w:r>
            <w:r>
              <w:rPr>
                <w:noProof/>
                <w:sz w:val="2"/>
              </w:rPr>
              <w:t>b49456f7-7f2c-4eaa-bdbe-3d1ef6a41be7</w:t>
            </w:r>
          </w:p>
        </w:tc>
        <w:tc>
          <w:tcPr>
            <w:tcW w:w="7407" w:type="dxa"/>
            <w:shd w:val="clear" w:color="auto" w:fill="F2F2F2" w:themeFill="background1" w:themeFillShade="F2"/>
          </w:tcPr>
          <w:p w:rsidR="00000000" w:rsidRDefault="00BE0DDC">
            <w:pPr>
              <w:rPr>
                <w:noProof/>
              </w:rPr>
            </w:pPr>
            <w:r>
              <w:rPr>
                <w:noProof/>
              </w:rPr>
              <w:t>Note the Publisher ID value.</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Notieren Sie den Publisher-ID-Wert.</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249 </w:t>
            </w:r>
            <w:r>
              <w:rPr>
                <w:noProof/>
                <w:sz w:val="16"/>
              </w:rPr>
              <w:br/>
            </w:r>
            <w:r>
              <w:rPr>
                <w:noProof/>
                <w:sz w:val="2"/>
              </w:rPr>
              <w:t>d3bd16f3-182d-442b-b706-9995344adc92</w:t>
            </w:r>
          </w:p>
        </w:tc>
        <w:tc>
          <w:tcPr>
            <w:tcW w:w="7407" w:type="dxa"/>
            <w:shd w:val="clear" w:color="auto" w:fill="F2F2F2" w:themeFill="background1" w:themeFillShade="F2"/>
          </w:tcPr>
          <w:p w:rsidR="00000000" w:rsidRDefault="00BE0DDC">
            <w:pPr>
              <w:rPr>
                <w:noProof/>
              </w:rPr>
            </w:pPr>
            <w:r>
              <w:rPr>
                <w:noProof/>
              </w:rPr>
              <w:t>Navigate to Admin.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Navigieren Sie zu Admin.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250 </w:t>
            </w:r>
            <w:r>
              <w:rPr>
                <w:noProof/>
                <w:sz w:val="16"/>
              </w:rPr>
              <w:br/>
            </w:r>
            <w:r>
              <w:rPr>
                <w:noProof/>
                <w:sz w:val="2"/>
              </w:rPr>
              <w:t>fdaa7076-683b-4f38-b00b-981872651b34</w:t>
            </w:r>
          </w:p>
        </w:tc>
        <w:tc>
          <w:tcPr>
            <w:tcW w:w="7407" w:type="dxa"/>
            <w:shd w:val="clear" w:color="auto" w:fill="F2F2F2" w:themeFill="background1" w:themeFillShade="F2"/>
          </w:tcPr>
          <w:p w:rsidR="00000000" w:rsidRDefault="00BE0DDC">
            <w:pPr>
              <w:rPr>
                <w:noProof/>
              </w:rPr>
            </w:pPr>
            <w:r>
              <w:rPr>
                <w:noProof/>
              </w:rPr>
              <w:t>Navigate to API Authentication.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Navigieren Sie zur API-Authentifizierung.</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251 </w:t>
            </w:r>
            <w:r>
              <w:rPr>
                <w:noProof/>
                <w:sz w:val="16"/>
              </w:rPr>
              <w:br/>
            </w:r>
            <w:r>
              <w:rPr>
                <w:noProof/>
                <w:sz w:val="2"/>
              </w:rPr>
              <w:t>eab1d210-db61-49ff-bb07-7fc7c6970570</w:t>
            </w:r>
          </w:p>
        </w:tc>
        <w:tc>
          <w:tcPr>
            <w:tcW w:w="7407" w:type="dxa"/>
            <w:shd w:val="clear" w:color="auto" w:fill="F2F2F2" w:themeFill="background1" w:themeFillShade="F2"/>
          </w:tcPr>
          <w:p w:rsidR="00000000" w:rsidRDefault="00BE0DDC">
            <w:pPr>
              <w:rPr>
                <w:noProof/>
              </w:rPr>
            </w:pPr>
            <w:r>
              <w:rPr>
                <w:noProof/>
              </w:rPr>
              <w:t>Register a new application.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Registrieren Sie eine neue Bewerbung.</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252 </w:t>
            </w:r>
            <w:r>
              <w:rPr>
                <w:noProof/>
                <w:sz w:val="16"/>
              </w:rPr>
              <w:br/>
            </w:r>
            <w:r>
              <w:rPr>
                <w:noProof/>
                <w:sz w:val="2"/>
              </w:rPr>
              <w:t>fb</w:t>
            </w:r>
            <w:r>
              <w:rPr>
                <w:noProof/>
                <w:sz w:val="2"/>
              </w:rPr>
              <w:t>e6744c-b02d-4b22-84cd-0fa293612f1b</w:t>
            </w:r>
          </w:p>
        </w:tc>
        <w:tc>
          <w:tcPr>
            <w:tcW w:w="7407" w:type="dxa"/>
            <w:shd w:val="clear" w:color="auto" w:fill="F2F2F2" w:themeFill="background1" w:themeFillShade="F2"/>
          </w:tcPr>
          <w:p w:rsidR="00000000" w:rsidRDefault="00BE0DDC">
            <w:pPr>
              <w:rPr>
                <w:noProof/>
              </w:rPr>
            </w:pPr>
            <w:r>
              <w:rPr>
                <w:noProof/>
              </w:rPr>
              <w:t>Name the application, set account access, and enable APIs.</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Benennen Sie die Anwendung, legen Sie den Kontozugriff fest und aktivieren Sie APIs.</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253 </w:t>
            </w:r>
            <w:r>
              <w:rPr>
                <w:noProof/>
                <w:sz w:val="16"/>
              </w:rPr>
              <w:br/>
            </w:r>
            <w:r>
              <w:rPr>
                <w:noProof/>
                <w:sz w:val="2"/>
              </w:rPr>
              <w:t>6de4f866-38e6-4aa3-b0fa-d8e4b4013e79</w:t>
            </w:r>
          </w:p>
        </w:tc>
        <w:tc>
          <w:tcPr>
            <w:tcW w:w="7407" w:type="dxa"/>
            <w:shd w:val="clear" w:color="auto" w:fill="F2F2F2" w:themeFill="background1" w:themeFillShade="F2"/>
          </w:tcPr>
          <w:p w:rsidR="00000000" w:rsidRDefault="00BE0DDC">
            <w:pPr>
              <w:rPr>
                <w:noProof/>
              </w:rPr>
            </w:pPr>
            <w:r>
              <w:rPr>
                <w:noProof/>
              </w:rPr>
              <w:t>Note the Client ID and the Client Secret.</w:t>
            </w:r>
          </w:p>
        </w:tc>
        <w:tc>
          <w:tcPr>
            <w:tcW w:w="7407" w:type="dxa"/>
          </w:tcPr>
          <w:p w:rsidR="00000000" w:rsidRDefault="00BE0DDC">
            <w:pPr>
              <w:rPr>
                <w:lang w:val="de-DE"/>
              </w:rPr>
            </w:pPr>
            <w:r>
              <w:rPr>
                <w:lang w:val="de-DE"/>
              </w:rPr>
              <w:t>Notieren Sie die Client-ID und das Client-Geheimnis.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254 </w:t>
            </w:r>
            <w:r>
              <w:rPr>
                <w:noProof/>
                <w:sz w:val="16"/>
              </w:rPr>
              <w:br/>
            </w:r>
            <w:r>
              <w:rPr>
                <w:noProof/>
                <w:sz w:val="2"/>
              </w:rPr>
              <w:t>11c8c492-e2fb-4b60-9096-c169636c2d36</w:t>
            </w:r>
          </w:p>
        </w:tc>
        <w:tc>
          <w:tcPr>
            <w:tcW w:w="7407" w:type="dxa"/>
            <w:shd w:val="clear" w:color="auto" w:fill="F2F2F2" w:themeFill="background1" w:themeFillShade="F2"/>
          </w:tcPr>
          <w:p w:rsidR="00000000" w:rsidRDefault="00BE0DDC">
            <w:pPr>
              <w:rPr>
                <w:noProof/>
              </w:rPr>
            </w:pPr>
            <w:r>
              <w:rPr>
                <w:noProof/>
              </w:rPr>
              <w:t>You will need to enter them into SharePoint in the following section.</w:t>
            </w:r>
            <w:r>
              <w:rPr>
                <w:rStyle w:val="mqInternal"/>
                <w:noProof/>
              </w:rPr>
              <w:t>[1]</w:t>
            </w:r>
            <w:r>
              <w:rPr>
                <w:noProof/>
              </w:rPr>
              <w:t xml:space="preserve"> </w:t>
            </w:r>
            <w:r>
              <w:rPr>
                <w:rStyle w:val="mqInternal"/>
                <w:noProof/>
              </w:rPr>
              <w:t>[2]</w:t>
            </w:r>
          </w:p>
        </w:tc>
        <w:tc>
          <w:tcPr>
            <w:tcW w:w="7407" w:type="dxa"/>
          </w:tcPr>
          <w:p w:rsidR="00000000" w:rsidRDefault="00BE0DDC">
            <w:pPr>
              <w:rPr>
                <w:lang w:val="de-DE"/>
              </w:rPr>
            </w:pPr>
            <w:r>
              <w:rPr>
                <w:lang w:val="de-DE"/>
              </w:rPr>
              <w:t>Sie m</w:t>
            </w:r>
            <w:r>
              <w:rPr>
                <w:lang w:val="de-DE"/>
              </w:rPr>
              <w:t>ü</w:t>
            </w:r>
            <w:r>
              <w:rPr>
                <w:lang w:val="de-DE"/>
              </w:rPr>
              <w:t xml:space="preserve">ssen sie im folgenden Abschnitt in </w:t>
            </w:r>
            <w:r>
              <w:rPr>
                <w:lang w:val="de-DE"/>
              </w:rPr>
              <w:t>SharePoint eingeben.</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255 </w:t>
            </w:r>
            <w:r>
              <w:rPr>
                <w:noProof/>
                <w:sz w:val="16"/>
              </w:rPr>
              <w:br/>
            </w:r>
            <w:r>
              <w:rPr>
                <w:noProof/>
                <w:sz w:val="2"/>
              </w:rPr>
              <w:t>a9aa6af2-60e5-4ea6-b07e-69e95cbde14b</w:t>
            </w:r>
          </w:p>
        </w:tc>
        <w:tc>
          <w:tcPr>
            <w:tcW w:w="7407" w:type="dxa"/>
            <w:shd w:val="clear" w:color="auto" w:fill="F2F2F2" w:themeFill="background1" w:themeFillShade="F2"/>
          </w:tcPr>
          <w:p w:rsidR="00000000" w:rsidRDefault="00BE0DDC">
            <w:pPr>
              <w:rPr>
                <w:noProof/>
              </w:rPr>
            </w:pPr>
            <w:r>
              <w:rPr>
                <w:noProof/>
              </w:rPr>
              <w:t>To set the Brightcove Account ID, select "Account ID" button and enter the Brightcove Publisher ID that you saved from the previous step on the following modal:</w:t>
            </w:r>
          </w:p>
        </w:tc>
        <w:tc>
          <w:tcPr>
            <w:tcW w:w="7407" w:type="dxa"/>
          </w:tcPr>
          <w:p w:rsidR="00000000" w:rsidRDefault="00BE0DDC">
            <w:pPr>
              <w:rPr>
                <w:lang w:val="de-DE"/>
              </w:rPr>
            </w:pPr>
            <w:r>
              <w:rPr>
                <w:lang w:val="de-DE"/>
              </w:rPr>
              <w:t>Um die Brightcove-Konto-ID festzulegen, w</w:t>
            </w:r>
            <w:r>
              <w:rPr>
                <w:lang w:val="de-DE"/>
              </w:rPr>
              <w:t>ä</w:t>
            </w:r>
            <w:r>
              <w:rPr>
                <w:lang w:val="de-DE"/>
              </w:rPr>
              <w:t>hlen Sie die Schaltfl</w:t>
            </w:r>
            <w:r>
              <w:rPr>
                <w:lang w:val="de-DE"/>
              </w:rPr>
              <w:t>ä</w:t>
            </w:r>
            <w:r>
              <w:rPr>
                <w:lang w:val="de-DE"/>
              </w:rPr>
              <w:t>che "Konto-ID" und geben Sie die Brightcove Publisher-ID ein, die Sie im vorherigen Schritt auf dem folgenden Modal gespeichert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257 </w:t>
            </w:r>
            <w:r>
              <w:rPr>
                <w:noProof/>
                <w:sz w:val="16"/>
              </w:rPr>
              <w:br/>
            </w:r>
            <w:r>
              <w:rPr>
                <w:noProof/>
                <w:sz w:val="2"/>
              </w:rPr>
              <w:t>dfa8b14b-556e-4916-bbd5-1a5ffce60c71</w:t>
            </w:r>
          </w:p>
        </w:tc>
        <w:tc>
          <w:tcPr>
            <w:tcW w:w="7407" w:type="dxa"/>
            <w:shd w:val="clear" w:color="auto" w:fill="F2F2F2" w:themeFill="background1" w:themeFillShade="F2"/>
          </w:tcPr>
          <w:p w:rsidR="00000000" w:rsidRDefault="00BE0DDC">
            <w:pPr>
              <w:rPr>
                <w:noProof/>
              </w:rPr>
            </w:pPr>
            <w:r>
              <w:rPr>
                <w:noProof/>
              </w:rPr>
              <w:t>To set the Bri</w:t>
            </w:r>
            <w:r>
              <w:rPr>
                <w:noProof/>
              </w:rPr>
              <w:t>ghtcove Client ID, select "Client ID" button and enter the Client ID that you saved from the previous step on the following modal:</w:t>
            </w:r>
          </w:p>
        </w:tc>
        <w:tc>
          <w:tcPr>
            <w:tcW w:w="7407" w:type="dxa"/>
          </w:tcPr>
          <w:p w:rsidR="00000000" w:rsidRDefault="00BE0DDC">
            <w:pPr>
              <w:rPr>
                <w:lang w:val="de-DE"/>
              </w:rPr>
            </w:pPr>
            <w:r>
              <w:rPr>
                <w:lang w:val="de-DE"/>
              </w:rPr>
              <w:t>Um die Brightcove-Client-ID festzulegen, w</w:t>
            </w:r>
            <w:r>
              <w:rPr>
                <w:lang w:val="de-DE"/>
              </w:rPr>
              <w:t>ä</w:t>
            </w:r>
            <w:r>
              <w:rPr>
                <w:lang w:val="de-DE"/>
              </w:rPr>
              <w:t>hlen Sie die Schaltfl</w:t>
            </w:r>
            <w:r>
              <w:rPr>
                <w:lang w:val="de-DE"/>
              </w:rPr>
              <w:t>ä</w:t>
            </w:r>
            <w:r>
              <w:rPr>
                <w:lang w:val="de-DE"/>
              </w:rPr>
              <w:t xml:space="preserve">che "Client-ID" und geben Sie die Client-ID ein, die Sie im </w:t>
            </w:r>
            <w:r>
              <w:rPr>
                <w:lang w:val="de-DE"/>
              </w:rPr>
              <w:t>vorherigen Schritt auf dem folgenden Modal gespeichert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259 </w:t>
            </w:r>
            <w:r>
              <w:rPr>
                <w:noProof/>
                <w:sz w:val="16"/>
              </w:rPr>
              <w:br/>
            </w:r>
            <w:r>
              <w:rPr>
                <w:noProof/>
                <w:sz w:val="2"/>
              </w:rPr>
              <w:t>b9a0393a-11a1-405c-822c-a9fec5111ea6</w:t>
            </w:r>
          </w:p>
        </w:tc>
        <w:tc>
          <w:tcPr>
            <w:tcW w:w="7407" w:type="dxa"/>
            <w:shd w:val="clear" w:color="auto" w:fill="F2F2F2" w:themeFill="background1" w:themeFillShade="F2"/>
          </w:tcPr>
          <w:p w:rsidR="00000000" w:rsidRDefault="00BE0DDC">
            <w:pPr>
              <w:rPr>
                <w:noProof/>
              </w:rPr>
            </w:pPr>
            <w:r>
              <w:rPr>
                <w:noProof/>
              </w:rPr>
              <w:t>To set the Brightcove Client Secret, select "Client Secret" button and enter the Client Secret that you saved from the previous step on the following m</w:t>
            </w:r>
            <w:r>
              <w:rPr>
                <w:noProof/>
              </w:rPr>
              <w:t>odal:</w:t>
            </w:r>
          </w:p>
        </w:tc>
        <w:tc>
          <w:tcPr>
            <w:tcW w:w="7407" w:type="dxa"/>
          </w:tcPr>
          <w:p w:rsidR="00000000" w:rsidRDefault="00BE0DDC">
            <w:pPr>
              <w:rPr>
                <w:lang w:val="de-DE"/>
              </w:rPr>
            </w:pPr>
            <w:r>
              <w:rPr>
                <w:lang w:val="de-DE"/>
              </w:rPr>
              <w:t>Um das Brightcove-Client-Geheimnis festzulegen, w</w:t>
            </w:r>
            <w:r>
              <w:rPr>
                <w:lang w:val="de-DE"/>
              </w:rPr>
              <w:t>ä</w:t>
            </w:r>
            <w:r>
              <w:rPr>
                <w:lang w:val="de-DE"/>
              </w:rPr>
              <w:t>hlen Sie die Schaltfl</w:t>
            </w:r>
            <w:r>
              <w:rPr>
                <w:lang w:val="de-DE"/>
              </w:rPr>
              <w:t>ä</w:t>
            </w:r>
            <w:r>
              <w:rPr>
                <w:lang w:val="de-DE"/>
              </w:rPr>
              <w:t>che "Client-Geheimnis" und geben Sie das Client-Geheimnis ein, das Sie im vorherigen Schritt auf dem folgenden Modal gespeichert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261 </w:t>
            </w:r>
            <w:r>
              <w:rPr>
                <w:noProof/>
                <w:sz w:val="16"/>
              </w:rPr>
              <w:br/>
            </w:r>
            <w:r>
              <w:rPr>
                <w:noProof/>
                <w:sz w:val="2"/>
              </w:rPr>
              <w:t>d100cfd8-7604-4ffe-8c62-50d301536bd4</w:t>
            </w:r>
          </w:p>
        </w:tc>
        <w:tc>
          <w:tcPr>
            <w:tcW w:w="7407" w:type="dxa"/>
            <w:shd w:val="clear" w:color="auto" w:fill="F2F2F2" w:themeFill="background1" w:themeFillShade="F2"/>
          </w:tcPr>
          <w:p w:rsidR="00000000" w:rsidRDefault="00BE0DDC">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BE0DDC">
            <w:pPr>
              <w:rPr>
                <w:lang w:val="de-DE"/>
              </w:rPr>
            </w:pPr>
            <w:r>
              <w:rPr>
                <w:rStyle w:val="mqInternal"/>
                <w:noProof/>
                <w:lang w:val="de-DE"/>
              </w:rPr>
              <w:t>[1}</w:t>
            </w:r>
            <w:r>
              <w:rPr>
                <w:lang w:val="de-DE"/>
              </w:rPr>
              <w:t>Wert</w:t>
            </w:r>
            <w:r>
              <w:rPr>
                <w:rStyle w:val="mqInternal"/>
                <w:noProof/>
                <w:lang w:val="de-DE"/>
              </w:rPr>
              <w:t>{2]</w:t>
            </w:r>
            <w:r>
              <w:rPr>
                <w:lang w:val="de-DE"/>
              </w:rPr>
              <w:t xml:space="preserve"> - Geben Sie den Wert f</w:t>
            </w:r>
            <w:r>
              <w:rPr>
                <w:lang w:val="de-DE"/>
              </w:rPr>
              <w:t>ü</w:t>
            </w:r>
            <w:r>
              <w:rPr>
                <w:lang w:val="de-DE"/>
              </w:rPr>
              <w:t>r die Eigenschaft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262 </w:t>
            </w:r>
            <w:r>
              <w:rPr>
                <w:noProof/>
                <w:sz w:val="16"/>
              </w:rPr>
              <w:br/>
            </w:r>
            <w:r>
              <w:rPr>
                <w:noProof/>
                <w:sz w:val="2"/>
              </w:rPr>
              <w:t>a6c34a5a-f3ff-4cec-a8e9-72f2db9e5492</w:t>
            </w:r>
          </w:p>
        </w:tc>
        <w:tc>
          <w:tcPr>
            <w:tcW w:w="7407" w:type="dxa"/>
            <w:shd w:val="clear" w:color="auto" w:fill="F2F2F2" w:themeFill="background1" w:themeFillShade="F2"/>
          </w:tcPr>
          <w:p w:rsidR="00000000" w:rsidRDefault="00BE0DDC">
            <w:pPr>
              <w:rPr>
                <w:noProof/>
              </w:rPr>
            </w:pPr>
            <w:r>
              <w:rPr>
                <w:noProof/>
              </w:rPr>
              <w:t>The value can be entered using cut and paste from the Video Cloud data, if available.</w:t>
            </w:r>
          </w:p>
        </w:tc>
        <w:tc>
          <w:tcPr>
            <w:tcW w:w="7407" w:type="dxa"/>
          </w:tcPr>
          <w:p w:rsidR="00000000" w:rsidRDefault="00BE0DDC">
            <w:pPr>
              <w:rPr>
                <w:lang w:val="de-DE"/>
              </w:rPr>
            </w:pPr>
            <w:r>
              <w:rPr>
                <w:lang w:val="de-DE"/>
              </w:rPr>
              <w:t>Der Wert kann durch A</w:t>
            </w:r>
            <w:r>
              <w:rPr>
                <w:lang w:val="de-DE"/>
              </w:rPr>
              <w:t>usschneiden und Einf</w:t>
            </w:r>
            <w:r>
              <w:rPr>
                <w:lang w:val="de-DE"/>
              </w:rPr>
              <w:t>ü</w:t>
            </w:r>
            <w:r>
              <w:rPr>
                <w:lang w:val="de-DE"/>
              </w:rPr>
              <w:t>gen aus den Video Cloud-Daten eingegeben werden, sofern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263 </w:t>
            </w:r>
            <w:r>
              <w:rPr>
                <w:noProof/>
                <w:sz w:val="16"/>
              </w:rPr>
              <w:br/>
            </w:r>
            <w:r>
              <w:rPr>
                <w:noProof/>
                <w:sz w:val="2"/>
              </w:rPr>
              <w:t>6d7da0ae-7e70-49cd-accc-63c851164977</w:t>
            </w:r>
          </w:p>
        </w:tc>
        <w:tc>
          <w:tcPr>
            <w:tcW w:w="7407" w:type="dxa"/>
            <w:shd w:val="clear" w:color="auto" w:fill="F2F2F2" w:themeFill="background1" w:themeFillShade="F2"/>
          </w:tcPr>
          <w:p w:rsidR="00000000" w:rsidRDefault="00BE0DDC">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BE0DDC">
            <w:pPr>
              <w:rPr>
                <w:lang w:val="de-DE"/>
              </w:rPr>
            </w:pP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 xml:space="preserve"> - Schlie</w:t>
            </w:r>
            <w:r>
              <w:rPr>
                <w:lang w:val="de-DE"/>
              </w:rPr>
              <w:t>ß</w:t>
            </w:r>
            <w:r>
              <w:rPr>
                <w:lang w:val="de-DE"/>
              </w:rPr>
              <w:t>en Sie das Eigenschaftsdialo</w:t>
            </w:r>
            <w:r>
              <w:rPr>
                <w:lang w:val="de-DE"/>
              </w:rPr>
              <w:t xml:space="preserve">gfeld, ohne </w:t>
            </w:r>
            <w:r>
              <w:rPr>
                <w:lang w:val="de-DE"/>
              </w:rPr>
              <w:t>Ä</w:t>
            </w:r>
            <w:r>
              <w:rPr>
                <w:lang w:val="de-DE"/>
              </w:rPr>
              <w:t>nderungen vorzunehmen.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264 </w:t>
            </w:r>
            <w:r>
              <w:rPr>
                <w:noProof/>
                <w:sz w:val="16"/>
              </w:rPr>
              <w:br/>
            </w:r>
            <w:r>
              <w:rPr>
                <w:noProof/>
                <w:sz w:val="2"/>
              </w:rPr>
              <w:t>4ead937b-ff49-41b3-9663-cf6ad4162c2e</w:t>
            </w:r>
          </w:p>
        </w:tc>
        <w:tc>
          <w:tcPr>
            <w:tcW w:w="7407" w:type="dxa"/>
            <w:shd w:val="clear" w:color="auto" w:fill="F2F2F2" w:themeFill="background1" w:themeFillShade="F2"/>
          </w:tcPr>
          <w:p w:rsidR="00000000" w:rsidRDefault="00BE0DDC">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BE0DDC">
            <w:pPr>
              <w:rPr>
                <w:lang w:val="de-DE"/>
              </w:rPr>
            </w:pPr>
            <w:r>
              <w:rPr>
                <w:rStyle w:val="mqInternal"/>
                <w:noProof/>
                <w:lang w:val="de-DE"/>
              </w:rPr>
              <w:t>[1}</w:t>
            </w:r>
            <w:r>
              <w:rPr>
                <w:lang w:val="de-DE"/>
              </w:rPr>
              <w:t>OK</w:t>
            </w:r>
            <w:r>
              <w:rPr>
                <w:rStyle w:val="mqInternal"/>
                <w:noProof/>
                <w:lang w:val="de-DE"/>
              </w:rPr>
              <w:t>{2]</w:t>
            </w:r>
            <w:r>
              <w:rPr>
                <w:lang w:val="de-DE"/>
              </w:rPr>
              <w:t xml:space="preserve"> - Notieren Sie den Wert in der Eigenschaftsliste und schlie</w:t>
            </w:r>
            <w:r>
              <w:rPr>
                <w:lang w:val="de-DE"/>
              </w:rPr>
              <w:t>ß</w:t>
            </w:r>
            <w:r>
              <w:rPr>
                <w:lang w:val="de-DE"/>
              </w:rPr>
              <w:t>en Sie den 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265 </w:t>
            </w:r>
            <w:r>
              <w:rPr>
                <w:noProof/>
                <w:sz w:val="16"/>
              </w:rPr>
              <w:br/>
            </w:r>
            <w:r>
              <w:rPr>
                <w:noProof/>
                <w:sz w:val="2"/>
              </w:rPr>
              <w:t>de4c776f-00f</w:t>
            </w:r>
            <w:r>
              <w:rPr>
                <w:noProof/>
                <w:sz w:val="2"/>
              </w:rPr>
              <w:t>b-47f5-98d5-97e644ec8272</w:t>
            </w:r>
          </w:p>
        </w:tc>
        <w:tc>
          <w:tcPr>
            <w:tcW w:w="7407" w:type="dxa"/>
            <w:shd w:val="clear" w:color="auto" w:fill="F2F2F2" w:themeFill="background1" w:themeFillShade="F2"/>
          </w:tcPr>
          <w:p w:rsidR="00000000" w:rsidRDefault="00BE0DDC">
            <w:pPr>
              <w:rPr>
                <w:noProof/>
              </w:rPr>
            </w:pPr>
            <w:r>
              <w:rPr>
                <w:noProof/>
              </w:rPr>
              <w:t>Defining Video Cloud Players</w:t>
            </w:r>
          </w:p>
        </w:tc>
        <w:tc>
          <w:tcPr>
            <w:tcW w:w="7407" w:type="dxa"/>
          </w:tcPr>
          <w:p w:rsidR="00000000" w:rsidRDefault="00BE0DDC">
            <w:pPr>
              <w:rPr>
                <w:lang w:val="de-DE"/>
              </w:rPr>
            </w:pPr>
            <w:r>
              <w:rPr>
                <w:lang w:val="de-DE"/>
              </w:rPr>
              <w:t>Definieren von Video-Cloud-Playern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266 </w:t>
            </w:r>
            <w:r>
              <w:rPr>
                <w:noProof/>
                <w:sz w:val="16"/>
              </w:rPr>
              <w:br/>
            </w:r>
            <w:r>
              <w:rPr>
                <w:noProof/>
                <w:sz w:val="2"/>
              </w:rPr>
              <w:t>30d9d7ac-c10b-45ea-bd6e-f8b12cb44b9e</w:t>
            </w:r>
          </w:p>
        </w:tc>
        <w:tc>
          <w:tcPr>
            <w:tcW w:w="7407" w:type="dxa"/>
            <w:shd w:val="clear" w:color="auto" w:fill="F2F2F2" w:themeFill="background1" w:themeFillShade="F2"/>
          </w:tcPr>
          <w:p w:rsidR="00000000" w:rsidRDefault="00BE0DDC">
            <w:pPr>
              <w:rPr>
                <w:noProof/>
              </w:rPr>
            </w:pPr>
            <w:r>
              <w:rPr>
                <w:noProof/>
              </w:rPr>
              <w:t>To set the Player ID that should be used as the default single-video player in SharePoint, select th</w:t>
            </w:r>
            <w:r>
              <w:rPr>
                <w:noProof/>
              </w:rPr>
              <w:t>e "DefaultVideoPlayerId" button enter the Player ID from Brightcove on the following modal:</w:t>
            </w:r>
          </w:p>
        </w:tc>
        <w:tc>
          <w:tcPr>
            <w:tcW w:w="7407" w:type="dxa"/>
          </w:tcPr>
          <w:p w:rsidR="00000000" w:rsidRDefault="00BE0DDC">
            <w:pPr>
              <w:rPr>
                <w:lang w:val="de-DE"/>
              </w:rPr>
            </w:pPr>
            <w:r>
              <w:rPr>
                <w:lang w:val="de-DE"/>
              </w:rPr>
              <w:t>Um die Player-ID festzulegen, die in SharePoint als Standard-Einzelvideoplayer verwendet werden soll, w</w:t>
            </w:r>
            <w:r>
              <w:rPr>
                <w:lang w:val="de-DE"/>
              </w:rPr>
              <w:t>ä</w:t>
            </w:r>
            <w:r>
              <w:rPr>
                <w:lang w:val="de-DE"/>
              </w:rPr>
              <w:t>hlen Sie die Schaltfl</w:t>
            </w:r>
            <w:r>
              <w:rPr>
                <w:lang w:val="de-DE"/>
              </w:rPr>
              <w:t>ä</w:t>
            </w:r>
            <w:r>
              <w:rPr>
                <w:lang w:val="de-DE"/>
              </w:rPr>
              <w:t xml:space="preserve">che "DefaultVideoPlayerId". Geben Sie </w:t>
            </w:r>
            <w:r>
              <w:rPr>
                <w:lang w:val="de-DE"/>
              </w:rPr>
              <w:t>die Player-ID von Brightcove in das folgende Modal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268 </w:t>
            </w:r>
            <w:r>
              <w:rPr>
                <w:noProof/>
                <w:sz w:val="16"/>
              </w:rPr>
              <w:br/>
            </w:r>
            <w:r>
              <w:rPr>
                <w:noProof/>
                <w:sz w:val="2"/>
              </w:rPr>
              <w:t>836f868c-9850-4a48-a76c-feba0cefcfd8</w:t>
            </w:r>
          </w:p>
        </w:tc>
        <w:tc>
          <w:tcPr>
            <w:tcW w:w="7407" w:type="dxa"/>
            <w:shd w:val="clear" w:color="auto" w:fill="F2F2F2" w:themeFill="background1" w:themeFillShade="F2"/>
          </w:tcPr>
          <w:p w:rsidR="00000000" w:rsidRDefault="00BE0DDC">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BE0DDC">
            <w:pPr>
              <w:rPr>
                <w:lang w:val="de-DE"/>
              </w:rPr>
            </w:pPr>
            <w:r>
              <w:rPr>
                <w:rStyle w:val="mqInternal"/>
                <w:noProof/>
                <w:lang w:val="de-DE"/>
              </w:rPr>
              <w:t>[1}</w:t>
            </w:r>
            <w:r>
              <w:rPr>
                <w:lang w:val="de-DE"/>
              </w:rPr>
              <w:t>Wert</w:t>
            </w:r>
            <w:r>
              <w:rPr>
                <w:rStyle w:val="mqInternal"/>
                <w:noProof/>
                <w:lang w:val="de-DE"/>
              </w:rPr>
              <w:t>{2]</w:t>
            </w:r>
            <w:r>
              <w:rPr>
                <w:lang w:val="de-DE"/>
              </w:rPr>
              <w:t xml:space="preserve"> - Geben Sie den Wert f</w:t>
            </w:r>
            <w:r>
              <w:rPr>
                <w:lang w:val="de-DE"/>
              </w:rPr>
              <w:t>ü</w:t>
            </w:r>
            <w:r>
              <w:rPr>
                <w:lang w:val="de-DE"/>
              </w:rPr>
              <w:t>r die Eigenschaft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269 </w:t>
            </w:r>
            <w:r>
              <w:rPr>
                <w:noProof/>
                <w:sz w:val="16"/>
              </w:rPr>
              <w:br/>
            </w:r>
            <w:r>
              <w:rPr>
                <w:noProof/>
                <w:sz w:val="2"/>
              </w:rPr>
              <w:t>261b50f6-07ca-4ba8-95d5-2af8200b9899</w:t>
            </w:r>
          </w:p>
        </w:tc>
        <w:tc>
          <w:tcPr>
            <w:tcW w:w="7407" w:type="dxa"/>
            <w:shd w:val="clear" w:color="auto" w:fill="F2F2F2" w:themeFill="background1" w:themeFillShade="F2"/>
          </w:tcPr>
          <w:p w:rsidR="00000000" w:rsidRDefault="00BE0DDC">
            <w:pPr>
              <w:rPr>
                <w:noProof/>
              </w:rPr>
            </w:pPr>
            <w:r>
              <w:rPr>
                <w:noProof/>
              </w:rPr>
              <w:t>The value can be entered using cut and paste from the Video Cloud data if available.</w:t>
            </w:r>
          </w:p>
        </w:tc>
        <w:tc>
          <w:tcPr>
            <w:tcW w:w="7407" w:type="dxa"/>
          </w:tcPr>
          <w:p w:rsidR="00000000" w:rsidRDefault="00BE0DDC">
            <w:pPr>
              <w:rPr>
                <w:lang w:val="de-DE"/>
              </w:rPr>
            </w:pPr>
            <w:r>
              <w:rPr>
                <w:lang w:val="de-DE"/>
              </w:rPr>
              <w:t>Der Wert kann durch Ausschneiden und Einf</w:t>
            </w:r>
            <w:r>
              <w:rPr>
                <w:lang w:val="de-DE"/>
              </w:rPr>
              <w:t>ü</w:t>
            </w:r>
            <w:r>
              <w:rPr>
                <w:lang w:val="de-DE"/>
              </w:rPr>
              <w:t>gen aus den Video Cloud-Daten eingegeben werden, sofern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270 </w:t>
            </w:r>
            <w:r>
              <w:rPr>
                <w:noProof/>
                <w:sz w:val="16"/>
              </w:rPr>
              <w:br/>
            </w:r>
            <w:r>
              <w:rPr>
                <w:noProof/>
                <w:sz w:val="2"/>
              </w:rPr>
              <w:t>883f0ddb-950d-43d8-ba4e-eadbfd81d84e</w:t>
            </w:r>
          </w:p>
        </w:tc>
        <w:tc>
          <w:tcPr>
            <w:tcW w:w="7407" w:type="dxa"/>
            <w:shd w:val="clear" w:color="auto" w:fill="F2F2F2" w:themeFill="background1" w:themeFillShade="F2"/>
          </w:tcPr>
          <w:p w:rsidR="00000000" w:rsidRDefault="00BE0DDC">
            <w:pPr>
              <w:rPr>
                <w:noProof/>
              </w:rPr>
            </w:pPr>
            <w:r>
              <w:rPr>
                <w:rStyle w:val="mqInternal"/>
                <w:noProof/>
              </w:rPr>
              <w:t>[1}</w:t>
            </w:r>
            <w:r>
              <w:rPr>
                <w:noProof/>
              </w:rPr>
              <w:t>Close</w:t>
            </w:r>
            <w:r>
              <w:rPr>
                <w:rStyle w:val="mqInternal"/>
                <w:noProof/>
              </w:rPr>
              <w:t>{2]</w:t>
            </w:r>
            <w:r>
              <w:rPr>
                <w:noProof/>
              </w:rPr>
              <w:t xml:space="preserve"> - Close</w:t>
            </w:r>
            <w:r>
              <w:rPr>
                <w:noProof/>
              </w:rPr>
              <w:t xml:space="preserve"> the property dialog box without making any changes.</w:t>
            </w:r>
          </w:p>
        </w:tc>
        <w:tc>
          <w:tcPr>
            <w:tcW w:w="7407" w:type="dxa"/>
          </w:tcPr>
          <w:p w:rsidR="00000000" w:rsidRDefault="00BE0DDC">
            <w:pPr>
              <w:rPr>
                <w:lang w:val="de-DE"/>
              </w:rPr>
            </w:pP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 xml:space="preserve"> - Schlie</w:t>
            </w:r>
            <w:r>
              <w:rPr>
                <w:lang w:val="de-DE"/>
              </w:rPr>
              <w:t>ß</w:t>
            </w:r>
            <w:r>
              <w:rPr>
                <w:lang w:val="de-DE"/>
              </w:rPr>
              <w:t xml:space="preserve">en Sie das Eigenschaftsdialogfeld, ohne </w:t>
            </w:r>
            <w:r>
              <w:rPr>
                <w:lang w:val="de-DE"/>
              </w:rPr>
              <w:t>Ä</w:t>
            </w:r>
            <w:r>
              <w:rPr>
                <w:lang w:val="de-DE"/>
              </w:rPr>
              <w:t>nderungen vorzunehmen.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271 </w:t>
            </w:r>
            <w:r>
              <w:rPr>
                <w:noProof/>
                <w:sz w:val="16"/>
              </w:rPr>
              <w:br/>
            </w:r>
            <w:r>
              <w:rPr>
                <w:noProof/>
                <w:sz w:val="2"/>
              </w:rPr>
              <w:t>0ab79cd2-66b8-4695-b06b-77bbe8fecca0</w:t>
            </w:r>
          </w:p>
        </w:tc>
        <w:tc>
          <w:tcPr>
            <w:tcW w:w="7407" w:type="dxa"/>
            <w:shd w:val="clear" w:color="auto" w:fill="F2F2F2" w:themeFill="background1" w:themeFillShade="F2"/>
          </w:tcPr>
          <w:p w:rsidR="00000000" w:rsidRDefault="00BE0DDC">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BE0DDC">
            <w:pPr>
              <w:rPr>
                <w:lang w:val="de-DE"/>
              </w:rPr>
            </w:pPr>
            <w:r>
              <w:rPr>
                <w:rStyle w:val="mqInternal"/>
                <w:noProof/>
                <w:lang w:val="de-DE"/>
              </w:rPr>
              <w:t>[1}</w:t>
            </w:r>
            <w:r>
              <w:rPr>
                <w:lang w:val="de-DE"/>
              </w:rPr>
              <w:t>OK</w:t>
            </w:r>
            <w:r>
              <w:rPr>
                <w:rStyle w:val="mqInternal"/>
                <w:noProof/>
                <w:lang w:val="de-DE"/>
              </w:rPr>
              <w:t>{2]</w:t>
            </w:r>
            <w:r>
              <w:rPr>
                <w:lang w:val="de-DE"/>
              </w:rPr>
              <w:t xml:space="preserve"> - Notieren Sie den Wert in der Eigenschaftsliste und schlie</w:t>
            </w:r>
            <w:r>
              <w:rPr>
                <w:lang w:val="de-DE"/>
              </w:rPr>
              <w:t>ß</w:t>
            </w:r>
            <w:r>
              <w:rPr>
                <w:lang w:val="de-DE"/>
              </w:rPr>
              <w:t>en Sie den 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272 </w:t>
            </w:r>
            <w:r>
              <w:rPr>
                <w:noProof/>
                <w:sz w:val="16"/>
              </w:rPr>
              <w:br/>
            </w:r>
            <w:r>
              <w:rPr>
                <w:noProof/>
                <w:sz w:val="2"/>
              </w:rPr>
              <w:t>847551d3-4d78-4cff-ba14-b8d514e8ec3f</w:t>
            </w:r>
          </w:p>
        </w:tc>
        <w:tc>
          <w:tcPr>
            <w:tcW w:w="7407" w:type="dxa"/>
            <w:shd w:val="clear" w:color="auto" w:fill="F2F2F2" w:themeFill="background1" w:themeFillShade="F2"/>
          </w:tcPr>
          <w:p w:rsidR="00000000" w:rsidRDefault="00BE0DDC">
            <w:pPr>
              <w:rPr>
                <w:noProof/>
              </w:rPr>
            </w:pPr>
            <w:r>
              <w:rPr>
                <w:noProof/>
              </w:rPr>
              <w:t>To set the Player ID that should be used as the default playlist video player in SharePoint, select the "DefaultPlaylistPlayerId" button and enter the Player ID from Brightcove.</w:t>
            </w:r>
          </w:p>
        </w:tc>
        <w:tc>
          <w:tcPr>
            <w:tcW w:w="7407" w:type="dxa"/>
          </w:tcPr>
          <w:p w:rsidR="00000000" w:rsidRDefault="00BE0DDC">
            <w:pPr>
              <w:rPr>
                <w:lang w:val="de-DE"/>
              </w:rPr>
            </w:pPr>
            <w:r>
              <w:rPr>
                <w:lang w:val="de-DE"/>
              </w:rPr>
              <w:t>Um die Player-ID festzulegen, die in SharePoint als Standard-Wiedergabelisten-</w:t>
            </w:r>
            <w:r>
              <w:rPr>
                <w:lang w:val="de-DE"/>
              </w:rPr>
              <w:t>Videoplayer verwendet werden soll, klicken Sie auf die Schaltfl</w:t>
            </w:r>
            <w:r>
              <w:rPr>
                <w:lang w:val="de-DE"/>
              </w:rPr>
              <w:t>ä</w:t>
            </w:r>
            <w:r>
              <w:rPr>
                <w:lang w:val="de-DE"/>
              </w:rPr>
              <w:t>che "DefaultPlaylistPlayerId" und geben Sie die Player-ID in Brightcove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273 </w:t>
            </w:r>
            <w:r>
              <w:rPr>
                <w:noProof/>
                <w:sz w:val="16"/>
              </w:rPr>
              <w:br/>
            </w:r>
            <w:r>
              <w:rPr>
                <w:noProof/>
                <w:sz w:val="2"/>
              </w:rPr>
              <w:t>32dfb6ae-bf65-47c8-9873-c87e9d682dbb</w:t>
            </w:r>
          </w:p>
        </w:tc>
        <w:tc>
          <w:tcPr>
            <w:tcW w:w="7407" w:type="dxa"/>
            <w:shd w:val="clear" w:color="auto" w:fill="F2F2F2" w:themeFill="background1" w:themeFillShade="F2"/>
          </w:tcPr>
          <w:p w:rsidR="00000000" w:rsidRDefault="00BE0DDC">
            <w:pPr>
              <w:rPr>
                <w:noProof/>
              </w:rPr>
            </w:pPr>
            <w:r>
              <w:rPr>
                <w:noProof/>
              </w:rPr>
              <w:t>Defining Custom Fields</w:t>
            </w:r>
          </w:p>
        </w:tc>
        <w:tc>
          <w:tcPr>
            <w:tcW w:w="7407" w:type="dxa"/>
          </w:tcPr>
          <w:p w:rsidR="00000000" w:rsidRDefault="00BE0DDC">
            <w:pPr>
              <w:rPr>
                <w:lang w:val="de-DE"/>
              </w:rPr>
            </w:pPr>
            <w:r>
              <w:rPr>
                <w:lang w:val="de-DE"/>
              </w:rPr>
              <w:t>Benutzerdefinierte Felder definieren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274 </w:t>
            </w:r>
            <w:r>
              <w:rPr>
                <w:noProof/>
                <w:sz w:val="16"/>
              </w:rPr>
              <w:br/>
            </w:r>
            <w:r>
              <w:rPr>
                <w:noProof/>
                <w:sz w:val="2"/>
              </w:rPr>
              <w:t>f9e612</w:t>
            </w:r>
            <w:r>
              <w:rPr>
                <w:noProof/>
                <w:sz w:val="2"/>
              </w:rPr>
              <w:t>d2-7d70-4229-9af0-4b1c8150287a</w:t>
            </w:r>
          </w:p>
        </w:tc>
        <w:tc>
          <w:tcPr>
            <w:tcW w:w="7407" w:type="dxa"/>
            <w:shd w:val="clear" w:color="auto" w:fill="F2F2F2" w:themeFill="background1" w:themeFillShade="F2"/>
          </w:tcPr>
          <w:p w:rsidR="00000000" w:rsidRDefault="00BE0DDC">
            <w:pPr>
              <w:rPr>
                <w:noProof/>
              </w:rPr>
            </w:pPr>
            <w:r>
              <w:rPr>
                <w:noProof/>
              </w:rPr>
              <w:t>When setting up an account in the Brightcove connector, Custom Fields that have been created in Video Cloud can be added to the account profile in the Connector so that they will appear in the Add Videos and Manage Videos are</w:t>
            </w:r>
            <w:r>
              <w:rPr>
                <w:noProof/>
              </w:rPr>
              <w:t>as, as well as have their values stored in SharePoint for search.</w:t>
            </w:r>
          </w:p>
        </w:tc>
        <w:tc>
          <w:tcPr>
            <w:tcW w:w="7407" w:type="dxa"/>
          </w:tcPr>
          <w:p w:rsidR="00000000" w:rsidRDefault="00BE0DDC">
            <w:pPr>
              <w:rPr>
                <w:lang w:val="de-DE"/>
              </w:rPr>
            </w:pPr>
            <w:r>
              <w:rPr>
                <w:lang w:val="de-DE"/>
              </w:rPr>
              <w:t>Beim Einrichten eines Kontos im Brightcove-Connector k</w:t>
            </w:r>
            <w:r>
              <w:rPr>
                <w:lang w:val="de-DE"/>
              </w:rPr>
              <w:t>ö</w:t>
            </w:r>
            <w:r>
              <w:rPr>
                <w:lang w:val="de-DE"/>
              </w:rPr>
              <w:t>nnen benutzerdefinierte Felder, die in Video Cloud erstellt wurden, dem Kontoprofil im Connector hinzugef</w:t>
            </w:r>
            <w:r>
              <w:rPr>
                <w:lang w:val="de-DE"/>
              </w:rPr>
              <w:t>ü</w:t>
            </w:r>
            <w:r>
              <w:rPr>
                <w:lang w:val="de-DE"/>
              </w:rPr>
              <w:t xml:space="preserve">gt werden, sodass sie in den </w:t>
            </w:r>
            <w:r>
              <w:rPr>
                <w:lang w:val="de-DE"/>
              </w:rPr>
              <w:t>Bereichen Videos hinzuf</w:t>
            </w:r>
            <w:r>
              <w:rPr>
                <w:lang w:val="de-DE"/>
              </w:rPr>
              <w:t>ü</w:t>
            </w:r>
            <w:r>
              <w:rPr>
                <w:lang w:val="de-DE"/>
              </w:rPr>
              <w:t>gen und Videos verwalten angezeigt und ihre Werte gespeichert werden in SharePoint f</w:t>
            </w:r>
            <w:r>
              <w:rPr>
                <w:lang w:val="de-DE"/>
              </w:rPr>
              <w:t>ü</w:t>
            </w:r>
            <w:r>
              <w:rPr>
                <w:lang w:val="de-DE"/>
              </w:rPr>
              <w:t>r die Suche.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275 </w:t>
            </w:r>
            <w:r>
              <w:rPr>
                <w:noProof/>
                <w:sz w:val="16"/>
              </w:rPr>
              <w:br/>
            </w:r>
            <w:r>
              <w:rPr>
                <w:noProof/>
                <w:sz w:val="2"/>
              </w:rPr>
              <w:t>794ce9a7-4dce-4de7-9733-a9f2d235f1ae</w:t>
            </w:r>
          </w:p>
        </w:tc>
        <w:tc>
          <w:tcPr>
            <w:tcW w:w="7407" w:type="dxa"/>
            <w:shd w:val="clear" w:color="auto" w:fill="F2F2F2" w:themeFill="background1" w:themeFillShade="F2"/>
          </w:tcPr>
          <w:p w:rsidR="00000000" w:rsidRDefault="00BE0DDC">
            <w:pPr>
              <w:rPr>
                <w:noProof/>
              </w:rPr>
            </w:pPr>
            <w:r>
              <w:rPr>
                <w:noProof/>
              </w:rPr>
              <w:t>When Custom Fields are mapped, they will be listed in the Custom Fields section of the Acco</w:t>
            </w:r>
            <w:r>
              <w:rPr>
                <w:noProof/>
              </w:rPr>
              <w:t>unt Management screen, along with whether or not they are required fields:</w:t>
            </w:r>
          </w:p>
        </w:tc>
        <w:tc>
          <w:tcPr>
            <w:tcW w:w="7407" w:type="dxa"/>
          </w:tcPr>
          <w:p w:rsidR="00000000" w:rsidRDefault="00BE0DDC">
            <w:pPr>
              <w:rPr>
                <w:lang w:val="de-DE"/>
              </w:rPr>
            </w:pPr>
            <w:r>
              <w:rPr>
                <w:lang w:val="de-DE"/>
              </w:rPr>
              <w:t>Wenn benutzerdefinierte Felder zugeordnet sind, werden sie im Abschnitt Benutzerdefinierte Felder des Kontoverwaltungsbildschirms zusammen mit der Frage aufgelistet, ob sie Pflichtf</w:t>
            </w:r>
            <w:r>
              <w:rPr>
                <w:lang w:val="de-DE"/>
              </w:rPr>
              <w:t>elder sind oder nicht: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277 </w:t>
            </w:r>
            <w:r>
              <w:rPr>
                <w:noProof/>
                <w:sz w:val="16"/>
              </w:rPr>
              <w:br/>
            </w:r>
            <w:r>
              <w:rPr>
                <w:noProof/>
                <w:sz w:val="2"/>
              </w:rPr>
              <w:t>b5325f98-7533-425d-9b6c-3be5a0a7463c</w:t>
            </w:r>
          </w:p>
        </w:tc>
        <w:tc>
          <w:tcPr>
            <w:tcW w:w="7407" w:type="dxa"/>
            <w:shd w:val="clear" w:color="auto" w:fill="F2F2F2" w:themeFill="background1" w:themeFillShade="F2"/>
          </w:tcPr>
          <w:p w:rsidR="00000000" w:rsidRDefault="00BE0DDC">
            <w:pPr>
              <w:rPr>
                <w:noProof/>
              </w:rPr>
            </w:pPr>
            <w:r>
              <w:rPr>
                <w:noProof/>
              </w:rPr>
              <w:t>To add, delete or edit custom fields, select the "Edit Custom Fields" button.</w:t>
            </w:r>
          </w:p>
        </w:tc>
        <w:tc>
          <w:tcPr>
            <w:tcW w:w="7407" w:type="dxa"/>
          </w:tcPr>
          <w:p w:rsidR="00000000" w:rsidRDefault="00BE0DDC">
            <w:pPr>
              <w:rPr>
                <w:lang w:val="de-DE"/>
              </w:rPr>
            </w:pPr>
            <w:r>
              <w:rPr>
                <w:lang w:val="de-DE"/>
              </w:rPr>
              <w:t>Um benutzerdefinierte Felder hinzuzuf</w:t>
            </w:r>
            <w:r>
              <w:rPr>
                <w:lang w:val="de-DE"/>
              </w:rPr>
              <w:t>ü</w:t>
            </w:r>
            <w:r>
              <w:rPr>
                <w:lang w:val="de-DE"/>
              </w:rPr>
              <w:t>gen, zu l</w:t>
            </w:r>
            <w:r>
              <w:rPr>
                <w:lang w:val="de-DE"/>
              </w:rPr>
              <w:t>ö</w:t>
            </w:r>
            <w:r>
              <w:rPr>
                <w:lang w:val="de-DE"/>
              </w:rPr>
              <w:t>schen oder zu bearbeiten, klicken Sie auf die Schaltfl</w:t>
            </w:r>
            <w:r>
              <w:rPr>
                <w:lang w:val="de-DE"/>
              </w:rPr>
              <w:t>ä</w:t>
            </w:r>
            <w:r>
              <w:rPr>
                <w:lang w:val="de-DE"/>
              </w:rPr>
              <w:t>che "Benu</w:t>
            </w:r>
            <w:r>
              <w:rPr>
                <w:lang w:val="de-DE"/>
              </w:rPr>
              <w:t>tzerdefinierte Felder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278 </w:t>
            </w:r>
            <w:r>
              <w:rPr>
                <w:noProof/>
                <w:sz w:val="16"/>
              </w:rPr>
              <w:br/>
            </w:r>
            <w:r>
              <w:rPr>
                <w:noProof/>
                <w:sz w:val="2"/>
              </w:rPr>
              <w:t>f27b24e2-e42b-4719-b75c-3ad464826aa8</w:t>
            </w:r>
          </w:p>
        </w:tc>
        <w:tc>
          <w:tcPr>
            <w:tcW w:w="7407" w:type="dxa"/>
            <w:shd w:val="clear" w:color="auto" w:fill="F2F2F2" w:themeFill="background1" w:themeFillShade="F2"/>
          </w:tcPr>
          <w:p w:rsidR="00000000" w:rsidRDefault="00BE0DDC">
            <w:pPr>
              <w:rPr>
                <w:noProof/>
              </w:rPr>
            </w:pPr>
            <w:r>
              <w:rPr>
                <w:noProof/>
              </w:rPr>
              <w:t xml:space="preserve">The following modal window is displayed which lists </w:t>
            </w:r>
            <w:r>
              <w:rPr>
                <w:rStyle w:val="mqInternal"/>
                <w:noProof/>
              </w:rPr>
              <w:t>[1}</w:t>
            </w:r>
            <w:r>
              <w:rPr>
                <w:noProof/>
              </w:rPr>
              <w:t>ALL</w:t>
            </w:r>
            <w:r>
              <w:rPr>
                <w:rStyle w:val="mqInternal"/>
                <w:noProof/>
              </w:rPr>
              <w:t>{2]</w:t>
            </w:r>
            <w:r>
              <w:rPr>
                <w:noProof/>
              </w:rPr>
              <w:t xml:space="preserve"> of the custom fields available for the account.</w:t>
            </w:r>
          </w:p>
        </w:tc>
        <w:tc>
          <w:tcPr>
            <w:tcW w:w="7407" w:type="dxa"/>
          </w:tcPr>
          <w:p w:rsidR="00000000" w:rsidRDefault="00BE0DDC">
            <w:pPr>
              <w:rPr>
                <w:lang w:val="de-DE"/>
              </w:rPr>
            </w:pPr>
            <w:r>
              <w:rPr>
                <w:lang w:val="de-DE"/>
              </w:rPr>
              <w:t xml:space="preserve">Das folgende modale Fenster mit den Listen wird angezeigt </w:t>
            </w:r>
            <w:r>
              <w:rPr>
                <w:rStyle w:val="mqInternal"/>
                <w:noProof/>
                <w:lang w:val="de-DE"/>
              </w:rPr>
              <w:t>[1}</w:t>
            </w:r>
            <w:r>
              <w:rPr>
                <w:lang w:val="de-DE"/>
              </w:rPr>
              <w:t>ALLE</w:t>
            </w:r>
            <w:r>
              <w:rPr>
                <w:rStyle w:val="mqInternal"/>
                <w:noProof/>
                <w:lang w:val="de-DE"/>
              </w:rPr>
              <w:t>{2]</w:t>
            </w:r>
            <w:r>
              <w:rPr>
                <w:lang w:val="de-DE"/>
              </w:rPr>
              <w:t xml:space="preserve"> der benutzerdefinierten Felder, die f</w:t>
            </w:r>
            <w:r>
              <w:rPr>
                <w:lang w:val="de-DE"/>
              </w:rPr>
              <w:t>ü</w:t>
            </w:r>
            <w:r>
              <w:rPr>
                <w:lang w:val="de-DE"/>
              </w:rPr>
              <w:t>r das Konto verf</w:t>
            </w:r>
            <w:r>
              <w:rPr>
                <w:lang w:val="de-DE"/>
              </w:rPr>
              <w:t>ü</w:t>
            </w:r>
            <w:r>
              <w:rPr>
                <w:lang w:val="de-DE"/>
              </w:rPr>
              <w:t>gbar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279 </w:t>
            </w:r>
            <w:r>
              <w:rPr>
                <w:noProof/>
                <w:sz w:val="16"/>
              </w:rPr>
              <w:br/>
            </w:r>
            <w:r>
              <w:rPr>
                <w:noProof/>
                <w:sz w:val="2"/>
              </w:rPr>
              <w:t>2fd6fbed-029a-4048-a835-34af81188cc2</w:t>
            </w:r>
          </w:p>
        </w:tc>
        <w:tc>
          <w:tcPr>
            <w:tcW w:w="7407" w:type="dxa"/>
            <w:shd w:val="clear" w:color="auto" w:fill="F2F2F2" w:themeFill="background1" w:themeFillShade="F2"/>
          </w:tcPr>
          <w:p w:rsidR="00000000" w:rsidRDefault="00BE0DDC">
            <w:pPr>
              <w:rPr>
                <w:noProof/>
              </w:rPr>
            </w:pPr>
            <w:r>
              <w:rPr>
                <w:noProof/>
              </w:rPr>
              <w:t>NOTE - This list will ONLY be available once the new account is saved for the first time.</w:t>
            </w:r>
          </w:p>
        </w:tc>
        <w:tc>
          <w:tcPr>
            <w:tcW w:w="7407" w:type="dxa"/>
          </w:tcPr>
          <w:p w:rsidR="00000000" w:rsidRDefault="00BE0DDC">
            <w:pPr>
              <w:rPr>
                <w:lang w:val="de-DE"/>
              </w:rPr>
            </w:pPr>
            <w:r>
              <w:rPr>
                <w:lang w:val="de-DE"/>
              </w:rPr>
              <w:t>HINWEIS - Diese Liste ist NUR verf</w:t>
            </w:r>
            <w:r>
              <w:rPr>
                <w:lang w:val="de-DE"/>
              </w:rPr>
              <w:t>ü</w:t>
            </w:r>
            <w:r>
              <w:rPr>
                <w:lang w:val="de-DE"/>
              </w:rPr>
              <w:t>gbar, wenn das neue K</w:t>
            </w:r>
            <w:r>
              <w:rPr>
                <w:lang w:val="de-DE"/>
              </w:rPr>
              <w:t>onto zum ersten Mal gespeichert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281 </w:t>
            </w:r>
            <w:r>
              <w:rPr>
                <w:noProof/>
                <w:sz w:val="16"/>
              </w:rPr>
              <w:br/>
            </w:r>
            <w:r>
              <w:rPr>
                <w:noProof/>
                <w:sz w:val="2"/>
              </w:rPr>
              <w:t>a43f550e-cb5b-4e95-91a8-0c19fea75a49</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Cloud Custom Field</w:t>
            </w:r>
            <w:r>
              <w:rPr>
                <w:rStyle w:val="mqInternal"/>
                <w:noProof/>
              </w:rPr>
              <w:t>{2]</w:t>
            </w:r>
            <w:r>
              <w:rPr>
                <w:noProof/>
              </w:rPr>
              <w:t xml:space="preserve"> - Names of ALL the custom fields defined in Video Cloud for the selected account.</w:t>
            </w:r>
          </w:p>
        </w:tc>
        <w:tc>
          <w:tcPr>
            <w:tcW w:w="7407" w:type="dxa"/>
          </w:tcPr>
          <w:p w:rsidR="00000000" w:rsidRDefault="00BE0DDC">
            <w:pPr>
              <w:rPr>
                <w:lang w:val="de-DE"/>
              </w:rPr>
            </w:pPr>
            <w:r>
              <w:rPr>
                <w:rStyle w:val="mqInternal"/>
                <w:noProof/>
                <w:lang w:val="de-DE"/>
              </w:rPr>
              <w:t>[1}</w:t>
            </w:r>
            <w:r>
              <w:rPr>
                <w:lang w:val="de-DE"/>
              </w:rPr>
              <w:t>Benutzerdefiniertes Feld f</w:t>
            </w:r>
            <w:r>
              <w:rPr>
                <w:lang w:val="de-DE"/>
              </w:rPr>
              <w:t>ü</w:t>
            </w:r>
            <w:r>
              <w:rPr>
                <w:lang w:val="de-DE"/>
              </w:rPr>
              <w:t>r die Videowolke</w:t>
            </w:r>
            <w:r>
              <w:rPr>
                <w:rStyle w:val="mqInternal"/>
                <w:noProof/>
                <w:lang w:val="de-DE"/>
              </w:rPr>
              <w:t>{2]</w:t>
            </w:r>
            <w:r>
              <w:rPr>
                <w:lang w:val="de-DE"/>
              </w:rPr>
              <w:t xml:space="preserve"> - Namen ALLE</w:t>
            </w:r>
            <w:r>
              <w:rPr>
                <w:lang w:val="de-DE"/>
              </w:rPr>
              <w:t>R benutzerdefinierten Felder, die in Video Cloud f</w:t>
            </w:r>
            <w:r>
              <w:rPr>
                <w:lang w:val="de-DE"/>
              </w:rPr>
              <w:t>ü</w:t>
            </w:r>
            <w:r>
              <w:rPr>
                <w:lang w:val="de-DE"/>
              </w:rPr>
              <w:t>r das ausgew</w:t>
            </w:r>
            <w:r>
              <w:rPr>
                <w:lang w:val="de-DE"/>
              </w:rPr>
              <w:t>ä</w:t>
            </w:r>
            <w:r>
              <w:rPr>
                <w:lang w:val="de-DE"/>
              </w:rPr>
              <w:t>hlte Konto definiert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282 </w:t>
            </w:r>
            <w:r>
              <w:rPr>
                <w:noProof/>
                <w:sz w:val="16"/>
              </w:rPr>
              <w:br/>
            </w:r>
            <w:r>
              <w:rPr>
                <w:noProof/>
                <w:sz w:val="2"/>
              </w:rPr>
              <w:t>6ea481da-0fba-4375-873c-9832453ce13f</w:t>
            </w:r>
          </w:p>
        </w:tc>
        <w:tc>
          <w:tcPr>
            <w:tcW w:w="7407" w:type="dxa"/>
            <w:shd w:val="clear" w:color="auto" w:fill="F2F2F2" w:themeFill="background1" w:themeFillShade="F2"/>
          </w:tcPr>
          <w:p w:rsidR="00000000" w:rsidRDefault="00BE0DDC">
            <w:pPr>
              <w:rPr>
                <w:noProof/>
              </w:rPr>
            </w:pPr>
            <w:r>
              <w:rPr>
                <w:rStyle w:val="mqInternal"/>
                <w:noProof/>
              </w:rPr>
              <w:t>[1}</w:t>
            </w:r>
            <w:r>
              <w:rPr>
                <w:noProof/>
              </w:rPr>
              <w:t>Type</w:t>
            </w:r>
            <w:r>
              <w:rPr>
                <w:rStyle w:val="mqInternal"/>
                <w:noProof/>
              </w:rPr>
              <w:t>{2]</w:t>
            </w:r>
            <w:r>
              <w:rPr>
                <w:noProof/>
              </w:rPr>
              <w:t xml:space="preserve"> - The type of custom field (Text or List).</w:t>
            </w:r>
          </w:p>
        </w:tc>
        <w:tc>
          <w:tcPr>
            <w:tcW w:w="7407" w:type="dxa"/>
          </w:tcPr>
          <w:p w:rsidR="00000000" w:rsidRDefault="00BE0DDC">
            <w:pPr>
              <w:rPr>
                <w:lang w:val="de-DE"/>
              </w:rPr>
            </w:pPr>
            <w:r>
              <w:rPr>
                <w:rStyle w:val="mqInternal"/>
                <w:noProof/>
                <w:lang w:val="de-DE"/>
              </w:rPr>
              <w:t>[1}</w:t>
            </w:r>
            <w:r>
              <w:rPr>
                <w:lang w:val="de-DE"/>
              </w:rPr>
              <w:t>Art</w:t>
            </w:r>
            <w:r>
              <w:rPr>
                <w:rStyle w:val="mqInternal"/>
                <w:noProof/>
                <w:lang w:val="de-DE"/>
              </w:rPr>
              <w:t>{2]</w:t>
            </w:r>
            <w:r>
              <w:rPr>
                <w:lang w:val="de-DE"/>
              </w:rPr>
              <w:t xml:space="preserve"> - Die Art des benutzerdefinierten Feldes (Text oder List</w:t>
            </w:r>
            <w:r>
              <w:rPr>
                <w:lang w:val="de-DE"/>
              </w:rPr>
              <w: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283 </w:t>
            </w:r>
            <w:r>
              <w:rPr>
                <w:noProof/>
                <w:sz w:val="16"/>
              </w:rPr>
              <w:br/>
            </w:r>
            <w:r>
              <w:rPr>
                <w:noProof/>
                <w:sz w:val="2"/>
              </w:rPr>
              <w:t>0221b1ab-0e6c-44a7-b720-f84ebb54637f</w:t>
            </w:r>
          </w:p>
        </w:tc>
        <w:tc>
          <w:tcPr>
            <w:tcW w:w="7407" w:type="dxa"/>
            <w:shd w:val="clear" w:color="auto" w:fill="F2F2F2" w:themeFill="background1" w:themeFillShade="F2"/>
          </w:tcPr>
          <w:p w:rsidR="00000000" w:rsidRDefault="00BE0DDC">
            <w:pPr>
              <w:rPr>
                <w:noProof/>
              </w:rPr>
            </w:pPr>
            <w:r>
              <w:rPr>
                <w:rStyle w:val="mqInternal"/>
                <w:noProof/>
              </w:rPr>
              <w:t>[1}</w:t>
            </w:r>
            <w:r>
              <w:rPr>
                <w:noProof/>
              </w:rPr>
              <w:t>Required</w:t>
            </w:r>
            <w:r>
              <w:rPr>
                <w:rStyle w:val="mqInternal"/>
                <w:noProof/>
              </w:rPr>
              <w:t>{2]</w:t>
            </w:r>
            <w:r>
              <w:rPr>
                <w:noProof/>
              </w:rPr>
              <w:t xml:space="preserve"> - Indicates whether the custom field is required.</w:t>
            </w:r>
          </w:p>
        </w:tc>
        <w:tc>
          <w:tcPr>
            <w:tcW w:w="7407" w:type="dxa"/>
          </w:tcPr>
          <w:p w:rsidR="00000000" w:rsidRDefault="00BE0DDC">
            <w:pPr>
              <w:rPr>
                <w:lang w:val="de-DE"/>
              </w:rPr>
            </w:pPr>
            <w:r>
              <w:rPr>
                <w:rStyle w:val="mqInternal"/>
                <w:noProof/>
                <w:lang w:val="de-DE"/>
              </w:rPr>
              <w:t>[1}</w:t>
            </w:r>
            <w:r>
              <w:rPr>
                <w:lang w:val="de-DE"/>
              </w:rPr>
              <w:t>Erforderlich</w:t>
            </w:r>
            <w:r>
              <w:rPr>
                <w:rStyle w:val="mqInternal"/>
                <w:noProof/>
                <w:lang w:val="de-DE"/>
              </w:rPr>
              <w:t>{2]</w:t>
            </w:r>
            <w:r>
              <w:rPr>
                <w:lang w:val="de-DE"/>
              </w:rPr>
              <w:t xml:space="preserve"> - Gibt an, ob das benutzerdefinierte Feld erforderlich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284 </w:t>
            </w:r>
            <w:r>
              <w:rPr>
                <w:noProof/>
                <w:sz w:val="16"/>
              </w:rPr>
              <w:br/>
            </w:r>
            <w:r>
              <w:rPr>
                <w:noProof/>
                <w:sz w:val="2"/>
              </w:rPr>
              <w:t>97838528-3c69-4c7e-9b85-7cabec786016</w:t>
            </w:r>
          </w:p>
        </w:tc>
        <w:tc>
          <w:tcPr>
            <w:tcW w:w="7407" w:type="dxa"/>
            <w:shd w:val="clear" w:color="auto" w:fill="F2F2F2" w:themeFill="background1" w:themeFillShade="F2"/>
          </w:tcPr>
          <w:p w:rsidR="00000000" w:rsidRDefault="00BE0DDC">
            <w:pPr>
              <w:rPr>
                <w:noProof/>
              </w:rPr>
            </w:pPr>
            <w:r>
              <w:rPr>
                <w:noProof/>
              </w:rPr>
              <w:t>This definition is set in Video Cloud and cannot be changed from within the connector.</w:t>
            </w:r>
          </w:p>
        </w:tc>
        <w:tc>
          <w:tcPr>
            <w:tcW w:w="7407" w:type="dxa"/>
          </w:tcPr>
          <w:p w:rsidR="00000000" w:rsidRDefault="00BE0DDC">
            <w:pPr>
              <w:rPr>
                <w:lang w:val="de-DE"/>
              </w:rPr>
            </w:pPr>
            <w:r>
              <w:rPr>
                <w:lang w:val="de-DE"/>
              </w:rPr>
              <w:t xml:space="preserve">Diese Definition wird in Video Cloud festgelegt und kann nicht </w:t>
            </w:r>
            <w:r>
              <w:rPr>
                <w:lang w:val="de-DE"/>
              </w:rPr>
              <w:t>ü</w:t>
            </w:r>
            <w:r>
              <w:rPr>
                <w:lang w:val="de-DE"/>
              </w:rPr>
              <w:t>ber den Connector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285 </w:t>
            </w:r>
            <w:r>
              <w:rPr>
                <w:noProof/>
                <w:sz w:val="16"/>
              </w:rPr>
              <w:br/>
            </w:r>
            <w:r>
              <w:rPr>
                <w:noProof/>
                <w:sz w:val="2"/>
              </w:rPr>
              <w:t>a75d0218-b7ff-436e-b286-82c6563dd15e</w:t>
            </w:r>
          </w:p>
        </w:tc>
        <w:tc>
          <w:tcPr>
            <w:tcW w:w="7407" w:type="dxa"/>
            <w:shd w:val="clear" w:color="auto" w:fill="F2F2F2" w:themeFill="background1" w:themeFillShade="F2"/>
          </w:tcPr>
          <w:p w:rsidR="00000000" w:rsidRDefault="00BE0DDC">
            <w:pPr>
              <w:rPr>
                <w:noProof/>
              </w:rPr>
            </w:pPr>
            <w:r>
              <w:rPr>
                <w:rStyle w:val="mqInternal"/>
                <w:noProof/>
              </w:rPr>
              <w:t>[1}</w:t>
            </w:r>
            <w:r>
              <w:rPr>
                <w:noProof/>
              </w:rPr>
              <w:t>Include</w:t>
            </w:r>
            <w:r>
              <w:rPr>
                <w:rStyle w:val="mqInternal"/>
                <w:noProof/>
              </w:rPr>
              <w:t>{2]</w:t>
            </w:r>
            <w:r>
              <w:rPr>
                <w:noProof/>
              </w:rPr>
              <w:t xml:space="preserve"> - Make the cu</w:t>
            </w:r>
            <w:r>
              <w:rPr>
                <w:noProof/>
              </w:rPr>
              <w:t>stom field part of the account in the Connector so that it is displayed when Adding, Editing or Managing videos.</w:t>
            </w:r>
          </w:p>
        </w:tc>
        <w:tc>
          <w:tcPr>
            <w:tcW w:w="7407" w:type="dxa"/>
          </w:tcPr>
          <w:p w:rsidR="00000000" w:rsidRDefault="00BE0DDC">
            <w:pPr>
              <w:rPr>
                <w:lang w:val="de-DE"/>
              </w:rPr>
            </w:pPr>
            <w:r>
              <w:rPr>
                <w:rStyle w:val="mqInternal"/>
                <w:noProof/>
                <w:lang w:val="de-DE"/>
              </w:rPr>
              <w:t>[1}</w:t>
            </w:r>
            <w:r>
              <w:rPr>
                <w:lang w:val="de-DE"/>
              </w:rPr>
              <w:t>Einschlie</w:t>
            </w:r>
            <w:r>
              <w:rPr>
                <w:lang w:val="de-DE"/>
              </w:rPr>
              <w:t>ß</w:t>
            </w:r>
            <w:r>
              <w:rPr>
                <w:lang w:val="de-DE"/>
              </w:rPr>
              <w:t>en</w:t>
            </w:r>
            <w:r>
              <w:rPr>
                <w:rStyle w:val="mqInternal"/>
                <w:noProof/>
                <w:lang w:val="de-DE"/>
              </w:rPr>
              <w:t>{2]</w:t>
            </w:r>
            <w:r>
              <w:rPr>
                <w:lang w:val="de-DE"/>
              </w:rPr>
              <w:t xml:space="preserve"> - Machen Sie das benutzerdefinierte Feld zu einem Teil des Kontos im Connector, damit es beim Hinzuf</w:t>
            </w:r>
            <w:r>
              <w:rPr>
                <w:lang w:val="de-DE"/>
              </w:rPr>
              <w:t>ü</w:t>
            </w:r>
            <w:r>
              <w:rPr>
                <w:lang w:val="de-DE"/>
              </w:rPr>
              <w:t>gen, Bearbeiten oder Ve</w:t>
            </w:r>
            <w:r>
              <w:rPr>
                <w:lang w:val="de-DE"/>
              </w:rPr>
              <w:t>rwalten von Videos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286 </w:t>
            </w:r>
            <w:r>
              <w:rPr>
                <w:noProof/>
                <w:sz w:val="16"/>
              </w:rPr>
              <w:br/>
            </w:r>
            <w:r>
              <w:rPr>
                <w:noProof/>
                <w:sz w:val="2"/>
              </w:rPr>
              <w:t>c8e782b7-82b7-4d28-928d-cf85fcfa668a</w:t>
            </w:r>
          </w:p>
        </w:tc>
        <w:tc>
          <w:tcPr>
            <w:tcW w:w="7407" w:type="dxa"/>
            <w:shd w:val="clear" w:color="auto" w:fill="F2F2F2" w:themeFill="background1" w:themeFillShade="F2"/>
          </w:tcPr>
          <w:p w:rsidR="00000000" w:rsidRDefault="00BE0DDC">
            <w:pPr>
              <w:rPr>
                <w:noProof/>
              </w:rPr>
            </w:pPr>
            <w:r>
              <w:rPr>
                <w:noProof/>
              </w:rPr>
              <w:t>Linking to Dropbox or AWS S3 for Temporary Upload Storage</w:t>
            </w:r>
          </w:p>
        </w:tc>
        <w:tc>
          <w:tcPr>
            <w:tcW w:w="7407" w:type="dxa"/>
          </w:tcPr>
          <w:p w:rsidR="00000000" w:rsidRDefault="00BE0DDC">
            <w:pPr>
              <w:rPr>
                <w:lang w:val="de-DE"/>
              </w:rPr>
            </w:pPr>
            <w:r>
              <w:rPr>
                <w:lang w:val="de-DE"/>
              </w:rPr>
              <w:t>Verkn</w:t>
            </w:r>
            <w:r>
              <w:rPr>
                <w:lang w:val="de-DE"/>
              </w:rPr>
              <w:t>ü</w:t>
            </w:r>
            <w:r>
              <w:rPr>
                <w:lang w:val="de-DE"/>
              </w:rPr>
              <w:t>pfung mit Dropbox oder AWS S3 f</w:t>
            </w:r>
            <w:r>
              <w:rPr>
                <w:lang w:val="de-DE"/>
              </w:rPr>
              <w:t>ü</w:t>
            </w:r>
            <w:r>
              <w:rPr>
                <w:lang w:val="de-DE"/>
              </w:rPr>
              <w:t>r tempor</w:t>
            </w:r>
            <w:r>
              <w:rPr>
                <w:lang w:val="de-DE"/>
              </w:rPr>
              <w:t>ä</w:t>
            </w:r>
            <w:r>
              <w:rPr>
                <w:lang w:val="de-DE"/>
              </w:rPr>
              <w:t>ren Upload-Speicher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287 </w:t>
            </w:r>
            <w:r>
              <w:rPr>
                <w:noProof/>
                <w:sz w:val="16"/>
              </w:rPr>
              <w:br/>
            </w:r>
            <w:r>
              <w:rPr>
                <w:noProof/>
                <w:sz w:val="2"/>
              </w:rPr>
              <w:t>0179cf18-e079-4534-894a-66dd2b8621e2</w:t>
            </w:r>
          </w:p>
        </w:tc>
        <w:tc>
          <w:tcPr>
            <w:tcW w:w="7407" w:type="dxa"/>
            <w:shd w:val="clear" w:color="auto" w:fill="F2F2F2" w:themeFill="background1" w:themeFillShade="F2"/>
          </w:tcPr>
          <w:p w:rsidR="00000000" w:rsidRDefault="00BE0DDC">
            <w:pPr>
              <w:rPr>
                <w:noProof/>
              </w:rPr>
            </w:pPr>
            <w:r>
              <w:rPr>
                <w:noProof/>
              </w:rPr>
              <w:t>The Brightcove API requires that any files (video files, text track files) to be processed by Video Cloud must be uploaded to an intermediate location accessible by both the Brightcove connector as well as Video Cloud.</w:t>
            </w:r>
          </w:p>
        </w:tc>
        <w:tc>
          <w:tcPr>
            <w:tcW w:w="7407" w:type="dxa"/>
          </w:tcPr>
          <w:p w:rsidR="00000000" w:rsidRDefault="00BE0DDC">
            <w:pPr>
              <w:rPr>
                <w:lang w:val="de-DE"/>
              </w:rPr>
            </w:pPr>
            <w:r>
              <w:rPr>
                <w:lang w:val="de-DE"/>
              </w:rPr>
              <w:t>Die Brightcove-API erfordert, dass al</w:t>
            </w:r>
            <w:r>
              <w:rPr>
                <w:lang w:val="de-DE"/>
              </w:rPr>
              <w:t>le von Video Cloud zu verarbeitenden Dateien (Videodateien, Textspurdateien) an einen Zwischenspeicherort hochgeladen werden, auf den sowohl der Brightcove-Connector als auch Video Cloud zugreifen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288 </w:t>
            </w:r>
            <w:r>
              <w:rPr>
                <w:noProof/>
                <w:sz w:val="16"/>
              </w:rPr>
              <w:br/>
            </w:r>
            <w:r>
              <w:rPr>
                <w:noProof/>
                <w:sz w:val="2"/>
              </w:rPr>
              <w:t>fcc98d71-aab2-425c-98c5-b7f3a6beda8b</w:t>
            </w:r>
          </w:p>
        </w:tc>
        <w:tc>
          <w:tcPr>
            <w:tcW w:w="7407" w:type="dxa"/>
            <w:shd w:val="clear" w:color="auto" w:fill="F2F2F2" w:themeFill="background1" w:themeFillShade="F2"/>
          </w:tcPr>
          <w:p w:rsidR="00000000" w:rsidRDefault="00BE0DDC">
            <w:pPr>
              <w:rPr>
                <w:noProof/>
              </w:rPr>
            </w:pPr>
            <w:r>
              <w:rPr>
                <w:noProof/>
              </w:rPr>
              <w:t>AWS S3 a</w:t>
            </w:r>
            <w:r>
              <w:rPr>
                <w:noProof/>
              </w:rPr>
              <w:t>nd Dropbox are two recommended services that are available in the Brightcove connector.</w:t>
            </w:r>
          </w:p>
        </w:tc>
        <w:tc>
          <w:tcPr>
            <w:tcW w:w="7407" w:type="dxa"/>
          </w:tcPr>
          <w:p w:rsidR="00000000" w:rsidRDefault="00BE0DDC">
            <w:pPr>
              <w:rPr>
                <w:lang w:val="de-DE"/>
              </w:rPr>
            </w:pPr>
            <w:r>
              <w:rPr>
                <w:lang w:val="de-DE"/>
              </w:rPr>
              <w:t>AWS S3 und Dropbox sind zwei empfohlene Dienste, die im Brightcove-Connector verf</w:t>
            </w:r>
            <w:r>
              <w:rPr>
                <w:lang w:val="de-DE"/>
              </w:rPr>
              <w:t>ü</w:t>
            </w:r>
            <w:r>
              <w:rPr>
                <w:lang w:val="de-DE"/>
              </w:rPr>
              <w:t>gbar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289 </w:t>
            </w:r>
            <w:r>
              <w:rPr>
                <w:noProof/>
                <w:sz w:val="16"/>
              </w:rPr>
              <w:br/>
            </w:r>
            <w:r>
              <w:rPr>
                <w:noProof/>
                <w:sz w:val="2"/>
              </w:rPr>
              <w:t>6bc0dccc-24b9-40b4-af58-8736e29116d9</w:t>
            </w:r>
          </w:p>
        </w:tc>
        <w:tc>
          <w:tcPr>
            <w:tcW w:w="7407" w:type="dxa"/>
            <w:shd w:val="clear" w:color="auto" w:fill="F2F2F2" w:themeFill="background1" w:themeFillShade="F2"/>
          </w:tcPr>
          <w:p w:rsidR="00000000" w:rsidRDefault="00BE0DDC">
            <w:pPr>
              <w:rPr>
                <w:noProof/>
              </w:rPr>
            </w:pPr>
            <w:r>
              <w:rPr>
                <w:noProof/>
              </w:rPr>
              <w:t>Guidance on configuring these services to generate the information required in the Account setup section of the Brightcove connector can be found using the following links:</w:t>
            </w:r>
          </w:p>
        </w:tc>
        <w:tc>
          <w:tcPr>
            <w:tcW w:w="7407" w:type="dxa"/>
          </w:tcPr>
          <w:p w:rsidR="00000000" w:rsidRDefault="00BE0DDC">
            <w:pPr>
              <w:rPr>
                <w:lang w:val="de-DE"/>
              </w:rPr>
            </w:pPr>
            <w:r>
              <w:rPr>
                <w:lang w:val="de-DE"/>
              </w:rPr>
              <w:t>Anleitungen zum Konfigurieren dieser Dienste zum Generieren der im Abschnitt Kontoe</w:t>
            </w:r>
            <w:r>
              <w:rPr>
                <w:lang w:val="de-DE"/>
              </w:rPr>
              <w:t>inrichtung des Brightcove-Connectors erforderlichen Informationen finden Sie unter den folgenden Links: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290 </w:t>
            </w:r>
            <w:r>
              <w:rPr>
                <w:noProof/>
                <w:sz w:val="16"/>
              </w:rPr>
              <w:br/>
            </w:r>
            <w:r>
              <w:rPr>
                <w:noProof/>
                <w:sz w:val="2"/>
              </w:rPr>
              <w:t>90008154-87d4-45ed-8217-baf0d8bc0791</w:t>
            </w:r>
          </w:p>
        </w:tc>
        <w:tc>
          <w:tcPr>
            <w:tcW w:w="7407" w:type="dxa"/>
            <w:shd w:val="clear" w:color="auto" w:fill="F2F2F2" w:themeFill="background1" w:themeFillShade="F2"/>
          </w:tcPr>
          <w:p w:rsidR="00000000" w:rsidRDefault="00BE0DDC">
            <w:pPr>
              <w:rPr>
                <w:noProof/>
              </w:rPr>
            </w:pPr>
            <w:r>
              <w:rPr>
                <w:rStyle w:val="mqInternal"/>
                <w:noProof/>
              </w:rPr>
              <w:t>[1}</w:t>
            </w:r>
            <w:r>
              <w:rPr>
                <w:noProof/>
              </w:rPr>
              <w:t>Overview:</w:t>
            </w:r>
          </w:p>
        </w:tc>
        <w:tc>
          <w:tcPr>
            <w:tcW w:w="7407" w:type="dxa"/>
          </w:tcPr>
          <w:p w:rsidR="00000000" w:rsidRDefault="00BE0DDC">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291 </w:t>
            </w:r>
            <w:r>
              <w:rPr>
                <w:noProof/>
                <w:sz w:val="16"/>
              </w:rPr>
              <w:br/>
            </w:r>
            <w:r>
              <w:rPr>
                <w:noProof/>
                <w:sz w:val="2"/>
              </w:rPr>
              <w:t>33db7763-9e20-4447-ad8b-f5ac6635fa3e</w:t>
            </w:r>
          </w:p>
        </w:tc>
        <w:tc>
          <w:tcPr>
            <w:tcW w:w="7407" w:type="dxa"/>
            <w:shd w:val="clear" w:color="auto" w:fill="F2F2F2" w:themeFill="background1" w:themeFillShade="F2"/>
          </w:tcPr>
          <w:p w:rsidR="00000000" w:rsidRDefault="00BE0DDC">
            <w:pPr>
              <w:rPr>
                <w:noProof/>
              </w:rPr>
            </w:pPr>
            <w:r>
              <w:rPr>
                <w:noProof/>
              </w:rPr>
              <w:t>Dynamic Ingest API</w:t>
            </w:r>
            <w:r>
              <w:rPr>
                <w:rStyle w:val="mqInternal"/>
                <w:noProof/>
              </w:rPr>
              <w:t>{1][2]</w:t>
            </w:r>
            <w:r>
              <w:rPr>
                <w:noProof/>
              </w:rPr>
              <w:t xml:space="preserve"> </w:t>
            </w:r>
            <w:r>
              <w:rPr>
                <w:rStyle w:val="mqInternal"/>
                <w:noProof/>
              </w:rPr>
              <w:t>[3}</w:t>
            </w:r>
            <w:r>
              <w:rPr>
                <w:noProof/>
              </w:rPr>
              <w:t>Using Dynam</w:t>
            </w:r>
            <w:r>
              <w:rPr>
                <w:noProof/>
              </w:rPr>
              <w:t>ic Ingest with S3</w:t>
            </w:r>
            <w:r>
              <w:rPr>
                <w:rStyle w:val="mqInternal"/>
                <w:noProof/>
              </w:rPr>
              <w:t>{1][2]</w:t>
            </w:r>
            <w:r>
              <w:rPr>
                <w:noProof/>
              </w:rPr>
              <w:t xml:space="preserve"> </w:t>
            </w:r>
            <w:r>
              <w:rPr>
                <w:rStyle w:val="mqInternal"/>
                <w:noProof/>
              </w:rPr>
              <w:t>[6}</w:t>
            </w:r>
            <w:r>
              <w:rPr>
                <w:noProof/>
              </w:rPr>
              <w:t>http://docs.aws.amazon.com/AmazonS3/latest/gsg/CreatingABucket.html</w:t>
            </w:r>
            <w:r>
              <w:rPr>
                <w:rStyle w:val="mqInternal"/>
                <w:noProof/>
              </w:rPr>
              <w:t>{1][2]</w:t>
            </w:r>
            <w:r>
              <w:rPr>
                <w:noProof/>
              </w:rPr>
              <w:t xml:space="preserve"> </w:t>
            </w:r>
            <w:r>
              <w:rPr>
                <w:rStyle w:val="mqInternal"/>
                <w:noProof/>
              </w:rPr>
              <w:t>[9}</w:t>
            </w:r>
            <w:r>
              <w:rPr>
                <w:noProof/>
              </w:rPr>
              <w:t>https://www.dropbox.com/developers</w:t>
            </w:r>
            <w:r>
              <w:rPr>
                <w:rStyle w:val="mqInternal"/>
                <w:noProof/>
              </w:rPr>
              <w:t>{1]</w:t>
            </w:r>
          </w:p>
        </w:tc>
        <w:tc>
          <w:tcPr>
            <w:tcW w:w="7407" w:type="dxa"/>
          </w:tcPr>
          <w:p w:rsidR="00000000" w:rsidRDefault="00BE0DDC">
            <w:pPr>
              <w:rPr>
                <w:lang w:val="de-DE"/>
              </w:rPr>
            </w:pPr>
            <w:r>
              <w:rPr>
                <w:lang w:val="de-DE"/>
              </w:rPr>
              <w:t>Dynamic Ingest API</w:t>
            </w:r>
            <w:r>
              <w:rPr>
                <w:rStyle w:val="mqInternal"/>
                <w:noProof/>
                <w:lang w:val="de-DE"/>
              </w:rPr>
              <w:t>{1][2]</w:t>
            </w:r>
            <w:r>
              <w:rPr>
                <w:lang w:val="de-DE"/>
              </w:rPr>
              <w:t xml:space="preserve"> </w:t>
            </w:r>
            <w:r>
              <w:rPr>
                <w:rStyle w:val="mqInternal"/>
                <w:noProof/>
                <w:lang w:val="de-DE"/>
              </w:rPr>
              <w:t>[3}</w:t>
            </w:r>
            <w:r>
              <w:rPr>
                <w:lang w:val="de-DE"/>
              </w:rPr>
              <w:t>Verwenden von Dynamic Ingest mit S3</w:t>
            </w:r>
            <w:r>
              <w:rPr>
                <w:rStyle w:val="mqInternal"/>
                <w:noProof/>
                <w:lang w:val="de-DE"/>
              </w:rPr>
              <w:t>{1][2]</w:t>
            </w:r>
            <w:r>
              <w:rPr>
                <w:lang w:val="de-DE"/>
              </w:rPr>
              <w:t xml:space="preserve"> </w:t>
            </w:r>
            <w:r>
              <w:rPr>
                <w:rStyle w:val="mqInternal"/>
                <w:noProof/>
                <w:lang w:val="de-DE"/>
              </w:rPr>
              <w:t>[6}</w:t>
            </w:r>
            <w:r>
              <w:rPr>
                <w:lang w:val="de-DE"/>
              </w:rPr>
              <w:t>http://docs.aws.amazon.com/AmazonS3/lates</w:t>
            </w:r>
            <w:r>
              <w:rPr>
                <w:lang w:val="de-DE"/>
              </w:rPr>
              <w:t>t/gsg/CreatingABucket.html</w:t>
            </w:r>
            <w:r>
              <w:rPr>
                <w:rStyle w:val="mqInternal"/>
                <w:noProof/>
                <w:lang w:val="de-DE"/>
              </w:rPr>
              <w:t>{1][2]</w:t>
            </w:r>
            <w:r>
              <w:rPr>
                <w:lang w:val="de-DE"/>
              </w:rPr>
              <w:t xml:space="preserve"> </w:t>
            </w:r>
            <w:r>
              <w:rPr>
                <w:rStyle w:val="mqInternal"/>
                <w:noProof/>
                <w:lang w:val="de-DE"/>
              </w:rPr>
              <w:t>[9}</w:t>
            </w:r>
            <w:r>
              <w:rPr>
                <w:lang w:val="de-DE"/>
              </w:rPr>
              <w:t>https://www.dropbox.com/developers</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292 </w:t>
            </w:r>
            <w:r>
              <w:rPr>
                <w:noProof/>
                <w:sz w:val="16"/>
              </w:rPr>
              <w:br/>
            </w:r>
            <w:r>
              <w:rPr>
                <w:noProof/>
                <w:sz w:val="2"/>
              </w:rPr>
              <w:t>b6ecf374-60eb-4293-b336-7a5354eaeb8e</w:t>
            </w:r>
          </w:p>
        </w:tc>
        <w:tc>
          <w:tcPr>
            <w:tcW w:w="7407" w:type="dxa"/>
            <w:shd w:val="clear" w:color="auto" w:fill="F2F2F2" w:themeFill="background1" w:themeFillShade="F2"/>
          </w:tcPr>
          <w:p w:rsidR="00000000" w:rsidRDefault="00BE0DDC">
            <w:pPr>
              <w:rPr>
                <w:noProof/>
              </w:rPr>
            </w:pPr>
            <w:r>
              <w:rPr>
                <w:noProof/>
              </w:rPr>
              <w:t>NOTE - Files uploaded to AWS S3 or Dropbox are not automatically deleted.</w:t>
            </w:r>
          </w:p>
        </w:tc>
        <w:tc>
          <w:tcPr>
            <w:tcW w:w="7407" w:type="dxa"/>
          </w:tcPr>
          <w:p w:rsidR="00000000" w:rsidRDefault="00BE0DDC">
            <w:pPr>
              <w:rPr>
                <w:lang w:val="de-DE"/>
              </w:rPr>
            </w:pPr>
            <w:r>
              <w:rPr>
                <w:lang w:val="de-DE"/>
              </w:rPr>
              <w:t>HINWEIS - Auf AWS S3 oder Dropbox hochgeladene Dateien werden nic</w:t>
            </w:r>
            <w:r>
              <w:rPr>
                <w:lang w:val="de-DE"/>
              </w:rPr>
              <w:t>ht automatisch gel</w:t>
            </w:r>
            <w:r>
              <w:rPr>
                <w:lang w:val="de-DE"/>
              </w:rPr>
              <w:t>ö</w:t>
            </w:r>
            <w:r>
              <w:rPr>
                <w:lang w:val="de-DE"/>
              </w:rPr>
              <w:t>scht.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293 </w:t>
            </w:r>
            <w:r>
              <w:rPr>
                <w:noProof/>
                <w:sz w:val="16"/>
              </w:rPr>
              <w:br/>
            </w:r>
            <w:r>
              <w:rPr>
                <w:noProof/>
                <w:sz w:val="2"/>
              </w:rPr>
              <w:t>ecbf8c90-3955-4dcf-b076-914008f7397c</w:t>
            </w:r>
          </w:p>
        </w:tc>
        <w:tc>
          <w:tcPr>
            <w:tcW w:w="7407" w:type="dxa"/>
            <w:shd w:val="clear" w:color="auto" w:fill="F2F2F2" w:themeFill="background1" w:themeFillShade="F2"/>
          </w:tcPr>
          <w:p w:rsidR="00000000" w:rsidRDefault="00BE0DDC">
            <w:pPr>
              <w:rPr>
                <w:noProof/>
              </w:rPr>
            </w:pPr>
            <w:r>
              <w:rPr>
                <w:noProof/>
              </w:rPr>
              <w:t>It is recommended to set up policies on these services to automatically delete files after a period of time.</w:t>
            </w:r>
          </w:p>
        </w:tc>
        <w:tc>
          <w:tcPr>
            <w:tcW w:w="7407" w:type="dxa"/>
          </w:tcPr>
          <w:p w:rsidR="00000000" w:rsidRDefault="00BE0DDC">
            <w:pPr>
              <w:rPr>
                <w:lang w:val="de-DE"/>
              </w:rPr>
            </w:pPr>
            <w:r>
              <w:rPr>
                <w:lang w:val="de-DE"/>
              </w:rPr>
              <w:t>Es wird empfohlen, Richtlinien f</w:t>
            </w:r>
            <w:r>
              <w:rPr>
                <w:lang w:val="de-DE"/>
              </w:rPr>
              <w:t>ü</w:t>
            </w:r>
            <w:r>
              <w:rPr>
                <w:lang w:val="de-DE"/>
              </w:rPr>
              <w:t xml:space="preserve">r diese Dienste einzurichten, um Dateien nach </w:t>
            </w:r>
            <w:r>
              <w:rPr>
                <w:lang w:val="de-DE"/>
              </w:rPr>
              <w:t>einer bestimmten Zeit automatisch zu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294 </w:t>
            </w:r>
            <w:r>
              <w:rPr>
                <w:noProof/>
                <w:sz w:val="16"/>
              </w:rPr>
              <w:br/>
            </w:r>
            <w:r>
              <w:rPr>
                <w:noProof/>
                <w:sz w:val="2"/>
              </w:rPr>
              <w:t>03278747-60fd-4dc0-8349-fcf7a5702b36</w:t>
            </w:r>
          </w:p>
        </w:tc>
        <w:tc>
          <w:tcPr>
            <w:tcW w:w="7407" w:type="dxa"/>
            <w:shd w:val="clear" w:color="auto" w:fill="F2F2F2" w:themeFill="background1" w:themeFillShade="F2"/>
          </w:tcPr>
          <w:p w:rsidR="00000000" w:rsidRDefault="00BE0DDC">
            <w:pPr>
              <w:rPr>
                <w:noProof/>
              </w:rPr>
            </w:pPr>
            <w:r>
              <w:rPr>
                <w:noProof/>
              </w:rPr>
              <w:t>Temporary Storage Location Popup</w:t>
            </w:r>
          </w:p>
        </w:tc>
        <w:tc>
          <w:tcPr>
            <w:tcW w:w="7407" w:type="dxa"/>
          </w:tcPr>
          <w:p w:rsidR="00000000" w:rsidRDefault="00BE0DDC">
            <w:pPr>
              <w:rPr>
                <w:lang w:val="de-DE"/>
              </w:rPr>
            </w:pPr>
            <w:r>
              <w:rPr>
                <w:lang w:val="de-DE"/>
              </w:rPr>
              <w:t>Popup f</w:t>
            </w:r>
            <w:r>
              <w:rPr>
                <w:lang w:val="de-DE"/>
              </w:rPr>
              <w:t>ü</w:t>
            </w:r>
            <w:r>
              <w:rPr>
                <w:lang w:val="de-DE"/>
              </w:rPr>
              <w:t>r tempor</w:t>
            </w:r>
            <w:r>
              <w:rPr>
                <w:lang w:val="de-DE"/>
              </w:rPr>
              <w:t>ä</w:t>
            </w:r>
            <w:r>
              <w:rPr>
                <w:lang w:val="de-DE"/>
              </w:rPr>
              <w:t>ren Speicherort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295 </w:t>
            </w:r>
            <w:r>
              <w:rPr>
                <w:noProof/>
                <w:sz w:val="16"/>
              </w:rPr>
              <w:br/>
            </w:r>
            <w:r>
              <w:rPr>
                <w:noProof/>
                <w:sz w:val="2"/>
              </w:rPr>
              <w:t>40bb4e22-0922-4d7c-8dda-db5ee8208e76</w:t>
            </w:r>
          </w:p>
        </w:tc>
        <w:tc>
          <w:tcPr>
            <w:tcW w:w="7407" w:type="dxa"/>
            <w:shd w:val="clear" w:color="auto" w:fill="F2F2F2" w:themeFill="background1" w:themeFillShade="F2"/>
          </w:tcPr>
          <w:p w:rsidR="00000000" w:rsidRDefault="00BE0DDC">
            <w:pPr>
              <w:rPr>
                <w:noProof/>
              </w:rPr>
            </w:pPr>
            <w:r>
              <w:rPr>
                <w:noProof/>
              </w:rPr>
              <w:t>To set the temporary storage location that should be used upload files, select the "Temporary Storage Location" button and select one of the storage options from the pulldown.</w:t>
            </w:r>
          </w:p>
        </w:tc>
        <w:tc>
          <w:tcPr>
            <w:tcW w:w="7407" w:type="dxa"/>
          </w:tcPr>
          <w:p w:rsidR="00000000" w:rsidRDefault="00BE0DDC">
            <w:pPr>
              <w:rPr>
                <w:lang w:val="de-DE"/>
              </w:rPr>
            </w:pPr>
            <w:r>
              <w:rPr>
                <w:lang w:val="de-DE"/>
              </w:rPr>
              <w:t>Um den tempor</w:t>
            </w:r>
            <w:r>
              <w:rPr>
                <w:lang w:val="de-DE"/>
              </w:rPr>
              <w:t>ä</w:t>
            </w:r>
            <w:r>
              <w:rPr>
                <w:lang w:val="de-DE"/>
              </w:rPr>
              <w:t>ren Speicherort festzulegen, der zum Hochladen von Dateien verwend</w:t>
            </w:r>
            <w:r>
              <w:rPr>
                <w:lang w:val="de-DE"/>
              </w:rPr>
              <w:t>et werden soll, w</w:t>
            </w:r>
            <w:r>
              <w:rPr>
                <w:lang w:val="de-DE"/>
              </w:rPr>
              <w:t>ä</w:t>
            </w:r>
            <w:r>
              <w:rPr>
                <w:lang w:val="de-DE"/>
              </w:rPr>
              <w:t>hlen Sie die Schaltfl</w:t>
            </w:r>
            <w:r>
              <w:rPr>
                <w:lang w:val="de-DE"/>
              </w:rPr>
              <w:t>ä</w:t>
            </w:r>
            <w:r>
              <w:rPr>
                <w:lang w:val="de-DE"/>
              </w:rPr>
              <w:t>che "Tempor</w:t>
            </w:r>
            <w:r>
              <w:rPr>
                <w:lang w:val="de-DE"/>
              </w:rPr>
              <w:t>ä</w:t>
            </w:r>
            <w:r>
              <w:rPr>
                <w:lang w:val="de-DE"/>
              </w:rPr>
              <w:t>rer Speicherort" und w</w:t>
            </w:r>
            <w:r>
              <w:rPr>
                <w:lang w:val="de-DE"/>
              </w:rPr>
              <w:t>ä</w:t>
            </w:r>
            <w:r>
              <w:rPr>
                <w:lang w:val="de-DE"/>
              </w:rPr>
              <w:t>hlen Sie eine der Speicheroptionen aus dem Pulldown-Men</w:t>
            </w:r>
            <w:r>
              <w:rPr>
                <w:lang w:val="de-DE"/>
              </w:rPr>
              <w:t>ü</w:t>
            </w:r>
            <w:r>
              <w:rPr>
                <w:lang w:val="de-DE"/>
              </w:rPr>
              <w:t xml:space="preserv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297 </w:t>
            </w:r>
            <w:r>
              <w:rPr>
                <w:noProof/>
                <w:sz w:val="16"/>
              </w:rPr>
              <w:br/>
            </w:r>
            <w:r>
              <w:rPr>
                <w:noProof/>
                <w:sz w:val="2"/>
              </w:rPr>
              <w:t>a097e538-13a7-43d0-8d9d-95e844352c35</w:t>
            </w:r>
          </w:p>
        </w:tc>
        <w:tc>
          <w:tcPr>
            <w:tcW w:w="7407" w:type="dxa"/>
            <w:shd w:val="clear" w:color="auto" w:fill="F2F2F2" w:themeFill="background1" w:themeFillShade="F2"/>
          </w:tcPr>
          <w:p w:rsidR="00000000" w:rsidRDefault="00BE0DDC">
            <w:pPr>
              <w:rPr>
                <w:noProof/>
              </w:rPr>
            </w:pPr>
            <w:r>
              <w:rPr>
                <w:rStyle w:val="mqInternal"/>
                <w:noProof/>
              </w:rPr>
              <w:t>[1}</w:t>
            </w:r>
            <w:r>
              <w:rPr>
                <w:noProof/>
              </w:rPr>
              <w:t>Value</w:t>
            </w:r>
            <w:r>
              <w:rPr>
                <w:rStyle w:val="mqInternal"/>
                <w:noProof/>
              </w:rPr>
              <w:t>{2]</w:t>
            </w:r>
            <w:r>
              <w:rPr>
                <w:noProof/>
              </w:rPr>
              <w:t xml:space="preserve"> - Select either Amazon Web Services or Dropbox for the temporary</w:t>
            </w:r>
            <w:r>
              <w:rPr>
                <w:noProof/>
              </w:rPr>
              <w:t xml:space="preserve"> storage location.</w:t>
            </w:r>
          </w:p>
        </w:tc>
        <w:tc>
          <w:tcPr>
            <w:tcW w:w="7407" w:type="dxa"/>
          </w:tcPr>
          <w:p w:rsidR="00000000" w:rsidRDefault="00BE0DDC">
            <w:pPr>
              <w:rPr>
                <w:lang w:val="de-DE"/>
              </w:rPr>
            </w:pPr>
            <w:r>
              <w:rPr>
                <w:rStyle w:val="mqInternal"/>
                <w:noProof/>
                <w:lang w:val="de-DE"/>
              </w:rPr>
              <w:t>[1}</w:t>
            </w:r>
            <w:r>
              <w:rPr>
                <w:lang w:val="de-DE"/>
              </w:rPr>
              <w:t>Wert</w:t>
            </w:r>
            <w:r>
              <w:rPr>
                <w:rStyle w:val="mqInternal"/>
                <w:noProof/>
                <w:lang w:val="de-DE"/>
              </w:rPr>
              <w:t>{2]</w:t>
            </w:r>
            <w:r>
              <w:rPr>
                <w:lang w:val="de-DE"/>
              </w:rPr>
              <w:t xml:space="preserve"> - W</w:t>
            </w:r>
            <w:r>
              <w:rPr>
                <w:lang w:val="de-DE"/>
              </w:rPr>
              <w:t>ä</w:t>
            </w:r>
            <w:r>
              <w:rPr>
                <w:lang w:val="de-DE"/>
              </w:rPr>
              <w:t>hlen Sie entweder Amazon Web Services oder Dropbox als tempor</w:t>
            </w:r>
            <w:r>
              <w:rPr>
                <w:lang w:val="de-DE"/>
              </w:rPr>
              <w:t>ä</w:t>
            </w:r>
            <w:r>
              <w:rPr>
                <w:lang w:val="de-DE"/>
              </w:rPr>
              <w:t>ren Speicherort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298 </w:t>
            </w:r>
            <w:r>
              <w:rPr>
                <w:noProof/>
                <w:sz w:val="16"/>
              </w:rPr>
              <w:br/>
            </w:r>
            <w:r>
              <w:rPr>
                <w:noProof/>
                <w:sz w:val="2"/>
              </w:rPr>
              <w:t>82db6989-9554-46dd-b1f0-ffc4ec9c340c</w:t>
            </w:r>
          </w:p>
        </w:tc>
        <w:tc>
          <w:tcPr>
            <w:tcW w:w="7407" w:type="dxa"/>
            <w:shd w:val="clear" w:color="auto" w:fill="F2F2F2" w:themeFill="background1" w:themeFillShade="F2"/>
          </w:tcPr>
          <w:p w:rsidR="00000000" w:rsidRDefault="00BE0DDC">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BE0DDC">
            <w:pPr>
              <w:rPr>
                <w:lang w:val="de-DE"/>
              </w:rPr>
            </w:pPr>
            <w:r>
              <w:rPr>
                <w:rStyle w:val="mqInternal"/>
                <w:noProof/>
                <w:lang w:val="de-DE"/>
              </w:rPr>
              <w:t>[1}</w:t>
            </w:r>
            <w:r>
              <w:rPr>
                <w:lang w:val="de-DE"/>
              </w:rPr>
              <w:t>OK</w:t>
            </w:r>
            <w:r>
              <w:rPr>
                <w:rStyle w:val="mqInternal"/>
                <w:noProof/>
                <w:lang w:val="de-DE"/>
              </w:rPr>
              <w:t>{2]</w:t>
            </w:r>
            <w:r>
              <w:rPr>
                <w:lang w:val="de-DE"/>
              </w:rPr>
              <w:t xml:space="preserve"> - Notieren Sie d</w:t>
            </w:r>
            <w:r>
              <w:rPr>
                <w:lang w:val="de-DE"/>
              </w:rPr>
              <w:t>en Wert in der Eigenschaftsliste und schlie</w:t>
            </w:r>
            <w:r>
              <w:rPr>
                <w:lang w:val="de-DE"/>
              </w:rPr>
              <w:t>ß</w:t>
            </w:r>
            <w:r>
              <w:rPr>
                <w:lang w:val="de-DE"/>
              </w:rPr>
              <w:t>en Sie den 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299 </w:t>
            </w:r>
            <w:r>
              <w:rPr>
                <w:noProof/>
                <w:sz w:val="16"/>
              </w:rPr>
              <w:br/>
            </w:r>
            <w:r>
              <w:rPr>
                <w:noProof/>
                <w:sz w:val="2"/>
              </w:rPr>
              <w:t>c5bd3f06-b9b8-4be6-908e-1aaacdc66b1d</w:t>
            </w:r>
          </w:p>
        </w:tc>
        <w:tc>
          <w:tcPr>
            <w:tcW w:w="7407" w:type="dxa"/>
            <w:shd w:val="clear" w:color="auto" w:fill="F2F2F2" w:themeFill="background1" w:themeFillShade="F2"/>
          </w:tcPr>
          <w:p w:rsidR="00000000" w:rsidRDefault="00BE0DDC">
            <w:pPr>
              <w:rPr>
                <w:noProof/>
              </w:rPr>
            </w:pPr>
            <w:r>
              <w:rPr>
                <w:noProof/>
              </w:rPr>
              <w:t>Depending on your choice of storage location, select the "AWS Access Key ID", "AWS Secret Access Key", and "AWS Bucket Name" buttons to enter necessar</w:t>
            </w:r>
            <w:r>
              <w:rPr>
                <w:noProof/>
              </w:rPr>
              <w:t>y configuration data for AWS S3 or select the "Dropbox Account Id" and "Dropbox Access Token" buttons to enter necessary configuration data for Dropbox.</w:t>
            </w:r>
          </w:p>
        </w:tc>
        <w:tc>
          <w:tcPr>
            <w:tcW w:w="7407" w:type="dxa"/>
          </w:tcPr>
          <w:p w:rsidR="00000000" w:rsidRDefault="00BE0DDC">
            <w:pPr>
              <w:rPr>
                <w:lang w:val="de-DE"/>
              </w:rPr>
            </w:pPr>
            <w:r>
              <w:rPr>
                <w:lang w:val="de-DE"/>
              </w:rPr>
              <w:t>W</w:t>
            </w:r>
            <w:r>
              <w:rPr>
                <w:lang w:val="de-DE"/>
              </w:rPr>
              <w:t>ä</w:t>
            </w:r>
            <w:r>
              <w:rPr>
                <w:lang w:val="de-DE"/>
              </w:rPr>
              <w:t>hlen Sie je nach ausgew</w:t>
            </w:r>
            <w:r>
              <w:rPr>
                <w:lang w:val="de-DE"/>
              </w:rPr>
              <w:t>ä</w:t>
            </w:r>
            <w:r>
              <w:rPr>
                <w:lang w:val="de-DE"/>
              </w:rPr>
              <w:t>hltem Speicherort die Schaltfl</w:t>
            </w:r>
            <w:r>
              <w:rPr>
                <w:lang w:val="de-DE"/>
              </w:rPr>
              <w:t>ä</w:t>
            </w:r>
            <w:r>
              <w:rPr>
                <w:lang w:val="de-DE"/>
              </w:rPr>
              <w:t>chen "AWS Access Key ID", "AWS Secret Access K</w:t>
            </w:r>
            <w:r>
              <w:rPr>
                <w:lang w:val="de-DE"/>
              </w:rPr>
              <w:t>ey" und "AWS Bucket Name" aus, um die erforderlichen Konfigurationsdaten f</w:t>
            </w:r>
            <w:r>
              <w:rPr>
                <w:lang w:val="de-DE"/>
              </w:rPr>
              <w:t>ü</w:t>
            </w:r>
            <w:r>
              <w:rPr>
                <w:lang w:val="de-DE"/>
              </w:rPr>
              <w:t>r AWS S3 einzugeben, oder w</w:t>
            </w:r>
            <w:r>
              <w:rPr>
                <w:lang w:val="de-DE"/>
              </w:rPr>
              <w:t>ä</w:t>
            </w:r>
            <w:r>
              <w:rPr>
                <w:lang w:val="de-DE"/>
              </w:rPr>
              <w:t>hlen Sie "Dropbox Account ID" und "Dropbox" Access Token "-Schaltfl</w:t>
            </w:r>
            <w:r>
              <w:rPr>
                <w:lang w:val="de-DE"/>
              </w:rPr>
              <w:t>ä</w:t>
            </w:r>
            <w:r>
              <w:rPr>
                <w:lang w:val="de-DE"/>
              </w:rPr>
              <w:t>chen, um die erforderlichen Konfigurationsdaten f</w:t>
            </w:r>
            <w:r>
              <w:rPr>
                <w:lang w:val="de-DE"/>
              </w:rPr>
              <w:t>ü</w:t>
            </w:r>
            <w:r>
              <w:rPr>
                <w:lang w:val="de-DE"/>
              </w:rPr>
              <w:t>r Dropbox einzugeben.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300 </w:t>
            </w:r>
            <w:r>
              <w:rPr>
                <w:noProof/>
                <w:sz w:val="16"/>
              </w:rPr>
              <w:br/>
            </w:r>
            <w:r>
              <w:rPr>
                <w:noProof/>
                <w:sz w:val="2"/>
              </w:rPr>
              <w:t>40af3475-85f7-427c-b852-c4ec64f492d9</w:t>
            </w:r>
          </w:p>
        </w:tc>
        <w:tc>
          <w:tcPr>
            <w:tcW w:w="7407" w:type="dxa"/>
            <w:shd w:val="clear" w:color="auto" w:fill="F2F2F2" w:themeFill="background1" w:themeFillShade="F2"/>
          </w:tcPr>
          <w:p w:rsidR="00000000" w:rsidRDefault="00BE0DDC">
            <w:pPr>
              <w:rPr>
                <w:noProof/>
              </w:rPr>
            </w:pPr>
            <w:r>
              <w:rPr>
                <w:noProof/>
              </w:rPr>
              <w:t>Setting SharePoint Permissions</w:t>
            </w:r>
          </w:p>
        </w:tc>
        <w:tc>
          <w:tcPr>
            <w:tcW w:w="7407" w:type="dxa"/>
          </w:tcPr>
          <w:p w:rsidR="00000000" w:rsidRDefault="00BE0DDC">
            <w:pPr>
              <w:rPr>
                <w:lang w:val="de-DE"/>
              </w:rPr>
            </w:pPr>
            <w:r>
              <w:rPr>
                <w:lang w:val="de-DE"/>
              </w:rPr>
              <w:t>Festlegen von SharePoint-Berechtigungen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301 </w:t>
            </w:r>
            <w:r>
              <w:rPr>
                <w:noProof/>
                <w:sz w:val="16"/>
              </w:rPr>
              <w:br/>
            </w:r>
            <w:r>
              <w:rPr>
                <w:noProof/>
                <w:sz w:val="2"/>
              </w:rPr>
              <w:t>31160a93-c616-4a9d-bd6c-c5664550d26f</w:t>
            </w:r>
          </w:p>
        </w:tc>
        <w:tc>
          <w:tcPr>
            <w:tcW w:w="7407" w:type="dxa"/>
            <w:shd w:val="clear" w:color="auto" w:fill="F2F2F2" w:themeFill="background1" w:themeFillShade="F2"/>
          </w:tcPr>
          <w:p w:rsidR="00000000" w:rsidRDefault="00BE0DDC">
            <w:pPr>
              <w:rPr>
                <w:noProof/>
              </w:rPr>
            </w:pPr>
            <w:r>
              <w:rPr>
                <w:noProof/>
              </w:rPr>
              <w:t xml:space="preserve">To set the SharePoint group that should be authorized as the Author's group, select the "Author's Group" </w:t>
            </w:r>
            <w:r>
              <w:rPr>
                <w:noProof/>
              </w:rPr>
              <w:t>button and select a group from the pulldown as demonstrated in the following modal.</w:t>
            </w:r>
          </w:p>
        </w:tc>
        <w:tc>
          <w:tcPr>
            <w:tcW w:w="7407" w:type="dxa"/>
          </w:tcPr>
          <w:p w:rsidR="00000000" w:rsidRDefault="00BE0DDC">
            <w:pPr>
              <w:rPr>
                <w:lang w:val="de-DE"/>
              </w:rPr>
            </w:pPr>
            <w:r>
              <w:rPr>
                <w:lang w:val="de-DE"/>
              </w:rPr>
              <w:t>Um die SharePoint-Gruppe festzulegen, die als Autorengruppe autorisiert werden soll, klicken Sie auf die Schaltfl</w:t>
            </w:r>
            <w:r>
              <w:rPr>
                <w:lang w:val="de-DE"/>
              </w:rPr>
              <w:t>ä</w:t>
            </w:r>
            <w:r>
              <w:rPr>
                <w:lang w:val="de-DE"/>
              </w:rPr>
              <w:t>che "Autorengruppe" und w</w:t>
            </w:r>
            <w:r>
              <w:rPr>
                <w:lang w:val="de-DE"/>
              </w:rPr>
              <w:t>ä</w:t>
            </w:r>
            <w:r>
              <w:rPr>
                <w:lang w:val="de-DE"/>
              </w:rPr>
              <w:t>hlen Sie eine Gruppe aus dem Pul</w:t>
            </w:r>
            <w:r>
              <w:rPr>
                <w:lang w:val="de-DE"/>
              </w:rPr>
              <w:t>ldown-Men</w:t>
            </w:r>
            <w:r>
              <w:rPr>
                <w:lang w:val="de-DE"/>
              </w:rPr>
              <w:t>ü</w:t>
            </w:r>
            <w:r>
              <w:rPr>
                <w:lang w:val="de-DE"/>
              </w:rPr>
              <w:t xml:space="preserve"> aus, wie im folgenden Modal 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302 </w:t>
            </w:r>
            <w:r>
              <w:rPr>
                <w:noProof/>
                <w:sz w:val="16"/>
              </w:rPr>
              <w:br/>
            </w:r>
            <w:r>
              <w:rPr>
                <w:noProof/>
                <w:sz w:val="2"/>
              </w:rPr>
              <w:t>4a97a546-497b-4b67-a7f7-f210ee1180f0</w:t>
            </w:r>
          </w:p>
        </w:tc>
        <w:tc>
          <w:tcPr>
            <w:tcW w:w="7407" w:type="dxa"/>
            <w:shd w:val="clear" w:color="auto" w:fill="F2F2F2" w:themeFill="background1" w:themeFillShade="F2"/>
          </w:tcPr>
          <w:p w:rsidR="00000000" w:rsidRDefault="00BE0DDC">
            <w:pPr>
              <w:rPr>
                <w:noProof/>
              </w:rPr>
            </w:pPr>
            <w:r>
              <w:rPr>
                <w:noProof/>
              </w:rPr>
              <w:t>Group Property Popup</w:t>
            </w:r>
          </w:p>
        </w:tc>
        <w:tc>
          <w:tcPr>
            <w:tcW w:w="7407" w:type="dxa"/>
          </w:tcPr>
          <w:p w:rsidR="00000000" w:rsidRDefault="00BE0DDC">
            <w:pPr>
              <w:rPr>
                <w:lang w:val="de-DE"/>
              </w:rPr>
            </w:pPr>
            <w:r>
              <w:rPr>
                <w:lang w:val="de-DE"/>
              </w:rPr>
              <w:t>Popup f</w:t>
            </w:r>
            <w:r>
              <w:rPr>
                <w:lang w:val="de-DE"/>
              </w:rPr>
              <w:t>ü</w:t>
            </w:r>
            <w:r>
              <w:rPr>
                <w:lang w:val="de-DE"/>
              </w:rPr>
              <w:t>r Gruppeneigenschaften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304 </w:t>
            </w:r>
            <w:r>
              <w:rPr>
                <w:noProof/>
                <w:sz w:val="16"/>
              </w:rPr>
              <w:br/>
            </w:r>
            <w:r>
              <w:rPr>
                <w:noProof/>
                <w:sz w:val="2"/>
              </w:rPr>
              <w:t>12ea0b84-834b-4382-ada9-814f587d48e7</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 group</w:t>
            </w:r>
            <w:r>
              <w:rPr>
                <w:rStyle w:val="mqInternal"/>
                <w:noProof/>
              </w:rPr>
              <w:t>{2]</w:t>
            </w:r>
            <w:r>
              <w:rPr>
                <w:noProof/>
              </w:rPr>
              <w:t xml:space="preserve"> - Display all of the SharePoint groups that are a</w:t>
            </w:r>
            <w:r>
              <w:rPr>
                <w:noProof/>
              </w:rPr>
              <w:t>vailable in the Site in which the Connector is installed.</w:t>
            </w:r>
          </w:p>
        </w:tc>
        <w:tc>
          <w:tcPr>
            <w:tcW w:w="7407" w:type="dxa"/>
          </w:tcPr>
          <w:p w:rsidR="00000000" w:rsidRDefault="00BE0DDC">
            <w:pPr>
              <w:rPr>
                <w:lang w:val="de-DE"/>
              </w:rPr>
            </w:pPr>
            <w:r>
              <w:rPr>
                <w:rStyle w:val="mqInternal"/>
                <w:noProof/>
                <w:lang w:val="de-DE"/>
              </w:rPr>
              <w:t>[1}</w:t>
            </w:r>
            <w:r>
              <w:rPr>
                <w:lang w:val="de-DE"/>
              </w:rPr>
              <w:t>W</w:t>
            </w:r>
            <w:r>
              <w:rPr>
                <w:lang w:val="de-DE"/>
              </w:rPr>
              <w:t>ä</w:t>
            </w:r>
            <w:r>
              <w:rPr>
                <w:lang w:val="de-DE"/>
              </w:rPr>
              <w:t>hlen Sie eine Gruppe aus</w:t>
            </w:r>
            <w:r>
              <w:rPr>
                <w:rStyle w:val="mqInternal"/>
                <w:noProof/>
                <w:lang w:val="de-DE"/>
              </w:rPr>
              <w:t>{2]</w:t>
            </w:r>
            <w:r>
              <w:rPr>
                <w:lang w:val="de-DE"/>
              </w:rPr>
              <w:t xml:space="preserve"> - Zeigen Sie alle SharePoint-Gruppen an, die auf der Site verf</w:t>
            </w:r>
            <w:r>
              <w:rPr>
                <w:lang w:val="de-DE"/>
              </w:rPr>
              <w:t>ü</w:t>
            </w:r>
            <w:r>
              <w:rPr>
                <w:lang w:val="de-DE"/>
              </w:rPr>
              <w:t>gbar sind, auf der der Connector installiert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305 </w:t>
            </w:r>
            <w:r>
              <w:rPr>
                <w:noProof/>
                <w:sz w:val="16"/>
              </w:rPr>
              <w:br/>
            </w:r>
            <w:r>
              <w:rPr>
                <w:noProof/>
                <w:sz w:val="2"/>
              </w:rPr>
              <w:t>0f334417-e039-400f-a393-9e2055f793bb</w:t>
            </w:r>
          </w:p>
        </w:tc>
        <w:tc>
          <w:tcPr>
            <w:tcW w:w="7407" w:type="dxa"/>
            <w:shd w:val="clear" w:color="auto" w:fill="F2F2F2" w:themeFill="background1" w:themeFillShade="F2"/>
          </w:tcPr>
          <w:p w:rsidR="00000000" w:rsidRDefault="00BE0DDC">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BE0DDC">
            <w:pPr>
              <w:rPr>
                <w:lang w:val="de-DE"/>
              </w:rPr>
            </w:pPr>
            <w:r>
              <w:rPr>
                <w:rStyle w:val="mqInternal"/>
                <w:noProof/>
                <w:lang w:val="de-DE"/>
              </w:rPr>
              <w:t>[1}</w:t>
            </w:r>
            <w:r>
              <w:rPr>
                <w:lang w:val="de-DE"/>
              </w:rPr>
              <w:t>OK</w:t>
            </w:r>
            <w:r>
              <w:rPr>
                <w:rStyle w:val="mqInternal"/>
                <w:noProof/>
                <w:lang w:val="de-DE"/>
              </w:rPr>
              <w:t>{2]</w:t>
            </w:r>
            <w:r>
              <w:rPr>
                <w:lang w:val="de-DE"/>
              </w:rPr>
              <w:t xml:space="preserve"> - Notieren Sie den Wert in der Eigenschaftsliste und schlie</w:t>
            </w:r>
            <w:r>
              <w:rPr>
                <w:lang w:val="de-DE"/>
              </w:rPr>
              <w:t>ß</w:t>
            </w:r>
            <w:r>
              <w:rPr>
                <w:lang w:val="de-DE"/>
              </w:rPr>
              <w:t>en Sie den Dialog.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306 </w:t>
            </w:r>
            <w:r>
              <w:rPr>
                <w:noProof/>
                <w:sz w:val="16"/>
              </w:rPr>
              <w:br/>
            </w:r>
            <w:r>
              <w:rPr>
                <w:noProof/>
                <w:sz w:val="2"/>
              </w:rPr>
              <w:t>4691bb72-d86b-4825-b7b5-8438d6890249</w:t>
            </w:r>
          </w:p>
        </w:tc>
        <w:tc>
          <w:tcPr>
            <w:tcW w:w="7407" w:type="dxa"/>
            <w:shd w:val="clear" w:color="auto" w:fill="F2F2F2" w:themeFill="background1" w:themeFillShade="F2"/>
          </w:tcPr>
          <w:p w:rsidR="00000000" w:rsidRDefault="00BE0DDC">
            <w:pPr>
              <w:rPr>
                <w:noProof/>
              </w:rPr>
            </w:pPr>
            <w:r>
              <w:rPr>
                <w:noProof/>
              </w:rPr>
              <w:t>To set the SharePoint group that should be authorized as the Viewer's group, select the "Viewer's Group" button and select a group from the pulldown.</w:t>
            </w:r>
          </w:p>
        </w:tc>
        <w:tc>
          <w:tcPr>
            <w:tcW w:w="7407" w:type="dxa"/>
          </w:tcPr>
          <w:p w:rsidR="00000000" w:rsidRDefault="00BE0DDC">
            <w:pPr>
              <w:rPr>
                <w:lang w:val="de-DE"/>
              </w:rPr>
            </w:pPr>
            <w:r>
              <w:rPr>
                <w:lang w:val="de-DE"/>
              </w:rPr>
              <w:t>Um die SharePoint-Gruppe festzulegen, die als Viewer-Gruppe autorisiert werden soll, klicken Sie auf die S</w:t>
            </w:r>
            <w:r>
              <w:rPr>
                <w:lang w:val="de-DE"/>
              </w:rPr>
              <w:t>chaltfl</w:t>
            </w:r>
            <w:r>
              <w:rPr>
                <w:lang w:val="de-DE"/>
              </w:rPr>
              <w:t>ä</w:t>
            </w:r>
            <w:r>
              <w:rPr>
                <w:lang w:val="de-DE"/>
              </w:rPr>
              <w:t>che "Viewer-Gruppe" und w</w:t>
            </w:r>
            <w:r>
              <w:rPr>
                <w:lang w:val="de-DE"/>
              </w:rPr>
              <w:t>ä</w:t>
            </w:r>
            <w:r>
              <w:rPr>
                <w:lang w:val="de-DE"/>
              </w:rPr>
              <w:t>hlen Sie eine Gruppe aus dem Pulldown-Men</w:t>
            </w:r>
            <w:r>
              <w:rPr>
                <w:lang w:val="de-DE"/>
              </w:rPr>
              <w:t>ü</w:t>
            </w:r>
            <w:r>
              <w:rPr>
                <w:lang w:val="de-DE"/>
              </w:rPr>
              <w:t xml:space="preserve">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307 </w:t>
            </w:r>
            <w:r>
              <w:rPr>
                <w:noProof/>
                <w:sz w:val="16"/>
              </w:rPr>
              <w:br/>
            </w:r>
            <w:r>
              <w:rPr>
                <w:noProof/>
                <w:sz w:val="2"/>
              </w:rPr>
              <w:t>6c8597df-74dd-41e5-8f70-fb19c80769ca</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IMPORTANT - The values for an account are not saved until the account "Save" button is clicked.</w:t>
            </w:r>
          </w:p>
        </w:tc>
        <w:tc>
          <w:tcPr>
            <w:tcW w:w="7407" w:type="dxa"/>
          </w:tcPr>
          <w:p w:rsidR="00000000" w:rsidRDefault="00BE0DDC">
            <w:pPr>
              <w:rPr>
                <w:lang w:val="de-DE"/>
              </w:rPr>
            </w:pPr>
            <w:r>
              <w:rPr>
                <w:rStyle w:val="mqInternal"/>
                <w:noProof/>
                <w:lang w:val="de-DE"/>
              </w:rPr>
              <w:t>[1}</w:t>
            </w:r>
            <w:r>
              <w:rPr>
                <w:lang w:val="de-DE"/>
              </w:rPr>
              <w:t>WICHTIG - Die Werte f</w:t>
            </w:r>
            <w:r>
              <w:rPr>
                <w:lang w:val="de-DE"/>
              </w:rPr>
              <w:t>ü</w:t>
            </w:r>
            <w:r>
              <w:rPr>
                <w:lang w:val="de-DE"/>
              </w:rPr>
              <w:t>r ein K</w:t>
            </w:r>
            <w:r>
              <w:rPr>
                <w:lang w:val="de-DE"/>
              </w:rPr>
              <w:t>onto werden erst gespeichert, wenn Sie auf die Schaltfl</w:t>
            </w:r>
            <w:r>
              <w:rPr>
                <w:lang w:val="de-DE"/>
              </w:rPr>
              <w:t>ä</w:t>
            </w:r>
            <w:r>
              <w:rPr>
                <w:lang w:val="de-DE"/>
              </w:rPr>
              <w:t>che "Speichern" des Kontos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308 </w:t>
            </w:r>
            <w:r>
              <w:rPr>
                <w:noProof/>
                <w:sz w:val="16"/>
              </w:rPr>
              <w:br/>
            </w:r>
            <w:r>
              <w:rPr>
                <w:noProof/>
                <w:sz w:val="2"/>
              </w:rPr>
              <w:t>b4849e28-2f80-4885-802a-facdf046b376</w:t>
            </w:r>
          </w:p>
        </w:tc>
        <w:tc>
          <w:tcPr>
            <w:tcW w:w="7407" w:type="dxa"/>
            <w:shd w:val="clear" w:color="auto" w:fill="F2F2F2" w:themeFill="background1" w:themeFillShade="F2"/>
          </w:tcPr>
          <w:p w:rsidR="00000000" w:rsidRDefault="00BE0DDC">
            <w:pPr>
              <w:rPr>
                <w:noProof/>
              </w:rPr>
            </w:pPr>
            <w:r>
              <w:rPr>
                <w:noProof/>
              </w:rPr>
              <w:t>Entering values in the property dialog boxes does not immediately save them in the account.</w:t>
            </w:r>
            <w:r>
              <w:rPr>
                <w:rStyle w:val="mqInternal"/>
                <w:noProof/>
              </w:rPr>
              <w:t>{1]</w:t>
            </w:r>
          </w:p>
        </w:tc>
        <w:tc>
          <w:tcPr>
            <w:tcW w:w="7407" w:type="dxa"/>
          </w:tcPr>
          <w:p w:rsidR="00000000" w:rsidRDefault="00BE0DDC">
            <w:pPr>
              <w:rPr>
                <w:lang w:val="de-DE"/>
              </w:rPr>
            </w:pPr>
            <w:r>
              <w:rPr>
                <w:lang w:val="de-DE"/>
              </w:rPr>
              <w:t>Durch Eingabe von Werten i</w:t>
            </w:r>
            <w:r>
              <w:rPr>
                <w:lang w:val="de-DE"/>
              </w:rPr>
              <w:t>n die Eigenschaftsdialogfelder werden diese nicht sofort im Konto gespeichert.</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310 </w:t>
            </w:r>
            <w:r>
              <w:rPr>
                <w:noProof/>
                <w:sz w:val="16"/>
              </w:rPr>
              <w:br/>
            </w:r>
            <w:r>
              <w:rPr>
                <w:noProof/>
                <w:sz w:val="2"/>
              </w:rPr>
              <w:t>5efeb3e4-3b66-4d8d-81cc-10070036970f</w:t>
            </w:r>
          </w:p>
        </w:tc>
        <w:tc>
          <w:tcPr>
            <w:tcW w:w="7407" w:type="dxa"/>
            <w:shd w:val="clear" w:color="auto" w:fill="F2F2F2" w:themeFill="background1" w:themeFillShade="F2"/>
          </w:tcPr>
          <w:p w:rsidR="00000000" w:rsidRDefault="00BE0DDC">
            <w:pPr>
              <w:rPr>
                <w:noProof/>
              </w:rPr>
            </w:pPr>
            <w:r>
              <w:rPr>
                <w:rStyle w:val="mqInternal"/>
                <w:noProof/>
              </w:rPr>
              <w:t>[1}</w:t>
            </w:r>
            <w:r>
              <w:rPr>
                <w:noProof/>
              </w:rPr>
              <w:t>Save Account</w:t>
            </w:r>
            <w:r>
              <w:rPr>
                <w:rStyle w:val="mqInternal"/>
                <w:noProof/>
              </w:rPr>
              <w:t>{2]</w:t>
            </w:r>
            <w:r>
              <w:rPr>
                <w:noProof/>
              </w:rPr>
              <w:t xml:space="preserve"> - Commits all of the values set on the account properties into SharePoint.</w:t>
            </w:r>
          </w:p>
        </w:tc>
        <w:tc>
          <w:tcPr>
            <w:tcW w:w="7407" w:type="dxa"/>
          </w:tcPr>
          <w:p w:rsidR="00000000" w:rsidRDefault="00BE0DDC">
            <w:pPr>
              <w:rPr>
                <w:lang w:val="de-DE"/>
              </w:rPr>
            </w:pPr>
            <w:r>
              <w:rPr>
                <w:rStyle w:val="mqInternal"/>
                <w:noProof/>
                <w:lang w:val="de-DE"/>
              </w:rPr>
              <w:t>[1}</w:t>
            </w:r>
            <w:r>
              <w:rPr>
                <w:lang w:val="de-DE"/>
              </w:rPr>
              <w:t>Konto speichern</w:t>
            </w:r>
            <w:r>
              <w:rPr>
                <w:rStyle w:val="mqInternal"/>
                <w:noProof/>
                <w:lang w:val="de-DE"/>
              </w:rPr>
              <w:t>{2]</w:t>
            </w:r>
            <w:r>
              <w:rPr>
                <w:lang w:val="de-DE"/>
              </w:rPr>
              <w:t xml:space="preserve"> - </w:t>
            </w:r>
            <w:r>
              <w:rPr>
                <w:lang w:val="de-DE"/>
              </w:rPr>
              <w:t>Ü</w:t>
            </w:r>
            <w:r>
              <w:rPr>
                <w:lang w:val="de-DE"/>
              </w:rPr>
              <w:t>bertr</w:t>
            </w:r>
            <w:r>
              <w:rPr>
                <w:lang w:val="de-DE"/>
              </w:rPr>
              <w:t>ä</w:t>
            </w:r>
            <w:r>
              <w:rPr>
                <w:lang w:val="de-DE"/>
              </w:rPr>
              <w:t>gt all</w:t>
            </w:r>
            <w:r>
              <w:rPr>
                <w:lang w:val="de-DE"/>
              </w:rPr>
              <w:t>e in den Kontoeigenschaften festgelegten Werte in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311 </w:t>
            </w:r>
            <w:r>
              <w:rPr>
                <w:noProof/>
                <w:sz w:val="16"/>
              </w:rPr>
              <w:br/>
            </w:r>
            <w:r>
              <w:rPr>
                <w:noProof/>
                <w:sz w:val="2"/>
              </w:rPr>
              <w:t>5106ebb4-f8b1-4c06-93bf-40354a45b494</w:t>
            </w:r>
          </w:p>
        </w:tc>
        <w:tc>
          <w:tcPr>
            <w:tcW w:w="7407" w:type="dxa"/>
            <w:shd w:val="clear" w:color="auto" w:fill="F2F2F2" w:themeFill="background1" w:themeFillShade="F2"/>
          </w:tcPr>
          <w:p w:rsidR="00000000" w:rsidRDefault="00BE0DDC">
            <w:pPr>
              <w:rPr>
                <w:noProof/>
              </w:rPr>
            </w:pPr>
            <w:r>
              <w:rPr>
                <w:rStyle w:val="mqInternal"/>
                <w:noProof/>
              </w:rPr>
              <w:t>[1}</w:t>
            </w:r>
            <w:r>
              <w:rPr>
                <w:noProof/>
              </w:rPr>
              <w:t>Delete Account</w:t>
            </w:r>
            <w:r>
              <w:rPr>
                <w:rStyle w:val="mqInternal"/>
                <w:noProof/>
              </w:rPr>
              <w:t>{2]</w:t>
            </w:r>
            <w:r>
              <w:rPr>
                <w:noProof/>
              </w:rPr>
              <w:t xml:space="preserve"> - Removes the account from SharePoint.</w:t>
            </w:r>
          </w:p>
        </w:tc>
        <w:tc>
          <w:tcPr>
            <w:tcW w:w="7407" w:type="dxa"/>
          </w:tcPr>
          <w:p w:rsidR="00000000" w:rsidRDefault="00BE0DDC">
            <w:pPr>
              <w:rPr>
                <w:lang w:val="de-DE"/>
              </w:rPr>
            </w:pPr>
            <w:r>
              <w:rPr>
                <w:rStyle w:val="mqInternal"/>
                <w:noProof/>
                <w:lang w:val="de-DE"/>
              </w:rPr>
              <w:t>[1}</w:t>
            </w:r>
            <w:r>
              <w:rPr>
                <w:lang w:val="de-DE"/>
              </w:rPr>
              <w:t>Konto l</w:t>
            </w:r>
            <w:r>
              <w:rPr>
                <w:lang w:val="de-DE"/>
              </w:rPr>
              <w:t>ö</w:t>
            </w:r>
            <w:r>
              <w:rPr>
                <w:lang w:val="de-DE"/>
              </w:rPr>
              <w:t>schen</w:t>
            </w:r>
            <w:r>
              <w:rPr>
                <w:rStyle w:val="mqInternal"/>
                <w:noProof/>
                <w:lang w:val="de-DE"/>
              </w:rPr>
              <w:t>{2]</w:t>
            </w:r>
            <w:r>
              <w:rPr>
                <w:lang w:val="de-DE"/>
              </w:rPr>
              <w:t xml:space="preserve"> - Entfernt das Konto aus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312 </w:t>
            </w:r>
            <w:r>
              <w:rPr>
                <w:noProof/>
                <w:sz w:val="16"/>
              </w:rPr>
              <w:br/>
            </w:r>
            <w:r>
              <w:rPr>
                <w:noProof/>
                <w:sz w:val="2"/>
              </w:rPr>
              <w:t>96894d04-e509-47e7-bfdb-3dc713a48941</w:t>
            </w:r>
          </w:p>
        </w:tc>
        <w:tc>
          <w:tcPr>
            <w:tcW w:w="7407" w:type="dxa"/>
            <w:shd w:val="clear" w:color="auto" w:fill="F2F2F2" w:themeFill="background1" w:themeFillShade="F2"/>
          </w:tcPr>
          <w:p w:rsidR="00000000" w:rsidRDefault="00BE0DDC">
            <w:pPr>
              <w:rPr>
                <w:noProof/>
              </w:rPr>
            </w:pPr>
            <w:r>
              <w:rPr>
                <w:noProof/>
              </w:rPr>
              <w:t>Warning - when this action is taken, all videos that have been imported to SharePoint under the account will no longer be accessible in SharePoint.</w:t>
            </w:r>
          </w:p>
        </w:tc>
        <w:tc>
          <w:tcPr>
            <w:tcW w:w="7407" w:type="dxa"/>
          </w:tcPr>
          <w:p w:rsidR="00000000" w:rsidRDefault="00BE0DDC">
            <w:pPr>
              <w:rPr>
                <w:lang w:val="de-DE"/>
              </w:rPr>
            </w:pPr>
            <w:r>
              <w:rPr>
                <w:lang w:val="de-DE"/>
              </w:rPr>
              <w:t>Warnung - Wenn diese Aktion ausgef</w:t>
            </w:r>
            <w:r>
              <w:rPr>
                <w:lang w:val="de-DE"/>
              </w:rPr>
              <w:t>ü</w:t>
            </w:r>
            <w:r>
              <w:rPr>
                <w:lang w:val="de-DE"/>
              </w:rPr>
              <w:t>hrt wird, sind alle Videos, die unte</w:t>
            </w:r>
            <w:r>
              <w:rPr>
                <w:lang w:val="de-DE"/>
              </w:rPr>
              <w:t>r dem Konto in SharePoint importiert wurden, in SharePoint nicht mehr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313 </w:t>
            </w:r>
            <w:r>
              <w:rPr>
                <w:noProof/>
                <w:sz w:val="16"/>
              </w:rPr>
              <w:br/>
            </w:r>
            <w:r>
              <w:rPr>
                <w:noProof/>
                <w:sz w:val="2"/>
              </w:rPr>
              <w:t>23e6e19d-6f14-450d-95d0-d9d5d19ae723</w:t>
            </w:r>
          </w:p>
        </w:tc>
        <w:tc>
          <w:tcPr>
            <w:tcW w:w="7407" w:type="dxa"/>
            <w:shd w:val="clear" w:color="auto" w:fill="F2F2F2" w:themeFill="background1" w:themeFillShade="F2"/>
          </w:tcPr>
          <w:p w:rsidR="00000000" w:rsidRDefault="00BE0DDC">
            <w:pPr>
              <w:rPr>
                <w:noProof/>
              </w:rPr>
            </w:pPr>
            <w:r>
              <w:rPr>
                <w:noProof/>
              </w:rPr>
              <w:t>It does not, however, delete the videos from Video Cloud.</w:t>
            </w:r>
          </w:p>
        </w:tc>
        <w:tc>
          <w:tcPr>
            <w:tcW w:w="7407" w:type="dxa"/>
          </w:tcPr>
          <w:p w:rsidR="00000000" w:rsidRDefault="00BE0DDC">
            <w:pPr>
              <w:rPr>
                <w:lang w:val="de-DE"/>
              </w:rPr>
            </w:pPr>
            <w:r>
              <w:rPr>
                <w:lang w:val="de-DE"/>
              </w:rPr>
              <w:t>Die Videos werden jedoch nicht aus der Video Cloud gel</w:t>
            </w:r>
            <w:r>
              <w:rPr>
                <w:lang w:val="de-DE"/>
              </w:rPr>
              <w:t>ö</w:t>
            </w:r>
            <w:r>
              <w:rPr>
                <w:lang w:val="de-DE"/>
              </w:rPr>
              <w:t>scht.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314 </w:t>
            </w:r>
            <w:r>
              <w:rPr>
                <w:noProof/>
                <w:sz w:val="16"/>
              </w:rPr>
              <w:br/>
            </w:r>
            <w:r>
              <w:rPr>
                <w:noProof/>
                <w:sz w:val="2"/>
              </w:rPr>
              <w:t>85efcc5</w:t>
            </w:r>
            <w:r>
              <w:rPr>
                <w:noProof/>
                <w:sz w:val="2"/>
              </w:rPr>
              <w:t>c-4e45-4ebb-a276-e624fd79fc35</w:t>
            </w:r>
          </w:p>
        </w:tc>
        <w:tc>
          <w:tcPr>
            <w:tcW w:w="7407" w:type="dxa"/>
            <w:shd w:val="clear" w:color="auto" w:fill="F2F2F2" w:themeFill="background1" w:themeFillShade="F2"/>
          </w:tcPr>
          <w:p w:rsidR="00000000" w:rsidRDefault="00BE0DDC">
            <w:pPr>
              <w:rPr>
                <w:noProof/>
              </w:rPr>
            </w:pPr>
            <w:r>
              <w:rPr>
                <w:rStyle w:val="mqInternal"/>
                <w:noProof/>
              </w:rPr>
              <w:t>[1}</w:t>
            </w:r>
            <w:r>
              <w:rPr>
                <w:noProof/>
              </w:rPr>
              <w:t>Cancel</w:t>
            </w:r>
            <w:r>
              <w:rPr>
                <w:rStyle w:val="mqInternal"/>
                <w:noProof/>
              </w:rPr>
              <w:t>{2]</w:t>
            </w:r>
            <w:r>
              <w:rPr>
                <w:noProof/>
              </w:rPr>
              <w:t xml:space="preserve"> - Closes the account setup window without recording any of the changes.</w:t>
            </w:r>
          </w:p>
        </w:tc>
        <w:tc>
          <w:tcPr>
            <w:tcW w:w="7407" w:type="dxa"/>
          </w:tcPr>
          <w:p w:rsidR="00000000" w:rsidRDefault="00BE0DDC">
            <w:pPr>
              <w:rPr>
                <w:lang w:val="de-DE"/>
              </w:rPr>
            </w:pPr>
            <w:r>
              <w:rPr>
                <w:rStyle w:val="mqInternal"/>
                <w:noProof/>
                <w:lang w:val="de-DE"/>
              </w:rPr>
              <w:t>[1}</w:t>
            </w:r>
            <w:r>
              <w:rPr>
                <w:lang w:val="de-DE"/>
              </w:rPr>
              <w:t>Stornieren</w:t>
            </w:r>
            <w:r>
              <w:rPr>
                <w:rStyle w:val="mqInternal"/>
                <w:noProof/>
                <w:lang w:val="de-DE"/>
              </w:rPr>
              <w:t>{2]</w:t>
            </w:r>
            <w:r>
              <w:rPr>
                <w:lang w:val="de-DE"/>
              </w:rPr>
              <w:t xml:space="preserve"> - Schlie</w:t>
            </w:r>
            <w:r>
              <w:rPr>
                <w:lang w:val="de-DE"/>
              </w:rPr>
              <w:t>ß</w:t>
            </w:r>
            <w:r>
              <w:rPr>
                <w:lang w:val="de-DE"/>
              </w:rPr>
              <w:t xml:space="preserve">t das Kontoeinrichtungsfenster, ohne die </w:t>
            </w:r>
            <w:r>
              <w:rPr>
                <w:lang w:val="de-DE"/>
              </w:rPr>
              <w:t>Ä</w:t>
            </w:r>
            <w:r>
              <w:rPr>
                <w:lang w:val="de-DE"/>
              </w:rPr>
              <w:t>nderungen aufzuzeichnen.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315 </w:t>
            </w:r>
            <w:r>
              <w:rPr>
                <w:noProof/>
                <w:sz w:val="16"/>
              </w:rPr>
              <w:br/>
            </w:r>
            <w:r>
              <w:rPr>
                <w:noProof/>
                <w:sz w:val="2"/>
              </w:rPr>
              <w:t>a72fcaf1-4ed9-4998-a94d-f5a832cc7086</w:t>
            </w:r>
          </w:p>
        </w:tc>
        <w:tc>
          <w:tcPr>
            <w:tcW w:w="7407" w:type="dxa"/>
            <w:shd w:val="clear" w:color="auto" w:fill="F2F2F2" w:themeFill="background1" w:themeFillShade="F2"/>
          </w:tcPr>
          <w:p w:rsidR="00000000" w:rsidRDefault="00BE0DDC">
            <w:pPr>
              <w:rPr>
                <w:noProof/>
              </w:rPr>
            </w:pPr>
            <w:r>
              <w:rPr>
                <w:noProof/>
              </w:rPr>
              <w:t>Adding, Importing, and Deleting Videos</w:t>
            </w:r>
          </w:p>
        </w:tc>
        <w:tc>
          <w:tcPr>
            <w:tcW w:w="7407" w:type="dxa"/>
          </w:tcPr>
          <w:p w:rsidR="00000000" w:rsidRDefault="00BE0DDC">
            <w:pPr>
              <w:rPr>
                <w:lang w:val="de-DE"/>
              </w:rPr>
            </w:pPr>
            <w:r>
              <w:rPr>
                <w:lang w:val="de-DE"/>
              </w:rPr>
              <w:t>Hinzuf</w:t>
            </w:r>
            <w:r>
              <w:rPr>
                <w:lang w:val="de-DE"/>
              </w:rPr>
              <w:t>ü</w:t>
            </w:r>
            <w:r>
              <w:rPr>
                <w:lang w:val="de-DE"/>
              </w:rPr>
              <w:t>gen, Importieren und L</w:t>
            </w:r>
            <w:r>
              <w:rPr>
                <w:lang w:val="de-DE"/>
              </w:rPr>
              <w:t>ö</w:t>
            </w:r>
            <w:r>
              <w:rPr>
                <w:lang w:val="de-DE"/>
              </w:rPr>
              <w:t>schen von Videos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316 </w:t>
            </w:r>
            <w:r>
              <w:rPr>
                <w:noProof/>
                <w:sz w:val="16"/>
              </w:rPr>
              <w:br/>
            </w:r>
            <w:r>
              <w:rPr>
                <w:noProof/>
                <w:sz w:val="2"/>
              </w:rPr>
              <w:t>dc84941e-8293-4b62-90f1-21fbcafc0158</w:t>
            </w:r>
          </w:p>
        </w:tc>
        <w:tc>
          <w:tcPr>
            <w:tcW w:w="7407" w:type="dxa"/>
            <w:shd w:val="clear" w:color="auto" w:fill="F2F2F2" w:themeFill="background1" w:themeFillShade="F2"/>
          </w:tcPr>
          <w:p w:rsidR="00000000" w:rsidRDefault="00BE0DDC">
            <w:pPr>
              <w:rPr>
                <w:noProof/>
              </w:rPr>
            </w:pPr>
            <w:r>
              <w:rPr>
                <w:noProof/>
              </w:rPr>
              <w:t>The SharePoint Connector allows a content author to upload videos from his local machine and edit metadata for the videos.</w:t>
            </w:r>
          </w:p>
        </w:tc>
        <w:tc>
          <w:tcPr>
            <w:tcW w:w="7407" w:type="dxa"/>
          </w:tcPr>
          <w:p w:rsidR="00000000" w:rsidRDefault="00BE0DDC">
            <w:pPr>
              <w:rPr>
                <w:lang w:val="de-DE"/>
              </w:rPr>
            </w:pPr>
            <w:r>
              <w:rPr>
                <w:lang w:val="de-DE"/>
              </w:rPr>
              <w:t xml:space="preserve">Mit </w:t>
            </w:r>
            <w:r>
              <w:rPr>
                <w:lang w:val="de-DE"/>
              </w:rPr>
              <w:t>dem SharePoint Connector kann ein Inhaltsautor Videos von seinem lokalen Computer hochladen und Metadaten f</w:t>
            </w:r>
            <w:r>
              <w:rPr>
                <w:lang w:val="de-DE"/>
              </w:rPr>
              <w:t>ü</w:t>
            </w:r>
            <w:r>
              <w:rPr>
                <w:lang w:val="de-DE"/>
              </w:rPr>
              <w:t>r die Videos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317 </w:t>
            </w:r>
            <w:r>
              <w:rPr>
                <w:noProof/>
                <w:sz w:val="16"/>
              </w:rPr>
              <w:br/>
            </w:r>
            <w:r>
              <w:rPr>
                <w:noProof/>
                <w:sz w:val="2"/>
              </w:rPr>
              <w:t>f411df6e-3f7c-4160-b81a-f8cc7c0ba405</w:t>
            </w:r>
          </w:p>
        </w:tc>
        <w:tc>
          <w:tcPr>
            <w:tcW w:w="7407" w:type="dxa"/>
            <w:shd w:val="clear" w:color="auto" w:fill="F2F2F2" w:themeFill="background1" w:themeFillShade="F2"/>
          </w:tcPr>
          <w:p w:rsidR="00000000" w:rsidRDefault="00BE0DDC">
            <w:pPr>
              <w:rPr>
                <w:noProof/>
              </w:rPr>
            </w:pPr>
            <w:r>
              <w:rPr>
                <w:noProof/>
              </w:rPr>
              <w:t>Add Videos</w:t>
            </w:r>
          </w:p>
        </w:tc>
        <w:tc>
          <w:tcPr>
            <w:tcW w:w="7407" w:type="dxa"/>
          </w:tcPr>
          <w:p w:rsidR="00000000" w:rsidRDefault="00BE0DDC">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318 </w:t>
            </w:r>
            <w:r>
              <w:rPr>
                <w:noProof/>
                <w:sz w:val="16"/>
              </w:rPr>
              <w:br/>
            </w:r>
            <w:r>
              <w:rPr>
                <w:noProof/>
                <w:sz w:val="2"/>
              </w:rPr>
              <w:t>c1c352ca-6d45-4de9-94ab-6fcdcd7e8b2d</w:t>
            </w:r>
          </w:p>
        </w:tc>
        <w:tc>
          <w:tcPr>
            <w:tcW w:w="7407" w:type="dxa"/>
            <w:shd w:val="clear" w:color="auto" w:fill="F2F2F2" w:themeFill="background1" w:themeFillShade="F2"/>
          </w:tcPr>
          <w:p w:rsidR="00000000" w:rsidRDefault="00BE0DDC">
            <w:pPr>
              <w:rPr>
                <w:noProof/>
              </w:rPr>
            </w:pPr>
            <w:r>
              <w:rPr>
                <w:noProof/>
              </w:rPr>
              <w:t>The Add Videos section of the Connector is used to upload new videos into Video Cloud.</w:t>
            </w:r>
          </w:p>
        </w:tc>
        <w:tc>
          <w:tcPr>
            <w:tcW w:w="7407" w:type="dxa"/>
          </w:tcPr>
          <w:p w:rsidR="00000000" w:rsidRDefault="00BE0DDC">
            <w:pPr>
              <w:rPr>
                <w:lang w:val="de-DE"/>
              </w:rPr>
            </w:pPr>
            <w:r>
              <w:rPr>
                <w:lang w:val="de-DE"/>
              </w:rPr>
              <w:t>Im Abschnitt "Videos hinzuf</w:t>
            </w:r>
            <w:r>
              <w:rPr>
                <w:lang w:val="de-DE"/>
              </w:rPr>
              <w:t>ü</w:t>
            </w:r>
            <w:r>
              <w:rPr>
                <w:lang w:val="de-DE"/>
              </w:rPr>
              <w:t>gen" des Connectors werden neue Videos in die Video Cloud hochgeladen.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319 </w:t>
            </w:r>
            <w:r>
              <w:rPr>
                <w:noProof/>
                <w:sz w:val="16"/>
              </w:rPr>
              <w:br/>
            </w:r>
            <w:r>
              <w:rPr>
                <w:noProof/>
                <w:sz w:val="2"/>
              </w:rPr>
              <w:t>fa4f18cd-d1d2-4546-a204-a47f882fb2b3</w:t>
            </w:r>
          </w:p>
        </w:tc>
        <w:tc>
          <w:tcPr>
            <w:tcW w:w="7407" w:type="dxa"/>
            <w:shd w:val="clear" w:color="auto" w:fill="F2F2F2" w:themeFill="background1" w:themeFillShade="F2"/>
          </w:tcPr>
          <w:p w:rsidR="00000000" w:rsidRDefault="00BE0DDC">
            <w:pPr>
              <w:rPr>
                <w:noProof/>
              </w:rPr>
            </w:pPr>
            <w:r>
              <w:rPr>
                <w:noProof/>
              </w:rPr>
              <w:t>All of the data that is upl</w:t>
            </w:r>
            <w:r>
              <w:rPr>
                <w:noProof/>
              </w:rPr>
              <w:t>oaded to Video Cloud with the exception of the video file itself is also stored in SharePoint, which makes it available for the Connector functions as well as for SharePoint search results.</w:t>
            </w:r>
          </w:p>
        </w:tc>
        <w:tc>
          <w:tcPr>
            <w:tcW w:w="7407" w:type="dxa"/>
          </w:tcPr>
          <w:p w:rsidR="00000000" w:rsidRDefault="00BE0DDC">
            <w:pPr>
              <w:rPr>
                <w:lang w:val="de-DE"/>
              </w:rPr>
            </w:pPr>
            <w:r>
              <w:rPr>
                <w:lang w:val="de-DE"/>
              </w:rPr>
              <w:t>Alle Daten, die mit Ausnahme der Videodatei selbst in die Video Cl</w:t>
            </w:r>
            <w:r>
              <w:rPr>
                <w:lang w:val="de-DE"/>
              </w:rPr>
              <w:t>oud hochgeladen werden, werden auch in SharePoint gespeichert, sodass sie sowohl f</w:t>
            </w:r>
            <w:r>
              <w:rPr>
                <w:lang w:val="de-DE"/>
              </w:rPr>
              <w:t>ü</w:t>
            </w:r>
            <w:r>
              <w:rPr>
                <w:lang w:val="de-DE"/>
              </w:rPr>
              <w:t>r die Connector-Funktionen als auch f</w:t>
            </w:r>
            <w:r>
              <w:rPr>
                <w:lang w:val="de-DE"/>
              </w:rPr>
              <w:t>ü</w:t>
            </w:r>
            <w:r>
              <w:rPr>
                <w:lang w:val="de-DE"/>
              </w:rPr>
              <w:t>r die SharePoint-Suchergebnisse verf</w:t>
            </w:r>
            <w:r>
              <w:rPr>
                <w:lang w:val="de-DE"/>
              </w:rPr>
              <w:t>ü</w:t>
            </w:r>
            <w:r>
              <w:rPr>
                <w:lang w:val="de-DE"/>
              </w:rPr>
              <w:t>gbar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320 </w:t>
            </w:r>
            <w:r>
              <w:rPr>
                <w:noProof/>
                <w:sz w:val="16"/>
              </w:rPr>
              <w:br/>
            </w:r>
            <w:r>
              <w:rPr>
                <w:noProof/>
                <w:sz w:val="2"/>
              </w:rPr>
              <w:t>28c4b016-775e-4d77-a48d-a50e45ba496d</w:t>
            </w:r>
          </w:p>
        </w:tc>
        <w:tc>
          <w:tcPr>
            <w:tcW w:w="7407" w:type="dxa"/>
            <w:shd w:val="clear" w:color="auto" w:fill="F2F2F2" w:themeFill="background1" w:themeFillShade="F2"/>
          </w:tcPr>
          <w:p w:rsidR="00000000" w:rsidRDefault="00BE0DDC">
            <w:pPr>
              <w:rPr>
                <w:noProof/>
              </w:rPr>
            </w:pPr>
            <w:r>
              <w:rPr>
                <w:noProof/>
              </w:rPr>
              <w:t>It also provides the SharePoint admin and us</w:t>
            </w:r>
            <w:r>
              <w:rPr>
                <w:noProof/>
              </w:rPr>
              <w:t>ers native access to the data without having to login to Video Cloud.</w:t>
            </w:r>
          </w:p>
        </w:tc>
        <w:tc>
          <w:tcPr>
            <w:tcW w:w="7407" w:type="dxa"/>
          </w:tcPr>
          <w:p w:rsidR="00000000" w:rsidRDefault="00BE0DDC">
            <w:pPr>
              <w:rPr>
                <w:lang w:val="de-DE"/>
              </w:rPr>
            </w:pPr>
            <w:r>
              <w:rPr>
                <w:lang w:val="de-DE"/>
              </w:rPr>
              <w:t>Au</w:t>
            </w:r>
            <w:r>
              <w:rPr>
                <w:lang w:val="de-DE"/>
              </w:rPr>
              <w:t>ß</w:t>
            </w:r>
            <w:r>
              <w:rPr>
                <w:lang w:val="de-DE"/>
              </w:rPr>
              <w:t>erdem erhalten der SharePoint-Administrator und der Benutzer nativen Zugriff auf die Daten, ohne sich bei Video Cloud anmelden zu m</w:t>
            </w:r>
            <w:r>
              <w:rPr>
                <w:lang w:val="de-DE"/>
              </w:rPr>
              <w:t>ü</w:t>
            </w:r>
            <w:r>
              <w:rPr>
                <w:lang w:val="de-DE"/>
              </w:rPr>
              <w:t>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321 </w:t>
            </w:r>
            <w:r>
              <w:rPr>
                <w:noProof/>
                <w:sz w:val="16"/>
              </w:rPr>
              <w:br/>
            </w:r>
            <w:r>
              <w:rPr>
                <w:noProof/>
                <w:sz w:val="2"/>
              </w:rPr>
              <w:t>e080dfc8-7800-44c1-a8b1-9af0056277d3</w:t>
            </w:r>
          </w:p>
        </w:tc>
        <w:tc>
          <w:tcPr>
            <w:tcW w:w="7407" w:type="dxa"/>
            <w:shd w:val="clear" w:color="auto" w:fill="F2F2F2" w:themeFill="background1" w:themeFillShade="F2"/>
          </w:tcPr>
          <w:p w:rsidR="00000000" w:rsidRDefault="00BE0DDC">
            <w:pPr>
              <w:rPr>
                <w:noProof/>
              </w:rPr>
            </w:pPr>
            <w:r>
              <w:rPr>
                <w:noProof/>
              </w:rPr>
              <w:t>Ad</w:t>
            </w:r>
            <w:r>
              <w:rPr>
                <w:noProof/>
              </w:rPr>
              <w:t>d Videos supports both a single video as well as multiple videos (batch upload).</w:t>
            </w:r>
          </w:p>
        </w:tc>
        <w:tc>
          <w:tcPr>
            <w:tcW w:w="7407" w:type="dxa"/>
          </w:tcPr>
          <w:p w:rsidR="00000000" w:rsidRDefault="00BE0DDC">
            <w:pPr>
              <w:rPr>
                <w:lang w:val="de-DE"/>
              </w:rPr>
            </w:pPr>
            <w:r>
              <w:rPr>
                <w:lang w:val="de-DE"/>
              </w:rPr>
              <w:t>Videos hinzuf</w:t>
            </w:r>
            <w:r>
              <w:rPr>
                <w:lang w:val="de-DE"/>
              </w:rPr>
              <w:t>ü</w:t>
            </w:r>
            <w:r>
              <w:rPr>
                <w:lang w:val="de-DE"/>
              </w:rPr>
              <w:t>gen unterst</w:t>
            </w:r>
            <w:r>
              <w:rPr>
                <w:lang w:val="de-DE"/>
              </w:rPr>
              <w:t>ü</w:t>
            </w:r>
            <w:r>
              <w:rPr>
                <w:lang w:val="de-DE"/>
              </w:rPr>
              <w:t>tzt sowohl ein einzelnes Video als auch mehrere Videos (Batch-Upload).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322 </w:t>
            </w:r>
            <w:r>
              <w:rPr>
                <w:noProof/>
                <w:sz w:val="16"/>
              </w:rPr>
              <w:br/>
            </w:r>
            <w:r>
              <w:rPr>
                <w:noProof/>
                <w:sz w:val="2"/>
              </w:rPr>
              <w:t>5f335c56-22d9-43db-af98-16184450d1d3</w:t>
            </w:r>
          </w:p>
        </w:tc>
        <w:tc>
          <w:tcPr>
            <w:tcW w:w="7407" w:type="dxa"/>
            <w:shd w:val="clear" w:color="auto" w:fill="F2F2F2" w:themeFill="background1" w:themeFillShade="F2"/>
          </w:tcPr>
          <w:p w:rsidR="00000000" w:rsidRDefault="00BE0DDC">
            <w:pPr>
              <w:rPr>
                <w:noProof/>
              </w:rPr>
            </w:pPr>
            <w:r>
              <w:rPr>
                <w:noProof/>
              </w:rPr>
              <w:t>When a user accesses Add Videos (if they have permission to do so) they are presented with the following fields which enable them to enter the metadata that will be sent to Video Cloud:</w:t>
            </w:r>
          </w:p>
        </w:tc>
        <w:tc>
          <w:tcPr>
            <w:tcW w:w="7407" w:type="dxa"/>
          </w:tcPr>
          <w:p w:rsidR="00000000" w:rsidRDefault="00BE0DDC">
            <w:pPr>
              <w:rPr>
                <w:lang w:val="de-DE"/>
              </w:rPr>
            </w:pPr>
            <w:r>
              <w:rPr>
                <w:lang w:val="de-DE"/>
              </w:rPr>
              <w:t>Wenn ein Benutzer auf Videos hinzuf</w:t>
            </w:r>
            <w:r>
              <w:rPr>
                <w:lang w:val="de-DE"/>
              </w:rPr>
              <w:t>ü</w:t>
            </w:r>
            <w:r>
              <w:rPr>
                <w:lang w:val="de-DE"/>
              </w:rPr>
              <w:t>gen zugreift (sofern er dazu berec</w:t>
            </w:r>
            <w:r>
              <w:rPr>
                <w:lang w:val="de-DE"/>
              </w:rPr>
              <w:t>htigt ist), werden ihm die folgenden Felder angezeigt, in die er die Metadaten eingeben kann, die an Video Cloud gesendet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323 </w:t>
            </w:r>
            <w:r>
              <w:rPr>
                <w:noProof/>
                <w:sz w:val="16"/>
              </w:rPr>
              <w:br/>
            </w:r>
            <w:r>
              <w:rPr>
                <w:noProof/>
                <w:sz w:val="2"/>
              </w:rPr>
              <w:t>99fb3f0a-95d5-4331-80e3-f1ada56afc0f</w:t>
            </w:r>
          </w:p>
        </w:tc>
        <w:tc>
          <w:tcPr>
            <w:tcW w:w="7407" w:type="dxa"/>
            <w:shd w:val="clear" w:color="auto" w:fill="F2F2F2" w:themeFill="background1" w:themeFillShade="F2"/>
          </w:tcPr>
          <w:p w:rsidR="00000000" w:rsidRDefault="00BE0DDC">
            <w:pPr>
              <w:rPr>
                <w:noProof/>
              </w:rPr>
            </w:pPr>
            <w:r>
              <w:rPr>
                <w:noProof/>
              </w:rPr>
              <w:t>"Add Single Video " Landing Page</w:t>
            </w:r>
          </w:p>
        </w:tc>
        <w:tc>
          <w:tcPr>
            <w:tcW w:w="7407" w:type="dxa"/>
          </w:tcPr>
          <w:p w:rsidR="00000000" w:rsidRDefault="00BE0DDC">
            <w:pPr>
              <w:rPr>
                <w:lang w:val="de-DE"/>
              </w:rPr>
            </w:pPr>
            <w:r>
              <w:rPr>
                <w:lang w:val="de-DE"/>
              </w:rPr>
              <w:t>Landing Page "Einzeles Video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325 </w:t>
            </w:r>
            <w:r>
              <w:rPr>
                <w:noProof/>
                <w:sz w:val="16"/>
              </w:rPr>
              <w:br/>
            </w:r>
            <w:r>
              <w:rPr>
                <w:noProof/>
                <w:sz w:val="2"/>
              </w:rPr>
              <w:t>bce</w:t>
            </w:r>
            <w:r>
              <w:rPr>
                <w:noProof/>
                <w:sz w:val="2"/>
              </w:rPr>
              <w:t>c3bf0-8921-4e55-914f-a4b2e5bac033</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(erforderl</w:t>
            </w:r>
            <w:r>
              <w:rPr>
                <w:lang w:val="de-DE"/>
              </w:rPr>
              <w:t>ich) - Diese Dropdown-Liste enth</w:t>
            </w:r>
            <w:r>
              <w:rPr>
                <w:lang w:val="de-DE"/>
              </w:rPr>
              <w:t>ä</w:t>
            </w:r>
            <w:r>
              <w:rPr>
                <w:lang w:val="de-DE"/>
              </w:rPr>
              <w:t>lt alle Konten, zu denen der Benutzer berechtigt ist, Videos hinzuzuf</w:t>
            </w:r>
            <w:r>
              <w:rPr>
                <w:lang w:val="de-DE"/>
              </w:rPr>
              <w:t>ü</w:t>
            </w:r>
            <w:r>
              <w:rPr>
                <w:lang w:val="de-DE"/>
              </w:rPr>
              <w:t>gen. Dies wird durch die Zuordnung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326 </w:t>
            </w:r>
            <w:r>
              <w:rPr>
                <w:noProof/>
                <w:sz w:val="16"/>
              </w:rPr>
              <w:br/>
            </w:r>
            <w:r>
              <w:rPr>
                <w:noProof/>
                <w:sz w:val="2"/>
              </w:rPr>
              <w:t>5f324197-9b1b-486b-92ae-a4071c76a865</w:t>
            </w:r>
          </w:p>
        </w:tc>
        <w:tc>
          <w:tcPr>
            <w:tcW w:w="7407" w:type="dxa"/>
            <w:shd w:val="clear" w:color="auto" w:fill="F2F2F2" w:themeFill="background1" w:themeFillShade="F2"/>
          </w:tcPr>
          <w:p w:rsidR="00000000" w:rsidRDefault="00BE0DDC">
            <w:pPr>
              <w:rPr>
                <w:noProof/>
              </w:rPr>
            </w:pPr>
            <w:r>
              <w:rPr>
                <w:noProof/>
              </w:rPr>
              <w:t>The user must select an account to enable upload.</w:t>
            </w:r>
          </w:p>
        </w:tc>
        <w:tc>
          <w:tcPr>
            <w:tcW w:w="7407" w:type="dxa"/>
          </w:tcPr>
          <w:p w:rsidR="00000000" w:rsidRDefault="00BE0DDC">
            <w:pPr>
              <w:rPr>
                <w:lang w:val="de-DE"/>
              </w:rPr>
            </w:pPr>
            <w:r>
              <w:rPr>
                <w:lang w:val="de-DE"/>
              </w:rPr>
              <w:t>Der Benutzer muss ein Konto ausw</w:t>
            </w:r>
            <w:r>
              <w:rPr>
                <w:lang w:val="de-DE"/>
              </w:rPr>
              <w:t>ä</w:t>
            </w:r>
            <w:r>
              <w:rPr>
                <w:lang w:val="de-DE"/>
              </w:rPr>
              <w:t>hlen, um den Upload zu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327 </w:t>
            </w:r>
            <w:r>
              <w:rPr>
                <w:noProof/>
                <w:sz w:val="16"/>
              </w:rPr>
              <w:br/>
            </w:r>
            <w:r>
              <w:rPr>
                <w:noProof/>
                <w:sz w:val="2"/>
              </w:rPr>
              <w:t>97935dca-7c8f-4eec-a2f9-4ac53e8a0cdb</w:t>
            </w:r>
          </w:p>
        </w:tc>
        <w:tc>
          <w:tcPr>
            <w:tcW w:w="7407" w:type="dxa"/>
            <w:shd w:val="clear" w:color="auto" w:fill="F2F2F2" w:themeFill="background1" w:themeFillShade="F2"/>
          </w:tcPr>
          <w:p w:rsidR="00000000" w:rsidRDefault="00BE0DDC">
            <w:pPr>
              <w:rPr>
                <w:noProof/>
              </w:rPr>
            </w:pPr>
            <w:r>
              <w:rPr>
                <w:rStyle w:val="mqInternal"/>
                <w:noProof/>
              </w:rPr>
              <w:t>[1}</w:t>
            </w:r>
            <w:r>
              <w:rPr>
                <w:noProof/>
              </w:rPr>
              <w:t>Name</w:t>
            </w:r>
            <w:r>
              <w:rPr>
                <w:rStyle w:val="mqInternal"/>
                <w:noProof/>
              </w:rPr>
              <w:t>{2]</w:t>
            </w:r>
            <w:r>
              <w:rPr>
                <w:noProof/>
              </w:rPr>
              <w:t xml:space="preserve"> (required) - Name of the uploaded video.</w:t>
            </w:r>
          </w:p>
        </w:tc>
        <w:tc>
          <w:tcPr>
            <w:tcW w:w="7407" w:type="dxa"/>
          </w:tcPr>
          <w:p w:rsidR="00000000" w:rsidRDefault="00BE0DDC">
            <w:pPr>
              <w:rPr>
                <w:lang w:val="de-DE"/>
              </w:rPr>
            </w:pPr>
            <w:r>
              <w:rPr>
                <w:rStyle w:val="mqInternal"/>
                <w:noProof/>
                <w:lang w:val="de-DE"/>
              </w:rPr>
              <w:t>[1}</w:t>
            </w:r>
            <w:r>
              <w:rPr>
                <w:lang w:val="de-DE"/>
              </w:rPr>
              <w:t>Name</w:t>
            </w:r>
            <w:r>
              <w:rPr>
                <w:rStyle w:val="mqInternal"/>
                <w:noProof/>
                <w:lang w:val="de-DE"/>
              </w:rPr>
              <w:t>{2]</w:t>
            </w:r>
            <w:r>
              <w:rPr>
                <w:lang w:val="de-DE"/>
              </w:rPr>
              <w:t xml:space="preserve"> (erforderlich) - Name des hochge</w:t>
            </w:r>
            <w:r>
              <w:rPr>
                <w:lang w:val="de-DE"/>
              </w:rPr>
              <w:t>ladenen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328 </w:t>
            </w:r>
            <w:r>
              <w:rPr>
                <w:noProof/>
                <w:sz w:val="16"/>
              </w:rPr>
              <w:br/>
            </w:r>
            <w:r>
              <w:rPr>
                <w:noProof/>
                <w:sz w:val="2"/>
              </w:rPr>
              <w:t>4538fd30-8ab3-4d26-82cc-1a1e37688071</w:t>
            </w:r>
          </w:p>
        </w:tc>
        <w:tc>
          <w:tcPr>
            <w:tcW w:w="7407" w:type="dxa"/>
            <w:shd w:val="clear" w:color="auto" w:fill="F2F2F2" w:themeFill="background1" w:themeFillShade="F2"/>
          </w:tcPr>
          <w:p w:rsidR="00000000" w:rsidRDefault="00BE0DDC">
            <w:pPr>
              <w:rPr>
                <w:noProof/>
              </w:rPr>
            </w:pPr>
            <w:r>
              <w:rPr>
                <w:rStyle w:val="mqInternal"/>
                <w:noProof/>
              </w:rPr>
              <w:t>[1}</w:t>
            </w:r>
            <w:r>
              <w:rPr>
                <w:noProof/>
              </w:rPr>
              <w:t>Short Description</w:t>
            </w:r>
            <w:r>
              <w:rPr>
                <w:rStyle w:val="mqInternal"/>
                <w:noProof/>
              </w:rPr>
              <w:t>{2]</w:t>
            </w:r>
            <w:r>
              <w:rPr>
                <w:noProof/>
              </w:rPr>
              <w:t xml:space="preserve"> - Short description for the video.</w:t>
            </w:r>
          </w:p>
        </w:tc>
        <w:tc>
          <w:tcPr>
            <w:tcW w:w="7407" w:type="dxa"/>
          </w:tcPr>
          <w:p w:rsidR="00000000" w:rsidRDefault="00BE0DDC">
            <w:pPr>
              <w:rPr>
                <w:lang w:val="de-DE"/>
              </w:rPr>
            </w:pPr>
            <w:r>
              <w:rPr>
                <w:rStyle w:val="mqInternal"/>
                <w:noProof/>
                <w:lang w:val="de-DE"/>
              </w:rPr>
              <w:t>[1}</w:t>
            </w:r>
            <w:r>
              <w:rPr>
                <w:lang w:val="de-DE"/>
              </w:rPr>
              <w:t>kurze Beschreibung</w:t>
            </w:r>
            <w:r>
              <w:rPr>
                <w:rStyle w:val="mqInternal"/>
                <w:noProof/>
                <w:lang w:val="de-DE"/>
              </w:rPr>
              <w:t>{2]</w:t>
            </w:r>
            <w:r>
              <w:rPr>
                <w:lang w:val="de-DE"/>
              </w:rPr>
              <w:t xml:space="preserve"> - Kurze Beschreibung des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329 </w:t>
            </w:r>
            <w:r>
              <w:rPr>
                <w:noProof/>
                <w:sz w:val="16"/>
              </w:rPr>
              <w:br/>
            </w:r>
            <w:r>
              <w:rPr>
                <w:noProof/>
                <w:sz w:val="2"/>
              </w:rPr>
              <w:t>7bf8a734-8173-4478-9d68-7c20b1a48083</w:t>
            </w:r>
          </w:p>
        </w:tc>
        <w:tc>
          <w:tcPr>
            <w:tcW w:w="7407" w:type="dxa"/>
            <w:shd w:val="clear" w:color="auto" w:fill="F2F2F2" w:themeFill="background1" w:themeFillShade="F2"/>
          </w:tcPr>
          <w:p w:rsidR="00000000" w:rsidRDefault="00BE0DDC">
            <w:pPr>
              <w:rPr>
                <w:noProof/>
              </w:rPr>
            </w:pPr>
            <w:r>
              <w:rPr>
                <w:rStyle w:val="mqInternal"/>
                <w:noProof/>
              </w:rPr>
              <w:t>[1}</w:t>
            </w:r>
            <w:r>
              <w:rPr>
                <w:noProof/>
              </w:rPr>
              <w:t>Long Description</w:t>
            </w:r>
            <w:r>
              <w:rPr>
                <w:rStyle w:val="mqInternal"/>
                <w:noProof/>
              </w:rPr>
              <w:t>{2]</w:t>
            </w:r>
            <w:r>
              <w:rPr>
                <w:noProof/>
              </w:rPr>
              <w:t xml:space="preserve"> - Long description for the video.</w:t>
            </w:r>
          </w:p>
        </w:tc>
        <w:tc>
          <w:tcPr>
            <w:tcW w:w="7407" w:type="dxa"/>
          </w:tcPr>
          <w:p w:rsidR="00000000" w:rsidRDefault="00BE0DDC">
            <w:pPr>
              <w:rPr>
                <w:lang w:val="de-DE"/>
              </w:rPr>
            </w:pPr>
            <w:r>
              <w:rPr>
                <w:rStyle w:val="mqInternal"/>
                <w:noProof/>
                <w:lang w:val="de-DE"/>
              </w:rPr>
              <w:t>[1}</w:t>
            </w:r>
            <w:r>
              <w:rPr>
                <w:lang w:val="de-DE"/>
              </w:rPr>
              <w:t>Lange Beschreibung</w:t>
            </w:r>
            <w:r>
              <w:rPr>
                <w:rStyle w:val="mqInternal"/>
                <w:noProof/>
                <w:lang w:val="de-DE"/>
              </w:rPr>
              <w:t>{2]</w:t>
            </w:r>
            <w:r>
              <w:rPr>
                <w:lang w:val="de-DE"/>
              </w:rPr>
              <w:t xml:space="preserve"> - Lange Beschreibung f</w:t>
            </w:r>
            <w:r>
              <w:rPr>
                <w:lang w:val="de-DE"/>
              </w:rPr>
              <w:t>ü</w:t>
            </w:r>
            <w:r>
              <w:rPr>
                <w:lang w:val="de-DE"/>
              </w:rPr>
              <w:t>r das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330 </w:t>
            </w:r>
            <w:r>
              <w:rPr>
                <w:noProof/>
                <w:sz w:val="16"/>
              </w:rPr>
              <w:br/>
            </w:r>
            <w:r>
              <w:rPr>
                <w:noProof/>
                <w:sz w:val="2"/>
              </w:rPr>
              <w:t>cf30d905-a224-4a5e-9554-b1cdcb4a693a</w:t>
            </w:r>
          </w:p>
        </w:tc>
        <w:tc>
          <w:tcPr>
            <w:tcW w:w="7407" w:type="dxa"/>
            <w:shd w:val="clear" w:color="auto" w:fill="F2F2F2" w:themeFill="background1" w:themeFillShade="F2"/>
          </w:tcPr>
          <w:p w:rsidR="00000000" w:rsidRDefault="00BE0DDC">
            <w:pPr>
              <w:rPr>
                <w:noProof/>
              </w:rPr>
            </w:pPr>
            <w:r>
              <w:rPr>
                <w:rStyle w:val="mqInternal"/>
                <w:noProof/>
              </w:rPr>
              <w:t>[1}</w:t>
            </w:r>
            <w:r>
              <w:rPr>
                <w:noProof/>
              </w:rPr>
              <w:t>Is Active</w:t>
            </w:r>
            <w:r>
              <w:rPr>
                <w:rStyle w:val="mqInternal"/>
                <w:noProof/>
              </w:rPr>
              <w:t>{2]</w:t>
            </w:r>
            <w:r>
              <w:rPr>
                <w:noProof/>
              </w:rPr>
              <w:t xml:space="preserve"> (required) - Options for his dropdown are:</w:t>
            </w:r>
          </w:p>
        </w:tc>
        <w:tc>
          <w:tcPr>
            <w:tcW w:w="7407" w:type="dxa"/>
          </w:tcPr>
          <w:p w:rsidR="00000000" w:rsidRDefault="00BE0DDC">
            <w:pPr>
              <w:rPr>
                <w:lang w:val="de-DE"/>
              </w:rPr>
            </w:pPr>
            <w:r>
              <w:rPr>
                <w:rStyle w:val="mqInternal"/>
                <w:noProof/>
                <w:lang w:val="de-DE"/>
              </w:rPr>
              <w:t>[1}</w:t>
            </w:r>
            <w:r>
              <w:rPr>
                <w:lang w:val="de-DE"/>
              </w:rPr>
              <w:t>Ist aktiv</w:t>
            </w:r>
            <w:r>
              <w:rPr>
                <w:rStyle w:val="mqInternal"/>
                <w:noProof/>
                <w:lang w:val="de-DE"/>
              </w:rPr>
              <w:t>{2]</w:t>
            </w:r>
            <w:r>
              <w:rPr>
                <w:lang w:val="de-DE"/>
              </w:rPr>
              <w:t xml:space="preserve"> (erforderlich) - Optionen f</w:t>
            </w:r>
            <w:r>
              <w:rPr>
                <w:lang w:val="de-DE"/>
              </w:rPr>
              <w:t>ü</w:t>
            </w:r>
            <w:r>
              <w:rPr>
                <w:lang w:val="de-DE"/>
              </w:rPr>
              <w:t>r sein Dropdow</w:t>
            </w:r>
            <w:r>
              <w:rPr>
                <w:lang w:val="de-DE"/>
              </w:rPr>
              <w:t>n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331 </w:t>
            </w:r>
            <w:r>
              <w:rPr>
                <w:noProof/>
                <w:sz w:val="16"/>
              </w:rPr>
              <w:br/>
            </w:r>
            <w:r>
              <w:rPr>
                <w:noProof/>
                <w:sz w:val="2"/>
              </w:rPr>
              <w:t>0d42b85e-6bf5-4f39-985c-f4f22186b4fe</w:t>
            </w:r>
          </w:p>
        </w:tc>
        <w:tc>
          <w:tcPr>
            <w:tcW w:w="7407" w:type="dxa"/>
            <w:shd w:val="clear" w:color="auto" w:fill="F2F2F2" w:themeFill="background1" w:themeFillShade="F2"/>
          </w:tcPr>
          <w:p w:rsidR="00000000" w:rsidRDefault="00BE0DDC">
            <w:pPr>
              <w:rPr>
                <w:noProof/>
              </w:rPr>
            </w:pPr>
            <w:r>
              <w:rPr>
                <w:noProof/>
              </w:rPr>
              <w:t>Active, Inactive, Pending, Deleted.</w:t>
            </w:r>
          </w:p>
        </w:tc>
        <w:tc>
          <w:tcPr>
            <w:tcW w:w="7407" w:type="dxa"/>
          </w:tcPr>
          <w:p w:rsidR="00000000" w:rsidRDefault="00BE0DDC">
            <w:pPr>
              <w:rPr>
                <w:lang w:val="de-DE"/>
              </w:rPr>
            </w:pPr>
            <w:r>
              <w:rPr>
                <w:lang w:val="de-DE"/>
              </w:rPr>
              <w:t>Aktiv, Inaktiv, Ausstehend, Gel</w:t>
            </w:r>
            <w:r>
              <w:rPr>
                <w:lang w:val="de-DE"/>
              </w:rPr>
              <w:t>ö</w:t>
            </w:r>
            <w:r>
              <w:rPr>
                <w:lang w:val="de-DE"/>
              </w:rPr>
              <w:t>scht.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332 </w:t>
            </w:r>
            <w:r>
              <w:rPr>
                <w:noProof/>
                <w:sz w:val="16"/>
              </w:rPr>
              <w:br/>
            </w:r>
            <w:r>
              <w:rPr>
                <w:noProof/>
                <w:sz w:val="2"/>
              </w:rPr>
              <w:t>230e4188-4a2f-4622-8d7b-900b3fd436ef</w:t>
            </w:r>
          </w:p>
        </w:tc>
        <w:tc>
          <w:tcPr>
            <w:tcW w:w="7407" w:type="dxa"/>
            <w:shd w:val="clear" w:color="auto" w:fill="F2F2F2" w:themeFill="background1" w:themeFillShade="F2"/>
          </w:tcPr>
          <w:p w:rsidR="00000000" w:rsidRDefault="00BE0DDC">
            <w:pPr>
              <w:rPr>
                <w:noProof/>
              </w:rPr>
            </w:pPr>
            <w:r>
              <w:rPr>
                <w:noProof/>
              </w:rPr>
              <w:t>NOTE - If a video is uploaded with a state of Inactive, Pending or Deleted SharePoint wi</w:t>
            </w:r>
            <w:r>
              <w:rPr>
                <w:noProof/>
              </w:rPr>
              <w:t>ll no longer be able to access the video information for any future edits.</w:t>
            </w:r>
          </w:p>
        </w:tc>
        <w:tc>
          <w:tcPr>
            <w:tcW w:w="7407" w:type="dxa"/>
          </w:tcPr>
          <w:p w:rsidR="00000000" w:rsidRDefault="00BE0DDC">
            <w:pPr>
              <w:rPr>
                <w:lang w:val="de-DE"/>
              </w:rPr>
            </w:pPr>
            <w:r>
              <w:rPr>
                <w:lang w:val="de-DE"/>
              </w:rPr>
              <w:t>HINWEIS - Wenn ein Video mit dem Status "Inaktiv", "Ausstehend" oder "Gel</w:t>
            </w:r>
            <w:r>
              <w:rPr>
                <w:lang w:val="de-DE"/>
              </w:rPr>
              <w:t>ö</w:t>
            </w:r>
            <w:r>
              <w:rPr>
                <w:lang w:val="de-DE"/>
              </w:rPr>
              <w:t>scht" hochgeladen wird, kann SharePoint f</w:t>
            </w:r>
            <w:r>
              <w:rPr>
                <w:lang w:val="de-DE"/>
              </w:rPr>
              <w:t>ü</w:t>
            </w:r>
            <w:r>
              <w:rPr>
                <w:lang w:val="de-DE"/>
              </w:rPr>
              <w:t>r zuk</w:t>
            </w:r>
            <w:r>
              <w:rPr>
                <w:lang w:val="de-DE"/>
              </w:rPr>
              <w:t>ü</w:t>
            </w:r>
            <w:r>
              <w:rPr>
                <w:lang w:val="de-DE"/>
              </w:rPr>
              <w:t xml:space="preserve">nftige </w:t>
            </w:r>
            <w:r>
              <w:rPr>
                <w:lang w:val="de-DE"/>
              </w:rPr>
              <w:t>Ä</w:t>
            </w:r>
            <w:r>
              <w:rPr>
                <w:lang w:val="de-DE"/>
              </w:rPr>
              <w:t>nderungen nicht mehr auf die Videoinformationen zug</w:t>
            </w:r>
            <w:r>
              <w:rPr>
                <w:lang w:val="de-DE"/>
              </w:rPr>
              <w:t>reifen.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333 </w:t>
            </w:r>
            <w:r>
              <w:rPr>
                <w:noProof/>
                <w:sz w:val="16"/>
              </w:rPr>
              <w:br/>
            </w:r>
            <w:r>
              <w:rPr>
                <w:noProof/>
                <w:sz w:val="2"/>
              </w:rPr>
              <w:t>0efd3c2f-3f4d-49c1-91e0-9cab9c2cef9d</w:t>
            </w:r>
          </w:p>
        </w:tc>
        <w:tc>
          <w:tcPr>
            <w:tcW w:w="7407" w:type="dxa"/>
            <w:shd w:val="clear" w:color="auto" w:fill="F2F2F2" w:themeFill="background1" w:themeFillShade="F2"/>
          </w:tcPr>
          <w:p w:rsidR="00000000" w:rsidRDefault="00BE0DDC">
            <w:pPr>
              <w:rPr>
                <w:noProof/>
              </w:rPr>
            </w:pPr>
            <w:r>
              <w:rPr>
                <w:noProof/>
              </w:rPr>
              <w:t>This is a function of the Brightcove API.</w:t>
            </w:r>
          </w:p>
        </w:tc>
        <w:tc>
          <w:tcPr>
            <w:tcW w:w="7407" w:type="dxa"/>
          </w:tcPr>
          <w:p w:rsidR="00000000" w:rsidRDefault="00BE0DDC">
            <w:pPr>
              <w:rPr>
                <w:lang w:val="de-DE"/>
              </w:rPr>
            </w:pPr>
            <w:r>
              <w:rPr>
                <w:lang w:val="de-DE"/>
              </w:rPr>
              <w:t>Dies ist eine Funktion der Brightcove-API.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334 </w:t>
            </w:r>
            <w:r>
              <w:rPr>
                <w:noProof/>
                <w:sz w:val="16"/>
              </w:rPr>
              <w:br/>
            </w:r>
            <w:r>
              <w:rPr>
                <w:noProof/>
                <w:sz w:val="2"/>
              </w:rPr>
              <w:t>74b2be95-58bc-4041-b12e-9ce753b99625</w:t>
            </w:r>
          </w:p>
        </w:tc>
        <w:tc>
          <w:tcPr>
            <w:tcW w:w="7407" w:type="dxa"/>
            <w:shd w:val="clear" w:color="auto" w:fill="F2F2F2" w:themeFill="background1" w:themeFillShade="F2"/>
          </w:tcPr>
          <w:p w:rsidR="00000000" w:rsidRDefault="00BE0DDC">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video.</w:t>
            </w:r>
          </w:p>
        </w:tc>
        <w:tc>
          <w:tcPr>
            <w:tcW w:w="7407" w:type="dxa"/>
          </w:tcPr>
          <w:p w:rsidR="00000000" w:rsidRDefault="00BE0DDC">
            <w:pPr>
              <w:rPr>
                <w:lang w:val="de-DE"/>
              </w:rPr>
            </w:pPr>
            <w:r>
              <w:rPr>
                <w:rStyle w:val="mqInternal"/>
                <w:noProof/>
                <w:lang w:val="de-DE"/>
              </w:rPr>
              <w:t>[1}</w:t>
            </w:r>
            <w:r>
              <w:rPr>
                <w:lang w:val="de-DE"/>
              </w:rPr>
              <w:t>Verwandte Link-URL, verwandter Link-Text</w:t>
            </w:r>
            <w:r>
              <w:rPr>
                <w:rStyle w:val="mqInternal"/>
                <w:noProof/>
                <w:lang w:val="de-DE"/>
              </w:rPr>
              <w:t>{2]</w:t>
            </w:r>
            <w:r>
              <w:rPr>
                <w:lang w:val="de-DE"/>
              </w:rPr>
              <w:t xml:space="preserve"> - Der zugeh</w:t>
            </w:r>
            <w:r>
              <w:rPr>
                <w:lang w:val="de-DE"/>
              </w:rPr>
              <w:t>ö</w:t>
            </w:r>
            <w:r>
              <w:rPr>
                <w:lang w:val="de-DE"/>
              </w:rPr>
              <w:t>rige Hyperlink und Text, der im Player f</w:t>
            </w:r>
            <w:r>
              <w:rPr>
                <w:lang w:val="de-DE"/>
              </w:rPr>
              <w:t>ü</w:t>
            </w:r>
            <w:r>
              <w:rPr>
                <w:lang w:val="de-DE"/>
              </w:rPr>
              <w:t>r das Video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335 </w:t>
            </w:r>
            <w:r>
              <w:rPr>
                <w:noProof/>
                <w:sz w:val="16"/>
              </w:rPr>
              <w:br/>
            </w:r>
            <w:r>
              <w:rPr>
                <w:noProof/>
                <w:sz w:val="2"/>
              </w:rPr>
              <w:t>7e6f17b3-5497-40bc-a81e-1216ad20addf</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Start </w:t>
            </w:r>
            <w:r>
              <w:rPr>
                <w:noProof/>
              </w:rPr>
              <w:t>Availability Date, End Availability Date</w:t>
            </w:r>
            <w:r>
              <w:rPr>
                <w:rStyle w:val="mqInternal"/>
                <w:noProof/>
              </w:rPr>
              <w:t>{2]</w:t>
            </w:r>
            <w:r>
              <w:rPr>
                <w:noProof/>
              </w:rPr>
              <w:t xml:space="preserve"> - Define the dates of availability for the video.</w:t>
            </w:r>
          </w:p>
        </w:tc>
        <w:tc>
          <w:tcPr>
            <w:tcW w:w="7407" w:type="dxa"/>
          </w:tcPr>
          <w:p w:rsidR="00000000" w:rsidRDefault="00BE0DDC">
            <w:pPr>
              <w:rPr>
                <w:lang w:val="de-DE"/>
              </w:rPr>
            </w:pPr>
            <w:r>
              <w:rPr>
                <w:rStyle w:val="mqInternal"/>
                <w:noProof/>
                <w:lang w:val="de-DE"/>
              </w:rPr>
              <w:t>[1}</w:t>
            </w:r>
            <w:r>
              <w:rPr>
                <w:lang w:val="de-DE"/>
              </w:rPr>
              <w:t>Startverf</w:t>
            </w:r>
            <w:r>
              <w:rPr>
                <w:lang w:val="de-DE"/>
              </w:rPr>
              <w:t>ü</w:t>
            </w:r>
            <w:r>
              <w:rPr>
                <w:lang w:val="de-DE"/>
              </w:rPr>
              <w:t>gbarkeitsdatum, Endverf</w:t>
            </w:r>
            <w:r>
              <w:rPr>
                <w:lang w:val="de-DE"/>
              </w:rPr>
              <w:t>ü</w:t>
            </w:r>
            <w:r>
              <w:rPr>
                <w:lang w:val="de-DE"/>
              </w:rPr>
              <w:t>gbarkeitsdatum</w:t>
            </w:r>
            <w:r>
              <w:rPr>
                <w:rStyle w:val="mqInternal"/>
                <w:noProof/>
                <w:lang w:val="de-DE"/>
              </w:rPr>
              <w:t>{2]</w:t>
            </w:r>
            <w:r>
              <w:rPr>
                <w:lang w:val="de-DE"/>
              </w:rPr>
              <w:t xml:space="preserve"> - Definieren Sie die Verf</w:t>
            </w:r>
            <w:r>
              <w:rPr>
                <w:lang w:val="de-DE"/>
              </w:rPr>
              <w:t>ü</w:t>
            </w:r>
            <w:r>
              <w:rPr>
                <w:lang w:val="de-DE"/>
              </w:rPr>
              <w:t>gbarkeitstermine f</w:t>
            </w:r>
            <w:r>
              <w:rPr>
                <w:lang w:val="de-DE"/>
              </w:rPr>
              <w:t>ü</w:t>
            </w:r>
            <w:r>
              <w:rPr>
                <w:lang w:val="de-DE"/>
              </w:rPr>
              <w:t>r das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336 </w:t>
            </w:r>
            <w:r>
              <w:rPr>
                <w:noProof/>
                <w:sz w:val="16"/>
              </w:rPr>
              <w:br/>
            </w:r>
            <w:r>
              <w:rPr>
                <w:noProof/>
                <w:sz w:val="2"/>
              </w:rPr>
              <w:t>13bef81f-670d-43da-9952-9cbf20b26153</w:t>
            </w:r>
          </w:p>
        </w:tc>
        <w:tc>
          <w:tcPr>
            <w:tcW w:w="7407" w:type="dxa"/>
            <w:shd w:val="clear" w:color="auto" w:fill="F2F2F2" w:themeFill="background1" w:themeFillShade="F2"/>
          </w:tcPr>
          <w:p w:rsidR="00000000" w:rsidRDefault="00BE0DDC">
            <w:pPr>
              <w:rPr>
                <w:noProof/>
              </w:rPr>
            </w:pPr>
            <w:r>
              <w:rPr>
                <w:noProof/>
              </w:rPr>
              <w:t>If def</w:t>
            </w:r>
            <w:r>
              <w:rPr>
                <w:noProof/>
              </w:rPr>
              <w:t>ined, the video will not play outside of this date range.</w:t>
            </w:r>
          </w:p>
        </w:tc>
        <w:tc>
          <w:tcPr>
            <w:tcW w:w="7407" w:type="dxa"/>
          </w:tcPr>
          <w:p w:rsidR="00000000" w:rsidRDefault="00BE0DDC">
            <w:pPr>
              <w:rPr>
                <w:lang w:val="de-DE"/>
              </w:rPr>
            </w:pPr>
            <w:r>
              <w:rPr>
                <w:lang w:val="de-DE"/>
              </w:rPr>
              <w:t>Wenn definiert, wird das Video nicht au</w:t>
            </w:r>
            <w:r>
              <w:rPr>
                <w:lang w:val="de-DE"/>
              </w:rPr>
              <w:t>ß</w:t>
            </w:r>
            <w:r>
              <w:rPr>
                <w:lang w:val="de-DE"/>
              </w:rPr>
              <w:t>erhalb dieses Datumsbereichs abgespielt.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337 </w:t>
            </w:r>
            <w:r>
              <w:rPr>
                <w:noProof/>
                <w:sz w:val="16"/>
              </w:rPr>
              <w:br/>
            </w:r>
            <w:r>
              <w:rPr>
                <w:noProof/>
                <w:sz w:val="2"/>
              </w:rPr>
              <w:t>7a8b550a-7033-45ca-9018-4cb72814e337</w:t>
            </w:r>
          </w:p>
        </w:tc>
        <w:tc>
          <w:tcPr>
            <w:tcW w:w="7407" w:type="dxa"/>
            <w:shd w:val="clear" w:color="auto" w:fill="F2F2F2" w:themeFill="background1" w:themeFillShade="F2"/>
          </w:tcPr>
          <w:p w:rsidR="00000000" w:rsidRDefault="00BE0DDC">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BE0DDC">
            <w:pPr>
              <w:rPr>
                <w:lang w:val="de-DE"/>
              </w:rPr>
            </w:pPr>
            <w:r>
              <w:rPr>
                <w:rStyle w:val="mqInternal"/>
                <w:noProof/>
                <w:lang w:val="de-DE"/>
              </w:rPr>
              <w:t>[1}</w:t>
            </w:r>
            <w:r>
              <w:rPr>
                <w:lang w:val="de-DE"/>
              </w:rPr>
              <w:t>Wirtschaft</w:t>
            </w:r>
            <w:r>
              <w:rPr>
                <w:rStyle w:val="mqInternal"/>
                <w:noProof/>
                <w:lang w:val="de-DE"/>
              </w:rPr>
              <w:t>{2]</w:t>
            </w:r>
            <w:r>
              <w:rPr>
                <w:lang w:val="de-DE"/>
              </w:rPr>
              <w:t xml:space="preserve"> - Di</w:t>
            </w:r>
            <w:r>
              <w:rPr>
                <w:lang w:val="de-DE"/>
              </w:rPr>
              <w:t>e Optionen sind kostenlos und werbefinanziert.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338 </w:t>
            </w:r>
            <w:r>
              <w:rPr>
                <w:noProof/>
                <w:sz w:val="16"/>
              </w:rPr>
              <w:br/>
            </w:r>
            <w:r>
              <w:rPr>
                <w:noProof/>
                <w:sz w:val="2"/>
              </w:rPr>
              <w:t>3814b2b3-9ead-4c20-a70b-8712e02a464c</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BE0DDC">
            <w:pPr>
              <w:rPr>
                <w:lang w:val="de-DE"/>
              </w:rPr>
            </w:pPr>
            <w:r>
              <w:rPr>
                <w:rStyle w:val="mqInternal"/>
                <w:noProof/>
                <w:lang w:val="de-DE"/>
              </w:rPr>
              <w:t>[1}</w:t>
            </w:r>
            <w:r>
              <w:rPr>
                <w:lang w:val="de-DE"/>
              </w:rPr>
              <w:t>Brightcove-Tags</w:t>
            </w:r>
            <w:r>
              <w:rPr>
                <w:rStyle w:val="mqInternal"/>
                <w:noProof/>
                <w:lang w:val="de-DE"/>
              </w:rPr>
              <w:t>{2]</w:t>
            </w:r>
            <w:r>
              <w:rPr>
                <w:lang w:val="de-DE"/>
              </w:rPr>
              <w:t xml:space="preserve"> - Daten-Tags, die zus</w:t>
            </w:r>
            <w:r>
              <w:rPr>
                <w:lang w:val="de-DE"/>
              </w:rPr>
              <w:t>ä</w:t>
            </w:r>
            <w:r>
              <w:rPr>
                <w:lang w:val="de-DE"/>
              </w:rPr>
              <w:t>tzlich zu SharePoint in den Video Cloud-Tag-Informationen gespeichert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339 </w:t>
            </w:r>
            <w:r>
              <w:rPr>
                <w:noProof/>
                <w:sz w:val="16"/>
              </w:rPr>
              <w:br/>
            </w:r>
            <w:r>
              <w:rPr>
                <w:noProof/>
                <w:sz w:val="2"/>
              </w:rPr>
              <w:t>5f5e33a7-73da-4642-8fcd-59107e1e1372</w:t>
            </w:r>
          </w:p>
        </w:tc>
        <w:tc>
          <w:tcPr>
            <w:tcW w:w="7407" w:type="dxa"/>
            <w:shd w:val="clear" w:color="auto" w:fill="F2F2F2" w:themeFill="background1" w:themeFillShade="F2"/>
          </w:tcPr>
          <w:p w:rsidR="00000000" w:rsidRDefault="00BE0DDC">
            <w:pPr>
              <w:rPr>
                <w:noProof/>
              </w:rPr>
            </w:pPr>
            <w:r>
              <w:rPr>
                <w:noProof/>
              </w:rPr>
              <w:t xml:space="preserve">These are separate and distinct from SharePoint Metadata tags which some </w:t>
            </w:r>
            <w:r>
              <w:rPr>
                <w:noProof/>
              </w:rPr>
              <w:lastRenderedPageBreak/>
              <w:t>clients will want to add to this interf</w:t>
            </w:r>
            <w:r>
              <w:rPr>
                <w:noProof/>
              </w:rPr>
              <w:t>ace, and which would only be saved in SharePoint (not transferred to Video Cloud).</w:t>
            </w:r>
          </w:p>
        </w:tc>
        <w:tc>
          <w:tcPr>
            <w:tcW w:w="7407" w:type="dxa"/>
          </w:tcPr>
          <w:p w:rsidR="00000000" w:rsidRDefault="00BE0DDC">
            <w:pPr>
              <w:rPr>
                <w:lang w:val="de-DE"/>
              </w:rPr>
            </w:pPr>
            <w:r>
              <w:rPr>
                <w:lang w:val="de-DE"/>
              </w:rPr>
              <w:lastRenderedPageBreak/>
              <w:t xml:space="preserve">Diese unterscheiden sich von SharePoint-Metadaten-Tags, die einige Clients zu </w:t>
            </w:r>
            <w:r>
              <w:rPr>
                <w:lang w:val="de-DE"/>
              </w:rPr>
              <w:lastRenderedPageBreak/>
              <w:t>dieser Benutzeroberfl</w:t>
            </w:r>
            <w:r>
              <w:rPr>
                <w:lang w:val="de-DE"/>
              </w:rPr>
              <w:t>ä</w:t>
            </w:r>
            <w:r>
              <w:rPr>
                <w:lang w:val="de-DE"/>
              </w:rPr>
              <w:t>che hinzuf</w:t>
            </w:r>
            <w:r>
              <w:rPr>
                <w:lang w:val="de-DE"/>
              </w:rPr>
              <w:t>ü</w:t>
            </w:r>
            <w:r>
              <w:rPr>
                <w:lang w:val="de-DE"/>
              </w:rPr>
              <w:t>gen m</w:t>
            </w:r>
            <w:r>
              <w:rPr>
                <w:lang w:val="de-DE"/>
              </w:rPr>
              <w:t>ö</w:t>
            </w:r>
            <w:r>
              <w:rPr>
                <w:lang w:val="de-DE"/>
              </w:rPr>
              <w:t>chten und die nur in SharePoint gespeichert (nicht in di</w:t>
            </w:r>
            <w:r>
              <w:rPr>
                <w:lang w:val="de-DE"/>
              </w:rPr>
              <w:t xml:space="preserve">e Video Cloud </w:t>
            </w:r>
            <w:r>
              <w:rPr>
                <w:lang w:val="de-DE"/>
              </w:rPr>
              <w:t>ü</w:t>
            </w:r>
            <w:r>
              <w:rPr>
                <w:lang w:val="de-DE"/>
              </w:rPr>
              <w:t>bertragen)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340 </w:t>
            </w:r>
            <w:r>
              <w:rPr>
                <w:noProof/>
                <w:sz w:val="16"/>
              </w:rPr>
              <w:br/>
            </w:r>
            <w:r>
              <w:rPr>
                <w:noProof/>
                <w:sz w:val="2"/>
              </w:rPr>
              <w:t>788c7f49-4629-4bdd-8577-83d9e3fe77ce</w:t>
            </w:r>
          </w:p>
        </w:tc>
        <w:tc>
          <w:tcPr>
            <w:tcW w:w="7407" w:type="dxa"/>
            <w:shd w:val="clear" w:color="auto" w:fill="F2F2F2" w:themeFill="background1" w:themeFillShade="F2"/>
          </w:tcPr>
          <w:p w:rsidR="00000000" w:rsidRDefault="00BE0DDC">
            <w:pPr>
              <w:rPr>
                <w:noProof/>
              </w:rPr>
            </w:pPr>
            <w:r>
              <w:rPr>
                <w:rStyle w:val="mqInternal"/>
                <w:noProof/>
              </w:rPr>
              <w:t>[1}</w:t>
            </w:r>
            <w:r>
              <w:rPr>
                <w:noProof/>
              </w:rPr>
              <w:t>Custom Fields</w:t>
            </w:r>
            <w:r>
              <w:rPr>
                <w:rStyle w:val="mqInternal"/>
                <w:noProof/>
              </w:rPr>
              <w:t>{2]</w:t>
            </w:r>
            <w:r>
              <w:rPr>
                <w:noProof/>
              </w:rPr>
              <w:t xml:space="preserve"> - The custom fields that have been added to the Connector for the selected account are displayed.</w:t>
            </w:r>
          </w:p>
        </w:tc>
        <w:tc>
          <w:tcPr>
            <w:tcW w:w="7407" w:type="dxa"/>
          </w:tcPr>
          <w:p w:rsidR="00000000" w:rsidRDefault="00BE0DDC">
            <w:pPr>
              <w:rPr>
                <w:lang w:val="de-DE"/>
              </w:rPr>
            </w:pPr>
            <w:r>
              <w:rPr>
                <w:rStyle w:val="mqInternal"/>
                <w:noProof/>
                <w:lang w:val="de-DE"/>
              </w:rPr>
              <w:t>[1}</w:t>
            </w:r>
            <w:r>
              <w:rPr>
                <w:lang w:val="de-DE"/>
              </w:rPr>
              <w:t>Benutzerdefinierte Felder</w:t>
            </w:r>
            <w:r>
              <w:rPr>
                <w:rStyle w:val="mqInternal"/>
                <w:noProof/>
                <w:lang w:val="de-DE"/>
              </w:rPr>
              <w:t>{2]</w:t>
            </w:r>
            <w:r>
              <w:rPr>
                <w:lang w:val="de-DE"/>
              </w:rPr>
              <w:t xml:space="preserve"> - Die benutzerdefinierten Fel</w:t>
            </w:r>
            <w:r>
              <w:rPr>
                <w:lang w:val="de-DE"/>
              </w:rPr>
              <w:t>der, die dem Connector f</w:t>
            </w:r>
            <w:r>
              <w:rPr>
                <w:lang w:val="de-DE"/>
              </w:rPr>
              <w:t>ü</w:t>
            </w:r>
            <w:r>
              <w:rPr>
                <w:lang w:val="de-DE"/>
              </w:rPr>
              <w:t>r das ausgew</w:t>
            </w:r>
            <w:r>
              <w:rPr>
                <w:lang w:val="de-DE"/>
              </w:rPr>
              <w:t>ä</w:t>
            </w:r>
            <w:r>
              <w:rPr>
                <w:lang w:val="de-DE"/>
              </w:rPr>
              <w:t>hlte Konto hinzugef</w:t>
            </w:r>
            <w:r>
              <w:rPr>
                <w:lang w:val="de-DE"/>
              </w:rPr>
              <w:t>ü</w:t>
            </w:r>
            <w:r>
              <w:rPr>
                <w:lang w:val="de-DE"/>
              </w:rPr>
              <w:t>gt wurden,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341 </w:t>
            </w:r>
            <w:r>
              <w:rPr>
                <w:noProof/>
                <w:sz w:val="16"/>
              </w:rPr>
              <w:br/>
            </w:r>
            <w:r>
              <w:rPr>
                <w:noProof/>
                <w:sz w:val="2"/>
              </w:rPr>
              <w:t>2fdcfc02-b3c8-4a27-ab8a-3421a3970a49</w:t>
            </w:r>
          </w:p>
        </w:tc>
        <w:tc>
          <w:tcPr>
            <w:tcW w:w="7407" w:type="dxa"/>
            <w:shd w:val="clear" w:color="auto" w:fill="F2F2F2" w:themeFill="background1" w:themeFillShade="F2"/>
          </w:tcPr>
          <w:p w:rsidR="00000000" w:rsidRDefault="00BE0DDC">
            <w:pPr>
              <w:rPr>
                <w:noProof/>
              </w:rPr>
            </w:pPr>
            <w:r>
              <w:rPr>
                <w:noProof/>
              </w:rPr>
              <w:t>Any description text defined in Video Cloud for the custom field is displayed below the field.</w:t>
            </w:r>
          </w:p>
        </w:tc>
        <w:tc>
          <w:tcPr>
            <w:tcW w:w="7407" w:type="dxa"/>
          </w:tcPr>
          <w:p w:rsidR="00000000" w:rsidRDefault="00BE0DDC">
            <w:pPr>
              <w:rPr>
                <w:lang w:val="de-DE"/>
              </w:rPr>
            </w:pPr>
            <w:r>
              <w:rPr>
                <w:lang w:val="de-DE"/>
              </w:rPr>
              <w:t>Jeder in Video Cloud f</w:t>
            </w:r>
            <w:r>
              <w:rPr>
                <w:lang w:val="de-DE"/>
              </w:rPr>
              <w:t>ü</w:t>
            </w:r>
            <w:r>
              <w:rPr>
                <w:lang w:val="de-DE"/>
              </w:rPr>
              <w:t>r das benutzerdefinierte Feld definierte Beschreibungstext wird unter dem Feld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342 </w:t>
            </w:r>
            <w:r>
              <w:rPr>
                <w:noProof/>
                <w:sz w:val="16"/>
              </w:rPr>
              <w:br/>
            </w:r>
            <w:r>
              <w:rPr>
                <w:noProof/>
                <w:sz w:val="2"/>
              </w:rPr>
              <w:t>5c4284fc-0856-4a37-a651-78c76d9675cb</w:t>
            </w:r>
          </w:p>
        </w:tc>
        <w:tc>
          <w:tcPr>
            <w:tcW w:w="7407" w:type="dxa"/>
            <w:shd w:val="clear" w:color="auto" w:fill="F2F2F2" w:themeFill="background1" w:themeFillShade="F2"/>
          </w:tcPr>
          <w:p w:rsidR="00000000" w:rsidRDefault="00BE0DDC">
            <w:pPr>
              <w:rPr>
                <w:noProof/>
              </w:rPr>
            </w:pPr>
            <w:r>
              <w:rPr>
                <w:rStyle w:val="mqInternal"/>
                <w:noProof/>
              </w:rPr>
              <w:t>[1}</w:t>
            </w:r>
            <w:r>
              <w:rPr>
                <w:noProof/>
              </w:rPr>
              <w:t>Text Track files</w:t>
            </w:r>
            <w:r>
              <w:rPr>
                <w:rStyle w:val="mqInternal"/>
                <w:noProof/>
              </w:rPr>
              <w:t>{2]</w:t>
            </w:r>
            <w:r>
              <w:rPr>
                <w:noProof/>
              </w:rPr>
              <w:t xml:space="preserve"> - Text tracks can be added to each uploaded video, either on first upload or on subsequent updates.</w:t>
            </w:r>
          </w:p>
        </w:tc>
        <w:tc>
          <w:tcPr>
            <w:tcW w:w="7407" w:type="dxa"/>
          </w:tcPr>
          <w:p w:rsidR="00000000" w:rsidRDefault="00BE0DDC">
            <w:pPr>
              <w:rPr>
                <w:lang w:val="de-DE"/>
              </w:rPr>
            </w:pPr>
            <w:r>
              <w:rPr>
                <w:rStyle w:val="mqInternal"/>
                <w:noProof/>
                <w:lang w:val="de-DE"/>
              </w:rPr>
              <w:t>[1}</w:t>
            </w:r>
            <w:r>
              <w:rPr>
                <w:lang w:val="de-DE"/>
              </w:rPr>
              <w:t>Textverfolgungsdateien</w:t>
            </w:r>
            <w:r>
              <w:rPr>
                <w:rStyle w:val="mqInternal"/>
                <w:noProof/>
                <w:lang w:val="de-DE"/>
              </w:rPr>
              <w:t>{2]</w:t>
            </w:r>
            <w:r>
              <w:rPr>
                <w:lang w:val="de-DE"/>
              </w:rPr>
              <w:t xml:space="preserve"> - Zu jedem hochgeladenen Video k</w:t>
            </w:r>
            <w:r>
              <w:rPr>
                <w:lang w:val="de-DE"/>
              </w:rPr>
              <w:t>ö</w:t>
            </w:r>
            <w:r>
              <w:rPr>
                <w:lang w:val="de-DE"/>
              </w:rPr>
              <w:t>nnen Textspuren hinzugef</w:t>
            </w:r>
            <w:r>
              <w:rPr>
                <w:lang w:val="de-DE"/>
              </w:rPr>
              <w:t>ü</w:t>
            </w:r>
            <w:r>
              <w:rPr>
                <w:lang w:val="de-DE"/>
              </w:rPr>
              <w:t>gt werden, entweder beim ersten Hochladen oder bei nachfolgenden Aktualisierungen.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343 </w:t>
            </w:r>
            <w:r>
              <w:rPr>
                <w:noProof/>
                <w:sz w:val="16"/>
              </w:rPr>
              <w:br/>
            </w:r>
            <w:r>
              <w:rPr>
                <w:noProof/>
                <w:sz w:val="2"/>
              </w:rPr>
              <w:t>07a32e1a-a343-4ddf-bc95-469c2dabad11</w:t>
            </w:r>
          </w:p>
        </w:tc>
        <w:tc>
          <w:tcPr>
            <w:tcW w:w="7407" w:type="dxa"/>
            <w:shd w:val="clear" w:color="auto" w:fill="F2F2F2" w:themeFill="background1" w:themeFillShade="F2"/>
          </w:tcPr>
          <w:p w:rsidR="00000000" w:rsidRDefault="00BE0DDC">
            <w:pPr>
              <w:rPr>
                <w:noProof/>
              </w:rPr>
            </w:pPr>
            <w:r>
              <w:rPr>
                <w:noProof/>
              </w:rPr>
              <w:t xml:space="preserve">See </w:t>
            </w:r>
            <w:r>
              <w:rPr>
                <w:rStyle w:val="mqInternal"/>
                <w:noProof/>
              </w:rPr>
              <w:t>[1}</w:t>
            </w:r>
            <w:r>
              <w:rPr>
                <w:noProof/>
              </w:rPr>
              <w:t>Adding Text Tracks.</w:t>
            </w:r>
            <w:r>
              <w:rPr>
                <w:rStyle w:val="mqInternal"/>
                <w:noProof/>
              </w:rPr>
              <w:t>{2]</w:t>
            </w:r>
          </w:p>
        </w:tc>
        <w:tc>
          <w:tcPr>
            <w:tcW w:w="7407" w:type="dxa"/>
          </w:tcPr>
          <w:p w:rsidR="00000000" w:rsidRDefault="00BE0DDC">
            <w:pPr>
              <w:rPr>
                <w:lang w:val="de-DE"/>
              </w:rPr>
            </w:pPr>
            <w:r>
              <w:rPr>
                <w:lang w:val="de-DE"/>
              </w:rPr>
              <w:t xml:space="preserve">Sehen </w:t>
            </w:r>
            <w:r>
              <w:rPr>
                <w:rStyle w:val="mqInternal"/>
                <w:noProof/>
                <w:lang w:val="de-DE"/>
              </w:rPr>
              <w:t>[1}</w:t>
            </w:r>
            <w:r>
              <w:rPr>
                <w:lang w:val="de-DE"/>
              </w:rPr>
              <w:t>Hinzuf</w:t>
            </w:r>
            <w:r>
              <w:rPr>
                <w:lang w:val="de-DE"/>
              </w:rPr>
              <w:t>ü</w:t>
            </w:r>
            <w:r>
              <w:rPr>
                <w:lang w:val="de-DE"/>
              </w:rPr>
              <w:t>gen von Textspuren.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344 </w:t>
            </w:r>
            <w:r>
              <w:rPr>
                <w:noProof/>
                <w:sz w:val="16"/>
              </w:rPr>
              <w:br/>
            </w:r>
            <w:r>
              <w:rPr>
                <w:noProof/>
                <w:sz w:val="2"/>
              </w:rPr>
              <w:t>b73a6ca1-400e-4e63-838a-d6d587fe8f12</w:t>
            </w:r>
          </w:p>
        </w:tc>
        <w:tc>
          <w:tcPr>
            <w:tcW w:w="7407" w:type="dxa"/>
            <w:shd w:val="clear" w:color="auto" w:fill="F2F2F2" w:themeFill="background1" w:themeFillShade="F2"/>
          </w:tcPr>
          <w:p w:rsidR="00000000" w:rsidRDefault="00BE0DDC">
            <w:pPr>
              <w:rPr>
                <w:noProof/>
              </w:rPr>
            </w:pPr>
            <w:r>
              <w:rPr>
                <w:rStyle w:val="mqInternal"/>
                <w:noProof/>
              </w:rPr>
              <w:t>[1}</w:t>
            </w:r>
            <w:r>
              <w:rPr>
                <w:noProof/>
              </w:rPr>
              <w:t>Image Details</w:t>
            </w:r>
            <w:r>
              <w:rPr>
                <w:rStyle w:val="mqInternal"/>
                <w:noProof/>
              </w:rPr>
              <w:t>{2]</w:t>
            </w:r>
            <w:r>
              <w:rPr>
                <w:noProof/>
              </w:rPr>
              <w:t xml:space="preserve"> - The thumbnail and still images for the video will be generated in Video Cloud and returned through the API to the SharePoint connector.</w:t>
            </w:r>
          </w:p>
        </w:tc>
        <w:tc>
          <w:tcPr>
            <w:tcW w:w="7407" w:type="dxa"/>
          </w:tcPr>
          <w:p w:rsidR="00000000" w:rsidRDefault="00BE0DDC">
            <w:pPr>
              <w:rPr>
                <w:lang w:val="de-DE"/>
              </w:rPr>
            </w:pPr>
            <w:r>
              <w:rPr>
                <w:rStyle w:val="mqInternal"/>
                <w:noProof/>
                <w:lang w:val="de-DE"/>
              </w:rPr>
              <w:t>[1}</w:t>
            </w:r>
            <w:r>
              <w:rPr>
                <w:lang w:val="de-DE"/>
              </w:rPr>
              <w:t>Bilddetails</w:t>
            </w:r>
            <w:r>
              <w:rPr>
                <w:rStyle w:val="mqInternal"/>
                <w:noProof/>
                <w:lang w:val="de-DE"/>
              </w:rPr>
              <w:t>{2]</w:t>
            </w:r>
            <w:r>
              <w:rPr>
                <w:lang w:val="de-DE"/>
              </w:rPr>
              <w:t xml:space="preserve"> - Das M</w:t>
            </w:r>
            <w:r>
              <w:rPr>
                <w:lang w:val="de-DE"/>
              </w:rPr>
              <w:t>iniaturbild und die Standbilder f</w:t>
            </w:r>
            <w:r>
              <w:rPr>
                <w:lang w:val="de-DE"/>
              </w:rPr>
              <w:t>ü</w:t>
            </w:r>
            <w:r>
              <w:rPr>
                <w:lang w:val="de-DE"/>
              </w:rPr>
              <w:t xml:space="preserve">r das Video werden in der Video Cloud generiert und </w:t>
            </w:r>
            <w:r>
              <w:rPr>
                <w:lang w:val="de-DE"/>
              </w:rPr>
              <w:t>ü</w:t>
            </w:r>
            <w:r>
              <w:rPr>
                <w:lang w:val="de-DE"/>
              </w:rPr>
              <w:t>ber die API an den SharePoint-Connector zur</w:t>
            </w:r>
            <w:r>
              <w:rPr>
                <w:lang w:val="de-DE"/>
              </w:rPr>
              <w:t>ü</w:t>
            </w:r>
            <w:r>
              <w:rPr>
                <w:lang w:val="de-DE"/>
              </w:rPr>
              <w:t>ckgegeben.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345 </w:t>
            </w:r>
            <w:r>
              <w:rPr>
                <w:noProof/>
                <w:sz w:val="16"/>
              </w:rPr>
              <w:br/>
            </w:r>
            <w:r>
              <w:rPr>
                <w:noProof/>
                <w:sz w:val="2"/>
              </w:rPr>
              <w:t>ae3a2bd9-60cb-4fbd-8d12-50a8d586d4d5</w:t>
            </w:r>
          </w:p>
        </w:tc>
        <w:tc>
          <w:tcPr>
            <w:tcW w:w="7407" w:type="dxa"/>
            <w:shd w:val="clear" w:color="auto" w:fill="F2F2F2" w:themeFill="background1" w:themeFillShade="F2"/>
          </w:tcPr>
          <w:p w:rsidR="00000000" w:rsidRDefault="00BE0DDC">
            <w:pPr>
              <w:rPr>
                <w:noProof/>
              </w:rPr>
            </w:pPr>
            <w:r>
              <w:rPr>
                <w:noProof/>
              </w:rPr>
              <w:t>They will be viewable when the video is accessed via Manage Videos.</w:t>
            </w:r>
          </w:p>
        </w:tc>
        <w:tc>
          <w:tcPr>
            <w:tcW w:w="7407" w:type="dxa"/>
          </w:tcPr>
          <w:p w:rsidR="00000000" w:rsidRDefault="00BE0DDC">
            <w:pPr>
              <w:rPr>
                <w:lang w:val="de-DE"/>
              </w:rPr>
            </w:pPr>
            <w:r>
              <w:rPr>
                <w:lang w:val="de-DE"/>
              </w:rPr>
              <w:t>Sie</w:t>
            </w:r>
            <w:r>
              <w:rPr>
                <w:lang w:val="de-DE"/>
              </w:rPr>
              <w:t xml:space="preserve"> k</w:t>
            </w:r>
            <w:r>
              <w:rPr>
                <w:lang w:val="de-DE"/>
              </w:rPr>
              <w:t>ö</w:t>
            </w:r>
            <w:r>
              <w:rPr>
                <w:lang w:val="de-DE"/>
              </w:rPr>
              <w:t xml:space="preserve">nnen angezeigt werden, wenn auf das Video </w:t>
            </w:r>
            <w:r>
              <w:rPr>
                <w:lang w:val="de-DE"/>
              </w:rPr>
              <w:t>ü</w:t>
            </w:r>
            <w:r>
              <w:rPr>
                <w:lang w:val="de-DE"/>
              </w:rPr>
              <w:t>ber Videos verwalten zugegriffen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346 </w:t>
            </w:r>
            <w:r>
              <w:rPr>
                <w:noProof/>
                <w:sz w:val="16"/>
              </w:rPr>
              <w:br/>
            </w:r>
            <w:r>
              <w:rPr>
                <w:noProof/>
                <w:sz w:val="2"/>
              </w:rPr>
              <w:t>90ca9648-c6ca-434b-b4dc-94435463f2c5</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File</w:t>
            </w:r>
            <w:r>
              <w:rPr>
                <w:rStyle w:val="mqInternal"/>
                <w:noProof/>
              </w:rPr>
              <w:t>{2]</w:t>
            </w:r>
            <w:r>
              <w:rPr>
                <w:noProof/>
              </w:rPr>
              <w:t xml:space="preserve"> (required) - Clicking on the "Browse " button will open the local file system explorer to select the video file</w:t>
            </w:r>
            <w:r>
              <w:rPr>
                <w:noProof/>
              </w:rPr>
              <w:t xml:space="preserve"> for upload.</w:t>
            </w:r>
          </w:p>
        </w:tc>
        <w:tc>
          <w:tcPr>
            <w:tcW w:w="7407" w:type="dxa"/>
          </w:tcPr>
          <w:p w:rsidR="00000000" w:rsidRDefault="00BE0DDC">
            <w:pPr>
              <w:rPr>
                <w:lang w:val="de-DE"/>
              </w:rPr>
            </w:pPr>
            <w:r>
              <w:rPr>
                <w:rStyle w:val="mqInternal"/>
                <w:noProof/>
                <w:lang w:val="de-DE"/>
              </w:rPr>
              <w:t>[1}</w:t>
            </w:r>
            <w:r>
              <w:rPr>
                <w:lang w:val="de-DE"/>
              </w:rPr>
              <w:t>Videodatei</w:t>
            </w:r>
            <w:r>
              <w:rPr>
                <w:rStyle w:val="mqInternal"/>
                <w:noProof/>
                <w:lang w:val="de-DE"/>
              </w:rPr>
              <w:t>{2]</w:t>
            </w:r>
            <w:r>
              <w:rPr>
                <w:lang w:val="de-DE"/>
              </w:rPr>
              <w:t xml:space="preserve"> (erforderlich) - Durch Klicken auf die Schaltfl</w:t>
            </w:r>
            <w:r>
              <w:rPr>
                <w:lang w:val="de-DE"/>
              </w:rPr>
              <w:t>ä</w:t>
            </w:r>
            <w:r>
              <w:rPr>
                <w:lang w:val="de-DE"/>
              </w:rPr>
              <w:t>che "Durchsuchen" wird der lokale Dateisystem-Explorer ge</w:t>
            </w:r>
            <w:r>
              <w:rPr>
                <w:lang w:val="de-DE"/>
              </w:rPr>
              <w:t>ö</w:t>
            </w:r>
            <w:r>
              <w:rPr>
                <w:lang w:val="de-DE"/>
              </w:rPr>
              <w:t>ffnet, um die Videodatei zum Hochladen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347 </w:t>
            </w:r>
            <w:r>
              <w:rPr>
                <w:noProof/>
                <w:sz w:val="16"/>
              </w:rPr>
              <w:br/>
            </w:r>
            <w:r>
              <w:rPr>
                <w:noProof/>
                <w:sz w:val="2"/>
              </w:rPr>
              <w:t>95bd24a8-d0f6-4f41-818b-e0e5a469d593</w:t>
            </w:r>
          </w:p>
        </w:tc>
        <w:tc>
          <w:tcPr>
            <w:tcW w:w="7407" w:type="dxa"/>
            <w:shd w:val="clear" w:color="auto" w:fill="F2F2F2" w:themeFill="background1" w:themeFillShade="F2"/>
          </w:tcPr>
          <w:p w:rsidR="00000000" w:rsidRDefault="00BE0DDC">
            <w:pPr>
              <w:rPr>
                <w:noProof/>
              </w:rPr>
            </w:pPr>
            <w:r>
              <w:rPr>
                <w:noProof/>
              </w:rPr>
              <w:t>Once the user clicks on t</w:t>
            </w:r>
            <w:r>
              <w:rPr>
                <w:noProof/>
              </w:rPr>
              <w:t>he "Save" button, a validation check is run to verify all required fields are complete and the data is in the correct format.</w:t>
            </w:r>
          </w:p>
        </w:tc>
        <w:tc>
          <w:tcPr>
            <w:tcW w:w="7407" w:type="dxa"/>
          </w:tcPr>
          <w:p w:rsidR="00000000" w:rsidRDefault="00BE0DDC">
            <w:pPr>
              <w:rPr>
                <w:lang w:val="de-DE"/>
              </w:rPr>
            </w:pPr>
            <w:r>
              <w:rPr>
                <w:lang w:val="de-DE"/>
              </w:rPr>
              <w:t>Sobald der Benutzer auf die Schaltfl</w:t>
            </w:r>
            <w:r>
              <w:rPr>
                <w:lang w:val="de-DE"/>
              </w:rPr>
              <w:t>ä</w:t>
            </w:r>
            <w:r>
              <w:rPr>
                <w:lang w:val="de-DE"/>
              </w:rPr>
              <w:t>che "Speichern" klickt, wird eine Validierungspr</w:t>
            </w:r>
            <w:r>
              <w:rPr>
                <w:lang w:val="de-DE"/>
              </w:rPr>
              <w:t>ü</w:t>
            </w:r>
            <w:r>
              <w:rPr>
                <w:lang w:val="de-DE"/>
              </w:rPr>
              <w:t>fung durchgef</w:t>
            </w:r>
            <w:r>
              <w:rPr>
                <w:lang w:val="de-DE"/>
              </w:rPr>
              <w:t>ü</w:t>
            </w:r>
            <w:r>
              <w:rPr>
                <w:lang w:val="de-DE"/>
              </w:rPr>
              <w:t xml:space="preserve">hrt, um sicherzustellen, dass </w:t>
            </w:r>
            <w:r>
              <w:rPr>
                <w:lang w:val="de-DE"/>
              </w:rPr>
              <w:t>alle erforderlichen Felder vollst</w:t>
            </w:r>
            <w:r>
              <w:rPr>
                <w:lang w:val="de-DE"/>
              </w:rPr>
              <w:t>ä</w:t>
            </w:r>
            <w:r>
              <w:rPr>
                <w:lang w:val="de-DE"/>
              </w:rPr>
              <w:t>ndig sind und die Daten das richtige Format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348 </w:t>
            </w:r>
            <w:r>
              <w:rPr>
                <w:noProof/>
                <w:sz w:val="16"/>
              </w:rPr>
              <w:br/>
            </w:r>
            <w:r>
              <w:rPr>
                <w:noProof/>
                <w:sz w:val="2"/>
              </w:rPr>
              <w:t>4730653a-896a-4b46-ab57-74bb994a9f85</w:t>
            </w:r>
          </w:p>
        </w:tc>
        <w:tc>
          <w:tcPr>
            <w:tcW w:w="7407" w:type="dxa"/>
            <w:shd w:val="clear" w:color="auto" w:fill="F2F2F2" w:themeFill="background1" w:themeFillShade="F2"/>
          </w:tcPr>
          <w:p w:rsidR="00000000" w:rsidRDefault="00BE0DDC">
            <w:pPr>
              <w:rPr>
                <w:noProof/>
              </w:rPr>
            </w:pPr>
            <w:r>
              <w:rPr>
                <w:noProof/>
              </w:rPr>
              <w:t>If the validation fails, the user will be prompted to complete the required fields or correct the invalid data.</w:t>
            </w:r>
          </w:p>
        </w:tc>
        <w:tc>
          <w:tcPr>
            <w:tcW w:w="7407" w:type="dxa"/>
          </w:tcPr>
          <w:p w:rsidR="00000000" w:rsidRDefault="00BE0DDC">
            <w:pPr>
              <w:rPr>
                <w:lang w:val="de-DE"/>
              </w:rPr>
            </w:pPr>
            <w:r>
              <w:rPr>
                <w:lang w:val="de-DE"/>
              </w:rPr>
              <w:t>Wenn die Validierung fehlschl</w:t>
            </w:r>
            <w:r>
              <w:rPr>
                <w:lang w:val="de-DE"/>
              </w:rPr>
              <w:t>ä</w:t>
            </w:r>
            <w:r>
              <w:rPr>
                <w:lang w:val="de-DE"/>
              </w:rPr>
              <w:t>gt, wird der Benutzer aufgefordert, die erforderlichen Felder auszuf</w:t>
            </w:r>
            <w:r>
              <w:rPr>
                <w:lang w:val="de-DE"/>
              </w:rPr>
              <w:t>ü</w:t>
            </w:r>
            <w:r>
              <w:rPr>
                <w:lang w:val="de-DE"/>
              </w:rPr>
              <w:t>llen oder die ung</w:t>
            </w:r>
            <w:r>
              <w:rPr>
                <w:lang w:val="de-DE"/>
              </w:rPr>
              <w:t>ü</w:t>
            </w:r>
            <w:r>
              <w:rPr>
                <w:lang w:val="de-DE"/>
              </w:rPr>
              <w:t>ltigen Daten zu korrigieren.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349 </w:t>
            </w:r>
            <w:r>
              <w:rPr>
                <w:noProof/>
                <w:sz w:val="16"/>
              </w:rPr>
              <w:br/>
            </w:r>
            <w:r>
              <w:rPr>
                <w:noProof/>
                <w:sz w:val="2"/>
              </w:rPr>
              <w:t>d5816849-ab84-4596-b1fd-7191dbf5ad53</w:t>
            </w:r>
          </w:p>
        </w:tc>
        <w:tc>
          <w:tcPr>
            <w:tcW w:w="7407" w:type="dxa"/>
            <w:shd w:val="clear" w:color="auto" w:fill="F2F2F2" w:themeFill="background1" w:themeFillShade="F2"/>
          </w:tcPr>
          <w:p w:rsidR="00000000" w:rsidRDefault="00BE0DDC">
            <w:pPr>
              <w:rPr>
                <w:noProof/>
              </w:rPr>
            </w:pPr>
            <w:r>
              <w:rPr>
                <w:noProof/>
              </w:rPr>
              <w:t>For example:</w:t>
            </w:r>
          </w:p>
        </w:tc>
        <w:tc>
          <w:tcPr>
            <w:tcW w:w="7407" w:type="dxa"/>
          </w:tcPr>
          <w:p w:rsidR="00000000" w:rsidRDefault="00BE0DDC">
            <w:pPr>
              <w:rPr>
                <w:lang w:val="de-DE"/>
              </w:rPr>
            </w:pPr>
            <w:r>
              <w:rPr>
                <w:lang w:val="de-DE"/>
              </w:rPr>
              <w:t>Beispielsweise: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351 </w:t>
            </w:r>
            <w:r>
              <w:rPr>
                <w:noProof/>
                <w:sz w:val="16"/>
              </w:rPr>
              <w:br/>
            </w:r>
            <w:r>
              <w:rPr>
                <w:noProof/>
                <w:sz w:val="2"/>
              </w:rPr>
              <w:t>dac93a50-ab71-4a9a-b2a8-614a0d93fb27</w:t>
            </w:r>
          </w:p>
        </w:tc>
        <w:tc>
          <w:tcPr>
            <w:tcW w:w="7407" w:type="dxa"/>
            <w:shd w:val="clear" w:color="auto" w:fill="F2F2F2" w:themeFill="background1" w:themeFillShade="F2"/>
          </w:tcPr>
          <w:p w:rsidR="00000000" w:rsidRDefault="00BE0DDC">
            <w:pPr>
              <w:rPr>
                <w:noProof/>
              </w:rPr>
            </w:pPr>
            <w:r>
              <w:rPr>
                <w:noProof/>
              </w:rPr>
              <w:t>If there are no validation errors, the upload begins.</w:t>
            </w:r>
          </w:p>
        </w:tc>
        <w:tc>
          <w:tcPr>
            <w:tcW w:w="7407" w:type="dxa"/>
          </w:tcPr>
          <w:p w:rsidR="00000000" w:rsidRDefault="00BE0DDC">
            <w:pPr>
              <w:rPr>
                <w:lang w:val="de-DE"/>
              </w:rPr>
            </w:pPr>
            <w:r>
              <w:rPr>
                <w:lang w:val="de-DE"/>
              </w:rPr>
              <w:t>Wenn keine Validierungsfehler vorliegen, beginnt der 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352 </w:t>
            </w:r>
            <w:r>
              <w:rPr>
                <w:noProof/>
                <w:sz w:val="16"/>
              </w:rPr>
              <w:br/>
            </w:r>
            <w:r>
              <w:rPr>
                <w:noProof/>
                <w:sz w:val="2"/>
              </w:rPr>
              <w:t>817d6b04-9004-4fb5-a784-4425b66ccde8</w:t>
            </w:r>
          </w:p>
        </w:tc>
        <w:tc>
          <w:tcPr>
            <w:tcW w:w="7407" w:type="dxa"/>
            <w:shd w:val="clear" w:color="auto" w:fill="F2F2F2" w:themeFill="background1" w:themeFillShade="F2"/>
          </w:tcPr>
          <w:p w:rsidR="00000000" w:rsidRDefault="00BE0DDC">
            <w:pPr>
              <w:rPr>
                <w:noProof/>
              </w:rPr>
            </w:pPr>
            <w:r>
              <w:rPr>
                <w:noProof/>
              </w:rPr>
              <w:t>During the upload, the following status modal is displayed to</w:t>
            </w:r>
            <w:r>
              <w:rPr>
                <w:noProof/>
              </w:rPr>
              <w:t xml:space="preserve"> provide feedback on the upload progress:</w:t>
            </w:r>
          </w:p>
        </w:tc>
        <w:tc>
          <w:tcPr>
            <w:tcW w:w="7407" w:type="dxa"/>
          </w:tcPr>
          <w:p w:rsidR="00000000" w:rsidRDefault="00BE0DDC">
            <w:pPr>
              <w:rPr>
                <w:lang w:val="de-DE"/>
              </w:rPr>
            </w:pPr>
            <w:r>
              <w:rPr>
                <w:lang w:val="de-DE"/>
              </w:rPr>
              <w:t>W</w:t>
            </w:r>
            <w:r>
              <w:rPr>
                <w:lang w:val="de-DE"/>
              </w:rPr>
              <w:t>ä</w:t>
            </w:r>
            <w:r>
              <w:rPr>
                <w:lang w:val="de-DE"/>
              </w:rPr>
              <w:t>hrend des Uploads wird das folgende Statusmodal angezeigt, um Feedback zum Upload-Fortschritt zu 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354 </w:t>
            </w:r>
            <w:r>
              <w:rPr>
                <w:noProof/>
                <w:sz w:val="16"/>
              </w:rPr>
              <w:br/>
            </w:r>
            <w:r>
              <w:rPr>
                <w:noProof/>
                <w:sz w:val="2"/>
              </w:rPr>
              <w:t>a1e709de-7e50-4bd3-a1c4-d1e1c4af407b</w:t>
            </w:r>
          </w:p>
        </w:tc>
        <w:tc>
          <w:tcPr>
            <w:tcW w:w="7407" w:type="dxa"/>
            <w:shd w:val="clear" w:color="auto" w:fill="F2F2F2" w:themeFill="background1" w:themeFillShade="F2"/>
          </w:tcPr>
          <w:p w:rsidR="00000000" w:rsidRDefault="00BE0DDC">
            <w:pPr>
              <w:rPr>
                <w:noProof/>
              </w:rPr>
            </w:pPr>
            <w:r>
              <w:rPr>
                <w:noProof/>
              </w:rPr>
              <w:t>Once the process completes, the user can "close" the status dialo</w:t>
            </w:r>
            <w:r>
              <w:rPr>
                <w:noProof/>
              </w:rPr>
              <w:t>g and the following message is displayed in the Site:</w:t>
            </w:r>
          </w:p>
        </w:tc>
        <w:tc>
          <w:tcPr>
            <w:tcW w:w="7407" w:type="dxa"/>
          </w:tcPr>
          <w:p w:rsidR="00000000" w:rsidRDefault="00BE0DDC">
            <w:pPr>
              <w:rPr>
                <w:lang w:val="de-DE"/>
              </w:rPr>
            </w:pPr>
            <w:r>
              <w:rPr>
                <w:lang w:val="de-DE"/>
              </w:rPr>
              <w:t>Sobald der Vorgang abgeschlossen ist, kann der Benutzer den Statusdialog "schlie</w:t>
            </w:r>
            <w:r>
              <w:rPr>
                <w:lang w:val="de-DE"/>
              </w:rPr>
              <w:t>ß</w:t>
            </w:r>
            <w:r>
              <w:rPr>
                <w:lang w:val="de-DE"/>
              </w:rPr>
              <w:t>en" und die folgende Meldung wird auf der Site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356 </w:t>
            </w:r>
            <w:r>
              <w:rPr>
                <w:noProof/>
                <w:sz w:val="16"/>
              </w:rPr>
              <w:br/>
            </w:r>
            <w:r>
              <w:rPr>
                <w:noProof/>
                <w:sz w:val="2"/>
              </w:rPr>
              <w:t>cc5a7bf5-57a6-4aca-bd92-89f07b83e812</w:t>
            </w:r>
          </w:p>
        </w:tc>
        <w:tc>
          <w:tcPr>
            <w:tcW w:w="7407" w:type="dxa"/>
            <w:shd w:val="clear" w:color="auto" w:fill="F2F2F2" w:themeFill="background1" w:themeFillShade="F2"/>
          </w:tcPr>
          <w:p w:rsidR="00000000" w:rsidRDefault="00BE0DDC">
            <w:pPr>
              <w:rPr>
                <w:noProof/>
              </w:rPr>
            </w:pPr>
            <w:r>
              <w:rPr>
                <w:noProof/>
              </w:rPr>
              <w:t>The data is transferred to Video Cloud and also saved in SharePoint under the specified account and video name.</w:t>
            </w:r>
          </w:p>
        </w:tc>
        <w:tc>
          <w:tcPr>
            <w:tcW w:w="7407" w:type="dxa"/>
          </w:tcPr>
          <w:p w:rsidR="00000000" w:rsidRDefault="00BE0DDC">
            <w:pPr>
              <w:rPr>
                <w:lang w:val="de-DE"/>
              </w:rPr>
            </w:pPr>
            <w:r>
              <w:rPr>
                <w:lang w:val="de-DE"/>
              </w:rPr>
              <w:t xml:space="preserve">Die Daten werden in die Video Cloud </w:t>
            </w:r>
            <w:r>
              <w:rPr>
                <w:lang w:val="de-DE"/>
              </w:rPr>
              <w:t>ü</w:t>
            </w:r>
            <w:r>
              <w:rPr>
                <w:lang w:val="de-DE"/>
              </w:rPr>
              <w:t>bertragen und auch in SharePoint unter dem angegebenen Konto- und Videonamen gespeichert.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357 </w:t>
            </w:r>
            <w:r>
              <w:rPr>
                <w:noProof/>
                <w:sz w:val="16"/>
              </w:rPr>
              <w:br/>
            </w:r>
            <w:r>
              <w:rPr>
                <w:noProof/>
                <w:sz w:val="2"/>
              </w:rPr>
              <w:t>58dda6c4-62</w:t>
            </w:r>
            <w:r>
              <w:rPr>
                <w:noProof/>
                <w:sz w:val="2"/>
              </w:rPr>
              <w:t>6e-4705-bf2c-8253fa3f8271</w:t>
            </w:r>
          </w:p>
        </w:tc>
        <w:tc>
          <w:tcPr>
            <w:tcW w:w="7407" w:type="dxa"/>
            <w:shd w:val="clear" w:color="auto" w:fill="F2F2F2" w:themeFill="background1" w:themeFillShade="F2"/>
          </w:tcPr>
          <w:p w:rsidR="00000000" w:rsidRDefault="00BE0DDC">
            <w:pPr>
              <w:rPr>
                <w:noProof/>
              </w:rPr>
            </w:pPr>
            <w:r>
              <w:rPr>
                <w:noProof/>
              </w:rPr>
              <w:t>A unique ID is also generated in SharePoint for each video uploaded.</w:t>
            </w:r>
          </w:p>
        </w:tc>
        <w:tc>
          <w:tcPr>
            <w:tcW w:w="7407" w:type="dxa"/>
          </w:tcPr>
          <w:p w:rsidR="00000000" w:rsidRDefault="00BE0DDC">
            <w:pPr>
              <w:rPr>
                <w:lang w:val="de-DE"/>
              </w:rPr>
            </w:pPr>
            <w:r>
              <w:rPr>
                <w:lang w:val="de-DE"/>
              </w:rPr>
              <w:t>In SharePoint wird au</w:t>
            </w:r>
            <w:r>
              <w:rPr>
                <w:lang w:val="de-DE"/>
              </w:rPr>
              <w:t>ß</w:t>
            </w:r>
            <w:r>
              <w:rPr>
                <w:lang w:val="de-DE"/>
              </w:rPr>
              <w:t>erdem f</w:t>
            </w:r>
            <w:r>
              <w:rPr>
                <w:lang w:val="de-DE"/>
              </w:rPr>
              <w:t>ü</w:t>
            </w:r>
            <w:r>
              <w:rPr>
                <w:lang w:val="de-DE"/>
              </w:rPr>
              <w:t>r jedes hochgeladene Video eine eindeutige ID generiert.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358 </w:t>
            </w:r>
            <w:r>
              <w:rPr>
                <w:noProof/>
                <w:sz w:val="16"/>
              </w:rPr>
              <w:br/>
            </w:r>
            <w:r>
              <w:rPr>
                <w:noProof/>
                <w:sz w:val="2"/>
              </w:rPr>
              <w:t>2dc3bb4e-8376-447d-95ba-57412ee6ddac</w:t>
            </w:r>
          </w:p>
        </w:tc>
        <w:tc>
          <w:tcPr>
            <w:tcW w:w="7407" w:type="dxa"/>
            <w:shd w:val="clear" w:color="auto" w:fill="F2F2F2" w:themeFill="background1" w:themeFillShade="F2"/>
          </w:tcPr>
          <w:p w:rsidR="00000000" w:rsidRDefault="00BE0DDC">
            <w:pPr>
              <w:rPr>
                <w:noProof/>
              </w:rPr>
            </w:pPr>
            <w:r>
              <w:rPr>
                <w:noProof/>
              </w:rPr>
              <w:t>This ID (called the Reference I</w:t>
            </w:r>
            <w:r>
              <w:rPr>
                <w:noProof/>
              </w:rPr>
              <w:t>D) is transferred with the video into Video Cloud as an additional tag on the video.</w:t>
            </w:r>
          </w:p>
        </w:tc>
        <w:tc>
          <w:tcPr>
            <w:tcW w:w="7407" w:type="dxa"/>
          </w:tcPr>
          <w:p w:rsidR="00000000" w:rsidRDefault="00BE0DDC">
            <w:pPr>
              <w:rPr>
                <w:lang w:val="de-DE"/>
              </w:rPr>
            </w:pPr>
            <w:r>
              <w:rPr>
                <w:lang w:val="de-DE"/>
              </w:rPr>
              <w:t>Diese ID (als Referenz-ID bezeichnet) wird mit dem Video als zus</w:t>
            </w:r>
            <w:r>
              <w:rPr>
                <w:lang w:val="de-DE"/>
              </w:rPr>
              <w:t>ä</w:t>
            </w:r>
            <w:r>
              <w:rPr>
                <w:lang w:val="de-DE"/>
              </w:rPr>
              <w:t xml:space="preserve">tzliches Tag im Video in die Video Cloud </w:t>
            </w:r>
            <w:r>
              <w:rPr>
                <w:lang w:val="de-DE"/>
              </w:rPr>
              <w:t>ü</w:t>
            </w:r>
            <w:r>
              <w:rPr>
                <w:lang w:val="de-DE"/>
              </w:rPr>
              <w:t>bertragen.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359 </w:t>
            </w:r>
            <w:r>
              <w:rPr>
                <w:noProof/>
                <w:sz w:val="16"/>
              </w:rPr>
              <w:br/>
            </w:r>
            <w:r>
              <w:rPr>
                <w:noProof/>
                <w:sz w:val="2"/>
              </w:rPr>
              <w:t>8d08e4ca-216b-479f-a14a-9a2782e704e0</w:t>
            </w:r>
          </w:p>
        </w:tc>
        <w:tc>
          <w:tcPr>
            <w:tcW w:w="7407" w:type="dxa"/>
            <w:shd w:val="clear" w:color="auto" w:fill="F2F2F2" w:themeFill="background1" w:themeFillShade="F2"/>
          </w:tcPr>
          <w:p w:rsidR="00000000" w:rsidRDefault="00BE0DDC">
            <w:pPr>
              <w:rPr>
                <w:noProof/>
              </w:rPr>
            </w:pPr>
            <w:r>
              <w:rPr>
                <w:noProof/>
              </w:rPr>
              <w:t>"Add Multi</w:t>
            </w:r>
            <w:r>
              <w:rPr>
                <w:noProof/>
              </w:rPr>
              <w:t>ple Video" Landing Page</w:t>
            </w:r>
          </w:p>
        </w:tc>
        <w:tc>
          <w:tcPr>
            <w:tcW w:w="7407" w:type="dxa"/>
          </w:tcPr>
          <w:p w:rsidR="00000000" w:rsidRDefault="00BE0DDC">
            <w:pPr>
              <w:rPr>
                <w:lang w:val="de-DE"/>
              </w:rPr>
            </w:pPr>
            <w:r>
              <w:rPr>
                <w:lang w:val="de-DE"/>
              </w:rPr>
              <w:t>Landing Page "Mehrere Videos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360 </w:t>
            </w:r>
            <w:r>
              <w:rPr>
                <w:noProof/>
                <w:sz w:val="16"/>
              </w:rPr>
              <w:br/>
            </w:r>
            <w:r>
              <w:rPr>
                <w:noProof/>
                <w:sz w:val="2"/>
              </w:rPr>
              <w:t>a826f2c2-5030-44d4-b0ec-1b573571d67f</w:t>
            </w:r>
          </w:p>
        </w:tc>
        <w:tc>
          <w:tcPr>
            <w:tcW w:w="7407" w:type="dxa"/>
            <w:shd w:val="clear" w:color="auto" w:fill="F2F2F2" w:themeFill="background1" w:themeFillShade="F2"/>
          </w:tcPr>
          <w:p w:rsidR="00000000" w:rsidRDefault="00BE0DDC">
            <w:pPr>
              <w:rPr>
                <w:noProof/>
              </w:rPr>
            </w:pPr>
            <w:r>
              <w:rPr>
                <w:noProof/>
              </w:rPr>
              <w:t>By selecting the "Add Multiple Videos" option, the user can upload more than one video at a time.</w:t>
            </w:r>
          </w:p>
        </w:tc>
        <w:tc>
          <w:tcPr>
            <w:tcW w:w="7407" w:type="dxa"/>
          </w:tcPr>
          <w:p w:rsidR="00000000" w:rsidRDefault="00BE0DDC">
            <w:pPr>
              <w:rPr>
                <w:lang w:val="de-DE"/>
              </w:rPr>
            </w:pPr>
            <w:r>
              <w:rPr>
                <w:lang w:val="de-DE"/>
              </w:rPr>
              <w:t>Durch Auswahl der Option "Mehrere Videos hinzuf</w:t>
            </w:r>
            <w:r>
              <w:rPr>
                <w:lang w:val="de-DE"/>
              </w:rPr>
              <w:t>ü</w:t>
            </w:r>
            <w:r>
              <w:rPr>
                <w:lang w:val="de-DE"/>
              </w:rPr>
              <w:t>ge</w:t>
            </w:r>
            <w:r>
              <w:rPr>
                <w:lang w:val="de-DE"/>
              </w:rPr>
              <w:t>n" kann der Benutzer mehrere Videos gleichzeitig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361 </w:t>
            </w:r>
            <w:r>
              <w:rPr>
                <w:noProof/>
                <w:sz w:val="16"/>
              </w:rPr>
              <w:br/>
            </w:r>
            <w:r>
              <w:rPr>
                <w:noProof/>
                <w:sz w:val="2"/>
              </w:rPr>
              <w:t>d2e23465-2604-4757-9434-dc51c35bfbcf</w:t>
            </w:r>
          </w:p>
        </w:tc>
        <w:tc>
          <w:tcPr>
            <w:tcW w:w="7407" w:type="dxa"/>
            <w:shd w:val="clear" w:color="auto" w:fill="F2F2F2" w:themeFill="background1" w:themeFillShade="F2"/>
          </w:tcPr>
          <w:p w:rsidR="00000000" w:rsidRDefault="00BE0DDC">
            <w:pPr>
              <w:rPr>
                <w:noProof/>
              </w:rPr>
            </w:pPr>
            <w:r>
              <w:rPr>
                <w:noProof/>
              </w:rPr>
              <w:t>When this is selected, only the fields that would be shared amongst all the videos are displayed.</w:t>
            </w:r>
          </w:p>
        </w:tc>
        <w:tc>
          <w:tcPr>
            <w:tcW w:w="7407" w:type="dxa"/>
          </w:tcPr>
          <w:p w:rsidR="00000000" w:rsidRDefault="00BE0DDC">
            <w:pPr>
              <w:rPr>
                <w:lang w:val="de-DE"/>
              </w:rPr>
            </w:pPr>
            <w:r>
              <w:rPr>
                <w:lang w:val="de-DE"/>
              </w:rPr>
              <w:t>Wenn diese Option ausgew</w:t>
            </w:r>
            <w:r>
              <w:rPr>
                <w:lang w:val="de-DE"/>
              </w:rPr>
              <w:t>ä</w:t>
            </w:r>
            <w:r>
              <w:rPr>
                <w:lang w:val="de-DE"/>
              </w:rPr>
              <w:t>hlt ist, werden nur die Felder angezeigt, die f</w:t>
            </w:r>
            <w:r>
              <w:rPr>
                <w:lang w:val="de-DE"/>
              </w:rPr>
              <w:t>ü</w:t>
            </w:r>
            <w:r>
              <w:rPr>
                <w:lang w:val="de-DE"/>
              </w:rPr>
              <w:t>r alle Videos freigegeben sind.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362 </w:t>
            </w:r>
            <w:r>
              <w:rPr>
                <w:noProof/>
                <w:sz w:val="16"/>
              </w:rPr>
              <w:br/>
            </w:r>
            <w:r>
              <w:rPr>
                <w:noProof/>
                <w:sz w:val="2"/>
              </w:rPr>
              <w:t>1b84ebf8-4d3e-44ea-a7a4-df7f62e24c2d</w:t>
            </w:r>
          </w:p>
        </w:tc>
        <w:tc>
          <w:tcPr>
            <w:tcW w:w="7407" w:type="dxa"/>
            <w:shd w:val="clear" w:color="auto" w:fill="F2F2F2" w:themeFill="background1" w:themeFillShade="F2"/>
          </w:tcPr>
          <w:p w:rsidR="00000000" w:rsidRDefault="00BE0DDC">
            <w:pPr>
              <w:rPr>
                <w:noProof/>
              </w:rPr>
            </w:pPr>
            <w:r>
              <w:rPr>
                <w:noProof/>
              </w:rPr>
              <w:t>Note that for multiple video upload, Video Cloud automatically assigns the video file name as the name of the video.</w:t>
            </w:r>
          </w:p>
        </w:tc>
        <w:tc>
          <w:tcPr>
            <w:tcW w:w="7407" w:type="dxa"/>
          </w:tcPr>
          <w:p w:rsidR="00000000" w:rsidRDefault="00BE0DDC">
            <w:pPr>
              <w:rPr>
                <w:lang w:val="de-DE"/>
              </w:rPr>
            </w:pPr>
            <w:r>
              <w:rPr>
                <w:lang w:val="de-DE"/>
              </w:rPr>
              <w:t>Beachten Sie, da</w:t>
            </w:r>
            <w:r>
              <w:rPr>
                <w:lang w:val="de-DE"/>
              </w:rPr>
              <w:t>ss Video Cloud beim Hochladen mehrerer Videos automatisch den Namen der Videodatei als Namen des Videos zuweist.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364 </w:t>
            </w:r>
            <w:r>
              <w:rPr>
                <w:noProof/>
                <w:sz w:val="16"/>
              </w:rPr>
              <w:br/>
            </w:r>
            <w:r>
              <w:rPr>
                <w:noProof/>
                <w:sz w:val="2"/>
              </w:rPr>
              <w:t>36193cee-4f18-43c3-8c1e-f21578ed5216</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w:t>
            </w:r>
            <w:r>
              <w:rPr>
                <w:noProof/>
              </w:rPr>
              <w:t>er is authorized to add videos to; this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(erforderlich) - Diese Dropdown-Liste enth</w:t>
            </w:r>
            <w:r>
              <w:rPr>
                <w:lang w:val="de-DE"/>
              </w:rPr>
              <w:t>ä</w:t>
            </w:r>
            <w:r>
              <w:rPr>
                <w:lang w:val="de-DE"/>
              </w:rPr>
              <w:t>lt alle Konten, zu denen der Benutzer berechtigt ist, Videos hinzuzuf</w:t>
            </w:r>
            <w:r>
              <w:rPr>
                <w:lang w:val="de-DE"/>
              </w:rPr>
              <w:t>ü</w:t>
            </w:r>
            <w:r>
              <w:rPr>
                <w:lang w:val="de-DE"/>
              </w:rPr>
              <w:t>gen. Dies wird durch die Zuordn</w:t>
            </w:r>
            <w:r>
              <w:rPr>
                <w:lang w:val="de-DE"/>
              </w:rPr>
              <w:t>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365 </w:t>
            </w:r>
            <w:r>
              <w:rPr>
                <w:noProof/>
                <w:sz w:val="16"/>
              </w:rPr>
              <w:br/>
            </w:r>
            <w:r>
              <w:rPr>
                <w:noProof/>
                <w:sz w:val="2"/>
              </w:rPr>
              <w:t>0091ac8d-b8b5-4be5-91a7-8277e1a31424</w:t>
            </w:r>
          </w:p>
        </w:tc>
        <w:tc>
          <w:tcPr>
            <w:tcW w:w="7407" w:type="dxa"/>
            <w:shd w:val="clear" w:color="auto" w:fill="F2F2F2" w:themeFill="background1" w:themeFillShade="F2"/>
          </w:tcPr>
          <w:p w:rsidR="00000000" w:rsidRDefault="00BE0DDC">
            <w:pPr>
              <w:rPr>
                <w:noProof/>
              </w:rPr>
            </w:pPr>
            <w:r>
              <w:rPr>
                <w:noProof/>
              </w:rPr>
              <w:t>The user must select an account to enable upload.</w:t>
            </w:r>
          </w:p>
        </w:tc>
        <w:tc>
          <w:tcPr>
            <w:tcW w:w="7407" w:type="dxa"/>
          </w:tcPr>
          <w:p w:rsidR="00000000" w:rsidRDefault="00BE0DDC">
            <w:pPr>
              <w:rPr>
                <w:lang w:val="de-DE"/>
              </w:rPr>
            </w:pPr>
            <w:r>
              <w:rPr>
                <w:lang w:val="de-DE"/>
              </w:rPr>
              <w:t>Der Benutzer muss ein Konto ausw</w:t>
            </w:r>
            <w:r>
              <w:rPr>
                <w:lang w:val="de-DE"/>
              </w:rPr>
              <w:t>ä</w:t>
            </w:r>
            <w:r>
              <w:rPr>
                <w:lang w:val="de-DE"/>
              </w:rPr>
              <w:t>hlen, um den Upload zu aktivieren.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366 </w:t>
            </w:r>
            <w:r>
              <w:rPr>
                <w:noProof/>
                <w:sz w:val="16"/>
              </w:rPr>
              <w:br/>
            </w:r>
            <w:r>
              <w:rPr>
                <w:noProof/>
                <w:sz w:val="2"/>
              </w:rPr>
              <w:t>fb07fb47-cf91-4743-ba4c-4a202a38d6d0</w:t>
            </w:r>
          </w:p>
        </w:tc>
        <w:tc>
          <w:tcPr>
            <w:tcW w:w="7407" w:type="dxa"/>
            <w:shd w:val="clear" w:color="auto" w:fill="F2F2F2" w:themeFill="background1" w:themeFillShade="F2"/>
          </w:tcPr>
          <w:p w:rsidR="00000000" w:rsidRDefault="00BE0DDC">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video</w:t>
            </w:r>
          </w:p>
        </w:tc>
        <w:tc>
          <w:tcPr>
            <w:tcW w:w="7407" w:type="dxa"/>
          </w:tcPr>
          <w:p w:rsidR="00000000" w:rsidRDefault="00BE0DDC">
            <w:pPr>
              <w:rPr>
                <w:lang w:val="de-DE"/>
              </w:rPr>
            </w:pPr>
            <w:r>
              <w:rPr>
                <w:rStyle w:val="mqInternal"/>
                <w:noProof/>
                <w:lang w:val="de-DE"/>
              </w:rPr>
              <w:t>[1}</w:t>
            </w:r>
            <w:r>
              <w:rPr>
                <w:lang w:val="de-DE"/>
              </w:rPr>
              <w:t>Verwandte Link-URL, verwandter Link-Text</w:t>
            </w:r>
            <w:r>
              <w:rPr>
                <w:rStyle w:val="mqInternal"/>
                <w:noProof/>
                <w:lang w:val="de-DE"/>
              </w:rPr>
              <w:t>{2]</w:t>
            </w:r>
            <w:r>
              <w:rPr>
                <w:lang w:val="de-DE"/>
              </w:rPr>
              <w:t xml:space="preserve"> - Der zugeh</w:t>
            </w:r>
            <w:r>
              <w:rPr>
                <w:lang w:val="de-DE"/>
              </w:rPr>
              <w:t>ö</w:t>
            </w:r>
            <w:r>
              <w:rPr>
                <w:lang w:val="de-DE"/>
              </w:rPr>
              <w:t>rige Hyperlink und Text, der im Player f</w:t>
            </w:r>
            <w:r>
              <w:rPr>
                <w:lang w:val="de-DE"/>
              </w:rPr>
              <w:t>ü</w:t>
            </w:r>
            <w:r>
              <w:rPr>
                <w:lang w:val="de-DE"/>
              </w:rPr>
              <w:t>r das Video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367 </w:t>
            </w:r>
            <w:r>
              <w:rPr>
                <w:noProof/>
                <w:sz w:val="16"/>
              </w:rPr>
              <w:br/>
            </w:r>
            <w:r>
              <w:rPr>
                <w:noProof/>
                <w:sz w:val="2"/>
              </w:rPr>
              <w:t>122ee7c4-e5b0-4e89-af48-9ac8c580dafd</w:t>
            </w:r>
          </w:p>
        </w:tc>
        <w:tc>
          <w:tcPr>
            <w:tcW w:w="7407" w:type="dxa"/>
            <w:shd w:val="clear" w:color="auto" w:fill="F2F2F2" w:themeFill="background1" w:themeFillShade="F2"/>
          </w:tcPr>
          <w:p w:rsidR="00000000" w:rsidRDefault="00BE0DDC">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BE0DDC">
            <w:pPr>
              <w:rPr>
                <w:lang w:val="de-DE"/>
              </w:rPr>
            </w:pPr>
            <w:r>
              <w:rPr>
                <w:rStyle w:val="mqInternal"/>
                <w:noProof/>
                <w:lang w:val="de-DE"/>
              </w:rPr>
              <w:t>[1}</w:t>
            </w:r>
            <w:r>
              <w:rPr>
                <w:lang w:val="de-DE"/>
              </w:rPr>
              <w:t>Startverf</w:t>
            </w:r>
            <w:r>
              <w:rPr>
                <w:lang w:val="de-DE"/>
              </w:rPr>
              <w:t>ü</w:t>
            </w:r>
            <w:r>
              <w:rPr>
                <w:lang w:val="de-DE"/>
              </w:rPr>
              <w:t>gbarkeitsdatum, Endverf</w:t>
            </w:r>
            <w:r>
              <w:rPr>
                <w:lang w:val="de-DE"/>
              </w:rPr>
              <w:t>ü</w:t>
            </w:r>
            <w:r>
              <w:rPr>
                <w:lang w:val="de-DE"/>
              </w:rPr>
              <w:t>gbarkeitsdatum</w:t>
            </w:r>
            <w:r>
              <w:rPr>
                <w:rStyle w:val="mqInternal"/>
                <w:noProof/>
                <w:lang w:val="de-DE"/>
              </w:rPr>
              <w:t>{2]</w:t>
            </w:r>
            <w:r>
              <w:rPr>
                <w:lang w:val="de-DE"/>
              </w:rPr>
              <w:t xml:space="preserve"> - Definieren Sie die Verf</w:t>
            </w:r>
            <w:r>
              <w:rPr>
                <w:lang w:val="de-DE"/>
              </w:rPr>
              <w:t>ü</w:t>
            </w:r>
            <w:r>
              <w:rPr>
                <w:lang w:val="de-DE"/>
              </w:rPr>
              <w:t>gbarkeitstermine f</w:t>
            </w:r>
            <w:r>
              <w:rPr>
                <w:lang w:val="de-DE"/>
              </w:rPr>
              <w:t>ü</w:t>
            </w:r>
            <w:r>
              <w:rPr>
                <w:lang w:val="de-DE"/>
              </w:rPr>
              <w:t>r das Video.</w:t>
            </w:r>
          </w:p>
        </w:tc>
      </w:tr>
      <w:tr w:rsidR="00000000">
        <w:tc>
          <w:tcPr>
            <w:tcW w:w="660" w:type="dxa"/>
            <w:shd w:val="clear" w:color="auto" w:fill="F2F2F2" w:themeFill="background1" w:themeFillShade="F2"/>
          </w:tcPr>
          <w:p w:rsidR="00000000" w:rsidRDefault="00BE0DDC">
            <w:pPr>
              <w:rPr>
                <w:noProof/>
                <w:sz w:val="2"/>
              </w:rPr>
            </w:pPr>
            <w:r>
              <w:rPr>
                <w:noProof/>
                <w:sz w:val="16"/>
              </w:rPr>
              <w:t>36</w:t>
            </w:r>
            <w:r>
              <w:rPr>
                <w:noProof/>
                <w:sz w:val="16"/>
              </w:rPr>
              <w:t xml:space="preserve">8 </w:t>
            </w:r>
            <w:r>
              <w:rPr>
                <w:noProof/>
                <w:sz w:val="16"/>
              </w:rPr>
              <w:br/>
            </w:r>
            <w:r>
              <w:rPr>
                <w:noProof/>
                <w:sz w:val="2"/>
              </w:rPr>
              <w:t>d5a268d2-30c2-4116-9a0e-02a6ee33e0e4</w:t>
            </w:r>
          </w:p>
        </w:tc>
        <w:tc>
          <w:tcPr>
            <w:tcW w:w="7407" w:type="dxa"/>
            <w:shd w:val="clear" w:color="auto" w:fill="F2F2F2" w:themeFill="background1" w:themeFillShade="F2"/>
          </w:tcPr>
          <w:p w:rsidR="00000000" w:rsidRDefault="00BE0DDC">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BE0DDC">
            <w:pPr>
              <w:rPr>
                <w:lang w:val="de-DE"/>
              </w:rPr>
            </w:pPr>
            <w:r>
              <w:rPr>
                <w:rStyle w:val="mqInternal"/>
                <w:noProof/>
                <w:lang w:val="de-DE"/>
              </w:rPr>
              <w:t>[1}</w:t>
            </w:r>
            <w:r>
              <w:rPr>
                <w:lang w:val="de-DE"/>
              </w:rPr>
              <w:t>Wirtschaft</w:t>
            </w:r>
            <w:r>
              <w:rPr>
                <w:rStyle w:val="mqInternal"/>
                <w:noProof/>
                <w:lang w:val="de-DE"/>
              </w:rPr>
              <w:t>{2]</w:t>
            </w:r>
            <w:r>
              <w:rPr>
                <w:lang w:val="de-DE"/>
              </w:rPr>
              <w:t xml:space="preserve"> - Die Optionen sind kostenlos und werbefinanziert.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369 </w:t>
            </w:r>
            <w:r>
              <w:rPr>
                <w:noProof/>
                <w:sz w:val="16"/>
              </w:rPr>
              <w:br/>
            </w:r>
            <w:r>
              <w:rPr>
                <w:noProof/>
                <w:sz w:val="2"/>
              </w:rPr>
              <w:t>8db5c4fa-bad9-41e4-99f0-0033d89c683c</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tags</w:t>
            </w:r>
            <w:r>
              <w:rPr>
                <w:rStyle w:val="mqInternal"/>
                <w:noProof/>
              </w:rPr>
              <w:t>{2]</w:t>
            </w:r>
            <w:r>
              <w:rPr>
                <w:noProof/>
              </w:rPr>
              <w:t xml:space="preserve"> - Data tags that will be saved</w:t>
            </w:r>
            <w:r>
              <w:rPr>
                <w:noProof/>
              </w:rPr>
              <w:t xml:space="preserve"> in the Video Cloud tag information in addition to being saved in SharePoint.</w:t>
            </w:r>
          </w:p>
        </w:tc>
        <w:tc>
          <w:tcPr>
            <w:tcW w:w="7407" w:type="dxa"/>
          </w:tcPr>
          <w:p w:rsidR="00000000" w:rsidRDefault="00BE0DDC">
            <w:pPr>
              <w:rPr>
                <w:lang w:val="de-DE"/>
              </w:rPr>
            </w:pPr>
            <w:r>
              <w:rPr>
                <w:rStyle w:val="mqInternal"/>
                <w:noProof/>
                <w:lang w:val="de-DE"/>
              </w:rPr>
              <w:t>[1}</w:t>
            </w:r>
            <w:r>
              <w:rPr>
                <w:lang w:val="de-DE"/>
              </w:rPr>
              <w:t>Brightcove-Tags</w:t>
            </w:r>
            <w:r>
              <w:rPr>
                <w:rStyle w:val="mqInternal"/>
                <w:noProof/>
                <w:lang w:val="de-DE"/>
              </w:rPr>
              <w:t>{2]</w:t>
            </w:r>
            <w:r>
              <w:rPr>
                <w:lang w:val="de-DE"/>
              </w:rPr>
              <w:t xml:space="preserve"> - Daten-Tags, die zus</w:t>
            </w:r>
            <w:r>
              <w:rPr>
                <w:lang w:val="de-DE"/>
              </w:rPr>
              <w:t>ä</w:t>
            </w:r>
            <w:r>
              <w:rPr>
                <w:lang w:val="de-DE"/>
              </w:rPr>
              <w:t>tzlich zu SharePoint in den Video Cloud-Tag-Informationen gespeichert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370 </w:t>
            </w:r>
            <w:r>
              <w:rPr>
                <w:noProof/>
                <w:sz w:val="16"/>
              </w:rPr>
              <w:br/>
            </w:r>
            <w:r>
              <w:rPr>
                <w:noProof/>
                <w:sz w:val="2"/>
              </w:rPr>
              <w:t>1d7ef271-4944-47ef-80b8-29fac92c5108</w:t>
            </w:r>
          </w:p>
        </w:tc>
        <w:tc>
          <w:tcPr>
            <w:tcW w:w="7407" w:type="dxa"/>
            <w:shd w:val="clear" w:color="auto" w:fill="F2F2F2" w:themeFill="background1" w:themeFillShade="F2"/>
          </w:tcPr>
          <w:p w:rsidR="00000000" w:rsidRDefault="00BE0DDC">
            <w:pPr>
              <w:rPr>
                <w:noProof/>
              </w:rPr>
            </w:pPr>
            <w:r>
              <w:rPr>
                <w:noProof/>
              </w:rPr>
              <w:t>These are sep</w:t>
            </w:r>
            <w:r>
              <w:rPr>
                <w:noProof/>
              </w:rPr>
              <w:t>arate and distinct from SharePoint Metadata tags which some clients will want to add to this interface, and which would only be saved in SharePoint (not transferred to Video Cloud).</w:t>
            </w:r>
          </w:p>
        </w:tc>
        <w:tc>
          <w:tcPr>
            <w:tcW w:w="7407" w:type="dxa"/>
          </w:tcPr>
          <w:p w:rsidR="00000000" w:rsidRDefault="00BE0DDC">
            <w:pPr>
              <w:rPr>
                <w:lang w:val="de-DE"/>
              </w:rPr>
            </w:pPr>
            <w:r>
              <w:rPr>
                <w:lang w:val="de-DE"/>
              </w:rPr>
              <w:t>Diese unterscheiden sich von SharePoint-Metadaten-Tags, die einige Clients</w:t>
            </w:r>
            <w:r>
              <w:rPr>
                <w:lang w:val="de-DE"/>
              </w:rPr>
              <w:t xml:space="preserve"> zu dieser Benutzeroberfl</w:t>
            </w:r>
            <w:r>
              <w:rPr>
                <w:lang w:val="de-DE"/>
              </w:rPr>
              <w:t>ä</w:t>
            </w:r>
            <w:r>
              <w:rPr>
                <w:lang w:val="de-DE"/>
              </w:rPr>
              <w:t>che hinzuf</w:t>
            </w:r>
            <w:r>
              <w:rPr>
                <w:lang w:val="de-DE"/>
              </w:rPr>
              <w:t>ü</w:t>
            </w:r>
            <w:r>
              <w:rPr>
                <w:lang w:val="de-DE"/>
              </w:rPr>
              <w:t>gen m</w:t>
            </w:r>
            <w:r>
              <w:rPr>
                <w:lang w:val="de-DE"/>
              </w:rPr>
              <w:t>ö</w:t>
            </w:r>
            <w:r>
              <w:rPr>
                <w:lang w:val="de-DE"/>
              </w:rPr>
              <w:t xml:space="preserve">chten und die nur in SharePoint gespeichert (nicht in die Video Cloud </w:t>
            </w:r>
            <w:r>
              <w:rPr>
                <w:lang w:val="de-DE"/>
              </w:rPr>
              <w:t>ü</w:t>
            </w:r>
            <w:r>
              <w:rPr>
                <w:lang w:val="de-DE"/>
              </w:rPr>
              <w:t>bertragen)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371 </w:t>
            </w:r>
            <w:r>
              <w:rPr>
                <w:noProof/>
                <w:sz w:val="16"/>
              </w:rPr>
              <w:br/>
            </w:r>
            <w:r>
              <w:rPr>
                <w:noProof/>
                <w:sz w:val="2"/>
              </w:rPr>
              <w:t>0c6bf59f-8da7-4369-bc35-d7956846e6c8</w:t>
            </w:r>
          </w:p>
        </w:tc>
        <w:tc>
          <w:tcPr>
            <w:tcW w:w="7407" w:type="dxa"/>
            <w:shd w:val="clear" w:color="auto" w:fill="F2F2F2" w:themeFill="background1" w:themeFillShade="F2"/>
          </w:tcPr>
          <w:p w:rsidR="00000000" w:rsidRDefault="00BE0DDC">
            <w:pPr>
              <w:rPr>
                <w:noProof/>
              </w:rPr>
            </w:pPr>
            <w:r>
              <w:rPr>
                <w:rStyle w:val="mqInternal"/>
                <w:noProof/>
              </w:rPr>
              <w:t>[1}</w:t>
            </w:r>
            <w:r>
              <w:rPr>
                <w:noProof/>
              </w:rPr>
              <w:t>Custom Fields</w:t>
            </w:r>
            <w:r>
              <w:rPr>
                <w:rStyle w:val="mqInternal"/>
                <w:noProof/>
              </w:rPr>
              <w:t>{2]</w:t>
            </w:r>
            <w:r>
              <w:rPr>
                <w:noProof/>
              </w:rPr>
              <w:t xml:space="preserve"> - Custom fields that have been added to the Connector for th</w:t>
            </w:r>
            <w:r>
              <w:rPr>
                <w:noProof/>
              </w:rPr>
              <w:t>e selected account are displayed.</w:t>
            </w:r>
          </w:p>
        </w:tc>
        <w:tc>
          <w:tcPr>
            <w:tcW w:w="7407" w:type="dxa"/>
          </w:tcPr>
          <w:p w:rsidR="00000000" w:rsidRDefault="00BE0DDC">
            <w:pPr>
              <w:rPr>
                <w:lang w:val="de-DE"/>
              </w:rPr>
            </w:pPr>
            <w:r>
              <w:rPr>
                <w:rStyle w:val="mqInternal"/>
                <w:noProof/>
                <w:lang w:val="de-DE"/>
              </w:rPr>
              <w:t>[1}</w:t>
            </w:r>
            <w:r>
              <w:rPr>
                <w:lang w:val="de-DE"/>
              </w:rPr>
              <w:t>Benutzerdefinierte Felder</w:t>
            </w:r>
            <w:r>
              <w:rPr>
                <w:rStyle w:val="mqInternal"/>
                <w:noProof/>
                <w:lang w:val="de-DE"/>
              </w:rPr>
              <w:t>{2]</w:t>
            </w:r>
            <w:r>
              <w:rPr>
                <w:lang w:val="de-DE"/>
              </w:rPr>
              <w:t xml:space="preserve"> - Benutzerdefinierte Felder, die dem Connector f</w:t>
            </w:r>
            <w:r>
              <w:rPr>
                <w:lang w:val="de-DE"/>
              </w:rPr>
              <w:t>ü</w:t>
            </w:r>
            <w:r>
              <w:rPr>
                <w:lang w:val="de-DE"/>
              </w:rPr>
              <w:t>r das ausgew</w:t>
            </w:r>
            <w:r>
              <w:rPr>
                <w:lang w:val="de-DE"/>
              </w:rPr>
              <w:t>ä</w:t>
            </w:r>
            <w:r>
              <w:rPr>
                <w:lang w:val="de-DE"/>
              </w:rPr>
              <w:t>hlte Konto hinzugef</w:t>
            </w:r>
            <w:r>
              <w:rPr>
                <w:lang w:val="de-DE"/>
              </w:rPr>
              <w:t>ü</w:t>
            </w:r>
            <w:r>
              <w:rPr>
                <w:lang w:val="de-DE"/>
              </w:rPr>
              <w:t>gt wurden,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372 </w:t>
            </w:r>
            <w:r>
              <w:rPr>
                <w:noProof/>
                <w:sz w:val="16"/>
              </w:rPr>
              <w:br/>
            </w:r>
            <w:r>
              <w:rPr>
                <w:noProof/>
                <w:sz w:val="2"/>
              </w:rPr>
              <w:t>b99cb797-85a0-4c86-9324-862c0692516f</w:t>
            </w:r>
          </w:p>
        </w:tc>
        <w:tc>
          <w:tcPr>
            <w:tcW w:w="7407" w:type="dxa"/>
            <w:shd w:val="clear" w:color="auto" w:fill="F2F2F2" w:themeFill="background1" w:themeFillShade="F2"/>
          </w:tcPr>
          <w:p w:rsidR="00000000" w:rsidRDefault="00BE0DDC">
            <w:pPr>
              <w:rPr>
                <w:noProof/>
              </w:rPr>
            </w:pPr>
            <w:r>
              <w:rPr>
                <w:noProof/>
              </w:rPr>
              <w:t>Any description text defined in Video Cloud for the custom field is displayed below the field.</w:t>
            </w:r>
          </w:p>
        </w:tc>
        <w:tc>
          <w:tcPr>
            <w:tcW w:w="7407" w:type="dxa"/>
          </w:tcPr>
          <w:p w:rsidR="00000000" w:rsidRDefault="00BE0DDC">
            <w:pPr>
              <w:rPr>
                <w:lang w:val="de-DE"/>
              </w:rPr>
            </w:pPr>
            <w:r>
              <w:rPr>
                <w:lang w:val="de-DE"/>
              </w:rPr>
              <w:t>Jeder in Video Cloud f</w:t>
            </w:r>
            <w:r>
              <w:rPr>
                <w:lang w:val="de-DE"/>
              </w:rPr>
              <w:t>ü</w:t>
            </w:r>
            <w:r>
              <w:rPr>
                <w:lang w:val="de-DE"/>
              </w:rPr>
              <w:t>r das benutzerdefinierte Feld definierte Beschreibungstext wird unter dem Feld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373 </w:t>
            </w:r>
            <w:r>
              <w:rPr>
                <w:noProof/>
                <w:sz w:val="16"/>
              </w:rPr>
              <w:br/>
            </w:r>
            <w:r>
              <w:rPr>
                <w:noProof/>
                <w:sz w:val="2"/>
              </w:rPr>
              <w:t>87e4d1cb-eb76-44ab-ae55-9acfb35e0150</w:t>
            </w:r>
          </w:p>
        </w:tc>
        <w:tc>
          <w:tcPr>
            <w:tcW w:w="7407" w:type="dxa"/>
            <w:shd w:val="clear" w:color="auto" w:fill="F2F2F2" w:themeFill="background1" w:themeFillShade="F2"/>
          </w:tcPr>
          <w:p w:rsidR="00000000" w:rsidRDefault="00BE0DDC">
            <w:pPr>
              <w:rPr>
                <w:noProof/>
              </w:rPr>
            </w:pPr>
            <w:r>
              <w:rPr>
                <w:rStyle w:val="mqInternal"/>
                <w:noProof/>
              </w:rPr>
              <w:t>[1}</w:t>
            </w:r>
            <w:r>
              <w:rPr>
                <w:noProof/>
              </w:rPr>
              <w:t>Vi</w:t>
            </w:r>
            <w:r>
              <w:rPr>
                <w:noProof/>
              </w:rPr>
              <w:t>deo File(s)</w:t>
            </w:r>
            <w:r>
              <w:rPr>
                <w:rStyle w:val="mqInternal"/>
                <w:noProof/>
              </w:rPr>
              <w:t>{2]</w:t>
            </w:r>
            <w:r>
              <w:rPr>
                <w:noProof/>
              </w:rPr>
              <w:t xml:space="preserve"> (required) - Clicking on the "Choose File" button will open the local file system explorer to select the video file for upload.</w:t>
            </w:r>
          </w:p>
        </w:tc>
        <w:tc>
          <w:tcPr>
            <w:tcW w:w="7407" w:type="dxa"/>
          </w:tcPr>
          <w:p w:rsidR="00000000" w:rsidRDefault="00BE0DDC">
            <w:pPr>
              <w:rPr>
                <w:lang w:val="de-DE"/>
              </w:rPr>
            </w:pPr>
            <w:r>
              <w:rPr>
                <w:rStyle w:val="mqInternal"/>
                <w:noProof/>
                <w:lang w:val="de-DE"/>
              </w:rPr>
              <w:t>[1}</w:t>
            </w:r>
            <w:r>
              <w:rPr>
                <w:lang w:val="de-DE"/>
              </w:rPr>
              <w:t>Videodatei (en)</w:t>
            </w:r>
            <w:r>
              <w:rPr>
                <w:rStyle w:val="mqInternal"/>
                <w:noProof/>
                <w:lang w:val="de-DE"/>
              </w:rPr>
              <w:t>{2]</w:t>
            </w:r>
            <w:r>
              <w:rPr>
                <w:lang w:val="de-DE"/>
              </w:rPr>
              <w:t xml:space="preserve"> (erforderlich) - Durch Klicken auf die Schaltfl</w:t>
            </w:r>
            <w:r>
              <w:rPr>
                <w:lang w:val="de-DE"/>
              </w:rPr>
              <w:t>ä</w:t>
            </w:r>
            <w:r>
              <w:rPr>
                <w:lang w:val="de-DE"/>
              </w:rPr>
              <w:t>che "Datei ausw</w:t>
            </w:r>
            <w:r>
              <w:rPr>
                <w:lang w:val="de-DE"/>
              </w:rPr>
              <w:t>ä</w:t>
            </w:r>
            <w:r>
              <w:rPr>
                <w:lang w:val="de-DE"/>
              </w:rPr>
              <w:t>hlen" wird der lokale Datei</w:t>
            </w:r>
            <w:r>
              <w:rPr>
                <w:lang w:val="de-DE"/>
              </w:rPr>
              <w:t>system-Explorer ge</w:t>
            </w:r>
            <w:r>
              <w:rPr>
                <w:lang w:val="de-DE"/>
              </w:rPr>
              <w:t>ö</w:t>
            </w:r>
            <w:r>
              <w:rPr>
                <w:lang w:val="de-DE"/>
              </w:rPr>
              <w:t>ffnet, um die Videodatei zum Hochladen auszuw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374 </w:t>
            </w:r>
            <w:r>
              <w:rPr>
                <w:noProof/>
                <w:sz w:val="16"/>
              </w:rPr>
              <w:br/>
            </w:r>
            <w:r>
              <w:rPr>
                <w:noProof/>
                <w:sz w:val="2"/>
              </w:rPr>
              <w:t>c7b2d90b-2f1a-418c-bdcb-5b5096449e68</w:t>
            </w:r>
          </w:p>
        </w:tc>
        <w:tc>
          <w:tcPr>
            <w:tcW w:w="7407" w:type="dxa"/>
            <w:shd w:val="clear" w:color="auto" w:fill="F2F2F2" w:themeFill="background1" w:themeFillShade="F2"/>
          </w:tcPr>
          <w:p w:rsidR="00000000" w:rsidRDefault="00BE0DDC">
            <w:pPr>
              <w:rPr>
                <w:noProof/>
              </w:rPr>
            </w:pPr>
            <w:r>
              <w:rPr>
                <w:noProof/>
              </w:rPr>
              <w:t>To add multiple files, click on the "Add another file" button which adds another file selection option.</w:t>
            </w:r>
          </w:p>
        </w:tc>
        <w:tc>
          <w:tcPr>
            <w:tcW w:w="7407" w:type="dxa"/>
          </w:tcPr>
          <w:p w:rsidR="00000000" w:rsidRDefault="00BE0DDC">
            <w:pPr>
              <w:rPr>
                <w:lang w:val="de-DE"/>
              </w:rPr>
            </w:pPr>
            <w:r>
              <w:rPr>
                <w:lang w:val="de-DE"/>
              </w:rPr>
              <w:t>Um mehrere Dateien hinzuzuf</w:t>
            </w:r>
            <w:r>
              <w:rPr>
                <w:lang w:val="de-DE"/>
              </w:rPr>
              <w:t>ü</w:t>
            </w:r>
            <w:r>
              <w:rPr>
                <w:lang w:val="de-DE"/>
              </w:rPr>
              <w:t>gen, klick</w:t>
            </w:r>
            <w:r>
              <w:rPr>
                <w:lang w:val="de-DE"/>
              </w:rPr>
              <w:t>en Sie auf die Schaltfl</w:t>
            </w:r>
            <w:r>
              <w:rPr>
                <w:lang w:val="de-DE"/>
              </w:rPr>
              <w:t>ä</w:t>
            </w:r>
            <w:r>
              <w:rPr>
                <w:lang w:val="de-DE"/>
              </w:rPr>
              <w:t>che "Weitere Datei hinzuf</w:t>
            </w:r>
            <w:r>
              <w:rPr>
                <w:lang w:val="de-DE"/>
              </w:rPr>
              <w:t>ü</w:t>
            </w:r>
            <w:r>
              <w:rPr>
                <w:lang w:val="de-DE"/>
              </w:rPr>
              <w:t>gen", um eine weitere Dateiauswahloption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375 </w:t>
            </w:r>
            <w:r>
              <w:rPr>
                <w:noProof/>
                <w:sz w:val="16"/>
              </w:rPr>
              <w:br/>
            </w:r>
            <w:r>
              <w:rPr>
                <w:noProof/>
                <w:sz w:val="2"/>
              </w:rPr>
              <w:t>4d64b505-c2c4-462b-95b4-3d0189e75c45</w:t>
            </w:r>
          </w:p>
        </w:tc>
        <w:tc>
          <w:tcPr>
            <w:tcW w:w="7407" w:type="dxa"/>
            <w:shd w:val="clear" w:color="auto" w:fill="F2F2F2" w:themeFill="background1" w:themeFillShade="F2"/>
          </w:tcPr>
          <w:p w:rsidR="00000000" w:rsidRDefault="00BE0DDC">
            <w:pPr>
              <w:rPr>
                <w:noProof/>
              </w:rPr>
            </w:pPr>
            <w:r>
              <w:rPr>
                <w:noProof/>
              </w:rPr>
              <w:t>To remove a selected file from the list, click the "Remove" button under that file, or select another file t</w:t>
            </w:r>
            <w:r>
              <w:rPr>
                <w:noProof/>
              </w:rPr>
              <w:t>o replace it.</w:t>
            </w:r>
          </w:p>
        </w:tc>
        <w:tc>
          <w:tcPr>
            <w:tcW w:w="7407" w:type="dxa"/>
          </w:tcPr>
          <w:p w:rsidR="00000000" w:rsidRDefault="00BE0DDC">
            <w:pPr>
              <w:rPr>
                <w:lang w:val="de-DE"/>
              </w:rPr>
            </w:pPr>
            <w:r>
              <w:rPr>
                <w:lang w:val="de-DE"/>
              </w:rPr>
              <w:t>Um eine ausgew</w:t>
            </w:r>
            <w:r>
              <w:rPr>
                <w:lang w:val="de-DE"/>
              </w:rPr>
              <w:t>ä</w:t>
            </w:r>
            <w:r>
              <w:rPr>
                <w:lang w:val="de-DE"/>
              </w:rPr>
              <w:t>hlte Datei aus der Liste zu entfernen, klicken Sie unter dieser Datei auf die Schaltfl</w:t>
            </w:r>
            <w:r>
              <w:rPr>
                <w:lang w:val="de-DE"/>
              </w:rPr>
              <w:t>ä</w:t>
            </w:r>
            <w:r>
              <w:rPr>
                <w:lang w:val="de-DE"/>
              </w:rPr>
              <w:t>che "Entfernen" oder w</w:t>
            </w:r>
            <w:r>
              <w:rPr>
                <w:lang w:val="de-DE"/>
              </w:rPr>
              <w:t>ä</w:t>
            </w:r>
            <w:r>
              <w:rPr>
                <w:lang w:val="de-DE"/>
              </w:rPr>
              <w:t>hlen Sie eine andere Datei aus, um sie zu ersetzen.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376 </w:t>
            </w:r>
            <w:r>
              <w:rPr>
                <w:noProof/>
                <w:sz w:val="16"/>
              </w:rPr>
              <w:br/>
            </w:r>
            <w:r>
              <w:rPr>
                <w:noProof/>
                <w:sz w:val="2"/>
              </w:rPr>
              <w:t>4bb91b7a-a995-41bf-b189-163ce634b6fe</w:t>
            </w:r>
          </w:p>
        </w:tc>
        <w:tc>
          <w:tcPr>
            <w:tcW w:w="7407" w:type="dxa"/>
            <w:shd w:val="clear" w:color="auto" w:fill="F2F2F2" w:themeFill="background1" w:themeFillShade="F2"/>
          </w:tcPr>
          <w:p w:rsidR="00000000" w:rsidRDefault="00BE0DDC">
            <w:pPr>
              <w:rPr>
                <w:noProof/>
              </w:rPr>
            </w:pPr>
            <w:r>
              <w:rPr>
                <w:noProof/>
              </w:rPr>
              <w:t>Clicking "Save" begins</w:t>
            </w:r>
            <w:r>
              <w:rPr>
                <w:noProof/>
              </w:rPr>
              <w:t xml:space="preserve"> the upload and displays the upload dialog box to provide status.</w:t>
            </w:r>
          </w:p>
        </w:tc>
        <w:tc>
          <w:tcPr>
            <w:tcW w:w="7407" w:type="dxa"/>
          </w:tcPr>
          <w:p w:rsidR="00000000" w:rsidRDefault="00BE0DDC">
            <w:pPr>
              <w:rPr>
                <w:lang w:val="de-DE"/>
              </w:rPr>
            </w:pPr>
            <w:r>
              <w:rPr>
                <w:lang w:val="de-DE"/>
              </w:rPr>
              <w:t>Durch Klicken auf "Speichern" wird der Upload gestartet und das Dialogfeld zum Hochladen angezeigt, um den Status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377 </w:t>
            </w:r>
            <w:r>
              <w:rPr>
                <w:noProof/>
                <w:sz w:val="16"/>
              </w:rPr>
              <w:br/>
            </w:r>
            <w:r>
              <w:rPr>
                <w:noProof/>
                <w:sz w:val="2"/>
              </w:rPr>
              <w:t>34b4947d-961f-4124-b585-f1fbc03a1a32</w:t>
            </w:r>
          </w:p>
        </w:tc>
        <w:tc>
          <w:tcPr>
            <w:tcW w:w="7407" w:type="dxa"/>
            <w:shd w:val="clear" w:color="auto" w:fill="F2F2F2" w:themeFill="background1" w:themeFillShade="F2"/>
          </w:tcPr>
          <w:p w:rsidR="00000000" w:rsidRDefault="00BE0DDC">
            <w:pPr>
              <w:rPr>
                <w:noProof/>
              </w:rPr>
            </w:pPr>
            <w:r>
              <w:rPr>
                <w:noProof/>
              </w:rPr>
              <w:t>Once upload is complete, the dialog can be closed and the success message is displayed.</w:t>
            </w:r>
          </w:p>
        </w:tc>
        <w:tc>
          <w:tcPr>
            <w:tcW w:w="7407" w:type="dxa"/>
          </w:tcPr>
          <w:p w:rsidR="00000000" w:rsidRDefault="00BE0DDC">
            <w:pPr>
              <w:rPr>
                <w:lang w:val="de-DE"/>
              </w:rPr>
            </w:pPr>
            <w:r>
              <w:rPr>
                <w:lang w:val="de-DE"/>
              </w:rPr>
              <w:t>Sobald der Upload abgeschlossen ist, kann der Dialog geschlossen und die Erfolgsmeldung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378 </w:t>
            </w:r>
            <w:r>
              <w:rPr>
                <w:noProof/>
                <w:sz w:val="16"/>
              </w:rPr>
              <w:br/>
            </w:r>
            <w:r>
              <w:rPr>
                <w:noProof/>
                <w:sz w:val="2"/>
              </w:rPr>
              <w:t>0c8f7946-2cee-467f-aaf0-3a8810e7b7f7</w:t>
            </w:r>
          </w:p>
        </w:tc>
        <w:tc>
          <w:tcPr>
            <w:tcW w:w="7407" w:type="dxa"/>
            <w:shd w:val="clear" w:color="auto" w:fill="F2F2F2" w:themeFill="background1" w:themeFillShade="F2"/>
          </w:tcPr>
          <w:p w:rsidR="00000000" w:rsidRDefault="00BE0DDC">
            <w:pPr>
              <w:rPr>
                <w:noProof/>
              </w:rPr>
            </w:pPr>
            <w:r>
              <w:rPr>
                <w:noProof/>
              </w:rPr>
              <w:t>Clicking "Save" beg</w:t>
            </w:r>
            <w:r>
              <w:rPr>
                <w:noProof/>
              </w:rPr>
              <w:t>ins the upload and displays the upload dialog box to provide status.</w:t>
            </w:r>
          </w:p>
        </w:tc>
        <w:tc>
          <w:tcPr>
            <w:tcW w:w="7407" w:type="dxa"/>
          </w:tcPr>
          <w:p w:rsidR="00000000" w:rsidRDefault="00BE0DDC">
            <w:pPr>
              <w:rPr>
                <w:lang w:val="de-DE"/>
              </w:rPr>
            </w:pPr>
            <w:r>
              <w:rPr>
                <w:lang w:val="de-DE"/>
              </w:rPr>
              <w:t>Durch Klicken auf "Speichern" wird der Upload gestartet und das Dialogfeld zum Hochladen angezeigt, um den Status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379 </w:t>
            </w:r>
            <w:r>
              <w:rPr>
                <w:noProof/>
                <w:sz w:val="16"/>
              </w:rPr>
              <w:br/>
            </w:r>
            <w:r>
              <w:rPr>
                <w:noProof/>
                <w:sz w:val="2"/>
              </w:rPr>
              <w:t>da996df2-3985-4f10-886d-cf83ea3effe8</w:t>
            </w:r>
          </w:p>
        </w:tc>
        <w:tc>
          <w:tcPr>
            <w:tcW w:w="7407" w:type="dxa"/>
            <w:shd w:val="clear" w:color="auto" w:fill="F2F2F2" w:themeFill="background1" w:themeFillShade="F2"/>
          </w:tcPr>
          <w:p w:rsidR="00000000" w:rsidRDefault="00BE0DDC">
            <w:pPr>
              <w:rPr>
                <w:noProof/>
              </w:rPr>
            </w:pPr>
            <w:r>
              <w:rPr>
                <w:noProof/>
              </w:rPr>
              <w:t>Once upload is com</w:t>
            </w:r>
            <w:r>
              <w:rPr>
                <w:noProof/>
              </w:rPr>
              <w:t>plete, the dialog can be closed and the success message is displayed.</w:t>
            </w:r>
          </w:p>
        </w:tc>
        <w:tc>
          <w:tcPr>
            <w:tcW w:w="7407" w:type="dxa"/>
          </w:tcPr>
          <w:p w:rsidR="00000000" w:rsidRDefault="00BE0DDC">
            <w:pPr>
              <w:rPr>
                <w:lang w:val="de-DE"/>
              </w:rPr>
            </w:pPr>
            <w:r>
              <w:rPr>
                <w:lang w:val="de-DE"/>
              </w:rPr>
              <w:t>Sobald der Upload abgeschlossen ist, kann der Dialog geschlossen und die Erfolgsmeldung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380 </w:t>
            </w:r>
            <w:r>
              <w:rPr>
                <w:noProof/>
                <w:sz w:val="16"/>
              </w:rPr>
              <w:br/>
            </w:r>
            <w:r>
              <w:rPr>
                <w:noProof/>
                <w:sz w:val="2"/>
              </w:rPr>
              <w:t>8a9da51b-33d4-449a-8255-e9aa39b8dcb8</w:t>
            </w:r>
          </w:p>
        </w:tc>
        <w:tc>
          <w:tcPr>
            <w:tcW w:w="7407" w:type="dxa"/>
            <w:shd w:val="clear" w:color="auto" w:fill="F2F2F2" w:themeFill="background1" w:themeFillShade="F2"/>
          </w:tcPr>
          <w:p w:rsidR="00000000" w:rsidRDefault="00BE0DDC">
            <w:pPr>
              <w:rPr>
                <w:noProof/>
              </w:rPr>
            </w:pPr>
            <w:r>
              <w:rPr>
                <w:noProof/>
              </w:rPr>
              <w:t>Adding Text Tracks</w:t>
            </w:r>
          </w:p>
        </w:tc>
        <w:tc>
          <w:tcPr>
            <w:tcW w:w="7407" w:type="dxa"/>
          </w:tcPr>
          <w:p w:rsidR="00000000" w:rsidRDefault="00BE0DDC">
            <w:pPr>
              <w:rPr>
                <w:lang w:val="de-DE"/>
              </w:rPr>
            </w:pPr>
            <w:r>
              <w:rPr>
                <w:lang w:val="de-DE"/>
              </w:rPr>
              <w:t>Hinzuf</w:t>
            </w:r>
            <w:r>
              <w:rPr>
                <w:lang w:val="de-DE"/>
              </w:rPr>
              <w:t>ü</w:t>
            </w:r>
            <w:r>
              <w:rPr>
                <w:lang w:val="de-DE"/>
              </w:rPr>
              <w:t>gen von Tex</w:t>
            </w:r>
            <w:r>
              <w:rPr>
                <w:lang w:val="de-DE"/>
              </w:rPr>
              <w:t>tspuren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381 </w:t>
            </w:r>
            <w:r>
              <w:rPr>
                <w:noProof/>
                <w:sz w:val="16"/>
              </w:rPr>
              <w:br/>
            </w:r>
            <w:r>
              <w:rPr>
                <w:noProof/>
                <w:sz w:val="2"/>
              </w:rPr>
              <w:t>eb7d70e3-a56d-48b7-b4c1-0c98d1179b3e</w:t>
            </w:r>
          </w:p>
        </w:tc>
        <w:tc>
          <w:tcPr>
            <w:tcW w:w="7407" w:type="dxa"/>
            <w:shd w:val="clear" w:color="auto" w:fill="F2F2F2" w:themeFill="background1" w:themeFillShade="F2"/>
          </w:tcPr>
          <w:p w:rsidR="00000000" w:rsidRDefault="00BE0DDC">
            <w:pPr>
              <w:rPr>
                <w:noProof/>
              </w:rPr>
            </w:pPr>
            <w:r>
              <w:rPr>
                <w:noProof/>
              </w:rPr>
              <w:t>Text tracks can be added to any video either on first upload or on subsequent updates.</w:t>
            </w:r>
          </w:p>
        </w:tc>
        <w:tc>
          <w:tcPr>
            <w:tcW w:w="7407" w:type="dxa"/>
          </w:tcPr>
          <w:p w:rsidR="00000000" w:rsidRDefault="00BE0DDC">
            <w:pPr>
              <w:rPr>
                <w:lang w:val="de-DE"/>
              </w:rPr>
            </w:pPr>
            <w:r>
              <w:rPr>
                <w:lang w:val="de-DE"/>
              </w:rPr>
              <w:t>Textspuren k</w:t>
            </w:r>
            <w:r>
              <w:rPr>
                <w:lang w:val="de-DE"/>
              </w:rPr>
              <w:t>ö</w:t>
            </w:r>
            <w:r>
              <w:rPr>
                <w:lang w:val="de-DE"/>
              </w:rPr>
              <w:t>nnen jedem Video entweder beim ersten Hochladen oder bei nachfolgenden Aktualisierungen hinzugef</w:t>
            </w:r>
            <w:r>
              <w:rPr>
                <w:lang w:val="de-DE"/>
              </w:rPr>
              <w:t>ü</w:t>
            </w:r>
            <w:r>
              <w:rPr>
                <w:lang w:val="de-DE"/>
              </w:rPr>
              <w:t>gt werde</w:t>
            </w:r>
            <w:r>
              <w:rPr>
                <w:lang w:val="de-DE"/>
              </w:rPr>
              <w:t>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382 </w:t>
            </w:r>
            <w:r>
              <w:rPr>
                <w:noProof/>
                <w:sz w:val="16"/>
              </w:rPr>
              <w:br/>
            </w:r>
            <w:r>
              <w:rPr>
                <w:noProof/>
                <w:sz w:val="2"/>
              </w:rPr>
              <w:t>69979fb0-ba65-4f5d-8c37-664fa9ae516e</w:t>
            </w:r>
          </w:p>
        </w:tc>
        <w:tc>
          <w:tcPr>
            <w:tcW w:w="7407" w:type="dxa"/>
            <w:shd w:val="clear" w:color="auto" w:fill="F2F2F2" w:themeFill="background1" w:themeFillShade="F2"/>
          </w:tcPr>
          <w:p w:rsidR="00000000" w:rsidRDefault="00BE0DDC">
            <w:pPr>
              <w:rPr>
                <w:noProof/>
              </w:rPr>
            </w:pPr>
            <w:r>
              <w:rPr>
                <w:noProof/>
              </w:rPr>
              <w:t>A video can have one or more text tracks associated with it.</w:t>
            </w:r>
          </w:p>
        </w:tc>
        <w:tc>
          <w:tcPr>
            <w:tcW w:w="7407" w:type="dxa"/>
          </w:tcPr>
          <w:p w:rsidR="00000000" w:rsidRDefault="00BE0DDC">
            <w:pPr>
              <w:rPr>
                <w:lang w:val="de-DE"/>
              </w:rPr>
            </w:pPr>
            <w:r>
              <w:rPr>
                <w:lang w:val="de-DE"/>
              </w:rPr>
              <w:t>Einem Video k</w:t>
            </w:r>
            <w:r>
              <w:rPr>
                <w:lang w:val="de-DE"/>
              </w:rPr>
              <w:t>ö</w:t>
            </w:r>
            <w:r>
              <w:rPr>
                <w:lang w:val="de-DE"/>
              </w:rPr>
              <w:t>nnen eine oder mehrere Textspuren zugeordnet sein.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383 </w:t>
            </w:r>
            <w:r>
              <w:rPr>
                <w:noProof/>
                <w:sz w:val="16"/>
              </w:rPr>
              <w:br/>
            </w:r>
            <w:r>
              <w:rPr>
                <w:noProof/>
                <w:sz w:val="2"/>
              </w:rPr>
              <w:t>34613c0f-700b-40e0-b85c-5118995c13d3</w:t>
            </w:r>
          </w:p>
        </w:tc>
        <w:tc>
          <w:tcPr>
            <w:tcW w:w="7407" w:type="dxa"/>
            <w:shd w:val="clear" w:color="auto" w:fill="F2F2F2" w:themeFill="background1" w:themeFillShade="F2"/>
          </w:tcPr>
          <w:p w:rsidR="00000000" w:rsidRDefault="00BE0DDC">
            <w:pPr>
              <w:rPr>
                <w:noProof/>
              </w:rPr>
            </w:pPr>
            <w:r>
              <w:rPr>
                <w:noProof/>
              </w:rPr>
              <w:t>The user can select the type of text track to be added to the video (File Upload, URL Upload or Remote URL).</w:t>
            </w:r>
          </w:p>
        </w:tc>
        <w:tc>
          <w:tcPr>
            <w:tcW w:w="7407" w:type="dxa"/>
          </w:tcPr>
          <w:p w:rsidR="00000000" w:rsidRDefault="00BE0DDC">
            <w:pPr>
              <w:rPr>
                <w:lang w:val="de-DE"/>
              </w:rPr>
            </w:pPr>
            <w:r>
              <w:rPr>
                <w:lang w:val="de-DE"/>
              </w:rPr>
              <w:t>Der Benutzer kann den Typ der Textspur ausw</w:t>
            </w:r>
            <w:r>
              <w:rPr>
                <w:lang w:val="de-DE"/>
              </w:rPr>
              <w:t>ä</w:t>
            </w:r>
            <w:r>
              <w:rPr>
                <w:lang w:val="de-DE"/>
              </w:rPr>
              <w:t>hlen, die dem Video hinzugef</w:t>
            </w:r>
            <w:r>
              <w:rPr>
                <w:lang w:val="de-DE"/>
              </w:rPr>
              <w:t>ü</w:t>
            </w:r>
            <w:r>
              <w:rPr>
                <w:lang w:val="de-DE"/>
              </w:rPr>
              <w:t>gt werden soll (Datei-Upload, URL-Upload oder Remote-URL).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384 </w:t>
            </w:r>
            <w:r>
              <w:rPr>
                <w:noProof/>
                <w:sz w:val="16"/>
              </w:rPr>
              <w:br/>
            </w:r>
            <w:r>
              <w:rPr>
                <w:noProof/>
                <w:sz w:val="2"/>
              </w:rPr>
              <w:t>3b8b99d0-7bee-488a-98db-0c3b4c3a0499</w:t>
            </w:r>
          </w:p>
        </w:tc>
        <w:tc>
          <w:tcPr>
            <w:tcW w:w="7407" w:type="dxa"/>
            <w:shd w:val="clear" w:color="auto" w:fill="F2F2F2" w:themeFill="background1" w:themeFillShade="F2"/>
          </w:tcPr>
          <w:p w:rsidR="00000000" w:rsidRDefault="00BE0DDC">
            <w:pPr>
              <w:rPr>
                <w:noProof/>
              </w:rPr>
            </w:pPr>
            <w:r>
              <w:rPr>
                <w:noProof/>
              </w:rPr>
              <w:t>If "None" is selected, the section will not display any of the fields.</w:t>
            </w:r>
          </w:p>
        </w:tc>
        <w:tc>
          <w:tcPr>
            <w:tcW w:w="7407" w:type="dxa"/>
          </w:tcPr>
          <w:p w:rsidR="00000000" w:rsidRDefault="00BE0DDC">
            <w:pPr>
              <w:rPr>
                <w:lang w:val="de-DE"/>
              </w:rPr>
            </w:pPr>
            <w:r>
              <w:rPr>
                <w:lang w:val="de-DE"/>
              </w:rPr>
              <w:t>Wenn "Keine" ausgew</w:t>
            </w:r>
            <w:r>
              <w:rPr>
                <w:lang w:val="de-DE"/>
              </w:rPr>
              <w:t>ä</w:t>
            </w:r>
            <w:r>
              <w:rPr>
                <w:lang w:val="de-DE"/>
              </w:rPr>
              <w:t>hlt ist, werden in dem Abschnitt keine Felder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385 </w:t>
            </w:r>
            <w:r>
              <w:rPr>
                <w:noProof/>
                <w:sz w:val="16"/>
              </w:rPr>
              <w:br/>
            </w:r>
            <w:r>
              <w:rPr>
                <w:noProof/>
                <w:sz w:val="2"/>
              </w:rPr>
              <w:t>08e26558-e202-4ca6-921c-b11ce0eb42da</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IMPORTANT:</w:t>
            </w:r>
          </w:p>
        </w:tc>
        <w:tc>
          <w:tcPr>
            <w:tcW w:w="7407" w:type="dxa"/>
          </w:tcPr>
          <w:p w:rsidR="00000000" w:rsidRDefault="00BE0DDC">
            <w:pPr>
              <w:rPr>
                <w:lang w:val="de-DE"/>
              </w:rPr>
            </w:pPr>
            <w:r>
              <w:rPr>
                <w:rStyle w:val="mqInternal"/>
                <w:noProof/>
                <w:lang w:val="de-DE"/>
              </w:rPr>
              <w:t>[1}</w:t>
            </w:r>
            <w:r>
              <w:rPr>
                <w:lang w:val="de-DE"/>
              </w:rPr>
              <w:t>WICHTIG:</w:t>
            </w:r>
          </w:p>
        </w:tc>
      </w:tr>
      <w:tr w:rsidR="00000000">
        <w:tc>
          <w:tcPr>
            <w:tcW w:w="660" w:type="dxa"/>
            <w:shd w:val="clear" w:color="auto" w:fill="F2F2F2" w:themeFill="background1" w:themeFillShade="F2"/>
          </w:tcPr>
          <w:p w:rsidR="00000000" w:rsidRDefault="00BE0DDC">
            <w:pPr>
              <w:rPr>
                <w:noProof/>
                <w:sz w:val="2"/>
              </w:rPr>
            </w:pPr>
            <w:r>
              <w:rPr>
                <w:noProof/>
                <w:sz w:val="16"/>
              </w:rPr>
              <w:t>3</w:t>
            </w:r>
            <w:r>
              <w:rPr>
                <w:noProof/>
                <w:sz w:val="16"/>
              </w:rPr>
              <w:t xml:space="preserve">86 </w:t>
            </w:r>
            <w:r>
              <w:rPr>
                <w:noProof/>
                <w:sz w:val="16"/>
              </w:rPr>
              <w:br/>
            </w:r>
            <w:r>
              <w:rPr>
                <w:noProof/>
                <w:sz w:val="2"/>
              </w:rPr>
              <w:t>166aede2-f1b7-4170-98b2-42ea9e6df23d</w:t>
            </w:r>
          </w:p>
        </w:tc>
        <w:tc>
          <w:tcPr>
            <w:tcW w:w="7407" w:type="dxa"/>
            <w:shd w:val="clear" w:color="auto" w:fill="F2F2F2" w:themeFill="background1" w:themeFillShade="F2"/>
          </w:tcPr>
          <w:p w:rsidR="00000000" w:rsidRDefault="00BE0DDC">
            <w:pPr>
              <w:rPr>
                <w:noProof/>
              </w:rPr>
            </w:pPr>
            <w:r>
              <w:rPr>
                <w:noProof/>
              </w:rPr>
              <w:t>A single video will NOT support a mix of File Uploads, URL Uploads or Remote URLs.</w:t>
            </w:r>
          </w:p>
        </w:tc>
        <w:tc>
          <w:tcPr>
            <w:tcW w:w="7407" w:type="dxa"/>
          </w:tcPr>
          <w:p w:rsidR="00000000" w:rsidRDefault="00BE0DDC">
            <w:pPr>
              <w:rPr>
                <w:lang w:val="de-DE"/>
              </w:rPr>
            </w:pPr>
            <w:r>
              <w:rPr>
                <w:lang w:val="de-DE"/>
              </w:rPr>
              <w:t>Ein einzelnes Video unterst</w:t>
            </w:r>
            <w:r>
              <w:rPr>
                <w:lang w:val="de-DE"/>
              </w:rPr>
              <w:t>ü</w:t>
            </w:r>
            <w:r>
              <w:rPr>
                <w:lang w:val="de-DE"/>
              </w:rPr>
              <w:t>tzt KEINE Mischung aus Datei-Uploads, URL-Uploads oder Remote-URLs.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387 </w:t>
            </w:r>
            <w:r>
              <w:rPr>
                <w:noProof/>
                <w:sz w:val="16"/>
              </w:rPr>
              <w:br/>
            </w:r>
            <w:r>
              <w:rPr>
                <w:noProof/>
                <w:sz w:val="2"/>
              </w:rPr>
              <w:t>07e330f6-cd00-4661-b78e-81679b30271a</w:t>
            </w:r>
          </w:p>
        </w:tc>
        <w:tc>
          <w:tcPr>
            <w:tcW w:w="7407" w:type="dxa"/>
            <w:shd w:val="clear" w:color="auto" w:fill="F2F2F2" w:themeFill="background1" w:themeFillShade="F2"/>
          </w:tcPr>
          <w:p w:rsidR="00000000" w:rsidRDefault="00BE0DDC">
            <w:pPr>
              <w:rPr>
                <w:noProof/>
              </w:rPr>
            </w:pPr>
            <w:r>
              <w:rPr>
                <w:noProof/>
              </w:rPr>
              <w:t>Only one type of text track can be associated with each video.</w:t>
            </w:r>
            <w:r>
              <w:rPr>
                <w:rStyle w:val="mqInternal"/>
                <w:noProof/>
              </w:rPr>
              <w:t>{1]</w:t>
            </w:r>
          </w:p>
        </w:tc>
        <w:tc>
          <w:tcPr>
            <w:tcW w:w="7407" w:type="dxa"/>
          </w:tcPr>
          <w:p w:rsidR="00000000" w:rsidRDefault="00BE0DDC">
            <w:pPr>
              <w:rPr>
                <w:lang w:val="de-DE"/>
              </w:rPr>
            </w:pPr>
            <w:r>
              <w:rPr>
                <w:lang w:val="de-DE"/>
              </w:rPr>
              <w:t>Jedem Video kann nur eine Art von Textspur zugeordnet werden.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388 </w:t>
            </w:r>
            <w:r>
              <w:rPr>
                <w:noProof/>
                <w:sz w:val="16"/>
              </w:rPr>
              <w:br/>
            </w:r>
            <w:r>
              <w:rPr>
                <w:noProof/>
                <w:sz w:val="2"/>
              </w:rPr>
              <w:t>d432adc0-4b49-4239-9d20-66b0e40c0d6d</w:t>
            </w:r>
          </w:p>
        </w:tc>
        <w:tc>
          <w:tcPr>
            <w:tcW w:w="7407" w:type="dxa"/>
            <w:shd w:val="clear" w:color="auto" w:fill="F2F2F2" w:themeFill="background1" w:themeFillShade="F2"/>
          </w:tcPr>
          <w:p w:rsidR="00000000" w:rsidRDefault="00BE0DDC">
            <w:pPr>
              <w:rPr>
                <w:noProof/>
              </w:rPr>
            </w:pPr>
            <w:r>
              <w:rPr>
                <w:noProof/>
              </w:rPr>
              <w:t>File Upload</w:t>
            </w:r>
          </w:p>
        </w:tc>
        <w:tc>
          <w:tcPr>
            <w:tcW w:w="7407" w:type="dxa"/>
          </w:tcPr>
          <w:p w:rsidR="00000000" w:rsidRDefault="00BE0DDC">
            <w:pPr>
              <w:rPr>
                <w:lang w:val="de-DE"/>
              </w:rPr>
            </w:pPr>
            <w:r>
              <w:rPr>
                <w:lang w:val="de-DE"/>
              </w:rPr>
              <w:t>Datei-Upload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389 </w:t>
            </w:r>
            <w:r>
              <w:rPr>
                <w:noProof/>
                <w:sz w:val="16"/>
              </w:rPr>
              <w:br/>
            </w:r>
            <w:r>
              <w:rPr>
                <w:noProof/>
                <w:sz w:val="2"/>
              </w:rPr>
              <w:t>7b1a6f41-cd3d-</w:t>
            </w:r>
            <w:r>
              <w:rPr>
                <w:noProof/>
                <w:sz w:val="2"/>
              </w:rPr>
              <w:t>44c8-8090-3e74cb38756c</w:t>
            </w:r>
          </w:p>
        </w:tc>
        <w:tc>
          <w:tcPr>
            <w:tcW w:w="7407" w:type="dxa"/>
            <w:shd w:val="clear" w:color="auto" w:fill="F2F2F2" w:themeFill="background1" w:themeFillShade="F2"/>
          </w:tcPr>
          <w:p w:rsidR="00000000" w:rsidRDefault="00BE0DDC">
            <w:pPr>
              <w:rPr>
                <w:noProof/>
              </w:rPr>
            </w:pPr>
            <w:r>
              <w:rPr>
                <w:noProof/>
              </w:rPr>
              <w:t>When "File Upload" is selected for Text Track Files, the following fields are displayed:</w:t>
            </w:r>
          </w:p>
        </w:tc>
        <w:tc>
          <w:tcPr>
            <w:tcW w:w="7407" w:type="dxa"/>
          </w:tcPr>
          <w:p w:rsidR="00000000" w:rsidRDefault="00BE0DDC">
            <w:pPr>
              <w:rPr>
                <w:lang w:val="de-DE"/>
              </w:rPr>
            </w:pPr>
            <w:r>
              <w:rPr>
                <w:lang w:val="de-DE"/>
              </w:rPr>
              <w:t>Wenn "Text Upload" f</w:t>
            </w:r>
            <w:r>
              <w:rPr>
                <w:lang w:val="de-DE"/>
              </w:rPr>
              <w:t>ü</w:t>
            </w:r>
            <w:r>
              <w:rPr>
                <w:lang w:val="de-DE"/>
              </w:rPr>
              <w:t>r Text Track Files ausgew</w:t>
            </w:r>
            <w:r>
              <w:rPr>
                <w:lang w:val="de-DE"/>
              </w:rPr>
              <w:t>ä</w:t>
            </w:r>
            <w:r>
              <w:rPr>
                <w:lang w:val="de-DE"/>
              </w:rPr>
              <w:t>hlt ist, werden die folgenden Felder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391 </w:t>
            </w:r>
            <w:r>
              <w:rPr>
                <w:noProof/>
                <w:sz w:val="16"/>
              </w:rPr>
              <w:br/>
            </w:r>
            <w:r>
              <w:rPr>
                <w:noProof/>
                <w:sz w:val="2"/>
              </w:rPr>
              <w:t>10a6d665-6b91-4f61-ba2c-bb172d9a205f</w:t>
            </w:r>
          </w:p>
        </w:tc>
        <w:tc>
          <w:tcPr>
            <w:tcW w:w="7407" w:type="dxa"/>
            <w:shd w:val="clear" w:color="auto" w:fill="F2F2F2" w:themeFill="background1" w:themeFillShade="F2"/>
          </w:tcPr>
          <w:p w:rsidR="00000000" w:rsidRDefault="00BE0DDC">
            <w:pPr>
              <w:rPr>
                <w:noProof/>
              </w:rPr>
            </w:pPr>
            <w:r>
              <w:rPr>
                <w:rStyle w:val="mqInternal"/>
                <w:noProof/>
              </w:rPr>
              <w:t>[1}</w:t>
            </w:r>
            <w:r>
              <w:rPr>
                <w:noProof/>
              </w:rPr>
              <w:t>Sel</w:t>
            </w:r>
            <w:r>
              <w:rPr>
                <w:noProof/>
              </w:rPr>
              <w:t>ect Type of Text Track</w:t>
            </w:r>
            <w:r>
              <w:rPr>
                <w:rStyle w:val="mqInternal"/>
                <w:noProof/>
              </w:rPr>
              <w:t>{2]</w:t>
            </w:r>
            <w:r>
              <w:rPr>
                <w:noProof/>
              </w:rPr>
              <w:t xml:space="preserve"> - Allows for the selection of File Upload, URL Upload or Remote URL.</w:t>
            </w:r>
          </w:p>
        </w:tc>
        <w:tc>
          <w:tcPr>
            <w:tcW w:w="7407" w:type="dxa"/>
          </w:tcPr>
          <w:p w:rsidR="00000000" w:rsidRDefault="00BE0DDC">
            <w:pPr>
              <w:rPr>
                <w:lang w:val="de-DE"/>
              </w:rPr>
            </w:pPr>
            <w:r>
              <w:rPr>
                <w:rStyle w:val="mqInternal"/>
                <w:noProof/>
                <w:lang w:val="de-DE"/>
              </w:rPr>
              <w:t>[1}</w:t>
            </w:r>
            <w:r>
              <w:rPr>
                <w:lang w:val="de-DE"/>
              </w:rPr>
              <w:t>W</w:t>
            </w:r>
            <w:r>
              <w:rPr>
                <w:lang w:val="de-DE"/>
              </w:rPr>
              <w:t>ä</w:t>
            </w:r>
            <w:r>
              <w:rPr>
                <w:lang w:val="de-DE"/>
              </w:rPr>
              <w:t>hlen Sie Typ der Textspur</w:t>
            </w:r>
            <w:r>
              <w:rPr>
                <w:rStyle w:val="mqInternal"/>
                <w:noProof/>
                <w:lang w:val="de-DE"/>
              </w:rPr>
              <w:t>{2]</w:t>
            </w:r>
            <w:r>
              <w:rPr>
                <w:lang w:val="de-DE"/>
              </w:rPr>
              <w:t xml:space="preserve"> - Erm</w:t>
            </w:r>
            <w:r>
              <w:rPr>
                <w:lang w:val="de-DE"/>
              </w:rPr>
              <w:t>ö</w:t>
            </w:r>
            <w:r>
              <w:rPr>
                <w:lang w:val="de-DE"/>
              </w:rPr>
              <w:t>glicht die Auswahl von Datei-Upload, URL-Upload oder Remote-URL.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392 </w:t>
            </w:r>
            <w:r>
              <w:rPr>
                <w:noProof/>
                <w:sz w:val="16"/>
              </w:rPr>
              <w:br/>
            </w:r>
            <w:r>
              <w:rPr>
                <w:noProof/>
                <w:sz w:val="2"/>
              </w:rPr>
              <w:t>568d12c2-fff1-4968-aebd-e1e1a24002b4</w:t>
            </w:r>
          </w:p>
        </w:tc>
        <w:tc>
          <w:tcPr>
            <w:tcW w:w="7407" w:type="dxa"/>
            <w:shd w:val="clear" w:color="auto" w:fill="F2F2F2" w:themeFill="background1" w:themeFillShade="F2"/>
          </w:tcPr>
          <w:p w:rsidR="00000000" w:rsidRDefault="00BE0DDC">
            <w:pPr>
              <w:rPr>
                <w:noProof/>
              </w:rPr>
            </w:pPr>
            <w:r>
              <w:rPr>
                <w:rStyle w:val="mqInternal"/>
                <w:noProof/>
              </w:rPr>
              <w:t>[1}</w:t>
            </w:r>
            <w:r>
              <w:rPr>
                <w:noProof/>
              </w:rPr>
              <w:t>File Choos</w:t>
            </w:r>
            <w:r>
              <w:rPr>
                <w:noProof/>
              </w:rPr>
              <w:t>er</w:t>
            </w:r>
            <w:r>
              <w:rPr>
                <w:rStyle w:val="mqInternal"/>
                <w:noProof/>
              </w:rPr>
              <w:t>{2]</w:t>
            </w:r>
            <w:r>
              <w:rPr>
                <w:noProof/>
              </w:rPr>
              <w:t xml:space="preserve"> - Selection of the text track file.</w:t>
            </w:r>
          </w:p>
        </w:tc>
        <w:tc>
          <w:tcPr>
            <w:tcW w:w="7407" w:type="dxa"/>
          </w:tcPr>
          <w:p w:rsidR="00000000" w:rsidRDefault="00BE0DDC">
            <w:pPr>
              <w:rPr>
                <w:lang w:val="de-DE"/>
              </w:rPr>
            </w:pPr>
            <w:r>
              <w:rPr>
                <w:rStyle w:val="mqInternal"/>
                <w:noProof/>
                <w:lang w:val="de-DE"/>
              </w:rPr>
              <w:t>[1}</w:t>
            </w:r>
            <w:r>
              <w:rPr>
                <w:lang w:val="de-DE"/>
              </w:rPr>
              <w:t>Dateiauswahl</w:t>
            </w:r>
            <w:r>
              <w:rPr>
                <w:rStyle w:val="mqInternal"/>
                <w:noProof/>
                <w:lang w:val="de-DE"/>
              </w:rPr>
              <w:t>{2]</w:t>
            </w:r>
            <w:r>
              <w:rPr>
                <w:lang w:val="de-DE"/>
              </w:rPr>
              <w:t xml:space="preserve"> - Auswahl der Textspurdatei.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393 </w:t>
            </w:r>
            <w:r>
              <w:rPr>
                <w:noProof/>
                <w:sz w:val="16"/>
              </w:rPr>
              <w:br/>
            </w:r>
            <w:r>
              <w:rPr>
                <w:noProof/>
                <w:sz w:val="2"/>
              </w:rPr>
              <w:t>a75c3d5a-7d71-4619-9cf8-714bc6fac98e</w:t>
            </w:r>
          </w:p>
        </w:tc>
        <w:tc>
          <w:tcPr>
            <w:tcW w:w="7407" w:type="dxa"/>
            <w:shd w:val="clear" w:color="auto" w:fill="F2F2F2" w:themeFill="background1" w:themeFillShade="F2"/>
          </w:tcPr>
          <w:p w:rsidR="00000000" w:rsidRDefault="00BE0DDC">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BE0DDC">
            <w:pPr>
              <w:rPr>
                <w:lang w:val="de-DE"/>
              </w:rPr>
            </w:pPr>
            <w:r>
              <w:rPr>
                <w:rStyle w:val="mqInternal"/>
                <w:noProof/>
                <w:lang w:val="de-DE"/>
              </w:rPr>
              <w:t>[1}</w:t>
            </w:r>
            <w:r>
              <w:rPr>
                <w:lang w:val="de-DE"/>
              </w:rPr>
              <w:t>Eigenschaften der Textspur</w:t>
            </w:r>
            <w:r>
              <w:rPr>
                <w:rStyle w:val="mqInternal"/>
                <w:noProof/>
                <w:lang w:val="de-DE"/>
              </w:rPr>
              <w:t>{2]</w:t>
            </w:r>
            <w:r>
              <w:rPr>
                <w:lang w:val="de-DE"/>
              </w:rPr>
              <w:t xml:space="preserve"> - Legen Sie die Eigenschaften fest, die der Textspur zugeordnet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394 </w:t>
            </w:r>
            <w:r>
              <w:rPr>
                <w:noProof/>
                <w:sz w:val="16"/>
              </w:rPr>
              <w:br/>
            </w:r>
            <w:r>
              <w:rPr>
                <w:noProof/>
                <w:sz w:val="2"/>
              </w:rPr>
              <w:t>58e419ef-7c1d-4271-a713-56e72dc4f3e0</w:t>
            </w:r>
          </w:p>
        </w:tc>
        <w:tc>
          <w:tcPr>
            <w:tcW w:w="7407" w:type="dxa"/>
            <w:shd w:val="clear" w:color="auto" w:fill="F2F2F2" w:themeFill="background1" w:themeFillShade="F2"/>
          </w:tcPr>
          <w:p w:rsidR="00000000" w:rsidRDefault="00BE0DDC">
            <w:pPr>
              <w:rPr>
                <w:noProof/>
              </w:rPr>
            </w:pPr>
            <w:r>
              <w:rPr>
                <w:noProof/>
              </w:rPr>
              <w:t>Clicking "Add" adds the text track to the video data on next upload/update.</w:t>
            </w:r>
          </w:p>
        </w:tc>
        <w:tc>
          <w:tcPr>
            <w:tcW w:w="7407" w:type="dxa"/>
          </w:tcPr>
          <w:p w:rsidR="00000000" w:rsidRDefault="00BE0DDC">
            <w:pPr>
              <w:rPr>
                <w:lang w:val="de-DE"/>
              </w:rPr>
            </w:pPr>
            <w:r>
              <w:rPr>
                <w:lang w:val="de-DE"/>
              </w:rPr>
              <w:t>Durch Klicken auf "Hinzuf</w:t>
            </w:r>
            <w:r>
              <w:rPr>
                <w:lang w:val="de-DE"/>
              </w:rPr>
              <w:t>ü</w:t>
            </w:r>
            <w:r>
              <w:rPr>
                <w:lang w:val="de-DE"/>
              </w:rPr>
              <w:t>gen" wird die Textspur beim n</w:t>
            </w:r>
            <w:r>
              <w:rPr>
                <w:lang w:val="de-DE"/>
              </w:rPr>
              <w:t>ä</w:t>
            </w:r>
            <w:r>
              <w:rPr>
                <w:lang w:val="de-DE"/>
              </w:rPr>
              <w:t>chsten Upl</w:t>
            </w:r>
            <w:r>
              <w:rPr>
                <w:lang w:val="de-DE"/>
              </w:rPr>
              <w:t>oad / Update zu den Videodaten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395 </w:t>
            </w:r>
            <w:r>
              <w:rPr>
                <w:noProof/>
                <w:sz w:val="16"/>
              </w:rPr>
              <w:br/>
            </w:r>
            <w:r>
              <w:rPr>
                <w:noProof/>
                <w:sz w:val="2"/>
              </w:rPr>
              <w:t>a64289d9-43d2-4e35-9690-e28d8e2b2341</w:t>
            </w:r>
          </w:p>
        </w:tc>
        <w:tc>
          <w:tcPr>
            <w:tcW w:w="7407" w:type="dxa"/>
            <w:shd w:val="clear" w:color="auto" w:fill="F2F2F2" w:themeFill="background1" w:themeFillShade="F2"/>
          </w:tcPr>
          <w:p w:rsidR="00000000" w:rsidRDefault="00BE0DDC">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BE0DDC">
            <w:pPr>
              <w:rPr>
                <w:lang w:val="de-DE"/>
              </w:rPr>
            </w:pPr>
            <w:r>
              <w:rPr>
                <w:rStyle w:val="mqInternal"/>
                <w:noProof/>
                <w:lang w:val="de-DE"/>
              </w:rPr>
              <w:t>[1}</w:t>
            </w:r>
            <w:r>
              <w:rPr>
                <w:lang w:val="de-DE"/>
              </w:rPr>
              <w:t>Sprache</w:t>
            </w:r>
            <w:r>
              <w:rPr>
                <w:rStyle w:val="mqInternal"/>
                <w:noProof/>
                <w:lang w:val="de-DE"/>
              </w:rPr>
              <w:t>{2]</w:t>
            </w:r>
            <w:r>
              <w:rPr>
                <w:lang w:val="de-DE"/>
              </w:rPr>
              <w:t xml:space="preserve"> - Der aus zwei Buchstabe</w:t>
            </w:r>
            <w:r>
              <w:rPr>
                <w:lang w:val="de-DE"/>
              </w:rPr>
              <w:t>n bestehende Code (g</w:t>
            </w:r>
            <w:r>
              <w:rPr>
                <w:lang w:val="de-DE"/>
              </w:rPr>
              <w:t>ü</w:t>
            </w:r>
            <w:r>
              <w:rPr>
                <w:lang w:val="de-DE"/>
              </w:rPr>
              <w:t>ltiges BCP 47-Sprachetikett) f</w:t>
            </w:r>
            <w:r>
              <w:rPr>
                <w:lang w:val="de-DE"/>
              </w:rPr>
              <w:t>ü</w:t>
            </w:r>
            <w:r>
              <w:rPr>
                <w:lang w:val="de-DE"/>
              </w:rPr>
              <w:t>r die Sprache der Textspur, z. B. "en" f</w:t>
            </w:r>
            <w:r>
              <w:rPr>
                <w:lang w:val="de-DE"/>
              </w:rPr>
              <w:t>ü</w:t>
            </w:r>
            <w:r>
              <w:rPr>
                <w:lang w:val="de-DE"/>
              </w:rPr>
              <w:t>r Englisch.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396 </w:t>
            </w:r>
            <w:r>
              <w:rPr>
                <w:noProof/>
                <w:sz w:val="16"/>
              </w:rPr>
              <w:br/>
            </w:r>
            <w:r>
              <w:rPr>
                <w:noProof/>
                <w:sz w:val="2"/>
              </w:rPr>
              <w:t>d483494d-8d36-4166-8dc5-36c027d4dcd4</w:t>
            </w:r>
          </w:p>
        </w:tc>
        <w:tc>
          <w:tcPr>
            <w:tcW w:w="7407" w:type="dxa"/>
            <w:shd w:val="clear" w:color="auto" w:fill="F2F2F2" w:themeFill="background1" w:themeFillShade="F2"/>
          </w:tcPr>
          <w:p w:rsidR="00000000" w:rsidRDefault="00BE0DDC">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w:t>
            </w:r>
            <w:r>
              <w:rPr>
                <w:noProof/>
              </w:rPr>
              <w:t>ferent languages available for subtitles.</w:t>
            </w:r>
          </w:p>
        </w:tc>
        <w:tc>
          <w:tcPr>
            <w:tcW w:w="7407" w:type="dxa"/>
          </w:tcPr>
          <w:p w:rsidR="00000000" w:rsidRDefault="00BE0DDC">
            <w:pPr>
              <w:rPr>
                <w:lang w:val="de-DE"/>
              </w:rPr>
            </w:pPr>
            <w:r>
              <w:rPr>
                <w:rStyle w:val="mqInternal"/>
                <w:noProof/>
                <w:lang w:val="de-DE"/>
              </w:rPr>
              <w:t>[1}</w:t>
            </w:r>
            <w:r>
              <w:rPr>
                <w:lang w:val="de-DE"/>
              </w:rPr>
              <w:t>Etikette</w:t>
            </w:r>
            <w:r>
              <w:rPr>
                <w:rStyle w:val="mqInternal"/>
                <w:noProof/>
                <w:lang w:val="de-DE"/>
              </w:rPr>
              <w:t>{2]</w:t>
            </w:r>
            <w:r>
              <w:rPr>
                <w:lang w:val="de-DE"/>
              </w:rPr>
              <w:t xml:space="preserve"> - Die Bezeichnung f</w:t>
            </w:r>
            <w:r>
              <w:rPr>
                <w:lang w:val="de-DE"/>
              </w:rPr>
              <w:t>ü</w:t>
            </w:r>
            <w:r>
              <w:rPr>
                <w:lang w:val="de-DE"/>
              </w:rPr>
              <w:t>r den Titel, die f</w:t>
            </w:r>
            <w:r>
              <w:rPr>
                <w:lang w:val="de-DE"/>
              </w:rPr>
              <w:t>ü</w:t>
            </w:r>
            <w:r>
              <w:rPr>
                <w:lang w:val="de-DE"/>
              </w:rPr>
              <w:t>r den Benutzer sichtbar ist, z. B. in einem Men</w:t>
            </w:r>
            <w:r>
              <w:rPr>
                <w:lang w:val="de-DE"/>
              </w:rPr>
              <w:t>ü</w:t>
            </w:r>
            <w:r>
              <w:rPr>
                <w:lang w:val="de-DE"/>
              </w:rPr>
              <w:t>, in dem die verschiedenen f</w:t>
            </w:r>
            <w:r>
              <w:rPr>
                <w:lang w:val="de-DE"/>
              </w:rPr>
              <w:t>ü</w:t>
            </w:r>
            <w:r>
              <w:rPr>
                <w:lang w:val="de-DE"/>
              </w:rPr>
              <w:t>r Untertitel verf</w:t>
            </w:r>
            <w:r>
              <w:rPr>
                <w:lang w:val="de-DE"/>
              </w:rPr>
              <w:t>ü</w:t>
            </w:r>
            <w:r>
              <w:rPr>
                <w:lang w:val="de-DE"/>
              </w:rPr>
              <w:t>gbaren Sprachen aufgelistet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397 </w:t>
            </w:r>
            <w:r>
              <w:rPr>
                <w:noProof/>
                <w:sz w:val="16"/>
              </w:rPr>
              <w:br/>
            </w:r>
            <w:r>
              <w:rPr>
                <w:noProof/>
                <w:sz w:val="2"/>
              </w:rPr>
              <w:t>06142360-0501-4427-ba51-e</w:t>
            </w:r>
            <w:r>
              <w:rPr>
                <w:noProof/>
                <w:sz w:val="2"/>
              </w:rPr>
              <w:t>f047b0e92d3</w:t>
            </w:r>
          </w:p>
        </w:tc>
        <w:tc>
          <w:tcPr>
            <w:tcW w:w="7407" w:type="dxa"/>
            <w:shd w:val="clear" w:color="auto" w:fill="F2F2F2" w:themeFill="background1" w:themeFillShade="F2"/>
          </w:tcPr>
          <w:p w:rsidR="00000000" w:rsidRDefault="00BE0DDC">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BE0DDC">
            <w:pPr>
              <w:rPr>
                <w:lang w:val="de-DE"/>
              </w:rPr>
            </w:pPr>
            <w:r>
              <w:rPr>
                <w:rStyle w:val="mqInternal"/>
                <w:noProof/>
                <w:lang w:val="de-DE"/>
              </w:rPr>
              <w:t>[1}</w:t>
            </w:r>
            <w:r>
              <w:rPr>
                <w:lang w:val="de-DE"/>
              </w:rPr>
              <w:t>Nett</w:t>
            </w:r>
            <w:r>
              <w:rPr>
                <w:rStyle w:val="mqInternal"/>
                <w:noProof/>
                <w:lang w:val="de-DE"/>
              </w:rPr>
              <w:t>{2]</w:t>
            </w:r>
            <w:r>
              <w:rPr>
                <w:lang w:val="de-DE"/>
              </w:rPr>
              <w:t xml:space="preserve"> - Einer der f</w:t>
            </w:r>
            <w:r>
              <w:rPr>
                <w:lang w:val="de-DE"/>
              </w:rPr>
              <w:t>ü</w:t>
            </w:r>
            <w:r>
              <w:rPr>
                <w:lang w:val="de-DE"/>
              </w:rPr>
              <w:t>nf aufgef</w:t>
            </w:r>
            <w:r>
              <w:rPr>
                <w:lang w:val="de-DE"/>
              </w:rPr>
              <w:t>ü</w:t>
            </w:r>
            <w:r>
              <w:rPr>
                <w:lang w:val="de-DE"/>
              </w:rPr>
              <w:t>hrten unterst</w:t>
            </w:r>
            <w:r>
              <w:rPr>
                <w:lang w:val="de-DE"/>
              </w:rPr>
              <w:t>ü</w:t>
            </w:r>
            <w:r>
              <w:rPr>
                <w:lang w:val="de-DE"/>
              </w:rPr>
              <w:t>tzten Spurtypen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398 </w:t>
            </w:r>
            <w:r>
              <w:rPr>
                <w:noProof/>
                <w:sz w:val="16"/>
              </w:rPr>
              <w:br/>
            </w:r>
            <w:r>
              <w:rPr>
                <w:noProof/>
                <w:sz w:val="2"/>
              </w:rPr>
              <w:t>0b6d763f-8658-46f4-8490-8006ec696819</w:t>
            </w:r>
          </w:p>
        </w:tc>
        <w:tc>
          <w:tcPr>
            <w:tcW w:w="7407" w:type="dxa"/>
            <w:shd w:val="clear" w:color="auto" w:fill="F2F2F2" w:themeFill="background1" w:themeFillShade="F2"/>
          </w:tcPr>
          <w:p w:rsidR="00000000" w:rsidRDefault="00BE0DDC">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BE0DDC">
            <w:pPr>
              <w:rPr>
                <w:lang w:val="de-DE"/>
              </w:rPr>
            </w:pPr>
            <w:r>
              <w:rPr>
                <w:rStyle w:val="mqInternal"/>
                <w:noProof/>
                <w:lang w:val="de-DE"/>
              </w:rPr>
              <w:t>[1}</w:t>
            </w:r>
            <w:r>
              <w:rPr>
                <w:lang w:val="de-DE"/>
              </w:rPr>
              <w:t>Liste der hinzugef</w:t>
            </w:r>
            <w:r>
              <w:rPr>
                <w:lang w:val="de-DE"/>
              </w:rPr>
              <w:t>ü</w:t>
            </w:r>
            <w:r>
              <w:rPr>
                <w:lang w:val="de-DE"/>
              </w:rPr>
              <w:t>gten / in die Warteschlange gestellten Textspuren</w:t>
            </w:r>
            <w:r>
              <w:rPr>
                <w:rStyle w:val="mqInternal"/>
                <w:noProof/>
                <w:lang w:val="de-DE"/>
              </w:rPr>
              <w:t>{2]</w:t>
            </w:r>
            <w:r>
              <w:rPr>
                <w:lang w:val="de-DE"/>
              </w:rPr>
              <w:t xml:space="preserve"> - Zeigt die Liste der vorhandenen Textspuren und neuen Textspuren an, di</w:t>
            </w:r>
            <w:r>
              <w:rPr>
                <w:lang w:val="de-DE"/>
              </w:rPr>
              <w:t>e beim n</w:t>
            </w:r>
            <w:r>
              <w:rPr>
                <w:lang w:val="de-DE"/>
              </w:rPr>
              <w:t>ä</w:t>
            </w:r>
            <w:r>
              <w:rPr>
                <w:lang w:val="de-DE"/>
              </w:rPr>
              <w:t>chsten Speichern in die Warteschlange gestellt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399 </w:t>
            </w:r>
            <w:r>
              <w:rPr>
                <w:noProof/>
                <w:sz w:val="16"/>
              </w:rPr>
              <w:br/>
            </w:r>
            <w:r>
              <w:rPr>
                <w:noProof/>
                <w:sz w:val="2"/>
              </w:rPr>
              <w:t>92778bd8-cb34-4c35-937e-a1207edb7b1c</w:t>
            </w:r>
          </w:p>
        </w:tc>
        <w:tc>
          <w:tcPr>
            <w:tcW w:w="7407" w:type="dxa"/>
            <w:shd w:val="clear" w:color="auto" w:fill="F2F2F2" w:themeFill="background1" w:themeFillShade="F2"/>
          </w:tcPr>
          <w:p w:rsidR="00000000" w:rsidRDefault="00BE0DDC">
            <w:pPr>
              <w:rPr>
                <w:noProof/>
              </w:rPr>
            </w:pPr>
            <w:r>
              <w:rPr>
                <w:noProof/>
              </w:rPr>
              <w:t>A text track can be deleted by clicking the "Remove" link and Saving the video.</w:t>
            </w:r>
          </w:p>
        </w:tc>
        <w:tc>
          <w:tcPr>
            <w:tcW w:w="7407" w:type="dxa"/>
          </w:tcPr>
          <w:p w:rsidR="00000000" w:rsidRDefault="00BE0DDC">
            <w:pPr>
              <w:rPr>
                <w:lang w:val="de-DE"/>
              </w:rPr>
            </w:pPr>
            <w:r>
              <w:rPr>
                <w:lang w:val="de-DE"/>
              </w:rPr>
              <w:t>Eine Textspur kann gel</w:t>
            </w:r>
            <w:r>
              <w:rPr>
                <w:lang w:val="de-DE"/>
              </w:rPr>
              <w:t>ö</w:t>
            </w:r>
            <w:r>
              <w:rPr>
                <w:lang w:val="de-DE"/>
              </w:rPr>
              <w:t>scht werden, indem Sie auf den Link "Entfernen</w:t>
            </w:r>
            <w:r>
              <w:rPr>
                <w:lang w:val="de-DE"/>
              </w:rPr>
              <w:t>" klicken und das Video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400 </w:t>
            </w:r>
            <w:r>
              <w:rPr>
                <w:noProof/>
                <w:sz w:val="16"/>
              </w:rPr>
              <w:br/>
            </w:r>
            <w:r>
              <w:rPr>
                <w:noProof/>
                <w:sz w:val="2"/>
              </w:rPr>
              <w:t>cbed7ab3-2869-471d-a7b6-89f93cb07b21</w:t>
            </w:r>
          </w:p>
        </w:tc>
        <w:tc>
          <w:tcPr>
            <w:tcW w:w="7407" w:type="dxa"/>
            <w:shd w:val="clear" w:color="auto" w:fill="F2F2F2" w:themeFill="background1" w:themeFillShade="F2"/>
          </w:tcPr>
          <w:p w:rsidR="00000000" w:rsidRDefault="00BE0DDC">
            <w:pPr>
              <w:rPr>
                <w:noProof/>
              </w:rPr>
            </w:pPr>
            <w:r>
              <w:rPr>
                <w:noProof/>
              </w:rPr>
              <w:t>URL Upload, Remote URL Upload</w:t>
            </w:r>
          </w:p>
        </w:tc>
        <w:tc>
          <w:tcPr>
            <w:tcW w:w="7407" w:type="dxa"/>
          </w:tcPr>
          <w:p w:rsidR="00000000" w:rsidRDefault="00BE0DDC">
            <w:pPr>
              <w:rPr>
                <w:lang w:val="de-DE"/>
              </w:rPr>
            </w:pPr>
            <w:r>
              <w:rPr>
                <w:lang w:val="de-DE"/>
              </w:rPr>
              <w:t>URL-Upload, Remote-URL-Upload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401 </w:t>
            </w:r>
            <w:r>
              <w:rPr>
                <w:noProof/>
                <w:sz w:val="16"/>
              </w:rPr>
              <w:br/>
            </w:r>
            <w:r>
              <w:rPr>
                <w:noProof/>
                <w:sz w:val="2"/>
              </w:rPr>
              <w:t>a716378d-a08a-4f9b-98f7-8808b04fe8f1</w:t>
            </w:r>
          </w:p>
        </w:tc>
        <w:tc>
          <w:tcPr>
            <w:tcW w:w="7407" w:type="dxa"/>
            <w:shd w:val="clear" w:color="auto" w:fill="F2F2F2" w:themeFill="background1" w:themeFillShade="F2"/>
          </w:tcPr>
          <w:p w:rsidR="00000000" w:rsidRDefault="00BE0DDC">
            <w:pPr>
              <w:rPr>
                <w:noProof/>
              </w:rPr>
            </w:pPr>
            <w:r>
              <w:rPr>
                <w:noProof/>
              </w:rPr>
              <w:t>Selecting one of these options replaces the "File Upload " upload with a text field in which to put the fully qualified URL path to the text track file.</w:t>
            </w:r>
          </w:p>
        </w:tc>
        <w:tc>
          <w:tcPr>
            <w:tcW w:w="7407" w:type="dxa"/>
          </w:tcPr>
          <w:p w:rsidR="00000000" w:rsidRDefault="00BE0DDC">
            <w:pPr>
              <w:rPr>
                <w:lang w:val="de-DE"/>
              </w:rPr>
            </w:pPr>
            <w:r>
              <w:rPr>
                <w:lang w:val="de-DE"/>
              </w:rPr>
              <w:t>Durch Auswahl einer dieser Optionen wird der Upload "Datei-Upload" durch ein Textfeld ersetzt, in das d</w:t>
            </w:r>
            <w:r>
              <w:rPr>
                <w:lang w:val="de-DE"/>
              </w:rPr>
              <w:t>er vollst</w:t>
            </w:r>
            <w:r>
              <w:rPr>
                <w:lang w:val="de-DE"/>
              </w:rPr>
              <w:t>ä</w:t>
            </w:r>
            <w:r>
              <w:rPr>
                <w:lang w:val="de-DE"/>
              </w:rPr>
              <w:t>ndig qualifizierte URL-Pfad zur Textspurdatei eingef</w:t>
            </w:r>
            <w:r>
              <w:rPr>
                <w:lang w:val="de-DE"/>
              </w:rPr>
              <w:t>ü</w:t>
            </w:r>
            <w:r>
              <w:rPr>
                <w:lang w:val="de-DE"/>
              </w:rPr>
              <w:t>gt werden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402 </w:t>
            </w:r>
            <w:r>
              <w:rPr>
                <w:noProof/>
                <w:sz w:val="16"/>
              </w:rPr>
              <w:br/>
            </w:r>
            <w:r>
              <w:rPr>
                <w:noProof/>
                <w:sz w:val="2"/>
              </w:rPr>
              <w:t>12021891-57c8-47fa-b763-5fd87c84c694</w:t>
            </w:r>
          </w:p>
        </w:tc>
        <w:tc>
          <w:tcPr>
            <w:tcW w:w="7407" w:type="dxa"/>
            <w:shd w:val="clear" w:color="auto" w:fill="F2F2F2" w:themeFill="background1" w:themeFillShade="F2"/>
          </w:tcPr>
          <w:p w:rsidR="00000000" w:rsidRDefault="00BE0DDC">
            <w:pPr>
              <w:rPr>
                <w:noProof/>
              </w:rPr>
            </w:pPr>
            <w:r>
              <w:rPr>
                <w:noProof/>
              </w:rPr>
              <w:t>URL Upload - Enter the public URL where the text track file resides and then click Upload.</w:t>
            </w:r>
          </w:p>
        </w:tc>
        <w:tc>
          <w:tcPr>
            <w:tcW w:w="7407" w:type="dxa"/>
          </w:tcPr>
          <w:p w:rsidR="00000000" w:rsidRDefault="00BE0DDC">
            <w:pPr>
              <w:rPr>
                <w:lang w:val="de-DE"/>
              </w:rPr>
            </w:pPr>
            <w:r>
              <w:rPr>
                <w:lang w:val="de-DE"/>
              </w:rPr>
              <w:t xml:space="preserve">URL-Upload - Geben Sie die </w:t>
            </w:r>
            <w:r>
              <w:rPr>
                <w:lang w:val="de-DE"/>
              </w:rPr>
              <w:t>ö</w:t>
            </w:r>
            <w:r>
              <w:rPr>
                <w:lang w:val="de-DE"/>
              </w:rPr>
              <w:t xml:space="preserve">ffentliche URL </w:t>
            </w:r>
            <w:r>
              <w:rPr>
                <w:lang w:val="de-DE"/>
              </w:rPr>
              <w:t>ein, unter der sich die Textverfolgungsdatei befindet, und klicken Sie dann auf 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403 </w:t>
            </w:r>
            <w:r>
              <w:rPr>
                <w:noProof/>
                <w:sz w:val="16"/>
              </w:rPr>
              <w:br/>
            </w:r>
            <w:r>
              <w:rPr>
                <w:noProof/>
                <w:sz w:val="2"/>
              </w:rPr>
              <w:t>29436203-1b44-42a0-be8b-7edc3832897f</w:t>
            </w:r>
          </w:p>
        </w:tc>
        <w:tc>
          <w:tcPr>
            <w:tcW w:w="7407" w:type="dxa"/>
            <w:shd w:val="clear" w:color="auto" w:fill="F2F2F2" w:themeFill="background1" w:themeFillShade="F2"/>
          </w:tcPr>
          <w:p w:rsidR="00000000" w:rsidRDefault="00BE0DDC">
            <w:pPr>
              <w:rPr>
                <w:noProof/>
              </w:rPr>
            </w:pPr>
            <w:r>
              <w:rPr>
                <w:noProof/>
              </w:rPr>
              <w:t>The file will be uploaded to Video Cloud.</w:t>
            </w:r>
          </w:p>
        </w:tc>
        <w:tc>
          <w:tcPr>
            <w:tcW w:w="7407" w:type="dxa"/>
          </w:tcPr>
          <w:p w:rsidR="00000000" w:rsidRDefault="00BE0DDC">
            <w:pPr>
              <w:rPr>
                <w:lang w:val="de-DE"/>
              </w:rPr>
            </w:pPr>
            <w:r>
              <w:rPr>
                <w:lang w:val="de-DE"/>
              </w:rPr>
              <w:t>Die Datei wird in die Video Cloud hochgeladen.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404 </w:t>
            </w:r>
            <w:r>
              <w:rPr>
                <w:noProof/>
                <w:sz w:val="16"/>
              </w:rPr>
              <w:br/>
            </w:r>
            <w:r>
              <w:rPr>
                <w:noProof/>
                <w:sz w:val="2"/>
              </w:rPr>
              <w:t>26125ca4-720d-4b22-9b2e-04705d5d1f2d</w:t>
            </w:r>
          </w:p>
        </w:tc>
        <w:tc>
          <w:tcPr>
            <w:tcW w:w="7407" w:type="dxa"/>
            <w:shd w:val="clear" w:color="auto" w:fill="F2F2F2" w:themeFill="background1" w:themeFillShade="F2"/>
          </w:tcPr>
          <w:p w:rsidR="00000000" w:rsidRDefault="00BE0DDC">
            <w:pPr>
              <w:rPr>
                <w:noProof/>
              </w:rPr>
            </w:pPr>
            <w:r>
              <w:rPr>
                <w:noProof/>
              </w:rPr>
              <w:t>Remote URL - Enter the public URL where the text track file resides.</w:t>
            </w:r>
          </w:p>
        </w:tc>
        <w:tc>
          <w:tcPr>
            <w:tcW w:w="7407" w:type="dxa"/>
          </w:tcPr>
          <w:p w:rsidR="00000000" w:rsidRDefault="00BE0DDC">
            <w:pPr>
              <w:rPr>
                <w:lang w:val="de-DE"/>
              </w:rPr>
            </w:pPr>
            <w:r>
              <w:rPr>
                <w:lang w:val="de-DE"/>
              </w:rPr>
              <w:t xml:space="preserve">Remote-URL - Geben Sie die </w:t>
            </w:r>
            <w:r>
              <w:rPr>
                <w:lang w:val="de-DE"/>
              </w:rPr>
              <w:t>ö</w:t>
            </w:r>
            <w:r>
              <w:rPr>
                <w:lang w:val="de-DE"/>
              </w:rPr>
              <w:t>ffentliche URL ein, unter der sich die Textverfolgungsdatei befindet.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405 </w:t>
            </w:r>
            <w:r>
              <w:rPr>
                <w:noProof/>
                <w:sz w:val="16"/>
              </w:rPr>
              <w:br/>
            </w:r>
            <w:r>
              <w:rPr>
                <w:noProof/>
                <w:sz w:val="2"/>
              </w:rPr>
              <w:t>0bb23ec0-b464-4459-95e2-7ff2a2c53834</w:t>
            </w:r>
          </w:p>
        </w:tc>
        <w:tc>
          <w:tcPr>
            <w:tcW w:w="7407" w:type="dxa"/>
            <w:shd w:val="clear" w:color="auto" w:fill="F2F2F2" w:themeFill="background1" w:themeFillShade="F2"/>
          </w:tcPr>
          <w:p w:rsidR="00000000" w:rsidRDefault="00BE0DDC">
            <w:pPr>
              <w:rPr>
                <w:noProof/>
              </w:rPr>
            </w:pPr>
            <w:r>
              <w:rPr>
                <w:noProof/>
              </w:rPr>
              <w:t>The URL m</w:t>
            </w:r>
            <w:r>
              <w:rPr>
                <w:noProof/>
              </w:rPr>
              <w:t>ust be less than 250 characters.</w:t>
            </w:r>
          </w:p>
        </w:tc>
        <w:tc>
          <w:tcPr>
            <w:tcW w:w="7407" w:type="dxa"/>
          </w:tcPr>
          <w:p w:rsidR="00000000" w:rsidRDefault="00BE0DDC">
            <w:pPr>
              <w:rPr>
                <w:lang w:val="de-DE"/>
              </w:rPr>
            </w:pPr>
            <w:r>
              <w:rPr>
                <w:lang w:val="de-DE"/>
              </w:rPr>
              <w:t>Die URL muss weniger als 250 Zeichen enthalten.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406 </w:t>
            </w:r>
            <w:r>
              <w:rPr>
                <w:noProof/>
                <w:sz w:val="16"/>
              </w:rPr>
              <w:br/>
            </w:r>
            <w:r>
              <w:rPr>
                <w:noProof/>
                <w:sz w:val="2"/>
              </w:rPr>
              <w:t>bf032335-766f-4c80-871a-b28aa1248e30</w:t>
            </w:r>
          </w:p>
        </w:tc>
        <w:tc>
          <w:tcPr>
            <w:tcW w:w="7407" w:type="dxa"/>
            <w:shd w:val="clear" w:color="auto" w:fill="F2F2F2" w:themeFill="background1" w:themeFillShade="F2"/>
          </w:tcPr>
          <w:p w:rsidR="00000000" w:rsidRDefault="00BE0DDC">
            <w:pPr>
              <w:rPr>
                <w:noProof/>
              </w:rPr>
            </w:pPr>
            <w:r>
              <w:rPr>
                <w:noProof/>
              </w:rPr>
              <w:t>Captions will be loaded from the remote URL.</w:t>
            </w:r>
          </w:p>
        </w:tc>
        <w:tc>
          <w:tcPr>
            <w:tcW w:w="7407" w:type="dxa"/>
          </w:tcPr>
          <w:p w:rsidR="00000000" w:rsidRDefault="00BE0DDC">
            <w:pPr>
              <w:rPr>
                <w:lang w:val="de-DE"/>
              </w:rPr>
            </w:pPr>
            <w:r>
              <w:rPr>
                <w:lang w:val="de-DE"/>
              </w:rPr>
              <w:t>Bildunterschriften werden von der Remote-URL 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408 </w:t>
            </w:r>
            <w:r>
              <w:rPr>
                <w:noProof/>
                <w:sz w:val="16"/>
              </w:rPr>
              <w:br/>
            </w:r>
            <w:r>
              <w:rPr>
                <w:noProof/>
                <w:sz w:val="2"/>
              </w:rPr>
              <w:t>3334e4f9-4875-46ca-8291-9c4</w:t>
            </w:r>
            <w:r>
              <w:rPr>
                <w:noProof/>
                <w:sz w:val="2"/>
              </w:rPr>
              <w:t>43fa38207</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w:t>
            </w:r>
            <w:r>
              <w:rPr>
                <w:noProof/>
              </w:rPr>
              <w:lastRenderedPageBreak/>
              <w:t>Upload or Remote URL.</w:t>
            </w:r>
          </w:p>
        </w:tc>
        <w:tc>
          <w:tcPr>
            <w:tcW w:w="7407" w:type="dxa"/>
          </w:tcPr>
          <w:p w:rsidR="00000000" w:rsidRDefault="00BE0DDC">
            <w:pPr>
              <w:rPr>
                <w:lang w:val="de-DE"/>
              </w:rPr>
            </w:pPr>
            <w:r>
              <w:rPr>
                <w:rStyle w:val="mqInternal"/>
                <w:noProof/>
                <w:lang w:val="de-DE"/>
              </w:rPr>
              <w:lastRenderedPageBreak/>
              <w:t>[1}</w:t>
            </w:r>
            <w:r>
              <w:rPr>
                <w:lang w:val="de-DE"/>
              </w:rPr>
              <w:t>W</w:t>
            </w:r>
            <w:r>
              <w:rPr>
                <w:lang w:val="de-DE"/>
              </w:rPr>
              <w:t>ä</w:t>
            </w:r>
            <w:r>
              <w:rPr>
                <w:lang w:val="de-DE"/>
              </w:rPr>
              <w:t>hlen Sie Typ der Textspur</w:t>
            </w:r>
            <w:r>
              <w:rPr>
                <w:rStyle w:val="mqInternal"/>
                <w:noProof/>
                <w:lang w:val="de-DE"/>
              </w:rPr>
              <w:t>{2]</w:t>
            </w:r>
            <w:r>
              <w:rPr>
                <w:lang w:val="de-DE"/>
              </w:rPr>
              <w:t xml:space="preserve"> - Erm</w:t>
            </w:r>
            <w:r>
              <w:rPr>
                <w:lang w:val="de-DE"/>
              </w:rPr>
              <w:t>ö</w:t>
            </w:r>
            <w:r>
              <w:rPr>
                <w:lang w:val="de-DE"/>
              </w:rPr>
              <w:t xml:space="preserve">glicht die Auswahl von Datei-Upload, </w:t>
            </w:r>
            <w:r>
              <w:rPr>
                <w:lang w:val="de-DE"/>
              </w:rPr>
              <w:lastRenderedPageBreak/>
              <w:t>URL-Upload oder Remote-URL.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409 </w:t>
            </w:r>
            <w:r>
              <w:rPr>
                <w:noProof/>
                <w:sz w:val="16"/>
              </w:rPr>
              <w:br/>
            </w:r>
            <w:r>
              <w:rPr>
                <w:noProof/>
                <w:sz w:val="2"/>
              </w:rPr>
              <w:t>07c62878-8ac3-48bc-8bd3-0fdd6863bd77</w:t>
            </w:r>
          </w:p>
        </w:tc>
        <w:tc>
          <w:tcPr>
            <w:tcW w:w="7407" w:type="dxa"/>
            <w:shd w:val="clear" w:color="auto" w:fill="F2F2F2" w:themeFill="background1" w:themeFillShade="F2"/>
          </w:tcPr>
          <w:p w:rsidR="00000000" w:rsidRDefault="00BE0DDC">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BE0DDC">
            <w:pPr>
              <w:rPr>
                <w:lang w:val="de-DE"/>
              </w:rPr>
            </w:pPr>
            <w:r>
              <w:rPr>
                <w:rStyle w:val="mqInternal"/>
                <w:noProof/>
                <w:lang w:val="de-DE"/>
              </w:rPr>
              <w:t>[1}</w:t>
            </w:r>
            <w:r>
              <w:rPr>
                <w:lang w:val="de-DE"/>
              </w:rPr>
              <w:t>URL hinzuf</w:t>
            </w:r>
            <w:r>
              <w:rPr>
                <w:lang w:val="de-DE"/>
              </w:rPr>
              <w:t>ü</w:t>
            </w:r>
            <w:r>
              <w:rPr>
                <w:lang w:val="de-DE"/>
              </w:rPr>
              <w:t>gen</w:t>
            </w:r>
            <w:r>
              <w:rPr>
                <w:rStyle w:val="mqInternal"/>
                <w:noProof/>
                <w:lang w:val="de-DE"/>
              </w:rPr>
              <w:t>{2]</w:t>
            </w:r>
            <w:r>
              <w:rPr>
                <w:lang w:val="de-DE"/>
              </w:rPr>
              <w:t xml:space="preserve"> - Feld zur Eingabe des vollst</w:t>
            </w:r>
            <w:r>
              <w:rPr>
                <w:lang w:val="de-DE"/>
              </w:rPr>
              <w:t>ä</w:t>
            </w:r>
            <w:r>
              <w:rPr>
                <w:lang w:val="de-DE"/>
              </w:rPr>
              <w:t>ndig qualifizierten URL-Pfads zur Textspurdatei.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410 </w:t>
            </w:r>
            <w:r>
              <w:rPr>
                <w:noProof/>
                <w:sz w:val="16"/>
              </w:rPr>
              <w:br/>
            </w:r>
            <w:r>
              <w:rPr>
                <w:noProof/>
                <w:sz w:val="2"/>
              </w:rPr>
              <w:t>95428c57-a48f-49db-89fa-a44e6</w:t>
            </w:r>
            <w:r>
              <w:rPr>
                <w:noProof/>
                <w:sz w:val="2"/>
              </w:rPr>
              <w:t>91a77fd</w:t>
            </w:r>
          </w:p>
        </w:tc>
        <w:tc>
          <w:tcPr>
            <w:tcW w:w="7407" w:type="dxa"/>
            <w:shd w:val="clear" w:color="auto" w:fill="F2F2F2" w:themeFill="background1" w:themeFillShade="F2"/>
          </w:tcPr>
          <w:p w:rsidR="00000000" w:rsidRDefault="00BE0DDC">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BE0DDC">
            <w:pPr>
              <w:rPr>
                <w:lang w:val="de-DE"/>
              </w:rPr>
            </w:pPr>
            <w:r>
              <w:rPr>
                <w:rStyle w:val="mqInternal"/>
                <w:noProof/>
                <w:lang w:val="de-DE"/>
              </w:rPr>
              <w:t>[1}</w:t>
            </w:r>
            <w:r>
              <w:rPr>
                <w:lang w:val="de-DE"/>
              </w:rPr>
              <w:t>Eigenschaften der Textspur</w:t>
            </w:r>
            <w:r>
              <w:rPr>
                <w:rStyle w:val="mqInternal"/>
                <w:noProof/>
                <w:lang w:val="de-DE"/>
              </w:rPr>
              <w:t>{2]</w:t>
            </w:r>
            <w:r>
              <w:rPr>
                <w:lang w:val="de-DE"/>
              </w:rPr>
              <w:t xml:space="preserve"> - Erm</w:t>
            </w:r>
            <w:r>
              <w:rPr>
                <w:lang w:val="de-DE"/>
              </w:rPr>
              <w:t>ö</w:t>
            </w:r>
            <w:r>
              <w:rPr>
                <w:lang w:val="de-DE"/>
              </w:rPr>
              <w:t>glicht die Einstellung der Eigenschaften, die der Textspur zugeordnet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411 </w:t>
            </w:r>
            <w:r>
              <w:rPr>
                <w:noProof/>
                <w:sz w:val="16"/>
              </w:rPr>
              <w:br/>
            </w:r>
            <w:r>
              <w:rPr>
                <w:noProof/>
                <w:sz w:val="2"/>
              </w:rPr>
              <w:t>6d8e6123-70fe-4da4-8506-557d</w:t>
            </w:r>
            <w:r>
              <w:rPr>
                <w:noProof/>
                <w:sz w:val="2"/>
              </w:rPr>
              <w:t>a8726bdb</w:t>
            </w:r>
          </w:p>
        </w:tc>
        <w:tc>
          <w:tcPr>
            <w:tcW w:w="7407" w:type="dxa"/>
            <w:shd w:val="clear" w:color="auto" w:fill="F2F2F2" w:themeFill="background1" w:themeFillShade="F2"/>
          </w:tcPr>
          <w:p w:rsidR="00000000" w:rsidRDefault="00BE0DDC">
            <w:pPr>
              <w:rPr>
                <w:noProof/>
              </w:rPr>
            </w:pPr>
            <w:r>
              <w:rPr>
                <w:noProof/>
              </w:rPr>
              <w:t>Clicking "Add" adds the text track to the video data on next upload/update.</w:t>
            </w:r>
          </w:p>
        </w:tc>
        <w:tc>
          <w:tcPr>
            <w:tcW w:w="7407" w:type="dxa"/>
          </w:tcPr>
          <w:p w:rsidR="00000000" w:rsidRDefault="00BE0DDC">
            <w:pPr>
              <w:rPr>
                <w:lang w:val="de-DE"/>
              </w:rPr>
            </w:pPr>
            <w:r>
              <w:rPr>
                <w:lang w:val="de-DE"/>
              </w:rPr>
              <w:t>Durch Klicken auf "Hinzuf</w:t>
            </w:r>
            <w:r>
              <w:rPr>
                <w:lang w:val="de-DE"/>
              </w:rPr>
              <w:t>ü</w:t>
            </w:r>
            <w:r>
              <w:rPr>
                <w:lang w:val="de-DE"/>
              </w:rPr>
              <w:t>gen" wird die Textspur beim n</w:t>
            </w:r>
            <w:r>
              <w:rPr>
                <w:lang w:val="de-DE"/>
              </w:rPr>
              <w:t>ä</w:t>
            </w:r>
            <w:r>
              <w:rPr>
                <w:lang w:val="de-DE"/>
              </w:rPr>
              <w:t>chsten Upload / Update zu den Videodaten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412 </w:t>
            </w:r>
            <w:r>
              <w:rPr>
                <w:noProof/>
                <w:sz w:val="16"/>
              </w:rPr>
              <w:br/>
            </w:r>
            <w:r>
              <w:rPr>
                <w:noProof/>
                <w:sz w:val="2"/>
              </w:rPr>
              <w:t>e5ca52fe-6254-43bf-8220-22b93ec7d971</w:t>
            </w:r>
          </w:p>
        </w:tc>
        <w:tc>
          <w:tcPr>
            <w:tcW w:w="7407" w:type="dxa"/>
            <w:shd w:val="clear" w:color="auto" w:fill="F2F2F2" w:themeFill="background1" w:themeFillShade="F2"/>
          </w:tcPr>
          <w:p w:rsidR="00000000" w:rsidRDefault="00BE0DDC">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BE0DDC">
            <w:pPr>
              <w:rPr>
                <w:lang w:val="de-DE"/>
              </w:rPr>
            </w:pPr>
            <w:r>
              <w:rPr>
                <w:rStyle w:val="mqInternal"/>
                <w:noProof/>
                <w:lang w:val="de-DE"/>
              </w:rPr>
              <w:t>[1}</w:t>
            </w:r>
            <w:r>
              <w:rPr>
                <w:lang w:val="de-DE"/>
              </w:rPr>
              <w:t>Sprache</w:t>
            </w:r>
            <w:r>
              <w:rPr>
                <w:rStyle w:val="mqInternal"/>
                <w:noProof/>
                <w:lang w:val="de-DE"/>
              </w:rPr>
              <w:t>{2]</w:t>
            </w:r>
            <w:r>
              <w:rPr>
                <w:lang w:val="de-DE"/>
              </w:rPr>
              <w:t xml:space="preserve"> - Der aus zwei Buchstaben bestehende Code (g</w:t>
            </w:r>
            <w:r>
              <w:rPr>
                <w:lang w:val="de-DE"/>
              </w:rPr>
              <w:t>ü</w:t>
            </w:r>
            <w:r>
              <w:rPr>
                <w:lang w:val="de-DE"/>
              </w:rPr>
              <w:t>ltiges BCP 47-Sprachetikett) f</w:t>
            </w:r>
            <w:r>
              <w:rPr>
                <w:lang w:val="de-DE"/>
              </w:rPr>
              <w:t>ü</w:t>
            </w:r>
            <w:r>
              <w:rPr>
                <w:lang w:val="de-DE"/>
              </w:rPr>
              <w:t>r die Sprache der Textspur, z. B. "en" f</w:t>
            </w:r>
            <w:r>
              <w:rPr>
                <w:lang w:val="de-DE"/>
              </w:rPr>
              <w:t>ü</w:t>
            </w:r>
            <w:r>
              <w:rPr>
                <w:lang w:val="de-DE"/>
              </w:rPr>
              <w:t>r Englis</w:t>
            </w:r>
            <w:r>
              <w:rPr>
                <w:lang w:val="de-DE"/>
              </w:rPr>
              <w:t>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413 </w:t>
            </w:r>
            <w:r>
              <w:rPr>
                <w:noProof/>
                <w:sz w:val="16"/>
              </w:rPr>
              <w:br/>
            </w:r>
            <w:r>
              <w:rPr>
                <w:noProof/>
                <w:sz w:val="2"/>
              </w:rPr>
              <w:t>4fcf5018-3f5a-4f45-bf00-1e53b164ddaf</w:t>
            </w:r>
          </w:p>
        </w:tc>
        <w:tc>
          <w:tcPr>
            <w:tcW w:w="7407" w:type="dxa"/>
            <w:shd w:val="clear" w:color="auto" w:fill="F2F2F2" w:themeFill="background1" w:themeFillShade="F2"/>
          </w:tcPr>
          <w:p w:rsidR="00000000" w:rsidRDefault="00BE0DDC">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BE0DDC">
            <w:pPr>
              <w:rPr>
                <w:lang w:val="de-DE"/>
              </w:rPr>
            </w:pPr>
            <w:r>
              <w:rPr>
                <w:rStyle w:val="mqInternal"/>
                <w:noProof/>
                <w:lang w:val="de-DE"/>
              </w:rPr>
              <w:t>[1}</w:t>
            </w:r>
            <w:r>
              <w:rPr>
                <w:lang w:val="de-DE"/>
              </w:rPr>
              <w:t>Etikette</w:t>
            </w:r>
            <w:r>
              <w:rPr>
                <w:rStyle w:val="mqInternal"/>
                <w:noProof/>
                <w:lang w:val="de-DE"/>
              </w:rPr>
              <w:t>{2]</w:t>
            </w:r>
            <w:r>
              <w:rPr>
                <w:lang w:val="de-DE"/>
              </w:rPr>
              <w:t xml:space="preserve"> - Die Bezeichnung f</w:t>
            </w:r>
            <w:r>
              <w:rPr>
                <w:lang w:val="de-DE"/>
              </w:rPr>
              <w:t>ü</w:t>
            </w:r>
            <w:r>
              <w:rPr>
                <w:lang w:val="de-DE"/>
              </w:rPr>
              <w:t>r den Titel, der dem Benutz</w:t>
            </w:r>
            <w:r>
              <w:rPr>
                <w:lang w:val="de-DE"/>
              </w:rPr>
              <w:t>er angezeigt wird, z. B. in einem Men</w:t>
            </w:r>
            <w:r>
              <w:rPr>
                <w:lang w:val="de-DE"/>
              </w:rPr>
              <w:t>ü</w:t>
            </w:r>
            <w:r>
              <w:rPr>
                <w:lang w:val="de-DE"/>
              </w:rPr>
              <w:t>, in dem die verschiedenen f</w:t>
            </w:r>
            <w:r>
              <w:rPr>
                <w:lang w:val="de-DE"/>
              </w:rPr>
              <w:t>ü</w:t>
            </w:r>
            <w:r>
              <w:rPr>
                <w:lang w:val="de-DE"/>
              </w:rPr>
              <w:t>r Untertitel verf</w:t>
            </w:r>
            <w:r>
              <w:rPr>
                <w:lang w:val="de-DE"/>
              </w:rPr>
              <w:t>ü</w:t>
            </w:r>
            <w:r>
              <w:rPr>
                <w:lang w:val="de-DE"/>
              </w:rPr>
              <w:t>gbaren Sprachen aufgelistet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414 </w:t>
            </w:r>
            <w:r>
              <w:rPr>
                <w:noProof/>
                <w:sz w:val="16"/>
              </w:rPr>
              <w:br/>
            </w:r>
            <w:r>
              <w:rPr>
                <w:noProof/>
                <w:sz w:val="2"/>
              </w:rPr>
              <w:t>9ffdc4ff-c00e-445e-8dc3-e34c78738d1b</w:t>
            </w:r>
          </w:p>
        </w:tc>
        <w:tc>
          <w:tcPr>
            <w:tcW w:w="7407" w:type="dxa"/>
            <w:shd w:val="clear" w:color="auto" w:fill="F2F2F2" w:themeFill="background1" w:themeFillShade="F2"/>
          </w:tcPr>
          <w:p w:rsidR="00000000" w:rsidRDefault="00BE0DDC">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BE0DDC">
            <w:pPr>
              <w:rPr>
                <w:lang w:val="de-DE"/>
              </w:rPr>
            </w:pPr>
            <w:r>
              <w:rPr>
                <w:rStyle w:val="mqInternal"/>
                <w:noProof/>
                <w:lang w:val="de-DE"/>
              </w:rPr>
              <w:t>[1}</w:t>
            </w:r>
            <w:r>
              <w:rPr>
                <w:lang w:val="de-DE"/>
              </w:rPr>
              <w:t>Nett</w:t>
            </w:r>
            <w:r>
              <w:rPr>
                <w:rStyle w:val="mqInternal"/>
                <w:noProof/>
                <w:lang w:val="de-DE"/>
              </w:rPr>
              <w:t>{2]</w:t>
            </w:r>
            <w:r>
              <w:rPr>
                <w:lang w:val="de-DE"/>
              </w:rPr>
              <w:t xml:space="preserve"> - Einer der f</w:t>
            </w:r>
            <w:r>
              <w:rPr>
                <w:lang w:val="de-DE"/>
              </w:rPr>
              <w:t>ü</w:t>
            </w:r>
            <w:r>
              <w:rPr>
                <w:lang w:val="de-DE"/>
              </w:rPr>
              <w:t>nf aufgef</w:t>
            </w:r>
            <w:r>
              <w:rPr>
                <w:lang w:val="de-DE"/>
              </w:rPr>
              <w:t>ü</w:t>
            </w:r>
            <w:r>
              <w:rPr>
                <w:lang w:val="de-DE"/>
              </w:rPr>
              <w:t>hrten unterst</w:t>
            </w:r>
            <w:r>
              <w:rPr>
                <w:lang w:val="de-DE"/>
              </w:rPr>
              <w:t>ü</w:t>
            </w:r>
            <w:r>
              <w:rPr>
                <w:lang w:val="de-DE"/>
              </w:rPr>
              <w:t>tzten Spurtypen.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415 </w:t>
            </w:r>
            <w:r>
              <w:rPr>
                <w:noProof/>
                <w:sz w:val="16"/>
              </w:rPr>
              <w:br/>
            </w:r>
            <w:r>
              <w:rPr>
                <w:noProof/>
                <w:sz w:val="2"/>
              </w:rPr>
              <w:t>03c12eaf-c910-466d-a146-3fa9f0d264d9</w:t>
            </w:r>
          </w:p>
        </w:tc>
        <w:tc>
          <w:tcPr>
            <w:tcW w:w="7407" w:type="dxa"/>
            <w:shd w:val="clear" w:color="auto" w:fill="F2F2F2" w:themeFill="background1" w:themeFillShade="F2"/>
          </w:tcPr>
          <w:p w:rsidR="00000000" w:rsidRDefault="00BE0DDC">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BE0DDC">
            <w:pPr>
              <w:rPr>
                <w:lang w:val="de-DE"/>
              </w:rPr>
            </w:pPr>
            <w:r>
              <w:rPr>
                <w:rStyle w:val="mqInternal"/>
                <w:noProof/>
                <w:lang w:val="de-DE"/>
              </w:rPr>
              <w:t>[1}</w:t>
            </w:r>
            <w:r>
              <w:rPr>
                <w:lang w:val="de-DE"/>
              </w:rPr>
              <w:t>Liste der hinzugef</w:t>
            </w:r>
            <w:r>
              <w:rPr>
                <w:lang w:val="de-DE"/>
              </w:rPr>
              <w:t>ü</w:t>
            </w:r>
            <w:r>
              <w:rPr>
                <w:lang w:val="de-DE"/>
              </w:rPr>
              <w:t>gten / in die</w:t>
            </w:r>
            <w:r>
              <w:rPr>
                <w:lang w:val="de-DE"/>
              </w:rPr>
              <w:t xml:space="preserve"> Warteschlange gestellten Textspuren</w:t>
            </w:r>
            <w:r>
              <w:rPr>
                <w:rStyle w:val="mqInternal"/>
                <w:noProof/>
                <w:lang w:val="de-DE"/>
              </w:rPr>
              <w:t>{2]</w:t>
            </w:r>
            <w:r>
              <w:rPr>
                <w:lang w:val="de-DE"/>
              </w:rPr>
              <w:t xml:space="preserve"> - Zeigt die Liste der vorhandenen Textspuren und neuen Textspuren an, die beim n</w:t>
            </w:r>
            <w:r>
              <w:rPr>
                <w:lang w:val="de-DE"/>
              </w:rPr>
              <w:t>ä</w:t>
            </w:r>
            <w:r>
              <w:rPr>
                <w:lang w:val="de-DE"/>
              </w:rPr>
              <w:t>chsten Speichern in die Warteschlange gestellt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416 </w:t>
            </w:r>
            <w:r>
              <w:rPr>
                <w:noProof/>
                <w:sz w:val="16"/>
              </w:rPr>
              <w:br/>
            </w:r>
            <w:r>
              <w:rPr>
                <w:noProof/>
                <w:sz w:val="2"/>
              </w:rPr>
              <w:t>c9c2cb45-2a7c-4a46-afc8-71e757cd537b</w:t>
            </w:r>
          </w:p>
        </w:tc>
        <w:tc>
          <w:tcPr>
            <w:tcW w:w="7407" w:type="dxa"/>
            <w:shd w:val="clear" w:color="auto" w:fill="F2F2F2" w:themeFill="background1" w:themeFillShade="F2"/>
          </w:tcPr>
          <w:p w:rsidR="00000000" w:rsidRDefault="00BE0DDC">
            <w:pPr>
              <w:rPr>
                <w:noProof/>
              </w:rPr>
            </w:pPr>
            <w:r>
              <w:rPr>
                <w:noProof/>
              </w:rPr>
              <w:t>A text track can be deleted by clicki</w:t>
            </w:r>
            <w:r>
              <w:rPr>
                <w:noProof/>
              </w:rPr>
              <w:t>ng the "Remove" link and Saving the video.</w:t>
            </w:r>
          </w:p>
        </w:tc>
        <w:tc>
          <w:tcPr>
            <w:tcW w:w="7407" w:type="dxa"/>
          </w:tcPr>
          <w:p w:rsidR="00000000" w:rsidRDefault="00BE0DDC">
            <w:pPr>
              <w:rPr>
                <w:lang w:val="de-DE"/>
              </w:rPr>
            </w:pPr>
            <w:r>
              <w:rPr>
                <w:lang w:val="de-DE"/>
              </w:rPr>
              <w:t>Eine Textspur kann gel</w:t>
            </w:r>
            <w:r>
              <w:rPr>
                <w:lang w:val="de-DE"/>
              </w:rPr>
              <w:t>ö</w:t>
            </w:r>
            <w:r>
              <w:rPr>
                <w:lang w:val="de-DE"/>
              </w:rPr>
              <w:t>scht werden, indem Sie auf den Link "Entfernen" klicken und das Video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417 </w:t>
            </w:r>
            <w:r>
              <w:rPr>
                <w:noProof/>
                <w:sz w:val="16"/>
              </w:rPr>
              <w:br/>
            </w:r>
            <w:r>
              <w:rPr>
                <w:noProof/>
                <w:sz w:val="2"/>
              </w:rPr>
              <w:t>6361c179-3074-487f-bd84-bf4b7eb4d386</w:t>
            </w:r>
          </w:p>
        </w:tc>
        <w:tc>
          <w:tcPr>
            <w:tcW w:w="7407" w:type="dxa"/>
            <w:shd w:val="clear" w:color="auto" w:fill="F2F2F2" w:themeFill="background1" w:themeFillShade="F2"/>
          </w:tcPr>
          <w:p w:rsidR="00000000" w:rsidRDefault="00BE0DDC">
            <w:pPr>
              <w:rPr>
                <w:noProof/>
              </w:rPr>
            </w:pPr>
            <w:r>
              <w:rPr>
                <w:noProof/>
              </w:rPr>
              <w:t>Manage Videos</w:t>
            </w:r>
          </w:p>
        </w:tc>
        <w:tc>
          <w:tcPr>
            <w:tcW w:w="7407" w:type="dxa"/>
          </w:tcPr>
          <w:p w:rsidR="00000000" w:rsidRDefault="00BE0DDC">
            <w:pPr>
              <w:rPr>
                <w:lang w:val="de-DE"/>
              </w:rPr>
            </w:pPr>
            <w:r>
              <w:rPr>
                <w:lang w:val="de-DE"/>
              </w:rPr>
              <w:t>Videos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418 </w:t>
            </w:r>
            <w:r>
              <w:rPr>
                <w:noProof/>
                <w:sz w:val="16"/>
              </w:rPr>
              <w:br/>
            </w:r>
            <w:r>
              <w:rPr>
                <w:noProof/>
                <w:sz w:val="2"/>
              </w:rPr>
              <w:t>07105884-8aa6-4807-8b0b-83323</w:t>
            </w:r>
            <w:r>
              <w:rPr>
                <w:noProof/>
                <w:sz w:val="2"/>
              </w:rPr>
              <w:t>291bc6d</w:t>
            </w:r>
          </w:p>
        </w:tc>
        <w:tc>
          <w:tcPr>
            <w:tcW w:w="7407" w:type="dxa"/>
            <w:shd w:val="clear" w:color="auto" w:fill="F2F2F2" w:themeFill="background1" w:themeFillShade="F2"/>
          </w:tcPr>
          <w:p w:rsidR="00000000" w:rsidRDefault="00BE0DDC">
            <w:pPr>
              <w:rPr>
                <w:noProof/>
              </w:rPr>
            </w:pPr>
            <w:r>
              <w:rPr>
                <w:noProof/>
              </w:rPr>
              <w:t>The Manage Videos section of the Connector is used to browse and manage existing videos.</w:t>
            </w:r>
          </w:p>
        </w:tc>
        <w:tc>
          <w:tcPr>
            <w:tcW w:w="7407" w:type="dxa"/>
          </w:tcPr>
          <w:p w:rsidR="00000000" w:rsidRDefault="00BE0DDC">
            <w:pPr>
              <w:rPr>
                <w:lang w:val="de-DE"/>
              </w:rPr>
            </w:pPr>
            <w:r>
              <w:rPr>
                <w:lang w:val="de-DE"/>
              </w:rPr>
              <w:t>Der Abschnitt "Videos verwalten" des Connectors wird zum Durchsuchen und Verwalten vorhandener Videos 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419 </w:t>
            </w:r>
            <w:r>
              <w:rPr>
                <w:noProof/>
                <w:sz w:val="16"/>
              </w:rPr>
              <w:br/>
            </w:r>
            <w:r>
              <w:rPr>
                <w:noProof/>
                <w:sz w:val="2"/>
              </w:rPr>
              <w:t>fbfbd71f-2e1d-4b30-b22d-b7a244cb5a09</w:t>
            </w:r>
          </w:p>
        </w:tc>
        <w:tc>
          <w:tcPr>
            <w:tcW w:w="7407" w:type="dxa"/>
            <w:shd w:val="clear" w:color="auto" w:fill="F2F2F2" w:themeFill="background1" w:themeFillShade="F2"/>
          </w:tcPr>
          <w:p w:rsidR="00000000" w:rsidRDefault="00BE0DDC">
            <w:pPr>
              <w:rPr>
                <w:noProof/>
              </w:rPr>
            </w:pPr>
            <w:r>
              <w:rPr>
                <w:noProof/>
              </w:rPr>
              <w:t>This includes editing and updating of existing videos as needed.</w:t>
            </w:r>
          </w:p>
        </w:tc>
        <w:tc>
          <w:tcPr>
            <w:tcW w:w="7407" w:type="dxa"/>
          </w:tcPr>
          <w:p w:rsidR="00000000" w:rsidRDefault="00BE0DDC">
            <w:pPr>
              <w:rPr>
                <w:lang w:val="de-DE"/>
              </w:rPr>
            </w:pPr>
            <w:r>
              <w:rPr>
                <w:lang w:val="de-DE"/>
              </w:rPr>
              <w:t>Dies umfasst das Bearbeiten und Aktualisieren vorhandener Videos nach Bedarf.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420 </w:t>
            </w:r>
            <w:r>
              <w:rPr>
                <w:noProof/>
                <w:sz w:val="16"/>
              </w:rPr>
              <w:br/>
            </w:r>
            <w:r>
              <w:rPr>
                <w:noProof/>
                <w:sz w:val="2"/>
              </w:rPr>
              <w:t>a339e2bc-53c4-4035-9131-e25582814f05</w:t>
            </w:r>
          </w:p>
        </w:tc>
        <w:tc>
          <w:tcPr>
            <w:tcW w:w="7407" w:type="dxa"/>
            <w:shd w:val="clear" w:color="auto" w:fill="F2F2F2" w:themeFill="background1" w:themeFillShade="F2"/>
          </w:tcPr>
          <w:p w:rsidR="00000000" w:rsidRDefault="00BE0DDC">
            <w:pPr>
              <w:rPr>
                <w:noProof/>
              </w:rPr>
            </w:pPr>
            <w:r>
              <w:rPr>
                <w:noProof/>
              </w:rPr>
              <w:t>The search functionality is used to find videos by search name, description and tag information.</w:t>
            </w:r>
          </w:p>
        </w:tc>
        <w:tc>
          <w:tcPr>
            <w:tcW w:w="7407" w:type="dxa"/>
          </w:tcPr>
          <w:p w:rsidR="00000000" w:rsidRDefault="00BE0DDC">
            <w:pPr>
              <w:rPr>
                <w:lang w:val="de-DE"/>
              </w:rPr>
            </w:pPr>
            <w:r>
              <w:rPr>
                <w:lang w:val="de-DE"/>
              </w:rPr>
              <w:t>Die Suchfunktion wird verwendet, um Videos anhand des Suchnamens, der Beschreibung und der Tag-Informationen 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421 </w:t>
            </w:r>
            <w:r>
              <w:rPr>
                <w:noProof/>
                <w:sz w:val="16"/>
              </w:rPr>
              <w:br/>
            </w:r>
            <w:r>
              <w:rPr>
                <w:noProof/>
                <w:sz w:val="2"/>
              </w:rPr>
              <w:t>ac442291-7abd-46d5-b96c-35790ff2f</w:t>
            </w:r>
            <w:r>
              <w:rPr>
                <w:noProof/>
                <w:sz w:val="2"/>
              </w:rPr>
              <w:t>51b</w:t>
            </w:r>
          </w:p>
        </w:tc>
        <w:tc>
          <w:tcPr>
            <w:tcW w:w="7407" w:type="dxa"/>
            <w:shd w:val="clear" w:color="auto" w:fill="F2F2F2" w:themeFill="background1" w:themeFillShade="F2"/>
          </w:tcPr>
          <w:p w:rsidR="00000000" w:rsidRDefault="00BE0DDC">
            <w:pPr>
              <w:rPr>
                <w:noProof/>
              </w:rPr>
            </w:pPr>
            <w:r>
              <w:rPr>
                <w:noProof/>
              </w:rPr>
              <w:t>Manage Videos Landing Page</w:t>
            </w:r>
          </w:p>
        </w:tc>
        <w:tc>
          <w:tcPr>
            <w:tcW w:w="7407" w:type="dxa"/>
          </w:tcPr>
          <w:p w:rsidR="00000000" w:rsidRDefault="00BE0DDC">
            <w:pPr>
              <w:rPr>
                <w:lang w:val="de-DE"/>
              </w:rPr>
            </w:pPr>
            <w:r>
              <w:rPr>
                <w:lang w:val="de-DE"/>
              </w:rPr>
              <w:t>Landing Page f</w:t>
            </w:r>
            <w:r>
              <w:rPr>
                <w:lang w:val="de-DE"/>
              </w:rPr>
              <w:t>ü</w:t>
            </w:r>
            <w:r>
              <w:rPr>
                <w:lang w:val="de-DE"/>
              </w:rPr>
              <w:t>r Videos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422 </w:t>
            </w:r>
            <w:r>
              <w:rPr>
                <w:noProof/>
                <w:sz w:val="16"/>
              </w:rPr>
              <w:br/>
            </w:r>
            <w:r>
              <w:rPr>
                <w:noProof/>
                <w:sz w:val="2"/>
              </w:rPr>
              <w:t>bdf19370-8890-49fc-9eb1-80043f98da5c</w:t>
            </w:r>
          </w:p>
        </w:tc>
        <w:tc>
          <w:tcPr>
            <w:tcW w:w="7407" w:type="dxa"/>
            <w:shd w:val="clear" w:color="auto" w:fill="F2F2F2" w:themeFill="background1" w:themeFillShade="F2"/>
          </w:tcPr>
          <w:p w:rsidR="00000000" w:rsidRDefault="00BE0DDC">
            <w:pPr>
              <w:rPr>
                <w:noProof/>
              </w:rPr>
            </w:pPr>
            <w:r>
              <w:rPr>
                <w:noProof/>
              </w:rPr>
              <w:t>The Manage Videos Landing Page displays the list of the fields that can be used to browse or search for videos in the available accounts:</w:t>
            </w:r>
          </w:p>
        </w:tc>
        <w:tc>
          <w:tcPr>
            <w:tcW w:w="7407" w:type="dxa"/>
          </w:tcPr>
          <w:p w:rsidR="00000000" w:rsidRDefault="00BE0DDC">
            <w:pPr>
              <w:rPr>
                <w:lang w:val="de-DE"/>
              </w:rPr>
            </w:pPr>
            <w:r>
              <w:rPr>
                <w:lang w:val="de-DE"/>
              </w:rPr>
              <w:t>Auf der Zi</w:t>
            </w:r>
            <w:r>
              <w:rPr>
                <w:lang w:val="de-DE"/>
              </w:rPr>
              <w:t>elseite "Videos verwalten" wird die Liste der Felder angezeigt, in denen Videos in den verf</w:t>
            </w:r>
            <w:r>
              <w:rPr>
                <w:lang w:val="de-DE"/>
              </w:rPr>
              <w:t>ü</w:t>
            </w:r>
            <w:r>
              <w:rPr>
                <w:lang w:val="de-DE"/>
              </w:rPr>
              <w:t>gbaren Konten durchsucht oder gesucht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424 </w:t>
            </w:r>
            <w:r>
              <w:rPr>
                <w:noProof/>
                <w:sz w:val="16"/>
              </w:rPr>
              <w:br/>
            </w:r>
            <w:r>
              <w:rPr>
                <w:noProof/>
                <w:sz w:val="2"/>
              </w:rPr>
              <w:t>f18160d5-7464-4b99-aa08-2f6bb3cf0f57</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This dropdown list will be populated with all</w:t>
            </w:r>
            <w:r>
              <w:rPr>
                <w:noProof/>
              </w:rPr>
              <w:t xml:space="preserve"> accounts that the user is authorized to access; this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Diese Dropdown-Liste enth</w:t>
            </w:r>
            <w:r>
              <w:rPr>
                <w:lang w:val="de-DE"/>
              </w:rPr>
              <w:t>ä</w:t>
            </w:r>
            <w:r>
              <w:rPr>
                <w:lang w:val="de-DE"/>
              </w:rPr>
              <w:t>lt alle Konten, auf die der Benutzer zugreifen darf. Dies wird durch die Zuordnung von Kontogruppen ak</w:t>
            </w:r>
            <w:r>
              <w:rPr>
                <w:lang w:val="de-DE"/>
              </w:rPr>
              <w:t>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425 </w:t>
            </w:r>
            <w:r>
              <w:rPr>
                <w:noProof/>
                <w:sz w:val="16"/>
              </w:rPr>
              <w:br/>
            </w:r>
            <w:r>
              <w:rPr>
                <w:noProof/>
                <w:sz w:val="2"/>
              </w:rPr>
              <w:t>1c1d869b-ef24-4402-ba65-34ca4caec76c</w:t>
            </w:r>
          </w:p>
        </w:tc>
        <w:tc>
          <w:tcPr>
            <w:tcW w:w="7407" w:type="dxa"/>
            <w:shd w:val="clear" w:color="auto" w:fill="F2F2F2" w:themeFill="background1" w:themeFillShade="F2"/>
          </w:tcPr>
          <w:p w:rsidR="00000000" w:rsidRDefault="00BE0DDC">
            <w:pPr>
              <w:rPr>
                <w:noProof/>
              </w:rPr>
            </w:pPr>
            <w:r>
              <w:rPr>
                <w:noProof/>
              </w:rPr>
              <w:t>The user must select an account to view any video listings.</w:t>
            </w:r>
          </w:p>
        </w:tc>
        <w:tc>
          <w:tcPr>
            <w:tcW w:w="7407" w:type="dxa"/>
          </w:tcPr>
          <w:p w:rsidR="00000000" w:rsidRDefault="00BE0DDC">
            <w:pPr>
              <w:rPr>
                <w:lang w:val="de-DE"/>
              </w:rPr>
            </w:pPr>
            <w:r>
              <w:rPr>
                <w:lang w:val="de-DE"/>
              </w:rPr>
              <w:t>Der Benutzer muss ein Konto ausw</w:t>
            </w:r>
            <w:r>
              <w:rPr>
                <w:lang w:val="de-DE"/>
              </w:rPr>
              <w:t>ä</w:t>
            </w:r>
            <w:r>
              <w:rPr>
                <w:lang w:val="de-DE"/>
              </w:rPr>
              <w:t>hlen, um alle Videolisten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426 </w:t>
            </w:r>
            <w:r>
              <w:rPr>
                <w:noProof/>
                <w:sz w:val="16"/>
              </w:rPr>
              <w:br/>
            </w:r>
            <w:r>
              <w:rPr>
                <w:noProof/>
                <w:sz w:val="2"/>
              </w:rPr>
              <w:t>f07a490e-010c-4846-b965-d6de4df8d151</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w:t>
            </w:r>
            <w:r>
              <w:rPr>
                <w:rStyle w:val="mqInternal"/>
                <w:noProof/>
              </w:rPr>
              <w:t>{2]</w:t>
            </w:r>
            <w:r>
              <w:rPr>
                <w:noProof/>
              </w:rPr>
              <w:t xml:space="preserve"> - Filter the video results to those containing the term.</w:t>
            </w:r>
          </w:p>
        </w:tc>
        <w:tc>
          <w:tcPr>
            <w:tcW w:w="7407" w:type="dxa"/>
          </w:tcPr>
          <w:p w:rsidR="00000000" w:rsidRDefault="00BE0DDC">
            <w:pPr>
              <w:rPr>
                <w:lang w:val="de-DE"/>
              </w:rPr>
            </w:pPr>
            <w:r>
              <w:rPr>
                <w:rStyle w:val="mqInternal"/>
                <w:noProof/>
                <w:lang w:val="de-DE"/>
              </w:rPr>
              <w:t>[1}</w:t>
            </w:r>
            <w:r>
              <w:rPr>
                <w:lang w:val="de-DE"/>
              </w:rPr>
              <w:t>Suche</w:t>
            </w:r>
            <w:r>
              <w:rPr>
                <w:rStyle w:val="mqInternal"/>
                <w:noProof/>
                <w:lang w:val="de-DE"/>
              </w:rPr>
              <w:t>{2]</w:t>
            </w:r>
            <w:r>
              <w:rPr>
                <w:lang w:val="de-DE"/>
              </w:rPr>
              <w:t xml:space="preserve"> - Filtern Sie die Videoergebnisse nach denen, die den Begriff enthalten.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427 </w:t>
            </w:r>
            <w:r>
              <w:rPr>
                <w:noProof/>
                <w:sz w:val="16"/>
              </w:rPr>
              <w:br/>
            </w:r>
            <w:r>
              <w:rPr>
                <w:noProof/>
                <w:sz w:val="2"/>
              </w:rPr>
              <w:t>49770cf4-1dc4-4c09-8c68-72b7d267a50f</w:t>
            </w:r>
          </w:p>
        </w:tc>
        <w:tc>
          <w:tcPr>
            <w:tcW w:w="7407" w:type="dxa"/>
            <w:shd w:val="clear" w:color="auto" w:fill="F2F2F2" w:themeFill="background1" w:themeFillShade="F2"/>
          </w:tcPr>
          <w:p w:rsidR="00000000" w:rsidRDefault="00BE0DDC">
            <w:pPr>
              <w:rPr>
                <w:noProof/>
              </w:rPr>
            </w:pPr>
            <w:r>
              <w:rPr>
                <w:noProof/>
              </w:rPr>
              <w:t xml:space="preserve">Name, tags and description information along with SharePoint metadata </w:t>
            </w:r>
            <w:r>
              <w:rPr>
                <w:noProof/>
              </w:rPr>
              <w:t>fields, if defined, are searched.</w:t>
            </w:r>
          </w:p>
        </w:tc>
        <w:tc>
          <w:tcPr>
            <w:tcW w:w="7407" w:type="dxa"/>
          </w:tcPr>
          <w:p w:rsidR="00000000" w:rsidRDefault="00BE0DDC">
            <w:pPr>
              <w:rPr>
                <w:lang w:val="de-DE"/>
              </w:rPr>
            </w:pPr>
            <w:r>
              <w:rPr>
                <w:lang w:val="de-DE"/>
              </w:rPr>
              <w:t>Name, Tags und Beschreibungsinformationen sowie SharePoint-Metadatenfelder, sofern definiert, werden durchsucht.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428 </w:t>
            </w:r>
            <w:r>
              <w:rPr>
                <w:noProof/>
                <w:sz w:val="16"/>
              </w:rPr>
              <w:br/>
            </w:r>
            <w:r>
              <w:rPr>
                <w:noProof/>
                <w:sz w:val="2"/>
              </w:rPr>
              <w:t>a82afe3e-31b1-426e-8bb8-102efed3ef6d</w:t>
            </w:r>
          </w:p>
        </w:tc>
        <w:tc>
          <w:tcPr>
            <w:tcW w:w="7407" w:type="dxa"/>
            <w:shd w:val="clear" w:color="auto" w:fill="F2F2F2" w:themeFill="background1" w:themeFillShade="F2"/>
          </w:tcPr>
          <w:p w:rsidR="00000000" w:rsidRDefault="00BE0DDC">
            <w:pPr>
              <w:rPr>
                <w:noProof/>
              </w:rPr>
            </w:pPr>
            <w:r>
              <w:rPr>
                <w:noProof/>
              </w:rPr>
              <w:t>It is only possible to search in one account at a time; cross acco</w:t>
            </w:r>
            <w:r>
              <w:rPr>
                <w:noProof/>
              </w:rPr>
              <w:t>unt searching is not supported.</w:t>
            </w:r>
          </w:p>
        </w:tc>
        <w:tc>
          <w:tcPr>
            <w:tcW w:w="7407" w:type="dxa"/>
          </w:tcPr>
          <w:p w:rsidR="00000000" w:rsidRDefault="00BE0DDC">
            <w:pPr>
              <w:rPr>
                <w:lang w:val="de-DE"/>
              </w:rPr>
            </w:pPr>
            <w:r>
              <w:rPr>
                <w:lang w:val="de-DE"/>
              </w:rPr>
              <w:t>Es kann jeweils nur in einem Konto gesucht werden. Cross-Account-Suche wird nicht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429 </w:t>
            </w:r>
            <w:r>
              <w:rPr>
                <w:noProof/>
                <w:sz w:val="16"/>
              </w:rPr>
              <w:br/>
            </w:r>
            <w:r>
              <w:rPr>
                <w:noProof/>
                <w:sz w:val="2"/>
              </w:rPr>
              <w:t>bf10e644-3ced-4bf9-807f-ddd9ce6ab5e7</w:t>
            </w:r>
          </w:p>
        </w:tc>
        <w:tc>
          <w:tcPr>
            <w:tcW w:w="7407" w:type="dxa"/>
            <w:shd w:val="clear" w:color="auto" w:fill="F2F2F2" w:themeFill="background1" w:themeFillShade="F2"/>
          </w:tcPr>
          <w:p w:rsidR="00000000" w:rsidRDefault="00BE0DDC">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w:t>
            </w:r>
            <w:r>
              <w:rPr>
                <w:noProof/>
              </w:rPr>
              <w:t>at are recorded in SharePoint, or those that are only resident in Video Cloud and have never had their data imported into SharePoint.</w:t>
            </w:r>
          </w:p>
        </w:tc>
        <w:tc>
          <w:tcPr>
            <w:tcW w:w="7407" w:type="dxa"/>
          </w:tcPr>
          <w:p w:rsidR="00000000" w:rsidRDefault="00BE0DDC">
            <w:pPr>
              <w:rPr>
                <w:lang w:val="de-DE"/>
              </w:rPr>
            </w:pPr>
            <w:r>
              <w:rPr>
                <w:rStyle w:val="mqInternal"/>
                <w:noProof/>
                <w:lang w:val="de-DE"/>
              </w:rPr>
              <w:t>[1}</w:t>
            </w:r>
            <w:r>
              <w:rPr>
                <w:lang w:val="de-DE"/>
              </w:rPr>
              <w:t>Nur SharePoint oder nur Video Cloud anzeigen</w:t>
            </w:r>
            <w:r>
              <w:rPr>
                <w:rStyle w:val="mqInternal"/>
                <w:noProof/>
                <w:lang w:val="de-DE"/>
              </w:rPr>
              <w:t>{2]</w:t>
            </w:r>
            <w:r>
              <w:rPr>
                <w:lang w:val="de-DE"/>
              </w:rPr>
              <w:t xml:space="preserve"> - Filtern Sie die Videos nur nach Videos, die in SharePoint aufgezeichn</w:t>
            </w:r>
            <w:r>
              <w:rPr>
                <w:lang w:val="de-DE"/>
              </w:rPr>
              <w:t xml:space="preserve">et wurden, oder nach Videos, die nur in Video Cloud gespeichert sind und deren Daten noch nie in SharePoint </w:t>
            </w:r>
            <w:r>
              <w:rPr>
                <w:lang w:val="de-DE"/>
              </w:rPr>
              <w:lastRenderedPageBreak/>
              <w:t>importiert wurden.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430 </w:t>
            </w:r>
            <w:r>
              <w:rPr>
                <w:noProof/>
                <w:sz w:val="16"/>
              </w:rPr>
              <w:br/>
            </w:r>
            <w:r>
              <w:rPr>
                <w:noProof/>
                <w:sz w:val="2"/>
              </w:rPr>
              <w:t>0dfff3da-e937-42e3-a779-287c04a03619</w:t>
            </w:r>
          </w:p>
        </w:tc>
        <w:tc>
          <w:tcPr>
            <w:tcW w:w="7407" w:type="dxa"/>
            <w:shd w:val="clear" w:color="auto" w:fill="F2F2F2" w:themeFill="background1" w:themeFillShade="F2"/>
          </w:tcPr>
          <w:p w:rsidR="00000000" w:rsidRDefault="00BE0DDC">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BE0DDC">
            <w:pPr>
              <w:rPr>
                <w:lang w:val="de-DE"/>
              </w:rPr>
            </w:pPr>
            <w:r>
              <w:rPr>
                <w:rStyle w:val="mqInternal"/>
                <w:noProof/>
                <w:lang w:val="de-DE"/>
              </w:rPr>
              <w:t>[1}</w:t>
            </w:r>
            <w:r>
              <w:rPr>
                <w:lang w:val="de-DE"/>
              </w:rPr>
              <w:t>Filter sortieren / ordnen</w:t>
            </w:r>
            <w:r>
              <w:rPr>
                <w:rStyle w:val="mqInternal"/>
                <w:noProof/>
                <w:lang w:val="de-DE"/>
              </w:rPr>
              <w:t>{2]</w:t>
            </w:r>
            <w:r>
              <w:rPr>
                <w:lang w:val="de-DE"/>
              </w:rPr>
              <w:t xml:space="preserve"> - Wird verwendet, um Ergebnisse nach den aufgef</w:t>
            </w:r>
            <w:r>
              <w:rPr>
                <w:lang w:val="de-DE"/>
              </w:rPr>
              <w:t>ü</w:t>
            </w:r>
            <w:r>
              <w:rPr>
                <w:lang w:val="de-DE"/>
              </w:rPr>
              <w:t>hrten Parametern zu sortieren und zu sortieren, damit Videos schneller gefunden</w:t>
            </w:r>
            <w:r>
              <w:rPr>
                <w:lang w:val="de-DE"/>
              </w:rPr>
              <w:t xml:space="preserve">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431 </w:t>
            </w:r>
            <w:r>
              <w:rPr>
                <w:noProof/>
                <w:sz w:val="16"/>
              </w:rPr>
              <w:br/>
            </w:r>
            <w:r>
              <w:rPr>
                <w:noProof/>
                <w:sz w:val="2"/>
              </w:rPr>
              <w:t>95862356-5e44-4271-9117-edbd153223bb</w:t>
            </w:r>
          </w:p>
        </w:tc>
        <w:tc>
          <w:tcPr>
            <w:tcW w:w="7407" w:type="dxa"/>
            <w:shd w:val="clear" w:color="auto" w:fill="F2F2F2" w:themeFill="background1" w:themeFillShade="F2"/>
          </w:tcPr>
          <w:p w:rsidR="00000000" w:rsidRDefault="00BE0DDC">
            <w:pPr>
              <w:rPr>
                <w:noProof/>
              </w:rPr>
            </w:pPr>
            <w:r>
              <w:rPr>
                <w:noProof/>
              </w:rPr>
              <w:t>Viewing a Video Listing in an Account</w:t>
            </w:r>
          </w:p>
        </w:tc>
        <w:tc>
          <w:tcPr>
            <w:tcW w:w="7407" w:type="dxa"/>
          </w:tcPr>
          <w:p w:rsidR="00000000" w:rsidRDefault="00BE0DDC">
            <w:pPr>
              <w:rPr>
                <w:lang w:val="de-DE"/>
              </w:rPr>
            </w:pPr>
            <w:r>
              <w:rPr>
                <w:lang w:val="de-DE"/>
              </w:rPr>
              <w:t>Anzeigen einer Videoliste in einem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432 </w:t>
            </w:r>
            <w:r>
              <w:rPr>
                <w:noProof/>
                <w:sz w:val="16"/>
              </w:rPr>
              <w:br/>
            </w:r>
            <w:r>
              <w:rPr>
                <w:noProof/>
                <w:sz w:val="2"/>
              </w:rPr>
              <w:t>9a9cb423-bd56-4d52-90d2-f508d6ef4e83</w:t>
            </w:r>
          </w:p>
        </w:tc>
        <w:tc>
          <w:tcPr>
            <w:tcW w:w="7407" w:type="dxa"/>
            <w:shd w:val="clear" w:color="auto" w:fill="F2F2F2" w:themeFill="background1" w:themeFillShade="F2"/>
          </w:tcPr>
          <w:p w:rsidR="00000000" w:rsidRDefault="00BE0DDC">
            <w:pPr>
              <w:rPr>
                <w:noProof/>
              </w:rPr>
            </w:pPr>
            <w:r>
              <w:rPr>
                <w:noProof/>
              </w:rPr>
              <w:t xml:space="preserve">Once an account is selected, the list of available videos for that account </w:t>
            </w:r>
            <w:r>
              <w:rPr>
                <w:noProof/>
              </w:rPr>
              <w:t>is displayed:</w:t>
            </w:r>
          </w:p>
        </w:tc>
        <w:tc>
          <w:tcPr>
            <w:tcW w:w="7407" w:type="dxa"/>
          </w:tcPr>
          <w:p w:rsidR="00000000" w:rsidRDefault="00BE0DDC">
            <w:pPr>
              <w:rPr>
                <w:lang w:val="de-DE"/>
              </w:rPr>
            </w:pPr>
            <w:r>
              <w:rPr>
                <w:lang w:val="de-DE"/>
              </w:rPr>
              <w:t>Sobald ein Konto ausgew</w:t>
            </w:r>
            <w:r>
              <w:rPr>
                <w:lang w:val="de-DE"/>
              </w:rPr>
              <w:t>ä</w:t>
            </w:r>
            <w:r>
              <w:rPr>
                <w:lang w:val="de-DE"/>
              </w:rPr>
              <w:t>hlt wurde, wird die Liste der verf</w:t>
            </w:r>
            <w:r>
              <w:rPr>
                <w:lang w:val="de-DE"/>
              </w:rPr>
              <w:t>ü</w:t>
            </w:r>
            <w:r>
              <w:rPr>
                <w:lang w:val="de-DE"/>
              </w:rPr>
              <w:t>gbaren Videos f</w:t>
            </w:r>
            <w:r>
              <w:rPr>
                <w:lang w:val="de-DE"/>
              </w:rPr>
              <w:t>ü</w:t>
            </w:r>
            <w:r>
              <w:rPr>
                <w:lang w:val="de-DE"/>
              </w:rPr>
              <w:t>r dieses Konto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434 </w:t>
            </w:r>
            <w:r>
              <w:rPr>
                <w:noProof/>
                <w:sz w:val="16"/>
              </w:rPr>
              <w:br/>
            </w:r>
            <w:r>
              <w:rPr>
                <w:noProof/>
                <w:sz w:val="2"/>
              </w:rPr>
              <w:t>20599740-06dd-4f94-9288-b6ee1782f764</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w:t>
            </w:r>
            <w:r>
              <w:rPr>
                <w:noProof/>
              </w:rPr>
              <w:t>horized to access;t 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Diese Dropdown-Liste enth</w:t>
            </w:r>
            <w:r>
              <w:rPr>
                <w:lang w:val="de-DE"/>
              </w:rPr>
              <w:t>ä</w:t>
            </w:r>
            <w:r>
              <w:rPr>
                <w:lang w:val="de-DE"/>
              </w:rPr>
              <w:t xml:space="preserve">lt alle Konten, auf die der Benutzer zugreifen darf. Diese Liste wird </w:t>
            </w:r>
            <w:r>
              <w:rPr>
                <w:lang w:val="de-DE"/>
              </w:rPr>
              <w:t>ü</w:t>
            </w:r>
            <w:r>
              <w:rPr>
                <w:lang w:val="de-DE"/>
              </w:rPr>
              <w:t>ber die Zuweisung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435 </w:t>
            </w:r>
            <w:r>
              <w:rPr>
                <w:noProof/>
                <w:sz w:val="16"/>
              </w:rPr>
              <w:br/>
            </w:r>
            <w:r>
              <w:rPr>
                <w:noProof/>
                <w:sz w:val="2"/>
              </w:rPr>
              <w:t>2eb4678f-</w:t>
            </w:r>
            <w:r>
              <w:rPr>
                <w:noProof/>
                <w:sz w:val="2"/>
              </w:rPr>
              <w:t>70bc-4800-b9d2-1b0f81c09a6b</w:t>
            </w:r>
          </w:p>
        </w:tc>
        <w:tc>
          <w:tcPr>
            <w:tcW w:w="7407" w:type="dxa"/>
            <w:shd w:val="clear" w:color="auto" w:fill="F2F2F2" w:themeFill="background1" w:themeFillShade="F2"/>
          </w:tcPr>
          <w:p w:rsidR="00000000" w:rsidRDefault="00BE0DDC">
            <w:pPr>
              <w:rPr>
                <w:noProof/>
              </w:rPr>
            </w:pPr>
            <w:r>
              <w:rPr>
                <w:noProof/>
              </w:rPr>
              <w:t>The user must select an account to view any video listings.</w:t>
            </w:r>
          </w:p>
        </w:tc>
        <w:tc>
          <w:tcPr>
            <w:tcW w:w="7407" w:type="dxa"/>
          </w:tcPr>
          <w:p w:rsidR="00000000" w:rsidRDefault="00BE0DDC">
            <w:pPr>
              <w:rPr>
                <w:lang w:val="de-DE"/>
              </w:rPr>
            </w:pPr>
            <w:r>
              <w:rPr>
                <w:lang w:val="de-DE"/>
              </w:rPr>
              <w:t>Der Benutzer muss ein Konto ausw</w:t>
            </w:r>
            <w:r>
              <w:rPr>
                <w:lang w:val="de-DE"/>
              </w:rPr>
              <w:t>ä</w:t>
            </w:r>
            <w:r>
              <w:rPr>
                <w:lang w:val="de-DE"/>
              </w:rPr>
              <w:t>hlen, um alle Videolisten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436 </w:t>
            </w:r>
            <w:r>
              <w:rPr>
                <w:noProof/>
                <w:sz w:val="16"/>
              </w:rPr>
              <w:br/>
            </w:r>
            <w:r>
              <w:rPr>
                <w:noProof/>
                <w:sz w:val="2"/>
              </w:rPr>
              <w:t>23ae9703-d868-4371-b962-3d8c3e29e889</w:t>
            </w:r>
          </w:p>
        </w:tc>
        <w:tc>
          <w:tcPr>
            <w:tcW w:w="7407" w:type="dxa"/>
            <w:shd w:val="clear" w:color="auto" w:fill="F2F2F2" w:themeFill="background1" w:themeFillShade="F2"/>
          </w:tcPr>
          <w:p w:rsidR="00000000" w:rsidRDefault="00BE0DDC">
            <w:pPr>
              <w:rPr>
                <w:noProof/>
              </w:rPr>
            </w:pPr>
            <w:r>
              <w:rPr>
                <w:rStyle w:val="mqInternal"/>
                <w:noProof/>
              </w:rPr>
              <w:t>[1}</w:t>
            </w:r>
            <w:r>
              <w:rPr>
                <w:noProof/>
              </w:rPr>
              <w:t>Display SharePoint only or Video Cloud only</w:t>
            </w:r>
            <w:r>
              <w:rPr>
                <w:rStyle w:val="mqInternal"/>
                <w:noProof/>
              </w:rPr>
              <w:t>{2]</w:t>
            </w:r>
            <w:r>
              <w:rPr>
                <w:noProof/>
              </w:rPr>
              <w:t xml:space="preserve"> - The purpose of this option is to filter the videos to only those that are recorded in SharePoint, or those that are only resident in Video Cloud and have never had their data imported into SharePoint.</w:t>
            </w:r>
          </w:p>
        </w:tc>
        <w:tc>
          <w:tcPr>
            <w:tcW w:w="7407" w:type="dxa"/>
          </w:tcPr>
          <w:p w:rsidR="00000000" w:rsidRDefault="00BE0DDC">
            <w:pPr>
              <w:rPr>
                <w:lang w:val="de-DE"/>
              </w:rPr>
            </w:pPr>
            <w:r>
              <w:rPr>
                <w:rStyle w:val="mqInternal"/>
                <w:noProof/>
                <w:lang w:val="de-DE"/>
              </w:rPr>
              <w:t>[1}</w:t>
            </w:r>
            <w:r>
              <w:rPr>
                <w:lang w:val="de-DE"/>
              </w:rPr>
              <w:t>Nur SharePoint oder nur Video Cloud anzeigen</w:t>
            </w:r>
            <w:r>
              <w:rPr>
                <w:rStyle w:val="mqInternal"/>
                <w:noProof/>
                <w:lang w:val="de-DE"/>
              </w:rPr>
              <w:t>{2]</w:t>
            </w:r>
            <w:r>
              <w:rPr>
                <w:lang w:val="de-DE"/>
              </w:rPr>
              <w:t xml:space="preserve"> -</w:t>
            </w:r>
            <w:r>
              <w:rPr>
                <w:lang w:val="de-DE"/>
              </w:rPr>
              <w:t xml:space="preserve"> Mit dieser Option werden die Videos nur nach Videos gefiltert, die in SharePoint aufgezeichnet wurden, oder nach Videos, die nur in Video Cloud gespeichert sind und deren Daten noch nie in SharePoint importiert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437 </w:t>
            </w:r>
            <w:r>
              <w:rPr>
                <w:noProof/>
                <w:sz w:val="16"/>
              </w:rPr>
              <w:br/>
            </w:r>
            <w:r>
              <w:rPr>
                <w:noProof/>
                <w:sz w:val="2"/>
              </w:rPr>
              <w:t>7fc98868-3e76-45cc-9371-06ee3b</w:t>
            </w:r>
            <w:r>
              <w:rPr>
                <w:noProof/>
                <w:sz w:val="2"/>
              </w:rPr>
              <w:t>16131b</w:t>
            </w:r>
          </w:p>
        </w:tc>
        <w:tc>
          <w:tcPr>
            <w:tcW w:w="7407" w:type="dxa"/>
            <w:shd w:val="clear" w:color="auto" w:fill="F2F2F2" w:themeFill="background1" w:themeFillShade="F2"/>
          </w:tcPr>
          <w:p w:rsidR="00000000" w:rsidRDefault="00BE0DDC">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BE0DDC">
            <w:pPr>
              <w:rPr>
                <w:lang w:val="de-DE"/>
              </w:rPr>
            </w:pPr>
            <w:r>
              <w:rPr>
                <w:rStyle w:val="mqInternal"/>
                <w:noProof/>
                <w:lang w:val="de-DE"/>
              </w:rPr>
              <w:t>[1}</w:t>
            </w:r>
            <w:r>
              <w:rPr>
                <w:lang w:val="de-DE"/>
              </w:rPr>
              <w:t>Filter sortieren / ordnen</w:t>
            </w:r>
            <w:r>
              <w:rPr>
                <w:rStyle w:val="mqInternal"/>
                <w:noProof/>
                <w:lang w:val="de-DE"/>
              </w:rPr>
              <w:t>{2]</w:t>
            </w:r>
            <w:r>
              <w:rPr>
                <w:lang w:val="de-DE"/>
              </w:rPr>
              <w:t xml:space="preserve"> - Wird verwendet, um Ergebnisse nach den aufgef</w:t>
            </w:r>
            <w:r>
              <w:rPr>
                <w:lang w:val="de-DE"/>
              </w:rPr>
              <w:t>ü</w:t>
            </w:r>
            <w:r>
              <w:rPr>
                <w:lang w:val="de-DE"/>
              </w:rPr>
              <w:t xml:space="preserve">hrten Parametern zu sortieren und zu sortieren, </w:t>
            </w:r>
            <w:r>
              <w:rPr>
                <w:lang w:val="de-DE"/>
              </w:rPr>
              <w:t>damit Videos schneller gefunden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438 </w:t>
            </w:r>
            <w:r>
              <w:rPr>
                <w:noProof/>
                <w:sz w:val="16"/>
              </w:rPr>
              <w:br/>
            </w:r>
            <w:r>
              <w:rPr>
                <w:noProof/>
                <w:sz w:val="2"/>
              </w:rPr>
              <w:t>d9fa376c-f1f5-47f1-bfd3-e568cfe0633d</w:t>
            </w:r>
          </w:p>
        </w:tc>
        <w:tc>
          <w:tcPr>
            <w:tcW w:w="7407" w:type="dxa"/>
            <w:shd w:val="clear" w:color="auto" w:fill="F2F2F2" w:themeFill="background1" w:themeFillShade="F2"/>
          </w:tcPr>
          <w:p w:rsidR="00000000" w:rsidRDefault="00BE0DDC">
            <w:pPr>
              <w:rPr>
                <w:noProof/>
              </w:rPr>
            </w:pPr>
            <w:r>
              <w:rPr>
                <w:rStyle w:val="mqInternal"/>
                <w:noProof/>
              </w:rPr>
              <w:t>[1}</w:t>
            </w:r>
            <w:r>
              <w:rPr>
                <w:noProof/>
              </w:rPr>
              <w:t>Paging controls</w:t>
            </w:r>
            <w:r>
              <w:rPr>
                <w:rStyle w:val="mqInternal"/>
                <w:noProof/>
              </w:rPr>
              <w:t>{2]</w:t>
            </w:r>
            <w:r>
              <w:rPr>
                <w:noProof/>
              </w:rPr>
              <w:t xml:space="preserve"> - Each page will display up to 5 video listings.</w:t>
            </w:r>
          </w:p>
        </w:tc>
        <w:tc>
          <w:tcPr>
            <w:tcW w:w="7407" w:type="dxa"/>
          </w:tcPr>
          <w:p w:rsidR="00000000" w:rsidRDefault="00BE0DDC">
            <w:pPr>
              <w:rPr>
                <w:lang w:val="de-DE"/>
              </w:rPr>
            </w:pPr>
            <w:r>
              <w:rPr>
                <w:rStyle w:val="mqInternal"/>
                <w:noProof/>
                <w:lang w:val="de-DE"/>
              </w:rPr>
              <w:t>[1}</w:t>
            </w:r>
            <w:r>
              <w:rPr>
                <w:lang w:val="de-DE"/>
              </w:rPr>
              <w:t>Paging-Steuerelemente</w:t>
            </w:r>
            <w:r>
              <w:rPr>
                <w:rStyle w:val="mqInternal"/>
                <w:noProof/>
                <w:lang w:val="de-DE"/>
              </w:rPr>
              <w:t>{2]</w:t>
            </w:r>
            <w:r>
              <w:rPr>
                <w:lang w:val="de-DE"/>
              </w:rPr>
              <w:t xml:space="preserve"> - Auf jeder Seite werden bis zu 5 Videoauflistungen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439 </w:t>
            </w:r>
            <w:r>
              <w:rPr>
                <w:noProof/>
                <w:sz w:val="16"/>
              </w:rPr>
              <w:br/>
            </w:r>
            <w:r>
              <w:rPr>
                <w:noProof/>
                <w:sz w:val="2"/>
              </w:rPr>
              <w:t>a272b532-8d9a-46d5-897d-af559ea9eec3</w:t>
            </w:r>
          </w:p>
        </w:tc>
        <w:tc>
          <w:tcPr>
            <w:tcW w:w="7407" w:type="dxa"/>
            <w:shd w:val="clear" w:color="auto" w:fill="F2F2F2" w:themeFill="background1" w:themeFillShade="F2"/>
          </w:tcPr>
          <w:p w:rsidR="00000000" w:rsidRDefault="00BE0DDC">
            <w:pPr>
              <w:rPr>
                <w:noProof/>
              </w:rPr>
            </w:pPr>
            <w:r>
              <w:rPr>
                <w:noProof/>
              </w:rPr>
              <w:t>When more than 5 are present, the paging controls will appear.</w:t>
            </w:r>
          </w:p>
        </w:tc>
        <w:tc>
          <w:tcPr>
            <w:tcW w:w="7407" w:type="dxa"/>
          </w:tcPr>
          <w:p w:rsidR="00000000" w:rsidRDefault="00BE0DDC">
            <w:pPr>
              <w:rPr>
                <w:lang w:val="de-DE"/>
              </w:rPr>
            </w:pPr>
            <w:r>
              <w:rPr>
                <w:lang w:val="de-DE"/>
              </w:rPr>
              <w:t>Wenn mehr als 5 vorhanden sind, werden die Paging-Steuerelemente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440 </w:t>
            </w:r>
            <w:r>
              <w:rPr>
                <w:noProof/>
                <w:sz w:val="16"/>
              </w:rPr>
              <w:br/>
            </w:r>
            <w:r>
              <w:rPr>
                <w:noProof/>
                <w:sz w:val="2"/>
              </w:rPr>
              <w:t>a6645016-0a17-42f4-9125-6fb85870f8e2</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listing</w:t>
            </w:r>
            <w:r>
              <w:rPr>
                <w:rStyle w:val="mqInternal"/>
                <w:noProof/>
              </w:rPr>
              <w:t>{2]</w:t>
            </w:r>
            <w:r>
              <w:rPr>
                <w:noProof/>
              </w:rPr>
              <w:t xml:space="preserve"> - Each video</w:t>
            </w:r>
            <w:r>
              <w:rPr>
                <w:noProof/>
              </w:rPr>
              <w:t xml:space="preserve"> listing contains the following:</w:t>
            </w:r>
          </w:p>
        </w:tc>
        <w:tc>
          <w:tcPr>
            <w:tcW w:w="7407" w:type="dxa"/>
          </w:tcPr>
          <w:p w:rsidR="00000000" w:rsidRDefault="00BE0DDC">
            <w:pPr>
              <w:rPr>
                <w:lang w:val="de-DE"/>
              </w:rPr>
            </w:pPr>
            <w:r>
              <w:rPr>
                <w:rStyle w:val="mqInternal"/>
                <w:noProof/>
                <w:lang w:val="de-DE"/>
              </w:rPr>
              <w:t>[1}</w:t>
            </w:r>
            <w:r>
              <w:rPr>
                <w:lang w:val="de-DE"/>
              </w:rPr>
              <w:t>Videoauflistung</w:t>
            </w:r>
            <w:r>
              <w:rPr>
                <w:rStyle w:val="mqInternal"/>
                <w:noProof/>
                <w:lang w:val="de-DE"/>
              </w:rPr>
              <w:t>{2]</w:t>
            </w:r>
            <w:r>
              <w:rPr>
                <w:lang w:val="de-DE"/>
              </w:rPr>
              <w:t xml:space="preserve"> - Jede Videoauflistung enth</w:t>
            </w:r>
            <w:r>
              <w:rPr>
                <w:lang w:val="de-DE"/>
              </w:rPr>
              <w:t>ä</w:t>
            </w:r>
            <w:r>
              <w:rPr>
                <w:lang w:val="de-DE"/>
              </w:rPr>
              <w:t>lt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441 </w:t>
            </w:r>
            <w:r>
              <w:rPr>
                <w:noProof/>
                <w:sz w:val="16"/>
              </w:rPr>
              <w:br/>
            </w:r>
            <w:r>
              <w:rPr>
                <w:noProof/>
                <w:sz w:val="2"/>
              </w:rPr>
              <w:t>9ee331a1-7ad0-4a0c-8db7-a26f62559f3b</w:t>
            </w:r>
          </w:p>
        </w:tc>
        <w:tc>
          <w:tcPr>
            <w:tcW w:w="7407" w:type="dxa"/>
            <w:shd w:val="clear" w:color="auto" w:fill="F2F2F2" w:themeFill="background1" w:themeFillShade="F2"/>
          </w:tcPr>
          <w:p w:rsidR="00000000" w:rsidRDefault="00BE0DDC">
            <w:pPr>
              <w:rPr>
                <w:noProof/>
              </w:rPr>
            </w:pPr>
            <w:r>
              <w:rPr>
                <w:noProof/>
              </w:rPr>
              <w:t>Video Name - Clicking on the name will open the video for editing of its data.</w:t>
            </w:r>
          </w:p>
        </w:tc>
        <w:tc>
          <w:tcPr>
            <w:tcW w:w="7407" w:type="dxa"/>
          </w:tcPr>
          <w:p w:rsidR="00000000" w:rsidRDefault="00BE0DDC">
            <w:pPr>
              <w:rPr>
                <w:lang w:val="de-DE"/>
              </w:rPr>
            </w:pPr>
            <w:r>
              <w:rPr>
                <w:lang w:val="de-DE"/>
              </w:rPr>
              <w:t xml:space="preserve">Videoname - Durch Klicken auf </w:t>
            </w:r>
            <w:r>
              <w:rPr>
                <w:lang w:val="de-DE"/>
              </w:rPr>
              <w:t>den Namen wird das Video zur Bearbeitung seiner Daten ge</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442 </w:t>
            </w:r>
            <w:r>
              <w:rPr>
                <w:noProof/>
                <w:sz w:val="16"/>
              </w:rPr>
              <w:br/>
            </w:r>
            <w:r>
              <w:rPr>
                <w:noProof/>
                <w:sz w:val="2"/>
              </w:rPr>
              <w:t>54b80123-77f0-4253-9c60-68a385f17257</w:t>
            </w:r>
          </w:p>
        </w:tc>
        <w:tc>
          <w:tcPr>
            <w:tcW w:w="7407" w:type="dxa"/>
            <w:shd w:val="clear" w:color="auto" w:fill="F2F2F2" w:themeFill="background1" w:themeFillShade="F2"/>
          </w:tcPr>
          <w:p w:rsidR="00000000" w:rsidRDefault="00BE0DDC">
            <w:pPr>
              <w:rPr>
                <w:noProof/>
              </w:rPr>
            </w:pPr>
            <w:r>
              <w:rPr>
                <w:noProof/>
              </w:rPr>
              <w:t>Short Description</w:t>
            </w:r>
          </w:p>
        </w:tc>
        <w:tc>
          <w:tcPr>
            <w:tcW w:w="7407" w:type="dxa"/>
          </w:tcPr>
          <w:p w:rsidR="00000000" w:rsidRDefault="00BE0DDC">
            <w:pPr>
              <w:rPr>
                <w:lang w:val="de-DE"/>
              </w:rPr>
            </w:pPr>
            <w:r>
              <w:rPr>
                <w:lang w:val="de-DE"/>
              </w:rPr>
              <w:t>kurze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443 </w:t>
            </w:r>
            <w:r>
              <w:rPr>
                <w:noProof/>
                <w:sz w:val="16"/>
              </w:rPr>
              <w:br/>
            </w:r>
            <w:r>
              <w:rPr>
                <w:noProof/>
                <w:sz w:val="2"/>
              </w:rPr>
              <w:t>03516e38-677c-4a05-9ad8-302b1cc004f7</w:t>
            </w:r>
          </w:p>
        </w:tc>
        <w:tc>
          <w:tcPr>
            <w:tcW w:w="7407" w:type="dxa"/>
            <w:shd w:val="clear" w:color="auto" w:fill="F2F2F2" w:themeFill="background1" w:themeFillShade="F2"/>
          </w:tcPr>
          <w:p w:rsidR="00000000" w:rsidRDefault="00BE0DDC">
            <w:pPr>
              <w:rPr>
                <w:noProof/>
              </w:rPr>
            </w:pPr>
            <w:r>
              <w:rPr>
                <w:noProof/>
              </w:rPr>
              <w:t>List of the tags associated with the video (does not list the Referen</w:t>
            </w:r>
            <w:r>
              <w:rPr>
                <w:noProof/>
              </w:rPr>
              <w:t>ce ID even though it is saved in Video Cloud as a tag).</w:t>
            </w:r>
          </w:p>
        </w:tc>
        <w:tc>
          <w:tcPr>
            <w:tcW w:w="7407" w:type="dxa"/>
          </w:tcPr>
          <w:p w:rsidR="00000000" w:rsidRDefault="00BE0DDC">
            <w:pPr>
              <w:rPr>
                <w:lang w:val="de-DE"/>
              </w:rPr>
            </w:pPr>
            <w:r>
              <w:rPr>
                <w:lang w:val="de-DE"/>
              </w:rPr>
              <w:t>Liste der mit dem Video verkn</w:t>
            </w:r>
            <w:r>
              <w:rPr>
                <w:lang w:val="de-DE"/>
              </w:rPr>
              <w:t>ü</w:t>
            </w:r>
            <w:r>
              <w:rPr>
                <w:lang w:val="de-DE"/>
              </w:rPr>
              <w:t>pften Tags (listet die Referenz-ID nicht auf, obwohl sie in Video Cloud als Tag gespeichert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444 </w:t>
            </w:r>
            <w:r>
              <w:rPr>
                <w:noProof/>
                <w:sz w:val="16"/>
              </w:rPr>
              <w:br/>
            </w:r>
            <w:r>
              <w:rPr>
                <w:noProof/>
                <w:sz w:val="2"/>
              </w:rPr>
              <w:t>b1f8dbee-0350-4a61-9602-94ff64a7c312</w:t>
            </w:r>
          </w:p>
        </w:tc>
        <w:tc>
          <w:tcPr>
            <w:tcW w:w="7407" w:type="dxa"/>
            <w:shd w:val="clear" w:color="auto" w:fill="F2F2F2" w:themeFill="background1" w:themeFillShade="F2"/>
          </w:tcPr>
          <w:p w:rsidR="00000000" w:rsidRDefault="00BE0DDC">
            <w:pPr>
              <w:rPr>
                <w:noProof/>
              </w:rPr>
            </w:pPr>
            <w:r>
              <w:rPr>
                <w:noProof/>
              </w:rPr>
              <w:t>The "Edit Video" link.</w:t>
            </w:r>
          </w:p>
        </w:tc>
        <w:tc>
          <w:tcPr>
            <w:tcW w:w="7407" w:type="dxa"/>
          </w:tcPr>
          <w:p w:rsidR="00000000" w:rsidRDefault="00BE0DDC">
            <w:pPr>
              <w:rPr>
                <w:lang w:val="de-DE"/>
              </w:rPr>
            </w:pPr>
            <w:r>
              <w:rPr>
                <w:lang w:val="de-DE"/>
              </w:rPr>
              <w:t>Der Li</w:t>
            </w:r>
            <w:r>
              <w:rPr>
                <w:lang w:val="de-DE"/>
              </w:rPr>
              <w:t>nk "Video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445 </w:t>
            </w:r>
            <w:r>
              <w:rPr>
                <w:noProof/>
                <w:sz w:val="16"/>
              </w:rPr>
              <w:br/>
            </w:r>
            <w:r>
              <w:rPr>
                <w:noProof/>
                <w:sz w:val="2"/>
              </w:rPr>
              <w:t>be4e5c11-509d-4a2d-8af2-158234e18f5b</w:t>
            </w:r>
          </w:p>
        </w:tc>
        <w:tc>
          <w:tcPr>
            <w:tcW w:w="7407" w:type="dxa"/>
            <w:shd w:val="clear" w:color="auto" w:fill="F2F2F2" w:themeFill="background1" w:themeFillShade="F2"/>
          </w:tcPr>
          <w:p w:rsidR="00000000" w:rsidRDefault="00BE0DDC">
            <w:pPr>
              <w:rPr>
                <w:noProof/>
              </w:rPr>
            </w:pPr>
            <w:r>
              <w:rPr>
                <w:noProof/>
              </w:rPr>
              <w:t>This link (or clicking on the Name) is used to open the video for edit if the current user has permission.</w:t>
            </w:r>
          </w:p>
        </w:tc>
        <w:tc>
          <w:tcPr>
            <w:tcW w:w="7407" w:type="dxa"/>
          </w:tcPr>
          <w:p w:rsidR="00000000" w:rsidRDefault="00BE0DDC">
            <w:pPr>
              <w:rPr>
                <w:lang w:val="de-DE"/>
              </w:rPr>
            </w:pPr>
            <w:r>
              <w:rPr>
                <w:lang w:val="de-DE"/>
              </w:rPr>
              <w:t>Ü</w:t>
            </w:r>
            <w:r>
              <w:rPr>
                <w:lang w:val="de-DE"/>
              </w:rPr>
              <w:t>ber diesen Link (oder durch Klicken auf den Namen) wird das Video zum Bearbeiten g</w:t>
            </w:r>
            <w:r>
              <w:rPr>
                <w:lang w:val="de-DE"/>
              </w:rPr>
              <w:t>e</w:t>
            </w:r>
            <w:r>
              <w:rPr>
                <w:lang w:val="de-DE"/>
              </w:rPr>
              <w:t>ö</w:t>
            </w:r>
            <w:r>
              <w:rPr>
                <w:lang w:val="de-DE"/>
              </w:rPr>
              <w:t xml:space="preserve">ffnet, wenn der aktuelle Benutzer </w:t>
            </w:r>
            <w:r>
              <w:rPr>
                <w:lang w:val="de-DE"/>
              </w:rPr>
              <w:t>ü</w:t>
            </w:r>
            <w:r>
              <w:rPr>
                <w:lang w:val="de-DE"/>
              </w:rPr>
              <w:t>ber die Berechtigung verf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446 </w:t>
            </w:r>
            <w:r>
              <w:rPr>
                <w:noProof/>
                <w:sz w:val="16"/>
              </w:rPr>
              <w:br/>
            </w:r>
            <w:r>
              <w:rPr>
                <w:noProof/>
                <w:sz w:val="2"/>
              </w:rPr>
              <w:t>9ea56267-223b-4df9-8c86-49914cbd393c</w:t>
            </w:r>
          </w:p>
        </w:tc>
        <w:tc>
          <w:tcPr>
            <w:tcW w:w="7407" w:type="dxa"/>
            <w:shd w:val="clear" w:color="auto" w:fill="F2F2F2" w:themeFill="background1" w:themeFillShade="F2"/>
          </w:tcPr>
          <w:p w:rsidR="00000000" w:rsidRDefault="00BE0DDC">
            <w:pPr>
              <w:rPr>
                <w:noProof/>
              </w:rPr>
            </w:pPr>
            <w:r>
              <w:rPr>
                <w:noProof/>
              </w:rPr>
              <w:t>Video ID:</w:t>
            </w:r>
          </w:p>
        </w:tc>
        <w:tc>
          <w:tcPr>
            <w:tcW w:w="7407" w:type="dxa"/>
          </w:tcPr>
          <w:p w:rsidR="00000000" w:rsidRDefault="00BE0DDC">
            <w:pPr>
              <w:rPr>
                <w:lang w:val="de-DE"/>
              </w:rPr>
            </w:pPr>
            <w:r>
              <w:rPr>
                <w:lang w:val="de-DE"/>
              </w:rPr>
              <w:t>Video 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447 </w:t>
            </w:r>
            <w:r>
              <w:rPr>
                <w:noProof/>
                <w:sz w:val="16"/>
              </w:rPr>
              <w:br/>
            </w:r>
            <w:r>
              <w:rPr>
                <w:noProof/>
                <w:sz w:val="2"/>
              </w:rPr>
              <w:t>104cd180-becc-4f1a-83ae-dbe22cd27fc4</w:t>
            </w:r>
          </w:p>
        </w:tc>
        <w:tc>
          <w:tcPr>
            <w:tcW w:w="7407" w:type="dxa"/>
            <w:shd w:val="clear" w:color="auto" w:fill="F2F2F2" w:themeFill="background1" w:themeFillShade="F2"/>
          </w:tcPr>
          <w:p w:rsidR="00000000" w:rsidRDefault="00BE0DDC">
            <w:pPr>
              <w:rPr>
                <w:noProof/>
              </w:rPr>
            </w:pPr>
            <w:r>
              <w:rPr>
                <w:noProof/>
              </w:rPr>
              <w:t>This is the Video Cloud video ID.</w:t>
            </w:r>
          </w:p>
        </w:tc>
        <w:tc>
          <w:tcPr>
            <w:tcW w:w="7407" w:type="dxa"/>
          </w:tcPr>
          <w:p w:rsidR="00000000" w:rsidRDefault="00BE0DDC">
            <w:pPr>
              <w:rPr>
                <w:lang w:val="de-DE"/>
              </w:rPr>
            </w:pPr>
            <w:r>
              <w:rPr>
                <w:lang w:val="de-DE"/>
              </w:rPr>
              <w:t>Dies ist die Video Cloud-Video-ID.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448 </w:t>
            </w:r>
            <w:r>
              <w:rPr>
                <w:noProof/>
                <w:sz w:val="16"/>
              </w:rPr>
              <w:br/>
            </w:r>
            <w:r>
              <w:rPr>
                <w:noProof/>
                <w:sz w:val="2"/>
              </w:rPr>
              <w:t>39da90e3-bb5b-46e9-b7d9-9c4389248770</w:t>
            </w:r>
          </w:p>
        </w:tc>
        <w:tc>
          <w:tcPr>
            <w:tcW w:w="7407" w:type="dxa"/>
            <w:shd w:val="clear" w:color="auto" w:fill="F2F2F2" w:themeFill="background1" w:themeFillShade="F2"/>
          </w:tcPr>
          <w:p w:rsidR="00000000" w:rsidRDefault="00BE0DDC">
            <w:pPr>
              <w:rPr>
                <w:noProof/>
              </w:rPr>
            </w:pPr>
            <w:r>
              <w:rPr>
                <w:noProof/>
              </w:rPr>
              <w:t>This ID will be listed once the video is edited (even with no changes) and saved for the first time after upload.</w:t>
            </w:r>
          </w:p>
        </w:tc>
        <w:tc>
          <w:tcPr>
            <w:tcW w:w="7407" w:type="dxa"/>
          </w:tcPr>
          <w:p w:rsidR="00000000" w:rsidRDefault="00BE0DDC">
            <w:pPr>
              <w:rPr>
                <w:lang w:val="de-DE"/>
              </w:rPr>
            </w:pPr>
            <w:r>
              <w:rPr>
                <w:lang w:val="de-DE"/>
              </w:rPr>
              <w:t xml:space="preserve">Diese ID wird aufgelistet, sobald das Video bearbeitet wurde (auch ohne </w:t>
            </w:r>
            <w:r>
              <w:rPr>
                <w:lang w:val="de-DE"/>
              </w:rPr>
              <w:t>Ä</w:t>
            </w:r>
            <w:r>
              <w:rPr>
                <w:lang w:val="de-DE"/>
              </w:rPr>
              <w:t>nderungen) und nach dem Hochlade</w:t>
            </w:r>
            <w:r>
              <w:rPr>
                <w:lang w:val="de-DE"/>
              </w:rPr>
              <w:t>n zum ersten Mal gespeichert.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449 </w:t>
            </w:r>
            <w:r>
              <w:rPr>
                <w:noProof/>
                <w:sz w:val="16"/>
              </w:rPr>
              <w:br/>
            </w:r>
            <w:r>
              <w:rPr>
                <w:noProof/>
                <w:sz w:val="2"/>
              </w:rPr>
              <w:t>81c332d3-97b6-43b2-a3de-da436502bbf3</w:t>
            </w:r>
          </w:p>
        </w:tc>
        <w:tc>
          <w:tcPr>
            <w:tcW w:w="7407" w:type="dxa"/>
            <w:shd w:val="clear" w:color="auto" w:fill="F2F2F2" w:themeFill="background1" w:themeFillShade="F2"/>
          </w:tcPr>
          <w:p w:rsidR="00000000" w:rsidRDefault="00BE0DDC">
            <w:pPr>
              <w:rPr>
                <w:noProof/>
              </w:rPr>
            </w:pPr>
            <w:r>
              <w:rPr>
                <w:noProof/>
              </w:rPr>
              <w:t>Importing a Video Cloud Only Video into SharePoint</w:t>
            </w:r>
          </w:p>
        </w:tc>
        <w:tc>
          <w:tcPr>
            <w:tcW w:w="7407" w:type="dxa"/>
          </w:tcPr>
          <w:p w:rsidR="00000000" w:rsidRDefault="00BE0DDC">
            <w:pPr>
              <w:rPr>
                <w:lang w:val="de-DE"/>
              </w:rPr>
            </w:pPr>
            <w:r>
              <w:rPr>
                <w:lang w:val="de-DE"/>
              </w:rPr>
              <w:t>Importieren eines Videos nur in der Video Cloud in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450 </w:t>
            </w:r>
            <w:r>
              <w:rPr>
                <w:noProof/>
                <w:sz w:val="16"/>
              </w:rPr>
              <w:br/>
            </w:r>
            <w:r>
              <w:rPr>
                <w:noProof/>
                <w:sz w:val="2"/>
              </w:rPr>
              <w:t>8228a728-00b0-4779-9c55-6fad21b5afe8</w:t>
            </w:r>
          </w:p>
        </w:tc>
        <w:tc>
          <w:tcPr>
            <w:tcW w:w="7407" w:type="dxa"/>
            <w:shd w:val="clear" w:color="auto" w:fill="F2F2F2" w:themeFill="background1" w:themeFillShade="F2"/>
          </w:tcPr>
          <w:p w:rsidR="00000000" w:rsidRDefault="00BE0DDC">
            <w:pPr>
              <w:rPr>
                <w:noProof/>
              </w:rPr>
            </w:pPr>
            <w:r>
              <w:rPr>
                <w:noProof/>
              </w:rPr>
              <w:t>If there is a video that was uploaded directly into Video Cloud and not through the Connector, it is possible to "import" data for that video into SharePoint so that it can be managed in SharePoint moving forward.</w:t>
            </w:r>
          </w:p>
        </w:tc>
        <w:tc>
          <w:tcPr>
            <w:tcW w:w="7407" w:type="dxa"/>
          </w:tcPr>
          <w:p w:rsidR="00000000" w:rsidRDefault="00BE0DDC">
            <w:pPr>
              <w:rPr>
                <w:lang w:val="de-DE"/>
              </w:rPr>
            </w:pPr>
            <w:r>
              <w:rPr>
                <w:lang w:val="de-DE"/>
              </w:rPr>
              <w:t>Wenn ein Video direkt in die Video Cloud u</w:t>
            </w:r>
            <w:r>
              <w:rPr>
                <w:lang w:val="de-DE"/>
              </w:rPr>
              <w:t xml:space="preserve">nd nicht </w:t>
            </w:r>
            <w:r>
              <w:rPr>
                <w:lang w:val="de-DE"/>
              </w:rPr>
              <w:t>ü</w:t>
            </w:r>
            <w:r>
              <w:rPr>
                <w:lang w:val="de-DE"/>
              </w:rPr>
              <w:t>ber den Connector hochgeladen wurde, k</w:t>
            </w:r>
            <w:r>
              <w:rPr>
                <w:lang w:val="de-DE"/>
              </w:rPr>
              <w:t>ö</w:t>
            </w:r>
            <w:r>
              <w:rPr>
                <w:lang w:val="de-DE"/>
              </w:rPr>
              <w:t>nnen Daten f</w:t>
            </w:r>
            <w:r>
              <w:rPr>
                <w:lang w:val="de-DE"/>
              </w:rPr>
              <w:t>ü</w:t>
            </w:r>
            <w:r>
              <w:rPr>
                <w:lang w:val="de-DE"/>
              </w:rPr>
              <w:t>r dieses Video in SharePoint "importiert" werden, damit sie in Zukunft in SharePoint verwaltet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451 </w:t>
            </w:r>
            <w:r>
              <w:rPr>
                <w:noProof/>
                <w:sz w:val="16"/>
              </w:rPr>
              <w:br/>
            </w:r>
            <w:r>
              <w:rPr>
                <w:noProof/>
                <w:sz w:val="2"/>
              </w:rPr>
              <w:t>0020b886-8ba9-434c-98f0-47838f2e88c2</w:t>
            </w:r>
          </w:p>
        </w:tc>
        <w:tc>
          <w:tcPr>
            <w:tcW w:w="7407" w:type="dxa"/>
            <w:shd w:val="clear" w:color="auto" w:fill="F2F2F2" w:themeFill="background1" w:themeFillShade="F2"/>
          </w:tcPr>
          <w:p w:rsidR="00000000" w:rsidRDefault="00BE0DDC">
            <w:pPr>
              <w:rPr>
                <w:noProof/>
              </w:rPr>
            </w:pPr>
            <w:r>
              <w:rPr>
                <w:noProof/>
              </w:rPr>
              <w:t>To do this, first find the video using the "Video Cloud only" listing option (1):</w:t>
            </w:r>
          </w:p>
        </w:tc>
        <w:tc>
          <w:tcPr>
            <w:tcW w:w="7407" w:type="dxa"/>
          </w:tcPr>
          <w:p w:rsidR="00000000" w:rsidRDefault="00BE0DDC">
            <w:pPr>
              <w:rPr>
                <w:lang w:val="de-DE"/>
              </w:rPr>
            </w:pPr>
            <w:r>
              <w:rPr>
                <w:lang w:val="de-DE"/>
              </w:rPr>
              <w:t>Suchen Sie dazu das Video zun</w:t>
            </w:r>
            <w:r>
              <w:rPr>
                <w:lang w:val="de-DE"/>
              </w:rPr>
              <w:t>ä</w:t>
            </w:r>
            <w:r>
              <w:rPr>
                <w:lang w:val="de-DE"/>
              </w:rPr>
              <w:t>chst mit der Auflistungsoption "Nur Video Cloud" (1):</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453 </w:t>
            </w:r>
            <w:r>
              <w:rPr>
                <w:noProof/>
                <w:sz w:val="16"/>
              </w:rPr>
              <w:br/>
            </w:r>
            <w:r>
              <w:rPr>
                <w:noProof/>
                <w:sz w:val="2"/>
              </w:rPr>
              <w:t>3eed9555-3537-4261-8ac3-e019c785f529</w:t>
            </w:r>
          </w:p>
        </w:tc>
        <w:tc>
          <w:tcPr>
            <w:tcW w:w="7407" w:type="dxa"/>
            <w:shd w:val="clear" w:color="auto" w:fill="F2F2F2" w:themeFill="background1" w:themeFillShade="F2"/>
          </w:tcPr>
          <w:p w:rsidR="00000000" w:rsidRDefault="00BE0DDC">
            <w:pPr>
              <w:rPr>
                <w:noProof/>
              </w:rPr>
            </w:pPr>
            <w:r>
              <w:rPr>
                <w:noProof/>
              </w:rPr>
              <w:t>Then click on either the video name or Edit Vid</w:t>
            </w:r>
            <w:r>
              <w:rPr>
                <w:noProof/>
              </w:rPr>
              <w:t>eo link to open the video in edit mode as described in the following sections.</w:t>
            </w:r>
          </w:p>
        </w:tc>
        <w:tc>
          <w:tcPr>
            <w:tcW w:w="7407" w:type="dxa"/>
          </w:tcPr>
          <w:p w:rsidR="00000000" w:rsidRDefault="00BE0DDC">
            <w:pPr>
              <w:rPr>
                <w:lang w:val="de-DE"/>
              </w:rPr>
            </w:pPr>
            <w:r>
              <w:rPr>
                <w:lang w:val="de-DE"/>
              </w:rPr>
              <w:t xml:space="preserve">Klicken Sie dann entweder auf den Videonamen oder auf den Link Video bearbeiten, um das Video im Bearbeitungsmodus zu </w:t>
            </w:r>
            <w:r>
              <w:rPr>
                <w:lang w:val="de-DE"/>
              </w:rPr>
              <w:t>ö</w:t>
            </w:r>
            <w:r>
              <w:rPr>
                <w:lang w:val="de-DE"/>
              </w:rPr>
              <w:t>ffnen, wie in den folgenden Abschnitten beschrieben.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454 </w:t>
            </w:r>
            <w:r>
              <w:rPr>
                <w:noProof/>
                <w:sz w:val="16"/>
              </w:rPr>
              <w:br/>
            </w:r>
            <w:r>
              <w:rPr>
                <w:noProof/>
                <w:sz w:val="2"/>
              </w:rPr>
              <w:t>98542289-86f5-4cef-be2c-b25058bf6df8</w:t>
            </w:r>
          </w:p>
        </w:tc>
        <w:tc>
          <w:tcPr>
            <w:tcW w:w="7407" w:type="dxa"/>
            <w:shd w:val="clear" w:color="auto" w:fill="F2F2F2" w:themeFill="background1" w:themeFillShade="F2"/>
          </w:tcPr>
          <w:p w:rsidR="00000000" w:rsidRDefault="00BE0DDC">
            <w:pPr>
              <w:rPr>
                <w:noProof/>
              </w:rPr>
            </w:pPr>
            <w:r>
              <w:rPr>
                <w:noProof/>
              </w:rPr>
              <w:t>Once the video is saved in the edit mode, the data will also be stored in SharePoint and the video will appear in the "SharePoint Only " section.</w:t>
            </w:r>
          </w:p>
        </w:tc>
        <w:tc>
          <w:tcPr>
            <w:tcW w:w="7407" w:type="dxa"/>
          </w:tcPr>
          <w:p w:rsidR="00000000" w:rsidRDefault="00BE0DDC">
            <w:pPr>
              <w:rPr>
                <w:lang w:val="de-DE"/>
              </w:rPr>
            </w:pPr>
            <w:r>
              <w:rPr>
                <w:lang w:val="de-DE"/>
              </w:rPr>
              <w:t xml:space="preserve">Sobald das Video im Bearbeitungsmodus gespeichert ist, werden die Daten </w:t>
            </w:r>
            <w:r>
              <w:rPr>
                <w:lang w:val="de-DE"/>
              </w:rPr>
              <w:t>auch in SharePoint gespeichert und das Video wird im Abschnitt "Nur SharePoint"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455 </w:t>
            </w:r>
            <w:r>
              <w:rPr>
                <w:noProof/>
                <w:sz w:val="16"/>
              </w:rPr>
              <w:br/>
            </w:r>
            <w:r>
              <w:rPr>
                <w:noProof/>
                <w:sz w:val="2"/>
              </w:rPr>
              <w:t>dc48058b-8b26-4a86-961f-e6ba29769d52</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IMPORTANT - The SharePoint connector only syncs data from SharePoint to Video Cloud and not Video Cloud to SharePoint.</w:t>
            </w:r>
          </w:p>
        </w:tc>
        <w:tc>
          <w:tcPr>
            <w:tcW w:w="7407" w:type="dxa"/>
          </w:tcPr>
          <w:p w:rsidR="00000000" w:rsidRDefault="00BE0DDC">
            <w:pPr>
              <w:rPr>
                <w:lang w:val="de-DE"/>
              </w:rPr>
            </w:pPr>
            <w:r>
              <w:rPr>
                <w:rStyle w:val="mqInternal"/>
                <w:noProof/>
                <w:lang w:val="de-DE"/>
              </w:rPr>
              <w:t>[1}</w:t>
            </w:r>
            <w:r>
              <w:rPr>
                <w:lang w:val="de-DE"/>
              </w:rPr>
              <w:t>WICHTIG - Der SharePoint-Connector synchronisiert nur Daten von SharePoint mit Video Cloud und nicht Video Cloud mit SharePoint.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456 </w:t>
            </w:r>
            <w:r>
              <w:rPr>
                <w:noProof/>
                <w:sz w:val="16"/>
              </w:rPr>
              <w:br/>
            </w:r>
            <w:r>
              <w:rPr>
                <w:noProof/>
                <w:sz w:val="2"/>
              </w:rPr>
              <w:t>0ee96ede-4aac-421c-8ca0-605b30ffe5e5</w:t>
            </w:r>
          </w:p>
        </w:tc>
        <w:tc>
          <w:tcPr>
            <w:tcW w:w="7407" w:type="dxa"/>
            <w:shd w:val="clear" w:color="auto" w:fill="F2F2F2" w:themeFill="background1" w:themeFillShade="F2"/>
          </w:tcPr>
          <w:p w:rsidR="00000000" w:rsidRDefault="00BE0DDC">
            <w:pPr>
              <w:rPr>
                <w:noProof/>
              </w:rPr>
            </w:pPr>
            <w:r>
              <w:rPr>
                <w:noProof/>
              </w:rPr>
              <w:t>This means once you import a video from Video Cloud to SharePoint, any changes to</w:t>
            </w:r>
            <w:r>
              <w:rPr>
                <w:noProof/>
              </w:rPr>
              <w:t xml:space="preserve"> meta data need to be made in SharePoint and any changes to meta data made in Video Cloud will not be updated in SharePoint and will get overwritten the next time that video is edited in SharePoint.</w:t>
            </w:r>
            <w:r>
              <w:rPr>
                <w:rStyle w:val="mqInternal"/>
                <w:noProof/>
              </w:rPr>
              <w:t>{1]</w:t>
            </w:r>
          </w:p>
        </w:tc>
        <w:tc>
          <w:tcPr>
            <w:tcW w:w="7407" w:type="dxa"/>
          </w:tcPr>
          <w:p w:rsidR="00000000" w:rsidRDefault="00BE0DDC">
            <w:pPr>
              <w:rPr>
                <w:lang w:val="de-DE"/>
              </w:rPr>
            </w:pPr>
            <w:r>
              <w:rPr>
                <w:lang w:val="de-DE"/>
              </w:rPr>
              <w:t xml:space="preserve">Dies bedeutet, dass nach dem Importieren eines Videos </w:t>
            </w:r>
            <w:r>
              <w:rPr>
                <w:lang w:val="de-DE"/>
              </w:rPr>
              <w:t xml:space="preserve">aus der Video Cloud in SharePoint alle </w:t>
            </w:r>
            <w:r>
              <w:rPr>
                <w:lang w:val="de-DE"/>
              </w:rPr>
              <w:t>Ä</w:t>
            </w:r>
            <w:r>
              <w:rPr>
                <w:lang w:val="de-DE"/>
              </w:rPr>
              <w:t>nderungen an Metadaten in SharePoint vorgenommen werden m</w:t>
            </w:r>
            <w:r>
              <w:rPr>
                <w:lang w:val="de-DE"/>
              </w:rPr>
              <w:t>ü</w:t>
            </w:r>
            <w:r>
              <w:rPr>
                <w:lang w:val="de-DE"/>
              </w:rPr>
              <w:t xml:space="preserve">ssen und alle </w:t>
            </w:r>
            <w:r>
              <w:rPr>
                <w:lang w:val="de-DE"/>
              </w:rPr>
              <w:t>Ä</w:t>
            </w:r>
            <w:r>
              <w:rPr>
                <w:lang w:val="de-DE"/>
              </w:rPr>
              <w:t>nderungen an den Metadaten in Video Cloud nicht in SharePoint aktualisiert werden und beim n</w:t>
            </w:r>
            <w:r>
              <w:rPr>
                <w:lang w:val="de-DE"/>
              </w:rPr>
              <w:t>ä</w:t>
            </w:r>
            <w:r>
              <w:rPr>
                <w:lang w:val="de-DE"/>
              </w:rPr>
              <w:t xml:space="preserve">chsten Video </w:t>
            </w:r>
            <w:r>
              <w:rPr>
                <w:lang w:val="de-DE"/>
              </w:rPr>
              <w:t>ü</w:t>
            </w:r>
            <w:r>
              <w:rPr>
                <w:lang w:val="de-DE"/>
              </w:rPr>
              <w:t>berschrieben werden in SharePoint be</w:t>
            </w:r>
            <w:r>
              <w:rPr>
                <w:lang w:val="de-DE"/>
              </w:rPr>
              <w:t>arbeitet.</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457 </w:t>
            </w:r>
            <w:r>
              <w:rPr>
                <w:noProof/>
                <w:sz w:val="16"/>
              </w:rPr>
              <w:br/>
            </w:r>
            <w:r>
              <w:rPr>
                <w:noProof/>
                <w:sz w:val="2"/>
              </w:rPr>
              <w:t>54435109-6d72-4ca4-a15d-2ba8d1a13733</w:t>
            </w:r>
          </w:p>
        </w:tc>
        <w:tc>
          <w:tcPr>
            <w:tcW w:w="7407" w:type="dxa"/>
            <w:shd w:val="clear" w:color="auto" w:fill="F2F2F2" w:themeFill="background1" w:themeFillShade="F2"/>
          </w:tcPr>
          <w:p w:rsidR="00000000" w:rsidRDefault="00BE0DDC">
            <w:pPr>
              <w:rPr>
                <w:noProof/>
              </w:rPr>
            </w:pPr>
            <w:r>
              <w:rPr>
                <w:noProof/>
              </w:rPr>
              <w:t>Editing Existing Videos in an Account</w:t>
            </w:r>
          </w:p>
        </w:tc>
        <w:tc>
          <w:tcPr>
            <w:tcW w:w="7407" w:type="dxa"/>
          </w:tcPr>
          <w:p w:rsidR="00000000" w:rsidRDefault="00BE0DDC">
            <w:pPr>
              <w:rPr>
                <w:lang w:val="de-DE"/>
              </w:rPr>
            </w:pPr>
            <w:r>
              <w:rPr>
                <w:lang w:val="de-DE"/>
              </w:rPr>
              <w:t>Bearbeiten vorhandener Videos in einem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458 </w:t>
            </w:r>
            <w:r>
              <w:rPr>
                <w:noProof/>
                <w:sz w:val="16"/>
              </w:rPr>
              <w:br/>
            </w:r>
            <w:r>
              <w:rPr>
                <w:noProof/>
                <w:sz w:val="2"/>
              </w:rPr>
              <w:t>5f6276b6-b87d-4011-8d0c-e6bf91585260</w:t>
            </w:r>
          </w:p>
        </w:tc>
        <w:tc>
          <w:tcPr>
            <w:tcW w:w="7407" w:type="dxa"/>
            <w:shd w:val="clear" w:color="auto" w:fill="F2F2F2" w:themeFill="background1" w:themeFillShade="F2"/>
          </w:tcPr>
          <w:p w:rsidR="00000000" w:rsidRDefault="00BE0DDC">
            <w:pPr>
              <w:rPr>
                <w:noProof/>
              </w:rPr>
            </w:pPr>
            <w:r>
              <w:rPr>
                <w:noProof/>
              </w:rPr>
              <w:t>To edit existing videos in order to update their data fields, the user can click on either the name (1) or the Edit Video link (2) in the video listing:</w:t>
            </w:r>
          </w:p>
        </w:tc>
        <w:tc>
          <w:tcPr>
            <w:tcW w:w="7407" w:type="dxa"/>
          </w:tcPr>
          <w:p w:rsidR="00000000" w:rsidRDefault="00BE0DDC">
            <w:pPr>
              <w:rPr>
                <w:lang w:val="de-DE"/>
              </w:rPr>
            </w:pPr>
            <w:r>
              <w:rPr>
                <w:lang w:val="de-DE"/>
              </w:rPr>
              <w:t>Um vorhandene Videos zu bearbeiten, um ihre Datenfelder zu aktualisieren, kann der Benutzer entweder au</w:t>
            </w:r>
            <w:r>
              <w:rPr>
                <w:lang w:val="de-DE"/>
              </w:rPr>
              <w:t>f den Namen (1) oder auf den Link Video bearbeiten (2) in der Videoliste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460 </w:t>
            </w:r>
            <w:r>
              <w:rPr>
                <w:noProof/>
                <w:sz w:val="16"/>
              </w:rPr>
              <w:br/>
            </w:r>
            <w:r>
              <w:rPr>
                <w:noProof/>
                <w:sz w:val="2"/>
              </w:rPr>
              <w:t>39184849-9f95-4cb4-a84c-455a374a7f54</w:t>
            </w:r>
          </w:p>
        </w:tc>
        <w:tc>
          <w:tcPr>
            <w:tcW w:w="7407" w:type="dxa"/>
            <w:shd w:val="clear" w:color="auto" w:fill="F2F2F2" w:themeFill="background1" w:themeFillShade="F2"/>
          </w:tcPr>
          <w:p w:rsidR="00000000" w:rsidRDefault="00BE0DDC">
            <w:pPr>
              <w:rPr>
                <w:noProof/>
              </w:rPr>
            </w:pPr>
            <w:r>
              <w:rPr>
                <w:noProof/>
              </w:rPr>
              <w:t>The Edit Video screen will appear, with the data for the selected video displayed for edit:</w:t>
            </w:r>
          </w:p>
        </w:tc>
        <w:tc>
          <w:tcPr>
            <w:tcW w:w="7407" w:type="dxa"/>
          </w:tcPr>
          <w:p w:rsidR="00000000" w:rsidRDefault="00BE0DDC">
            <w:pPr>
              <w:rPr>
                <w:lang w:val="de-DE"/>
              </w:rPr>
            </w:pPr>
            <w:r>
              <w:rPr>
                <w:lang w:val="de-DE"/>
              </w:rPr>
              <w:t>Der Bildschirm Video bearbeiten wird an</w:t>
            </w:r>
            <w:r>
              <w:rPr>
                <w:lang w:val="de-DE"/>
              </w:rPr>
              <w:t>gezeigt, und die Daten f</w:t>
            </w:r>
            <w:r>
              <w:rPr>
                <w:lang w:val="de-DE"/>
              </w:rPr>
              <w:t>ü</w:t>
            </w:r>
            <w:r>
              <w:rPr>
                <w:lang w:val="de-DE"/>
              </w:rPr>
              <w:t>r das ausgew</w:t>
            </w:r>
            <w:r>
              <w:rPr>
                <w:lang w:val="de-DE"/>
              </w:rPr>
              <w:t>ä</w:t>
            </w:r>
            <w:r>
              <w:rPr>
                <w:lang w:val="de-DE"/>
              </w:rPr>
              <w:t>hlte Video werden zur Bearbeitung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462 </w:t>
            </w:r>
            <w:r>
              <w:rPr>
                <w:noProof/>
                <w:sz w:val="16"/>
              </w:rPr>
              <w:br/>
            </w:r>
            <w:r>
              <w:rPr>
                <w:noProof/>
                <w:sz w:val="2"/>
              </w:rPr>
              <w:t>f8868ecc-5ac5-48b6-9626-0cb0cccd99ff</w:t>
            </w:r>
          </w:p>
        </w:tc>
        <w:tc>
          <w:tcPr>
            <w:tcW w:w="7407" w:type="dxa"/>
            <w:shd w:val="clear" w:color="auto" w:fill="F2F2F2" w:themeFill="background1" w:themeFillShade="F2"/>
          </w:tcPr>
          <w:p w:rsidR="00000000" w:rsidRDefault="00BE0DDC">
            <w:pPr>
              <w:rPr>
                <w:noProof/>
              </w:rPr>
            </w:pPr>
            <w:r>
              <w:rPr>
                <w:noProof/>
              </w:rPr>
              <w:t>Note that "Edit Video" is displayed in the left main navigation where Add Videos is usually displayed.</w:t>
            </w:r>
          </w:p>
        </w:tc>
        <w:tc>
          <w:tcPr>
            <w:tcW w:w="7407" w:type="dxa"/>
          </w:tcPr>
          <w:p w:rsidR="00000000" w:rsidRDefault="00BE0DDC">
            <w:pPr>
              <w:rPr>
                <w:lang w:val="de-DE"/>
              </w:rPr>
            </w:pPr>
            <w:r>
              <w:rPr>
                <w:lang w:val="de-DE"/>
              </w:rPr>
              <w:t>Beachten Sie, dass "Video b</w:t>
            </w:r>
            <w:r>
              <w:rPr>
                <w:lang w:val="de-DE"/>
              </w:rPr>
              <w:t>earbeiten" in der linken Hauptnavigation angezeigt wird, in der normalerweise "Videos hinzuf</w:t>
            </w:r>
            <w:r>
              <w:rPr>
                <w:lang w:val="de-DE"/>
              </w:rPr>
              <w:t>ü</w:t>
            </w:r>
            <w:r>
              <w:rPr>
                <w:lang w:val="de-DE"/>
              </w:rPr>
              <w:t>gen"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463 </w:t>
            </w:r>
            <w:r>
              <w:rPr>
                <w:noProof/>
                <w:sz w:val="16"/>
              </w:rPr>
              <w:br/>
            </w:r>
            <w:r>
              <w:rPr>
                <w:noProof/>
                <w:sz w:val="2"/>
              </w:rPr>
              <w:t>15d3caa7-b85d-47b6-b94a-7f1b49abd025</w:t>
            </w:r>
          </w:p>
        </w:tc>
        <w:tc>
          <w:tcPr>
            <w:tcW w:w="7407" w:type="dxa"/>
            <w:shd w:val="clear" w:color="auto" w:fill="F2F2F2" w:themeFill="background1" w:themeFillShade="F2"/>
          </w:tcPr>
          <w:p w:rsidR="00000000" w:rsidRDefault="00BE0DDC">
            <w:pPr>
              <w:rPr>
                <w:noProof/>
              </w:rPr>
            </w:pPr>
            <w:r>
              <w:rPr>
                <w:noProof/>
              </w:rPr>
              <w:t>This is because it uses the same page form, just in a different mode since it is an existing video.</w:t>
            </w:r>
          </w:p>
        </w:tc>
        <w:tc>
          <w:tcPr>
            <w:tcW w:w="7407" w:type="dxa"/>
          </w:tcPr>
          <w:p w:rsidR="00000000" w:rsidRDefault="00BE0DDC">
            <w:pPr>
              <w:rPr>
                <w:lang w:val="de-DE"/>
              </w:rPr>
            </w:pPr>
            <w:r>
              <w:rPr>
                <w:lang w:val="de-DE"/>
              </w:rPr>
              <w:t>Dies liegt daran, dass dieselbe Seitenform verwendet wird, nur in einem anderen Modus, da es sich um ein vorhandenes Video handelt.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464 </w:t>
            </w:r>
            <w:r>
              <w:rPr>
                <w:noProof/>
                <w:sz w:val="16"/>
              </w:rPr>
              <w:br/>
            </w:r>
            <w:r>
              <w:rPr>
                <w:noProof/>
                <w:sz w:val="2"/>
              </w:rPr>
              <w:t>12135d47-e09a-4138-af4d-a99785e9199b</w:t>
            </w:r>
          </w:p>
        </w:tc>
        <w:tc>
          <w:tcPr>
            <w:tcW w:w="7407" w:type="dxa"/>
            <w:shd w:val="clear" w:color="auto" w:fill="F2F2F2" w:themeFill="background1" w:themeFillShade="F2"/>
          </w:tcPr>
          <w:p w:rsidR="00000000" w:rsidRDefault="00BE0DDC">
            <w:pPr>
              <w:rPr>
                <w:noProof/>
              </w:rPr>
            </w:pPr>
            <w:r>
              <w:rPr>
                <w:noProof/>
              </w:rPr>
              <w:t>This also lets the user easily navigate back to the Manage Videos section if needed.</w:t>
            </w:r>
          </w:p>
        </w:tc>
        <w:tc>
          <w:tcPr>
            <w:tcW w:w="7407" w:type="dxa"/>
          </w:tcPr>
          <w:p w:rsidR="00000000" w:rsidRDefault="00BE0DDC">
            <w:pPr>
              <w:rPr>
                <w:lang w:val="de-DE"/>
              </w:rPr>
            </w:pPr>
            <w:r>
              <w:rPr>
                <w:lang w:val="de-DE"/>
              </w:rPr>
              <w:t>Auf diese Weise kann der Benutzer bei Bedarf problemlos zum Abschnitt "Videos verwalten" zur</w:t>
            </w:r>
            <w:r>
              <w:rPr>
                <w:lang w:val="de-DE"/>
              </w:rPr>
              <w:t>ü</w:t>
            </w:r>
            <w:r>
              <w:rPr>
                <w:lang w:val="de-DE"/>
              </w:rPr>
              <w:t>ckkehren.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465 </w:t>
            </w:r>
            <w:r>
              <w:rPr>
                <w:noProof/>
                <w:sz w:val="16"/>
              </w:rPr>
              <w:br/>
            </w:r>
            <w:r>
              <w:rPr>
                <w:noProof/>
                <w:sz w:val="2"/>
              </w:rPr>
              <w:t>7398e895-19e1-4dd7-886d-5b0e72a8fe4f</w:t>
            </w:r>
          </w:p>
        </w:tc>
        <w:tc>
          <w:tcPr>
            <w:tcW w:w="7407" w:type="dxa"/>
            <w:shd w:val="clear" w:color="auto" w:fill="F2F2F2" w:themeFill="background1" w:themeFillShade="F2"/>
          </w:tcPr>
          <w:p w:rsidR="00000000" w:rsidRDefault="00BE0DDC">
            <w:pPr>
              <w:rPr>
                <w:noProof/>
              </w:rPr>
            </w:pPr>
            <w:r>
              <w:rPr>
                <w:noProof/>
              </w:rPr>
              <w:t xml:space="preserve">There are certain fields </w:t>
            </w:r>
            <w:r>
              <w:rPr>
                <w:noProof/>
              </w:rPr>
              <w:t>that are not available for edit/update during this process:</w:t>
            </w:r>
          </w:p>
        </w:tc>
        <w:tc>
          <w:tcPr>
            <w:tcW w:w="7407" w:type="dxa"/>
          </w:tcPr>
          <w:p w:rsidR="00000000" w:rsidRDefault="00BE0DDC">
            <w:pPr>
              <w:rPr>
                <w:lang w:val="de-DE"/>
              </w:rPr>
            </w:pPr>
            <w:r>
              <w:rPr>
                <w:lang w:val="de-DE"/>
              </w:rPr>
              <w:t>Es gibt bestimmte Felder, die w</w:t>
            </w:r>
            <w:r>
              <w:rPr>
                <w:lang w:val="de-DE"/>
              </w:rPr>
              <w:t>ä</w:t>
            </w:r>
            <w:r>
              <w:rPr>
                <w:lang w:val="de-DE"/>
              </w:rPr>
              <w:t>hrend dieses Vorgangs nicht zum Bearbeiten / Aktualisieren verf</w:t>
            </w:r>
            <w:r>
              <w:rPr>
                <w:lang w:val="de-DE"/>
              </w:rPr>
              <w:t>ü</w:t>
            </w:r>
            <w:r>
              <w:rPr>
                <w:lang w:val="de-DE"/>
              </w:rPr>
              <w:t>gbar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466 </w:t>
            </w:r>
            <w:r>
              <w:rPr>
                <w:noProof/>
                <w:sz w:val="16"/>
              </w:rPr>
              <w:br/>
            </w:r>
            <w:r>
              <w:rPr>
                <w:noProof/>
                <w:sz w:val="2"/>
              </w:rPr>
              <w:t>83c200bc-7dc8-4a9d-91a3-9a8dded2cbe8</w:t>
            </w:r>
          </w:p>
        </w:tc>
        <w:tc>
          <w:tcPr>
            <w:tcW w:w="7407" w:type="dxa"/>
            <w:shd w:val="clear" w:color="auto" w:fill="F2F2F2" w:themeFill="background1" w:themeFillShade="F2"/>
          </w:tcPr>
          <w:p w:rsidR="00000000" w:rsidRDefault="00BE0DDC">
            <w:pPr>
              <w:rPr>
                <w:noProof/>
              </w:rPr>
            </w:pPr>
            <w:r>
              <w:rPr>
                <w:noProof/>
              </w:rPr>
              <w:t>The Account the video is associated with canno</w:t>
            </w:r>
            <w:r>
              <w:rPr>
                <w:noProof/>
              </w:rPr>
              <w:t>t be changed as videos cannot be transferred between Video Cloud accounts.</w:t>
            </w:r>
          </w:p>
        </w:tc>
        <w:tc>
          <w:tcPr>
            <w:tcW w:w="7407" w:type="dxa"/>
          </w:tcPr>
          <w:p w:rsidR="00000000" w:rsidRDefault="00BE0DDC">
            <w:pPr>
              <w:rPr>
                <w:lang w:val="de-DE"/>
              </w:rPr>
            </w:pPr>
            <w:r>
              <w:rPr>
                <w:lang w:val="de-DE"/>
              </w:rPr>
              <w:t>Das Konto, dem das Video zugeordnet ist, kann nicht ge</w:t>
            </w:r>
            <w:r>
              <w:rPr>
                <w:lang w:val="de-DE"/>
              </w:rPr>
              <w:t>ä</w:t>
            </w:r>
            <w:r>
              <w:rPr>
                <w:lang w:val="de-DE"/>
              </w:rPr>
              <w:t xml:space="preserve">ndert werden, da Videos nicht zwischen Video Cloud-Konten </w:t>
            </w:r>
            <w:r>
              <w:rPr>
                <w:lang w:val="de-DE"/>
              </w:rPr>
              <w:t>ü</w:t>
            </w:r>
            <w:r>
              <w:rPr>
                <w:lang w:val="de-DE"/>
              </w:rPr>
              <w:t>bertragen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467 </w:t>
            </w:r>
            <w:r>
              <w:rPr>
                <w:noProof/>
                <w:sz w:val="16"/>
              </w:rPr>
              <w:br/>
            </w:r>
            <w:r>
              <w:rPr>
                <w:noProof/>
                <w:sz w:val="2"/>
              </w:rPr>
              <w:t>bec7a665-22d4-42f7-a6fe-284494acf3cf</w:t>
            </w:r>
          </w:p>
        </w:tc>
        <w:tc>
          <w:tcPr>
            <w:tcW w:w="7407" w:type="dxa"/>
            <w:shd w:val="clear" w:color="auto" w:fill="F2F2F2" w:themeFill="background1" w:themeFillShade="F2"/>
          </w:tcPr>
          <w:p w:rsidR="00000000" w:rsidRDefault="00BE0DDC">
            <w:pPr>
              <w:rPr>
                <w:noProof/>
              </w:rPr>
            </w:pPr>
            <w:r>
              <w:rPr>
                <w:noProof/>
              </w:rPr>
              <w:t>The Reference ID (the Video Cloud video ID) cannot be changed.</w:t>
            </w:r>
          </w:p>
        </w:tc>
        <w:tc>
          <w:tcPr>
            <w:tcW w:w="7407" w:type="dxa"/>
          </w:tcPr>
          <w:p w:rsidR="00000000" w:rsidRDefault="00BE0DDC">
            <w:pPr>
              <w:rPr>
                <w:lang w:val="de-DE"/>
              </w:rPr>
            </w:pPr>
            <w:r>
              <w:rPr>
                <w:lang w:val="de-DE"/>
              </w:rPr>
              <w:t>Die Referenz-ID (die Video Cloud-Video-ID) kann nicht ge</w:t>
            </w:r>
            <w:r>
              <w:rPr>
                <w:lang w:val="de-DE"/>
              </w:rPr>
              <w:t>ä</w:t>
            </w:r>
            <w:r>
              <w:rPr>
                <w:lang w:val="de-DE"/>
              </w:rPr>
              <w:t>ndert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468 </w:t>
            </w:r>
            <w:r>
              <w:rPr>
                <w:noProof/>
                <w:sz w:val="16"/>
              </w:rPr>
              <w:br/>
            </w:r>
            <w:r>
              <w:rPr>
                <w:noProof/>
                <w:sz w:val="2"/>
              </w:rPr>
              <w:t>c10b5251-a4cc-4880-b2ac-6533f85a0864</w:t>
            </w:r>
          </w:p>
        </w:tc>
        <w:tc>
          <w:tcPr>
            <w:tcW w:w="7407" w:type="dxa"/>
            <w:shd w:val="clear" w:color="auto" w:fill="F2F2F2" w:themeFill="background1" w:themeFillShade="F2"/>
          </w:tcPr>
          <w:p w:rsidR="00000000" w:rsidRDefault="00BE0DDC">
            <w:pPr>
              <w:rPr>
                <w:noProof/>
              </w:rPr>
            </w:pPr>
            <w:r>
              <w:rPr>
                <w:noProof/>
              </w:rPr>
              <w:t>The SharePoint ID cannot be changed.</w:t>
            </w:r>
          </w:p>
        </w:tc>
        <w:tc>
          <w:tcPr>
            <w:tcW w:w="7407" w:type="dxa"/>
          </w:tcPr>
          <w:p w:rsidR="00000000" w:rsidRDefault="00BE0DDC">
            <w:pPr>
              <w:rPr>
                <w:lang w:val="de-DE"/>
              </w:rPr>
            </w:pPr>
            <w:r>
              <w:rPr>
                <w:lang w:val="de-DE"/>
              </w:rPr>
              <w:t>Die SharePoint-ID kann nicht ge</w:t>
            </w:r>
            <w:r>
              <w:rPr>
                <w:lang w:val="de-DE"/>
              </w:rPr>
              <w:t>ä</w:t>
            </w:r>
            <w:r>
              <w:rPr>
                <w:lang w:val="de-DE"/>
              </w:rPr>
              <w:t>ndert wer</w:t>
            </w:r>
            <w:r>
              <w:rPr>
                <w:lang w:val="de-DE"/>
              </w:rPr>
              <w:t>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469 </w:t>
            </w:r>
            <w:r>
              <w:rPr>
                <w:noProof/>
                <w:sz w:val="16"/>
              </w:rPr>
              <w:br/>
            </w:r>
            <w:r>
              <w:rPr>
                <w:noProof/>
                <w:sz w:val="2"/>
              </w:rPr>
              <w:t>6c3cefa1-769e-4ab7-ac71-6e902d1af236</w:t>
            </w:r>
          </w:p>
        </w:tc>
        <w:tc>
          <w:tcPr>
            <w:tcW w:w="7407" w:type="dxa"/>
            <w:shd w:val="clear" w:color="auto" w:fill="F2F2F2" w:themeFill="background1" w:themeFillShade="F2"/>
          </w:tcPr>
          <w:p w:rsidR="00000000" w:rsidRDefault="00BE0DDC">
            <w:pPr>
              <w:rPr>
                <w:noProof/>
              </w:rPr>
            </w:pPr>
            <w:r>
              <w:rPr>
                <w:noProof/>
              </w:rPr>
              <w:t>All other displayed fields, excluding images which are autogenerated by Video Cloud, are available for update just like the first time the video was uploaded.</w:t>
            </w:r>
          </w:p>
        </w:tc>
        <w:tc>
          <w:tcPr>
            <w:tcW w:w="7407" w:type="dxa"/>
          </w:tcPr>
          <w:p w:rsidR="00000000" w:rsidRDefault="00BE0DDC">
            <w:pPr>
              <w:rPr>
                <w:lang w:val="de-DE"/>
              </w:rPr>
            </w:pPr>
            <w:r>
              <w:rPr>
                <w:lang w:val="de-DE"/>
              </w:rPr>
              <w:t>Alle anderen angezeigten Felder mit Ausnahme von Bildern, die von Video Cloud automatisch generiert werden, k</w:t>
            </w:r>
            <w:r>
              <w:rPr>
                <w:lang w:val="de-DE"/>
              </w:rPr>
              <w:t>ö</w:t>
            </w:r>
            <w:r>
              <w:rPr>
                <w:lang w:val="de-DE"/>
              </w:rPr>
              <w:t>nnen wie beim ersten Hochladen des Videos aktualisiert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470 </w:t>
            </w:r>
            <w:r>
              <w:rPr>
                <w:noProof/>
                <w:sz w:val="16"/>
              </w:rPr>
              <w:br/>
            </w:r>
            <w:r>
              <w:rPr>
                <w:noProof/>
                <w:sz w:val="2"/>
              </w:rPr>
              <w:t>b8af1e45-2d88-4b76-b743-387c250116ed</w:t>
            </w:r>
          </w:p>
        </w:tc>
        <w:tc>
          <w:tcPr>
            <w:tcW w:w="7407" w:type="dxa"/>
            <w:shd w:val="clear" w:color="auto" w:fill="F2F2F2" w:themeFill="background1" w:themeFillShade="F2"/>
          </w:tcPr>
          <w:p w:rsidR="00000000" w:rsidRDefault="00BE0DDC">
            <w:pPr>
              <w:rPr>
                <w:noProof/>
              </w:rPr>
            </w:pPr>
            <w:r>
              <w:rPr>
                <w:noProof/>
              </w:rPr>
              <w:t>Once the changes are made, the user clic</w:t>
            </w:r>
            <w:r>
              <w:rPr>
                <w:noProof/>
              </w:rPr>
              <w:t>ks the "Save" button to commit the changes.</w:t>
            </w:r>
          </w:p>
        </w:tc>
        <w:tc>
          <w:tcPr>
            <w:tcW w:w="7407" w:type="dxa"/>
          </w:tcPr>
          <w:p w:rsidR="00000000" w:rsidRDefault="00BE0DDC">
            <w:pPr>
              <w:rPr>
                <w:lang w:val="de-DE"/>
              </w:rPr>
            </w:pPr>
            <w:r>
              <w:rPr>
                <w:lang w:val="de-DE"/>
              </w:rPr>
              <w:t xml:space="preserve">Sobald die </w:t>
            </w:r>
            <w:r>
              <w:rPr>
                <w:lang w:val="de-DE"/>
              </w:rPr>
              <w:t>Ä</w:t>
            </w:r>
            <w:r>
              <w:rPr>
                <w:lang w:val="de-DE"/>
              </w:rPr>
              <w:t>nderungen vorgenommen wurden, klickt der Benutzer auf die Schaltfl</w:t>
            </w:r>
            <w:r>
              <w:rPr>
                <w:lang w:val="de-DE"/>
              </w:rPr>
              <w:t>ä</w:t>
            </w:r>
            <w:r>
              <w:rPr>
                <w:lang w:val="de-DE"/>
              </w:rPr>
              <w:t xml:space="preserve">che "Speichern", um die </w:t>
            </w:r>
            <w:r>
              <w:rPr>
                <w:lang w:val="de-DE"/>
              </w:rPr>
              <w:t>Ä</w:t>
            </w:r>
            <w:r>
              <w:rPr>
                <w:lang w:val="de-DE"/>
              </w:rPr>
              <w:t xml:space="preserve">nderungen zu </w:t>
            </w:r>
            <w:r>
              <w:rPr>
                <w:lang w:val="de-DE"/>
              </w:rPr>
              <w:t>ü</w:t>
            </w:r>
            <w:r>
              <w:rPr>
                <w:lang w:val="de-DE"/>
              </w:rPr>
              <w:t>bernehmen.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471 </w:t>
            </w:r>
            <w:r>
              <w:rPr>
                <w:noProof/>
                <w:sz w:val="16"/>
              </w:rPr>
              <w:br/>
            </w:r>
            <w:r>
              <w:rPr>
                <w:noProof/>
                <w:sz w:val="2"/>
              </w:rPr>
              <w:t>af33a840-edaa-4640-bec4-93f936c111d4</w:t>
            </w:r>
          </w:p>
        </w:tc>
        <w:tc>
          <w:tcPr>
            <w:tcW w:w="7407" w:type="dxa"/>
            <w:shd w:val="clear" w:color="auto" w:fill="F2F2F2" w:themeFill="background1" w:themeFillShade="F2"/>
          </w:tcPr>
          <w:p w:rsidR="00000000" w:rsidRDefault="00BE0DDC">
            <w:pPr>
              <w:rPr>
                <w:noProof/>
              </w:rPr>
            </w:pPr>
            <w:r>
              <w:rPr>
                <w:noProof/>
              </w:rPr>
              <w:t>The same validation that runs on Add Vid</w:t>
            </w:r>
            <w:r>
              <w:rPr>
                <w:noProof/>
              </w:rPr>
              <w:t>eos upload is also performed here.</w:t>
            </w:r>
          </w:p>
        </w:tc>
        <w:tc>
          <w:tcPr>
            <w:tcW w:w="7407" w:type="dxa"/>
          </w:tcPr>
          <w:p w:rsidR="00000000" w:rsidRDefault="00BE0DDC">
            <w:pPr>
              <w:rPr>
                <w:lang w:val="de-DE"/>
              </w:rPr>
            </w:pPr>
            <w:r>
              <w:rPr>
                <w:lang w:val="de-DE"/>
              </w:rPr>
              <w:t xml:space="preserve">Die gleiche </w:t>
            </w:r>
            <w:r>
              <w:rPr>
                <w:lang w:val="de-DE"/>
              </w:rPr>
              <w:t>Ü</w:t>
            </w:r>
            <w:r>
              <w:rPr>
                <w:lang w:val="de-DE"/>
              </w:rPr>
              <w:t>berpr</w:t>
            </w:r>
            <w:r>
              <w:rPr>
                <w:lang w:val="de-DE"/>
              </w:rPr>
              <w:t>ü</w:t>
            </w:r>
            <w:r>
              <w:rPr>
                <w:lang w:val="de-DE"/>
              </w:rPr>
              <w:t>fung, die beim Hochladen von Videos hinzuf</w:t>
            </w:r>
            <w:r>
              <w:rPr>
                <w:lang w:val="de-DE"/>
              </w:rPr>
              <w:t>ü</w:t>
            </w:r>
            <w:r>
              <w:rPr>
                <w:lang w:val="de-DE"/>
              </w:rPr>
              <w:t>gen ausgef</w:t>
            </w:r>
            <w:r>
              <w:rPr>
                <w:lang w:val="de-DE"/>
              </w:rPr>
              <w:t>ü</w:t>
            </w:r>
            <w:r>
              <w:rPr>
                <w:lang w:val="de-DE"/>
              </w:rPr>
              <w:t>hrt wird, wird auch hier durchgef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472 </w:t>
            </w:r>
            <w:r>
              <w:rPr>
                <w:noProof/>
                <w:sz w:val="16"/>
              </w:rPr>
              <w:br/>
            </w:r>
            <w:r>
              <w:rPr>
                <w:noProof/>
                <w:sz w:val="2"/>
              </w:rPr>
              <w:t>590f78d1-74dc-438f-bb91-09337ef992ff</w:t>
            </w:r>
          </w:p>
        </w:tc>
        <w:tc>
          <w:tcPr>
            <w:tcW w:w="7407" w:type="dxa"/>
            <w:shd w:val="clear" w:color="auto" w:fill="F2F2F2" w:themeFill="background1" w:themeFillShade="F2"/>
          </w:tcPr>
          <w:p w:rsidR="00000000" w:rsidRDefault="00BE0DDC">
            <w:pPr>
              <w:rPr>
                <w:noProof/>
              </w:rPr>
            </w:pPr>
            <w:r>
              <w:rPr>
                <w:noProof/>
              </w:rPr>
              <w:t>Deleting Videos</w:t>
            </w:r>
          </w:p>
        </w:tc>
        <w:tc>
          <w:tcPr>
            <w:tcW w:w="7407" w:type="dxa"/>
          </w:tcPr>
          <w:p w:rsidR="00000000" w:rsidRDefault="00BE0DDC">
            <w:pPr>
              <w:rPr>
                <w:lang w:val="de-DE"/>
              </w:rPr>
            </w:pPr>
            <w:r>
              <w:rPr>
                <w:lang w:val="de-DE"/>
              </w:rPr>
              <w:t>Videos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473 </w:t>
            </w:r>
            <w:r>
              <w:rPr>
                <w:noProof/>
                <w:sz w:val="16"/>
              </w:rPr>
              <w:br/>
            </w:r>
            <w:r>
              <w:rPr>
                <w:noProof/>
                <w:sz w:val="2"/>
              </w:rPr>
              <w:t>ade9287a-0c8b-4bb3-b032-4d4b9</w:t>
            </w:r>
            <w:r>
              <w:rPr>
                <w:noProof/>
                <w:sz w:val="2"/>
              </w:rPr>
              <w:t>fafc083</w:t>
            </w:r>
          </w:p>
        </w:tc>
        <w:tc>
          <w:tcPr>
            <w:tcW w:w="7407" w:type="dxa"/>
            <w:shd w:val="clear" w:color="auto" w:fill="F2F2F2" w:themeFill="background1" w:themeFillShade="F2"/>
          </w:tcPr>
          <w:p w:rsidR="00000000" w:rsidRDefault="00BE0DDC">
            <w:pPr>
              <w:rPr>
                <w:noProof/>
              </w:rPr>
            </w:pPr>
            <w:r>
              <w:rPr>
                <w:noProof/>
              </w:rPr>
              <w:t>Deleting videos from SharePoint is performed outside of the connector.</w:t>
            </w:r>
          </w:p>
        </w:tc>
        <w:tc>
          <w:tcPr>
            <w:tcW w:w="7407" w:type="dxa"/>
          </w:tcPr>
          <w:p w:rsidR="00000000" w:rsidRDefault="00BE0DDC">
            <w:pPr>
              <w:rPr>
                <w:lang w:val="de-DE"/>
              </w:rPr>
            </w:pPr>
            <w:r>
              <w:rPr>
                <w:lang w:val="de-DE"/>
              </w:rPr>
              <w:t>Das L</w:t>
            </w:r>
            <w:r>
              <w:rPr>
                <w:lang w:val="de-DE"/>
              </w:rPr>
              <w:t>ö</w:t>
            </w:r>
            <w:r>
              <w:rPr>
                <w:lang w:val="de-DE"/>
              </w:rPr>
              <w:t>schen von Videos aus SharePoint erfolgt au</w:t>
            </w:r>
            <w:r>
              <w:rPr>
                <w:lang w:val="de-DE"/>
              </w:rPr>
              <w:t>ß</w:t>
            </w:r>
            <w:r>
              <w:rPr>
                <w:lang w:val="de-DE"/>
              </w:rPr>
              <w:t>erhalb des Connectors.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474 </w:t>
            </w:r>
            <w:r>
              <w:rPr>
                <w:noProof/>
                <w:sz w:val="16"/>
              </w:rPr>
              <w:br/>
            </w:r>
            <w:r>
              <w:rPr>
                <w:noProof/>
                <w:sz w:val="2"/>
              </w:rPr>
              <w:t>98bf5842-068c-4157-8da2-00eac0be5c85</w:t>
            </w:r>
          </w:p>
        </w:tc>
        <w:tc>
          <w:tcPr>
            <w:tcW w:w="7407" w:type="dxa"/>
            <w:shd w:val="clear" w:color="auto" w:fill="F2F2F2" w:themeFill="background1" w:themeFillShade="F2"/>
          </w:tcPr>
          <w:p w:rsidR="00000000" w:rsidRDefault="00BE0DDC">
            <w:pPr>
              <w:rPr>
                <w:noProof/>
              </w:rPr>
            </w:pPr>
            <w:r>
              <w:rPr>
                <w:noProof/>
              </w:rPr>
              <w:t>To delete a video in SharePoint, navigate to Site Contents-&gt;Videos where you can find and delete the video.</w:t>
            </w:r>
          </w:p>
        </w:tc>
        <w:tc>
          <w:tcPr>
            <w:tcW w:w="7407" w:type="dxa"/>
          </w:tcPr>
          <w:p w:rsidR="00000000" w:rsidRDefault="00BE0DDC">
            <w:pPr>
              <w:rPr>
                <w:lang w:val="de-DE"/>
              </w:rPr>
            </w:pPr>
            <w:r>
              <w:rPr>
                <w:lang w:val="de-DE"/>
              </w:rPr>
              <w:t>Um ein Video in SharePoint zu l</w:t>
            </w:r>
            <w:r>
              <w:rPr>
                <w:lang w:val="de-DE"/>
              </w:rPr>
              <w:t>ö</w:t>
            </w:r>
            <w:r>
              <w:rPr>
                <w:lang w:val="de-DE"/>
              </w:rPr>
              <w:t>schen, navigieren Sie zu Website-Inhalt-&gt; Videos, wo Sie das Video finden und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475 </w:t>
            </w:r>
            <w:r>
              <w:rPr>
                <w:noProof/>
                <w:sz w:val="16"/>
              </w:rPr>
              <w:br/>
            </w:r>
            <w:r>
              <w:rPr>
                <w:noProof/>
                <w:sz w:val="2"/>
              </w:rPr>
              <w:t>3d8d9e9f-fbe5-43</w:t>
            </w:r>
            <w:r>
              <w:rPr>
                <w:noProof/>
                <w:sz w:val="2"/>
              </w:rPr>
              <w:t>c4-aca9-6ac9ef6d7353</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IMPORTANT - Deleting the video recorded in SharePoint does not delete the video in Video Cloud and leaves the video in Video Cloud with some tags that were used to link the video to SharePoint.</w:t>
            </w:r>
          </w:p>
        </w:tc>
        <w:tc>
          <w:tcPr>
            <w:tcW w:w="7407" w:type="dxa"/>
          </w:tcPr>
          <w:p w:rsidR="00000000" w:rsidRDefault="00BE0DDC">
            <w:pPr>
              <w:rPr>
                <w:lang w:val="de-DE"/>
              </w:rPr>
            </w:pPr>
            <w:r>
              <w:rPr>
                <w:rStyle w:val="mqInternal"/>
                <w:noProof/>
                <w:lang w:val="de-DE"/>
              </w:rPr>
              <w:t>[1}</w:t>
            </w:r>
            <w:r>
              <w:rPr>
                <w:lang w:val="de-DE"/>
              </w:rPr>
              <w:t>WICHTIG - Durch das L</w:t>
            </w:r>
            <w:r>
              <w:rPr>
                <w:lang w:val="de-DE"/>
              </w:rPr>
              <w:t>ö</w:t>
            </w:r>
            <w:r>
              <w:rPr>
                <w:lang w:val="de-DE"/>
              </w:rPr>
              <w:t xml:space="preserve">schen des in </w:t>
            </w:r>
            <w:r>
              <w:rPr>
                <w:lang w:val="de-DE"/>
              </w:rPr>
              <w:t>SharePoint aufgezeichneten Videos wird das Video in der Video Cloud nicht gel</w:t>
            </w:r>
            <w:r>
              <w:rPr>
                <w:lang w:val="de-DE"/>
              </w:rPr>
              <w:t>ö</w:t>
            </w:r>
            <w:r>
              <w:rPr>
                <w:lang w:val="de-DE"/>
              </w:rPr>
              <w:t>scht und das Video in der Video Cloud mit einigen Tags belassen, die zum Verkn</w:t>
            </w:r>
            <w:r>
              <w:rPr>
                <w:lang w:val="de-DE"/>
              </w:rPr>
              <w:t>ü</w:t>
            </w:r>
            <w:r>
              <w:rPr>
                <w:lang w:val="de-DE"/>
              </w:rPr>
              <w:t>pfen des Videos mit SharePoint verwendet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476 </w:t>
            </w:r>
            <w:r>
              <w:rPr>
                <w:noProof/>
                <w:sz w:val="16"/>
              </w:rPr>
              <w:br/>
            </w:r>
            <w:r>
              <w:rPr>
                <w:noProof/>
                <w:sz w:val="2"/>
              </w:rPr>
              <w:t>3f80f7a0-e4b9-40be-89de-315e4ed64c0b</w:t>
            </w:r>
          </w:p>
        </w:tc>
        <w:tc>
          <w:tcPr>
            <w:tcW w:w="7407" w:type="dxa"/>
            <w:shd w:val="clear" w:color="auto" w:fill="F2F2F2" w:themeFill="background1" w:themeFillShade="F2"/>
          </w:tcPr>
          <w:p w:rsidR="00000000" w:rsidRDefault="00BE0DDC">
            <w:pPr>
              <w:rPr>
                <w:noProof/>
              </w:rPr>
            </w:pPr>
            <w:r>
              <w:rPr>
                <w:noProof/>
              </w:rPr>
              <w:t>If you want to import the video into SharePoint again in the future, the tags beginning with "bcsp-" need to be removed.</w:t>
            </w:r>
            <w:r>
              <w:rPr>
                <w:rStyle w:val="mqInternal"/>
                <w:noProof/>
              </w:rPr>
              <w:t>{1]</w:t>
            </w:r>
          </w:p>
        </w:tc>
        <w:tc>
          <w:tcPr>
            <w:tcW w:w="7407" w:type="dxa"/>
          </w:tcPr>
          <w:p w:rsidR="00000000" w:rsidRDefault="00BE0DDC">
            <w:pPr>
              <w:rPr>
                <w:lang w:val="de-DE"/>
              </w:rPr>
            </w:pPr>
            <w:r>
              <w:rPr>
                <w:lang w:val="de-DE"/>
              </w:rPr>
              <w:t>Wenn Sie das Video in Zukunft erneut in SharePoint importieren m</w:t>
            </w:r>
            <w:r>
              <w:rPr>
                <w:lang w:val="de-DE"/>
              </w:rPr>
              <w:t>ö</w:t>
            </w:r>
            <w:r>
              <w:rPr>
                <w:lang w:val="de-DE"/>
              </w:rPr>
              <w:t>chten, m</w:t>
            </w:r>
            <w:r>
              <w:rPr>
                <w:lang w:val="de-DE"/>
              </w:rPr>
              <w:t>ü</w:t>
            </w:r>
            <w:r>
              <w:rPr>
                <w:lang w:val="de-DE"/>
              </w:rPr>
              <w:t>ssen die Tags, die mit "bcsp-" beginnen, entfernt werden.</w:t>
            </w:r>
            <w:r>
              <w:rPr>
                <w:rStyle w:val="mqInternal"/>
                <w:noProof/>
                <w:lang w:val="de-DE"/>
              </w:rPr>
              <w:t>{</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477 </w:t>
            </w:r>
            <w:r>
              <w:rPr>
                <w:noProof/>
                <w:sz w:val="16"/>
              </w:rPr>
              <w:br/>
            </w:r>
            <w:r>
              <w:rPr>
                <w:noProof/>
                <w:sz w:val="2"/>
              </w:rPr>
              <w:t>9ce51309-fdea-43ab-9896-87f07c4c8522</w:t>
            </w:r>
          </w:p>
        </w:tc>
        <w:tc>
          <w:tcPr>
            <w:tcW w:w="7407" w:type="dxa"/>
            <w:shd w:val="clear" w:color="auto" w:fill="F2F2F2" w:themeFill="background1" w:themeFillShade="F2"/>
          </w:tcPr>
          <w:p w:rsidR="00000000" w:rsidRDefault="00BE0DDC">
            <w:pPr>
              <w:rPr>
                <w:noProof/>
              </w:rPr>
            </w:pPr>
            <w:r>
              <w:rPr>
                <w:noProof/>
              </w:rPr>
              <w:t>Searching for Videos</w:t>
            </w:r>
          </w:p>
        </w:tc>
        <w:tc>
          <w:tcPr>
            <w:tcW w:w="7407" w:type="dxa"/>
          </w:tcPr>
          <w:p w:rsidR="00000000" w:rsidRDefault="00BE0DDC">
            <w:pPr>
              <w:rPr>
                <w:lang w:val="de-DE"/>
              </w:rPr>
            </w:pPr>
            <w:r>
              <w:rPr>
                <w:lang w:val="de-DE"/>
              </w:rPr>
              <w:t>Suche nach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478 </w:t>
            </w:r>
            <w:r>
              <w:rPr>
                <w:noProof/>
                <w:sz w:val="16"/>
              </w:rPr>
              <w:br/>
            </w:r>
            <w:r>
              <w:rPr>
                <w:noProof/>
                <w:sz w:val="2"/>
              </w:rPr>
              <w:t>6b8a8300-e1c0-4b25-9464-797fbe88f783</w:t>
            </w:r>
          </w:p>
        </w:tc>
        <w:tc>
          <w:tcPr>
            <w:tcW w:w="7407" w:type="dxa"/>
            <w:shd w:val="clear" w:color="auto" w:fill="F2F2F2" w:themeFill="background1" w:themeFillShade="F2"/>
          </w:tcPr>
          <w:p w:rsidR="00000000" w:rsidRDefault="00BE0DDC">
            <w:pPr>
              <w:rPr>
                <w:noProof/>
              </w:rPr>
            </w:pPr>
            <w:r>
              <w:rPr>
                <w:noProof/>
              </w:rPr>
              <w:t>Under Manage Videos, the user can enter a search term to find videos in the selected account that have a name, description, or t</w:t>
            </w:r>
            <w:r>
              <w:rPr>
                <w:noProof/>
              </w:rPr>
              <w:t>ag information that matches the search term.</w:t>
            </w:r>
          </w:p>
        </w:tc>
        <w:tc>
          <w:tcPr>
            <w:tcW w:w="7407" w:type="dxa"/>
          </w:tcPr>
          <w:p w:rsidR="00000000" w:rsidRDefault="00BE0DDC">
            <w:pPr>
              <w:rPr>
                <w:lang w:val="de-DE"/>
              </w:rPr>
            </w:pPr>
            <w:r>
              <w:rPr>
                <w:lang w:val="de-DE"/>
              </w:rPr>
              <w:t>Unter Videos verwalten kann der Benutzer einen Suchbegriff eingeben, um Videos im ausgew</w:t>
            </w:r>
            <w:r>
              <w:rPr>
                <w:lang w:val="de-DE"/>
              </w:rPr>
              <w:t>ä</w:t>
            </w:r>
            <w:r>
              <w:rPr>
                <w:lang w:val="de-DE"/>
              </w:rPr>
              <w:t xml:space="preserve">hlten Konto zu finden, deren Name, Beschreibung oder Tag-Informationen mit dem Suchbegriff </w:t>
            </w:r>
            <w:r>
              <w:rPr>
                <w:lang w:val="de-DE"/>
              </w:rPr>
              <w:t>ü</w:t>
            </w:r>
            <w:r>
              <w:rPr>
                <w:lang w:val="de-DE"/>
              </w:rPr>
              <w:t>bereinstimmen.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479 </w:t>
            </w:r>
            <w:r>
              <w:rPr>
                <w:noProof/>
                <w:sz w:val="16"/>
              </w:rPr>
              <w:br/>
            </w:r>
            <w:r>
              <w:rPr>
                <w:noProof/>
                <w:sz w:val="2"/>
              </w:rPr>
              <w:t>058b4ae5-40d8-4071-b139-e43742fe9622</w:t>
            </w:r>
          </w:p>
        </w:tc>
        <w:tc>
          <w:tcPr>
            <w:tcW w:w="7407" w:type="dxa"/>
            <w:shd w:val="clear" w:color="auto" w:fill="F2F2F2" w:themeFill="background1" w:themeFillShade="F2"/>
          </w:tcPr>
          <w:p w:rsidR="00000000" w:rsidRDefault="00BE0DDC">
            <w:pPr>
              <w:rPr>
                <w:noProof/>
              </w:rPr>
            </w:pPr>
            <w:r>
              <w:rPr>
                <w:noProof/>
              </w:rPr>
              <w:t>Once the results list is displayed, all of the sorting and order filters can be applied.</w:t>
            </w:r>
          </w:p>
        </w:tc>
        <w:tc>
          <w:tcPr>
            <w:tcW w:w="7407" w:type="dxa"/>
          </w:tcPr>
          <w:p w:rsidR="00000000" w:rsidRDefault="00BE0DDC">
            <w:pPr>
              <w:rPr>
                <w:lang w:val="de-DE"/>
              </w:rPr>
            </w:pPr>
            <w:r>
              <w:rPr>
                <w:lang w:val="de-DE"/>
              </w:rPr>
              <w:t>Sobald die Ergebnisliste angezeigt wird, k</w:t>
            </w:r>
            <w:r>
              <w:rPr>
                <w:lang w:val="de-DE"/>
              </w:rPr>
              <w:t>ö</w:t>
            </w:r>
            <w:r>
              <w:rPr>
                <w:lang w:val="de-DE"/>
              </w:rPr>
              <w:t>nnen alle Sortier- und Ordnungsfilter angewendet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481 </w:t>
            </w:r>
            <w:r>
              <w:rPr>
                <w:noProof/>
                <w:sz w:val="16"/>
              </w:rPr>
              <w:br/>
            </w:r>
            <w:r>
              <w:rPr>
                <w:noProof/>
                <w:sz w:val="2"/>
              </w:rPr>
              <w:t>5d78138f-162a-4764-8c09-</w:t>
            </w:r>
            <w:r>
              <w:rPr>
                <w:noProof/>
                <w:sz w:val="2"/>
              </w:rPr>
              <w:t>59ebab978dd2</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 field</w:t>
            </w:r>
            <w:r>
              <w:rPr>
                <w:rStyle w:val="mqInternal"/>
                <w:noProof/>
              </w:rPr>
              <w:t>{2]</w:t>
            </w:r>
            <w:r>
              <w:rPr>
                <w:noProof/>
              </w:rPr>
              <w:t xml:space="preserve"> - The user can enter the search term(s) here and click the magnifying glass (or hit return) to execute the search.</w:t>
            </w:r>
          </w:p>
        </w:tc>
        <w:tc>
          <w:tcPr>
            <w:tcW w:w="7407" w:type="dxa"/>
          </w:tcPr>
          <w:p w:rsidR="00000000" w:rsidRDefault="00BE0DDC">
            <w:pPr>
              <w:rPr>
                <w:lang w:val="de-DE"/>
              </w:rPr>
            </w:pPr>
            <w:r>
              <w:rPr>
                <w:rStyle w:val="mqInternal"/>
                <w:noProof/>
                <w:lang w:val="de-DE"/>
              </w:rPr>
              <w:t>[1}</w:t>
            </w:r>
            <w:r>
              <w:rPr>
                <w:lang w:val="de-DE"/>
              </w:rPr>
              <w:t>Suchfeld</w:t>
            </w:r>
            <w:r>
              <w:rPr>
                <w:rStyle w:val="mqInternal"/>
                <w:noProof/>
                <w:lang w:val="de-DE"/>
              </w:rPr>
              <w:t>{2]</w:t>
            </w:r>
            <w:r>
              <w:rPr>
                <w:lang w:val="de-DE"/>
              </w:rPr>
              <w:t xml:space="preserve"> - Der Benutzer kann hier die Suchbegriffe eingeben und auf die Lupe klicken (oder die Eingabet</w:t>
            </w:r>
            <w:r>
              <w:rPr>
                <w:lang w:val="de-DE"/>
              </w:rPr>
              <w:t>aste dr</w:t>
            </w:r>
            <w:r>
              <w:rPr>
                <w:lang w:val="de-DE"/>
              </w:rPr>
              <w:t>ü</w:t>
            </w:r>
            <w:r>
              <w:rPr>
                <w:lang w:val="de-DE"/>
              </w:rPr>
              <w:t>cken), um die Suche auszuf</w:t>
            </w:r>
            <w:r>
              <w:rPr>
                <w:lang w:val="de-DE"/>
              </w:rPr>
              <w:t>ü</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482 </w:t>
            </w:r>
            <w:r>
              <w:rPr>
                <w:noProof/>
                <w:sz w:val="16"/>
              </w:rPr>
              <w:br/>
            </w:r>
            <w:r>
              <w:rPr>
                <w:noProof/>
                <w:sz w:val="2"/>
              </w:rPr>
              <w:t>ae822af7-cc75-4745-949a-7f5e4eef8531</w:t>
            </w:r>
          </w:p>
        </w:tc>
        <w:tc>
          <w:tcPr>
            <w:tcW w:w="7407" w:type="dxa"/>
            <w:shd w:val="clear" w:color="auto" w:fill="F2F2F2" w:themeFill="background1" w:themeFillShade="F2"/>
          </w:tcPr>
          <w:p w:rsidR="00000000" w:rsidRDefault="00BE0DDC">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w:t>
            </w:r>
            <w:r>
              <w:rPr>
                <w:noProof/>
              </w:rPr>
              <w:t xml:space="preserve"> never had their data imported into SharePoint.</w:t>
            </w:r>
          </w:p>
        </w:tc>
        <w:tc>
          <w:tcPr>
            <w:tcW w:w="7407" w:type="dxa"/>
          </w:tcPr>
          <w:p w:rsidR="00000000" w:rsidRDefault="00BE0DDC">
            <w:pPr>
              <w:rPr>
                <w:lang w:val="de-DE"/>
              </w:rPr>
            </w:pPr>
            <w:r>
              <w:rPr>
                <w:rStyle w:val="mqInternal"/>
                <w:noProof/>
                <w:lang w:val="de-DE"/>
              </w:rPr>
              <w:t>[1}</w:t>
            </w:r>
            <w:r>
              <w:rPr>
                <w:lang w:val="de-DE"/>
              </w:rPr>
              <w:t>Nur SharePoint oder nur Video Cloud anzeigen</w:t>
            </w:r>
            <w:r>
              <w:rPr>
                <w:rStyle w:val="mqInternal"/>
                <w:noProof/>
                <w:lang w:val="de-DE"/>
              </w:rPr>
              <w:t>{2]</w:t>
            </w:r>
            <w:r>
              <w:rPr>
                <w:lang w:val="de-DE"/>
              </w:rPr>
              <w:t xml:space="preserve"> - Filtern Sie die Videos nur nach Videos, die in SharePoint aufgezeichnet wurden, oder nach Videos, die nur in Video Cloud gespeichert sind und deren Daten n</w:t>
            </w:r>
            <w:r>
              <w:rPr>
                <w:lang w:val="de-DE"/>
              </w:rPr>
              <w:t>och nie in SharePoint importiert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483 </w:t>
            </w:r>
            <w:r>
              <w:rPr>
                <w:noProof/>
                <w:sz w:val="16"/>
              </w:rPr>
              <w:br/>
            </w:r>
            <w:r>
              <w:rPr>
                <w:noProof/>
                <w:sz w:val="2"/>
              </w:rPr>
              <w:t>cedd5cc8-194f-478d-b96d-01d61a7d015a</w:t>
            </w:r>
          </w:p>
        </w:tc>
        <w:tc>
          <w:tcPr>
            <w:tcW w:w="7407" w:type="dxa"/>
            <w:shd w:val="clear" w:color="auto" w:fill="F2F2F2" w:themeFill="background1" w:themeFillShade="F2"/>
          </w:tcPr>
          <w:p w:rsidR="00000000" w:rsidRDefault="00BE0DDC">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BE0DDC">
            <w:pPr>
              <w:rPr>
                <w:lang w:val="de-DE"/>
              </w:rPr>
            </w:pPr>
            <w:r>
              <w:rPr>
                <w:rStyle w:val="mqInternal"/>
                <w:noProof/>
                <w:lang w:val="de-DE"/>
              </w:rPr>
              <w:t>[1}</w:t>
            </w:r>
            <w:r>
              <w:rPr>
                <w:lang w:val="de-DE"/>
              </w:rPr>
              <w:t>Filter sortieren / ordnen</w:t>
            </w:r>
            <w:r>
              <w:rPr>
                <w:rStyle w:val="mqInternal"/>
                <w:noProof/>
                <w:lang w:val="de-DE"/>
              </w:rPr>
              <w:t>{2]</w:t>
            </w:r>
            <w:r>
              <w:rPr>
                <w:lang w:val="de-DE"/>
              </w:rPr>
              <w:t xml:space="preserve"> - Wird verwendet, u</w:t>
            </w:r>
            <w:r>
              <w:rPr>
                <w:lang w:val="de-DE"/>
              </w:rPr>
              <w:t>m Ergebnisse nach den aufgef</w:t>
            </w:r>
            <w:r>
              <w:rPr>
                <w:lang w:val="de-DE"/>
              </w:rPr>
              <w:t>ü</w:t>
            </w:r>
            <w:r>
              <w:rPr>
                <w:lang w:val="de-DE"/>
              </w:rPr>
              <w:t>hrten Parametern zu sortieren und zu sortieren, damit Videos schneller gefunden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484 </w:t>
            </w:r>
            <w:r>
              <w:rPr>
                <w:noProof/>
                <w:sz w:val="16"/>
              </w:rPr>
              <w:br/>
            </w:r>
            <w:r>
              <w:rPr>
                <w:noProof/>
                <w:sz w:val="2"/>
              </w:rPr>
              <w:t>d39b6e5d-a9a1-408a-a5c1-0be7376e94f9</w:t>
            </w:r>
          </w:p>
        </w:tc>
        <w:tc>
          <w:tcPr>
            <w:tcW w:w="7407" w:type="dxa"/>
            <w:shd w:val="clear" w:color="auto" w:fill="F2F2F2" w:themeFill="background1" w:themeFillShade="F2"/>
          </w:tcPr>
          <w:p w:rsidR="00000000" w:rsidRDefault="00BE0DDC">
            <w:pPr>
              <w:rPr>
                <w:noProof/>
              </w:rPr>
            </w:pPr>
            <w:r>
              <w:rPr>
                <w:noProof/>
              </w:rPr>
              <w:t>Adding, Importing and Deleting Playlists</w:t>
            </w:r>
          </w:p>
        </w:tc>
        <w:tc>
          <w:tcPr>
            <w:tcW w:w="7407" w:type="dxa"/>
          </w:tcPr>
          <w:p w:rsidR="00000000" w:rsidRDefault="00BE0DDC">
            <w:pPr>
              <w:rPr>
                <w:lang w:val="de-DE"/>
              </w:rPr>
            </w:pPr>
            <w:r>
              <w:rPr>
                <w:lang w:val="de-DE"/>
              </w:rPr>
              <w:t>Hinzuf</w:t>
            </w:r>
            <w:r>
              <w:rPr>
                <w:lang w:val="de-DE"/>
              </w:rPr>
              <w:t>ü</w:t>
            </w:r>
            <w:r>
              <w:rPr>
                <w:lang w:val="de-DE"/>
              </w:rPr>
              <w:t>gen, Importieren und L</w:t>
            </w:r>
            <w:r>
              <w:rPr>
                <w:lang w:val="de-DE"/>
              </w:rPr>
              <w:t>ö</w:t>
            </w:r>
            <w:r>
              <w:rPr>
                <w:lang w:val="de-DE"/>
              </w:rPr>
              <w:t>schen von Wiederga</w:t>
            </w:r>
            <w:r>
              <w:rPr>
                <w:lang w:val="de-DE"/>
              </w:rPr>
              <w:t>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485 </w:t>
            </w:r>
            <w:r>
              <w:rPr>
                <w:noProof/>
                <w:sz w:val="16"/>
              </w:rPr>
              <w:br/>
            </w:r>
            <w:r>
              <w:rPr>
                <w:noProof/>
                <w:sz w:val="2"/>
              </w:rPr>
              <w:t>938fc394-b35f-497e-8757-b8e9ebffdc33</w:t>
            </w:r>
          </w:p>
        </w:tc>
        <w:tc>
          <w:tcPr>
            <w:tcW w:w="7407" w:type="dxa"/>
            <w:shd w:val="clear" w:color="auto" w:fill="F2F2F2" w:themeFill="background1" w:themeFillShade="F2"/>
          </w:tcPr>
          <w:p w:rsidR="00000000" w:rsidRDefault="00BE0DDC">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BE0DDC">
            <w:pPr>
              <w:rPr>
                <w:lang w:val="de-DE"/>
              </w:rPr>
            </w:pPr>
            <w:r>
              <w:rPr>
                <w:lang w:val="de-DE"/>
              </w:rPr>
              <w:t>Im Abschnitt "Wiedergabelisten verwalten" des Connectors werden neue Wiedergabelisten erstellt sowie vorhandene Wiedergabelisten durchsucht und verwaltet, einschlie</w:t>
            </w:r>
            <w:r>
              <w:rPr>
                <w:lang w:val="de-DE"/>
              </w:rPr>
              <w:t>ß</w:t>
            </w:r>
            <w:r>
              <w:rPr>
                <w:lang w:val="de-DE"/>
              </w:rPr>
              <w:t>lich Bearbeiten und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486 </w:t>
            </w:r>
            <w:r>
              <w:rPr>
                <w:noProof/>
                <w:sz w:val="16"/>
              </w:rPr>
              <w:br/>
            </w:r>
            <w:r>
              <w:rPr>
                <w:noProof/>
                <w:sz w:val="2"/>
              </w:rPr>
              <w:t>ae54c7aa-7b64-48e0-a221-2b84e38e8ba9</w:t>
            </w:r>
          </w:p>
        </w:tc>
        <w:tc>
          <w:tcPr>
            <w:tcW w:w="7407" w:type="dxa"/>
            <w:shd w:val="clear" w:color="auto" w:fill="F2F2F2" w:themeFill="background1" w:themeFillShade="F2"/>
          </w:tcPr>
          <w:p w:rsidR="00000000" w:rsidRDefault="00BE0DDC">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BE0DDC">
            <w:pPr>
              <w:rPr>
                <w:lang w:val="de-DE"/>
              </w:rPr>
            </w:pPr>
            <w:r>
              <w:rPr>
                <w:lang w:val="de-DE"/>
              </w:rPr>
              <w:t>Im Gegensatz zu Videos werden Wiedergabelisteninformationen nicht in SharePoint gespeichert, sondern bei</w:t>
            </w:r>
            <w:r>
              <w:rPr>
                <w:lang w:val="de-DE"/>
              </w:rPr>
              <w:t xml:space="preserve"> jedem Durchsuchen eines Kontos in diesem Abschnitt aus der Video Cloud abgerufen.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487 </w:t>
            </w:r>
            <w:r>
              <w:rPr>
                <w:noProof/>
                <w:sz w:val="16"/>
              </w:rPr>
              <w:br/>
            </w:r>
            <w:r>
              <w:rPr>
                <w:noProof/>
                <w:sz w:val="2"/>
              </w:rPr>
              <w:t>84c24604-9734-46e7-aa8c-62f9265d852d</w:t>
            </w:r>
          </w:p>
        </w:tc>
        <w:tc>
          <w:tcPr>
            <w:tcW w:w="7407" w:type="dxa"/>
            <w:shd w:val="clear" w:color="auto" w:fill="F2F2F2" w:themeFill="background1" w:themeFillShade="F2"/>
          </w:tcPr>
          <w:p w:rsidR="00000000" w:rsidRDefault="00BE0DDC">
            <w:pPr>
              <w:rPr>
                <w:noProof/>
              </w:rPr>
            </w:pPr>
            <w:r>
              <w:rPr>
                <w:noProof/>
              </w:rPr>
              <w:t>For this reason, there are some delays inherent in the availability of playlist data through the API which will be called out in t</w:t>
            </w:r>
            <w:r>
              <w:rPr>
                <w:noProof/>
              </w:rPr>
              <w:t>he following sections.</w:t>
            </w:r>
          </w:p>
        </w:tc>
        <w:tc>
          <w:tcPr>
            <w:tcW w:w="7407" w:type="dxa"/>
          </w:tcPr>
          <w:p w:rsidR="00000000" w:rsidRDefault="00BE0DDC">
            <w:pPr>
              <w:rPr>
                <w:lang w:val="de-DE"/>
              </w:rPr>
            </w:pPr>
            <w:r>
              <w:rPr>
                <w:lang w:val="de-DE"/>
              </w:rPr>
              <w:t>Aus diesem Grund gibt es einige Verz</w:t>
            </w:r>
            <w:r>
              <w:rPr>
                <w:lang w:val="de-DE"/>
              </w:rPr>
              <w:t>ö</w:t>
            </w:r>
            <w:r>
              <w:rPr>
                <w:lang w:val="de-DE"/>
              </w:rPr>
              <w:t>gerungen bei der Verf</w:t>
            </w:r>
            <w:r>
              <w:rPr>
                <w:lang w:val="de-DE"/>
              </w:rPr>
              <w:t>ü</w:t>
            </w:r>
            <w:r>
              <w:rPr>
                <w:lang w:val="de-DE"/>
              </w:rPr>
              <w:t xml:space="preserve">gbarkeit von Wiedergabelistendaten </w:t>
            </w:r>
            <w:r>
              <w:rPr>
                <w:lang w:val="de-DE"/>
              </w:rPr>
              <w:t>ü</w:t>
            </w:r>
            <w:r>
              <w:rPr>
                <w:lang w:val="de-DE"/>
              </w:rPr>
              <w:t>ber die API, die in den folgenden Abschnitten beschrieben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488 </w:t>
            </w:r>
            <w:r>
              <w:rPr>
                <w:noProof/>
                <w:sz w:val="16"/>
              </w:rPr>
              <w:br/>
            </w:r>
            <w:r>
              <w:rPr>
                <w:noProof/>
                <w:sz w:val="2"/>
              </w:rPr>
              <w:t>79787901-8676-4353-9cd7-378cdf3fed57</w:t>
            </w:r>
          </w:p>
        </w:tc>
        <w:tc>
          <w:tcPr>
            <w:tcW w:w="7407" w:type="dxa"/>
            <w:shd w:val="clear" w:color="auto" w:fill="F2F2F2" w:themeFill="background1" w:themeFillShade="F2"/>
          </w:tcPr>
          <w:p w:rsidR="00000000" w:rsidRDefault="00BE0DDC">
            <w:pPr>
              <w:rPr>
                <w:noProof/>
              </w:rPr>
            </w:pPr>
            <w:r>
              <w:rPr>
                <w:noProof/>
              </w:rPr>
              <w:t>Manage Playlists Landing Page</w:t>
            </w:r>
          </w:p>
        </w:tc>
        <w:tc>
          <w:tcPr>
            <w:tcW w:w="7407" w:type="dxa"/>
          </w:tcPr>
          <w:p w:rsidR="00000000" w:rsidRDefault="00BE0DDC">
            <w:pPr>
              <w:rPr>
                <w:lang w:val="de-DE"/>
              </w:rPr>
            </w:pPr>
            <w:r>
              <w:rPr>
                <w:lang w:val="de-DE"/>
              </w:rPr>
              <w:t>Landing Page f</w:t>
            </w:r>
            <w:r>
              <w:rPr>
                <w:lang w:val="de-DE"/>
              </w:rPr>
              <w:t>ü</w:t>
            </w:r>
            <w:r>
              <w:rPr>
                <w:lang w:val="de-DE"/>
              </w:rPr>
              <w:t>r Wiedergabelisten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489 </w:t>
            </w:r>
            <w:r>
              <w:rPr>
                <w:noProof/>
                <w:sz w:val="16"/>
              </w:rPr>
              <w:br/>
            </w:r>
            <w:r>
              <w:rPr>
                <w:noProof/>
                <w:sz w:val="2"/>
              </w:rPr>
              <w:t>847a8860-4ecc-4b55-b0db-9b9645bd4543</w:t>
            </w:r>
          </w:p>
        </w:tc>
        <w:tc>
          <w:tcPr>
            <w:tcW w:w="7407" w:type="dxa"/>
            <w:shd w:val="clear" w:color="auto" w:fill="F2F2F2" w:themeFill="background1" w:themeFillShade="F2"/>
          </w:tcPr>
          <w:p w:rsidR="00000000" w:rsidRDefault="00BE0DDC">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BE0DDC">
            <w:pPr>
              <w:rPr>
                <w:lang w:val="de-DE"/>
              </w:rPr>
            </w:pPr>
            <w:r>
              <w:rPr>
                <w:lang w:val="de-DE"/>
              </w:rPr>
              <w:t>Auf der Landing</w:t>
            </w:r>
            <w:r>
              <w:rPr>
                <w:lang w:val="de-DE"/>
              </w:rPr>
              <w:t xml:space="preserve"> Page Verwalten von Wiedergabelisten wird die Liste der Felder angezeigt, mit denen Sie nach Wiedergabelisten suchen oder neue in den verf</w:t>
            </w:r>
            <w:r>
              <w:rPr>
                <w:lang w:val="de-DE"/>
              </w:rPr>
              <w:t>ü</w:t>
            </w:r>
            <w:r>
              <w:rPr>
                <w:lang w:val="de-DE"/>
              </w:rPr>
              <w:t>gbaren Konten erstellen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491 </w:t>
            </w:r>
            <w:r>
              <w:rPr>
                <w:noProof/>
                <w:sz w:val="16"/>
              </w:rPr>
              <w:br/>
            </w:r>
            <w:r>
              <w:rPr>
                <w:noProof/>
                <w:sz w:val="2"/>
              </w:rPr>
              <w:t>33d55282-72a5-4baf-978f-471dd6b723de</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Diese Dropdown-Liste enth</w:t>
            </w:r>
            <w:r>
              <w:rPr>
                <w:lang w:val="de-DE"/>
              </w:rPr>
              <w:t>ä</w:t>
            </w:r>
            <w:r>
              <w:rPr>
                <w:lang w:val="de-DE"/>
              </w:rPr>
              <w:t>lt alle Konten, auf die der Benutzer zugreifen darf. D</w:t>
            </w:r>
            <w:r>
              <w:rPr>
                <w:lang w:val="de-DE"/>
              </w:rPr>
              <w:t>ies wird durch die Zuordnung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492 </w:t>
            </w:r>
            <w:r>
              <w:rPr>
                <w:noProof/>
                <w:sz w:val="16"/>
              </w:rPr>
              <w:br/>
            </w:r>
            <w:r>
              <w:rPr>
                <w:noProof/>
                <w:sz w:val="2"/>
              </w:rPr>
              <w:t>c04afa65-9fd6-4e40-9c8c-68c501018ada</w:t>
            </w:r>
          </w:p>
        </w:tc>
        <w:tc>
          <w:tcPr>
            <w:tcW w:w="7407" w:type="dxa"/>
            <w:shd w:val="clear" w:color="auto" w:fill="F2F2F2" w:themeFill="background1" w:themeFillShade="F2"/>
          </w:tcPr>
          <w:p w:rsidR="00000000" w:rsidRDefault="00BE0DDC">
            <w:pPr>
              <w:rPr>
                <w:noProof/>
              </w:rPr>
            </w:pPr>
            <w:r>
              <w:rPr>
                <w:noProof/>
              </w:rPr>
              <w:t>The user must select an account to view any playlist listings.</w:t>
            </w:r>
          </w:p>
        </w:tc>
        <w:tc>
          <w:tcPr>
            <w:tcW w:w="7407" w:type="dxa"/>
          </w:tcPr>
          <w:p w:rsidR="00000000" w:rsidRDefault="00BE0DDC">
            <w:pPr>
              <w:rPr>
                <w:lang w:val="de-DE"/>
              </w:rPr>
            </w:pPr>
            <w:r>
              <w:rPr>
                <w:lang w:val="de-DE"/>
              </w:rPr>
              <w:t>Der Benutzer muss ein Konto ausw</w:t>
            </w:r>
            <w:r>
              <w:rPr>
                <w:lang w:val="de-DE"/>
              </w:rPr>
              <w:t>ä</w:t>
            </w:r>
            <w:r>
              <w:rPr>
                <w:lang w:val="de-DE"/>
              </w:rPr>
              <w:t>hlen, um alle Wiedergabelistenlisten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493 </w:t>
            </w:r>
            <w:r>
              <w:rPr>
                <w:noProof/>
                <w:sz w:val="16"/>
              </w:rPr>
              <w:br/>
            </w:r>
            <w:r>
              <w:rPr>
                <w:noProof/>
                <w:sz w:val="2"/>
              </w:rPr>
              <w:t>7d28d</w:t>
            </w:r>
            <w:r>
              <w:rPr>
                <w:noProof/>
                <w:sz w:val="2"/>
              </w:rPr>
              <w:t>627-98f4-4907-81b3-d8c5cd485862</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BE0DDC">
            <w:pPr>
              <w:rPr>
                <w:lang w:val="de-DE"/>
              </w:rPr>
            </w:pPr>
            <w:r>
              <w:rPr>
                <w:rStyle w:val="mqInternal"/>
                <w:noProof/>
                <w:lang w:val="de-DE"/>
              </w:rPr>
              <w:t>[1}</w:t>
            </w:r>
            <w:r>
              <w:rPr>
                <w:lang w:val="de-DE"/>
              </w:rPr>
              <w:t>Spalten f</w:t>
            </w:r>
            <w:r>
              <w:rPr>
                <w:lang w:val="de-DE"/>
              </w:rPr>
              <w:t>ü</w:t>
            </w:r>
            <w:r>
              <w:rPr>
                <w:lang w:val="de-DE"/>
              </w:rPr>
              <w:t>r die Wiedergabelistenanzeige</w:t>
            </w:r>
            <w:r>
              <w:rPr>
                <w:rStyle w:val="mqInternal"/>
                <w:noProof/>
                <w:lang w:val="de-DE"/>
              </w:rPr>
              <w:t>{2]</w:t>
            </w:r>
            <w:r>
              <w:rPr>
                <w:lang w:val="de-DE"/>
              </w:rPr>
              <w:t xml:space="preserve"> - In diesen Spalten werden Wiedergabelistendaten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494 </w:t>
            </w:r>
            <w:r>
              <w:rPr>
                <w:noProof/>
                <w:sz w:val="16"/>
              </w:rPr>
              <w:br/>
            </w:r>
            <w:r>
              <w:rPr>
                <w:noProof/>
                <w:sz w:val="2"/>
              </w:rPr>
              <w:t>b7b58c6a-a15e-4c54-ae53-64b37</w:t>
            </w:r>
            <w:r>
              <w:rPr>
                <w:noProof/>
                <w:sz w:val="2"/>
              </w:rPr>
              <w:t>5ab6464</w:t>
            </w:r>
          </w:p>
        </w:tc>
        <w:tc>
          <w:tcPr>
            <w:tcW w:w="7407" w:type="dxa"/>
            <w:shd w:val="clear" w:color="auto" w:fill="F2F2F2" w:themeFill="background1" w:themeFillShade="F2"/>
          </w:tcPr>
          <w:p w:rsidR="00000000" w:rsidRDefault="00BE0DDC">
            <w:pPr>
              <w:rPr>
                <w:noProof/>
              </w:rPr>
            </w:pPr>
            <w:r>
              <w:rPr>
                <w:noProof/>
              </w:rPr>
              <w:t>The results can be sorted by any column by clicking on the column heading.</w:t>
            </w:r>
          </w:p>
        </w:tc>
        <w:tc>
          <w:tcPr>
            <w:tcW w:w="7407" w:type="dxa"/>
          </w:tcPr>
          <w:p w:rsidR="00000000" w:rsidRDefault="00BE0DDC">
            <w:pPr>
              <w:rPr>
                <w:lang w:val="de-DE"/>
              </w:rPr>
            </w:pPr>
            <w:r>
              <w:rPr>
                <w:lang w:val="de-DE"/>
              </w:rPr>
              <w:t>Die Ergebnisse k</w:t>
            </w:r>
            <w:r>
              <w:rPr>
                <w:lang w:val="de-DE"/>
              </w:rPr>
              <w:t>ö</w:t>
            </w:r>
            <w:r>
              <w:rPr>
                <w:lang w:val="de-DE"/>
              </w:rPr>
              <w:t>nnen nach jeder Spalte sortiert werden, indem Sie auf die Spalten</w:t>
            </w:r>
            <w:r>
              <w:rPr>
                <w:lang w:val="de-DE"/>
              </w:rPr>
              <w:t>ü</w:t>
            </w:r>
            <w:r>
              <w:rPr>
                <w:lang w:val="de-DE"/>
              </w:rPr>
              <w:t>berschrift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495 </w:t>
            </w:r>
            <w:r>
              <w:rPr>
                <w:noProof/>
                <w:sz w:val="16"/>
              </w:rPr>
              <w:br/>
            </w:r>
            <w:r>
              <w:rPr>
                <w:noProof/>
                <w:sz w:val="2"/>
              </w:rPr>
              <w:t>14135191-04ed-425d-bc4b-e83f14c0c03e</w:t>
            </w:r>
          </w:p>
        </w:tc>
        <w:tc>
          <w:tcPr>
            <w:tcW w:w="7407" w:type="dxa"/>
            <w:shd w:val="clear" w:color="auto" w:fill="F2F2F2" w:themeFill="background1" w:themeFillShade="F2"/>
          </w:tcPr>
          <w:p w:rsidR="00000000" w:rsidRDefault="00BE0DDC">
            <w:pPr>
              <w:rPr>
                <w:noProof/>
              </w:rPr>
            </w:pPr>
            <w:r>
              <w:rPr>
                <w:rStyle w:val="mqInternal"/>
                <w:noProof/>
              </w:rPr>
              <w:t>[1}</w:t>
            </w:r>
            <w:r>
              <w:rPr>
                <w:noProof/>
              </w:rPr>
              <w:t>Add New Playlist</w:t>
            </w:r>
            <w:r>
              <w:rPr>
                <w:rStyle w:val="mqInternal"/>
                <w:noProof/>
              </w:rPr>
              <w:t>{2]</w:t>
            </w:r>
            <w:r>
              <w:rPr>
                <w:noProof/>
              </w:rPr>
              <w:t xml:space="preserve"> - Cl</w:t>
            </w:r>
            <w:r>
              <w:rPr>
                <w:noProof/>
              </w:rPr>
              <w:t>ick this button to create a new playlist in the selected account.</w:t>
            </w:r>
          </w:p>
        </w:tc>
        <w:tc>
          <w:tcPr>
            <w:tcW w:w="7407" w:type="dxa"/>
          </w:tcPr>
          <w:p w:rsidR="00000000" w:rsidRDefault="00BE0DDC">
            <w:pPr>
              <w:rPr>
                <w:lang w:val="de-DE"/>
              </w:rPr>
            </w:pPr>
            <w:r>
              <w:rPr>
                <w:rStyle w:val="mqInternal"/>
                <w:noProof/>
                <w:lang w:val="de-DE"/>
              </w:rPr>
              <w:t>[1}</w:t>
            </w:r>
            <w:r>
              <w:rPr>
                <w:lang w:val="de-DE"/>
              </w:rPr>
              <w:t>Neue Wiedergabeliste hinzuf</w:t>
            </w:r>
            <w:r>
              <w:rPr>
                <w:lang w:val="de-DE"/>
              </w:rPr>
              <w:t>ü</w:t>
            </w:r>
            <w:r>
              <w:rPr>
                <w:lang w:val="de-DE"/>
              </w:rPr>
              <w:t>gen</w:t>
            </w:r>
            <w:r>
              <w:rPr>
                <w:rStyle w:val="mqInternal"/>
                <w:noProof/>
                <w:lang w:val="de-DE"/>
              </w:rPr>
              <w:t>{2]</w:t>
            </w:r>
            <w:r>
              <w:rPr>
                <w:lang w:val="de-DE"/>
              </w:rPr>
              <w:t xml:space="preserve"> - Klicken Sie auf diese Schaltfl</w:t>
            </w:r>
            <w:r>
              <w:rPr>
                <w:lang w:val="de-DE"/>
              </w:rPr>
              <w:t>ä</w:t>
            </w:r>
            <w:r>
              <w:rPr>
                <w:lang w:val="de-DE"/>
              </w:rPr>
              <w:t>che, um eine neue Wiedergabeliste im ausgew</w:t>
            </w:r>
            <w:r>
              <w:rPr>
                <w:lang w:val="de-DE"/>
              </w:rPr>
              <w:t>ä</w:t>
            </w:r>
            <w:r>
              <w:rPr>
                <w:lang w:val="de-DE"/>
              </w:rPr>
              <w:t>hlten Konto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496 </w:t>
            </w:r>
            <w:r>
              <w:rPr>
                <w:noProof/>
                <w:sz w:val="16"/>
              </w:rPr>
              <w:br/>
            </w:r>
            <w:r>
              <w:rPr>
                <w:noProof/>
                <w:sz w:val="2"/>
              </w:rPr>
              <w:t>05580c7f-eaf7-4781-aab3-0b37b26cb229</w:t>
            </w:r>
          </w:p>
        </w:tc>
        <w:tc>
          <w:tcPr>
            <w:tcW w:w="7407" w:type="dxa"/>
            <w:shd w:val="clear" w:color="auto" w:fill="F2F2F2" w:themeFill="background1" w:themeFillShade="F2"/>
          </w:tcPr>
          <w:p w:rsidR="00000000" w:rsidRDefault="00BE0DDC">
            <w:pPr>
              <w:rPr>
                <w:noProof/>
              </w:rPr>
            </w:pPr>
            <w:r>
              <w:rPr>
                <w:noProof/>
              </w:rPr>
              <w:t>Once an account is selected, all the playlists for that account are displayed.</w:t>
            </w:r>
          </w:p>
        </w:tc>
        <w:tc>
          <w:tcPr>
            <w:tcW w:w="7407" w:type="dxa"/>
          </w:tcPr>
          <w:p w:rsidR="00000000" w:rsidRDefault="00BE0DDC">
            <w:pPr>
              <w:rPr>
                <w:lang w:val="de-DE"/>
              </w:rPr>
            </w:pPr>
            <w:r>
              <w:rPr>
                <w:lang w:val="de-DE"/>
              </w:rPr>
              <w:t>Sobald ein Konto ausgew</w:t>
            </w:r>
            <w:r>
              <w:rPr>
                <w:lang w:val="de-DE"/>
              </w:rPr>
              <w:t>ä</w:t>
            </w:r>
            <w:r>
              <w:rPr>
                <w:lang w:val="de-DE"/>
              </w:rPr>
              <w:t>hlt wurde, werden alle Wiedergabelisten f</w:t>
            </w:r>
            <w:r>
              <w:rPr>
                <w:lang w:val="de-DE"/>
              </w:rPr>
              <w:t>ü</w:t>
            </w:r>
            <w:r>
              <w:rPr>
                <w:lang w:val="de-DE"/>
              </w:rPr>
              <w:t>r dieses Konto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498 </w:t>
            </w:r>
            <w:r>
              <w:rPr>
                <w:noProof/>
                <w:sz w:val="16"/>
              </w:rPr>
              <w:br/>
            </w:r>
            <w:r>
              <w:rPr>
                <w:noProof/>
                <w:sz w:val="2"/>
              </w:rPr>
              <w:t>7caf698c-6862-4814-bfc1-d28a91764857</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This dropdown list </w:t>
            </w:r>
            <w:r>
              <w:rPr>
                <w:noProof/>
              </w:rPr>
              <w:t>will be populated with all accounts that the user is authorized to access; this is enabled through the Account Groups assignment.</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Diese Dropdown-Liste enth</w:t>
            </w:r>
            <w:r>
              <w:rPr>
                <w:lang w:val="de-DE"/>
              </w:rPr>
              <w:t>ä</w:t>
            </w:r>
            <w:r>
              <w:rPr>
                <w:lang w:val="de-DE"/>
              </w:rPr>
              <w:t>lt alle Konten, auf die der Benutzer zugreifen darf. Dies wird durch die Zuo</w:t>
            </w:r>
            <w:r>
              <w:rPr>
                <w:lang w:val="de-DE"/>
              </w:rPr>
              <w:t>rdnung von Kontogruppen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499 </w:t>
            </w:r>
            <w:r>
              <w:rPr>
                <w:noProof/>
                <w:sz w:val="16"/>
              </w:rPr>
              <w:br/>
            </w:r>
            <w:r>
              <w:rPr>
                <w:noProof/>
                <w:sz w:val="2"/>
              </w:rPr>
              <w:t>f7895e36-93af-4e31-9882-cd6c3e76f4b4</w:t>
            </w:r>
          </w:p>
        </w:tc>
        <w:tc>
          <w:tcPr>
            <w:tcW w:w="7407" w:type="dxa"/>
            <w:shd w:val="clear" w:color="auto" w:fill="F2F2F2" w:themeFill="background1" w:themeFillShade="F2"/>
          </w:tcPr>
          <w:p w:rsidR="00000000" w:rsidRDefault="00BE0DDC">
            <w:pPr>
              <w:rPr>
                <w:noProof/>
              </w:rPr>
            </w:pPr>
            <w:r>
              <w:rPr>
                <w:noProof/>
              </w:rPr>
              <w:t>The user must select an account to view any playlist listings.</w:t>
            </w:r>
          </w:p>
        </w:tc>
        <w:tc>
          <w:tcPr>
            <w:tcW w:w="7407" w:type="dxa"/>
          </w:tcPr>
          <w:p w:rsidR="00000000" w:rsidRDefault="00BE0DDC">
            <w:pPr>
              <w:rPr>
                <w:lang w:val="de-DE"/>
              </w:rPr>
            </w:pPr>
            <w:r>
              <w:rPr>
                <w:lang w:val="de-DE"/>
              </w:rPr>
              <w:t>Der Benutzer muss ein Konto ausw</w:t>
            </w:r>
            <w:r>
              <w:rPr>
                <w:lang w:val="de-DE"/>
              </w:rPr>
              <w:t>ä</w:t>
            </w:r>
            <w:r>
              <w:rPr>
                <w:lang w:val="de-DE"/>
              </w:rPr>
              <w:t>hlen, um alle Wiedergabelistenlisten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500 </w:t>
            </w:r>
            <w:r>
              <w:rPr>
                <w:noProof/>
                <w:sz w:val="16"/>
              </w:rPr>
              <w:br/>
            </w:r>
            <w:r>
              <w:rPr>
                <w:noProof/>
                <w:sz w:val="2"/>
              </w:rPr>
              <w:t>fe5a3cc1-c4da-4999-812f-ee7</w:t>
            </w:r>
            <w:r>
              <w:rPr>
                <w:noProof/>
                <w:sz w:val="2"/>
              </w:rPr>
              <w:t>b37ebe03f</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display columns</w:t>
            </w:r>
            <w:r>
              <w:rPr>
                <w:rStyle w:val="mqInternal"/>
                <w:noProof/>
              </w:rPr>
              <w:t>{2]</w:t>
            </w:r>
            <w:r>
              <w:rPr>
                <w:noProof/>
              </w:rPr>
              <w:t xml:space="preserve"> - The listings can be sorted by any column by clicking on the column heading.</w:t>
            </w:r>
          </w:p>
        </w:tc>
        <w:tc>
          <w:tcPr>
            <w:tcW w:w="7407" w:type="dxa"/>
          </w:tcPr>
          <w:p w:rsidR="00000000" w:rsidRDefault="00BE0DDC">
            <w:pPr>
              <w:rPr>
                <w:lang w:val="de-DE"/>
              </w:rPr>
            </w:pPr>
            <w:r>
              <w:rPr>
                <w:rStyle w:val="mqInternal"/>
                <w:noProof/>
                <w:lang w:val="de-DE"/>
              </w:rPr>
              <w:t>[1}</w:t>
            </w:r>
            <w:r>
              <w:rPr>
                <w:lang w:val="de-DE"/>
              </w:rPr>
              <w:t>Spalten f</w:t>
            </w:r>
            <w:r>
              <w:rPr>
                <w:lang w:val="de-DE"/>
              </w:rPr>
              <w:t>ü</w:t>
            </w:r>
            <w:r>
              <w:rPr>
                <w:lang w:val="de-DE"/>
              </w:rPr>
              <w:t>r die Wiedergabelistenanzeige</w:t>
            </w:r>
            <w:r>
              <w:rPr>
                <w:rStyle w:val="mqInternal"/>
                <w:noProof/>
                <w:lang w:val="de-DE"/>
              </w:rPr>
              <w:t>{2]</w:t>
            </w:r>
            <w:r>
              <w:rPr>
                <w:lang w:val="de-DE"/>
              </w:rPr>
              <w:t xml:space="preserve"> - Die Auflistungen k</w:t>
            </w:r>
            <w:r>
              <w:rPr>
                <w:lang w:val="de-DE"/>
              </w:rPr>
              <w:t>ö</w:t>
            </w:r>
            <w:r>
              <w:rPr>
                <w:lang w:val="de-DE"/>
              </w:rPr>
              <w:t>nnen durch Klicken auf die Spalten</w:t>
            </w:r>
            <w:r>
              <w:rPr>
                <w:lang w:val="de-DE"/>
              </w:rPr>
              <w:t>ü</w:t>
            </w:r>
            <w:r>
              <w:rPr>
                <w:lang w:val="de-DE"/>
              </w:rPr>
              <w:t>berschrift nach jeder Spalte sortie</w:t>
            </w:r>
            <w:r>
              <w:rPr>
                <w:lang w:val="de-DE"/>
              </w:rPr>
              <w:t>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501 </w:t>
            </w:r>
            <w:r>
              <w:rPr>
                <w:noProof/>
                <w:sz w:val="16"/>
              </w:rPr>
              <w:br/>
            </w:r>
            <w:r>
              <w:rPr>
                <w:noProof/>
                <w:sz w:val="2"/>
              </w:rPr>
              <w:t>7301c912-2856-48cc-b67a-462109636135</w:t>
            </w:r>
          </w:p>
        </w:tc>
        <w:tc>
          <w:tcPr>
            <w:tcW w:w="7407" w:type="dxa"/>
            <w:shd w:val="clear" w:color="auto" w:fill="F2F2F2" w:themeFill="background1" w:themeFillShade="F2"/>
          </w:tcPr>
          <w:p w:rsidR="00000000" w:rsidRDefault="00BE0DDC">
            <w:pPr>
              <w:rPr>
                <w:noProof/>
              </w:rPr>
            </w:pPr>
            <w:r>
              <w:rPr>
                <w:noProof/>
              </w:rPr>
              <w:t>This can help find a playlist if the listing get long.</w:t>
            </w:r>
          </w:p>
        </w:tc>
        <w:tc>
          <w:tcPr>
            <w:tcW w:w="7407" w:type="dxa"/>
          </w:tcPr>
          <w:p w:rsidR="00000000" w:rsidRDefault="00BE0DDC">
            <w:pPr>
              <w:rPr>
                <w:lang w:val="de-DE"/>
              </w:rPr>
            </w:pPr>
            <w:r>
              <w:rPr>
                <w:lang w:val="de-DE"/>
              </w:rPr>
              <w:t>Dies kann helfen, eine Wiedergabeliste zu finden, wenn die Liste lang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502 </w:t>
            </w:r>
            <w:r>
              <w:rPr>
                <w:noProof/>
                <w:sz w:val="16"/>
              </w:rPr>
              <w:br/>
            </w:r>
            <w:r>
              <w:rPr>
                <w:noProof/>
                <w:sz w:val="2"/>
              </w:rPr>
              <w:t>17426494-971b-448e-a60e-d5c5bea90e38</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BE0DDC">
            <w:pPr>
              <w:rPr>
                <w:lang w:val="de-DE"/>
              </w:rPr>
            </w:pPr>
            <w:r>
              <w:rPr>
                <w:rStyle w:val="mqInternal"/>
                <w:noProof/>
                <w:lang w:val="de-DE"/>
              </w:rPr>
              <w:t>[1}</w:t>
            </w:r>
            <w:r>
              <w:rPr>
                <w:lang w:val="de-DE"/>
              </w:rPr>
              <w:t>Playlist-Liste</w:t>
            </w:r>
            <w:r>
              <w:rPr>
                <w:rStyle w:val="mqInternal"/>
                <w:noProof/>
                <w:lang w:val="de-DE"/>
              </w:rPr>
              <w:t>{2]</w:t>
            </w:r>
            <w:r>
              <w:rPr>
                <w:lang w:val="de-DE"/>
              </w:rPr>
              <w:t xml:space="preserve"> - Jede Wiedergabelistenliste enth</w:t>
            </w:r>
            <w:r>
              <w:rPr>
                <w:lang w:val="de-DE"/>
              </w:rPr>
              <w:t>ä</w:t>
            </w:r>
            <w:r>
              <w:rPr>
                <w:lang w:val="de-DE"/>
              </w:rPr>
              <w:t>lt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503 </w:t>
            </w:r>
            <w:r>
              <w:rPr>
                <w:noProof/>
                <w:sz w:val="16"/>
              </w:rPr>
              <w:br/>
            </w:r>
            <w:r>
              <w:rPr>
                <w:noProof/>
                <w:sz w:val="2"/>
              </w:rPr>
              <w:t>38a7c275-9650-44c6-b8bf-2bd749075cf2</w:t>
            </w:r>
          </w:p>
        </w:tc>
        <w:tc>
          <w:tcPr>
            <w:tcW w:w="7407" w:type="dxa"/>
            <w:shd w:val="clear" w:color="auto" w:fill="F2F2F2" w:themeFill="background1" w:themeFillShade="F2"/>
          </w:tcPr>
          <w:p w:rsidR="00000000" w:rsidRDefault="00BE0DDC">
            <w:pPr>
              <w:rPr>
                <w:noProof/>
              </w:rPr>
            </w:pPr>
            <w:r>
              <w:rPr>
                <w:noProof/>
              </w:rPr>
              <w:t>Playlist Name - Clicking on the name will open the playlist for editing of its data.</w:t>
            </w:r>
          </w:p>
        </w:tc>
        <w:tc>
          <w:tcPr>
            <w:tcW w:w="7407" w:type="dxa"/>
          </w:tcPr>
          <w:p w:rsidR="00000000" w:rsidRDefault="00BE0DDC">
            <w:pPr>
              <w:rPr>
                <w:lang w:val="de-DE"/>
              </w:rPr>
            </w:pPr>
            <w:r>
              <w:rPr>
                <w:lang w:val="de-DE"/>
              </w:rPr>
              <w:t>Name der W</w:t>
            </w:r>
            <w:r>
              <w:rPr>
                <w:lang w:val="de-DE"/>
              </w:rPr>
              <w:t>iedergabeliste - Durch Klicken auf den Namen wird die Wiedergabeliste zur Bearbeitung ihrer Daten ge</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504 </w:t>
            </w:r>
            <w:r>
              <w:rPr>
                <w:noProof/>
                <w:sz w:val="16"/>
              </w:rPr>
              <w:br/>
            </w:r>
            <w:r>
              <w:rPr>
                <w:noProof/>
                <w:sz w:val="2"/>
              </w:rPr>
              <w:t>81eb7f09-442d-4a71-92c8-186520086a9f</w:t>
            </w:r>
          </w:p>
        </w:tc>
        <w:tc>
          <w:tcPr>
            <w:tcW w:w="7407" w:type="dxa"/>
            <w:shd w:val="clear" w:color="auto" w:fill="F2F2F2" w:themeFill="background1" w:themeFillShade="F2"/>
          </w:tcPr>
          <w:p w:rsidR="00000000" w:rsidRDefault="00BE0DDC">
            <w:pPr>
              <w:rPr>
                <w:noProof/>
              </w:rPr>
            </w:pPr>
            <w:r>
              <w:rPr>
                <w:noProof/>
              </w:rPr>
              <w:t>A list of video IDs that are active in the playlist.</w:t>
            </w:r>
          </w:p>
        </w:tc>
        <w:tc>
          <w:tcPr>
            <w:tcW w:w="7407" w:type="dxa"/>
          </w:tcPr>
          <w:p w:rsidR="00000000" w:rsidRDefault="00BE0DDC">
            <w:pPr>
              <w:rPr>
                <w:lang w:val="de-DE"/>
              </w:rPr>
            </w:pPr>
            <w:r>
              <w:rPr>
                <w:lang w:val="de-DE"/>
              </w:rPr>
              <w:t>Eine Liste der Video-IDs, die in der Wiedergabeliste</w:t>
            </w:r>
            <w:r>
              <w:rPr>
                <w:lang w:val="de-DE"/>
              </w:rPr>
              <w:t xml:space="preserve"> aktiv sind.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505 </w:t>
            </w:r>
            <w:r>
              <w:rPr>
                <w:noProof/>
                <w:sz w:val="16"/>
              </w:rPr>
              <w:br/>
            </w:r>
            <w:r>
              <w:rPr>
                <w:noProof/>
                <w:sz w:val="2"/>
              </w:rPr>
              <w:t>2c33f6d9-f6d9-481c-84d8-72ed07bd05b0</w:t>
            </w:r>
          </w:p>
        </w:tc>
        <w:tc>
          <w:tcPr>
            <w:tcW w:w="7407" w:type="dxa"/>
            <w:shd w:val="clear" w:color="auto" w:fill="F2F2F2" w:themeFill="background1" w:themeFillShade="F2"/>
          </w:tcPr>
          <w:p w:rsidR="00000000" w:rsidRDefault="00BE0DDC">
            <w:pPr>
              <w:rPr>
                <w:noProof/>
              </w:rPr>
            </w:pPr>
            <w:r>
              <w:rPr>
                <w:noProof/>
              </w:rPr>
              <w:t>Short Description.</w:t>
            </w:r>
          </w:p>
        </w:tc>
        <w:tc>
          <w:tcPr>
            <w:tcW w:w="7407" w:type="dxa"/>
          </w:tcPr>
          <w:p w:rsidR="00000000" w:rsidRDefault="00BE0DDC">
            <w:pPr>
              <w:rPr>
                <w:lang w:val="de-DE"/>
              </w:rPr>
            </w:pPr>
            <w:r>
              <w:rPr>
                <w:lang w:val="de-DE"/>
              </w:rPr>
              <w:t>Kurze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506 </w:t>
            </w:r>
            <w:r>
              <w:rPr>
                <w:noProof/>
                <w:sz w:val="16"/>
              </w:rPr>
              <w:br/>
            </w:r>
            <w:r>
              <w:rPr>
                <w:noProof/>
                <w:sz w:val="2"/>
              </w:rPr>
              <w:t>1ab96f65-4122-4805-aa06-e977ab0fc750</w:t>
            </w:r>
          </w:p>
        </w:tc>
        <w:tc>
          <w:tcPr>
            <w:tcW w:w="7407" w:type="dxa"/>
            <w:shd w:val="clear" w:color="auto" w:fill="F2F2F2" w:themeFill="background1" w:themeFillShade="F2"/>
          </w:tcPr>
          <w:p w:rsidR="00000000" w:rsidRDefault="00BE0DDC">
            <w:pPr>
              <w:rPr>
                <w:noProof/>
              </w:rPr>
            </w:pPr>
            <w:r>
              <w:rPr>
                <w:noProof/>
              </w:rPr>
              <w:t xml:space="preserve">Type of playlist - </w:t>
            </w:r>
            <w:r>
              <w:rPr>
                <w:rStyle w:val="mqInternal"/>
                <w:noProof/>
              </w:rPr>
              <w:t>[1}</w:t>
            </w:r>
            <w:r>
              <w:rPr>
                <w:noProof/>
              </w:rPr>
              <w:t>Manual or Smart Playlist</w:t>
            </w:r>
            <w:r>
              <w:rPr>
                <w:rStyle w:val="mqInternal"/>
                <w:noProof/>
              </w:rPr>
              <w:t>{2]</w:t>
            </w:r>
            <w:r>
              <w:rPr>
                <w:noProof/>
              </w:rPr>
              <w:t>.</w:t>
            </w:r>
          </w:p>
        </w:tc>
        <w:tc>
          <w:tcPr>
            <w:tcW w:w="7407" w:type="dxa"/>
          </w:tcPr>
          <w:p w:rsidR="00000000" w:rsidRDefault="00BE0DDC">
            <w:pPr>
              <w:rPr>
                <w:lang w:val="de-DE"/>
              </w:rPr>
            </w:pPr>
            <w:r>
              <w:rPr>
                <w:lang w:val="de-DE"/>
              </w:rPr>
              <w:t xml:space="preserve">Art der Wiedergabeliste - </w:t>
            </w:r>
            <w:r>
              <w:rPr>
                <w:rStyle w:val="mqInternal"/>
                <w:noProof/>
                <w:lang w:val="de-DE"/>
              </w:rPr>
              <w:t>[1}</w:t>
            </w:r>
            <w:r>
              <w:rPr>
                <w:lang w:val="de-DE"/>
              </w:rPr>
              <w:t>Manuelle oder intelligente Wiedergabeliste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507 </w:t>
            </w:r>
            <w:r>
              <w:rPr>
                <w:noProof/>
                <w:sz w:val="16"/>
              </w:rPr>
              <w:br/>
            </w:r>
            <w:r>
              <w:rPr>
                <w:noProof/>
                <w:sz w:val="2"/>
              </w:rPr>
              <w:t>81de961e-a5d3-4676-8a15-d8cd0f461f82</w:t>
            </w:r>
          </w:p>
        </w:tc>
        <w:tc>
          <w:tcPr>
            <w:tcW w:w="7407" w:type="dxa"/>
            <w:shd w:val="clear" w:color="auto" w:fill="F2F2F2" w:themeFill="background1" w:themeFillShade="F2"/>
          </w:tcPr>
          <w:p w:rsidR="00000000" w:rsidRDefault="00BE0DDC">
            <w:pPr>
              <w:rPr>
                <w:noProof/>
              </w:rPr>
            </w:pPr>
            <w:r>
              <w:rPr>
                <w:noProof/>
              </w:rPr>
              <w:t>The ID of the playlist (Video Cloud playlist ID).</w:t>
            </w:r>
          </w:p>
        </w:tc>
        <w:tc>
          <w:tcPr>
            <w:tcW w:w="7407" w:type="dxa"/>
          </w:tcPr>
          <w:p w:rsidR="00000000" w:rsidRDefault="00BE0DDC">
            <w:pPr>
              <w:rPr>
                <w:lang w:val="de-DE"/>
              </w:rPr>
            </w:pPr>
            <w:r>
              <w:rPr>
                <w:lang w:val="de-DE"/>
              </w:rPr>
              <w:t>Die ID der Wiedergabeliste (Video Cloud-Wiedergabelisten-ID).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508 </w:t>
            </w:r>
            <w:r>
              <w:rPr>
                <w:noProof/>
                <w:sz w:val="16"/>
              </w:rPr>
              <w:br/>
            </w:r>
            <w:r>
              <w:rPr>
                <w:noProof/>
                <w:sz w:val="2"/>
              </w:rPr>
              <w:t>2b4af978-ca31-43c3-ae0b-b7f5b2817565</w:t>
            </w:r>
          </w:p>
        </w:tc>
        <w:tc>
          <w:tcPr>
            <w:tcW w:w="7407" w:type="dxa"/>
            <w:shd w:val="clear" w:color="auto" w:fill="F2F2F2" w:themeFill="background1" w:themeFillShade="F2"/>
          </w:tcPr>
          <w:p w:rsidR="00000000" w:rsidRDefault="00BE0DDC">
            <w:pPr>
              <w:rPr>
                <w:noProof/>
              </w:rPr>
            </w:pPr>
            <w:r>
              <w:rPr>
                <w:noProof/>
              </w:rPr>
              <w:t>The "Edit Playlist " link.</w:t>
            </w:r>
          </w:p>
        </w:tc>
        <w:tc>
          <w:tcPr>
            <w:tcW w:w="7407" w:type="dxa"/>
          </w:tcPr>
          <w:p w:rsidR="00000000" w:rsidRDefault="00BE0DDC">
            <w:pPr>
              <w:rPr>
                <w:lang w:val="de-DE"/>
              </w:rPr>
            </w:pPr>
            <w:r>
              <w:rPr>
                <w:lang w:val="de-DE"/>
              </w:rPr>
              <w:t>Der Link "Playlist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509 </w:t>
            </w:r>
            <w:r>
              <w:rPr>
                <w:noProof/>
                <w:sz w:val="16"/>
              </w:rPr>
              <w:br/>
            </w:r>
            <w:r>
              <w:rPr>
                <w:noProof/>
                <w:sz w:val="2"/>
              </w:rPr>
              <w:t>cb81f2ee-3f4a-48cb-adae-e7867faa64d5</w:t>
            </w:r>
          </w:p>
        </w:tc>
        <w:tc>
          <w:tcPr>
            <w:tcW w:w="7407" w:type="dxa"/>
            <w:shd w:val="clear" w:color="auto" w:fill="F2F2F2" w:themeFill="background1" w:themeFillShade="F2"/>
          </w:tcPr>
          <w:p w:rsidR="00000000" w:rsidRDefault="00BE0DDC">
            <w:pPr>
              <w:rPr>
                <w:noProof/>
              </w:rPr>
            </w:pPr>
            <w:r>
              <w:rPr>
                <w:noProof/>
              </w:rPr>
              <w:t>This link (or clicking on the Name) is used to open the playlist for edit or to view its details.</w:t>
            </w:r>
          </w:p>
        </w:tc>
        <w:tc>
          <w:tcPr>
            <w:tcW w:w="7407" w:type="dxa"/>
          </w:tcPr>
          <w:p w:rsidR="00000000" w:rsidRDefault="00BE0DDC">
            <w:pPr>
              <w:rPr>
                <w:lang w:val="de-DE"/>
              </w:rPr>
            </w:pPr>
            <w:r>
              <w:rPr>
                <w:lang w:val="de-DE"/>
              </w:rPr>
              <w:t>Dieser Link (oder das Klicken auf den Namen) wird verwen</w:t>
            </w:r>
            <w:r>
              <w:rPr>
                <w:lang w:val="de-DE"/>
              </w:rPr>
              <w:t xml:space="preserve">det, um die Wiedergabeliste zum Bearbeiten zu </w:t>
            </w:r>
            <w:r>
              <w:rPr>
                <w:lang w:val="de-DE"/>
              </w:rPr>
              <w:t>ö</w:t>
            </w:r>
            <w:r>
              <w:rPr>
                <w:lang w:val="de-DE"/>
              </w:rPr>
              <w:t>ffnen oder ihre Details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510 </w:t>
            </w:r>
            <w:r>
              <w:rPr>
                <w:noProof/>
                <w:sz w:val="16"/>
              </w:rPr>
              <w:br/>
            </w:r>
            <w:r>
              <w:rPr>
                <w:noProof/>
                <w:sz w:val="2"/>
              </w:rPr>
              <w:t>3bc2efaf-a5ed-4ffb-9a7d-6848dff17d71</w:t>
            </w:r>
          </w:p>
        </w:tc>
        <w:tc>
          <w:tcPr>
            <w:tcW w:w="7407" w:type="dxa"/>
            <w:shd w:val="clear" w:color="auto" w:fill="F2F2F2" w:themeFill="background1" w:themeFillShade="F2"/>
          </w:tcPr>
          <w:p w:rsidR="00000000" w:rsidRDefault="00BE0DDC">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BE0DDC">
            <w:pPr>
              <w:rPr>
                <w:lang w:val="de-DE"/>
              </w:rPr>
            </w:pPr>
            <w:r>
              <w:rPr>
                <w:rStyle w:val="mqInternal"/>
                <w:noProof/>
                <w:lang w:val="de-DE"/>
              </w:rPr>
              <w:t>[1}</w:t>
            </w:r>
            <w:r>
              <w:rPr>
                <w:lang w:val="de-DE"/>
              </w:rPr>
              <w:t>Neue Wiedergabeliste hinzuf</w:t>
            </w:r>
            <w:r>
              <w:rPr>
                <w:lang w:val="de-DE"/>
              </w:rPr>
              <w:t>ü</w:t>
            </w:r>
            <w:r>
              <w:rPr>
                <w:lang w:val="de-DE"/>
              </w:rPr>
              <w:t>gen</w:t>
            </w:r>
            <w:r>
              <w:rPr>
                <w:rStyle w:val="mqInternal"/>
                <w:noProof/>
                <w:lang w:val="de-DE"/>
              </w:rPr>
              <w:t>{2]</w:t>
            </w:r>
            <w:r>
              <w:rPr>
                <w:lang w:val="de-DE"/>
              </w:rPr>
              <w:t xml:space="preserve"> - Klicken Sie auf diese Schaltfl</w:t>
            </w:r>
            <w:r>
              <w:rPr>
                <w:lang w:val="de-DE"/>
              </w:rPr>
              <w:t>ä</w:t>
            </w:r>
            <w:r>
              <w:rPr>
                <w:lang w:val="de-DE"/>
              </w:rPr>
              <w:t>che, um eine neue Wiedergabeliste im ausgew</w:t>
            </w:r>
            <w:r>
              <w:rPr>
                <w:lang w:val="de-DE"/>
              </w:rPr>
              <w:t>ä</w:t>
            </w:r>
            <w:r>
              <w:rPr>
                <w:lang w:val="de-DE"/>
              </w:rPr>
              <w:t>hlten Konto zu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511 </w:t>
            </w:r>
            <w:r>
              <w:rPr>
                <w:noProof/>
                <w:sz w:val="16"/>
              </w:rPr>
              <w:br/>
            </w:r>
            <w:r>
              <w:rPr>
                <w:noProof/>
                <w:sz w:val="2"/>
              </w:rPr>
              <w:t>1a4045fd-90f5-48cf-a178-4952d17290f6</w:t>
            </w:r>
          </w:p>
        </w:tc>
        <w:tc>
          <w:tcPr>
            <w:tcW w:w="7407" w:type="dxa"/>
            <w:shd w:val="clear" w:color="auto" w:fill="F2F2F2" w:themeFill="background1" w:themeFillShade="F2"/>
          </w:tcPr>
          <w:p w:rsidR="00000000" w:rsidRDefault="00BE0DDC">
            <w:pPr>
              <w:rPr>
                <w:noProof/>
              </w:rPr>
            </w:pPr>
            <w:r>
              <w:rPr>
                <w:noProof/>
              </w:rPr>
              <w:t>Adding a New Playlist</w:t>
            </w:r>
          </w:p>
        </w:tc>
        <w:tc>
          <w:tcPr>
            <w:tcW w:w="7407" w:type="dxa"/>
          </w:tcPr>
          <w:p w:rsidR="00000000" w:rsidRDefault="00BE0DDC">
            <w:pPr>
              <w:rPr>
                <w:lang w:val="de-DE"/>
              </w:rPr>
            </w:pPr>
            <w:r>
              <w:rPr>
                <w:lang w:val="de-DE"/>
              </w:rPr>
              <w:t>Hinzuf</w:t>
            </w:r>
            <w:r>
              <w:rPr>
                <w:lang w:val="de-DE"/>
              </w:rPr>
              <w:t>ü</w:t>
            </w:r>
            <w:r>
              <w:rPr>
                <w:lang w:val="de-DE"/>
              </w:rPr>
              <w:t>gen einer neuen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512 </w:t>
            </w:r>
            <w:r>
              <w:rPr>
                <w:noProof/>
                <w:sz w:val="16"/>
              </w:rPr>
              <w:br/>
            </w:r>
            <w:r>
              <w:rPr>
                <w:noProof/>
                <w:sz w:val="2"/>
              </w:rPr>
              <w:t>522adcc3-ce65-42e5-bf68-df2b4ed078c4</w:t>
            </w:r>
          </w:p>
        </w:tc>
        <w:tc>
          <w:tcPr>
            <w:tcW w:w="7407" w:type="dxa"/>
            <w:shd w:val="clear" w:color="auto" w:fill="F2F2F2" w:themeFill="background1" w:themeFillShade="F2"/>
          </w:tcPr>
          <w:p w:rsidR="00000000" w:rsidRDefault="00BE0DDC">
            <w:pPr>
              <w:rPr>
                <w:noProof/>
              </w:rPr>
            </w:pPr>
            <w:r>
              <w:rPr>
                <w:noProof/>
              </w:rPr>
              <w:t>To add a new playlist into an account, the user clicks on the "Add New Playlist" button.</w:t>
            </w:r>
          </w:p>
        </w:tc>
        <w:tc>
          <w:tcPr>
            <w:tcW w:w="7407" w:type="dxa"/>
          </w:tcPr>
          <w:p w:rsidR="00000000" w:rsidRDefault="00BE0DDC">
            <w:pPr>
              <w:rPr>
                <w:lang w:val="de-DE"/>
              </w:rPr>
            </w:pPr>
            <w:r>
              <w:rPr>
                <w:lang w:val="de-DE"/>
              </w:rPr>
              <w:t>Um einem Konto eine neue Wiedergabeliste hinzuzuf</w:t>
            </w:r>
            <w:r>
              <w:rPr>
                <w:lang w:val="de-DE"/>
              </w:rPr>
              <w:t>ü</w:t>
            </w:r>
            <w:r>
              <w:rPr>
                <w:lang w:val="de-DE"/>
              </w:rPr>
              <w:t>gen, klickt der Benutzer auf die Schaltfl</w:t>
            </w:r>
            <w:r>
              <w:rPr>
                <w:lang w:val="de-DE"/>
              </w:rPr>
              <w:t>ä</w:t>
            </w:r>
            <w:r>
              <w:rPr>
                <w:lang w:val="de-DE"/>
              </w:rPr>
              <w:t>che "Neue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513 </w:t>
            </w:r>
            <w:r>
              <w:rPr>
                <w:noProof/>
                <w:sz w:val="16"/>
              </w:rPr>
              <w:br/>
            </w:r>
            <w:r>
              <w:rPr>
                <w:noProof/>
                <w:sz w:val="2"/>
              </w:rPr>
              <w:t>21197f77-abba-408f-b574-ec9781</w:t>
            </w:r>
            <w:r>
              <w:rPr>
                <w:noProof/>
                <w:sz w:val="2"/>
              </w:rPr>
              <w:t>063fe6</w:t>
            </w:r>
          </w:p>
        </w:tc>
        <w:tc>
          <w:tcPr>
            <w:tcW w:w="7407" w:type="dxa"/>
            <w:shd w:val="clear" w:color="auto" w:fill="F2F2F2" w:themeFill="background1" w:themeFillShade="F2"/>
          </w:tcPr>
          <w:p w:rsidR="00000000" w:rsidRDefault="00BE0DDC">
            <w:pPr>
              <w:rPr>
                <w:noProof/>
              </w:rPr>
            </w:pPr>
            <w:r>
              <w:rPr>
                <w:noProof/>
              </w:rPr>
              <w:t>This opens the Add Playlist form:</w:t>
            </w:r>
          </w:p>
        </w:tc>
        <w:tc>
          <w:tcPr>
            <w:tcW w:w="7407" w:type="dxa"/>
          </w:tcPr>
          <w:p w:rsidR="00000000" w:rsidRDefault="00BE0DDC">
            <w:pPr>
              <w:rPr>
                <w:lang w:val="de-DE"/>
              </w:rPr>
            </w:pPr>
            <w:r>
              <w:rPr>
                <w:lang w:val="de-DE"/>
              </w:rPr>
              <w:t xml:space="preserve">Dies </w:t>
            </w:r>
            <w:r>
              <w:rPr>
                <w:lang w:val="de-DE"/>
              </w:rPr>
              <w:t>ö</w:t>
            </w:r>
            <w:r>
              <w:rPr>
                <w:lang w:val="de-DE"/>
              </w:rPr>
              <w:t>ffnet das Formular Playlist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517 </w:t>
            </w:r>
            <w:r>
              <w:rPr>
                <w:noProof/>
                <w:sz w:val="16"/>
              </w:rPr>
              <w:br/>
            </w:r>
            <w:r>
              <w:rPr>
                <w:noProof/>
                <w:sz w:val="2"/>
              </w:rPr>
              <w:t>891d23b9-e873-43e8-8d77-794f8cc213f1</w:t>
            </w:r>
          </w:p>
        </w:tc>
        <w:tc>
          <w:tcPr>
            <w:tcW w:w="7407" w:type="dxa"/>
            <w:shd w:val="clear" w:color="auto" w:fill="F2F2F2" w:themeFill="background1" w:themeFillShade="F2"/>
          </w:tcPr>
          <w:p w:rsidR="00000000" w:rsidRDefault="00BE0DDC">
            <w:pPr>
              <w:rPr>
                <w:noProof/>
              </w:rPr>
            </w:pPr>
            <w:r>
              <w:rPr>
                <w:noProof/>
              </w:rPr>
              <w:t>Note that videos can be moved up and down in the playlist by selecting the video to move, and enabling the "Move Video" option</w:t>
            </w:r>
            <w:r>
              <w:rPr>
                <w:noProof/>
              </w:rPr>
              <w:t xml:space="preserve"> to use the Up/Down buttons.</w:t>
            </w:r>
          </w:p>
        </w:tc>
        <w:tc>
          <w:tcPr>
            <w:tcW w:w="7407" w:type="dxa"/>
          </w:tcPr>
          <w:p w:rsidR="00000000" w:rsidRDefault="00BE0DDC">
            <w:pPr>
              <w:rPr>
                <w:lang w:val="de-DE"/>
              </w:rPr>
            </w:pPr>
            <w:r>
              <w:rPr>
                <w:lang w:val="de-DE"/>
              </w:rPr>
              <w:t>Beachten Sie, dass Videos in der Wiedergabeliste nach oben und unten verschoben werden k</w:t>
            </w:r>
            <w:r>
              <w:rPr>
                <w:lang w:val="de-DE"/>
              </w:rPr>
              <w:t>ö</w:t>
            </w:r>
            <w:r>
              <w:rPr>
                <w:lang w:val="de-DE"/>
              </w:rPr>
              <w:t>nnen, indem Sie das zu verschiebende Video ausw</w:t>
            </w:r>
            <w:r>
              <w:rPr>
                <w:lang w:val="de-DE"/>
              </w:rPr>
              <w:t>ä</w:t>
            </w:r>
            <w:r>
              <w:rPr>
                <w:lang w:val="de-DE"/>
              </w:rPr>
              <w:t>hlen und die Option "Video verschieben" aktivieren, um die Auf- / Ab-Tasten zu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518 </w:t>
            </w:r>
            <w:r>
              <w:rPr>
                <w:noProof/>
                <w:sz w:val="16"/>
              </w:rPr>
              <w:br/>
            </w:r>
            <w:r>
              <w:rPr>
                <w:noProof/>
                <w:sz w:val="2"/>
              </w:rPr>
              <w:t>9070b0aa-d682-453b-b943-a5c7ee60efeb</w:t>
            </w:r>
          </w:p>
        </w:tc>
        <w:tc>
          <w:tcPr>
            <w:tcW w:w="7407" w:type="dxa"/>
            <w:shd w:val="clear" w:color="auto" w:fill="F2F2F2" w:themeFill="background1" w:themeFillShade="F2"/>
          </w:tcPr>
          <w:p w:rsidR="00000000" w:rsidRDefault="00BE0DDC">
            <w:pPr>
              <w:rPr>
                <w:noProof/>
              </w:rPr>
            </w:pPr>
            <w:r>
              <w:rPr>
                <w:noProof/>
              </w:rPr>
              <w:t>Multiple videos can be moved at a time.</w:t>
            </w:r>
          </w:p>
        </w:tc>
        <w:tc>
          <w:tcPr>
            <w:tcW w:w="7407" w:type="dxa"/>
          </w:tcPr>
          <w:p w:rsidR="00000000" w:rsidRDefault="00BE0DDC">
            <w:pPr>
              <w:rPr>
                <w:lang w:val="de-DE"/>
              </w:rPr>
            </w:pPr>
            <w:r>
              <w:rPr>
                <w:lang w:val="de-DE"/>
              </w:rPr>
              <w:t>Es k</w:t>
            </w:r>
            <w:r>
              <w:rPr>
                <w:lang w:val="de-DE"/>
              </w:rPr>
              <w:t>ö</w:t>
            </w:r>
            <w:r>
              <w:rPr>
                <w:lang w:val="de-DE"/>
              </w:rPr>
              <w:t>nnen mehrere Videos gleichzeitig verschoben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519 </w:t>
            </w:r>
            <w:r>
              <w:rPr>
                <w:noProof/>
                <w:sz w:val="16"/>
              </w:rPr>
              <w:br/>
            </w:r>
            <w:r>
              <w:rPr>
                <w:noProof/>
                <w:sz w:val="2"/>
              </w:rPr>
              <w:t>d64e067a-4c39-4790-b005-ee19e362a5af</w:t>
            </w:r>
          </w:p>
        </w:tc>
        <w:tc>
          <w:tcPr>
            <w:tcW w:w="7407" w:type="dxa"/>
            <w:shd w:val="clear" w:color="auto" w:fill="F2F2F2" w:themeFill="background1" w:themeFillShade="F2"/>
          </w:tcPr>
          <w:p w:rsidR="00000000" w:rsidRDefault="00BE0DDC">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BE0DDC">
            <w:pPr>
              <w:rPr>
                <w:lang w:val="de-DE"/>
              </w:rPr>
            </w:pPr>
            <w:r>
              <w:rPr>
                <w:rStyle w:val="mqInternal"/>
                <w:noProof/>
                <w:lang w:val="de-DE"/>
              </w:rPr>
              <w:t>[1}</w:t>
            </w:r>
            <w:r>
              <w:rPr>
                <w:lang w:val="de-DE"/>
              </w:rPr>
              <w:t>Name</w:t>
            </w:r>
            <w:r>
              <w:rPr>
                <w:rStyle w:val="mqInternal"/>
                <w:noProof/>
                <w:lang w:val="de-DE"/>
              </w:rPr>
              <w:t>{2]</w:t>
            </w:r>
            <w:r>
              <w:rPr>
                <w:lang w:val="de-DE"/>
              </w:rPr>
              <w:t xml:space="preserve"> - Der Name der neuen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520 </w:t>
            </w:r>
            <w:r>
              <w:rPr>
                <w:noProof/>
                <w:sz w:val="16"/>
              </w:rPr>
              <w:br/>
            </w:r>
            <w:r>
              <w:rPr>
                <w:noProof/>
                <w:sz w:val="2"/>
              </w:rPr>
              <w:t>f10e88c7-b3cb-4f80-9b16-f52322a6a0a9</w:t>
            </w:r>
          </w:p>
        </w:tc>
        <w:tc>
          <w:tcPr>
            <w:tcW w:w="7407" w:type="dxa"/>
            <w:shd w:val="clear" w:color="auto" w:fill="F2F2F2" w:themeFill="background1" w:themeFillShade="F2"/>
          </w:tcPr>
          <w:p w:rsidR="00000000" w:rsidRDefault="00BE0DDC">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BE0DDC">
            <w:pPr>
              <w:rPr>
                <w:lang w:val="de-DE"/>
              </w:rPr>
            </w:pPr>
            <w:r>
              <w:rPr>
                <w:rStyle w:val="mqInternal"/>
                <w:noProof/>
                <w:lang w:val="de-DE"/>
              </w:rPr>
              <w:t>[1}</w:t>
            </w:r>
            <w:r>
              <w:rPr>
                <w:lang w:val="de-DE"/>
              </w:rPr>
              <w:t>Beschreibung</w:t>
            </w:r>
            <w:r>
              <w:rPr>
                <w:rStyle w:val="mqInternal"/>
                <w:noProof/>
                <w:lang w:val="de-DE"/>
              </w:rPr>
              <w:t>{2]</w:t>
            </w:r>
            <w:r>
              <w:rPr>
                <w:lang w:val="de-DE"/>
              </w:rPr>
              <w:t xml:space="preserve"> - Eine kurze Beschreibung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521 </w:t>
            </w:r>
            <w:r>
              <w:rPr>
                <w:noProof/>
                <w:sz w:val="16"/>
              </w:rPr>
              <w:br/>
            </w:r>
            <w:r>
              <w:rPr>
                <w:noProof/>
                <w:sz w:val="2"/>
              </w:rPr>
              <w:t>6828eea1-ae6b-4ac7-bffd-b57e8ba6c0fe</w:t>
            </w:r>
          </w:p>
        </w:tc>
        <w:tc>
          <w:tcPr>
            <w:tcW w:w="7407" w:type="dxa"/>
            <w:shd w:val="clear" w:color="auto" w:fill="F2F2F2" w:themeFill="background1" w:themeFillShade="F2"/>
          </w:tcPr>
          <w:p w:rsidR="00000000" w:rsidRDefault="00BE0DDC">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BE0DDC">
            <w:pPr>
              <w:rPr>
                <w:lang w:val="de-DE"/>
              </w:rPr>
            </w:pPr>
            <w:r>
              <w:rPr>
                <w:rStyle w:val="mqInternal"/>
                <w:noProof/>
                <w:lang w:val="de-DE"/>
              </w:rPr>
              <w:t>[1}</w:t>
            </w:r>
            <w:r>
              <w:rPr>
                <w:lang w:val="de-DE"/>
              </w:rPr>
              <w:t>Art</w:t>
            </w:r>
            <w:r>
              <w:rPr>
                <w:rStyle w:val="mqInternal"/>
                <w:noProof/>
                <w:lang w:val="de-DE"/>
              </w:rPr>
              <w:t>{2]</w:t>
            </w:r>
            <w:r>
              <w:rPr>
                <w:lang w:val="de-DE"/>
              </w:rPr>
              <w:t xml:space="preserve"> - Die Art der Wiedergabeliste - </w:t>
            </w:r>
            <w:r>
              <w:rPr>
                <w:rStyle w:val="mqInternal"/>
                <w:noProof/>
                <w:lang w:val="de-DE"/>
              </w:rPr>
              <w:t>[3}</w:t>
            </w:r>
            <w:r>
              <w:rPr>
                <w:lang w:val="de-DE"/>
              </w:rPr>
              <w:t>Manuell oder Smart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522 </w:t>
            </w:r>
            <w:r>
              <w:rPr>
                <w:noProof/>
                <w:sz w:val="16"/>
              </w:rPr>
              <w:br/>
            </w:r>
            <w:r>
              <w:rPr>
                <w:noProof/>
                <w:sz w:val="2"/>
              </w:rPr>
              <w:t>608b02c1-8f65-40d4-bde7-b2b117239d45</w:t>
            </w:r>
          </w:p>
        </w:tc>
        <w:tc>
          <w:tcPr>
            <w:tcW w:w="7407" w:type="dxa"/>
            <w:shd w:val="clear" w:color="auto" w:fill="F2F2F2" w:themeFill="background1" w:themeFillShade="F2"/>
          </w:tcPr>
          <w:p w:rsidR="00000000" w:rsidRDefault="00BE0DDC">
            <w:pPr>
              <w:rPr>
                <w:noProof/>
              </w:rPr>
            </w:pPr>
            <w:r>
              <w:rPr>
                <w:noProof/>
              </w:rPr>
              <w:t>This example shows a Manual Playlist.</w:t>
            </w:r>
          </w:p>
        </w:tc>
        <w:tc>
          <w:tcPr>
            <w:tcW w:w="7407" w:type="dxa"/>
          </w:tcPr>
          <w:p w:rsidR="00000000" w:rsidRDefault="00BE0DDC">
            <w:pPr>
              <w:rPr>
                <w:lang w:val="de-DE"/>
              </w:rPr>
            </w:pPr>
            <w:r>
              <w:rPr>
                <w:lang w:val="de-DE"/>
              </w:rPr>
              <w:t>Dieses Beispiel zeigt eine manuelle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5</w:t>
            </w:r>
            <w:r>
              <w:rPr>
                <w:noProof/>
                <w:sz w:val="16"/>
              </w:rPr>
              <w:t xml:space="preserve">23 </w:t>
            </w:r>
            <w:r>
              <w:rPr>
                <w:noProof/>
                <w:sz w:val="16"/>
              </w:rPr>
              <w:br/>
            </w:r>
            <w:r>
              <w:rPr>
                <w:noProof/>
                <w:sz w:val="2"/>
              </w:rPr>
              <w:t>d22135b0-8453-499c-9cc9-1281ccb07950</w:t>
            </w:r>
          </w:p>
        </w:tc>
        <w:tc>
          <w:tcPr>
            <w:tcW w:w="7407" w:type="dxa"/>
            <w:shd w:val="clear" w:color="auto" w:fill="F2F2F2" w:themeFill="background1" w:themeFillShade="F2"/>
          </w:tcPr>
          <w:p w:rsidR="00000000" w:rsidRDefault="00BE0DDC">
            <w:pPr>
              <w:rPr>
                <w:noProof/>
              </w:rPr>
            </w:pPr>
            <w:r>
              <w:rPr>
                <w:noProof/>
              </w:rPr>
              <w:t>The example in the "Editing a Playlist" section shows the options for a Smart Playlist.</w:t>
            </w:r>
          </w:p>
        </w:tc>
        <w:tc>
          <w:tcPr>
            <w:tcW w:w="7407" w:type="dxa"/>
          </w:tcPr>
          <w:p w:rsidR="00000000" w:rsidRDefault="00BE0DDC">
            <w:pPr>
              <w:rPr>
                <w:lang w:val="de-DE"/>
              </w:rPr>
            </w:pPr>
            <w:r>
              <w:rPr>
                <w:lang w:val="de-DE"/>
              </w:rPr>
              <w:t>Das Beispiel im Abschnitt "Bearbeiten einer Wiedergabeliste" zeigt die Optionen f</w:t>
            </w:r>
            <w:r>
              <w:rPr>
                <w:lang w:val="de-DE"/>
              </w:rPr>
              <w:t>ü</w:t>
            </w:r>
            <w:r>
              <w:rPr>
                <w:lang w:val="de-DE"/>
              </w:rPr>
              <w:t>r eine intelligente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524 </w:t>
            </w:r>
            <w:r>
              <w:rPr>
                <w:noProof/>
                <w:sz w:val="16"/>
              </w:rPr>
              <w:br/>
            </w:r>
            <w:r>
              <w:rPr>
                <w:noProof/>
                <w:sz w:val="2"/>
              </w:rPr>
              <w:t>f4</w:t>
            </w:r>
            <w:r>
              <w:rPr>
                <w:noProof/>
                <w:sz w:val="2"/>
              </w:rPr>
              <w:t>4569d2-871a-437a-912e-21f3940cb3be</w:t>
            </w:r>
          </w:p>
        </w:tc>
        <w:tc>
          <w:tcPr>
            <w:tcW w:w="7407" w:type="dxa"/>
            <w:shd w:val="clear" w:color="auto" w:fill="F2F2F2" w:themeFill="background1" w:themeFillShade="F2"/>
          </w:tcPr>
          <w:p w:rsidR="00000000" w:rsidRDefault="00BE0DDC">
            <w:pPr>
              <w:rPr>
                <w:noProof/>
              </w:rPr>
            </w:pPr>
            <w:r>
              <w:rPr>
                <w:rStyle w:val="mqInternal"/>
                <w:noProof/>
              </w:rPr>
              <w:t>[1}</w:t>
            </w:r>
            <w:r>
              <w:rPr>
                <w:noProof/>
              </w:rPr>
              <w:t>Available Videos</w:t>
            </w:r>
            <w:r>
              <w:rPr>
                <w:rStyle w:val="mqInternal"/>
                <w:noProof/>
              </w:rPr>
              <w:t>{2]</w:t>
            </w:r>
            <w:r>
              <w:rPr>
                <w:noProof/>
              </w:rPr>
              <w:t xml:space="preserve"> - In the case of a Manual Playlist, display the search box and the list of videos available in the account.</w:t>
            </w:r>
          </w:p>
        </w:tc>
        <w:tc>
          <w:tcPr>
            <w:tcW w:w="7407" w:type="dxa"/>
          </w:tcPr>
          <w:p w:rsidR="00000000" w:rsidRDefault="00BE0DDC">
            <w:pPr>
              <w:rPr>
                <w:lang w:val="de-DE"/>
              </w:rPr>
            </w:pPr>
            <w:r>
              <w:rPr>
                <w:rStyle w:val="mqInternal"/>
                <w:noProof/>
                <w:lang w:val="de-DE"/>
              </w:rPr>
              <w:t>[1}</w:t>
            </w:r>
            <w:r>
              <w:rPr>
                <w:lang w:val="de-DE"/>
              </w:rPr>
              <w:t>Verf</w:t>
            </w:r>
            <w:r>
              <w:rPr>
                <w:lang w:val="de-DE"/>
              </w:rPr>
              <w:t>ü</w:t>
            </w:r>
            <w:r>
              <w:rPr>
                <w:lang w:val="de-DE"/>
              </w:rPr>
              <w:t>gbare Videos</w:t>
            </w:r>
            <w:r>
              <w:rPr>
                <w:rStyle w:val="mqInternal"/>
                <w:noProof/>
                <w:lang w:val="de-DE"/>
              </w:rPr>
              <w:t>{2]</w:t>
            </w:r>
            <w:r>
              <w:rPr>
                <w:lang w:val="de-DE"/>
              </w:rPr>
              <w:t xml:space="preserve"> - Zeigen Sie bei einer manuellen Wiedergabeliste das Suchfeld und </w:t>
            </w:r>
            <w:r>
              <w:rPr>
                <w:lang w:val="de-DE"/>
              </w:rPr>
              <w:t>die Liste der im Konto verf</w:t>
            </w:r>
            <w:r>
              <w:rPr>
                <w:lang w:val="de-DE"/>
              </w:rPr>
              <w:t>ü</w:t>
            </w:r>
            <w:r>
              <w:rPr>
                <w:lang w:val="de-DE"/>
              </w:rPr>
              <w:t>gbaren Videos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525 </w:t>
            </w:r>
            <w:r>
              <w:rPr>
                <w:noProof/>
                <w:sz w:val="16"/>
              </w:rPr>
              <w:br/>
            </w:r>
            <w:r>
              <w:rPr>
                <w:noProof/>
                <w:sz w:val="2"/>
              </w:rPr>
              <w:t>162460ac-face-4516-9e09-f8d397eea03d</w:t>
            </w:r>
          </w:p>
        </w:tc>
        <w:tc>
          <w:tcPr>
            <w:tcW w:w="7407" w:type="dxa"/>
            <w:shd w:val="clear" w:color="auto" w:fill="F2F2F2" w:themeFill="background1" w:themeFillShade="F2"/>
          </w:tcPr>
          <w:p w:rsidR="00000000" w:rsidRDefault="00BE0DDC">
            <w:pPr>
              <w:rPr>
                <w:noProof/>
              </w:rPr>
            </w:pPr>
            <w:r>
              <w:rPr>
                <w:noProof/>
              </w:rPr>
              <w:t>This allows the user to narrow the video choices to add to the playlist.</w:t>
            </w:r>
          </w:p>
        </w:tc>
        <w:tc>
          <w:tcPr>
            <w:tcW w:w="7407" w:type="dxa"/>
          </w:tcPr>
          <w:p w:rsidR="00000000" w:rsidRDefault="00BE0DDC">
            <w:pPr>
              <w:rPr>
                <w:lang w:val="de-DE"/>
              </w:rPr>
            </w:pPr>
            <w:r>
              <w:rPr>
                <w:lang w:val="de-DE"/>
              </w:rPr>
              <w:t>Auf diese Weise kann der Benutzer die Videoauswahl eingrenzen, um sie der Wiedergabeliste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526 </w:t>
            </w:r>
            <w:r>
              <w:rPr>
                <w:noProof/>
                <w:sz w:val="16"/>
              </w:rPr>
              <w:br/>
            </w:r>
            <w:r>
              <w:rPr>
                <w:noProof/>
                <w:sz w:val="2"/>
              </w:rPr>
              <w:t>4d61b545-86db-4099-92b4-7d292b028bbb</w:t>
            </w:r>
          </w:p>
        </w:tc>
        <w:tc>
          <w:tcPr>
            <w:tcW w:w="7407" w:type="dxa"/>
            <w:shd w:val="clear" w:color="auto" w:fill="F2F2F2" w:themeFill="background1" w:themeFillShade="F2"/>
          </w:tcPr>
          <w:p w:rsidR="00000000" w:rsidRDefault="00BE0DDC">
            <w:pPr>
              <w:rPr>
                <w:noProof/>
              </w:rPr>
            </w:pPr>
            <w:r>
              <w:rPr>
                <w:rStyle w:val="mqInternal"/>
                <w:noProof/>
              </w:rPr>
              <w:t>[1}</w:t>
            </w:r>
            <w:r>
              <w:rPr>
                <w:noProof/>
              </w:rPr>
              <w:t>Available videos listing</w:t>
            </w:r>
            <w:r>
              <w:rPr>
                <w:rStyle w:val="mqInternal"/>
                <w:noProof/>
              </w:rPr>
              <w:t>{2]</w:t>
            </w:r>
            <w:r>
              <w:rPr>
                <w:noProof/>
              </w:rPr>
              <w:t xml:space="preserve"> - List available videos in the account or filter based on the search term.</w:t>
            </w:r>
          </w:p>
        </w:tc>
        <w:tc>
          <w:tcPr>
            <w:tcW w:w="7407" w:type="dxa"/>
          </w:tcPr>
          <w:p w:rsidR="00000000" w:rsidRDefault="00BE0DDC">
            <w:pPr>
              <w:rPr>
                <w:lang w:val="de-DE"/>
              </w:rPr>
            </w:pPr>
            <w:r>
              <w:rPr>
                <w:rStyle w:val="mqInternal"/>
                <w:noProof/>
                <w:lang w:val="de-DE"/>
              </w:rPr>
              <w:t>[1}</w:t>
            </w:r>
            <w:r>
              <w:rPr>
                <w:lang w:val="de-DE"/>
              </w:rPr>
              <w:t>Liste der verf</w:t>
            </w:r>
            <w:r>
              <w:rPr>
                <w:lang w:val="de-DE"/>
              </w:rPr>
              <w:t>ü</w:t>
            </w:r>
            <w:r>
              <w:rPr>
                <w:lang w:val="de-DE"/>
              </w:rPr>
              <w:t>gbaren Videos</w:t>
            </w:r>
            <w:r>
              <w:rPr>
                <w:rStyle w:val="mqInternal"/>
                <w:noProof/>
                <w:lang w:val="de-DE"/>
              </w:rPr>
              <w:t>{2]</w:t>
            </w:r>
            <w:r>
              <w:rPr>
                <w:lang w:val="de-DE"/>
              </w:rPr>
              <w:t xml:space="preserve"> - Liste der verf</w:t>
            </w:r>
            <w:r>
              <w:rPr>
                <w:lang w:val="de-DE"/>
              </w:rPr>
              <w:t>ü</w:t>
            </w:r>
            <w:r>
              <w:rPr>
                <w:lang w:val="de-DE"/>
              </w:rPr>
              <w:t>gbaren Videos im Konto oder Filter basierend auf dem Suchbegriff 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527 </w:t>
            </w:r>
            <w:r>
              <w:rPr>
                <w:noProof/>
                <w:sz w:val="16"/>
              </w:rPr>
              <w:br/>
            </w:r>
            <w:r>
              <w:rPr>
                <w:noProof/>
                <w:sz w:val="2"/>
              </w:rPr>
              <w:t>04c5489d-e395-4e9e-ba7a-c5470bf484de</w:t>
            </w:r>
          </w:p>
        </w:tc>
        <w:tc>
          <w:tcPr>
            <w:tcW w:w="7407" w:type="dxa"/>
            <w:shd w:val="clear" w:color="auto" w:fill="F2F2F2" w:themeFill="background1" w:themeFillShade="F2"/>
          </w:tcPr>
          <w:p w:rsidR="00000000" w:rsidRDefault="00BE0DDC">
            <w:pPr>
              <w:rPr>
                <w:noProof/>
              </w:rPr>
            </w:pPr>
            <w:r>
              <w:rPr>
                <w:noProof/>
              </w:rPr>
              <w:t>One or more videos can be selected by clicking on the videos.</w:t>
            </w:r>
          </w:p>
        </w:tc>
        <w:tc>
          <w:tcPr>
            <w:tcW w:w="7407" w:type="dxa"/>
          </w:tcPr>
          <w:p w:rsidR="00000000" w:rsidRDefault="00BE0DDC">
            <w:pPr>
              <w:rPr>
                <w:lang w:val="de-DE"/>
              </w:rPr>
            </w:pPr>
            <w:r>
              <w:rPr>
                <w:lang w:val="de-DE"/>
              </w:rPr>
              <w:t>Ein oder mehrere Videos k</w:t>
            </w:r>
            <w:r>
              <w:rPr>
                <w:lang w:val="de-DE"/>
              </w:rPr>
              <w:t>ö</w:t>
            </w:r>
            <w:r>
              <w:rPr>
                <w:lang w:val="de-DE"/>
              </w:rPr>
              <w:t>nnen d</w:t>
            </w:r>
            <w:r>
              <w:rPr>
                <w:lang w:val="de-DE"/>
              </w:rPr>
              <w:t>urch Klicken auf die Videos ausgew</w:t>
            </w:r>
            <w:r>
              <w:rPr>
                <w:lang w:val="de-DE"/>
              </w:rPr>
              <w:t>ä</w:t>
            </w:r>
            <w:r>
              <w:rPr>
                <w:lang w:val="de-DE"/>
              </w:rPr>
              <w:t>hlt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528 </w:t>
            </w:r>
            <w:r>
              <w:rPr>
                <w:noProof/>
                <w:sz w:val="16"/>
              </w:rPr>
              <w:br/>
            </w:r>
            <w:r>
              <w:rPr>
                <w:noProof/>
                <w:sz w:val="2"/>
              </w:rPr>
              <w:t>c90feee7-6ddf-4cb6-bb37-b0dcfa951c04</w:t>
            </w:r>
          </w:p>
        </w:tc>
        <w:tc>
          <w:tcPr>
            <w:tcW w:w="7407" w:type="dxa"/>
            <w:shd w:val="clear" w:color="auto" w:fill="F2F2F2" w:themeFill="background1" w:themeFillShade="F2"/>
          </w:tcPr>
          <w:p w:rsidR="00000000" w:rsidRDefault="00BE0DDC">
            <w:pPr>
              <w:rPr>
                <w:noProof/>
              </w:rPr>
            </w:pPr>
            <w:r>
              <w:rPr>
                <w:noProof/>
              </w:rPr>
              <w:t>Selected videos are highlighted in green.</w:t>
            </w:r>
          </w:p>
        </w:tc>
        <w:tc>
          <w:tcPr>
            <w:tcW w:w="7407" w:type="dxa"/>
          </w:tcPr>
          <w:p w:rsidR="00000000" w:rsidRDefault="00BE0DDC">
            <w:pPr>
              <w:rPr>
                <w:lang w:val="de-DE"/>
              </w:rPr>
            </w:pPr>
            <w:r>
              <w:rPr>
                <w:lang w:val="de-DE"/>
              </w:rPr>
              <w:t>Ausgew</w:t>
            </w:r>
            <w:r>
              <w:rPr>
                <w:lang w:val="de-DE"/>
              </w:rPr>
              <w:t>ä</w:t>
            </w:r>
            <w:r>
              <w:rPr>
                <w:lang w:val="de-DE"/>
              </w:rPr>
              <w:t>hlte Videos werden gr</w:t>
            </w:r>
            <w:r>
              <w:rPr>
                <w:lang w:val="de-DE"/>
              </w:rPr>
              <w:t>ü</w:t>
            </w:r>
            <w:r>
              <w:rPr>
                <w:lang w:val="de-DE"/>
              </w:rPr>
              <w:t>n hervorgehoben.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529 </w:t>
            </w:r>
            <w:r>
              <w:rPr>
                <w:noProof/>
                <w:sz w:val="16"/>
              </w:rPr>
              <w:br/>
            </w:r>
            <w:r>
              <w:rPr>
                <w:noProof/>
                <w:sz w:val="2"/>
              </w:rPr>
              <w:t>568f822a-c3d6-4126-8493-af9c0b13ff85</w:t>
            </w:r>
          </w:p>
        </w:tc>
        <w:tc>
          <w:tcPr>
            <w:tcW w:w="7407" w:type="dxa"/>
            <w:shd w:val="clear" w:color="auto" w:fill="F2F2F2" w:themeFill="background1" w:themeFillShade="F2"/>
          </w:tcPr>
          <w:p w:rsidR="00000000" w:rsidRDefault="00BE0DDC">
            <w:pPr>
              <w:rPr>
                <w:noProof/>
              </w:rPr>
            </w:pPr>
            <w:r>
              <w:rPr>
                <w:noProof/>
              </w:rPr>
              <w:t>To deselect a video, the user click</w:t>
            </w:r>
            <w:r>
              <w:rPr>
                <w:noProof/>
              </w:rPr>
              <w:t>s on it again.</w:t>
            </w:r>
          </w:p>
        </w:tc>
        <w:tc>
          <w:tcPr>
            <w:tcW w:w="7407" w:type="dxa"/>
          </w:tcPr>
          <w:p w:rsidR="00000000" w:rsidRDefault="00BE0DDC">
            <w:pPr>
              <w:rPr>
                <w:lang w:val="de-DE"/>
              </w:rPr>
            </w:pPr>
            <w:r>
              <w:rPr>
                <w:lang w:val="de-DE"/>
              </w:rPr>
              <w:t>Um die Auswahl eines Videos aufzuheben, klickt der Benutzer erneut darauf.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530 </w:t>
            </w:r>
            <w:r>
              <w:rPr>
                <w:noProof/>
                <w:sz w:val="16"/>
              </w:rPr>
              <w:br/>
            </w:r>
            <w:r>
              <w:rPr>
                <w:noProof/>
                <w:sz w:val="2"/>
              </w:rPr>
              <w:t>599ca71b-7a12-4023-867e-a72e921fad6e</w:t>
            </w:r>
          </w:p>
        </w:tc>
        <w:tc>
          <w:tcPr>
            <w:tcW w:w="7407" w:type="dxa"/>
            <w:shd w:val="clear" w:color="auto" w:fill="F2F2F2" w:themeFill="background1" w:themeFillShade="F2"/>
          </w:tcPr>
          <w:p w:rsidR="00000000" w:rsidRDefault="00BE0DDC">
            <w:pPr>
              <w:rPr>
                <w:noProof/>
              </w:rPr>
            </w:pPr>
            <w:r>
              <w:rPr>
                <w:noProof/>
              </w:rPr>
              <w:t>This allows multiple videos to be moved into the playlist in one action.</w:t>
            </w:r>
          </w:p>
        </w:tc>
        <w:tc>
          <w:tcPr>
            <w:tcW w:w="7407" w:type="dxa"/>
          </w:tcPr>
          <w:p w:rsidR="00000000" w:rsidRDefault="00BE0DDC">
            <w:pPr>
              <w:rPr>
                <w:lang w:val="de-DE"/>
              </w:rPr>
            </w:pPr>
            <w:r>
              <w:rPr>
                <w:lang w:val="de-DE"/>
              </w:rPr>
              <w:t>Auf diese Weise k</w:t>
            </w:r>
            <w:r>
              <w:rPr>
                <w:lang w:val="de-DE"/>
              </w:rPr>
              <w:t>ö</w:t>
            </w:r>
            <w:r>
              <w:rPr>
                <w:lang w:val="de-DE"/>
              </w:rPr>
              <w:t>nnen mehrere Videos in einer Aktion in die Wiedergabeliste verschoben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531 </w:t>
            </w:r>
            <w:r>
              <w:rPr>
                <w:noProof/>
                <w:sz w:val="16"/>
              </w:rPr>
              <w:br/>
            </w:r>
            <w:r>
              <w:rPr>
                <w:noProof/>
                <w:sz w:val="2"/>
              </w:rPr>
              <w:t>69d72901-2c91-4d01-8365-52de23b746dc</w:t>
            </w:r>
          </w:p>
        </w:tc>
        <w:tc>
          <w:tcPr>
            <w:tcW w:w="7407" w:type="dxa"/>
            <w:shd w:val="clear" w:color="auto" w:fill="F2F2F2" w:themeFill="background1" w:themeFillShade="F2"/>
          </w:tcPr>
          <w:p w:rsidR="00000000" w:rsidRDefault="00BE0DDC">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BE0DDC">
            <w:pPr>
              <w:rPr>
                <w:lang w:val="de-DE"/>
              </w:rPr>
            </w:pPr>
            <w:r>
              <w:rPr>
                <w:rStyle w:val="mqInternal"/>
                <w:noProof/>
                <w:lang w:val="de-DE"/>
              </w:rPr>
              <w:t>[1}</w:t>
            </w:r>
            <w:r>
              <w:rPr>
                <w:lang w:val="de-DE"/>
              </w:rPr>
              <w:t>Aktionspfeile</w:t>
            </w:r>
            <w:r>
              <w:rPr>
                <w:rStyle w:val="mqInternal"/>
                <w:noProof/>
                <w:lang w:val="de-DE"/>
              </w:rPr>
              <w:t>{2]</w:t>
            </w:r>
            <w:r>
              <w:rPr>
                <w:lang w:val="de-DE"/>
              </w:rPr>
              <w:t xml:space="preserve"> - Verschieben Sie ausgew</w:t>
            </w:r>
            <w:r>
              <w:rPr>
                <w:lang w:val="de-DE"/>
              </w:rPr>
              <w:t>ä</w:t>
            </w:r>
            <w:r>
              <w:rPr>
                <w:lang w:val="de-DE"/>
              </w:rPr>
              <w:t xml:space="preserve">hlte Videos in die </w:t>
            </w:r>
            <w:r>
              <w:rPr>
                <w:lang w:val="de-DE"/>
              </w:rPr>
              <w:t>Wiedergabeliste hinein und aus dieser heraus.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532 </w:t>
            </w:r>
            <w:r>
              <w:rPr>
                <w:noProof/>
                <w:sz w:val="16"/>
              </w:rPr>
              <w:br/>
            </w:r>
            <w:r>
              <w:rPr>
                <w:noProof/>
                <w:sz w:val="2"/>
              </w:rPr>
              <w:t>68371356-9e5c-48b5-af49-245c8b602cdc</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BE0DDC">
            <w:pPr>
              <w:rPr>
                <w:lang w:val="de-DE"/>
              </w:rPr>
            </w:pPr>
            <w:r>
              <w:rPr>
                <w:rStyle w:val="mqInternal"/>
                <w:noProof/>
                <w:lang w:val="de-DE"/>
              </w:rPr>
              <w:t>[1}</w:t>
            </w:r>
            <w:r>
              <w:rPr>
                <w:lang w:val="de-DE"/>
              </w:rPr>
              <w:t>Videos in dieser Wiedergabeliste</w:t>
            </w:r>
            <w:r>
              <w:rPr>
                <w:rStyle w:val="mqInternal"/>
                <w:noProof/>
                <w:lang w:val="de-DE"/>
              </w:rPr>
              <w:t>{2]</w:t>
            </w:r>
            <w:r>
              <w:rPr>
                <w:lang w:val="de-DE"/>
              </w:rPr>
              <w:t xml:space="preserve"> - Hier werden die aktuellen Videos in der</w:t>
            </w:r>
            <w:r>
              <w:rPr>
                <w:lang w:val="de-DE"/>
              </w:rPr>
              <w:t xml:space="preserve"> Wiedergabeliste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533 </w:t>
            </w:r>
            <w:r>
              <w:rPr>
                <w:noProof/>
                <w:sz w:val="16"/>
              </w:rPr>
              <w:br/>
            </w:r>
            <w:r>
              <w:rPr>
                <w:noProof/>
                <w:sz w:val="2"/>
              </w:rPr>
              <w:t>cd7d2c7c-09f7-4345-a42e-6fc2c4e04469</w:t>
            </w:r>
          </w:p>
        </w:tc>
        <w:tc>
          <w:tcPr>
            <w:tcW w:w="7407" w:type="dxa"/>
            <w:shd w:val="clear" w:color="auto" w:fill="F2F2F2" w:themeFill="background1" w:themeFillShade="F2"/>
          </w:tcPr>
          <w:p w:rsidR="00000000" w:rsidRDefault="00BE0DDC">
            <w:pPr>
              <w:rPr>
                <w:noProof/>
              </w:rPr>
            </w:pPr>
            <w:r>
              <w:rPr>
                <w:rStyle w:val="mqInternal"/>
                <w:noProof/>
              </w:rPr>
              <w:t>[1}</w:t>
            </w:r>
            <w:r>
              <w:rPr>
                <w:noProof/>
              </w:rPr>
              <w:t>Save</w:t>
            </w:r>
            <w:r>
              <w:rPr>
                <w:rStyle w:val="mqInternal"/>
                <w:noProof/>
              </w:rPr>
              <w:t>{2]</w:t>
            </w:r>
            <w:r>
              <w:rPr>
                <w:noProof/>
              </w:rPr>
              <w:t xml:space="preserve"> - Commit the changes and start the process of creating the new playlist in Video Cloud.</w:t>
            </w:r>
          </w:p>
        </w:tc>
        <w:tc>
          <w:tcPr>
            <w:tcW w:w="7407" w:type="dxa"/>
          </w:tcPr>
          <w:p w:rsidR="00000000" w:rsidRDefault="00BE0DDC">
            <w:pPr>
              <w:rPr>
                <w:lang w:val="de-DE"/>
              </w:rPr>
            </w:pPr>
            <w:r>
              <w:rPr>
                <w:rStyle w:val="mqInternal"/>
                <w:noProof/>
                <w:lang w:val="de-DE"/>
              </w:rPr>
              <w:t>[1}</w:t>
            </w:r>
            <w:r>
              <w:rPr>
                <w:lang w:val="de-DE"/>
              </w:rPr>
              <w:t>speichern</w:t>
            </w:r>
            <w:r>
              <w:rPr>
                <w:rStyle w:val="mqInternal"/>
                <w:noProof/>
                <w:lang w:val="de-DE"/>
              </w:rPr>
              <w:t>{2]</w:t>
            </w:r>
            <w:r>
              <w:rPr>
                <w:lang w:val="de-DE"/>
              </w:rPr>
              <w:t xml:space="preserve"> - </w:t>
            </w:r>
            <w:r>
              <w:rPr>
                <w:lang w:val="de-DE"/>
              </w:rPr>
              <w:t>Ü</w:t>
            </w:r>
            <w:r>
              <w:rPr>
                <w:lang w:val="de-DE"/>
              </w:rPr>
              <w:t xml:space="preserve">bernehmen Sie die </w:t>
            </w:r>
            <w:r>
              <w:rPr>
                <w:lang w:val="de-DE"/>
              </w:rPr>
              <w:t>Ä</w:t>
            </w:r>
            <w:r>
              <w:rPr>
                <w:lang w:val="de-DE"/>
              </w:rPr>
              <w:t>nderungen und starten Sie den Prozess zum Erstel</w:t>
            </w:r>
            <w:r>
              <w:rPr>
                <w:lang w:val="de-DE"/>
              </w:rPr>
              <w:t>len der neuen Wiedergabeliste in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534 </w:t>
            </w:r>
            <w:r>
              <w:rPr>
                <w:noProof/>
                <w:sz w:val="16"/>
              </w:rPr>
              <w:br/>
            </w:r>
            <w:r>
              <w:rPr>
                <w:noProof/>
                <w:sz w:val="2"/>
              </w:rPr>
              <w:t>d32d3af4-dce2-4ad4-9d75-bdfccdc2ce88</w:t>
            </w:r>
          </w:p>
        </w:tc>
        <w:tc>
          <w:tcPr>
            <w:tcW w:w="7407" w:type="dxa"/>
            <w:shd w:val="clear" w:color="auto" w:fill="F2F2F2" w:themeFill="background1" w:themeFillShade="F2"/>
          </w:tcPr>
          <w:p w:rsidR="00000000" w:rsidRDefault="00BE0DDC">
            <w:pPr>
              <w:rPr>
                <w:noProof/>
              </w:rPr>
            </w:pPr>
            <w:r>
              <w:rPr>
                <w:noProof/>
              </w:rPr>
              <w:t>NOTE - Playlists are not saved in SharePoint.</w:t>
            </w:r>
          </w:p>
        </w:tc>
        <w:tc>
          <w:tcPr>
            <w:tcW w:w="7407" w:type="dxa"/>
          </w:tcPr>
          <w:p w:rsidR="00000000" w:rsidRDefault="00BE0DDC">
            <w:pPr>
              <w:rPr>
                <w:lang w:val="de-DE"/>
              </w:rPr>
            </w:pPr>
            <w:r>
              <w:rPr>
                <w:lang w:val="de-DE"/>
              </w:rPr>
              <w:t>HINWEIS - Wiedergabelisten werden nicht in SharePoint gespeichert.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535 </w:t>
            </w:r>
            <w:r>
              <w:rPr>
                <w:noProof/>
                <w:sz w:val="16"/>
              </w:rPr>
              <w:br/>
            </w:r>
            <w:r>
              <w:rPr>
                <w:noProof/>
                <w:sz w:val="2"/>
              </w:rPr>
              <w:t>97360a4d-7499-4a64-805f-007b7645798c</w:t>
            </w:r>
          </w:p>
        </w:tc>
        <w:tc>
          <w:tcPr>
            <w:tcW w:w="7407" w:type="dxa"/>
            <w:shd w:val="clear" w:color="auto" w:fill="F2F2F2" w:themeFill="background1" w:themeFillShade="F2"/>
          </w:tcPr>
          <w:p w:rsidR="00000000" w:rsidRDefault="00BE0DDC">
            <w:pPr>
              <w:rPr>
                <w:noProof/>
              </w:rPr>
            </w:pPr>
            <w:r>
              <w:rPr>
                <w:noProof/>
              </w:rPr>
              <w:t>Editing an Existing Playlist</w:t>
            </w:r>
          </w:p>
        </w:tc>
        <w:tc>
          <w:tcPr>
            <w:tcW w:w="7407" w:type="dxa"/>
          </w:tcPr>
          <w:p w:rsidR="00000000" w:rsidRDefault="00BE0DDC">
            <w:pPr>
              <w:rPr>
                <w:lang w:val="de-DE"/>
              </w:rPr>
            </w:pPr>
            <w:r>
              <w:rPr>
                <w:lang w:val="de-DE"/>
              </w:rPr>
              <w:t>Bearbeiten einer vorhandenen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536 </w:t>
            </w:r>
            <w:r>
              <w:rPr>
                <w:noProof/>
                <w:sz w:val="16"/>
              </w:rPr>
              <w:br/>
            </w:r>
            <w:r>
              <w:rPr>
                <w:noProof/>
                <w:sz w:val="2"/>
              </w:rPr>
              <w:t>8b9e49e0-a571-4b15-ba25-6f82cac839e0</w:t>
            </w:r>
          </w:p>
        </w:tc>
        <w:tc>
          <w:tcPr>
            <w:tcW w:w="7407" w:type="dxa"/>
            <w:shd w:val="clear" w:color="auto" w:fill="F2F2F2" w:themeFill="background1" w:themeFillShade="F2"/>
          </w:tcPr>
          <w:p w:rsidR="00000000" w:rsidRDefault="00BE0DDC">
            <w:pPr>
              <w:rPr>
                <w:noProof/>
              </w:rPr>
            </w:pPr>
            <w:r>
              <w:rPr>
                <w:noProof/>
              </w:rPr>
              <w:t>Editing an existing playlist is started by clicking either on the name or on the "Edit" link in the playlist listing.</w:t>
            </w:r>
          </w:p>
        </w:tc>
        <w:tc>
          <w:tcPr>
            <w:tcW w:w="7407" w:type="dxa"/>
          </w:tcPr>
          <w:p w:rsidR="00000000" w:rsidRDefault="00BE0DDC">
            <w:pPr>
              <w:rPr>
                <w:lang w:val="de-DE"/>
              </w:rPr>
            </w:pPr>
            <w:r>
              <w:rPr>
                <w:lang w:val="de-DE"/>
              </w:rPr>
              <w:t xml:space="preserve">Das Bearbeiten einer </w:t>
            </w:r>
            <w:r>
              <w:rPr>
                <w:lang w:val="de-DE"/>
              </w:rPr>
              <w:t>vorhandenen Wiedergabeliste wird gestartet, indem Sie entweder auf den Namen oder auf den Link "Bearbeiten" in der Wiedergabelistenliste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537 </w:t>
            </w:r>
            <w:r>
              <w:rPr>
                <w:noProof/>
                <w:sz w:val="16"/>
              </w:rPr>
              <w:br/>
            </w:r>
            <w:r>
              <w:rPr>
                <w:noProof/>
                <w:sz w:val="2"/>
              </w:rPr>
              <w:t>3fcb0b75-80f8-4a72-9d6b-5c54cdb83e1a</w:t>
            </w:r>
          </w:p>
        </w:tc>
        <w:tc>
          <w:tcPr>
            <w:tcW w:w="7407" w:type="dxa"/>
            <w:shd w:val="clear" w:color="auto" w:fill="F2F2F2" w:themeFill="background1" w:themeFillShade="F2"/>
          </w:tcPr>
          <w:p w:rsidR="00000000" w:rsidRDefault="00BE0DDC">
            <w:pPr>
              <w:rPr>
                <w:noProof/>
              </w:rPr>
            </w:pPr>
            <w:r>
              <w:rPr>
                <w:noProof/>
              </w:rPr>
              <w:t>This opens the following view to edit the playlist options.</w:t>
            </w:r>
          </w:p>
        </w:tc>
        <w:tc>
          <w:tcPr>
            <w:tcW w:w="7407" w:type="dxa"/>
          </w:tcPr>
          <w:p w:rsidR="00000000" w:rsidRDefault="00BE0DDC">
            <w:pPr>
              <w:rPr>
                <w:lang w:val="de-DE"/>
              </w:rPr>
            </w:pPr>
            <w:r>
              <w:rPr>
                <w:lang w:val="de-DE"/>
              </w:rPr>
              <w:t xml:space="preserve">Dies </w:t>
            </w:r>
            <w:r>
              <w:rPr>
                <w:lang w:val="de-DE"/>
              </w:rPr>
              <w:t>ö</w:t>
            </w:r>
            <w:r>
              <w:rPr>
                <w:lang w:val="de-DE"/>
              </w:rPr>
              <w:t>f</w:t>
            </w:r>
            <w:r>
              <w:rPr>
                <w:lang w:val="de-DE"/>
              </w:rPr>
              <w:t>fnet die folgende Ansicht, um die Wiedergabelistenoptionen zu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538 </w:t>
            </w:r>
            <w:r>
              <w:rPr>
                <w:noProof/>
                <w:sz w:val="16"/>
              </w:rPr>
              <w:br/>
            </w:r>
            <w:r>
              <w:rPr>
                <w:noProof/>
                <w:sz w:val="2"/>
              </w:rPr>
              <w:t>36fc9018-1e8b-4a9c-8b58-6d0915164edf</w:t>
            </w:r>
          </w:p>
        </w:tc>
        <w:tc>
          <w:tcPr>
            <w:tcW w:w="7407" w:type="dxa"/>
            <w:shd w:val="clear" w:color="auto" w:fill="F2F2F2" w:themeFill="background1" w:themeFillShade="F2"/>
          </w:tcPr>
          <w:p w:rsidR="00000000" w:rsidRDefault="00BE0DDC">
            <w:pPr>
              <w:rPr>
                <w:noProof/>
              </w:rPr>
            </w:pPr>
            <w:r>
              <w:rPr>
                <w:noProof/>
              </w:rPr>
              <w:t>This example shows the options for a Smart Playlist.</w:t>
            </w:r>
          </w:p>
        </w:tc>
        <w:tc>
          <w:tcPr>
            <w:tcW w:w="7407" w:type="dxa"/>
          </w:tcPr>
          <w:p w:rsidR="00000000" w:rsidRDefault="00BE0DDC">
            <w:pPr>
              <w:rPr>
                <w:lang w:val="de-DE"/>
              </w:rPr>
            </w:pPr>
            <w:r>
              <w:rPr>
                <w:lang w:val="de-DE"/>
              </w:rPr>
              <w:t>Dieses Beispiel zeigt die Optionen f</w:t>
            </w:r>
            <w:r>
              <w:rPr>
                <w:lang w:val="de-DE"/>
              </w:rPr>
              <w:t>ü</w:t>
            </w:r>
            <w:r>
              <w:rPr>
                <w:lang w:val="de-DE"/>
              </w:rPr>
              <w:t>r eine intelligente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539 </w:t>
            </w:r>
            <w:r>
              <w:rPr>
                <w:noProof/>
                <w:sz w:val="16"/>
              </w:rPr>
              <w:br/>
            </w:r>
            <w:r>
              <w:rPr>
                <w:noProof/>
                <w:sz w:val="2"/>
              </w:rPr>
              <w:t>759dc7</w:t>
            </w:r>
            <w:r>
              <w:rPr>
                <w:noProof/>
                <w:sz w:val="2"/>
              </w:rPr>
              <w:t>60-4dfc-42eb-9bc0-316a76a12cb1</w:t>
            </w:r>
          </w:p>
        </w:tc>
        <w:tc>
          <w:tcPr>
            <w:tcW w:w="7407" w:type="dxa"/>
            <w:shd w:val="clear" w:color="auto" w:fill="F2F2F2" w:themeFill="background1" w:themeFillShade="F2"/>
          </w:tcPr>
          <w:p w:rsidR="00000000" w:rsidRDefault="00BE0DDC">
            <w:pPr>
              <w:rPr>
                <w:noProof/>
              </w:rPr>
            </w:pPr>
            <w:r>
              <w:rPr>
                <w:noProof/>
              </w:rPr>
              <w:t>When editing any of the fields, with the exception of the Playlist ID and Account, can be modified:</w:t>
            </w:r>
          </w:p>
        </w:tc>
        <w:tc>
          <w:tcPr>
            <w:tcW w:w="7407" w:type="dxa"/>
          </w:tcPr>
          <w:p w:rsidR="00000000" w:rsidRDefault="00BE0DDC">
            <w:pPr>
              <w:rPr>
                <w:lang w:val="de-DE"/>
              </w:rPr>
            </w:pPr>
            <w:r>
              <w:rPr>
                <w:lang w:val="de-DE"/>
              </w:rPr>
              <w:t>Wenn Sie eines der Felder mit Ausnahme der Wiedergabelisten-ID und des Kontos bearbeiten, k</w:t>
            </w:r>
            <w:r>
              <w:rPr>
                <w:lang w:val="de-DE"/>
              </w:rPr>
              <w:t>ö</w:t>
            </w:r>
            <w:r>
              <w:rPr>
                <w:lang w:val="de-DE"/>
              </w:rPr>
              <w:t xml:space="preserve">nnen Sie Folgendes </w:t>
            </w:r>
            <w:r>
              <w:rPr>
                <w:lang w:val="de-DE"/>
              </w:rPr>
              <w:t>ä</w:t>
            </w:r>
            <w:r>
              <w:rPr>
                <w:lang w:val="de-DE"/>
              </w:rPr>
              <w:t>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541 </w:t>
            </w:r>
            <w:r>
              <w:rPr>
                <w:noProof/>
                <w:sz w:val="16"/>
              </w:rPr>
              <w:br/>
            </w:r>
            <w:r>
              <w:rPr>
                <w:noProof/>
                <w:sz w:val="2"/>
              </w:rPr>
              <w:t>9d61514c-9280-4ae0-bddf-07f0c1dad737</w:t>
            </w:r>
          </w:p>
        </w:tc>
        <w:tc>
          <w:tcPr>
            <w:tcW w:w="7407" w:type="dxa"/>
            <w:shd w:val="clear" w:color="auto" w:fill="F2F2F2" w:themeFill="background1" w:themeFillShade="F2"/>
          </w:tcPr>
          <w:p w:rsidR="00000000" w:rsidRDefault="00BE0DDC">
            <w:pPr>
              <w:rPr>
                <w:noProof/>
              </w:rPr>
            </w:pPr>
            <w:r>
              <w:rPr>
                <w:rStyle w:val="mqInternal"/>
                <w:noProof/>
              </w:rPr>
              <w:t>[1}</w:t>
            </w:r>
            <w:r>
              <w:rPr>
                <w:noProof/>
              </w:rPr>
              <w:t>Name</w:t>
            </w:r>
            <w:r>
              <w:rPr>
                <w:rStyle w:val="mqInternal"/>
                <w:noProof/>
              </w:rPr>
              <w:t>{2]</w:t>
            </w:r>
            <w:r>
              <w:rPr>
                <w:noProof/>
              </w:rPr>
              <w:t xml:space="preserve"> - The name of the playlist.</w:t>
            </w:r>
          </w:p>
        </w:tc>
        <w:tc>
          <w:tcPr>
            <w:tcW w:w="7407" w:type="dxa"/>
          </w:tcPr>
          <w:p w:rsidR="00000000" w:rsidRDefault="00BE0DDC">
            <w:pPr>
              <w:rPr>
                <w:lang w:val="de-DE"/>
              </w:rPr>
            </w:pPr>
            <w:r>
              <w:rPr>
                <w:rStyle w:val="mqInternal"/>
                <w:noProof/>
                <w:lang w:val="de-DE"/>
              </w:rPr>
              <w:t>[1}</w:t>
            </w:r>
            <w:r>
              <w:rPr>
                <w:lang w:val="de-DE"/>
              </w:rPr>
              <w:t>Name</w:t>
            </w:r>
            <w:r>
              <w:rPr>
                <w:rStyle w:val="mqInternal"/>
                <w:noProof/>
                <w:lang w:val="de-DE"/>
              </w:rPr>
              <w:t>{2]</w:t>
            </w:r>
            <w:r>
              <w:rPr>
                <w:lang w:val="de-DE"/>
              </w:rPr>
              <w:t xml:space="preserve"> - Der Name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542 </w:t>
            </w:r>
            <w:r>
              <w:rPr>
                <w:noProof/>
                <w:sz w:val="16"/>
              </w:rPr>
              <w:br/>
            </w:r>
            <w:r>
              <w:rPr>
                <w:noProof/>
                <w:sz w:val="2"/>
              </w:rPr>
              <w:t>4378851d-e68b-4d9f-bfad-16b60416c2ff</w:t>
            </w:r>
          </w:p>
        </w:tc>
        <w:tc>
          <w:tcPr>
            <w:tcW w:w="7407" w:type="dxa"/>
            <w:shd w:val="clear" w:color="auto" w:fill="F2F2F2" w:themeFill="background1" w:themeFillShade="F2"/>
          </w:tcPr>
          <w:p w:rsidR="00000000" w:rsidRDefault="00BE0DDC">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BE0DDC">
            <w:pPr>
              <w:rPr>
                <w:lang w:val="de-DE"/>
              </w:rPr>
            </w:pPr>
            <w:r>
              <w:rPr>
                <w:rStyle w:val="mqInternal"/>
                <w:noProof/>
                <w:lang w:val="de-DE"/>
              </w:rPr>
              <w:t>[1}</w:t>
            </w:r>
            <w:r>
              <w:rPr>
                <w:lang w:val="de-DE"/>
              </w:rPr>
              <w:t>Beschreibung</w:t>
            </w:r>
            <w:r>
              <w:rPr>
                <w:rStyle w:val="mqInternal"/>
                <w:noProof/>
                <w:lang w:val="de-DE"/>
              </w:rPr>
              <w:t>{2]</w:t>
            </w:r>
            <w:r>
              <w:rPr>
                <w:lang w:val="de-DE"/>
              </w:rPr>
              <w:t xml:space="preserve"> - Eine kurze Besc</w:t>
            </w:r>
            <w:r>
              <w:rPr>
                <w:lang w:val="de-DE"/>
              </w:rPr>
              <w:t>hreibung der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543 </w:t>
            </w:r>
            <w:r>
              <w:rPr>
                <w:noProof/>
                <w:sz w:val="16"/>
              </w:rPr>
              <w:br/>
            </w:r>
            <w:r>
              <w:rPr>
                <w:noProof/>
                <w:sz w:val="2"/>
              </w:rPr>
              <w:t>ae0bf5b3-e1ed-4f9f-ad16-da20cf75f0c1</w:t>
            </w:r>
          </w:p>
        </w:tc>
        <w:tc>
          <w:tcPr>
            <w:tcW w:w="7407" w:type="dxa"/>
            <w:shd w:val="clear" w:color="auto" w:fill="F2F2F2" w:themeFill="background1" w:themeFillShade="F2"/>
          </w:tcPr>
          <w:p w:rsidR="00000000" w:rsidRDefault="00BE0DDC">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BE0DDC">
            <w:pPr>
              <w:rPr>
                <w:lang w:val="de-DE"/>
              </w:rPr>
            </w:pPr>
            <w:r>
              <w:rPr>
                <w:rStyle w:val="mqInternal"/>
                <w:noProof/>
                <w:lang w:val="de-DE"/>
              </w:rPr>
              <w:t>[1}</w:t>
            </w:r>
            <w:r>
              <w:rPr>
                <w:lang w:val="de-DE"/>
              </w:rPr>
              <w:t>Art</w:t>
            </w:r>
            <w:r>
              <w:rPr>
                <w:rStyle w:val="mqInternal"/>
                <w:noProof/>
                <w:lang w:val="de-DE"/>
              </w:rPr>
              <w:t>{2]</w:t>
            </w:r>
            <w:r>
              <w:rPr>
                <w:lang w:val="de-DE"/>
              </w:rPr>
              <w:t xml:space="preserve"> - Die Art der Wiedergabeliste - </w:t>
            </w:r>
            <w:r>
              <w:rPr>
                <w:rStyle w:val="mqInternal"/>
                <w:noProof/>
                <w:lang w:val="de-DE"/>
              </w:rPr>
              <w:t>[3}</w:t>
            </w:r>
            <w:r>
              <w:rPr>
                <w:lang w:val="de-DE"/>
              </w:rPr>
              <w:t>Manuell oder Smart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544 </w:t>
            </w:r>
            <w:r>
              <w:rPr>
                <w:noProof/>
                <w:sz w:val="16"/>
              </w:rPr>
              <w:br/>
            </w:r>
            <w:r>
              <w:rPr>
                <w:noProof/>
                <w:sz w:val="2"/>
              </w:rPr>
              <w:t>5df154ae-1bc4-4d37-9ddd-9f1a84900ee3</w:t>
            </w:r>
          </w:p>
        </w:tc>
        <w:tc>
          <w:tcPr>
            <w:tcW w:w="7407" w:type="dxa"/>
            <w:shd w:val="clear" w:color="auto" w:fill="F2F2F2" w:themeFill="background1" w:themeFillShade="F2"/>
          </w:tcPr>
          <w:p w:rsidR="00000000" w:rsidRDefault="00BE0DDC">
            <w:pPr>
              <w:rPr>
                <w:noProof/>
              </w:rPr>
            </w:pPr>
            <w:r>
              <w:rPr>
                <w:noProof/>
              </w:rPr>
              <w:t>This example covers the options for a Smart Playlist.</w:t>
            </w:r>
          </w:p>
        </w:tc>
        <w:tc>
          <w:tcPr>
            <w:tcW w:w="7407" w:type="dxa"/>
          </w:tcPr>
          <w:p w:rsidR="00000000" w:rsidRDefault="00BE0DDC">
            <w:pPr>
              <w:rPr>
                <w:lang w:val="de-DE"/>
              </w:rPr>
            </w:pPr>
            <w:r>
              <w:rPr>
                <w:lang w:val="de-DE"/>
              </w:rPr>
              <w:t>Dieses Beispiel behandelt die Optionen f</w:t>
            </w:r>
            <w:r>
              <w:rPr>
                <w:lang w:val="de-DE"/>
              </w:rPr>
              <w:t>ü</w:t>
            </w:r>
            <w:r>
              <w:rPr>
                <w:lang w:val="de-DE"/>
              </w:rPr>
              <w:t>r eine intelligente Wiedergabeliste.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545 </w:t>
            </w:r>
            <w:r>
              <w:rPr>
                <w:noProof/>
                <w:sz w:val="16"/>
              </w:rPr>
              <w:br/>
            </w:r>
            <w:r>
              <w:rPr>
                <w:noProof/>
                <w:sz w:val="2"/>
              </w:rPr>
              <w:t>ea8439df-20d5-4b1e-b37f-417dfd263e6c</w:t>
            </w:r>
          </w:p>
        </w:tc>
        <w:tc>
          <w:tcPr>
            <w:tcW w:w="7407" w:type="dxa"/>
            <w:shd w:val="clear" w:color="auto" w:fill="F2F2F2" w:themeFill="background1" w:themeFillShade="F2"/>
          </w:tcPr>
          <w:p w:rsidR="00000000" w:rsidRDefault="00BE0DDC">
            <w:pPr>
              <w:rPr>
                <w:noProof/>
              </w:rPr>
            </w:pPr>
            <w:r>
              <w:rPr>
                <w:rStyle w:val="mqInternal"/>
                <w:noProof/>
              </w:rPr>
              <w:t>[1}</w:t>
            </w:r>
            <w:r>
              <w:rPr>
                <w:noProof/>
              </w:rPr>
              <w:t>Tags</w:t>
            </w:r>
            <w:r>
              <w:rPr>
                <w:rStyle w:val="mqInternal"/>
                <w:noProof/>
              </w:rPr>
              <w:t>{2]</w:t>
            </w:r>
            <w:r>
              <w:rPr>
                <w:noProof/>
              </w:rPr>
              <w:t xml:space="preserve"> - In the case of a Smart Playlist, this field allows the user to speci</w:t>
            </w:r>
            <w:r>
              <w:rPr>
                <w:noProof/>
              </w:rPr>
              <w:t>fy criteria and the tag(s) to use to identify the videos to be dynamically included in the playlist.</w:t>
            </w:r>
          </w:p>
        </w:tc>
        <w:tc>
          <w:tcPr>
            <w:tcW w:w="7407" w:type="dxa"/>
          </w:tcPr>
          <w:p w:rsidR="00000000" w:rsidRDefault="00BE0DDC">
            <w:pPr>
              <w:rPr>
                <w:lang w:val="de-DE"/>
              </w:rPr>
            </w:pPr>
            <w:r>
              <w:rPr>
                <w:rStyle w:val="mqInternal"/>
                <w:noProof/>
                <w:lang w:val="de-DE"/>
              </w:rPr>
              <w:t>[1}</w:t>
            </w:r>
            <w:r>
              <w:rPr>
                <w:lang w:val="de-DE"/>
              </w:rPr>
              <w:t>Stichworte</w:t>
            </w:r>
            <w:r>
              <w:rPr>
                <w:rStyle w:val="mqInternal"/>
                <w:noProof/>
                <w:lang w:val="de-DE"/>
              </w:rPr>
              <w:t>{2]</w:t>
            </w:r>
            <w:r>
              <w:rPr>
                <w:lang w:val="de-DE"/>
              </w:rPr>
              <w:t xml:space="preserve"> - Bei einer intelligenten Wiedergabeliste kann der Benutzer in diesem Feld Kriterien und die Tags angeben, anhand derer die Videos identif</w:t>
            </w:r>
            <w:r>
              <w:rPr>
                <w:lang w:val="de-DE"/>
              </w:rPr>
              <w:t xml:space="preserve">iziert werden sollen, die dynamisch in die Wiedergabeliste aufgenommen werden </w:t>
            </w:r>
            <w:r>
              <w:rPr>
                <w:lang w:val="de-DE"/>
              </w:rPr>
              <w:lastRenderedPageBreak/>
              <w:t>sollen.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546 </w:t>
            </w:r>
            <w:r>
              <w:rPr>
                <w:noProof/>
                <w:sz w:val="16"/>
              </w:rPr>
              <w:br/>
            </w:r>
            <w:r>
              <w:rPr>
                <w:noProof/>
                <w:sz w:val="2"/>
              </w:rPr>
              <w:t>ef1b4ef9-2cfe-4175-8efc-bcae15543a98</w:t>
            </w:r>
          </w:p>
        </w:tc>
        <w:tc>
          <w:tcPr>
            <w:tcW w:w="7407" w:type="dxa"/>
            <w:shd w:val="clear" w:color="auto" w:fill="F2F2F2" w:themeFill="background1" w:themeFillShade="F2"/>
          </w:tcPr>
          <w:p w:rsidR="00000000" w:rsidRDefault="00BE0DDC">
            <w:pPr>
              <w:rPr>
                <w:noProof/>
              </w:rPr>
            </w:pPr>
            <w:r>
              <w:rPr>
                <w:noProof/>
              </w:rPr>
              <w:t>Criteria dropdown includes "Contain one or more" or "Contain all".</w:t>
            </w:r>
          </w:p>
        </w:tc>
        <w:tc>
          <w:tcPr>
            <w:tcW w:w="7407" w:type="dxa"/>
          </w:tcPr>
          <w:p w:rsidR="00000000" w:rsidRDefault="00BE0DDC">
            <w:pPr>
              <w:rPr>
                <w:lang w:val="de-DE"/>
              </w:rPr>
            </w:pPr>
            <w:r>
              <w:rPr>
                <w:lang w:val="de-DE"/>
              </w:rPr>
              <w:t>Das Dropdown-Men</w:t>
            </w:r>
            <w:r>
              <w:rPr>
                <w:lang w:val="de-DE"/>
              </w:rPr>
              <w:t>ü</w:t>
            </w:r>
            <w:r>
              <w:rPr>
                <w:lang w:val="de-DE"/>
              </w:rPr>
              <w:t xml:space="preserve"> "Kriterien" enth</w:t>
            </w:r>
            <w:r>
              <w:rPr>
                <w:lang w:val="de-DE"/>
              </w:rPr>
              <w:t>ä</w:t>
            </w:r>
            <w:r>
              <w:rPr>
                <w:lang w:val="de-DE"/>
              </w:rPr>
              <w:t>lt "Ein oder mehrere enthalten" oder "Alle enthalten".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547 </w:t>
            </w:r>
            <w:r>
              <w:rPr>
                <w:noProof/>
                <w:sz w:val="16"/>
              </w:rPr>
              <w:br/>
            </w:r>
            <w:r>
              <w:rPr>
                <w:noProof/>
                <w:sz w:val="2"/>
              </w:rPr>
              <w:t>b6967922-08b3-4524-8e91-3fc9b0ab6f0c</w:t>
            </w:r>
          </w:p>
        </w:tc>
        <w:tc>
          <w:tcPr>
            <w:tcW w:w="7407" w:type="dxa"/>
            <w:shd w:val="clear" w:color="auto" w:fill="F2F2F2" w:themeFill="background1" w:themeFillShade="F2"/>
          </w:tcPr>
          <w:p w:rsidR="00000000" w:rsidRDefault="00BE0DDC">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BE0DDC">
            <w:pPr>
              <w:rPr>
                <w:lang w:val="de-DE"/>
              </w:rPr>
            </w:pPr>
            <w:r>
              <w:rPr>
                <w:rStyle w:val="mqInternal"/>
                <w:noProof/>
                <w:lang w:val="de-DE"/>
              </w:rPr>
              <w:t>[1}</w:t>
            </w:r>
            <w:r>
              <w:rPr>
                <w:lang w:val="de-DE"/>
              </w:rPr>
              <w:t>Auftrag</w:t>
            </w:r>
            <w:r>
              <w:rPr>
                <w:rStyle w:val="mqInternal"/>
                <w:noProof/>
                <w:lang w:val="de-DE"/>
              </w:rPr>
              <w:t>{2]</w:t>
            </w:r>
            <w:r>
              <w:rPr>
                <w:lang w:val="de-DE"/>
              </w:rPr>
              <w:t xml:space="preserve"> - Auf diese Weise kann der Benutzer festlegen, wie di</w:t>
            </w:r>
            <w:r>
              <w:rPr>
                <w:lang w:val="de-DE"/>
              </w:rPr>
              <w:t xml:space="preserve">e Reihenfolge der </w:t>
            </w:r>
            <w:r>
              <w:rPr>
                <w:lang w:val="de-DE"/>
              </w:rPr>
              <w:t>ü</w:t>
            </w:r>
            <w:r>
              <w:rPr>
                <w:lang w:val="de-DE"/>
              </w:rPr>
              <w:t>bereinstimmenden Videos festgelegt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548 </w:t>
            </w:r>
            <w:r>
              <w:rPr>
                <w:noProof/>
                <w:sz w:val="16"/>
              </w:rPr>
              <w:br/>
            </w:r>
            <w:r>
              <w:rPr>
                <w:noProof/>
                <w:sz w:val="2"/>
              </w:rPr>
              <w:t>ea5d0ff0-2d44-4cdd-8ca7-8a2f3c799d81</w:t>
            </w:r>
          </w:p>
        </w:tc>
        <w:tc>
          <w:tcPr>
            <w:tcW w:w="7407" w:type="dxa"/>
            <w:shd w:val="clear" w:color="auto" w:fill="F2F2F2" w:themeFill="background1" w:themeFillShade="F2"/>
          </w:tcPr>
          <w:p w:rsidR="00000000" w:rsidRDefault="00BE0DDC">
            <w:pPr>
              <w:rPr>
                <w:noProof/>
              </w:rPr>
            </w:pPr>
            <w:r>
              <w:rPr>
                <w:noProof/>
              </w:rPr>
              <w:t>The selections include the following:</w:t>
            </w:r>
          </w:p>
        </w:tc>
        <w:tc>
          <w:tcPr>
            <w:tcW w:w="7407" w:type="dxa"/>
          </w:tcPr>
          <w:p w:rsidR="00000000" w:rsidRDefault="00BE0DDC">
            <w:pPr>
              <w:rPr>
                <w:lang w:val="de-DE"/>
              </w:rPr>
            </w:pPr>
            <w:r>
              <w:rPr>
                <w:lang w:val="de-DE"/>
              </w:rPr>
              <w:t>Die Auswahl umfasst Folgendes: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549 </w:t>
            </w:r>
            <w:r>
              <w:rPr>
                <w:noProof/>
                <w:sz w:val="16"/>
              </w:rPr>
              <w:br/>
            </w:r>
            <w:r>
              <w:rPr>
                <w:noProof/>
                <w:sz w:val="2"/>
              </w:rPr>
              <w:t>fdf959ff-0d87-4232-8cc2-e8e6be302032</w:t>
            </w:r>
          </w:p>
        </w:tc>
        <w:tc>
          <w:tcPr>
            <w:tcW w:w="7407" w:type="dxa"/>
            <w:shd w:val="clear" w:color="auto" w:fill="F2F2F2" w:themeFill="background1" w:themeFillShade="F2"/>
          </w:tcPr>
          <w:p w:rsidR="00000000" w:rsidRDefault="00BE0DDC">
            <w:pPr>
              <w:rPr>
                <w:noProof/>
              </w:rPr>
            </w:pPr>
            <w:r>
              <w:rPr>
                <w:noProof/>
              </w:rPr>
              <w:t>Alphabetical</w:t>
            </w:r>
          </w:p>
        </w:tc>
        <w:tc>
          <w:tcPr>
            <w:tcW w:w="7407" w:type="dxa"/>
          </w:tcPr>
          <w:p w:rsidR="00000000" w:rsidRDefault="00BE0DDC">
            <w:pPr>
              <w:rPr>
                <w:lang w:val="de-DE"/>
              </w:rPr>
            </w:pPr>
            <w:r>
              <w:rPr>
                <w:lang w:val="de-DE"/>
              </w:rPr>
              <w:t>Alphabetisch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550 </w:t>
            </w:r>
            <w:r>
              <w:rPr>
                <w:noProof/>
                <w:sz w:val="16"/>
              </w:rPr>
              <w:br/>
            </w:r>
            <w:r>
              <w:rPr>
                <w:noProof/>
                <w:sz w:val="2"/>
              </w:rPr>
              <w:t>5d32b47f-</w:t>
            </w:r>
            <w:r>
              <w:rPr>
                <w:noProof/>
                <w:sz w:val="2"/>
              </w:rPr>
              <w:t>bcdf-4bbc-954b-a469d9876325</w:t>
            </w:r>
          </w:p>
        </w:tc>
        <w:tc>
          <w:tcPr>
            <w:tcW w:w="7407" w:type="dxa"/>
            <w:shd w:val="clear" w:color="auto" w:fill="F2F2F2" w:themeFill="background1" w:themeFillShade="F2"/>
          </w:tcPr>
          <w:p w:rsidR="00000000" w:rsidRDefault="00BE0DDC">
            <w:pPr>
              <w:rPr>
                <w:noProof/>
              </w:rPr>
            </w:pPr>
            <w:r>
              <w:rPr>
                <w:noProof/>
              </w:rPr>
              <w:t>Activated Date (newest first)</w:t>
            </w:r>
          </w:p>
        </w:tc>
        <w:tc>
          <w:tcPr>
            <w:tcW w:w="7407" w:type="dxa"/>
          </w:tcPr>
          <w:p w:rsidR="00000000" w:rsidRDefault="00BE0DDC">
            <w:pPr>
              <w:rPr>
                <w:lang w:val="de-DE"/>
              </w:rPr>
            </w:pPr>
            <w:r>
              <w:rPr>
                <w:lang w:val="de-DE"/>
              </w:rPr>
              <w:t>Aktivierungsdatum (neueste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551 </w:t>
            </w:r>
            <w:r>
              <w:rPr>
                <w:noProof/>
                <w:sz w:val="16"/>
              </w:rPr>
              <w:br/>
            </w:r>
            <w:r>
              <w:rPr>
                <w:noProof/>
                <w:sz w:val="2"/>
              </w:rPr>
              <w:t>10a3bb1d-cde6-4b93-a308-f9518c8782df</w:t>
            </w:r>
          </w:p>
        </w:tc>
        <w:tc>
          <w:tcPr>
            <w:tcW w:w="7407" w:type="dxa"/>
            <w:shd w:val="clear" w:color="auto" w:fill="F2F2F2" w:themeFill="background1" w:themeFillShade="F2"/>
          </w:tcPr>
          <w:p w:rsidR="00000000" w:rsidRDefault="00BE0DDC">
            <w:pPr>
              <w:rPr>
                <w:noProof/>
              </w:rPr>
            </w:pPr>
            <w:r>
              <w:rPr>
                <w:noProof/>
              </w:rPr>
              <w:t>Activated Date (oldest first)</w:t>
            </w:r>
          </w:p>
        </w:tc>
        <w:tc>
          <w:tcPr>
            <w:tcW w:w="7407" w:type="dxa"/>
          </w:tcPr>
          <w:p w:rsidR="00000000" w:rsidRDefault="00BE0DDC">
            <w:pPr>
              <w:rPr>
                <w:lang w:val="de-DE"/>
              </w:rPr>
            </w:pPr>
            <w:r>
              <w:rPr>
                <w:lang w:val="de-DE"/>
              </w:rPr>
              <w:t>Aktivierungsdatum (</w:t>
            </w:r>
            <w:r>
              <w:rPr>
                <w:lang w:val="de-DE"/>
              </w:rPr>
              <w:t>ä</w:t>
            </w:r>
            <w:r>
              <w:rPr>
                <w:lang w:val="de-DE"/>
              </w:rPr>
              <w:t>lteste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552 </w:t>
            </w:r>
            <w:r>
              <w:rPr>
                <w:noProof/>
                <w:sz w:val="16"/>
              </w:rPr>
              <w:br/>
            </w:r>
            <w:r>
              <w:rPr>
                <w:noProof/>
                <w:sz w:val="2"/>
              </w:rPr>
              <w:t>9104c875-162a-435d-bc3c-2419948de683</w:t>
            </w:r>
          </w:p>
        </w:tc>
        <w:tc>
          <w:tcPr>
            <w:tcW w:w="7407" w:type="dxa"/>
            <w:shd w:val="clear" w:color="auto" w:fill="F2F2F2" w:themeFill="background1" w:themeFillShade="F2"/>
          </w:tcPr>
          <w:p w:rsidR="00000000" w:rsidRDefault="00BE0DDC">
            <w:pPr>
              <w:rPr>
                <w:noProof/>
              </w:rPr>
            </w:pPr>
            <w:r>
              <w:rPr>
                <w:noProof/>
              </w:rPr>
              <w:t>Total Plays</w:t>
            </w:r>
          </w:p>
        </w:tc>
        <w:tc>
          <w:tcPr>
            <w:tcW w:w="7407" w:type="dxa"/>
          </w:tcPr>
          <w:p w:rsidR="00000000" w:rsidRDefault="00BE0DDC">
            <w:pPr>
              <w:rPr>
                <w:lang w:val="de-DE"/>
              </w:rPr>
            </w:pPr>
            <w:r>
              <w:rPr>
                <w:lang w:val="de-DE"/>
              </w:rPr>
              <w:t>Gesamtspiele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553 </w:t>
            </w:r>
            <w:r>
              <w:rPr>
                <w:noProof/>
                <w:sz w:val="16"/>
              </w:rPr>
              <w:br/>
            </w:r>
            <w:r>
              <w:rPr>
                <w:noProof/>
                <w:sz w:val="2"/>
              </w:rPr>
              <w:t>f835db94-141d-46b8-8c85-a563e939c525</w:t>
            </w:r>
          </w:p>
        </w:tc>
        <w:tc>
          <w:tcPr>
            <w:tcW w:w="7407" w:type="dxa"/>
            <w:shd w:val="clear" w:color="auto" w:fill="F2F2F2" w:themeFill="background1" w:themeFillShade="F2"/>
          </w:tcPr>
          <w:p w:rsidR="00000000" w:rsidRDefault="00BE0DDC">
            <w:pPr>
              <w:rPr>
                <w:noProof/>
              </w:rPr>
            </w:pPr>
            <w:r>
              <w:rPr>
                <w:noProof/>
              </w:rPr>
              <w:t>Trailing Week Plays</w:t>
            </w:r>
          </w:p>
        </w:tc>
        <w:tc>
          <w:tcPr>
            <w:tcW w:w="7407" w:type="dxa"/>
          </w:tcPr>
          <w:p w:rsidR="00000000" w:rsidRDefault="00BE0DDC">
            <w:pPr>
              <w:rPr>
                <w:lang w:val="de-DE"/>
              </w:rPr>
            </w:pPr>
            <w:r>
              <w:rPr>
                <w:lang w:val="de-DE"/>
              </w:rPr>
              <w:t>Trailing Week-Spiele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554 </w:t>
            </w:r>
            <w:r>
              <w:rPr>
                <w:noProof/>
                <w:sz w:val="16"/>
              </w:rPr>
              <w:br/>
            </w:r>
            <w:r>
              <w:rPr>
                <w:noProof/>
                <w:sz w:val="2"/>
              </w:rPr>
              <w:t>d1243dd3-cd51-405c-a947-3196bd0122a0</w:t>
            </w:r>
          </w:p>
        </w:tc>
        <w:tc>
          <w:tcPr>
            <w:tcW w:w="7407" w:type="dxa"/>
            <w:shd w:val="clear" w:color="auto" w:fill="F2F2F2" w:themeFill="background1" w:themeFillShade="F2"/>
          </w:tcPr>
          <w:p w:rsidR="00000000" w:rsidRDefault="00BE0DDC">
            <w:pPr>
              <w:rPr>
                <w:noProof/>
              </w:rPr>
            </w:pPr>
            <w:r>
              <w:rPr>
                <w:noProof/>
              </w:rPr>
              <w:t>Start Date (oldest first)</w:t>
            </w:r>
          </w:p>
        </w:tc>
        <w:tc>
          <w:tcPr>
            <w:tcW w:w="7407" w:type="dxa"/>
          </w:tcPr>
          <w:p w:rsidR="00000000" w:rsidRDefault="00BE0DDC">
            <w:pPr>
              <w:rPr>
                <w:lang w:val="de-DE"/>
              </w:rPr>
            </w:pPr>
            <w:r>
              <w:rPr>
                <w:lang w:val="de-DE"/>
              </w:rPr>
              <w:t>Startdatum (</w:t>
            </w:r>
            <w:r>
              <w:rPr>
                <w:lang w:val="de-DE"/>
              </w:rPr>
              <w:t>ä</w:t>
            </w:r>
            <w:r>
              <w:rPr>
                <w:lang w:val="de-DE"/>
              </w:rPr>
              <w:t>lteste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555 </w:t>
            </w:r>
            <w:r>
              <w:rPr>
                <w:noProof/>
                <w:sz w:val="16"/>
              </w:rPr>
              <w:br/>
            </w:r>
            <w:r>
              <w:rPr>
                <w:noProof/>
                <w:sz w:val="2"/>
              </w:rPr>
              <w:t>f389fc07-3dd4-4c07-a390-1d6f16da881a</w:t>
            </w:r>
          </w:p>
        </w:tc>
        <w:tc>
          <w:tcPr>
            <w:tcW w:w="7407" w:type="dxa"/>
            <w:shd w:val="clear" w:color="auto" w:fill="F2F2F2" w:themeFill="background1" w:themeFillShade="F2"/>
          </w:tcPr>
          <w:p w:rsidR="00000000" w:rsidRDefault="00BE0DDC">
            <w:pPr>
              <w:rPr>
                <w:noProof/>
              </w:rPr>
            </w:pPr>
            <w:r>
              <w:rPr>
                <w:noProof/>
              </w:rPr>
              <w:t>Start Date (newest first)</w:t>
            </w:r>
          </w:p>
        </w:tc>
        <w:tc>
          <w:tcPr>
            <w:tcW w:w="7407" w:type="dxa"/>
          </w:tcPr>
          <w:p w:rsidR="00000000" w:rsidRDefault="00BE0DDC">
            <w:pPr>
              <w:rPr>
                <w:lang w:val="de-DE"/>
              </w:rPr>
            </w:pPr>
            <w:r>
              <w:rPr>
                <w:lang w:val="de-DE"/>
              </w:rPr>
              <w:t>Startdatum (neueste zuerst)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556 </w:t>
            </w:r>
            <w:r>
              <w:rPr>
                <w:noProof/>
                <w:sz w:val="16"/>
              </w:rPr>
              <w:br/>
            </w:r>
            <w:r>
              <w:rPr>
                <w:noProof/>
                <w:sz w:val="2"/>
              </w:rPr>
              <w:t>83e41587-1623-412b-8ed4-18cdaebc9e83</w:t>
            </w:r>
          </w:p>
        </w:tc>
        <w:tc>
          <w:tcPr>
            <w:tcW w:w="7407" w:type="dxa"/>
            <w:shd w:val="clear" w:color="auto" w:fill="F2F2F2" w:themeFill="background1" w:themeFillShade="F2"/>
          </w:tcPr>
          <w:p w:rsidR="00000000" w:rsidRDefault="00BE0DDC">
            <w:pPr>
              <w:rPr>
                <w:noProof/>
              </w:rPr>
            </w:pPr>
            <w:r>
              <w:rPr>
                <w:rStyle w:val="mqInternal"/>
                <w:noProof/>
              </w:rPr>
              <w:t>[1}</w:t>
            </w:r>
            <w:r>
              <w:rPr>
                <w:noProof/>
              </w:rPr>
              <w:t>Limit to</w:t>
            </w:r>
            <w:r>
              <w:rPr>
                <w:rStyle w:val="mqInternal"/>
                <w:noProof/>
              </w:rPr>
              <w:t>{2]</w:t>
            </w:r>
            <w:r>
              <w:rPr>
                <w:noProof/>
              </w:rPr>
              <w:t xml:space="preserve"> - Sets the maximum number of videos that will be included in the playlist based on the selected criteria.</w:t>
            </w:r>
          </w:p>
        </w:tc>
        <w:tc>
          <w:tcPr>
            <w:tcW w:w="7407" w:type="dxa"/>
          </w:tcPr>
          <w:p w:rsidR="00000000" w:rsidRDefault="00BE0DDC">
            <w:pPr>
              <w:rPr>
                <w:lang w:val="de-DE"/>
              </w:rPr>
            </w:pPr>
            <w:r>
              <w:rPr>
                <w:rStyle w:val="mqInternal"/>
                <w:noProof/>
                <w:lang w:val="de-DE"/>
              </w:rPr>
              <w:t>[1}</w:t>
            </w:r>
            <w:r>
              <w:rPr>
                <w:lang w:val="de-DE"/>
              </w:rPr>
              <w:t>Beschr</w:t>
            </w:r>
            <w:r>
              <w:rPr>
                <w:lang w:val="de-DE"/>
              </w:rPr>
              <w:t>ä</w:t>
            </w:r>
            <w:r>
              <w:rPr>
                <w:lang w:val="de-DE"/>
              </w:rPr>
              <w:t>nken auf</w:t>
            </w:r>
            <w:r>
              <w:rPr>
                <w:rStyle w:val="mqInternal"/>
                <w:noProof/>
                <w:lang w:val="de-DE"/>
              </w:rPr>
              <w:t>{2]</w:t>
            </w:r>
            <w:r>
              <w:rPr>
                <w:lang w:val="de-DE"/>
              </w:rPr>
              <w:t xml:space="preserve"> - Legt die maximale Anzahl von Videos fest, die basierend auf den ausgew</w:t>
            </w:r>
            <w:r>
              <w:rPr>
                <w:lang w:val="de-DE"/>
              </w:rPr>
              <w:t>ä</w:t>
            </w:r>
            <w:r>
              <w:rPr>
                <w:lang w:val="de-DE"/>
              </w:rPr>
              <w:t>hlten Kriterien in die Wiedergabeliste aufgenommen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557 </w:t>
            </w:r>
            <w:r>
              <w:rPr>
                <w:noProof/>
                <w:sz w:val="16"/>
              </w:rPr>
              <w:br/>
            </w:r>
            <w:r>
              <w:rPr>
                <w:noProof/>
                <w:sz w:val="2"/>
              </w:rPr>
              <w:t>4ead607f-e9b2-471e-a942-6f187ed8c7d5</w:t>
            </w:r>
          </w:p>
        </w:tc>
        <w:tc>
          <w:tcPr>
            <w:tcW w:w="7407" w:type="dxa"/>
            <w:shd w:val="clear" w:color="auto" w:fill="F2F2F2" w:themeFill="background1" w:themeFillShade="F2"/>
          </w:tcPr>
          <w:p w:rsidR="00000000" w:rsidRDefault="00BE0DDC">
            <w:pPr>
              <w:rPr>
                <w:noProof/>
              </w:rPr>
            </w:pPr>
            <w:r>
              <w:rPr>
                <w:rStyle w:val="mqInternal"/>
                <w:noProof/>
              </w:rPr>
              <w:t>[1}</w:t>
            </w:r>
            <w:r>
              <w:rPr>
                <w:noProof/>
              </w:rPr>
              <w:t>Preview</w:t>
            </w:r>
            <w:r>
              <w:rPr>
                <w:rStyle w:val="mqInternal"/>
                <w:noProof/>
              </w:rPr>
              <w:t>{2]</w:t>
            </w:r>
            <w:r>
              <w:rPr>
                <w:noProof/>
              </w:rPr>
              <w:t xml:space="preserve"> - List videos which match the criteria and display them in the "Vi</w:t>
            </w:r>
            <w:r>
              <w:rPr>
                <w:noProof/>
              </w:rPr>
              <w:t>deos in this Playlist" window.</w:t>
            </w:r>
          </w:p>
        </w:tc>
        <w:tc>
          <w:tcPr>
            <w:tcW w:w="7407" w:type="dxa"/>
          </w:tcPr>
          <w:p w:rsidR="00000000" w:rsidRDefault="00BE0DDC">
            <w:pPr>
              <w:rPr>
                <w:lang w:val="de-DE"/>
              </w:rPr>
            </w:pPr>
            <w:r>
              <w:rPr>
                <w:rStyle w:val="mqInternal"/>
                <w:noProof/>
                <w:lang w:val="de-DE"/>
              </w:rPr>
              <w:t>[1}</w:t>
            </w:r>
            <w:r>
              <w:rPr>
                <w:lang w:val="de-DE"/>
              </w:rPr>
              <w:t>Vorschau</w:t>
            </w:r>
            <w:r>
              <w:rPr>
                <w:rStyle w:val="mqInternal"/>
                <w:noProof/>
                <w:lang w:val="de-DE"/>
              </w:rPr>
              <w:t>{2]</w:t>
            </w:r>
            <w:r>
              <w:rPr>
                <w:lang w:val="de-DE"/>
              </w:rPr>
              <w:t xml:space="preserve"> - Listen Sie Videos auf, die den Kriterien entsprechen, und zeigen Sie sie im Fenster "Videos in dieser Wiedergabeliste"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558 </w:t>
            </w:r>
            <w:r>
              <w:rPr>
                <w:noProof/>
                <w:sz w:val="16"/>
              </w:rPr>
              <w:br/>
            </w:r>
            <w:r>
              <w:rPr>
                <w:noProof/>
                <w:sz w:val="2"/>
              </w:rPr>
              <w:t>ac8d6827-8396-4164-b79c-1a1ac2e62a5a</w:t>
            </w:r>
          </w:p>
        </w:tc>
        <w:tc>
          <w:tcPr>
            <w:tcW w:w="7407" w:type="dxa"/>
            <w:shd w:val="clear" w:color="auto" w:fill="F2F2F2" w:themeFill="background1" w:themeFillShade="F2"/>
          </w:tcPr>
          <w:p w:rsidR="00000000" w:rsidRDefault="00BE0DDC">
            <w:pPr>
              <w:rPr>
                <w:noProof/>
              </w:rPr>
            </w:pPr>
            <w:r>
              <w:rPr>
                <w:rStyle w:val="mqInternal"/>
                <w:noProof/>
              </w:rPr>
              <w:t>[1}</w:t>
            </w:r>
            <w:r>
              <w:rPr>
                <w:noProof/>
              </w:rPr>
              <w:t>Save</w:t>
            </w:r>
            <w:r>
              <w:rPr>
                <w:rStyle w:val="mqInternal"/>
                <w:noProof/>
              </w:rPr>
              <w:t>{2]</w:t>
            </w:r>
            <w:r>
              <w:rPr>
                <w:noProof/>
              </w:rPr>
              <w:t xml:space="preserve"> - Commit the changes and start </w:t>
            </w:r>
            <w:r>
              <w:rPr>
                <w:noProof/>
              </w:rPr>
              <w:t>the process of updating the playlist in Video Cloud.</w:t>
            </w:r>
          </w:p>
        </w:tc>
        <w:tc>
          <w:tcPr>
            <w:tcW w:w="7407" w:type="dxa"/>
          </w:tcPr>
          <w:p w:rsidR="00000000" w:rsidRDefault="00BE0DDC">
            <w:pPr>
              <w:rPr>
                <w:lang w:val="de-DE"/>
              </w:rPr>
            </w:pPr>
            <w:r>
              <w:rPr>
                <w:rStyle w:val="mqInternal"/>
                <w:noProof/>
                <w:lang w:val="de-DE"/>
              </w:rPr>
              <w:t>[1}</w:t>
            </w:r>
            <w:r>
              <w:rPr>
                <w:lang w:val="de-DE"/>
              </w:rPr>
              <w:t>speichern</w:t>
            </w:r>
            <w:r>
              <w:rPr>
                <w:rStyle w:val="mqInternal"/>
                <w:noProof/>
                <w:lang w:val="de-DE"/>
              </w:rPr>
              <w:t>{2]</w:t>
            </w:r>
            <w:r>
              <w:rPr>
                <w:lang w:val="de-DE"/>
              </w:rPr>
              <w:t xml:space="preserve"> - </w:t>
            </w:r>
            <w:r>
              <w:rPr>
                <w:lang w:val="de-DE"/>
              </w:rPr>
              <w:t>Ü</w:t>
            </w:r>
            <w:r>
              <w:rPr>
                <w:lang w:val="de-DE"/>
              </w:rPr>
              <w:t xml:space="preserve">bernehmen Sie die </w:t>
            </w:r>
            <w:r>
              <w:rPr>
                <w:lang w:val="de-DE"/>
              </w:rPr>
              <w:t>Ä</w:t>
            </w:r>
            <w:r>
              <w:rPr>
                <w:lang w:val="de-DE"/>
              </w:rPr>
              <w:t>nderungen und starten Sie die Aktualisierung der Wiedergabeliste in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559 </w:t>
            </w:r>
            <w:r>
              <w:rPr>
                <w:noProof/>
                <w:sz w:val="16"/>
              </w:rPr>
              <w:br/>
            </w:r>
            <w:r>
              <w:rPr>
                <w:noProof/>
                <w:sz w:val="2"/>
              </w:rPr>
              <w:t>502e0a80-0aa1-4c12-aecf-ada7b99dc324</w:t>
            </w:r>
          </w:p>
        </w:tc>
        <w:tc>
          <w:tcPr>
            <w:tcW w:w="7407" w:type="dxa"/>
            <w:shd w:val="clear" w:color="auto" w:fill="F2F2F2" w:themeFill="background1" w:themeFillShade="F2"/>
          </w:tcPr>
          <w:p w:rsidR="00000000" w:rsidRDefault="00BE0DDC">
            <w:pPr>
              <w:rPr>
                <w:noProof/>
              </w:rPr>
            </w:pPr>
            <w:r>
              <w:rPr>
                <w:noProof/>
              </w:rPr>
              <w:t>NOTE - Playlists are not saved in SharePo</w:t>
            </w:r>
            <w:r>
              <w:rPr>
                <w:noProof/>
              </w:rPr>
              <w:t>int.</w:t>
            </w:r>
          </w:p>
        </w:tc>
        <w:tc>
          <w:tcPr>
            <w:tcW w:w="7407" w:type="dxa"/>
          </w:tcPr>
          <w:p w:rsidR="00000000" w:rsidRDefault="00BE0DDC">
            <w:pPr>
              <w:rPr>
                <w:lang w:val="de-DE"/>
              </w:rPr>
            </w:pPr>
            <w:r>
              <w:rPr>
                <w:lang w:val="de-DE"/>
              </w:rPr>
              <w:t>HINWEIS - Wiedergabelisten werden nicht in SharePoint gespeichert.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560 </w:t>
            </w:r>
            <w:r>
              <w:rPr>
                <w:noProof/>
                <w:sz w:val="16"/>
              </w:rPr>
              <w:br/>
            </w:r>
            <w:r>
              <w:rPr>
                <w:noProof/>
                <w:sz w:val="2"/>
              </w:rPr>
              <w:t>267bd124-f7ba-44b4-987b-1a01a41f2524</w:t>
            </w:r>
          </w:p>
        </w:tc>
        <w:tc>
          <w:tcPr>
            <w:tcW w:w="7407" w:type="dxa"/>
            <w:shd w:val="clear" w:color="auto" w:fill="F2F2F2" w:themeFill="background1" w:themeFillShade="F2"/>
          </w:tcPr>
          <w:p w:rsidR="00000000" w:rsidRDefault="00BE0DDC">
            <w:pPr>
              <w:rPr>
                <w:noProof/>
              </w:rPr>
            </w:pPr>
            <w:r>
              <w:rPr>
                <w:rStyle w:val="mqInternal"/>
                <w:noProof/>
              </w:rPr>
              <w:t>[1}</w:t>
            </w:r>
            <w:r>
              <w:rPr>
                <w:noProof/>
              </w:rPr>
              <w:t>Delete Playlist</w:t>
            </w:r>
            <w:r>
              <w:rPr>
                <w:rStyle w:val="mqInternal"/>
                <w:noProof/>
              </w:rPr>
              <w:t>{2]</w:t>
            </w:r>
            <w:r>
              <w:rPr>
                <w:noProof/>
              </w:rPr>
              <w:t xml:space="preserve"> - This option will mark the playlist as deleted in Video Cloud.</w:t>
            </w:r>
          </w:p>
        </w:tc>
        <w:tc>
          <w:tcPr>
            <w:tcW w:w="7407" w:type="dxa"/>
          </w:tcPr>
          <w:p w:rsidR="00000000" w:rsidRDefault="00BE0DDC">
            <w:pPr>
              <w:rPr>
                <w:lang w:val="de-DE"/>
              </w:rPr>
            </w:pPr>
            <w:r>
              <w:rPr>
                <w:rStyle w:val="mqInternal"/>
                <w:noProof/>
                <w:lang w:val="de-DE"/>
              </w:rPr>
              <w:t>[1}</w:t>
            </w:r>
            <w:r>
              <w:rPr>
                <w:lang w:val="de-DE"/>
              </w:rPr>
              <w:t>Wiedergabeliste l</w:t>
            </w:r>
            <w:r>
              <w:rPr>
                <w:lang w:val="de-DE"/>
              </w:rPr>
              <w:t>ö</w:t>
            </w:r>
            <w:r>
              <w:rPr>
                <w:lang w:val="de-DE"/>
              </w:rPr>
              <w:t>schen</w:t>
            </w:r>
            <w:r>
              <w:rPr>
                <w:rStyle w:val="mqInternal"/>
                <w:noProof/>
                <w:lang w:val="de-DE"/>
              </w:rPr>
              <w:t>{2]</w:t>
            </w:r>
            <w:r>
              <w:rPr>
                <w:lang w:val="de-DE"/>
              </w:rPr>
              <w:t xml:space="preserve"> - Diese Option markiert d</w:t>
            </w:r>
            <w:r>
              <w:rPr>
                <w:lang w:val="de-DE"/>
              </w:rPr>
              <w:t>ie Wiedergabeliste als in Video Cloud gel</w:t>
            </w:r>
            <w:r>
              <w:rPr>
                <w:lang w:val="de-DE"/>
              </w:rPr>
              <w:t>ö</w:t>
            </w:r>
            <w:r>
              <w:rPr>
                <w:lang w:val="de-DE"/>
              </w:rPr>
              <w:t>scht.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561 </w:t>
            </w:r>
            <w:r>
              <w:rPr>
                <w:noProof/>
                <w:sz w:val="16"/>
              </w:rPr>
              <w:br/>
            </w:r>
            <w:r>
              <w:rPr>
                <w:noProof/>
                <w:sz w:val="2"/>
              </w:rPr>
              <w:t>91052a6a-3c2d-4174-803a-c9d51f81d24e</w:t>
            </w:r>
          </w:p>
        </w:tc>
        <w:tc>
          <w:tcPr>
            <w:tcW w:w="7407" w:type="dxa"/>
            <w:shd w:val="clear" w:color="auto" w:fill="F2F2F2" w:themeFill="background1" w:themeFillShade="F2"/>
          </w:tcPr>
          <w:p w:rsidR="00000000" w:rsidRDefault="00BE0DDC">
            <w:pPr>
              <w:rPr>
                <w:noProof/>
              </w:rPr>
            </w:pPr>
            <w:r>
              <w:rPr>
                <w:noProof/>
              </w:rPr>
              <w:t>The playlist will no longer appear in the Connector playlist listing.</w:t>
            </w:r>
          </w:p>
        </w:tc>
        <w:tc>
          <w:tcPr>
            <w:tcW w:w="7407" w:type="dxa"/>
          </w:tcPr>
          <w:p w:rsidR="00000000" w:rsidRDefault="00BE0DDC">
            <w:pPr>
              <w:rPr>
                <w:lang w:val="de-DE"/>
              </w:rPr>
            </w:pPr>
            <w:r>
              <w:rPr>
                <w:lang w:val="de-DE"/>
              </w:rPr>
              <w:t>Die Wiedergabeliste wird nicht mehr in der Connector-Wiedergabelistenliste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562 </w:t>
            </w:r>
            <w:r>
              <w:rPr>
                <w:noProof/>
                <w:sz w:val="16"/>
              </w:rPr>
              <w:br/>
            </w:r>
            <w:r>
              <w:rPr>
                <w:noProof/>
                <w:sz w:val="2"/>
              </w:rPr>
              <w:t>f3ea213b-a3e0-4678-bca9-8fc50ff42728</w:t>
            </w:r>
          </w:p>
        </w:tc>
        <w:tc>
          <w:tcPr>
            <w:tcW w:w="7407" w:type="dxa"/>
            <w:shd w:val="clear" w:color="auto" w:fill="F2F2F2" w:themeFill="background1" w:themeFillShade="F2"/>
          </w:tcPr>
          <w:p w:rsidR="00000000" w:rsidRDefault="00BE0DDC">
            <w:pPr>
              <w:rPr>
                <w:noProof/>
              </w:rPr>
            </w:pPr>
            <w:r>
              <w:rPr>
                <w:noProof/>
              </w:rPr>
              <w:t>Adding Video to a SharePoint Site</w:t>
            </w:r>
          </w:p>
        </w:tc>
        <w:tc>
          <w:tcPr>
            <w:tcW w:w="7407" w:type="dxa"/>
          </w:tcPr>
          <w:p w:rsidR="00000000" w:rsidRDefault="00BE0DDC">
            <w:pPr>
              <w:rPr>
                <w:lang w:val="de-DE"/>
              </w:rPr>
            </w:pPr>
            <w:r>
              <w:rPr>
                <w:lang w:val="de-DE"/>
              </w:rPr>
              <w:t>Hinzuf</w:t>
            </w:r>
            <w:r>
              <w:rPr>
                <w:lang w:val="de-DE"/>
              </w:rPr>
              <w:t>ü</w:t>
            </w:r>
            <w:r>
              <w:rPr>
                <w:lang w:val="de-DE"/>
              </w:rPr>
              <w:t>gen von Videos zu einer SharePoint-Website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563 </w:t>
            </w:r>
            <w:r>
              <w:rPr>
                <w:noProof/>
                <w:sz w:val="16"/>
              </w:rPr>
              <w:br/>
            </w:r>
            <w:r>
              <w:rPr>
                <w:noProof/>
                <w:sz w:val="2"/>
              </w:rPr>
              <w:t>f702d0a6-d083-4d0c-b94e-208777c3765c</w:t>
            </w:r>
          </w:p>
        </w:tc>
        <w:tc>
          <w:tcPr>
            <w:tcW w:w="7407" w:type="dxa"/>
            <w:shd w:val="clear" w:color="auto" w:fill="F2F2F2" w:themeFill="background1" w:themeFillShade="F2"/>
          </w:tcPr>
          <w:p w:rsidR="00000000" w:rsidRDefault="00BE0DDC">
            <w:pPr>
              <w:rPr>
                <w:noProof/>
              </w:rPr>
            </w:pPr>
            <w:r>
              <w:rPr>
                <w:noProof/>
              </w:rPr>
              <w:t>The SharePoint connector allows content authors to insert media into their Sites in a variety of ways.</w:t>
            </w:r>
          </w:p>
        </w:tc>
        <w:tc>
          <w:tcPr>
            <w:tcW w:w="7407" w:type="dxa"/>
          </w:tcPr>
          <w:p w:rsidR="00000000" w:rsidRDefault="00BE0DDC">
            <w:pPr>
              <w:rPr>
                <w:lang w:val="de-DE"/>
              </w:rPr>
            </w:pPr>
            <w:r>
              <w:rPr>
                <w:lang w:val="de-DE"/>
              </w:rPr>
              <w:t>Mit dem SharePoint-Connector k</w:t>
            </w:r>
            <w:r>
              <w:rPr>
                <w:lang w:val="de-DE"/>
              </w:rPr>
              <w:t>ö</w:t>
            </w:r>
            <w:r>
              <w:rPr>
                <w:lang w:val="de-DE"/>
              </w:rPr>
              <w:t>nnen Inhaltsautoren Medien auf verschiedene Arten in ihre Websites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564 </w:t>
            </w:r>
            <w:r>
              <w:rPr>
                <w:noProof/>
                <w:sz w:val="16"/>
              </w:rPr>
              <w:br/>
            </w:r>
            <w:r>
              <w:rPr>
                <w:noProof/>
                <w:sz w:val="2"/>
              </w:rPr>
              <w:t>edafe08d-2e03-4f6d-8cf2-3bcb498b7a34</w:t>
            </w:r>
          </w:p>
        </w:tc>
        <w:tc>
          <w:tcPr>
            <w:tcW w:w="7407" w:type="dxa"/>
            <w:shd w:val="clear" w:color="auto" w:fill="F2F2F2" w:themeFill="background1" w:themeFillShade="F2"/>
          </w:tcPr>
          <w:p w:rsidR="00000000" w:rsidRDefault="00BE0DDC">
            <w:pPr>
              <w:rPr>
                <w:noProof/>
              </w:rPr>
            </w:pPr>
            <w:r>
              <w:rPr>
                <w:noProof/>
              </w:rPr>
              <w:t>Th</w:t>
            </w:r>
            <w:r>
              <w:rPr>
                <w:noProof/>
              </w:rPr>
              <w:t>is chapter covers the options that are available.</w:t>
            </w:r>
          </w:p>
        </w:tc>
        <w:tc>
          <w:tcPr>
            <w:tcW w:w="7407" w:type="dxa"/>
          </w:tcPr>
          <w:p w:rsidR="00000000" w:rsidRDefault="00BE0DDC">
            <w:pPr>
              <w:rPr>
                <w:lang w:val="de-DE"/>
              </w:rPr>
            </w:pPr>
            <w:r>
              <w:rPr>
                <w:lang w:val="de-DE"/>
              </w:rPr>
              <w:t>Dieses Kapitel behandelt die verf</w:t>
            </w:r>
            <w:r>
              <w:rPr>
                <w:lang w:val="de-DE"/>
              </w:rPr>
              <w:t>ü</w:t>
            </w:r>
            <w:r>
              <w:rPr>
                <w:lang w:val="de-DE"/>
              </w:rPr>
              <w:t>gbaren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565 </w:t>
            </w:r>
            <w:r>
              <w:rPr>
                <w:noProof/>
                <w:sz w:val="16"/>
              </w:rPr>
              <w:br/>
            </w:r>
            <w:r>
              <w:rPr>
                <w:noProof/>
                <w:sz w:val="2"/>
              </w:rPr>
              <w:t>9d40d888-e634-4f20-8240-f96a62862d9b</w:t>
            </w:r>
          </w:p>
        </w:tc>
        <w:tc>
          <w:tcPr>
            <w:tcW w:w="7407" w:type="dxa"/>
            <w:shd w:val="clear" w:color="auto" w:fill="F2F2F2" w:themeFill="background1" w:themeFillShade="F2"/>
          </w:tcPr>
          <w:p w:rsidR="00000000" w:rsidRDefault="00BE0DDC">
            <w:pPr>
              <w:rPr>
                <w:noProof/>
              </w:rPr>
            </w:pPr>
            <w:r>
              <w:rPr>
                <w:noProof/>
              </w:rPr>
              <w:t>Brightcove Player Web Part for SharePoint On-Premise</w:t>
            </w:r>
          </w:p>
        </w:tc>
        <w:tc>
          <w:tcPr>
            <w:tcW w:w="7407" w:type="dxa"/>
          </w:tcPr>
          <w:p w:rsidR="00000000" w:rsidRDefault="00BE0DDC">
            <w:pPr>
              <w:rPr>
                <w:lang w:val="de-DE"/>
              </w:rPr>
            </w:pPr>
            <w:r>
              <w:rPr>
                <w:lang w:val="de-DE"/>
              </w:rPr>
              <w:t>Brightcove Player-Webpart f</w:t>
            </w:r>
            <w:r>
              <w:rPr>
                <w:lang w:val="de-DE"/>
              </w:rPr>
              <w:t>ü</w:t>
            </w:r>
            <w:r>
              <w:rPr>
                <w:lang w:val="de-DE"/>
              </w:rPr>
              <w:t>r SharePoint On-Premise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566 </w:t>
            </w:r>
            <w:r>
              <w:rPr>
                <w:noProof/>
                <w:sz w:val="16"/>
              </w:rPr>
              <w:br/>
            </w:r>
            <w:r>
              <w:rPr>
                <w:noProof/>
                <w:sz w:val="2"/>
              </w:rPr>
              <w:t>7c8cacef-ea10-401e-9aea-672e43a450b2</w:t>
            </w:r>
          </w:p>
        </w:tc>
        <w:tc>
          <w:tcPr>
            <w:tcW w:w="7407" w:type="dxa"/>
            <w:shd w:val="clear" w:color="auto" w:fill="F2F2F2" w:themeFill="background1" w:themeFillShade="F2"/>
          </w:tcPr>
          <w:p w:rsidR="00000000" w:rsidRDefault="00BE0DDC">
            <w:pPr>
              <w:rPr>
                <w:noProof/>
              </w:rPr>
            </w:pPr>
            <w:r>
              <w:rPr>
                <w:noProof/>
              </w:rPr>
              <w:t>The Brightcove Player Web Part Sandbox Solution generates a web part that is placed on a Site page in the internal or external website and plays the Brightcove video.</w:t>
            </w:r>
          </w:p>
        </w:tc>
        <w:tc>
          <w:tcPr>
            <w:tcW w:w="7407" w:type="dxa"/>
          </w:tcPr>
          <w:p w:rsidR="00000000" w:rsidRDefault="00BE0DDC">
            <w:pPr>
              <w:rPr>
                <w:lang w:val="de-DE"/>
              </w:rPr>
            </w:pPr>
            <w:r>
              <w:rPr>
                <w:lang w:val="de-DE"/>
              </w:rPr>
              <w:t>Die Brightbox-Player-Webpart-Sandbox-L</w:t>
            </w:r>
            <w:r>
              <w:rPr>
                <w:lang w:val="de-DE"/>
              </w:rPr>
              <w:t>ö</w:t>
            </w:r>
            <w:r>
              <w:rPr>
                <w:lang w:val="de-DE"/>
              </w:rPr>
              <w:t>sung generier</w:t>
            </w:r>
            <w:r>
              <w:rPr>
                <w:lang w:val="de-DE"/>
              </w:rPr>
              <w:t>t ein Webpart, das auf einer Site-Seite auf der internen oder externen Website platziert wird, und spielt das Brightcove-Video ab.</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567 </w:t>
            </w:r>
            <w:r>
              <w:rPr>
                <w:noProof/>
                <w:sz w:val="16"/>
              </w:rPr>
              <w:br/>
            </w:r>
            <w:r>
              <w:rPr>
                <w:noProof/>
                <w:sz w:val="2"/>
              </w:rPr>
              <w:t>f3803210-66fd-4852-9bb6-2b590df41753</w:t>
            </w:r>
          </w:p>
        </w:tc>
        <w:tc>
          <w:tcPr>
            <w:tcW w:w="7407" w:type="dxa"/>
            <w:shd w:val="clear" w:color="auto" w:fill="F2F2F2" w:themeFill="background1" w:themeFillShade="F2"/>
          </w:tcPr>
          <w:p w:rsidR="00000000" w:rsidRDefault="00BE0DDC">
            <w:pPr>
              <w:rPr>
                <w:noProof/>
              </w:rPr>
            </w:pPr>
            <w:r>
              <w:rPr>
                <w:noProof/>
              </w:rPr>
              <w:t>SharePoint online restricts the ability of users to add in custom Web Parts so thi</w:t>
            </w:r>
            <w:r>
              <w:rPr>
                <w:noProof/>
              </w:rPr>
              <w:t>s mechanism for inserting videos is only available for on-premise SharePoint installations.</w:t>
            </w:r>
          </w:p>
        </w:tc>
        <w:tc>
          <w:tcPr>
            <w:tcW w:w="7407" w:type="dxa"/>
          </w:tcPr>
          <w:p w:rsidR="00000000" w:rsidRDefault="00BE0DDC">
            <w:pPr>
              <w:rPr>
                <w:lang w:val="de-DE"/>
              </w:rPr>
            </w:pPr>
            <w:r>
              <w:rPr>
                <w:lang w:val="de-DE"/>
              </w:rPr>
              <w:t>SharePoint Online schr</w:t>
            </w:r>
            <w:r>
              <w:rPr>
                <w:lang w:val="de-DE"/>
              </w:rPr>
              <w:t>ä</w:t>
            </w:r>
            <w:r>
              <w:rPr>
                <w:lang w:val="de-DE"/>
              </w:rPr>
              <w:t>nkt die M</w:t>
            </w:r>
            <w:r>
              <w:rPr>
                <w:lang w:val="de-DE"/>
              </w:rPr>
              <w:t>ö</w:t>
            </w:r>
            <w:r>
              <w:rPr>
                <w:lang w:val="de-DE"/>
              </w:rPr>
              <w:t>glichkeit f</w:t>
            </w:r>
            <w:r>
              <w:rPr>
                <w:lang w:val="de-DE"/>
              </w:rPr>
              <w:t>ü</w:t>
            </w:r>
            <w:r>
              <w:rPr>
                <w:lang w:val="de-DE"/>
              </w:rPr>
              <w:t>r Benutzer ein, benutzerdefinierte Webparts hinzuzuf</w:t>
            </w:r>
            <w:r>
              <w:rPr>
                <w:lang w:val="de-DE"/>
              </w:rPr>
              <w:t>ü</w:t>
            </w:r>
            <w:r>
              <w:rPr>
                <w:lang w:val="de-DE"/>
              </w:rPr>
              <w:t>gen, sodass dieser Mechanismus zum Einf</w:t>
            </w:r>
            <w:r>
              <w:rPr>
                <w:lang w:val="de-DE"/>
              </w:rPr>
              <w:t>ü</w:t>
            </w:r>
            <w:r>
              <w:rPr>
                <w:lang w:val="de-DE"/>
              </w:rPr>
              <w:t>gen von Videos nur f</w:t>
            </w:r>
            <w:r>
              <w:rPr>
                <w:lang w:val="de-DE"/>
              </w:rPr>
              <w:t>ü</w:t>
            </w:r>
            <w:r>
              <w:rPr>
                <w:lang w:val="de-DE"/>
              </w:rPr>
              <w:t>r lok</w:t>
            </w:r>
            <w:r>
              <w:rPr>
                <w:lang w:val="de-DE"/>
              </w:rPr>
              <w:t>ale SharePoint-Installationen verf</w:t>
            </w:r>
            <w:r>
              <w:rPr>
                <w:lang w:val="de-DE"/>
              </w:rPr>
              <w:t>ü</w:t>
            </w:r>
            <w:r>
              <w:rPr>
                <w:lang w:val="de-DE"/>
              </w:rPr>
              <w:t>gbar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568 </w:t>
            </w:r>
            <w:r>
              <w:rPr>
                <w:noProof/>
                <w:sz w:val="16"/>
              </w:rPr>
              <w:br/>
            </w:r>
            <w:r>
              <w:rPr>
                <w:noProof/>
                <w:sz w:val="2"/>
              </w:rPr>
              <w:t>f18c4fed-3210-4dfa-b5bf-f140147b67d3</w:t>
            </w:r>
          </w:p>
        </w:tc>
        <w:tc>
          <w:tcPr>
            <w:tcW w:w="7407" w:type="dxa"/>
            <w:shd w:val="clear" w:color="auto" w:fill="F2F2F2" w:themeFill="background1" w:themeFillShade="F2"/>
          </w:tcPr>
          <w:p w:rsidR="00000000" w:rsidRDefault="00BE0DDC">
            <w:pPr>
              <w:rPr>
                <w:noProof/>
              </w:rPr>
            </w:pPr>
            <w:r>
              <w:rPr>
                <w:noProof/>
              </w:rPr>
              <w:t xml:space="preserve">The Web Part has also been augmented with some of the same features in the management console including Account Selection and advanced search with sorting and ordering </w:t>
            </w:r>
            <w:r>
              <w:rPr>
                <w:noProof/>
              </w:rPr>
              <w:t>to find videos and playlists faster.</w:t>
            </w:r>
          </w:p>
        </w:tc>
        <w:tc>
          <w:tcPr>
            <w:tcW w:w="7407" w:type="dxa"/>
          </w:tcPr>
          <w:p w:rsidR="00000000" w:rsidRDefault="00BE0DDC">
            <w:pPr>
              <w:rPr>
                <w:lang w:val="de-DE"/>
              </w:rPr>
            </w:pPr>
            <w:r>
              <w:rPr>
                <w:lang w:val="de-DE"/>
              </w:rPr>
              <w:t>Das Webpart wurde auch um einige der gleichen Funktionen in der Verwaltungskonsole erweitert, einschlie</w:t>
            </w:r>
            <w:r>
              <w:rPr>
                <w:lang w:val="de-DE"/>
              </w:rPr>
              <w:t>ß</w:t>
            </w:r>
            <w:r>
              <w:rPr>
                <w:lang w:val="de-DE"/>
              </w:rPr>
              <w:t>lich Kontoauswahl und erweiterte Suche mit Sortieren und Ordnen, um Videos und Wiedergabelisten schneller zu finden</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570 </w:t>
            </w:r>
            <w:r>
              <w:rPr>
                <w:noProof/>
                <w:sz w:val="16"/>
              </w:rPr>
              <w:br/>
            </w:r>
            <w:r>
              <w:rPr>
                <w:noProof/>
                <w:sz w:val="2"/>
              </w:rPr>
              <w:t>b66d626b-0750-49a9-bdd4-386f32192226</w:t>
            </w:r>
          </w:p>
        </w:tc>
        <w:tc>
          <w:tcPr>
            <w:tcW w:w="7407" w:type="dxa"/>
            <w:shd w:val="clear" w:color="auto" w:fill="F2F2F2" w:themeFill="background1" w:themeFillShade="F2"/>
          </w:tcPr>
          <w:p w:rsidR="00000000" w:rsidRDefault="00BE0DDC">
            <w:pPr>
              <w:rPr>
                <w:noProof/>
              </w:rPr>
            </w:pPr>
            <w:r>
              <w:rPr>
                <w:noProof/>
              </w:rPr>
              <w:t xml:space="preserve">To view the Player Web Part options, the SharePoint page needs to be in "Edit" </w:t>
            </w:r>
            <w:r>
              <w:rPr>
                <w:noProof/>
              </w:rPr>
              <w:lastRenderedPageBreak/>
              <w:t>mode (1) which will expose the option to edit the Web Part (2).</w:t>
            </w:r>
          </w:p>
        </w:tc>
        <w:tc>
          <w:tcPr>
            <w:tcW w:w="7407" w:type="dxa"/>
          </w:tcPr>
          <w:p w:rsidR="00000000" w:rsidRDefault="00BE0DDC">
            <w:pPr>
              <w:rPr>
                <w:lang w:val="de-DE"/>
              </w:rPr>
            </w:pPr>
            <w:r>
              <w:rPr>
                <w:lang w:val="de-DE"/>
              </w:rPr>
              <w:lastRenderedPageBreak/>
              <w:t>Um die Player-Webpart-Optionen anzuzeigen, muss sich die SharePoint-</w:t>
            </w:r>
            <w:r>
              <w:rPr>
                <w:lang w:val="de-DE"/>
              </w:rPr>
              <w:t xml:space="preserve">Seite im </w:t>
            </w:r>
            <w:r>
              <w:rPr>
                <w:lang w:val="de-DE"/>
              </w:rPr>
              <w:lastRenderedPageBreak/>
              <w:t>Modus "Bearbeiten" (1) befinden, wodurch die Option zum Bearbeiten des Webparts (2) verf</w:t>
            </w:r>
            <w:r>
              <w:rPr>
                <w:lang w:val="de-DE"/>
              </w:rPr>
              <w:t>ü</w:t>
            </w:r>
            <w:r>
              <w:rPr>
                <w:lang w:val="de-DE"/>
              </w:rPr>
              <w:t>gbar gemacht wird.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571 </w:t>
            </w:r>
            <w:r>
              <w:rPr>
                <w:noProof/>
                <w:sz w:val="16"/>
              </w:rPr>
              <w:br/>
            </w:r>
            <w:r>
              <w:rPr>
                <w:noProof/>
                <w:sz w:val="2"/>
              </w:rPr>
              <w:t>dffe221f-2ac1-4e68-bb2e-f524efc5677b</w:t>
            </w:r>
          </w:p>
        </w:tc>
        <w:tc>
          <w:tcPr>
            <w:tcW w:w="7407" w:type="dxa"/>
            <w:shd w:val="clear" w:color="auto" w:fill="F2F2F2" w:themeFill="background1" w:themeFillShade="F2"/>
          </w:tcPr>
          <w:p w:rsidR="00000000" w:rsidRDefault="00BE0DDC">
            <w:pPr>
              <w:rPr>
                <w:noProof/>
              </w:rPr>
            </w:pPr>
            <w:r>
              <w:rPr>
                <w:noProof/>
              </w:rPr>
              <w:t>The Web Part specific options are found in the "Brightcove Configuration" section (3) of the Web</w:t>
            </w:r>
            <w:r>
              <w:rPr>
                <w:noProof/>
              </w:rPr>
              <w:t xml:space="preserve"> Part editor.</w:t>
            </w:r>
          </w:p>
        </w:tc>
        <w:tc>
          <w:tcPr>
            <w:tcW w:w="7407" w:type="dxa"/>
          </w:tcPr>
          <w:p w:rsidR="00000000" w:rsidRDefault="00BE0DDC">
            <w:pPr>
              <w:rPr>
                <w:lang w:val="de-DE"/>
              </w:rPr>
            </w:pPr>
            <w:r>
              <w:rPr>
                <w:lang w:val="de-DE"/>
              </w:rPr>
              <w:t>Die Webpart-spezifischen Optionen finden Sie im Abschnitt "Brightcove-Konfiguration" (3) des Webpart-Editors.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572 </w:t>
            </w:r>
            <w:r>
              <w:rPr>
                <w:noProof/>
                <w:sz w:val="16"/>
              </w:rPr>
              <w:br/>
            </w:r>
            <w:r>
              <w:rPr>
                <w:noProof/>
                <w:sz w:val="2"/>
              </w:rPr>
              <w:t>2691a1de-d950-43a3-9a23-7acc165abb5c</w:t>
            </w:r>
          </w:p>
        </w:tc>
        <w:tc>
          <w:tcPr>
            <w:tcW w:w="7407" w:type="dxa"/>
            <w:shd w:val="clear" w:color="auto" w:fill="F2F2F2" w:themeFill="background1" w:themeFillShade="F2"/>
          </w:tcPr>
          <w:p w:rsidR="00000000" w:rsidRDefault="00BE0DDC">
            <w:pPr>
              <w:rPr>
                <w:noProof/>
              </w:rPr>
            </w:pPr>
            <w:r>
              <w:rPr>
                <w:noProof/>
              </w:rPr>
              <w:t>Expanding the Brightcove C</w:t>
            </w:r>
            <w:r>
              <w:rPr>
                <w:noProof/>
              </w:rPr>
              <w:t>onfiguration section reveals the updated features of the Player Web Part Sandbox Solution.</w:t>
            </w:r>
          </w:p>
        </w:tc>
        <w:tc>
          <w:tcPr>
            <w:tcW w:w="7407" w:type="dxa"/>
          </w:tcPr>
          <w:p w:rsidR="00000000" w:rsidRDefault="00BE0DDC">
            <w:pPr>
              <w:rPr>
                <w:lang w:val="de-DE"/>
              </w:rPr>
            </w:pPr>
            <w:r>
              <w:rPr>
                <w:lang w:val="de-DE"/>
              </w:rPr>
              <w:t>Wenn Sie den Abschnitt "Brightcove-Konfiguration" erweitern, werden die aktualisierten Funktionen der Player-Webpart-Sandbox-L</w:t>
            </w:r>
            <w:r>
              <w:rPr>
                <w:lang w:val="de-DE"/>
              </w:rPr>
              <w:t>ö</w:t>
            </w:r>
            <w:r>
              <w:rPr>
                <w:lang w:val="de-DE"/>
              </w:rPr>
              <w:t>sung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573 </w:t>
            </w:r>
            <w:r>
              <w:rPr>
                <w:noProof/>
                <w:sz w:val="16"/>
              </w:rPr>
              <w:br/>
            </w:r>
            <w:r>
              <w:rPr>
                <w:noProof/>
                <w:sz w:val="2"/>
              </w:rPr>
              <w:t>75dc80bf-6ef3-45</w:t>
            </w:r>
            <w:r>
              <w:rPr>
                <w:noProof/>
                <w:sz w:val="2"/>
              </w:rPr>
              <w:t>d1-ac0a-16be6d5b58f3</w:t>
            </w:r>
          </w:p>
        </w:tc>
        <w:tc>
          <w:tcPr>
            <w:tcW w:w="7407" w:type="dxa"/>
            <w:shd w:val="clear" w:color="auto" w:fill="F2F2F2" w:themeFill="background1" w:themeFillShade="F2"/>
          </w:tcPr>
          <w:p w:rsidR="00000000" w:rsidRDefault="00BE0DDC">
            <w:pPr>
              <w:rPr>
                <w:noProof/>
              </w:rPr>
            </w:pPr>
            <w:r>
              <w:rPr>
                <w:noProof/>
              </w:rPr>
              <w:t>Selecting a Video to Play in the Web Part</w:t>
            </w:r>
          </w:p>
        </w:tc>
        <w:tc>
          <w:tcPr>
            <w:tcW w:w="7407" w:type="dxa"/>
          </w:tcPr>
          <w:p w:rsidR="00000000" w:rsidRDefault="00BE0DDC">
            <w:pPr>
              <w:rPr>
                <w:lang w:val="de-DE"/>
              </w:rPr>
            </w:pPr>
            <w:r>
              <w:rPr>
                <w:lang w:val="de-DE"/>
              </w:rPr>
              <w:t>Ausw</w:t>
            </w:r>
            <w:r>
              <w:rPr>
                <w:lang w:val="de-DE"/>
              </w:rPr>
              <w:t>ä</w:t>
            </w:r>
            <w:r>
              <w:rPr>
                <w:lang w:val="de-DE"/>
              </w:rPr>
              <w:t>hlen eines Videos, das im Webpart abgespielt werden soll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575 </w:t>
            </w:r>
            <w:r>
              <w:rPr>
                <w:noProof/>
                <w:sz w:val="16"/>
              </w:rPr>
              <w:br/>
            </w:r>
            <w:r>
              <w:rPr>
                <w:noProof/>
                <w:sz w:val="2"/>
              </w:rPr>
              <w:t>02229184-0eb5-4ca1-90f3-5461daecd7e4</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w:t>
            </w:r>
            <w:r>
              <w:rPr>
                <w:noProof/>
              </w:rPr>
              <w:t>the parameters for configuring the Web Part and selecting the videos/playlists to be played.</w:t>
            </w:r>
          </w:p>
        </w:tc>
        <w:tc>
          <w:tcPr>
            <w:tcW w:w="7407" w:type="dxa"/>
          </w:tcPr>
          <w:p w:rsidR="00000000" w:rsidRDefault="00BE0DDC">
            <w:pPr>
              <w:rPr>
                <w:lang w:val="de-DE"/>
              </w:rPr>
            </w:pPr>
            <w:r>
              <w:rPr>
                <w:rStyle w:val="mqInternal"/>
                <w:noProof/>
                <w:lang w:val="de-DE"/>
              </w:rPr>
              <w:t>[1}</w:t>
            </w:r>
            <w:r>
              <w:rPr>
                <w:lang w:val="de-DE"/>
              </w:rPr>
              <w:t>Brightcove-Konfiguration</w:t>
            </w:r>
            <w:r>
              <w:rPr>
                <w:rStyle w:val="mqInternal"/>
                <w:noProof/>
                <w:lang w:val="de-DE"/>
              </w:rPr>
              <w:t>{2]</w:t>
            </w:r>
            <w:r>
              <w:rPr>
                <w:lang w:val="de-DE"/>
              </w:rPr>
              <w:t xml:space="preserve"> - Dieser Abschnitt des Webpart-Editors bietet Zugriff auf die Parameter zum Konfigurieren des Webparts und zum Ausw</w:t>
            </w:r>
            <w:r>
              <w:rPr>
                <w:lang w:val="de-DE"/>
              </w:rPr>
              <w:t>ä</w:t>
            </w:r>
            <w:r>
              <w:rPr>
                <w:lang w:val="de-DE"/>
              </w:rPr>
              <w:t>hlen der abzuspi</w:t>
            </w:r>
            <w:r>
              <w:rPr>
                <w:lang w:val="de-DE"/>
              </w:rPr>
              <w:t>elenden Videos /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576 </w:t>
            </w:r>
            <w:r>
              <w:rPr>
                <w:noProof/>
                <w:sz w:val="16"/>
              </w:rPr>
              <w:br/>
            </w:r>
            <w:r>
              <w:rPr>
                <w:noProof/>
                <w:sz w:val="2"/>
              </w:rPr>
              <w:t>0a443de9-e232-4af3-a4c6-f88d70b0bd6e</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BE0DDC">
            <w:pPr>
              <w:rPr>
                <w:lang w:val="de-DE"/>
              </w:rPr>
            </w:pPr>
            <w:r>
              <w:rPr>
                <w:rStyle w:val="mqInternal"/>
                <w:noProof/>
                <w:lang w:val="de-DE"/>
              </w:rPr>
              <w:t>[1}</w:t>
            </w:r>
            <w:r>
              <w:rPr>
                <w:lang w:val="de-DE"/>
              </w:rPr>
              <w:t>Spielerbreite, Spielerh</w:t>
            </w:r>
            <w:r>
              <w:rPr>
                <w:lang w:val="de-DE"/>
              </w:rPr>
              <w:t>ö</w:t>
            </w:r>
            <w:r>
              <w:rPr>
                <w:lang w:val="de-DE"/>
              </w:rPr>
              <w:t>he</w:t>
            </w:r>
            <w:r>
              <w:rPr>
                <w:rStyle w:val="mqInternal"/>
                <w:noProof/>
                <w:lang w:val="de-DE"/>
              </w:rPr>
              <w:t>{2]</w:t>
            </w:r>
            <w:r>
              <w:rPr>
                <w:lang w:val="de-DE"/>
              </w:rPr>
              <w:t xml:space="preserve"> - Stellen Sie die Abmessungen des Players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577 </w:t>
            </w:r>
            <w:r>
              <w:rPr>
                <w:noProof/>
                <w:sz w:val="16"/>
              </w:rPr>
              <w:br/>
            </w:r>
            <w:r>
              <w:rPr>
                <w:noProof/>
                <w:sz w:val="2"/>
              </w:rPr>
              <w:t>6438008e-3be3-424a-b233-d86ada67216b</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 ID</w:t>
            </w:r>
            <w:r>
              <w:rPr>
                <w:rStyle w:val="mqInternal"/>
                <w:noProof/>
              </w:rPr>
              <w:t>{2]</w:t>
            </w:r>
            <w:r>
              <w:rPr>
                <w:noProof/>
              </w:rPr>
              <w:t xml:space="preserve"> - Specify the ID of the player to be used.</w:t>
            </w:r>
          </w:p>
        </w:tc>
        <w:tc>
          <w:tcPr>
            <w:tcW w:w="7407" w:type="dxa"/>
          </w:tcPr>
          <w:p w:rsidR="00000000" w:rsidRDefault="00BE0DDC">
            <w:pPr>
              <w:rPr>
                <w:lang w:val="de-DE"/>
              </w:rPr>
            </w:pPr>
            <w:r>
              <w:rPr>
                <w:rStyle w:val="mqInternal"/>
                <w:noProof/>
                <w:lang w:val="de-DE"/>
              </w:rPr>
              <w:t>[1}</w:t>
            </w:r>
            <w:r>
              <w:rPr>
                <w:lang w:val="de-DE"/>
              </w:rPr>
              <w:t>Spieler-ID</w:t>
            </w:r>
            <w:r>
              <w:rPr>
                <w:rStyle w:val="mqInternal"/>
                <w:noProof/>
                <w:lang w:val="de-DE"/>
              </w:rPr>
              <w:t>{2]</w:t>
            </w:r>
            <w:r>
              <w:rPr>
                <w:lang w:val="de-DE"/>
              </w:rPr>
              <w:t xml:space="preserve"> - Geben Sie die ID des zu verwendenden Players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578 </w:t>
            </w:r>
            <w:r>
              <w:rPr>
                <w:noProof/>
                <w:sz w:val="16"/>
              </w:rPr>
              <w:br/>
            </w:r>
            <w:r>
              <w:rPr>
                <w:noProof/>
                <w:sz w:val="2"/>
              </w:rPr>
              <w:t>c0f5758f-330d-49a6-9a0f-20dc9a9402c2</w:t>
            </w:r>
          </w:p>
        </w:tc>
        <w:tc>
          <w:tcPr>
            <w:tcW w:w="7407" w:type="dxa"/>
            <w:shd w:val="clear" w:color="auto" w:fill="F2F2F2" w:themeFill="background1" w:themeFillShade="F2"/>
          </w:tcPr>
          <w:p w:rsidR="00000000" w:rsidRDefault="00BE0DDC">
            <w:pPr>
              <w:rPr>
                <w:noProof/>
              </w:rPr>
            </w:pPr>
            <w:r>
              <w:rPr>
                <w:noProof/>
              </w:rPr>
              <w:t>It is important that the player selected is from the same account as the selected video if it is a multi-account environment.</w:t>
            </w:r>
          </w:p>
        </w:tc>
        <w:tc>
          <w:tcPr>
            <w:tcW w:w="7407" w:type="dxa"/>
          </w:tcPr>
          <w:p w:rsidR="00000000" w:rsidRDefault="00BE0DDC">
            <w:pPr>
              <w:rPr>
                <w:lang w:val="de-DE"/>
              </w:rPr>
            </w:pPr>
            <w:r>
              <w:rPr>
                <w:lang w:val="de-DE"/>
              </w:rPr>
              <w:t>Es ist wichtig, dass der ausgew</w:t>
            </w:r>
            <w:r>
              <w:rPr>
                <w:lang w:val="de-DE"/>
              </w:rPr>
              <w:t>ä</w:t>
            </w:r>
            <w:r>
              <w:rPr>
                <w:lang w:val="de-DE"/>
              </w:rPr>
              <w:t>hlte Player aus demselben Konto stammt wie das ausgew</w:t>
            </w:r>
            <w:r>
              <w:rPr>
                <w:lang w:val="de-DE"/>
              </w:rPr>
              <w:t>ä</w:t>
            </w:r>
            <w:r>
              <w:rPr>
                <w:lang w:val="de-DE"/>
              </w:rPr>
              <w:t>hlte Video, wenn es sich um eine Umgebung mi</w:t>
            </w:r>
            <w:r>
              <w:rPr>
                <w:lang w:val="de-DE"/>
              </w:rPr>
              <w:t>t mehreren Konten handelt.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579 </w:t>
            </w:r>
            <w:r>
              <w:rPr>
                <w:noProof/>
                <w:sz w:val="16"/>
              </w:rPr>
              <w:br/>
            </w:r>
            <w:r>
              <w:rPr>
                <w:noProof/>
                <w:sz w:val="2"/>
              </w:rPr>
              <w:t>dedc9621-3bb8-4227-997e-922fcadea61e</w:t>
            </w:r>
          </w:p>
        </w:tc>
        <w:tc>
          <w:tcPr>
            <w:tcW w:w="7407" w:type="dxa"/>
            <w:shd w:val="clear" w:color="auto" w:fill="F2F2F2" w:themeFill="background1" w:themeFillShade="F2"/>
          </w:tcPr>
          <w:p w:rsidR="00000000" w:rsidRDefault="00BE0DDC">
            <w:pPr>
              <w:rPr>
                <w:noProof/>
              </w:rPr>
            </w:pPr>
            <w:r>
              <w:rPr>
                <w:noProof/>
              </w:rPr>
              <w:t>There is no "chooser" for the player, so the ID from Video Cloud must be entered in manually.</w:t>
            </w:r>
          </w:p>
        </w:tc>
        <w:tc>
          <w:tcPr>
            <w:tcW w:w="7407" w:type="dxa"/>
          </w:tcPr>
          <w:p w:rsidR="00000000" w:rsidRDefault="00BE0DDC">
            <w:pPr>
              <w:rPr>
                <w:lang w:val="de-DE"/>
              </w:rPr>
            </w:pPr>
            <w:r>
              <w:rPr>
                <w:lang w:val="de-DE"/>
              </w:rPr>
              <w:t>Es gibt keine "Auswahl" f</w:t>
            </w:r>
            <w:r>
              <w:rPr>
                <w:lang w:val="de-DE"/>
              </w:rPr>
              <w:t>ü</w:t>
            </w:r>
            <w:r>
              <w:rPr>
                <w:lang w:val="de-DE"/>
              </w:rPr>
              <w:t>r den Player, daher muss die ID von Video Cloud manuell eingegeben</w:t>
            </w:r>
            <w:r>
              <w:rPr>
                <w:lang w:val="de-DE"/>
              </w:rPr>
              <w:t xml:space="preserve">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580 </w:t>
            </w:r>
            <w:r>
              <w:rPr>
                <w:noProof/>
                <w:sz w:val="16"/>
              </w:rPr>
              <w:br/>
            </w:r>
            <w:r>
              <w:rPr>
                <w:noProof/>
                <w:sz w:val="2"/>
              </w:rPr>
              <w:t>285d2449-0365-4320-9b82-b7bf5b2559f6</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ID</w:t>
            </w:r>
            <w:r>
              <w:rPr>
                <w:rStyle w:val="mqInternal"/>
                <w:noProof/>
              </w:rPr>
              <w:t>{2]</w:t>
            </w:r>
            <w:r>
              <w:rPr>
                <w:noProof/>
              </w:rPr>
              <w:t xml:space="preserve"> - The Video ID field is populated using a video chooser.</w:t>
            </w:r>
          </w:p>
        </w:tc>
        <w:tc>
          <w:tcPr>
            <w:tcW w:w="7407" w:type="dxa"/>
          </w:tcPr>
          <w:p w:rsidR="00000000" w:rsidRDefault="00BE0DDC">
            <w:pPr>
              <w:rPr>
                <w:lang w:val="de-DE"/>
              </w:rPr>
            </w:pPr>
            <w:r>
              <w:rPr>
                <w:rStyle w:val="mqInternal"/>
                <w:noProof/>
                <w:lang w:val="de-DE"/>
              </w:rPr>
              <w:t>[1}</w:t>
            </w:r>
            <w:r>
              <w:rPr>
                <w:lang w:val="de-DE"/>
              </w:rPr>
              <w:t>Video ID</w:t>
            </w:r>
            <w:r>
              <w:rPr>
                <w:rStyle w:val="mqInternal"/>
                <w:noProof/>
                <w:lang w:val="de-DE"/>
              </w:rPr>
              <w:t>{2]</w:t>
            </w:r>
            <w:r>
              <w:rPr>
                <w:lang w:val="de-DE"/>
              </w:rPr>
              <w:t xml:space="preserve"> - Das Video-ID-Feld wird mit einer Videoauswahl gef</w:t>
            </w:r>
            <w:r>
              <w:rPr>
                <w:lang w:val="de-DE"/>
              </w:rPr>
              <w:t>ü</w:t>
            </w:r>
            <w:r>
              <w:rPr>
                <w:lang w:val="de-DE"/>
              </w:rPr>
              <w:t>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581 </w:t>
            </w:r>
            <w:r>
              <w:rPr>
                <w:noProof/>
                <w:sz w:val="16"/>
              </w:rPr>
              <w:br/>
            </w:r>
            <w:r>
              <w:rPr>
                <w:noProof/>
                <w:sz w:val="2"/>
              </w:rPr>
              <w:t>d235a3c7-cd9d-45ce-9573-1f824cadba02</w:t>
            </w:r>
          </w:p>
        </w:tc>
        <w:tc>
          <w:tcPr>
            <w:tcW w:w="7407" w:type="dxa"/>
            <w:shd w:val="clear" w:color="auto" w:fill="F2F2F2" w:themeFill="background1" w:themeFillShade="F2"/>
          </w:tcPr>
          <w:p w:rsidR="00000000" w:rsidRDefault="00BE0DDC">
            <w:pPr>
              <w:rPr>
                <w:noProof/>
              </w:rPr>
            </w:pPr>
            <w:r>
              <w:rPr>
                <w:noProof/>
              </w:rPr>
              <w:t>If the user click</w:t>
            </w:r>
            <w:r>
              <w:rPr>
                <w:noProof/>
              </w:rPr>
              <w:t>s on the ellipses box to the right of the field, the Chooser window is displayed.</w:t>
            </w:r>
          </w:p>
        </w:tc>
        <w:tc>
          <w:tcPr>
            <w:tcW w:w="7407" w:type="dxa"/>
          </w:tcPr>
          <w:p w:rsidR="00000000" w:rsidRDefault="00BE0DDC">
            <w:pPr>
              <w:rPr>
                <w:lang w:val="de-DE"/>
              </w:rPr>
            </w:pPr>
            <w:r>
              <w:rPr>
                <w:lang w:val="de-DE"/>
              </w:rPr>
              <w:t>Wenn der Benutzer auf das Ellipsenfeld rechts neben dem Feld klickt, wird das Auswahlfenster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582 </w:t>
            </w:r>
            <w:r>
              <w:rPr>
                <w:noProof/>
                <w:sz w:val="16"/>
              </w:rPr>
              <w:br/>
            </w:r>
            <w:r>
              <w:rPr>
                <w:noProof/>
                <w:sz w:val="2"/>
              </w:rPr>
              <w:t>fd0784a3-b2ee-4cdb-8dd5-116cb120d7f9</w:t>
            </w:r>
          </w:p>
        </w:tc>
        <w:tc>
          <w:tcPr>
            <w:tcW w:w="7407" w:type="dxa"/>
            <w:shd w:val="clear" w:color="auto" w:fill="F2F2F2" w:themeFill="background1" w:themeFillShade="F2"/>
          </w:tcPr>
          <w:p w:rsidR="00000000" w:rsidRDefault="00BE0DDC">
            <w:pPr>
              <w:rPr>
                <w:noProof/>
              </w:rPr>
            </w:pPr>
            <w:r>
              <w:rPr>
                <w:rStyle w:val="mqInternal"/>
                <w:noProof/>
              </w:rPr>
              <w:t>[1}</w:t>
            </w:r>
            <w:r>
              <w:rPr>
                <w:noProof/>
              </w:rPr>
              <w:t>Chooser Window</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Aus</w:t>
            </w:r>
            <w:r>
              <w:rPr>
                <w:lang w:val="de-DE"/>
              </w:rPr>
              <w:t>wahlfenster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583 </w:t>
            </w:r>
            <w:r>
              <w:rPr>
                <w:noProof/>
                <w:sz w:val="16"/>
              </w:rPr>
              <w:br/>
            </w:r>
            <w:r>
              <w:rPr>
                <w:noProof/>
                <w:sz w:val="2"/>
              </w:rPr>
              <w:t>9608246d-e953-41a6-839b-257423bd3dd0</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Zeigen Sie die Konten an, auf die der aktuelle Benutzer zugreifen darf.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584 </w:t>
            </w:r>
            <w:r>
              <w:rPr>
                <w:noProof/>
                <w:sz w:val="16"/>
              </w:rPr>
              <w:br/>
            </w:r>
            <w:r>
              <w:rPr>
                <w:noProof/>
                <w:sz w:val="2"/>
              </w:rPr>
              <w:t>ab9b9744-5fd5-4b1c-937b-156596d29b2d</w:t>
            </w:r>
          </w:p>
        </w:tc>
        <w:tc>
          <w:tcPr>
            <w:tcW w:w="7407" w:type="dxa"/>
            <w:shd w:val="clear" w:color="auto" w:fill="F2F2F2" w:themeFill="background1" w:themeFillShade="F2"/>
          </w:tcPr>
          <w:p w:rsidR="00000000" w:rsidRDefault="00BE0DDC">
            <w:pPr>
              <w:rPr>
                <w:noProof/>
              </w:rPr>
            </w:pPr>
            <w:r>
              <w:rPr>
                <w:rStyle w:val="mqInternal"/>
                <w:noProof/>
              </w:rPr>
              <w:t>[1}</w:t>
            </w:r>
            <w:r>
              <w:rPr>
                <w:noProof/>
              </w:rPr>
              <w:t>Available Videos</w:t>
            </w:r>
            <w:r>
              <w:rPr>
                <w:rStyle w:val="mqInternal"/>
                <w:noProof/>
              </w:rPr>
              <w:t>{2]</w:t>
            </w:r>
            <w:r>
              <w:rPr>
                <w:noProof/>
              </w:rPr>
              <w:t xml:space="preserve"> - Filter the video results to those containing the term.</w:t>
            </w:r>
          </w:p>
        </w:tc>
        <w:tc>
          <w:tcPr>
            <w:tcW w:w="7407" w:type="dxa"/>
          </w:tcPr>
          <w:p w:rsidR="00000000" w:rsidRDefault="00BE0DDC">
            <w:pPr>
              <w:rPr>
                <w:lang w:val="de-DE"/>
              </w:rPr>
            </w:pPr>
            <w:r>
              <w:rPr>
                <w:rStyle w:val="mqInternal"/>
                <w:noProof/>
                <w:lang w:val="de-DE"/>
              </w:rPr>
              <w:t>[1}</w:t>
            </w:r>
            <w:r>
              <w:rPr>
                <w:lang w:val="de-DE"/>
              </w:rPr>
              <w:t>Verf</w:t>
            </w:r>
            <w:r>
              <w:rPr>
                <w:lang w:val="de-DE"/>
              </w:rPr>
              <w:t>ü</w:t>
            </w:r>
            <w:r>
              <w:rPr>
                <w:lang w:val="de-DE"/>
              </w:rPr>
              <w:t>gbare Videos</w:t>
            </w:r>
            <w:r>
              <w:rPr>
                <w:rStyle w:val="mqInternal"/>
                <w:noProof/>
                <w:lang w:val="de-DE"/>
              </w:rPr>
              <w:t>{2]</w:t>
            </w:r>
            <w:r>
              <w:rPr>
                <w:lang w:val="de-DE"/>
              </w:rPr>
              <w:t xml:space="preserve"> - Filtern Sie die Videoergebnisse nach denen, die den Begriff enthalten.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585 </w:t>
            </w:r>
            <w:r>
              <w:rPr>
                <w:noProof/>
                <w:sz w:val="16"/>
              </w:rPr>
              <w:br/>
            </w:r>
            <w:r>
              <w:rPr>
                <w:noProof/>
                <w:sz w:val="2"/>
              </w:rPr>
              <w:t>6631f73e-8419-431d-8408-745df55a073c</w:t>
            </w:r>
          </w:p>
        </w:tc>
        <w:tc>
          <w:tcPr>
            <w:tcW w:w="7407" w:type="dxa"/>
            <w:shd w:val="clear" w:color="auto" w:fill="F2F2F2" w:themeFill="background1" w:themeFillShade="F2"/>
          </w:tcPr>
          <w:p w:rsidR="00000000" w:rsidRDefault="00BE0DDC">
            <w:pPr>
              <w:rPr>
                <w:noProof/>
              </w:rPr>
            </w:pPr>
            <w:r>
              <w:rPr>
                <w:noProof/>
              </w:rPr>
              <w:t>Name, tags and description information along with SharePoint metadata fields, if defined, are searched.</w:t>
            </w:r>
          </w:p>
        </w:tc>
        <w:tc>
          <w:tcPr>
            <w:tcW w:w="7407" w:type="dxa"/>
          </w:tcPr>
          <w:p w:rsidR="00000000" w:rsidRDefault="00BE0DDC">
            <w:pPr>
              <w:rPr>
                <w:lang w:val="de-DE"/>
              </w:rPr>
            </w:pPr>
            <w:r>
              <w:rPr>
                <w:lang w:val="de-DE"/>
              </w:rPr>
              <w:t>Name, Tags und Beschreibungsinformationen sowie SharePoint-Metadatenfelder, sofern definiert, werden durchsucht.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586 </w:t>
            </w:r>
            <w:r>
              <w:rPr>
                <w:noProof/>
                <w:sz w:val="16"/>
              </w:rPr>
              <w:br/>
            </w:r>
            <w:r>
              <w:rPr>
                <w:noProof/>
                <w:sz w:val="2"/>
              </w:rPr>
              <w:t>40113347-f825-4d3b-b8e8-8b7edc76</w:t>
            </w:r>
            <w:r>
              <w:rPr>
                <w:noProof/>
                <w:sz w:val="2"/>
              </w:rPr>
              <w:t>861a</w:t>
            </w:r>
          </w:p>
        </w:tc>
        <w:tc>
          <w:tcPr>
            <w:tcW w:w="7407" w:type="dxa"/>
            <w:shd w:val="clear" w:color="auto" w:fill="F2F2F2" w:themeFill="background1" w:themeFillShade="F2"/>
          </w:tcPr>
          <w:p w:rsidR="00000000" w:rsidRDefault="00BE0DDC">
            <w:pPr>
              <w:rPr>
                <w:noProof/>
              </w:rPr>
            </w:pPr>
            <w:r>
              <w:rPr>
                <w:noProof/>
              </w:rPr>
              <w:t>It is only possible to search in one account at a time; cross account searching is not supported.</w:t>
            </w:r>
          </w:p>
        </w:tc>
        <w:tc>
          <w:tcPr>
            <w:tcW w:w="7407" w:type="dxa"/>
          </w:tcPr>
          <w:p w:rsidR="00000000" w:rsidRDefault="00BE0DDC">
            <w:pPr>
              <w:rPr>
                <w:lang w:val="de-DE"/>
              </w:rPr>
            </w:pPr>
            <w:r>
              <w:rPr>
                <w:lang w:val="de-DE"/>
              </w:rPr>
              <w:t>Es kann jeweils nur in einem Konto gesucht werden. Cross-Account-Suche wird nicht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587 </w:t>
            </w:r>
            <w:r>
              <w:rPr>
                <w:noProof/>
                <w:sz w:val="16"/>
              </w:rPr>
              <w:br/>
            </w:r>
            <w:r>
              <w:rPr>
                <w:noProof/>
                <w:sz w:val="2"/>
              </w:rPr>
              <w:t>7df96f9e-46fd-4fc6-9891-4045c6cdbadf</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Sort by and </w:t>
            </w:r>
            <w:r>
              <w:rPr>
                <w:noProof/>
              </w:rPr>
              <w:t>Order by</w:t>
            </w:r>
            <w:r>
              <w:rPr>
                <w:rStyle w:val="mqInternal"/>
                <w:noProof/>
              </w:rPr>
              <w:t>{2]</w:t>
            </w:r>
          </w:p>
        </w:tc>
        <w:tc>
          <w:tcPr>
            <w:tcW w:w="7407" w:type="dxa"/>
          </w:tcPr>
          <w:p w:rsidR="00000000" w:rsidRDefault="00BE0DDC">
            <w:pPr>
              <w:rPr>
                <w:lang w:val="de-DE"/>
              </w:rPr>
            </w:pPr>
            <w:r>
              <w:rPr>
                <w:rStyle w:val="mqInternal"/>
                <w:noProof/>
                <w:lang w:val="de-DE"/>
              </w:rPr>
              <w:t>[1}</w:t>
            </w:r>
            <w:r>
              <w:rPr>
                <w:lang w:val="de-DE"/>
              </w:rPr>
              <w:t>Sortieren nach und Bestellen nach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588 </w:t>
            </w:r>
            <w:r>
              <w:rPr>
                <w:noProof/>
                <w:sz w:val="16"/>
              </w:rPr>
              <w:br/>
            </w:r>
            <w:r>
              <w:rPr>
                <w:noProof/>
                <w:sz w:val="2"/>
              </w:rPr>
              <w:t>e7dcc463-5662-44f1-aafe-e7ab4371cd52</w:t>
            </w:r>
          </w:p>
        </w:tc>
        <w:tc>
          <w:tcPr>
            <w:tcW w:w="7407" w:type="dxa"/>
            <w:shd w:val="clear" w:color="auto" w:fill="F2F2F2" w:themeFill="background1" w:themeFillShade="F2"/>
          </w:tcPr>
          <w:p w:rsidR="00000000" w:rsidRDefault="00BE0DDC">
            <w:pPr>
              <w:rPr>
                <w:noProof/>
              </w:rPr>
            </w:pPr>
            <w:r>
              <w:rPr>
                <w:rStyle w:val="mqInternal"/>
                <w:noProof/>
              </w:rPr>
              <w:t>[1}</w:t>
            </w:r>
            <w:r>
              <w:rPr>
                <w:noProof/>
              </w:rPr>
              <w:t>Video listing window</w:t>
            </w:r>
            <w:r>
              <w:rPr>
                <w:rStyle w:val="mqInternal"/>
                <w:noProof/>
              </w:rPr>
              <w:t>{2]</w:t>
            </w:r>
            <w:r>
              <w:rPr>
                <w:noProof/>
              </w:rPr>
              <w:t xml:space="preserve"> - Clicking on a video will select it for playing.</w:t>
            </w:r>
          </w:p>
        </w:tc>
        <w:tc>
          <w:tcPr>
            <w:tcW w:w="7407" w:type="dxa"/>
          </w:tcPr>
          <w:p w:rsidR="00000000" w:rsidRDefault="00BE0DDC">
            <w:pPr>
              <w:rPr>
                <w:lang w:val="de-DE"/>
              </w:rPr>
            </w:pPr>
            <w:r>
              <w:rPr>
                <w:rStyle w:val="mqInternal"/>
                <w:noProof/>
                <w:lang w:val="de-DE"/>
              </w:rPr>
              <w:t>[1}</w:t>
            </w:r>
            <w:r>
              <w:rPr>
                <w:lang w:val="de-DE"/>
              </w:rPr>
              <w:t>Video Listing Fenster</w:t>
            </w:r>
            <w:r>
              <w:rPr>
                <w:rStyle w:val="mqInternal"/>
                <w:noProof/>
                <w:lang w:val="de-DE"/>
              </w:rPr>
              <w:t>{2]</w:t>
            </w:r>
            <w:r>
              <w:rPr>
                <w:lang w:val="de-DE"/>
              </w:rPr>
              <w:t xml:space="preserve"> - Wenn Sie auf ein Video klicken, wird es </w:t>
            </w:r>
            <w:r>
              <w:rPr>
                <w:lang w:val="de-DE"/>
              </w:rPr>
              <w:t>zum Abspielen ausgew</w:t>
            </w:r>
            <w:r>
              <w:rPr>
                <w:lang w:val="de-DE"/>
              </w:rPr>
              <w:t>ä</w:t>
            </w:r>
            <w:r>
              <w:rPr>
                <w:lang w:val="de-DE"/>
              </w:rPr>
              <w:t>hlt.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589 </w:t>
            </w:r>
            <w:r>
              <w:rPr>
                <w:noProof/>
                <w:sz w:val="16"/>
              </w:rPr>
              <w:br/>
            </w:r>
            <w:r>
              <w:rPr>
                <w:noProof/>
                <w:sz w:val="2"/>
              </w:rPr>
              <w:t>ab541c28-1b81-4821-9c37-8a71cbc3bf9d</w:t>
            </w:r>
          </w:p>
        </w:tc>
        <w:tc>
          <w:tcPr>
            <w:tcW w:w="7407" w:type="dxa"/>
            <w:shd w:val="clear" w:color="auto" w:fill="F2F2F2" w:themeFill="background1" w:themeFillShade="F2"/>
          </w:tcPr>
          <w:p w:rsidR="00000000" w:rsidRDefault="00BE0DDC">
            <w:pPr>
              <w:rPr>
                <w:noProof/>
              </w:rPr>
            </w:pPr>
            <w:r>
              <w:rPr>
                <w:noProof/>
              </w:rPr>
              <w:t>The listing is limited to displaying 30 videos, so not all videos in the account may display when first selecting an account.</w:t>
            </w:r>
          </w:p>
        </w:tc>
        <w:tc>
          <w:tcPr>
            <w:tcW w:w="7407" w:type="dxa"/>
          </w:tcPr>
          <w:p w:rsidR="00000000" w:rsidRDefault="00BE0DDC">
            <w:pPr>
              <w:rPr>
                <w:lang w:val="de-DE"/>
              </w:rPr>
            </w:pPr>
            <w:r>
              <w:rPr>
                <w:lang w:val="de-DE"/>
              </w:rPr>
              <w:t>Die Liste ist auf die Anzeige von 30 Videos beschr</w:t>
            </w:r>
            <w:r>
              <w:rPr>
                <w:lang w:val="de-DE"/>
              </w:rPr>
              <w:t>ä</w:t>
            </w:r>
            <w:r>
              <w:rPr>
                <w:lang w:val="de-DE"/>
              </w:rPr>
              <w:t>nkt, sodas</w:t>
            </w:r>
            <w:r>
              <w:rPr>
                <w:lang w:val="de-DE"/>
              </w:rPr>
              <w:t>s m</w:t>
            </w:r>
            <w:r>
              <w:rPr>
                <w:lang w:val="de-DE"/>
              </w:rPr>
              <w:t>ö</w:t>
            </w:r>
            <w:r>
              <w:rPr>
                <w:lang w:val="de-DE"/>
              </w:rPr>
              <w:t>glicherweise nicht alle Videos im Konto angezeigt werden, wenn Sie zum ersten Mal ein Konto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590 </w:t>
            </w:r>
            <w:r>
              <w:rPr>
                <w:noProof/>
                <w:sz w:val="16"/>
              </w:rPr>
              <w:br/>
            </w:r>
            <w:r>
              <w:rPr>
                <w:noProof/>
                <w:sz w:val="2"/>
              </w:rPr>
              <w:t>62752ca4-4dc0-4225-a404-eb77befbc227</w:t>
            </w:r>
          </w:p>
        </w:tc>
        <w:tc>
          <w:tcPr>
            <w:tcW w:w="7407" w:type="dxa"/>
            <w:shd w:val="clear" w:color="auto" w:fill="F2F2F2" w:themeFill="background1" w:themeFillShade="F2"/>
          </w:tcPr>
          <w:p w:rsidR="00000000" w:rsidRDefault="00BE0DDC">
            <w:pPr>
              <w:rPr>
                <w:noProof/>
              </w:rPr>
            </w:pPr>
            <w:r>
              <w:rPr>
                <w:noProof/>
              </w:rPr>
              <w:t>Using the search functionality allows for refining the list to find the desired video.</w:t>
            </w:r>
          </w:p>
        </w:tc>
        <w:tc>
          <w:tcPr>
            <w:tcW w:w="7407" w:type="dxa"/>
          </w:tcPr>
          <w:p w:rsidR="00000000" w:rsidRDefault="00BE0DDC">
            <w:pPr>
              <w:rPr>
                <w:lang w:val="de-DE"/>
              </w:rPr>
            </w:pPr>
            <w:r>
              <w:rPr>
                <w:lang w:val="de-DE"/>
              </w:rPr>
              <w:t>Mithilfe der Suchfu</w:t>
            </w:r>
            <w:r>
              <w:rPr>
                <w:lang w:val="de-DE"/>
              </w:rPr>
              <w:t>nktion k</w:t>
            </w:r>
            <w:r>
              <w:rPr>
                <w:lang w:val="de-DE"/>
              </w:rPr>
              <w:t>ö</w:t>
            </w:r>
            <w:r>
              <w:rPr>
                <w:lang w:val="de-DE"/>
              </w:rPr>
              <w:t>nnen Sie die Liste verfeinern, um das gew</w:t>
            </w:r>
            <w:r>
              <w:rPr>
                <w:lang w:val="de-DE"/>
              </w:rPr>
              <w:t>ü</w:t>
            </w:r>
            <w:r>
              <w:rPr>
                <w:lang w:val="de-DE"/>
              </w:rPr>
              <w:t>nschte Video 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591 </w:t>
            </w:r>
            <w:r>
              <w:rPr>
                <w:noProof/>
                <w:sz w:val="16"/>
              </w:rPr>
              <w:br/>
            </w:r>
            <w:r>
              <w:rPr>
                <w:noProof/>
                <w:sz w:val="2"/>
              </w:rPr>
              <w:t>70698175-7ad9-4e3a-9c34-4f14a3eab254</w:t>
            </w:r>
          </w:p>
        </w:tc>
        <w:tc>
          <w:tcPr>
            <w:tcW w:w="7407" w:type="dxa"/>
            <w:shd w:val="clear" w:color="auto" w:fill="F2F2F2" w:themeFill="background1" w:themeFillShade="F2"/>
          </w:tcPr>
          <w:p w:rsidR="00000000" w:rsidRDefault="00BE0DDC">
            <w:pPr>
              <w:rPr>
                <w:noProof/>
              </w:rPr>
            </w:pPr>
            <w:r>
              <w:rPr>
                <w:rStyle w:val="mqInternal"/>
                <w:noProof/>
              </w:rPr>
              <w:t>[1}</w:t>
            </w:r>
            <w:r>
              <w:rPr>
                <w:noProof/>
              </w:rPr>
              <w:t>OK button</w:t>
            </w:r>
            <w:r>
              <w:rPr>
                <w:rStyle w:val="mqInternal"/>
                <w:noProof/>
              </w:rPr>
              <w:t>{2]</w:t>
            </w:r>
            <w:r>
              <w:rPr>
                <w:noProof/>
              </w:rPr>
              <w:t xml:space="preserve"> - Commit the selection and populate the Video ID field with the appropriate ID value.</w:t>
            </w:r>
          </w:p>
        </w:tc>
        <w:tc>
          <w:tcPr>
            <w:tcW w:w="7407" w:type="dxa"/>
          </w:tcPr>
          <w:p w:rsidR="00000000" w:rsidRDefault="00BE0DDC">
            <w:pPr>
              <w:rPr>
                <w:lang w:val="de-DE"/>
              </w:rPr>
            </w:pPr>
            <w:r>
              <w:rPr>
                <w:rStyle w:val="mqInternal"/>
                <w:noProof/>
                <w:lang w:val="de-DE"/>
              </w:rPr>
              <w:t>[1}</w:t>
            </w:r>
            <w:r>
              <w:rPr>
                <w:lang w:val="de-DE"/>
              </w:rPr>
              <w:t>OK-Taste</w:t>
            </w:r>
            <w:r>
              <w:rPr>
                <w:rStyle w:val="mqInternal"/>
                <w:noProof/>
                <w:lang w:val="de-DE"/>
              </w:rPr>
              <w:t>{2]</w:t>
            </w:r>
            <w:r>
              <w:rPr>
                <w:lang w:val="de-DE"/>
              </w:rPr>
              <w:t xml:space="preserve"> - </w:t>
            </w:r>
            <w:r>
              <w:rPr>
                <w:lang w:val="de-DE"/>
              </w:rPr>
              <w:t>Ü</w:t>
            </w:r>
            <w:r>
              <w:rPr>
                <w:lang w:val="de-DE"/>
              </w:rPr>
              <w:t>bernehmen Sie die Auswahl und f</w:t>
            </w:r>
            <w:r>
              <w:rPr>
                <w:lang w:val="de-DE"/>
              </w:rPr>
              <w:t>ü</w:t>
            </w:r>
            <w:r>
              <w:rPr>
                <w:lang w:val="de-DE"/>
              </w:rPr>
              <w:t>llen Sie das Video-ID-Feld mit dem entsprechenden ID-Wert.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592 </w:t>
            </w:r>
            <w:r>
              <w:rPr>
                <w:noProof/>
                <w:sz w:val="16"/>
              </w:rPr>
              <w:br/>
            </w:r>
            <w:r>
              <w:rPr>
                <w:noProof/>
                <w:sz w:val="2"/>
              </w:rPr>
              <w:t>e1a47561-d28c-4e3c-9027-c6114842bef8</w:t>
            </w:r>
          </w:p>
        </w:tc>
        <w:tc>
          <w:tcPr>
            <w:tcW w:w="7407" w:type="dxa"/>
            <w:shd w:val="clear" w:color="auto" w:fill="F2F2F2" w:themeFill="background1" w:themeFillShade="F2"/>
          </w:tcPr>
          <w:p w:rsidR="00000000" w:rsidRDefault="00BE0DDC">
            <w:pPr>
              <w:rPr>
                <w:noProof/>
              </w:rPr>
            </w:pPr>
            <w:r>
              <w:rPr>
                <w:noProof/>
              </w:rPr>
              <w:t xml:space="preserve">Once the Player ID and the Video ID are set, the Web Part is configured and </w:t>
            </w:r>
            <w:r>
              <w:rPr>
                <w:noProof/>
              </w:rPr>
              <w:lastRenderedPageBreak/>
              <w:t>ready to play!</w:t>
            </w:r>
          </w:p>
        </w:tc>
        <w:tc>
          <w:tcPr>
            <w:tcW w:w="7407" w:type="dxa"/>
          </w:tcPr>
          <w:p w:rsidR="00000000" w:rsidRDefault="00BE0DDC">
            <w:pPr>
              <w:rPr>
                <w:lang w:val="de-DE"/>
              </w:rPr>
            </w:pPr>
            <w:r>
              <w:rPr>
                <w:lang w:val="de-DE"/>
              </w:rPr>
              <w:lastRenderedPageBreak/>
              <w:t>Sobald die Player-ID und die Vi</w:t>
            </w:r>
            <w:r>
              <w:rPr>
                <w:lang w:val="de-DE"/>
              </w:rPr>
              <w:t xml:space="preserve">deo-ID festgelegt sind, ist das Webpart </w:t>
            </w:r>
            <w:r>
              <w:rPr>
                <w:lang w:val="de-DE"/>
              </w:rPr>
              <w:lastRenderedPageBreak/>
              <w:t>konfiguriert und spielbereit!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593 </w:t>
            </w:r>
            <w:r>
              <w:rPr>
                <w:noProof/>
                <w:sz w:val="16"/>
              </w:rPr>
              <w:br/>
            </w:r>
            <w:r>
              <w:rPr>
                <w:noProof/>
                <w:sz w:val="2"/>
              </w:rPr>
              <w:t>810d3f3d-ad03-4420-af98-ea1a1c704999</w:t>
            </w:r>
          </w:p>
        </w:tc>
        <w:tc>
          <w:tcPr>
            <w:tcW w:w="7407" w:type="dxa"/>
            <w:shd w:val="clear" w:color="auto" w:fill="F2F2F2" w:themeFill="background1" w:themeFillShade="F2"/>
          </w:tcPr>
          <w:p w:rsidR="00000000" w:rsidRDefault="00BE0DDC">
            <w:pPr>
              <w:rPr>
                <w:noProof/>
              </w:rPr>
            </w:pPr>
            <w:r>
              <w:rPr>
                <w:noProof/>
              </w:rPr>
              <w:t>Selecting a Playlist to Play in the Web Part</w:t>
            </w:r>
          </w:p>
        </w:tc>
        <w:tc>
          <w:tcPr>
            <w:tcW w:w="7407" w:type="dxa"/>
          </w:tcPr>
          <w:p w:rsidR="00000000" w:rsidRDefault="00BE0DDC">
            <w:pPr>
              <w:rPr>
                <w:lang w:val="de-DE"/>
              </w:rPr>
            </w:pPr>
            <w:r>
              <w:rPr>
                <w:lang w:val="de-DE"/>
              </w:rPr>
              <w:t>Ausw</w:t>
            </w:r>
            <w:r>
              <w:rPr>
                <w:lang w:val="de-DE"/>
              </w:rPr>
              <w:t>ä</w:t>
            </w:r>
            <w:r>
              <w:rPr>
                <w:lang w:val="de-DE"/>
              </w:rPr>
              <w:t>hlen einer Wiedergabeliste zum Abspielen im Webpart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594 </w:t>
            </w:r>
            <w:r>
              <w:rPr>
                <w:noProof/>
                <w:sz w:val="16"/>
              </w:rPr>
              <w:br/>
            </w:r>
            <w:r>
              <w:rPr>
                <w:noProof/>
                <w:sz w:val="2"/>
              </w:rPr>
              <w:t>cfef4b3e-970e-46d0-80f9-e9997d2ad972</w:t>
            </w:r>
          </w:p>
        </w:tc>
        <w:tc>
          <w:tcPr>
            <w:tcW w:w="7407" w:type="dxa"/>
            <w:shd w:val="clear" w:color="auto" w:fill="F2F2F2" w:themeFill="background1" w:themeFillShade="F2"/>
          </w:tcPr>
          <w:p w:rsidR="00000000" w:rsidRDefault="00BE0DDC">
            <w:pPr>
              <w:rPr>
                <w:noProof/>
              </w:rPr>
            </w:pPr>
            <w:r>
              <w:rPr>
                <w:noProof/>
              </w:rPr>
              <w:t>The process to select a Playlist to be played is almost identical to selecting a video.</w:t>
            </w:r>
          </w:p>
        </w:tc>
        <w:tc>
          <w:tcPr>
            <w:tcW w:w="7407" w:type="dxa"/>
          </w:tcPr>
          <w:p w:rsidR="00000000" w:rsidRDefault="00BE0DDC">
            <w:pPr>
              <w:rPr>
                <w:lang w:val="de-DE"/>
              </w:rPr>
            </w:pPr>
            <w:r>
              <w:rPr>
                <w:lang w:val="de-DE"/>
              </w:rPr>
              <w:t>Der Vorgang zum Ausw</w:t>
            </w:r>
            <w:r>
              <w:rPr>
                <w:lang w:val="de-DE"/>
              </w:rPr>
              <w:t>ä</w:t>
            </w:r>
            <w:r>
              <w:rPr>
                <w:lang w:val="de-DE"/>
              </w:rPr>
              <w:t>hlen einer abzuspielenden Wiedergabeliste ist fast identisch mit dem Ausw</w:t>
            </w:r>
            <w:r>
              <w:rPr>
                <w:lang w:val="de-DE"/>
              </w:rPr>
              <w:t>ä</w:t>
            </w:r>
            <w:r>
              <w:rPr>
                <w:lang w:val="de-DE"/>
              </w:rPr>
              <w:t>hlen eines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596 </w:t>
            </w:r>
            <w:r>
              <w:rPr>
                <w:noProof/>
                <w:sz w:val="16"/>
              </w:rPr>
              <w:br/>
            </w:r>
            <w:r>
              <w:rPr>
                <w:noProof/>
                <w:sz w:val="2"/>
              </w:rPr>
              <w:t>d324afec-36</w:t>
            </w:r>
            <w:r>
              <w:rPr>
                <w:noProof/>
                <w:sz w:val="2"/>
              </w:rPr>
              <w:t>8b-4fc8-b6d9-460498c5aa23</w:t>
            </w:r>
          </w:p>
        </w:tc>
        <w:tc>
          <w:tcPr>
            <w:tcW w:w="7407" w:type="dxa"/>
            <w:shd w:val="clear" w:color="auto" w:fill="F2F2F2" w:themeFill="background1" w:themeFillShade="F2"/>
          </w:tcPr>
          <w:p w:rsidR="00000000" w:rsidRDefault="00BE0DDC">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BE0DDC">
            <w:pPr>
              <w:rPr>
                <w:lang w:val="de-DE"/>
              </w:rPr>
            </w:pPr>
            <w:r>
              <w:rPr>
                <w:rStyle w:val="mqInternal"/>
                <w:noProof/>
                <w:lang w:val="de-DE"/>
              </w:rPr>
              <w:t>[1}</w:t>
            </w:r>
            <w:r>
              <w:rPr>
                <w:lang w:val="de-DE"/>
              </w:rPr>
              <w:t>Brightcove-Konfiguration</w:t>
            </w:r>
            <w:r>
              <w:rPr>
                <w:rStyle w:val="mqInternal"/>
                <w:noProof/>
                <w:lang w:val="de-DE"/>
              </w:rPr>
              <w:t>{2]</w:t>
            </w:r>
            <w:r>
              <w:rPr>
                <w:lang w:val="de-DE"/>
              </w:rPr>
              <w:t xml:space="preserve"> - Dieser Abschnitt</w:t>
            </w:r>
            <w:r>
              <w:rPr>
                <w:lang w:val="de-DE"/>
              </w:rPr>
              <w:t xml:space="preserve"> des Webpart-Editors bietet Zugriff auf die Parameter zum Konfigurieren des Webparts und zum Ausw</w:t>
            </w:r>
            <w:r>
              <w:rPr>
                <w:lang w:val="de-DE"/>
              </w:rPr>
              <w:t>ä</w:t>
            </w:r>
            <w:r>
              <w:rPr>
                <w:lang w:val="de-DE"/>
              </w:rPr>
              <w:t>hlen der abzuspielenden Videos /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597 </w:t>
            </w:r>
            <w:r>
              <w:rPr>
                <w:noProof/>
                <w:sz w:val="16"/>
              </w:rPr>
              <w:br/>
            </w:r>
            <w:r>
              <w:rPr>
                <w:noProof/>
                <w:sz w:val="2"/>
              </w:rPr>
              <w:t>bb8b79d8-9eb0-46d8-87c8-8d6a244846f2</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 Width, Player Height</w:t>
            </w:r>
            <w:r>
              <w:rPr>
                <w:rStyle w:val="mqInternal"/>
                <w:noProof/>
              </w:rPr>
              <w:t>{2]</w:t>
            </w:r>
            <w:r>
              <w:rPr>
                <w:noProof/>
              </w:rPr>
              <w:t xml:space="preserve"> - Set the dimensions of the pl</w:t>
            </w:r>
            <w:r>
              <w:rPr>
                <w:noProof/>
              </w:rPr>
              <w:t>ayer.</w:t>
            </w:r>
          </w:p>
        </w:tc>
        <w:tc>
          <w:tcPr>
            <w:tcW w:w="7407" w:type="dxa"/>
          </w:tcPr>
          <w:p w:rsidR="00000000" w:rsidRDefault="00BE0DDC">
            <w:pPr>
              <w:rPr>
                <w:lang w:val="de-DE"/>
              </w:rPr>
            </w:pPr>
            <w:r>
              <w:rPr>
                <w:rStyle w:val="mqInternal"/>
                <w:noProof/>
                <w:lang w:val="de-DE"/>
              </w:rPr>
              <w:t>[1}</w:t>
            </w:r>
            <w:r>
              <w:rPr>
                <w:lang w:val="de-DE"/>
              </w:rPr>
              <w:t>Spielerbreite, Spielerh</w:t>
            </w:r>
            <w:r>
              <w:rPr>
                <w:lang w:val="de-DE"/>
              </w:rPr>
              <w:t>ö</w:t>
            </w:r>
            <w:r>
              <w:rPr>
                <w:lang w:val="de-DE"/>
              </w:rPr>
              <w:t>he</w:t>
            </w:r>
            <w:r>
              <w:rPr>
                <w:rStyle w:val="mqInternal"/>
                <w:noProof/>
                <w:lang w:val="de-DE"/>
              </w:rPr>
              <w:t>{2]</w:t>
            </w:r>
            <w:r>
              <w:rPr>
                <w:lang w:val="de-DE"/>
              </w:rPr>
              <w:t xml:space="preserve"> - Stellen Sie die Abmessungen des Players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598 </w:t>
            </w:r>
            <w:r>
              <w:rPr>
                <w:noProof/>
                <w:sz w:val="16"/>
              </w:rPr>
              <w:br/>
            </w:r>
            <w:r>
              <w:rPr>
                <w:noProof/>
                <w:sz w:val="2"/>
              </w:rPr>
              <w:t>11153af0-6462-4726-a76c-42988fef67b7</w:t>
            </w:r>
          </w:p>
        </w:tc>
        <w:tc>
          <w:tcPr>
            <w:tcW w:w="7407" w:type="dxa"/>
            <w:shd w:val="clear" w:color="auto" w:fill="F2F2F2" w:themeFill="background1" w:themeFillShade="F2"/>
          </w:tcPr>
          <w:p w:rsidR="00000000" w:rsidRDefault="00BE0DDC">
            <w:pPr>
              <w:rPr>
                <w:noProof/>
              </w:rPr>
            </w:pPr>
            <w:r>
              <w:rPr>
                <w:rStyle w:val="mqInternal"/>
                <w:noProof/>
              </w:rPr>
              <w:t>[1}</w:t>
            </w:r>
            <w:r>
              <w:rPr>
                <w:noProof/>
              </w:rPr>
              <w:t>Player ID</w:t>
            </w:r>
            <w:r>
              <w:rPr>
                <w:rStyle w:val="mqInternal"/>
                <w:noProof/>
              </w:rPr>
              <w:t>{2]</w:t>
            </w:r>
            <w:r>
              <w:rPr>
                <w:noProof/>
              </w:rPr>
              <w:t xml:space="preserve"> - Specify the ID of the playlist player to be used.</w:t>
            </w:r>
          </w:p>
        </w:tc>
        <w:tc>
          <w:tcPr>
            <w:tcW w:w="7407" w:type="dxa"/>
          </w:tcPr>
          <w:p w:rsidR="00000000" w:rsidRDefault="00BE0DDC">
            <w:pPr>
              <w:rPr>
                <w:lang w:val="de-DE"/>
              </w:rPr>
            </w:pPr>
            <w:r>
              <w:rPr>
                <w:rStyle w:val="mqInternal"/>
                <w:noProof/>
                <w:lang w:val="de-DE"/>
              </w:rPr>
              <w:t>[1}</w:t>
            </w:r>
            <w:r>
              <w:rPr>
                <w:lang w:val="de-DE"/>
              </w:rPr>
              <w:t>Spieler-ID</w:t>
            </w:r>
            <w:r>
              <w:rPr>
                <w:rStyle w:val="mqInternal"/>
                <w:noProof/>
                <w:lang w:val="de-DE"/>
              </w:rPr>
              <w:t>{2]</w:t>
            </w:r>
            <w:r>
              <w:rPr>
                <w:lang w:val="de-DE"/>
              </w:rPr>
              <w:t xml:space="preserve"> - Geben Sie die ID des zu verwendenden Wie</w:t>
            </w:r>
            <w:r>
              <w:rPr>
                <w:lang w:val="de-DE"/>
              </w:rPr>
              <w:t>dergabelisten-Players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599 </w:t>
            </w:r>
            <w:r>
              <w:rPr>
                <w:noProof/>
                <w:sz w:val="16"/>
              </w:rPr>
              <w:br/>
            </w:r>
            <w:r>
              <w:rPr>
                <w:noProof/>
                <w:sz w:val="2"/>
              </w:rPr>
              <w:t>31bc0e04-f5c2-49e3-b3c0-882e31dd8a10</w:t>
            </w:r>
          </w:p>
        </w:tc>
        <w:tc>
          <w:tcPr>
            <w:tcW w:w="7407" w:type="dxa"/>
            <w:shd w:val="clear" w:color="auto" w:fill="F2F2F2" w:themeFill="background1" w:themeFillShade="F2"/>
          </w:tcPr>
          <w:p w:rsidR="00000000" w:rsidRDefault="00BE0DDC">
            <w:pPr>
              <w:rPr>
                <w:noProof/>
              </w:rPr>
            </w:pPr>
            <w:r>
              <w:rPr>
                <w:noProof/>
              </w:rPr>
              <w:t>It is important that the player selected is from the same account as the selected video if it is a multi-account environment and that it is configured to display a playlist.</w:t>
            </w:r>
          </w:p>
        </w:tc>
        <w:tc>
          <w:tcPr>
            <w:tcW w:w="7407" w:type="dxa"/>
          </w:tcPr>
          <w:p w:rsidR="00000000" w:rsidRDefault="00BE0DDC">
            <w:pPr>
              <w:rPr>
                <w:lang w:val="de-DE"/>
              </w:rPr>
            </w:pPr>
            <w:r>
              <w:rPr>
                <w:lang w:val="de-DE"/>
              </w:rPr>
              <w:t>Es ist wichtig, dass der ausgew</w:t>
            </w:r>
            <w:r>
              <w:rPr>
                <w:lang w:val="de-DE"/>
              </w:rPr>
              <w:t>ä</w:t>
            </w:r>
            <w:r>
              <w:rPr>
                <w:lang w:val="de-DE"/>
              </w:rPr>
              <w:t>hlte Player aus demselben Konto stammt wie das ausgew</w:t>
            </w:r>
            <w:r>
              <w:rPr>
                <w:lang w:val="de-DE"/>
              </w:rPr>
              <w:t>ä</w:t>
            </w:r>
            <w:r>
              <w:rPr>
                <w:lang w:val="de-DE"/>
              </w:rPr>
              <w:t>hlte Video, wenn es sich um eine Umgebung mit mehreren Konten handelt, und dass er so konfiguriert ist, dass eine Wiedergabeliste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600 </w:t>
            </w:r>
            <w:r>
              <w:rPr>
                <w:noProof/>
                <w:sz w:val="16"/>
              </w:rPr>
              <w:br/>
            </w:r>
            <w:r>
              <w:rPr>
                <w:noProof/>
                <w:sz w:val="2"/>
              </w:rPr>
              <w:t>6b4c3351-e1f8-4547</w:t>
            </w:r>
            <w:r>
              <w:rPr>
                <w:noProof/>
                <w:sz w:val="2"/>
              </w:rPr>
              <w:t>-92c6-591e6c9b9765</w:t>
            </w:r>
          </w:p>
        </w:tc>
        <w:tc>
          <w:tcPr>
            <w:tcW w:w="7407" w:type="dxa"/>
            <w:shd w:val="clear" w:color="auto" w:fill="F2F2F2" w:themeFill="background1" w:themeFillShade="F2"/>
          </w:tcPr>
          <w:p w:rsidR="00000000" w:rsidRDefault="00BE0DDC">
            <w:pPr>
              <w:rPr>
                <w:noProof/>
              </w:rPr>
            </w:pPr>
            <w:r>
              <w:rPr>
                <w:noProof/>
              </w:rPr>
              <w:t>There is no "chooser" for the player, so the ID from Video Cloud must be entered in manually.</w:t>
            </w:r>
          </w:p>
        </w:tc>
        <w:tc>
          <w:tcPr>
            <w:tcW w:w="7407" w:type="dxa"/>
          </w:tcPr>
          <w:p w:rsidR="00000000" w:rsidRDefault="00BE0DDC">
            <w:pPr>
              <w:rPr>
                <w:lang w:val="de-DE"/>
              </w:rPr>
            </w:pPr>
            <w:r>
              <w:rPr>
                <w:lang w:val="de-DE"/>
              </w:rPr>
              <w:t>Es gibt keine "Auswahl" f</w:t>
            </w:r>
            <w:r>
              <w:rPr>
                <w:lang w:val="de-DE"/>
              </w:rPr>
              <w:t>ü</w:t>
            </w:r>
            <w:r>
              <w:rPr>
                <w:lang w:val="de-DE"/>
              </w:rPr>
              <w:t>r den Player, daher muss die ID von Video Cloud manuell eingegeben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601 </w:t>
            </w:r>
            <w:r>
              <w:rPr>
                <w:noProof/>
                <w:sz w:val="16"/>
              </w:rPr>
              <w:br/>
            </w:r>
            <w:r>
              <w:rPr>
                <w:noProof/>
                <w:sz w:val="2"/>
              </w:rPr>
              <w:t>1139120e-5a48-4465-890f-6086a723b206</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ID</w:t>
            </w:r>
            <w:r>
              <w:rPr>
                <w:rStyle w:val="mqInternal"/>
                <w:noProof/>
              </w:rPr>
              <w:t>{2]</w:t>
            </w:r>
            <w:r>
              <w:rPr>
                <w:noProof/>
              </w:rPr>
              <w:t xml:space="preserve"> - The Video ID is populated using a video chooser.</w:t>
            </w:r>
          </w:p>
        </w:tc>
        <w:tc>
          <w:tcPr>
            <w:tcW w:w="7407" w:type="dxa"/>
          </w:tcPr>
          <w:p w:rsidR="00000000" w:rsidRDefault="00BE0DDC">
            <w:pPr>
              <w:rPr>
                <w:lang w:val="de-DE"/>
              </w:rPr>
            </w:pPr>
            <w:r>
              <w:rPr>
                <w:rStyle w:val="mqInternal"/>
                <w:noProof/>
                <w:lang w:val="de-DE"/>
              </w:rPr>
              <w:t>[1}</w:t>
            </w:r>
            <w:r>
              <w:rPr>
                <w:lang w:val="de-DE"/>
              </w:rPr>
              <w:t>Playlist ID</w:t>
            </w:r>
            <w:r>
              <w:rPr>
                <w:rStyle w:val="mqInternal"/>
                <w:noProof/>
                <w:lang w:val="de-DE"/>
              </w:rPr>
              <w:t>{2]</w:t>
            </w:r>
            <w:r>
              <w:rPr>
                <w:lang w:val="de-DE"/>
              </w:rPr>
              <w:t xml:space="preserve"> - Die Video-ID wird mit einer Videoauswahl gef</w:t>
            </w:r>
            <w:r>
              <w:rPr>
                <w:lang w:val="de-DE"/>
              </w:rPr>
              <w:t>ü</w:t>
            </w:r>
            <w:r>
              <w:rPr>
                <w:lang w:val="de-DE"/>
              </w:rPr>
              <w:t>llt.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602 </w:t>
            </w:r>
            <w:r>
              <w:rPr>
                <w:noProof/>
                <w:sz w:val="16"/>
              </w:rPr>
              <w:br/>
            </w:r>
            <w:r>
              <w:rPr>
                <w:noProof/>
                <w:sz w:val="2"/>
              </w:rPr>
              <w:t>faaba682-1ac9-409c-a1a4-f1fac7cf6ed8</w:t>
            </w:r>
          </w:p>
        </w:tc>
        <w:tc>
          <w:tcPr>
            <w:tcW w:w="7407" w:type="dxa"/>
            <w:shd w:val="clear" w:color="auto" w:fill="F2F2F2" w:themeFill="background1" w:themeFillShade="F2"/>
          </w:tcPr>
          <w:p w:rsidR="00000000" w:rsidRDefault="00BE0DDC">
            <w:pPr>
              <w:rPr>
                <w:noProof/>
              </w:rPr>
            </w:pPr>
            <w:r>
              <w:rPr>
                <w:noProof/>
              </w:rPr>
              <w:t>If the user clicks on the ellipses box to the right of the field, the Chooser window is displayed.</w:t>
            </w:r>
          </w:p>
        </w:tc>
        <w:tc>
          <w:tcPr>
            <w:tcW w:w="7407" w:type="dxa"/>
          </w:tcPr>
          <w:p w:rsidR="00000000" w:rsidRDefault="00BE0DDC">
            <w:pPr>
              <w:rPr>
                <w:lang w:val="de-DE"/>
              </w:rPr>
            </w:pPr>
            <w:r>
              <w:rPr>
                <w:lang w:val="de-DE"/>
              </w:rPr>
              <w:t>Wenn der Benutzer auf das Ellipsenfeld rechts neben dem Feld klickt, wird das Auswahlfenster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603 </w:t>
            </w:r>
            <w:r>
              <w:rPr>
                <w:noProof/>
                <w:sz w:val="16"/>
              </w:rPr>
              <w:br/>
            </w:r>
            <w:r>
              <w:rPr>
                <w:noProof/>
                <w:sz w:val="2"/>
              </w:rPr>
              <w:t>7d223614-e402-46a8-8661-44d7acc61294</w:t>
            </w:r>
          </w:p>
        </w:tc>
        <w:tc>
          <w:tcPr>
            <w:tcW w:w="7407" w:type="dxa"/>
            <w:shd w:val="clear" w:color="auto" w:fill="F2F2F2" w:themeFill="background1" w:themeFillShade="F2"/>
          </w:tcPr>
          <w:p w:rsidR="00000000" w:rsidRDefault="00BE0DDC">
            <w:pPr>
              <w:rPr>
                <w:noProof/>
              </w:rPr>
            </w:pPr>
            <w:r>
              <w:rPr>
                <w:rStyle w:val="mqInternal"/>
                <w:noProof/>
              </w:rPr>
              <w:t>[1}</w:t>
            </w:r>
            <w:r>
              <w:rPr>
                <w:noProof/>
              </w:rPr>
              <w:t>Chooser</w:t>
            </w:r>
            <w:r>
              <w:rPr>
                <w:noProof/>
              </w:rPr>
              <w:t xml:space="preserve"> Window</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Auswahlfenster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604 </w:t>
            </w:r>
            <w:r>
              <w:rPr>
                <w:noProof/>
                <w:sz w:val="16"/>
              </w:rPr>
              <w:br/>
            </w:r>
            <w:r>
              <w:rPr>
                <w:noProof/>
                <w:sz w:val="2"/>
              </w:rPr>
              <w:t>07c6bbcb-f9d7-4080-912f-d2fcd7b97073</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BE0DDC">
            <w:pPr>
              <w:rPr>
                <w:lang w:val="de-DE"/>
              </w:rPr>
            </w:pP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 Zeigen Sie die Konten an, auf die der aktuelle Benutzer zugreifen darf.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605 </w:t>
            </w:r>
            <w:r>
              <w:rPr>
                <w:noProof/>
                <w:sz w:val="16"/>
              </w:rPr>
              <w:br/>
            </w:r>
            <w:r>
              <w:rPr>
                <w:noProof/>
                <w:sz w:val="2"/>
              </w:rPr>
              <w:t>538516d6-aadf-4eea-b0ac-8fa23eb15db6</w:t>
            </w:r>
          </w:p>
        </w:tc>
        <w:tc>
          <w:tcPr>
            <w:tcW w:w="7407" w:type="dxa"/>
            <w:shd w:val="clear" w:color="auto" w:fill="F2F2F2" w:themeFill="background1" w:themeFillShade="F2"/>
          </w:tcPr>
          <w:p w:rsidR="00000000" w:rsidRDefault="00BE0DDC">
            <w:pPr>
              <w:rPr>
                <w:noProof/>
              </w:rPr>
            </w:pPr>
            <w:r>
              <w:rPr>
                <w:rStyle w:val="mqInternal"/>
                <w:noProof/>
              </w:rPr>
              <w:t>[1}</w:t>
            </w:r>
            <w:r>
              <w:rPr>
                <w:noProof/>
              </w:rPr>
              <w:t>Sort by and Order by</w:t>
            </w:r>
            <w:r>
              <w:rPr>
                <w:rStyle w:val="mqInternal"/>
                <w:noProof/>
              </w:rPr>
              <w:t>{2]</w:t>
            </w:r>
          </w:p>
        </w:tc>
        <w:tc>
          <w:tcPr>
            <w:tcW w:w="7407" w:type="dxa"/>
          </w:tcPr>
          <w:p w:rsidR="00000000" w:rsidRDefault="00BE0DDC">
            <w:pPr>
              <w:rPr>
                <w:lang w:val="de-DE"/>
              </w:rPr>
            </w:pPr>
            <w:r>
              <w:rPr>
                <w:rStyle w:val="mqInternal"/>
                <w:noProof/>
                <w:lang w:val="de-DE"/>
              </w:rPr>
              <w:t>[1}</w:t>
            </w:r>
            <w:r>
              <w:rPr>
                <w:lang w:val="de-DE"/>
              </w:rPr>
              <w:t>Sortieren nach und Bestellen nach</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606 </w:t>
            </w:r>
            <w:r>
              <w:rPr>
                <w:noProof/>
                <w:sz w:val="16"/>
              </w:rPr>
              <w:br/>
            </w:r>
            <w:r>
              <w:rPr>
                <w:noProof/>
                <w:sz w:val="2"/>
              </w:rPr>
              <w:t>4064983c-bcd9-4bad-bd2e-c839b9bb17f0</w:t>
            </w:r>
          </w:p>
        </w:tc>
        <w:tc>
          <w:tcPr>
            <w:tcW w:w="7407" w:type="dxa"/>
            <w:shd w:val="clear" w:color="auto" w:fill="F2F2F2" w:themeFill="background1" w:themeFillShade="F2"/>
          </w:tcPr>
          <w:p w:rsidR="00000000" w:rsidRDefault="00BE0DDC">
            <w:pPr>
              <w:rPr>
                <w:noProof/>
              </w:rPr>
            </w:pPr>
            <w:r>
              <w:rPr>
                <w:rStyle w:val="mqInternal"/>
                <w:noProof/>
              </w:rPr>
              <w:t>[1}</w:t>
            </w:r>
            <w:r>
              <w:rPr>
                <w:noProof/>
              </w:rPr>
              <w:t>Playlist listing window</w:t>
            </w:r>
            <w:r>
              <w:rPr>
                <w:rStyle w:val="mqInternal"/>
                <w:noProof/>
              </w:rPr>
              <w:t>{2</w:t>
            </w:r>
            <w:r>
              <w:rPr>
                <w:rStyle w:val="mqInternal"/>
                <w:noProof/>
              </w:rPr>
              <w:t>]</w:t>
            </w:r>
            <w:r>
              <w:rPr>
                <w:noProof/>
              </w:rPr>
              <w:t xml:space="preserve"> - Clicking on a playlist will select it for playing.</w:t>
            </w:r>
          </w:p>
        </w:tc>
        <w:tc>
          <w:tcPr>
            <w:tcW w:w="7407" w:type="dxa"/>
          </w:tcPr>
          <w:p w:rsidR="00000000" w:rsidRDefault="00BE0DDC">
            <w:pPr>
              <w:rPr>
                <w:lang w:val="de-DE"/>
              </w:rPr>
            </w:pPr>
            <w:r>
              <w:rPr>
                <w:rStyle w:val="mqInternal"/>
                <w:noProof/>
                <w:lang w:val="de-DE"/>
              </w:rPr>
              <w:t>[1}</w:t>
            </w:r>
            <w:r>
              <w:rPr>
                <w:lang w:val="de-DE"/>
              </w:rPr>
              <w:t>Wiedergabelisten-Auflistungsfenster</w:t>
            </w:r>
            <w:r>
              <w:rPr>
                <w:rStyle w:val="mqInternal"/>
                <w:noProof/>
                <w:lang w:val="de-DE"/>
              </w:rPr>
              <w:t>{2]</w:t>
            </w:r>
            <w:r>
              <w:rPr>
                <w:lang w:val="de-DE"/>
              </w:rPr>
              <w:t xml:space="preserve"> - Wenn Sie auf eine Wiedergabeliste klicken, wird diese zum Abspielen ausgew</w:t>
            </w:r>
            <w:r>
              <w:rPr>
                <w:lang w:val="de-DE"/>
              </w:rPr>
              <w:t>ä</w:t>
            </w:r>
            <w:r>
              <w:rPr>
                <w:lang w:val="de-DE"/>
              </w:rPr>
              <w:t>hlt.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607 </w:t>
            </w:r>
            <w:r>
              <w:rPr>
                <w:noProof/>
                <w:sz w:val="16"/>
              </w:rPr>
              <w:br/>
            </w:r>
            <w:r>
              <w:rPr>
                <w:noProof/>
                <w:sz w:val="2"/>
              </w:rPr>
              <w:t>7b6538a7-4838-4d12-8cb1-1f0394c29bb7</w:t>
            </w:r>
          </w:p>
        </w:tc>
        <w:tc>
          <w:tcPr>
            <w:tcW w:w="7407" w:type="dxa"/>
            <w:shd w:val="clear" w:color="auto" w:fill="F2F2F2" w:themeFill="background1" w:themeFillShade="F2"/>
          </w:tcPr>
          <w:p w:rsidR="00000000" w:rsidRDefault="00BE0DDC">
            <w:pPr>
              <w:rPr>
                <w:noProof/>
              </w:rPr>
            </w:pPr>
            <w:r>
              <w:rPr>
                <w:noProof/>
              </w:rPr>
              <w:t>The listing is limited to displayi</w:t>
            </w:r>
            <w:r>
              <w:rPr>
                <w:noProof/>
              </w:rPr>
              <w:t>ng 30 playlists, so not all playlists in the account may display when first selecting an account.</w:t>
            </w:r>
          </w:p>
        </w:tc>
        <w:tc>
          <w:tcPr>
            <w:tcW w:w="7407" w:type="dxa"/>
          </w:tcPr>
          <w:p w:rsidR="00000000" w:rsidRDefault="00BE0DDC">
            <w:pPr>
              <w:rPr>
                <w:lang w:val="de-DE"/>
              </w:rPr>
            </w:pPr>
            <w:r>
              <w:rPr>
                <w:lang w:val="de-DE"/>
              </w:rPr>
              <w:t>Die Liste ist auf die Anzeige von 30 Wiedergabelisten beschr</w:t>
            </w:r>
            <w:r>
              <w:rPr>
                <w:lang w:val="de-DE"/>
              </w:rPr>
              <w:t>ä</w:t>
            </w:r>
            <w:r>
              <w:rPr>
                <w:lang w:val="de-DE"/>
              </w:rPr>
              <w:t>nkt, sodass m</w:t>
            </w:r>
            <w:r>
              <w:rPr>
                <w:lang w:val="de-DE"/>
              </w:rPr>
              <w:t>ö</w:t>
            </w:r>
            <w:r>
              <w:rPr>
                <w:lang w:val="de-DE"/>
              </w:rPr>
              <w:t>glicherweise nicht alle Wiedergabelisten im Konto angezeigt werden, wenn Sie zum er</w:t>
            </w:r>
            <w:r>
              <w:rPr>
                <w:lang w:val="de-DE"/>
              </w:rPr>
              <w:t>sten Mal ein Konto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608 </w:t>
            </w:r>
            <w:r>
              <w:rPr>
                <w:noProof/>
                <w:sz w:val="16"/>
              </w:rPr>
              <w:br/>
            </w:r>
            <w:r>
              <w:rPr>
                <w:noProof/>
                <w:sz w:val="2"/>
              </w:rPr>
              <w:t>9fed6b48-ec2d-4693-9da4-a28b9d565f43</w:t>
            </w:r>
          </w:p>
        </w:tc>
        <w:tc>
          <w:tcPr>
            <w:tcW w:w="7407" w:type="dxa"/>
            <w:shd w:val="clear" w:color="auto" w:fill="F2F2F2" w:themeFill="background1" w:themeFillShade="F2"/>
          </w:tcPr>
          <w:p w:rsidR="00000000" w:rsidRDefault="00BE0DDC">
            <w:pPr>
              <w:rPr>
                <w:noProof/>
              </w:rPr>
            </w:pPr>
            <w:r>
              <w:rPr>
                <w:noProof/>
              </w:rPr>
              <w:t>Using the search functionality allows for refining the list to find the desired playlist.</w:t>
            </w:r>
          </w:p>
        </w:tc>
        <w:tc>
          <w:tcPr>
            <w:tcW w:w="7407" w:type="dxa"/>
          </w:tcPr>
          <w:p w:rsidR="00000000" w:rsidRDefault="00BE0DDC">
            <w:pPr>
              <w:rPr>
                <w:lang w:val="de-DE"/>
              </w:rPr>
            </w:pPr>
            <w:r>
              <w:rPr>
                <w:lang w:val="de-DE"/>
              </w:rPr>
              <w:t>Mithilfe der Suchfunktion k</w:t>
            </w:r>
            <w:r>
              <w:rPr>
                <w:lang w:val="de-DE"/>
              </w:rPr>
              <w:t>ö</w:t>
            </w:r>
            <w:r>
              <w:rPr>
                <w:lang w:val="de-DE"/>
              </w:rPr>
              <w:t>nnen Sie die Liste verfeinern, um die gew</w:t>
            </w:r>
            <w:r>
              <w:rPr>
                <w:lang w:val="de-DE"/>
              </w:rPr>
              <w:t>ü</w:t>
            </w:r>
            <w:r>
              <w:rPr>
                <w:lang w:val="de-DE"/>
              </w:rPr>
              <w:t xml:space="preserve">nschte Wiedergabeliste </w:t>
            </w:r>
            <w:r>
              <w:rPr>
                <w:lang w:val="de-DE"/>
              </w:rPr>
              <w:t>zu finden.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609 </w:t>
            </w:r>
            <w:r>
              <w:rPr>
                <w:noProof/>
                <w:sz w:val="16"/>
              </w:rPr>
              <w:br/>
            </w:r>
            <w:r>
              <w:rPr>
                <w:noProof/>
                <w:sz w:val="2"/>
              </w:rPr>
              <w:t>06f17532-157f-4699-aa06-7af4078cdfe2</w:t>
            </w:r>
          </w:p>
        </w:tc>
        <w:tc>
          <w:tcPr>
            <w:tcW w:w="7407" w:type="dxa"/>
            <w:shd w:val="clear" w:color="auto" w:fill="F2F2F2" w:themeFill="background1" w:themeFillShade="F2"/>
          </w:tcPr>
          <w:p w:rsidR="00000000" w:rsidRDefault="00BE0DDC">
            <w:pPr>
              <w:rPr>
                <w:noProof/>
              </w:rPr>
            </w:pPr>
            <w:r>
              <w:rPr>
                <w:rStyle w:val="mqInternal"/>
                <w:noProof/>
              </w:rPr>
              <w:t>[1}</w:t>
            </w:r>
            <w:r>
              <w:rPr>
                <w:noProof/>
              </w:rPr>
              <w:t>OK button</w:t>
            </w:r>
            <w:r>
              <w:rPr>
                <w:rStyle w:val="mqInternal"/>
                <w:noProof/>
              </w:rPr>
              <w:t>{2]</w:t>
            </w:r>
            <w:r>
              <w:rPr>
                <w:noProof/>
              </w:rPr>
              <w:t xml:space="preserve"> - Commit the selection and populate the Playlist ID field with the appropriate ID value.</w:t>
            </w:r>
          </w:p>
        </w:tc>
        <w:tc>
          <w:tcPr>
            <w:tcW w:w="7407" w:type="dxa"/>
          </w:tcPr>
          <w:p w:rsidR="00000000" w:rsidRDefault="00BE0DDC">
            <w:pPr>
              <w:rPr>
                <w:lang w:val="de-DE"/>
              </w:rPr>
            </w:pPr>
            <w:r>
              <w:rPr>
                <w:rStyle w:val="mqInternal"/>
                <w:noProof/>
                <w:lang w:val="de-DE"/>
              </w:rPr>
              <w:t>[1}</w:t>
            </w:r>
            <w:r>
              <w:rPr>
                <w:lang w:val="de-DE"/>
              </w:rPr>
              <w:t>OK-Taste</w:t>
            </w:r>
            <w:r>
              <w:rPr>
                <w:rStyle w:val="mqInternal"/>
                <w:noProof/>
                <w:lang w:val="de-DE"/>
              </w:rPr>
              <w:t>{2]</w:t>
            </w:r>
            <w:r>
              <w:rPr>
                <w:lang w:val="de-DE"/>
              </w:rPr>
              <w:t xml:space="preserve"> - </w:t>
            </w:r>
            <w:r>
              <w:rPr>
                <w:lang w:val="de-DE"/>
              </w:rPr>
              <w:t>Ü</w:t>
            </w:r>
            <w:r>
              <w:rPr>
                <w:lang w:val="de-DE"/>
              </w:rPr>
              <w:t>bernehmen Sie die Auswahl und f</w:t>
            </w:r>
            <w:r>
              <w:rPr>
                <w:lang w:val="de-DE"/>
              </w:rPr>
              <w:t>ü</w:t>
            </w:r>
            <w:r>
              <w:rPr>
                <w:lang w:val="de-DE"/>
              </w:rPr>
              <w:t>llen Sie das Feld Playlist ID mit dem entsprechenden ID-Wert.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610 </w:t>
            </w:r>
            <w:r>
              <w:rPr>
                <w:noProof/>
                <w:sz w:val="16"/>
              </w:rPr>
              <w:br/>
            </w:r>
            <w:r>
              <w:rPr>
                <w:noProof/>
                <w:sz w:val="2"/>
              </w:rPr>
              <w:t>9f46d6cf-1f9c-4c3a-b8dc-9434e8ebe679</w:t>
            </w:r>
          </w:p>
        </w:tc>
        <w:tc>
          <w:tcPr>
            <w:tcW w:w="7407" w:type="dxa"/>
            <w:shd w:val="clear" w:color="auto" w:fill="F2F2F2" w:themeFill="background1" w:themeFillShade="F2"/>
          </w:tcPr>
          <w:p w:rsidR="00000000" w:rsidRDefault="00BE0DDC">
            <w:pPr>
              <w:rPr>
                <w:noProof/>
              </w:rPr>
            </w:pPr>
            <w:r>
              <w:rPr>
                <w:noProof/>
              </w:rPr>
              <w:t>Once the Playlist ID and the Video ID are set, the Web Part is configured and ready to play!</w:t>
            </w:r>
          </w:p>
        </w:tc>
        <w:tc>
          <w:tcPr>
            <w:tcW w:w="7407" w:type="dxa"/>
          </w:tcPr>
          <w:p w:rsidR="00000000" w:rsidRDefault="00BE0DDC">
            <w:pPr>
              <w:rPr>
                <w:lang w:val="de-DE"/>
              </w:rPr>
            </w:pPr>
            <w:r>
              <w:rPr>
                <w:lang w:val="de-DE"/>
              </w:rPr>
              <w:t>Sobald die Playlist-ID und die Video-ID festgelegt sind, i</w:t>
            </w:r>
            <w:r>
              <w:rPr>
                <w:lang w:val="de-DE"/>
              </w:rPr>
              <w:t>st das Webpart konfiguriert und kann abgespielt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611 </w:t>
            </w:r>
            <w:r>
              <w:rPr>
                <w:noProof/>
                <w:sz w:val="16"/>
              </w:rPr>
              <w:br/>
            </w:r>
            <w:r>
              <w:rPr>
                <w:noProof/>
                <w:sz w:val="2"/>
              </w:rPr>
              <w:t>512e8077-2a38-47de-b92c-db22b8dc8586</w:t>
            </w:r>
          </w:p>
        </w:tc>
        <w:tc>
          <w:tcPr>
            <w:tcW w:w="7407" w:type="dxa"/>
            <w:shd w:val="clear" w:color="auto" w:fill="F2F2F2" w:themeFill="background1" w:themeFillShade="F2"/>
          </w:tcPr>
          <w:p w:rsidR="00000000" w:rsidRDefault="00BE0DDC">
            <w:pPr>
              <w:rPr>
                <w:noProof/>
              </w:rPr>
            </w:pPr>
            <w:r>
              <w:rPr>
                <w:noProof/>
              </w:rPr>
              <w:t>Brightcove Player Solution Package for SharePoint Online or SharePoint On-premise</w:t>
            </w:r>
          </w:p>
        </w:tc>
        <w:tc>
          <w:tcPr>
            <w:tcW w:w="7407" w:type="dxa"/>
          </w:tcPr>
          <w:p w:rsidR="00000000" w:rsidRDefault="00BE0DDC">
            <w:pPr>
              <w:rPr>
                <w:lang w:val="de-DE"/>
              </w:rPr>
            </w:pPr>
            <w:r>
              <w:rPr>
                <w:lang w:val="de-DE"/>
              </w:rPr>
              <w:t>Brightcove Player-L</w:t>
            </w:r>
            <w:r>
              <w:rPr>
                <w:lang w:val="de-DE"/>
              </w:rPr>
              <w:t>ö</w:t>
            </w:r>
            <w:r>
              <w:rPr>
                <w:lang w:val="de-DE"/>
              </w:rPr>
              <w:t>sungspaket f</w:t>
            </w:r>
            <w:r>
              <w:rPr>
                <w:lang w:val="de-DE"/>
              </w:rPr>
              <w:t>ü</w:t>
            </w:r>
            <w:r>
              <w:rPr>
                <w:lang w:val="de-DE"/>
              </w:rPr>
              <w:t>r SharePoint Online oder SharePoint On-Pre</w:t>
            </w:r>
            <w:r>
              <w:rPr>
                <w:lang w:val="de-DE"/>
              </w:rPr>
              <w:t>mise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612 </w:t>
            </w:r>
            <w:r>
              <w:rPr>
                <w:noProof/>
                <w:sz w:val="16"/>
              </w:rPr>
              <w:br/>
            </w:r>
            <w:r>
              <w:rPr>
                <w:noProof/>
                <w:sz w:val="2"/>
              </w:rPr>
              <w:t>7a9eed8a-afa8-4da4-adec-1b7218d9466b</w:t>
            </w:r>
          </w:p>
        </w:tc>
        <w:tc>
          <w:tcPr>
            <w:tcW w:w="7407" w:type="dxa"/>
            <w:shd w:val="clear" w:color="auto" w:fill="F2F2F2" w:themeFill="background1" w:themeFillShade="F2"/>
          </w:tcPr>
          <w:p w:rsidR="00000000" w:rsidRDefault="00BE0DDC">
            <w:pPr>
              <w:rPr>
                <w:noProof/>
              </w:rPr>
            </w:pPr>
            <w:r>
              <w:rPr>
                <w:noProof/>
              </w:rPr>
              <w:t>The Brightcove Player Solution Package generates embed for a player for Brightcove video that is embedded onto a page copying/pasting the embed code into the Embed Code dialog box.</w:t>
            </w:r>
          </w:p>
        </w:tc>
        <w:tc>
          <w:tcPr>
            <w:tcW w:w="7407" w:type="dxa"/>
          </w:tcPr>
          <w:p w:rsidR="00000000" w:rsidRDefault="00BE0DDC">
            <w:pPr>
              <w:rPr>
                <w:lang w:val="de-DE"/>
              </w:rPr>
            </w:pPr>
            <w:r>
              <w:rPr>
                <w:lang w:val="de-DE"/>
              </w:rPr>
              <w:t>Das Brightcove Player-L</w:t>
            </w:r>
            <w:r>
              <w:rPr>
                <w:lang w:val="de-DE"/>
              </w:rPr>
              <w:t>ö</w:t>
            </w:r>
            <w:r>
              <w:rPr>
                <w:lang w:val="de-DE"/>
              </w:rPr>
              <w:t>sun</w:t>
            </w:r>
            <w:r>
              <w:rPr>
                <w:lang w:val="de-DE"/>
              </w:rPr>
              <w:t>gspaket generiert eine Einbettung f</w:t>
            </w:r>
            <w:r>
              <w:rPr>
                <w:lang w:val="de-DE"/>
              </w:rPr>
              <w:t>ü</w:t>
            </w:r>
            <w:r>
              <w:rPr>
                <w:lang w:val="de-DE"/>
              </w:rPr>
              <w:t>r einen Player f</w:t>
            </w:r>
            <w:r>
              <w:rPr>
                <w:lang w:val="de-DE"/>
              </w:rPr>
              <w:t>ü</w:t>
            </w:r>
            <w:r>
              <w:rPr>
                <w:lang w:val="de-DE"/>
              </w:rPr>
              <w:t>r Brightcove-Video, der auf einer Seite eingebettet ist, auf der der Einbettungscode in das Dialogfeld Code einbetten kopiert / eingef</w:t>
            </w:r>
            <w:r>
              <w:rPr>
                <w:lang w:val="de-DE"/>
              </w:rPr>
              <w:t>ü</w:t>
            </w:r>
            <w:r>
              <w:rPr>
                <w:lang w:val="de-DE"/>
              </w:rPr>
              <w:t>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613 </w:t>
            </w:r>
            <w:r>
              <w:rPr>
                <w:noProof/>
                <w:sz w:val="16"/>
              </w:rPr>
              <w:br/>
            </w:r>
            <w:r>
              <w:rPr>
                <w:noProof/>
                <w:sz w:val="2"/>
              </w:rPr>
              <w:t>62071590-daed-45a0-a2c9-e7001ecdbe5a</w:t>
            </w:r>
          </w:p>
        </w:tc>
        <w:tc>
          <w:tcPr>
            <w:tcW w:w="7407" w:type="dxa"/>
            <w:shd w:val="clear" w:color="auto" w:fill="F2F2F2" w:themeFill="background1" w:themeFillShade="F2"/>
          </w:tcPr>
          <w:p w:rsidR="00000000" w:rsidRDefault="00BE0DDC">
            <w:pPr>
              <w:rPr>
                <w:noProof/>
              </w:rPr>
            </w:pPr>
            <w:r>
              <w:rPr>
                <w:noProof/>
              </w:rPr>
              <w:t>This package can</w:t>
            </w:r>
            <w:r>
              <w:rPr>
                <w:noProof/>
              </w:rPr>
              <w:t xml:space="preserve"> be used for both SharePoint Online or SharePoint On-premise.</w:t>
            </w:r>
          </w:p>
        </w:tc>
        <w:tc>
          <w:tcPr>
            <w:tcW w:w="7407" w:type="dxa"/>
          </w:tcPr>
          <w:p w:rsidR="00000000" w:rsidRDefault="00BE0DDC">
            <w:pPr>
              <w:rPr>
                <w:lang w:val="de-DE"/>
              </w:rPr>
            </w:pPr>
            <w:r>
              <w:rPr>
                <w:lang w:val="de-DE"/>
              </w:rPr>
              <w:t>Dieses Paket kann sowohl f</w:t>
            </w:r>
            <w:r>
              <w:rPr>
                <w:lang w:val="de-DE"/>
              </w:rPr>
              <w:t>ü</w:t>
            </w:r>
            <w:r>
              <w:rPr>
                <w:lang w:val="de-DE"/>
              </w:rPr>
              <w:t>r SharePoint Online als auch f</w:t>
            </w:r>
            <w:r>
              <w:rPr>
                <w:lang w:val="de-DE"/>
              </w:rPr>
              <w:t>ü</w:t>
            </w:r>
            <w:r>
              <w:rPr>
                <w:lang w:val="de-DE"/>
              </w:rPr>
              <w:t>r SharePoint On-</w:t>
            </w:r>
            <w:r>
              <w:rPr>
                <w:lang w:val="de-DE"/>
              </w:rPr>
              <w:lastRenderedPageBreak/>
              <w:t>Premise verwendet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614 </w:t>
            </w:r>
            <w:r>
              <w:rPr>
                <w:noProof/>
                <w:sz w:val="16"/>
              </w:rPr>
              <w:br/>
            </w:r>
            <w:r>
              <w:rPr>
                <w:noProof/>
                <w:sz w:val="2"/>
              </w:rPr>
              <w:t>7e1abd50-778f-433e-9a95-465ad8aaad61</w:t>
            </w:r>
          </w:p>
        </w:tc>
        <w:tc>
          <w:tcPr>
            <w:tcW w:w="7407" w:type="dxa"/>
            <w:shd w:val="clear" w:color="auto" w:fill="F2F2F2" w:themeFill="background1" w:themeFillShade="F2"/>
          </w:tcPr>
          <w:p w:rsidR="00000000" w:rsidRDefault="00BE0DDC">
            <w:pPr>
              <w:rPr>
                <w:noProof/>
              </w:rPr>
            </w:pPr>
            <w:r>
              <w:rPr>
                <w:noProof/>
              </w:rPr>
              <w:t>Usage</w:t>
            </w:r>
          </w:p>
        </w:tc>
        <w:tc>
          <w:tcPr>
            <w:tcW w:w="7407" w:type="dxa"/>
          </w:tcPr>
          <w:p w:rsidR="00000000" w:rsidRDefault="00BE0DDC">
            <w:pPr>
              <w:rPr>
                <w:lang w:val="de-DE"/>
              </w:rPr>
            </w:pPr>
            <w:r>
              <w:rPr>
                <w:lang w:val="de-DE"/>
              </w:rPr>
              <w:t>Verwendung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615 </w:t>
            </w:r>
            <w:r>
              <w:rPr>
                <w:noProof/>
                <w:sz w:val="16"/>
              </w:rPr>
              <w:br/>
            </w:r>
            <w:r>
              <w:rPr>
                <w:noProof/>
                <w:sz w:val="2"/>
              </w:rPr>
              <w:t>cba1c29f-9e59-4ce0-</w:t>
            </w:r>
            <w:r>
              <w:rPr>
                <w:noProof/>
                <w:sz w:val="2"/>
              </w:rPr>
              <w:t>aaee-8da9061970d8</w:t>
            </w:r>
          </w:p>
        </w:tc>
        <w:tc>
          <w:tcPr>
            <w:tcW w:w="7407" w:type="dxa"/>
            <w:shd w:val="clear" w:color="auto" w:fill="F2F2F2" w:themeFill="background1" w:themeFillShade="F2"/>
          </w:tcPr>
          <w:p w:rsidR="00000000" w:rsidRDefault="00BE0DDC">
            <w:pPr>
              <w:rPr>
                <w:noProof/>
              </w:rPr>
            </w:pPr>
            <w:r>
              <w:rPr>
                <w:rStyle w:val="mqInternal"/>
                <w:noProof/>
              </w:rPr>
              <w:t>[1}</w:t>
            </w:r>
            <w:r>
              <w:rPr>
                <w:noProof/>
              </w:rPr>
              <w:t>SharePoint Buttons</w:t>
            </w:r>
            <w:r>
              <w:rPr>
                <w:rStyle w:val="mqInternal"/>
                <w:noProof/>
              </w:rPr>
              <w:t>{2]</w:t>
            </w:r>
          </w:p>
        </w:tc>
        <w:tc>
          <w:tcPr>
            <w:tcW w:w="7407" w:type="dxa"/>
          </w:tcPr>
          <w:p w:rsidR="00000000" w:rsidRDefault="00BE0DDC">
            <w:pPr>
              <w:rPr>
                <w:lang w:val="de-DE"/>
              </w:rPr>
            </w:pPr>
            <w:r>
              <w:rPr>
                <w:rStyle w:val="mqInternal"/>
                <w:noProof/>
                <w:lang w:val="de-DE"/>
              </w:rPr>
              <w:t>[1}</w:t>
            </w:r>
            <w:r>
              <w:rPr>
                <w:lang w:val="de-DE"/>
              </w:rPr>
              <w:t>SharePoint-Schaltfl</w:t>
            </w:r>
            <w:r>
              <w:rPr>
                <w:lang w:val="de-DE"/>
              </w:rPr>
              <w:t>ä</w:t>
            </w:r>
            <w:r>
              <w:rPr>
                <w:lang w:val="de-DE"/>
              </w:rPr>
              <w:t>chen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616 </w:t>
            </w:r>
            <w:r>
              <w:rPr>
                <w:noProof/>
                <w:sz w:val="16"/>
              </w:rPr>
              <w:br/>
            </w:r>
            <w:r>
              <w:rPr>
                <w:noProof/>
                <w:sz w:val="2"/>
              </w:rPr>
              <w:t>198463e8-0f11-40f8-854d-210850891471</w:t>
            </w:r>
          </w:p>
        </w:tc>
        <w:tc>
          <w:tcPr>
            <w:tcW w:w="7407" w:type="dxa"/>
            <w:shd w:val="clear" w:color="auto" w:fill="F2F2F2" w:themeFill="background1" w:themeFillShade="F2"/>
          </w:tcPr>
          <w:p w:rsidR="00000000" w:rsidRDefault="00BE0DDC">
            <w:pPr>
              <w:rPr>
                <w:noProof/>
              </w:rPr>
            </w:pPr>
            <w:r>
              <w:rPr>
                <w:noProof/>
              </w:rPr>
              <w:t>When editing a SharePoint Site page, the "Brightcove" action group will be displayed on the ribbon:</w:t>
            </w:r>
          </w:p>
        </w:tc>
        <w:tc>
          <w:tcPr>
            <w:tcW w:w="7407" w:type="dxa"/>
          </w:tcPr>
          <w:p w:rsidR="00000000" w:rsidRDefault="00BE0DDC">
            <w:pPr>
              <w:rPr>
                <w:lang w:val="de-DE"/>
              </w:rPr>
            </w:pPr>
            <w:r>
              <w:rPr>
                <w:lang w:val="de-DE"/>
              </w:rPr>
              <w:t>Beim Bearbeiten einer SharePoint-Websit</w:t>
            </w:r>
            <w:r>
              <w:rPr>
                <w:lang w:val="de-DE"/>
              </w:rPr>
              <w:t>eseite wird die Aktionsgruppe "Brightcove" in der Multifunktionsleiste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618 </w:t>
            </w:r>
            <w:r>
              <w:rPr>
                <w:noProof/>
                <w:sz w:val="16"/>
              </w:rPr>
              <w:br/>
            </w:r>
            <w:r>
              <w:rPr>
                <w:noProof/>
                <w:sz w:val="2"/>
              </w:rPr>
              <w:t>e8e08cd7-7886-4a55-b413-c6c3be754abb</w:t>
            </w:r>
          </w:p>
        </w:tc>
        <w:tc>
          <w:tcPr>
            <w:tcW w:w="7407" w:type="dxa"/>
            <w:shd w:val="clear" w:color="auto" w:fill="F2F2F2" w:themeFill="background1" w:themeFillShade="F2"/>
          </w:tcPr>
          <w:p w:rsidR="00000000" w:rsidRDefault="00BE0DDC">
            <w:pPr>
              <w:rPr>
                <w:noProof/>
              </w:rPr>
            </w:pPr>
            <w:r>
              <w:rPr>
                <w:noProof/>
              </w:rPr>
              <w:t>Select either the Brightcove Video or Brightcove Playlist option.</w:t>
            </w:r>
          </w:p>
        </w:tc>
        <w:tc>
          <w:tcPr>
            <w:tcW w:w="7407" w:type="dxa"/>
          </w:tcPr>
          <w:p w:rsidR="00000000" w:rsidRDefault="00BE0DDC">
            <w:pPr>
              <w:rPr>
                <w:lang w:val="de-DE"/>
              </w:rPr>
            </w:pPr>
            <w:r>
              <w:rPr>
                <w:lang w:val="de-DE"/>
              </w:rPr>
              <w:t>W</w:t>
            </w:r>
            <w:r>
              <w:rPr>
                <w:lang w:val="de-DE"/>
              </w:rPr>
              <w:t>ä</w:t>
            </w:r>
            <w:r>
              <w:rPr>
                <w:lang w:val="de-DE"/>
              </w:rPr>
              <w:t>hlen Sie entweder die Option Brightcove-Video oder Brightcove-W</w:t>
            </w:r>
            <w:r>
              <w:rPr>
                <w:lang w:val="de-DE"/>
              </w:rPr>
              <w:t>iedergabeliste.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619 </w:t>
            </w:r>
            <w:r>
              <w:rPr>
                <w:noProof/>
                <w:sz w:val="16"/>
              </w:rPr>
              <w:br/>
            </w:r>
            <w:r>
              <w:rPr>
                <w:noProof/>
                <w:sz w:val="2"/>
              </w:rPr>
              <w:t>2bf45c8a-2df1-45a3-8428-d72197115ecd</w:t>
            </w:r>
          </w:p>
        </w:tc>
        <w:tc>
          <w:tcPr>
            <w:tcW w:w="7407" w:type="dxa"/>
            <w:shd w:val="clear" w:color="auto" w:fill="F2F2F2" w:themeFill="background1" w:themeFillShade="F2"/>
          </w:tcPr>
          <w:p w:rsidR="00000000" w:rsidRDefault="00BE0DDC">
            <w:pPr>
              <w:rPr>
                <w:noProof/>
              </w:rPr>
            </w:pPr>
            <w:r>
              <w:rPr>
                <w:rStyle w:val="mqInternal"/>
                <w:noProof/>
              </w:rPr>
              <w:t>[1}</w:t>
            </w:r>
            <w:r>
              <w:rPr>
                <w:noProof/>
              </w:rPr>
              <w:t>Selection Dialog</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Auswahldialog</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620 </w:t>
            </w:r>
            <w:r>
              <w:rPr>
                <w:noProof/>
                <w:sz w:val="16"/>
              </w:rPr>
              <w:br/>
            </w:r>
            <w:r>
              <w:rPr>
                <w:noProof/>
                <w:sz w:val="2"/>
              </w:rPr>
              <w:t>1f651e26-214b-46e4-9cd6-73d2fdf5d49f</w:t>
            </w:r>
          </w:p>
        </w:tc>
        <w:tc>
          <w:tcPr>
            <w:tcW w:w="7407" w:type="dxa"/>
            <w:shd w:val="clear" w:color="auto" w:fill="F2F2F2" w:themeFill="background1" w:themeFillShade="F2"/>
          </w:tcPr>
          <w:p w:rsidR="00000000" w:rsidRDefault="00BE0DDC">
            <w:pPr>
              <w:rPr>
                <w:noProof/>
              </w:rPr>
            </w:pPr>
            <w:r>
              <w:rPr>
                <w:noProof/>
              </w:rPr>
              <w:t>The selection dialog will allow the user to select a Video or Playlist (depending on what option was selected in the ribbon).</w:t>
            </w:r>
          </w:p>
        </w:tc>
        <w:tc>
          <w:tcPr>
            <w:tcW w:w="7407" w:type="dxa"/>
          </w:tcPr>
          <w:p w:rsidR="00000000" w:rsidRDefault="00BE0DDC">
            <w:pPr>
              <w:rPr>
                <w:lang w:val="de-DE"/>
              </w:rPr>
            </w:pPr>
            <w:r>
              <w:rPr>
                <w:lang w:val="de-DE"/>
              </w:rPr>
              <w:t>Im Auswahldialog kann der Benutzer ein Video oder eine Wiedergabeliste ausw</w:t>
            </w:r>
            <w:r>
              <w:rPr>
                <w:lang w:val="de-DE"/>
              </w:rPr>
              <w:t>ä</w:t>
            </w:r>
            <w:r>
              <w:rPr>
                <w:lang w:val="de-DE"/>
              </w:rPr>
              <w:t>hlen (je nachdem, welche Option in der Multifunktionsl</w:t>
            </w:r>
            <w:r>
              <w:rPr>
                <w:lang w:val="de-DE"/>
              </w:rPr>
              <w:t>eiste ausgew</w:t>
            </w:r>
            <w:r>
              <w:rPr>
                <w:lang w:val="de-DE"/>
              </w:rPr>
              <w:t>ä</w:t>
            </w:r>
            <w:r>
              <w:rPr>
                <w:lang w:val="de-DE"/>
              </w:rPr>
              <w:t>hlt wurde).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621 </w:t>
            </w:r>
            <w:r>
              <w:rPr>
                <w:noProof/>
                <w:sz w:val="16"/>
              </w:rPr>
              <w:br/>
            </w:r>
            <w:r>
              <w:rPr>
                <w:noProof/>
                <w:sz w:val="2"/>
              </w:rPr>
              <w:t>1c925408-0e36-4d5d-ad65-38a3d33adef7</w:t>
            </w:r>
          </w:p>
        </w:tc>
        <w:tc>
          <w:tcPr>
            <w:tcW w:w="7407" w:type="dxa"/>
            <w:shd w:val="clear" w:color="auto" w:fill="F2F2F2" w:themeFill="background1" w:themeFillShade="F2"/>
          </w:tcPr>
          <w:p w:rsidR="00000000" w:rsidRDefault="00BE0DDC">
            <w:pPr>
              <w:rPr>
                <w:noProof/>
              </w:rPr>
            </w:pPr>
            <w:r>
              <w:rPr>
                <w:noProof/>
              </w:rPr>
              <w:t>The dialog allows you to search Video Cloud videos and playlists and displays the results in a grid:</w:t>
            </w:r>
          </w:p>
        </w:tc>
        <w:tc>
          <w:tcPr>
            <w:tcW w:w="7407" w:type="dxa"/>
          </w:tcPr>
          <w:p w:rsidR="00000000" w:rsidRDefault="00BE0DDC">
            <w:pPr>
              <w:rPr>
                <w:lang w:val="de-DE"/>
              </w:rPr>
            </w:pPr>
            <w:r>
              <w:rPr>
                <w:lang w:val="de-DE"/>
              </w:rPr>
              <w:t>In diesem Dialogfeld k</w:t>
            </w:r>
            <w:r>
              <w:rPr>
                <w:lang w:val="de-DE"/>
              </w:rPr>
              <w:t>ö</w:t>
            </w:r>
            <w:r>
              <w:rPr>
                <w:lang w:val="de-DE"/>
              </w:rPr>
              <w:t>nnen Sie Video Cloud-Videos und Wiedergabelisten durchsuchen und</w:t>
            </w:r>
            <w:r>
              <w:rPr>
                <w:lang w:val="de-DE"/>
              </w:rPr>
              <w:t xml:space="preserve"> die Ergebnisse in einem Raster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623 </w:t>
            </w:r>
            <w:r>
              <w:rPr>
                <w:noProof/>
                <w:sz w:val="16"/>
              </w:rPr>
              <w:br/>
            </w:r>
            <w:r>
              <w:rPr>
                <w:noProof/>
                <w:sz w:val="2"/>
              </w:rPr>
              <w:t>29d568fa-ddac-48c0-9e61-f23d523cf262</w:t>
            </w:r>
          </w:p>
        </w:tc>
        <w:tc>
          <w:tcPr>
            <w:tcW w:w="7407" w:type="dxa"/>
            <w:shd w:val="clear" w:color="auto" w:fill="F2F2F2" w:themeFill="background1" w:themeFillShade="F2"/>
          </w:tcPr>
          <w:p w:rsidR="00000000" w:rsidRDefault="00BE0DDC">
            <w:pPr>
              <w:rPr>
                <w:noProof/>
              </w:rPr>
            </w:pPr>
            <w:r>
              <w:rPr>
                <w:noProof/>
              </w:rPr>
              <w:t>Upon selection of a video or playlist, the user can optionally change the player, height and width.</w:t>
            </w:r>
          </w:p>
        </w:tc>
        <w:tc>
          <w:tcPr>
            <w:tcW w:w="7407" w:type="dxa"/>
          </w:tcPr>
          <w:p w:rsidR="00000000" w:rsidRDefault="00BE0DDC">
            <w:pPr>
              <w:rPr>
                <w:lang w:val="de-DE"/>
              </w:rPr>
            </w:pPr>
            <w:r>
              <w:rPr>
                <w:lang w:val="de-DE"/>
              </w:rPr>
              <w:t>Bei Auswahl eines Videos oder einer Wiedergabeliste kann der Benutzer o</w:t>
            </w:r>
            <w:r>
              <w:rPr>
                <w:lang w:val="de-DE"/>
              </w:rPr>
              <w:t>ptional den Player, die H</w:t>
            </w:r>
            <w:r>
              <w:rPr>
                <w:lang w:val="de-DE"/>
              </w:rPr>
              <w:t>ö</w:t>
            </w:r>
            <w:r>
              <w:rPr>
                <w:lang w:val="de-DE"/>
              </w:rPr>
              <w:t xml:space="preserve">he und die Breite </w:t>
            </w:r>
            <w:r>
              <w:rPr>
                <w:lang w:val="de-DE"/>
              </w:rPr>
              <w:t>ä</w:t>
            </w:r>
            <w:r>
              <w:rPr>
                <w:lang w:val="de-DE"/>
              </w:rPr>
              <w:t>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624 </w:t>
            </w:r>
            <w:r>
              <w:rPr>
                <w:noProof/>
                <w:sz w:val="16"/>
              </w:rPr>
              <w:br/>
            </w:r>
            <w:r>
              <w:rPr>
                <w:noProof/>
                <w:sz w:val="2"/>
              </w:rPr>
              <w:t>834acaf8-6f25-4aff-950e-6f84ebc2b289</w:t>
            </w:r>
          </w:p>
        </w:tc>
        <w:tc>
          <w:tcPr>
            <w:tcW w:w="7407" w:type="dxa"/>
            <w:shd w:val="clear" w:color="auto" w:fill="F2F2F2" w:themeFill="background1" w:themeFillShade="F2"/>
          </w:tcPr>
          <w:p w:rsidR="00000000" w:rsidRDefault="00BE0DDC">
            <w:pPr>
              <w:rPr>
                <w:noProof/>
              </w:rPr>
            </w:pPr>
            <w:r>
              <w:rPr>
                <w:noProof/>
              </w:rPr>
              <w:t>After clicking "Ok", the script for the brightcove player will be generated and placed in the textarea at the bottom of the dialog.</w:t>
            </w:r>
          </w:p>
        </w:tc>
        <w:tc>
          <w:tcPr>
            <w:tcW w:w="7407" w:type="dxa"/>
          </w:tcPr>
          <w:p w:rsidR="00000000" w:rsidRDefault="00BE0DDC">
            <w:pPr>
              <w:rPr>
                <w:lang w:val="de-DE"/>
              </w:rPr>
            </w:pPr>
            <w:r>
              <w:rPr>
                <w:lang w:val="de-DE"/>
              </w:rPr>
              <w:t>Nach dem Klicken auf "OK" wir</w:t>
            </w:r>
            <w:r>
              <w:rPr>
                <w:lang w:val="de-DE"/>
              </w:rPr>
              <w:t>d das Skript f</w:t>
            </w:r>
            <w:r>
              <w:rPr>
                <w:lang w:val="de-DE"/>
              </w:rPr>
              <w:t>ü</w:t>
            </w:r>
            <w:r>
              <w:rPr>
                <w:lang w:val="de-DE"/>
              </w:rPr>
              <w:t>r den Brightcove-Player generiert und im Textbereich am unteren Rand des Dialogfelds platziert.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626 </w:t>
            </w:r>
            <w:r>
              <w:rPr>
                <w:noProof/>
                <w:sz w:val="16"/>
              </w:rPr>
              <w:br/>
            </w:r>
            <w:r>
              <w:rPr>
                <w:noProof/>
                <w:sz w:val="2"/>
              </w:rPr>
              <w:t>2d12b782-6c73-4e62-af4e-a0b64f87fbd6</w:t>
            </w:r>
          </w:p>
        </w:tc>
        <w:tc>
          <w:tcPr>
            <w:tcW w:w="7407" w:type="dxa"/>
            <w:shd w:val="clear" w:color="auto" w:fill="F2F2F2" w:themeFill="background1" w:themeFillShade="F2"/>
          </w:tcPr>
          <w:p w:rsidR="00000000" w:rsidRDefault="00BE0DDC">
            <w:pPr>
              <w:rPr>
                <w:noProof/>
              </w:rPr>
            </w:pPr>
            <w:r>
              <w:rPr>
                <w:noProof/>
              </w:rPr>
              <w:t>This script can then be added to the SharePoint page in 2 different ways:</w:t>
            </w:r>
          </w:p>
        </w:tc>
        <w:tc>
          <w:tcPr>
            <w:tcW w:w="7407" w:type="dxa"/>
          </w:tcPr>
          <w:p w:rsidR="00000000" w:rsidRDefault="00BE0DDC">
            <w:pPr>
              <w:rPr>
                <w:lang w:val="de-DE"/>
              </w:rPr>
            </w:pPr>
            <w:r>
              <w:rPr>
                <w:lang w:val="de-DE"/>
              </w:rPr>
              <w:t xml:space="preserve">Dieses Skript kann dann auf </w:t>
            </w:r>
            <w:r>
              <w:rPr>
                <w:lang w:val="de-DE"/>
              </w:rPr>
              <w:t>zwei verschiedene Arten zur SharePoint-Seite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627 </w:t>
            </w:r>
            <w:r>
              <w:rPr>
                <w:noProof/>
                <w:sz w:val="16"/>
              </w:rPr>
              <w:br/>
            </w:r>
            <w:r>
              <w:rPr>
                <w:noProof/>
                <w:sz w:val="2"/>
              </w:rPr>
              <w:t>e310d8f9-be55-4bee-aafc-01916ede9f8b</w:t>
            </w:r>
          </w:p>
        </w:tc>
        <w:tc>
          <w:tcPr>
            <w:tcW w:w="7407" w:type="dxa"/>
            <w:shd w:val="clear" w:color="auto" w:fill="F2F2F2" w:themeFill="background1" w:themeFillShade="F2"/>
          </w:tcPr>
          <w:p w:rsidR="00000000" w:rsidRDefault="00BE0DDC">
            <w:pPr>
              <w:rPr>
                <w:noProof/>
              </w:rPr>
            </w:pPr>
            <w:r>
              <w:rPr>
                <w:noProof/>
              </w:rPr>
              <w:t>Directly into a publishing zone</w:t>
            </w:r>
          </w:p>
        </w:tc>
        <w:tc>
          <w:tcPr>
            <w:tcW w:w="7407" w:type="dxa"/>
          </w:tcPr>
          <w:p w:rsidR="00000000" w:rsidRDefault="00BE0DDC">
            <w:pPr>
              <w:rPr>
                <w:lang w:val="de-DE"/>
              </w:rPr>
            </w:pPr>
            <w:r>
              <w:rPr>
                <w:lang w:val="de-DE"/>
              </w:rPr>
              <w:t>Direkt in eine Ver</w:t>
            </w:r>
            <w:r>
              <w:rPr>
                <w:lang w:val="de-DE"/>
              </w:rPr>
              <w:t>ö</w:t>
            </w:r>
            <w:r>
              <w:rPr>
                <w:lang w:val="de-DE"/>
              </w:rPr>
              <w:t>ffentlichungszone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628 </w:t>
            </w:r>
            <w:r>
              <w:rPr>
                <w:noProof/>
                <w:sz w:val="16"/>
              </w:rPr>
              <w:br/>
            </w:r>
            <w:r>
              <w:rPr>
                <w:noProof/>
                <w:sz w:val="2"/>
              </w:rPr>
              <w:t>6cc86bc8-0c18-4791-b5b9-ab45ae3c0031</w:t>
            </w:r>
          </w:p>
        </w:tc>
        <w:tc>
          <w:tcPr>
            <w:tcW w:w="7407" w:type="dxa"/>
            <w:shd w:val="clear" w:color="auto" w:fill="F2F2F2" w:themeFill="background1" w:themeFillShade="F2"/>
          </w:tcPr>
          <w:p w:rsidR="00000000" w:rsidRDefault="00BE0DDC">
            <w:pPr>
              <w:rPr>
                <w:noProof/>
              </w:rPr>
            </w:pPr>
            <w:r>
              <w:rPr>
                <w:noProof/>
              </w:rPr>
              <w:t>By way of a Script editor Web Part, on pages that only allow Web Parts</w:t>
            </w:r>
          </w:p>
        </w:tc>
        <w:tc>
          <w:tcPr>
            <w:tcW w:w="7407" w:type="dxa"/>
          </w:tcPr>
          <w:p w:rsidR="00000000" w:rsidRDefault="00BE0DDC">
            <w:pPr>
              <w:rPr>
                <w:lang w:val="de-DE"/>
              </w:rPr>
            </w:pPr>
            <w:r>
              <w:rPr>
                <w:lang w:val="de-DE"/>
              </w:rPr>
              <w:t>Ü</w:t>
            </w:r>
            <w:r>
              <w:rPr>
                <w:lang w:val="de-DE"/>
              </w:rPr>
              <w:t>ber ein Skripteditor-Webpart auf Seiten, die nur Webparts zulassen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629 </w:t>
            </w:r>
            <w:r>
              <w:rPr>
                <w:noProof/>
                <w:sz w:val="16"/>
              </w:rPr>
              <w:br/>
            </w:r>
            <w:r>
              <w:rPr>
                <w:noProof/>
                <w:sz w:val="2"/>
              </w:rPr>
              <w:t>fdd88f8e-b4ad-44e0-afa1-50fd58842b5b</w:t>
            </w:r>
          </w:p>
        </w:tc>
        <w:tc>
          <w:tcPr>
            <w:tcW w:w="7407" w:type="dxa"/>
            <w:shd w:val="clear" w:color="auto" w:fill="F2F2F2" w:themeFill="background1" w:themeFillShade="F2"/>
          </w:tcPr>
          <w:p w:rsidR="00000000" w:rsidRDefault="00BE0DDC">
            <w:pPr>
              <w:rPr>
                <w:noProof/>
              </w:rPr>
            </w:pPr>
            <w:r>
              <w:rPr>
                <w:noProof/>
              </w:rPr>
              <w:t>NOTE - This script is automatically copied to the user</w:t>
            </w:r>
            <w:r>
              <w:rPr>
                <w:noProof/>
              </w:rPr>
              <w:t>’</w:t>
            </w:r>
            <w:r>
              <w:rPr>
                <w:noProof/>
              </w:rPr>
              <w:t>s clipboard.</w:t>
            </w:r>
          </w:p>
        </w:tc>
        <w:tc>
          <w:tcPr>
            <w:tcW w:w="7407" w:type="dxa"/>
          </w:tcPr>
          <w:p w:rsidR="00000000" w:rsidRDefault="00BE0DDC">
            <w:pPr>
              <w:rPr>
                <w:lang w:val="de-DE"/>
              </w:rPr>
            </w:pPr>
            <w:r>
              <w:rPr>
                <w:lang w:val="de-DE"/>
              </w:rPr>
              <w:t>HINWEI</w:t>
            </w:r>
            <w:r>
              <w:rPr>
                <w:lang w:val="de-DE"/>
              </w:rPr>
              <w:t>S - Dieses Skript wird automatisch in die Zwischenablage des Benutzers kopiert.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630 </w:t>
            </w:r>
            <w:r>
              <w:rPr>
                <w:noProof/>
                <w:sz w:val="16"/>
              </w:rPr>
              <w:br/>
            </w:r>
            <w:r>
              <w:rPr>
                <w:noProof/>
                <w:sz w:val="2"/>
              </w:rPr>
              <w:t>4709fb24-1a7e-480f-815b-a6c292b85319</w:t>
            </w:r>
          </w:p>
        </w:tc>
        <w:tc>
          <w:tcPr>
            <w:tcW w:w="7407" w:type="dxa"/>
            <w:shd w:val="clear" w:color="auto" w:fill="F2F2F2" w:themeFill="background1" w:themeFillShade="F2"/>
          </w:tcPr>
          <w:p w:rsidR="00000000" w:rsidRDefault="00BE0DDC">
            <w:pPr>
              <w:rPr>
                <w:noProof/>
              </w:rPr>
            </w:pPr>
            <w:r>
              <w:rPr>
                <w:rStyle w:val="mqInternal"/>
                <w:noProof/>
              </w:rPr>
              <w:t>[1}</w:t>
            </w:r>
            <w:r>
              <w:rPr>
                <w:noProof/>
              </w:rPr>
              <w:t>Adding the script to a SharePoint page</w:t>
            </w:r>
            <w:r>
              <w:rPr>
                <w:rStyle w:val="mqInternal"/>
                <w:noProof/>
              </w:rPr>
              <w:t>{2]</w:t>
            </w:r>
          </w:p>
        </w:tc>
        <w:tc>
          <w:tcPr>
            <w:tcW w:w="7407" w:type="dxa"/>
          </w:tcPr>
          <w:p w:rsidR="00000000" w:rsidRDefault="00BE0DDC">
            <w:pPr>
              <w:rPr>
                <w:lang w:val="de-DE"/>
              </w:rPr>
            </w:pPr>
            <w:r>
              <w:rPr>
                <w:rStyle w:val="mqInternal"/>
                <w:noProof/>
                <w:lang w:val="de-DE"/>
              </w:rPr>
              <w:t>[1}</w:t>
            </w:r>
            <w:r>
              <w:rPr>
                <w:lang w:val="de-DE"/>
              </w:rPr>
              <w:t>Hinzuf</w:t>
            </w:r>
            <w:r>
              <w:rPr>
                <w:lang w:val="de-DE"/>
              </w:rPr>
              <w:t>ü</w:t>
            </w:r>
            <w:r>
              <w:rPr>
                <w:lang w:val="de-DE"/>
              </w:rPr>
              <w:t>gen des Skripts zu einer SharePoint-Seite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631 </w:t>
            </w:r>
            <w:r>
              <w:rPr>
                <w:noProof/>
                <w:sz w:val="16"/>
              </w:rPr>
              <w:br/>
            </w:r>
            <w:r>
              <w:rPr>
                <w:noProof/>
                <w:sz w:val="2"/>
              </w:rPr>
              <w:t>7cdba35b-6284-4728-b043-f04</w:t>
            </w:r>
            <w:r>
              <w:rPr>
                <w:noProof/>
                <w:sz w:val="2"/>
              </w:rPr>
              <w:t>03c693c14</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632 </w:t>
            </w:r>
            <w:r>
              <w:rPr>
                <w:noProof/>
                <w:sz w:val="16"/>
              </w:rPr>
              <w:br/>
            </w:r>
            <w:r>
              <w:rPr>
                <w:noProof/>
                <w:sz w:val="2"/>
              </w:rPr>
              <w:t>a8413848-ee35-4b50-bf14-c3e8bee5f0cd</w:t>
            </w:r>
          </w:p>
        </w:tc>
        <w:tc>
          <w:tcPr>
            <w:tcW w:w="7407" w:type="dxa"/>
            <w:shd w:val="clear" w:color="auto" w:fill="F2F2F2" w:themeFill="background1" w:themeFillShade="F2"/>
          </w:tcPr>
          <w:p w:rsidR="00000000" w:rsidRDefault="00BE0DDC">
            <w:pPr>
              <w:rPr>
                <w:noProof/>
              </w:rPr>
            </w:pPr>
            <w:r>
              <w:rPr>
                <w:noProof/>
              </w:rPr>
              <w:t>The procedure described below is for a publishing zone; for a page that allows only Web Parts, once a script editor Web Part is on the page, the procedure is the same.</w:t>
            </w:r>
          </w:p>
        </w:tc>
        <w:tc>
          <w:tcPr>
            <w:tcW w:w="7407" w:type="dxa"/>
          </w:tcPr>
          <w:p w:rsidR="00000000" w:rsidRDefault="00BE0DDC">
            <w:pPr>
              <w:rPr>
                <w:lang w:val="de-DE"/>
              </w:rPr>
            </w:pPr>
            <w:r>
              <w:rPr>
                <w:lang w:val="de-DE"/>
              </w:rPr>
              <w:t>Das unten besc</w:t>
            </w:r>
            <w:r>
              <w:rPr>
                <w:lang w:val="de-DE"/>
              </w:rPr>
              <w:t>hriebene Verfahren gilt f</w:t>
            </w:r>
            <w:r>
              <w:rPr>
                <w:lang w:val="de-DE"/>
              </w:rPr>
              <w:t>ü</w:t>
            </w:r>
            <w:r>
              <w:rPr>
                <w:lang w:val="de-DE"/>
              </w:rPr>
              <w:t>r eine Ver</w:t>
            </w:r>
            <w:r>
              <w:rPr>
                <w:lang w:val="de-DE"/>
              </w:rPr>
              <w:t>ö</w:t>
            </w:r>
            <w:r>
              <w:rPr>
                <w:lang w:val="de-DE"/>
              </w:rPr>
              <w:t>ffentlichungszone. F</w:t>
            </w:r>
            <w:r>
              <w:rPr>
                <w:lang w:val="de-DE"/>
              </w:rPr>
              <w:t>ü</w:t>
            </w:r>
            <w:r>
              <w:rPr>
                <w:lang w:val="de-DE"/>
              </w:rPr>
              <w:t>r eine Seite, die nur Webparts zul</w:t>
            </w:r>
            <w:r>
              <w:rPr>
                <w:lang w:val="de-DE"/>
              </w:rPr>
              <w:t>ä</w:t>
            </w:r>
            <w:r>
              <w:rPr>
                <w:lang w:val="de-DE"/>
              </w:rPr>
              <w:t>sst, ist die Vorgehensweise dieselbe, sobald sich ein Skriptpart-Webpart auf der Seite befindet.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633 </w:t>
            </w:r>
            <w:r>
              <w:rPr>
                <w:noProof/>
                <w:sz w:val="16"/>
              </w:rPr>
              <w:br/>
            </w:r>
            <w:r>
              <w:rPr>
                <w:noProof/>
                <w:sz w:val="2"/>
              </w:rPr>
              <w:t>fb75dfee-c2b1-4035-a968-c27407178cdb</w:t>
            </w:r>
          </w:p>
        </w:tc>
        <w:tc>
          <w:tcPr>
            <w:tcW w:w="7407" w:type="dxa"/>
            <w:shd w:val="clear" w:color="auto" w:fill="F2F2F2" w:themeFill="background1" w:themeFillShade="F2"/>
          </w:tcPr>
          <w:p w:rsidR="00000000" w:rsidRDefault="00BE0DDC">
            <w:pPr>
              <w:rPr>
                <w:noProof/>
              </w:rPr>
            </w:pPr>
            <w:r>
              <w:rPr>
                <w:noProof/>
              </w:rPr>
              <w:t>To add the script to the page, after obtaining the generated script from the selection dialog, click into a publishing zone.</w:t>
            </w:r>
          </w:p>
        </w:tc>
        <w:tc>
          <w:tcPr>
            <w:tcW w:w="7407" w:type="dxa"/>
          </w:tcPr>
          <w:p w:rsidR="00000000" w:rsidRDefault="00BE0DDC">
            <w:pPr>
              <w:rPr>
                <w:lang w:val="de-DE"/>
              </w:rPr>
            </w:pPr>
            <w:r>
              <w:rPr>
                <w:lang w:val="de-DE"/>
              </w:rPr>
              <w:t>Um das Skript zur Seite hinzuzuf</w:t>
            </w:r>
            <w:r>
              <w:rPr>
                <w:lang w:val="de-DE"/>
              </w:rPr>
              <w:t>ü</w:t>
            </w:r>
            <w:r>
              <w:rPr>
                <w:lang w:val="de-DE"/>
              </w:rPr>
              <w:t>gen, klicken Sie nach dem Abrufen des generierten Skripts aus dem Auswahldialog in eine Ver</w:t>
            </w:r>
            <w:r>
              <w:rPr>
                <w:lang w:val="de-DE"/>
              </w:rPr>
              <w:t>ö</w:t>
            </w:r>
            <w:r>
              <w:rPr>
                <w:lang w:val="de-DE"/>
              </w:rPr>
              <w:t>ffentl</w:t>
            </w:r>
            <w:r>
              <w:rPr>
                <w:lang w:val="de-DE"/>
              </w:rPr>
              <w:t>ichungszone.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634 </w:t>
            </w:r>
            <w:r>
              <w:rPr>
                <w:noProof/>
                <w:sz w:val="16"/>
              </w:rPr>
              <w:br/>
            </w:r>
            <w:r>
              <w:rPr>
                <w:noProof/>
                <w:sz w:val="2"/>
              </w:rPr>
              <w:t>d52aa0d6-5f93-4cab-8da9-fec177ead2e7</w:t>
            </w:r>
          </w:p>
        </w:tc>
        <w:tc>
          <w:tcPr>
            <w:tcW w:w="7407" w:type="dxa"/>
            <w:shd w:val="clear" w:color="auto" w:fill="F2F2F2" w:themeFill="background1" w:themeFillShade="F2"/>
          </w:tcPr>
          <w:p w:rsidR="00000000" w:rsidRDefault="00BE0DDC">
            <w:pPr>
              <w:rPr>
                <w:noProof/>
              </w:rPr>
            </w:pPr>
            <w:r>
              <w:rPr>
                <w:noProof/>
              </w:rPr>
              <w:t>From the "Insert" tab, look for the "Embed Code" button.</w:t>
            </w:r>
          </w:p>
        </w:tc>
        <w:tc>
          <w:tcPr>
            <w:tcW w:w="7407" w:type="dxa"/>
          </w:tcPr>
          <w:p w:rsidR="00000000" w:rsidRDefault="00BE0DDC">
            <w:pPr>
              <w:rPr>
                <w:lang w:val="de-DE"/>
              </w:rPr>
            </w:pPr>
            <w:r>
              <w:rPr>
                <w:lang w:val="de-DE"/>
              </w:rPr>
              <w:t>Suchen Sie auf der Registerkarte "Einf</w:t>
            </w:r>
            <w:r>
              <w:rPr>
                <w:lang w:val="de-DE"/>
              </w:rPr>
              <w:t>ü</w:t>
            </w:r>
            <w:r>
              <w:rPr>
                <w:lang w:val="de-DE"/>
              </w:rPr>
              <w:t>gen" nach der Schaltfl</w:t>
            </w:r>
            <w:r>
              <w:rPr>
                <w:lang w:val="de-DE"/>
              </w:rPr>
              <w:t>ä</w:t>
            </w:r>
            <w:r>
              <w:rPr>
                <w:lang w:val="de-DE"/>
              </w:rPr>
              <w:t>che "Code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636 </w:t>
            </w:r>
            <w:r>
              <w:rPr>
                <w:noProof/>
                <w:sz w:val="16"/>
              </w:rPr>
              <w:br/>
            </w:r>
            <w:r>
              <w:rPr>
                <w:noProof/>
                <w:sz w:val="2"/>
              </w:rPr>
              <w:t>18f3e586-4968-4ce8-a739-4effbd7061ab</w:t>
            </w:r>
          </w:p>
        </w:tc>
        <w:tc>
          <w:tcPr>
            <w:tcW w:w="7407" w:type="dxa"/>
            <w:shd w:val="clear" w:color="auto" w:fill="F2F2F2" w:themeFill="background1" w:themeFillShade="F2"/>
          </w:tcPr>
          <w:p w:rsidR="00000000" w:rsidRDefault="00BE0DDC">
            <w:pPr>
              <w:rPr>
                <w:noProof/>
              </w:rPr>
            </w:pPr>
            <w:r>
              <w:rPr>
                <w:noProof/>
              </w:rPr>
              <w:t>In the resulting</w:t>
            </w:r>
            <w:r>
              <w:rPr>
                <w:noProof/>
              </w:rPr>
              <w:t xml:space="preserve"> dialog, paste in the player embed script.</w:t>
            </w:r>
          </w:p>
        </w:tc>
        <w:tc>
          <w:tcPr>
            <w:tcW w:w="7407" w:type="dxa"/>
          </w:tcPr>
          <w:p w:rsidR="00000000" w:rsidRDefault="00BE0DDC">
            <w:pPr>
              <w:rPr>
                <w:lang w:val="de-DE"/>
              </w:rPr>
            </w:pPr>
            <w:r>
              <w:rPr>
                <w:lang w:val="de-DE"/>
              </w:rPr>
              <w:t>F</w:t>
            </w:r>
            <w:r>
              <w:rPr>
                <w:lang w:val="de-DE"/>
              </w:rPr>
              <w:t>ü</w:t>
            </w:r>
            <w:r>
              <w:rPr>
                <w:lang w:val="de-DE"/>
              </w:rPr>
              <w:t>gen Sie im daraufhin angezeigten Dialogfeld das Player-Einbettungsskript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637 </w:t>
            </w:r>
            <w:r>
              <w:rPr>
                <w:noProof/>
                <w:sz w:val="16"/>
              </w:rPr>
              <w:br/>
            </w:r>
            <w:r>
              <w:rPr>
                <w:noProof/>
                <w:sz w:val="2"/>
              </w:rPr>
              <w:t>e5013698-6601-411a-a857-95b56c0b5728</w:t>
            </w:r>
          </w:p>
        </w:tc>
        <w:tc>
          <w:tcPr>
            <w:tcW w:w="7407" w:type="dxa"/>
            <w:shd w:val="clear" w:color="auto" w:fill="F2F2F2" w:themeFill="background1" w:themeFillShade="F2"/>
          </w:tcPr>
          <w:p w:rsidR="00000000" w:rsidRDefault="00BE0DDC">
            <w:pPr>
              <w:rPr>
                <w:noProof/>
              </w:rPr>
            </w:pPr>
            <w:r>
              <w:rPr>
                <w:noProof/>
              </w:rPr>
              <w:t>Click "Ok".</w:t>
            </w:r>
          </w:p>
        </w:tc>
        <w:tc>
          <w:tcPr>
            <w:tcW w:w="7407" w:type="dxa"/>
          </w:tcPr>
          <w:p w:rsidR="00000000" w:rsidRDefault="00BE0DDC">
            <w:pPr>
              <w:rPr>
                <w:lang w:val="de-DE"/>
              </w:rPr>
            </w:pPr>
            <w:r>
              <w:rPr>
                <w:lang w:val="de-DE"/>
              </w:rPr>
              <w:t>OK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638 </w:t>
            </w:r>
            <w:r>
              <w:rPr>
                <w:noProof/>
                <w:sz w:val="16"/>
              </w:rPr>
              <w:br/>
            </w:r>
            <w:r>
              <w:rPr>
                <w:noProof/>
                <w:sz w:val="2"/>
              </w:rPr>
              <w:t>022e4e60-b361-4f02-a951-f34f678136e0</w:t>
            </w:r>
          </w:p>
        </w:tc>
        <w:tc>
          <w:tcPr>
            <w:tcW w:w="7407" w:type="dxa"/>
            <w:shd w:val="clear" w:color="auto" w:fill="F2F2F2" w:themeFill="background1" w:themeFillShade="F2"/>
          </w:tcPr>
          <w:p w:rsidR="00000000" w:rsidRDefault="00BE0DDC">
            <w:pPr>
              <w:rPr>
                <w:noProof/>
              </w:rPr>
            </w:pPr>
            <w:r>
              <w:rPr>
                <w:noProof/>
              </w:rPr>
              <w:t>This will insert a script editor onto the page:</w:t>
            </w:r>
          </w:p>
        </w:tc>
        <w:tc>
          <w:tcPr>
            <w:tcW w:w="7407" w:type="dxa"/>
          </w:tcPr>
          <w:p w:rsidR="00000000" w:rsidRDefault="00BE0DDC">
            <w:pPr>
              <w:rPr>
                <w:lang w:val="de-DE"/>
              </w:rPr>
            </w:pPr>
            <w:r>
              <w:rPr>
                <w:lang w:val="de-DE"/>
              </w:rPr>
              <w:t>Dadurch wird ein Skripteditor auf der Seite eingef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640 </w:t>
            </w:r>
            <w:r>
              <w:rPr>
                <w:noProof/>
                <w:sz w:val="16"/>
              </w:rPr>
              <w:br/>
            </w:r>
            <w:r>
              <w:rPr>
                <w:noProof/>
                <w:sz w:val="2"/>
              </w:rPr>
              <w:t>152970f0-26b0-4c45-a268-be59ce812b55</w:t>
            </w:r>
          </w:p>
        </w:tc>
        <w:tc>
          <w:tcPr>
            <w:tcW w:w="7407" w:type="dxa"/>
            <w:shd w:val="clear" w:color="auto" w:fill="F2F2F2" w:themeFill="background1" w:themeFillShade="F2"/>
          </w:tcPr>
          <w:p w:rsidR="00000000" w:rsidRDefault="00BE0DDC">
            <w:pPr>
              <w:rPr>
                <w:noProof/>
              </w:rPr>
            </w:pPr>
            <w:r>
              <w:rPr>
                <w:noProof/>
              </w:rPr>
              <w:t>After the page is saved, that script editor will render as the Brightcove player:</w:t>
            </w:r>
          </w:p>
        </w:tc>
        <w:tc>
          <w:tcPr>
            <w:tcW w:w="7407" w:type="dxa"/>
          </w:tcPr>
          <w:p w:rsidR="00000000" w:rsidRDefault="00BE0DDC">
            <w:pPr>
              <w:rPr>
                <w:lang w:val="de-DE"/>
              </w:rPr>
            </w:pPr>
            <w:r>
              <w:rPr>
                <w:lang w:val="de-DE"/>
              </w:rPr>
              <w:t>Nachdem die Seite gespeicher</w:t>
            </w:r>
            <w:r>
              <w:rPr>
                <w:lang w:val="de-DE"/>
              </w:rPr>
              <w:t>t wurde, wird dieser Skripteditor als Brightcove-Player gerendert: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inplayer.html</w:t>
            </w:r>
          </w:p>
          <w:p w:rsidR="00000000" w:rsidRDefault="00BE0DDC">
            <w:pPr>
              <w:jc w:val="center"/>
              <w:rPr>
                <w:b/>
                <w:noProof/>
              </w:rPr>
            </w:pPr>
            <w:r>
              <w:rPr>
                <w:b/>
                <w:noProof/>
              </w:rPr>
              <w:t>MQ971010 c1f51c71-d42a-4bc0-b139-1dbb43a68ee9</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025613fe-ddda-44ff-b47e-f25739e20dff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 </w:t>
            </w:r>
            <w:r>
              <w:rPr>
                <w:noProof/>
                <w:sz w:val="16"/>
              </w:rPr>
              <w:br/>
            </w:r>
            <w:r>
              <w:rPr>
                <w:noProof/>
                <w:sz w:val="2"/>
              </w:rPr>
              <w:t>0183ffcd-7586-4b8c-a7c8-f61478ceb968</w:t>
            </w:r>
          </w:p>
        </w:tc>
        <w:tc>
          <w:tcPr>
            <w:tcW w:w="7407" w:type="dxa"/>
            <w:shd w:val="clear" w:color="auto" w:fill="F2F2F2" w:themeFill="background1" w:themeFillShade="F2"/>
          </w:tcPr>
          <w:p w:rsidR="00000000" w:rsidRDefault="00BE0DDC">
            <w:pPr>
              <w:rPr>
                <w:noProof/>
              </w:rPr>
            </w:pPr>
            <w:r>
              <w:rPr>
                <w:noProof/>
              </w:rPr>
              <w:t>Deliver Brightcove Content Using InPlayer description:</w:t>
            </w:r>
          </w:p>
        </w:tc>
        <w:tc>
          <w:tcPr>
            <w:tcW w:w="7407" w:type="dxa"/>
          </w:tcPr>
          <w:p w:rsidR="00000000" w:rsidRDefault="00BE0DDC">
            <w:pPr>
              <w:rPr>
                <w:lang w:val="de-DE"/>
              </w:rPr>
            </w:pPr>
            <w:r>
              <w:rPr>
                <w:lang w:val="de-DE"/>
              </w:rPr>
              <w:t>Bereitstellen von Brightcove-Inhalten mithilfe der InPlayer-Beschreibung: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c2989db1-6f36-4fae-8198-2ae9e5167e5a</w:t>
            </w:r>
          </w:p>
        </w:tc>
        <w:tc>
          <w:tcPr>
            <w:tcW w:w="7407" w:type="dxa"/>
            <w:shd w:val="clear" w:color="auto" w:fill="F2F2F2" w:themeFill="background1" w:themeFillShade="F2"/>
          </w:tcPr>
          <w:p w:rsidR="00000000" w:rsidRDefault="00BE0DDC">
            <w:pPr>
              <w:rPr>
                <w:noProof/>
              </w:rPr>
            </w:pPr>
            <w:r>
              <w:rPr>
                <w:noProof/>
              </w:rPr>
              <w:t>This provides a link to InPlayer documentation for delivering Brightcove content throu</w:t>
            </w:r>
            <w:r>
              <w:rPr>
                <w:noProof/>
              </w:rPr>
              <w:t>gh the InPlayer. parent:</w:t>
            </w:r>
          </w:p>
        </w:tc>
        <w:tc>
          <w:tcPr>
            <w:tcW w:w="7407" w:type="dxa"/>
          </w:tcPr>
          <w:p w:rsidR="00000000" w:rsidRDefault="00BE0DDC">
            <w:pPr>
              <w:rPr>
                <w:lang w:val="de-DE"/>
              </w:rPr>
            </w:pPr>
            <w:r>
              <w:rPr>
                <w:lang w:val="de-DE"/>
              </w:rPr>
              <w:t>Dies bietet einen Link zur InPlayer-Dokumentation f</w:t>
            </w:r>
            <w:r>
              <w:rPr>
                <w:lang w:val="de-DE"/>
              </w:rPr>
              <w:t>ü</w:t>
            </w:r>
            <w:r>
              <w:rPr>
                <w:lang w:val="de-DE"/>
              </w:rPr>
              <w:t xml:space="preserve">r die Bereitstellung von Brightcove-Inhalten </w:t>
            </w:r>
            <w:r>
              <w:rPr>
                <w:lang w:val="de-DE"/>
              </w:rPr>
              <w:t>ü</w:t>
            </w:r>
            <w:r>
              <w:rPr>
                <w:lang w:val="de-DE"/>
              </w:rPr>
              <w:t>ber den InPlayer.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65d43a79-9ed5-4899-999a-806ddcfa4ba5</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091552cb-7194-4310-9e75-86744ee19635</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b2c831ad-8c47-41de-b3f5-41382671acdc</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9385c18a-4617-4c92-a2af-d82ecad95cfa</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e230c62e-3cc2-4926-8170-3e0e66baa6c9</w:t>
            </w:r>
          </w:p>
        </w:tc>
        <w:tc>
          <w:tcPr>
            <w:tcW w:w="7407" w:type="dxa"/>
            <w:shd w:val="clear" w:color="auto" w:fill="F2F2F2" w:themeFill="background1" w:themeFillShade="F2"/>
          </w:tcPr>
          <w:p w:rsidR="00000000" w:rsidRDefault="00BE0DDC">
            <w:pPr>
              <w:rPr>
                <w:noProof/>
              </w:rPr>
            </w:pPr>
            <w:r>
              <w:rPr>
                <w:rStyle w:val="mqInternal"/>
                <w:noProof/>
              </w:rPr>
              <w:t>[1}</w:t>
            </w:r>
            <w:r>
              <w:rPr>
                <w:noProof/>
              </w:rPr>
              <w:t>InPlayer</w:t>
            </w:r>
            <w:r>
              <w:rPr>
                <w:rStyle w:val="mqInternal"/>
                <w:noProof/>
              </w:rPr>
              <w:t>{2]</w:t>
            </w:r>
            <w:r>
              <w:rPr>
                <w:noProof/>
              </w:rPr>
              <w:t xml:space="preserve"> is a non-Brightcove player that is optimized for monetization and subscription management.</w:t>
            </w:r>
          </w:p>
        </w:tc>
        <w:tc>
          <w:tcPr>
            <w:tcW w:w="7407" w:type="dxa"/>
          </w:tcPr>
          <w:p w:rsidR="00000000" w:rsidRDefault="00BE0DDC">
            <w:pPr>
              <w:rPr>
                <w:lang w:val="de-DE"/>
              </w:rPr>
            </w:pPr>
            <w:r>
              <w:rPr>
                <w:rStyle w:val="mqInternal"/>
                <w:noProof/>
                <w:lang w:val="de-DE"/>
              </w:rPr>
              <w:t>[1}</w:t>
            </w:r>
            <w:r>
              <w:rPr>
                <w:lang w:val="de-DE"/>
              </w:rPr>
              <w:t>InPlayer</w:t>
            </w:r>
            <w:r>
              <w:rPr>
                <w:rStyle w:val="mqInternal"/>
                <w:noProof/>
                <w:lang w:val="de-DE"/>
              </w:rPr>
              <w:t>{2]</w:t>
            </w:r>
            <w:r>
              <w:rPr>
                <w:lang w:val="de-DE"/>
              </w:rPr>
              <w:t xml:space="preserve"> ist ein Nicht-Brightcove-Player, der f</w:t>
            </w:r>
            <w:r>
              <w:rPr>
                <w:lang w:val="de-DE"/>
              </w:rPr>
              <w:t>ü</w:t>
            </w:r>
            <w:r>
              <w:rPr>
                <w:lang w:val="de-DE"/>
              </w:rPr>
              <w:t>r die Monetarisierung und Abonnementverwaltung optimiert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5b03d25b-0602-4e3e-b57e-38d8d60efc78</w:t>
            </w:r>
          </w:p>
        </w:tc>
        <w:tc>
          <w:tcPr>
            <w:tcW w:w="7407" w:type="dxa"/>
            <w:shd w:val="clear" w:color="auto" w:fill="F2F2F2" w:themeFill="background1" w:themeFillShade="F2"/>
          </w:tcPr>
          <w:p w:rsidR="00000000" w:rsidRDefault="00BE0DDC">
            <w:pPr>
              <w:rPr>
                <w:noProof/>
              </w:rPr>
            </w:pPr>
            <w:r>
              <w:rPr>
                <w:noProof/>
              </w:rPr>
              <w:t>You can</w:t>
            </w:r>
            <w:r>
              <w:rPr>
                <w:noProof/>
              </w:rPr>
              <w:t xml:space="preserve"> easily deliver your Brightcove videos using InPlayer by following </w:t>
            </w:r>
            <w:r>
              <w:rPr>
                <w:rStyle w:val="mqInternal"/>
                <w:noProof/>
              </w:rPr>
              <w:t>[1}</w:t>
            </w:r>
            <w:r>
              <w:rPr>
                <w:noProof/>
              </w:rPr>
              <w:t>these instructions provided by InPlayer</w:t>
            </w:r>
            <w:r>
              <w:rPr>
                <w:rStyle w:val="mqInternal"/>
                <w:noProof/>
              </w:rPr>
              <w:t>{2]</w:t>
            </w:r>
            <w:r>
              <w:rPr>
                <w:noProof/>
              </w:rPr>
              <w:t>.</w:t>
            </w:r>
          </w:p>
        </w:tc>
        <w:tc>
          <w:tcPr>
            <w:tcW w:w="7407" w:type="dxa"/>
          </w:tcPr>
          <w:p w:rsidR="00000000" w:rsidRDefault="00BE0DDC">
            <w:pPr>
              <w:rPr>
                <w:lang w:val="de-DE"/>
              </w:rPr>
            </w:pPr>
            <w:r>
              <w:rPr>
                <w:lang w:val="de-DE"/>
              </w:rPr>
              <w:t>Sie k</w:t>
            </w:r>
            <w:r>
              <w:rPr>
                <w:lang w:val="de-DE"/>
              </w:rPr>
              <w:t>ö</w:t>
            </w:r>
            <w:r>
              <w:rPr>
                <w:lang w:val="de-DE"/>
              </w:rPr>
              <w:t xml:space="preserve">nnen Ihre Brightcove-Videos ganz einfach mit InPlayer bereitstellen, indem Sie Folgendes befolgen </w:t>
            </w:r>
            <w:r>
              <w:rPr>
                <w:rStyle w:val="mqInternal"/>
                <w:noProof/>
                <w:lang w:val="de-DE"/>
              </w:rPr>
              <w:t>[1}</w:t>
            </w:r>
            <w:r>
              <w:rPr>
                <w:lang w:val="de-DE"/>
              </w:rPr>
              <w:t>Diese Anweisungen werden von InPlay</w:t>
            </w:r>
            <w:r>
              <w:rPr>
                <w:lang w:val="de-DE"/>
              </w:rPr>
              <w:t>er bereitgestellt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c19c6977-9f9f-47b8-b099-a6e6a3d75d14</w:t>
            </w:r>
          </w:p>
        </w:tc>
        <w:tc>
          <w:tcPr>
            <w:tcW w:w="7407" w:type="dxa"/>
            <w:shd w:val="clear" w:color="auto" w:fill="F2F2F2" w:themeFill="background1" w:themeFillShade="F2"/>
          </w:tcPr>
          <w:p w:rsidR="00000000" w:rsidRDefault="00BE0DDC">
            <w:pPr>
              <w:rPr>
                <w:noProof/>
              </w:rPr>
            </w:pPr>
            <w:r>
              <w:rPr>
                <w:noProof/>
              </w:rPr>
              <w:t>Note that Brightcove has no formal relationship with InPlayer and does not support the integration referred to in this article.</w:t>
            </w:r>
          </w:p>
        </w:tc>
        <w:tc>
          <w:tcPr>
            <w:tcW w:w="7407" w:type="dxa"/>
          </w:tcPr>
          <w:p w:rsidR="00000000" w:rsidRDefault="00BE0DDC">
            <w:pPr>
              <w:rPr>
                <w:lang w:val="de-DE"/>
              </w:rPr>
            </w:pPr>
            <w:r>
              <w:rPr>
                <w:lang w:val="de-DE"/>
              </w:rPr>
              <w:t>Beachten Sie, dass Brightcove keine formale Beziehung zu InPlaye</w:t>
            </w:r>
            <w:r>
              <w:rPr>
                <w:lang w:val="de-DE"/>
              </w:rPr>
              <w:t>r hat und die in diesem Artikel erw</w:t>
            </w:r>
            <w:r>
              <w:rPr>
                <w:lang w:val="de-DE"/>
              </w:rPr>
              <w:t>ä</w:t>
            </w:r>
            <w:r>
              <w:rPr>
                <w:lang w:val="de-DE"/>
              </w:rPr>
              <w:t>hnte Integration nicht unterst</w:t>
            </w:r>
            <w:r>
              <w:rPr>
                <w:lang w:val="de-DE"/>
              </w:rPr>
              <w:t>ü</w:t>
            </w:r>
            <w:r>
              <w:rPr>
                <w:lang w:val="de-DE"/>
              </w:rPr>
              <w:t>tzt.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f89d8bd6-b5ad-43f6-8305-526fee0f5693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777d537a-edff-4b10-b0dc-468688a88ac3</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3d28bf60-b004-4da0-b8a6-f4353d07357e</w:t>
            </w:r>
          </w:p>
        </w:tc>
        <w:tc>
          <w:tcPr>
            <w:tcW w:w="7407" w:type="dxa"/>
            <w:shd w:val="clear" w:color="auto" w:fill="F2F2F2" w:themeFill="background1" w:themeFillShade="F2"/>
          </w:tcPr>
          <w:p w:rsidR="00000000" w:rsidRDefault="00BE0DDC">
            <w:pPr>
              <w:rPr>
                <w:noProof/>
              </w:rPr>
            </w:pPr>
            <w:r>
              <w:rPr>
                <w:noProof/>
              </w:rPr>
              <w:t>Non-Brightcove Players description:</w:t>
            </w:r>
          </w:p>
        </w:tc>
        <w:tc>
          <w:tcPr>
            <w:tcW w:w="7407" w:type="dxa"/>
          </w:tcPr>
          <w:p w:rsidR="00000000" w:rsidRDefault="00BE0DDC">
            <w:pPr>
              <w:rPr>
                <w:lang w:val="de-DE"/>
              </w:rPr>
            </w:pPr>
            <w:r>
              <w:rPr>
                <w:lang w:val="de-DE"/>
              </w:rPr>
              <w:t>Beschreibung von Nicht-Brightcove-Spielern: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e4c22288-ca06-4c0b-862a-1eb8976f2cf8</w:t>
            </w:r>
          </w:p>
        </w:tc>
        <w:tc>
          <w:tcPr>
            <w:tcW w:w="7407" w:type="dxa"/>
            <w:shd w:val="clear" w:color="auto" w:fill="F2F2F2" w:themeFill="background1" w:themeFillShade="F2"/>
          </w:tcPr>
          <w:p w:rsidR="00000000" w:rsidRDefault="00BE0DDC">
            <w:pPr>
              <w:rPr>
                <w:noProof/>
              </w:rPr>
            </w:pPr>
            <w:r>
              <w:rPr>
                <w:noProof/>
              </w:rPr>
              <w:t xml:space="preserve">This section contains information about integrations with non-Brightcove players that allow Brightcove content to be delivered through </w:t>
            </w:r>
            <w:r>
              <w:rPr>
                <w:noProof/>
              </w:rPr>
              <w:t>them. parent:</w:t>
            </w:r>
          </w:p>
        </w:tc>
        <w:tc>
          <w:tcPr>
            <w:tcW w:w="7407" w:type="dxa"/>
          </w:tcPr>
          <w:p w:rsidR="00000000" w:rsidRDefault="00BE0DDC">
            <w:pPr>
              <w:rPr>
                <w:lang w:val="de-DE"/>
              </w:rPr>
            </w:pPr>
            <w:r>
              <w:rPr>
                <w:lang w:val="de-DE"/>
              </w:rPr>
              <w:t>Dieser Abschnitt enth</w:t>
            </w:r>
            <w:r>
              <w:rPr>
                <w:lang w:val="de-DE"/>
              </w:rPr>
              <w:t>ä</w:t>
            </w:r>
            <w:r>
              <w:rPr>
                <w:lang w:val="de-DE"/>
              </w:rPr>
              <w:t xml:space="preserve">lt Informationen zu Integrationen mit Nicht-Brightcove-Playern, mit denen Brightcove-Inhalte </w:t>
            </w:r>
            <w:r>
              <w:rPr>
                <w:lang w:val="de-DE"/>
              </w:rPr>
              <w:t>ü</w:t>
            </w:r>
            <w:r>
              <w:rPr>
                <w:lang w:val="de-DE"/>
              </w:rPr>
              <w:t>ber diese bereitgestellt werden k</w:t>
            </w:r>
            <w:r>
              <w:rPr>
                <w:lang w:val="de-DE"/>
              </w:rPr>
              <w:t>ö</w:t>
            </w:r>
            <w:r>
              <w:rPr>
                <w:lang w:val="de-DE"/>
              </w:rPr>
              <w:t>nnen.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31942d7c-e366-4f8a-8137-9d87b109716f</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85067771-9bac-4c4c-9cdf-37581eb9bf77</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d3afde1b-d494-4b9b-bb52-3ac28ff92722</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d3010dc8-3111-47f4-a6c0-85b075e38b51</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2ca73b87-90ef-42a4-bb5d-8e26b7cd88ec</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d324c09c-db29-4e87-9e2c-698d44ccfdab</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46d347e5-bea4-4412-a683-8115caaba963</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f55196dd-53d9-4</w:t>
            </w:r>
            <w:r>
              <w:rPr>
                <w:noProof/>
                <w:sz w:val="2"/>
              </w:rPr>
              <w:t>e8b-b7d5-1fe36cef772f</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6e9604da-1e81-4a68-ade3-9e218ad598be</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11c00afa-e26b-487c-8f7b-c4295e787712</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9952a9c3-0e10-4fe2-9281-7300e452ea31</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97c0c1a4-c1f4-4a68-b7fd-836029f5664a</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ec93e84e-0733-475d-9258-bf4a3811ecf4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dd49f22a-cd7b-4a85-8f62-f4ecb0cef38e</w:t>
            </w:r>
          </w:p>
        </w:tc>
        <w:tc>
          <w:tcPr>
            <w:tcW w:w="7407" w:type="dxa"/>
            <w:shd w:val="clear" w:color="auto" w:fill="F2F2F2" w:themeFill="background1" w:themeFillShade="F2"/>
          </w:tcPr>
          <w:p w:rsidR="00000000" w:rsidRDefault="00BE0DDC">
            <w:pPr>
              <w:rPr>
                <w:noProof/>
              </w:rPr>
            </w:pPr>
            <w:r>
              <w:rPr>
                <w:rStyle w:val="mqInternal"/>
                <w:noProof/>
              </w:rPr>
              <w:t>[1}{2]</w:t>
            </w:r>
            <w:r>
              <w:rPr>
                <w:noProof/>
              </w:rPr>
              <w:t xml:space="preserve"> Wordpress</w:t>
            </w:r>
          </w:p>
        </w:tc>
        <w:tc>
          <w:tcPr>
            <w:tcW w:w="7407" w:type="dxa"/>
          </w:tcPr>
          <w:p w:rsidR="00000000" w:rsidRDefault="00BE0DDC">
            <w:pPr>
              <w:rPr>
                <w:lang w:val="de-DE"/>
              </w:rPr>
            </w:pPr>
            <w:r>
              <w:rPr>
                <w:rStyle w:val="mqInternal"/>
                <w:noProof/>
                <w:lang w:val="de-DE"/>
              </w:rPr>
              <w:t>[1}{2]</w:t>
            </w:r>
            <w:r>
              <w:rPr>
                <w:lang w:val="de-DE"/>
              </w:rPr>
              <w:t xml:space="preserve">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802c6ea3-4ae4-4a15-9943-8d1dd10198ff</w:t>
            </w:r>
          </w:p>
        </w:tc>
        <w:tc>
          <w:tcPr>
            <w:tcW w:w="7407" w:type="dxa"/>
            <w:shd w:val="clear" w:color="auto" w:fill="F2F2F2" w:themeFill="background1" w:themeFillShade="F2"/>
          </w:tcPr>
          <w:p w:rsidR="00000000" w:rsidRDefault="00BE0DDC">
            <w:pPr>
              <w:rPr>
                <w:noProof/>
              </w:rPr>
            </w:pPr>
            <w:r>
              <w:rPr>
                <w:noProof/>
              </w:rPr>
              <w:t>This section contains topics on the Wordpress connector for Video Cloud.</w:t>
            </w:r>
          </w:p>
        </w:tc>
        <w:tc>
          <w:tcPr>
            <w:tcW w:w="7407" w:type="dxa"/>
          </w:tcPr>
          <w:p w:rsidR="00000000" w:rsidRDefault="00BE0DDC">
            <w:pPr>
              <w:rPr>
                <w:lang w:val="de-DE"/>
              </w:rPr>
            </w:pPr>
            <w:r>
              <w:rPr>
                <w:lang w:val="de-DE"/>
              </w:rPr>
              <w:t>Dieser Abschnitt enth</w:t>
            </w:r>
            <w:r>
              <w:rPr>
                <w:lang w:val="de-DE"/>
              </w:rPr>
              <w:t>ä</w:t>
            </w:r>
            <w:r>
              <w:rPr>
                <w:lang w:val="de-DE"/>
              </w:rPr>
              <w:t>lt Themen zum Wordpress-Connector f</w:t>
            </w:r>
            <w:r>
              <w:rPr>
                <w:lang w:val="de-DE"/>
              </w:rPr>
              <w:t>ü</w:t>
            </w:r>
            <w:r>
              <w:rPr>
                <w:lang w:val="de-DE"/>
              </w:rPr>
              <w:t>r Video Cloud.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5d78f57c-f377-4374-9674-0259f0add492</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wordpress-brightcove-connector-installation.html</w:t>
            </w:r>
          </w:p>
          <w:p w:rsidR="00000000" w:rsidRDefault="00BE0DDC">
            <w:pPr>
              <w:jc w:val="center"/>
              <w:rPr>
                <w:b/>
                <w:noProof/>
              </w:rPr>
            </w:pPr>
            <w:r>
              <w:rPr>
                <w:b/>
                <w:noProof/>
              </w:rPr>
              <w:lastRenderedPageBreak/>
              <w:t>MQ971010 3e4b3fdf-1beb-4653-bf21-97738fab67c0</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 </w:t>
            </w:r>
            <w:r>
              <w:rPr>
                <w:noProof/>
                <w:sz w:val="16"/>
              </w:rPr>
              <w:br/>
            </w:r>
            <w:r>
              <w:rPr>
                <w:noProof/>
                <w:sz w:val="2"/>
              </w:rPr>
              <w:t>ffe78fcf-a733-469e-aff8-6323e62a19a0</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67c3344a-0c0a-4eae-b1aa-c50d024b9a20</w:t>
            </w:r>
          </w:p>
        </w:tc>
        <w:tc>
          <w:tcPr>
            <w:tcW w:w="7407" w:type="dxa"/>
            <w:shd w:val="clear" w:color="auto" w:fill="F2F2F2" w:themeFill="background1" w:themeFillShade="F2"/>
          </w:tcPr>
          <w:p w:rsidR="00000000" w:rsidRDefault="00BE0DDC">
            <w:pPr>
              <w:rPr>
                <w:noProof/>
              </w:rPr>
            </w:pPr>
            <w:r>
              <w:rPr>
                <w:noProof/>
              </w:rPr>
              <w:t>Installation</w:t>
            </w:r>
          </w:p>
        </w:tc>
        <w:tc>
          <w:tcPr>
            <w:tcW w:w="7407" w:type="dxa"/>
          </w:tcPr>
          <w:p w:rsidR="00000000" w:rsidRDefault="00BE0DDC">
            <w:pPr>
              <w:rPr>
                <w:lang w:val="de-DE"/>
              </w:rPr>
            </w:pPr>
            <w:r>
              <w:rPr>
                <w:lang w:val="de-DE"/>
              </w:rPr>
              <w:t>Installation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9c4b603c-37b8-4cef-8698-0d27735a6232</w:t>
            </w:r>
          </w:p>
        </w:tc>
        <w:tc>
          <w:tcPr>
            <w:tcW w:w="7407" w:type="dxa"/>
            <w:shd w:val="clear" w:color="auto" w:fill="F2F2F2" w:themeFill="background1" w:themeFillShade="F2"/>
          </w:tcPr>
          <w:p w:rsidR="00000000" w:rsidRDefault="00BE0DDC">
            <w:pPr>
              <w:rPr>
                <w:noProof/>
              </w:rPr>
            </w:pPr>
            <w:r>
              <w:rPr>
                <w:noProof/>
              </w:rPr>
              <w:t>This topic covers the installation of the Brightcove connector for Wordpress.</w:t>
            </w:r>
          </w:p>
        </w:tc>
        <w:tc>
          <w:tcPr>
            <w:tcW w:w="7407" w:type="dxa"/>
          </w:tcPr>
          <w:p w:rsidR="00000000" w:rsidRDefault="00BE0DDC">
            <w:pPr>
              <w:rPr>
                <w:lang w:val="de-DE"/>
              </w:rPr>
            </w:pPr>
            <w:r>
              <w:rPr>
                <w:lang w:val="de-DE"/>
              </w:rPr>
              <w:t>Dieses Thema behandelt die Installation des Brightcove-Connectors f</w:t>
            </w:r>
            <w:r>
              <w:rPr>
                <w:lang w:val="de-DE"/>
              </w:rPr>
              <w:t>ü</w:t>
            </w:r>
            <w:r>
              <w:rPr>
                <w:lang w:val="de-DE"/>
              </w:rPr>
              <w:t>r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11566dcd-44b0-41a5-a90f-d1429990eddb</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6d0f3f7e-40c1-45a0-9494-3602e984a407</w:t>
            </w:r>
          </w:p>
        </w:tc>
        <w:tc>
          <w:tcPr>
            <w:tcW w:w="7407" w:type="dxa"/>
            <w:shd w:val="clear" w:color="auto" w:fill="F2F2F2" w:themeFill="background1" w:themeFillShade="F2"/>
          </w:tcPr>
          <w:p w:rsidR="00000000" w:rsidRDefault="00BE0DDC">
            <w:pPr>
              <w:rPr>
                <w:noProof/>
              </w:rPr>
            </w:pPr>
            <w:r>
              <w:rPr>
                <w:noProof/>
              </w:rPr>
              <w:t xml:space="preserve">WordPress Brightcove Video Connector allows you to manage Brightcove </w:t>
            </w:r>
            <w:r>
              <w:rPr>
                <w:noProof/>
              </w:rPr>
              <w:t>Video Cloud videos and players within WordPress, and easily embed videos in WordPress pages.</w:t>
            </w:r>
          </w:p>
        </w:tc>
        <w:tc>
          <w:tcPr>
            <w:tcW w:w="7407" w:type="dxa"/>
          </w:tcPr>
          <w:p w:rsidR="00000000" w:rsidRDefault="00BE0DDC">
            <w:pPr>
              <w:rPr>
                <w:lang w:val="de-DE"/>
              </w:rPr>
            </w:pPr>
            <w:r>
              <w:rPr>
                <w:lang w:val="de-DE"/>
              </w:rPr>
              <w:t>Mit WordPress Brightcove Video Connector k</w:t>
            </w:r>
            <w:r>
              <w:rPr>
                <w:lang w:val="de-DE"/>
              </w:rPr>
              <w:t>ö</w:t>
            </w:r>
            <w:r>
              <w:rPr>
                <w:lang w:val="de-DE"/>
              </w:rPr>
              <w:t>nnen Sie Brightcove Video Cloud-Videos und -Player in WordPress verwalten und Videos einfach in WordPress-Seiten einbett</w:t>
            </w:r>
            <w:r>
              <w:rPr>
                <w:lang w:val="de-DE"/>
              </w:rPr>
              <w: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ad3ec992-0ea7-4a40-962a-1fcd734b0b5b</w:t>
            </w:r>
          </w:p>
        </w:tc>
        <w:tc>
          <w:tcPr>
            <w:tcW w:w="7407" w:type="dxa"/>
            <w:shd w:val="clear" w:color="auto" w:fill="F2F2F2" w:themeFill="background1" w:themeFillShade="F2"/>
          </w:tcPr>
          <w:p w:rsidR="00000000" w:rsidRDefault="00BE0DDC">
            <w:pPr>
              <w:rPr>
                <w:noProof/>
              </w:rPr>
            </w:pPr>
            <w:r>
              <w:rPr>
                <w:noProof/>
              </w:rPr>
              <w:t>Installation Steps</w:t>
            </w:r>
          </w:p>
        </w:tc>
        <w:tc>
          <w:tcPr>
            <w:tcW w:w="7407" w:type="dxa"/>
          </w:tcPr>
          <w:p w:rsidR="00000000" w:rsidRDefault="00BE0DDC">
            <w:pPr>
              <w:rPr>
                <w:lang w:val="de-DE"/>
              </w:rPr>
            </w:pPr>
            <w:r>
              <w:rPr>
                <w:lang w:val="de-DE"/>
              </w:rPr>
              <w:t>Installationsschritte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be173065-9c85-43d9-bd57-6d4a85c1b4a7</w:t>
            </w:r>
          </w:p>
        </w:tc>
        <w:tc>
          <w:tcPr>
            <w:tcW w:w="7407" w:type="dxa"/>
            <w:shd w:val="clear" w:color="auto" w:fill="F2F2F2" w:themeFill="background1" w:themeFillShade="F2"/>
          </w:tcPr>
          <w:p w:rsidR="00000000" w:rsidRDefault="00BE0DDC">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BE0DDC">
            <w:pPr>
              <w:rPr>
                <w:lang w:val="de-DE"/>
              </w:rPr>
            </w:pPr>
            <w:r>
              <w:rPr>
                <w:lang w:val="de-DE"/>
              </w:rPr>
              <w:t xml:space="preserve">Laden Sie die </w:t>
            </w:r>
            <w:r>
              <w:rPr>
                <w:rStyle w:val="mqInternal"/>
                <w:noProof/>
                <w:lang w:val="de-DE"/>
              </w:rPr>
              <w:t>[1}</w:t>
            </w:r>
            <w:r>
              <w:rPr>
                <w:lang w:val="de-DE"/>
              </w:rPr>
              <w:t>WordPress Brightcove Video Connect 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998674b7-e631-48e8-b8b3-71c254252676</w:t>
            </w:r>
          </w:p>
        </w:tc>
        <w:tc>
          <w:tcPr>
            <w:tcW w:w="7407" w:type="dxa"/>
            <w:shd w:val="clear" w:color="auto" w:fill="F2F2F2" w:themeFill="background1" w:themeFillShade="F2"/>
          </w:tcPr>
          <w:p w:rsidR="00000000" w:rsidRDefault="00BE0DDC">
            <w:pPr>
              <w:rPr>
                <w:noProof/>
              </w:rPr>
            </w:pPr>
            <w:r>
              <w:rPr>
                <w:noProof/>
              </w:rPr>
              <w:t xml:space="preserve">Unzip file and move </w:t>
            </w:r>
            <w:r>
              <w:rPr>
                <w:rStyle w:val="mqInternal"/>
                <w:noProof/>
              </w:rPr>
              <w:t>[1}</w:t>
            </w:r>
            <w:r>
              <w:rPr>
                <w:noProof/>
              </w:rPr>
              <w:t>/brightcove-video-connect</w:t>
            </w:r>
            <w:r>
              <w:rPr>
                <w:rStyle w:val="mqInternal"/>
                <w:noProof/>
              </w:rPr>
              <w:t>{2]</w:t>
            </w:r>
            <w:r>
              <w:rPr>
                <w:noProof/>
              </w:rPr>
              <w:t xml:space="preserve"> to </w:t>
            </w:r>
            <w:r>
              <w:rPr>
                <w:rStyle w:val="mqInternal"/>
                <w:noProof/>
              </w:rPr>
              <w:t>[1}</w:t>
            </w:r>
            <w:r>
              <w:rPr>
                <w:noProof/>
              </w:rPr>
              <w:t>/wordpress/wp-content/plugins</w:t>
            </w:r>
            <w:r>
              <w:rPr>
                <w:rStyle w:val="mqInternal"/>
                <w:noProof/>
              </w:rPr>
              <w:t>{2]</w:t>
            </w:r>
          </w:p>
        </w:tc>
        <w:tc>
          <w:tcPr>
            <w:tcW w:w="7407" w:type="dxa"/>
          </w:tcPr>
          <w:p w:rsidR="00000000" w:rsidRDefault="00BE0DDC">
            <w:pPr>
              <w:rPr>
                <w:lang w:val="de-DE"/>
              </w:rPr>
            </w:pPr>
            <w:r>
              <w:rPr>
                <w:lang w:val="de-DE"/>
              </w:rPr>
              <w:t xml:space="preserve">Datei entpacken und verschieben </w:t>
            </w:r>
            <w:r>
              <w:rPr>
                <w:rStyle w:val="mqInternal"/>
                <w:noProof/>
                <w:lang w:val="de-DE"/>
              </w:rPr>
              <w:t>[1}</w:t>
            </w:r>
            <w:r>
              <w:rPr>
                <w:lang w:val="de-DE"/>
              </w:rPr>
              <w:t xml:space="preserve"> brightcove-video-connect</w:t>
            </w:r>
            <w:r>
              <w:rPr>
                <w:rStyle w:val="mqInternal"/>
                <w:noProof/>
                <w:lang w:val="de-DE"/>
              </w:rPr>
              <w:t>{2]</w:t>
            </w:r>
            <w:r>
              <w:rPr>
                <w:lang w:val="de-DE"/>
              </w:rPr>
              <w:t xml:space="preserve"> zu </w:t>
            </w:r>
            <w:r>
              <w:rPr>
                <w:rStyle w:val="mqInternal"/>
                <w:noProof/>
                <w:lang w:val="de-DE"/>
              </w:rPr>
              <w:t>[1}</w:t>
            </w:r>
            <w:r>
              <w:rPr>
                <w:lang w:val="de-DE"/>
              </w:rPr>
              <w:t xml:space="preserve"> wordpress / wp-content / plugins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ca111326-d27f-439f-9f73-ad2966021987</w:t>
            </w:r>
          </w:p>
        </w:tc>
        <w:tc>
          <w:tcPr>
            <w:tcW w:w="7407" w:type="dxa"/>
            <w:shd w:val="clear" w:color="auto" w:fill="F2F2F2" w:themeFill="background1" w:themeFillShade="F2"/>
          </w:tcPr>
          <w:p w:rsidR="00000000" w:rsidRDefault="00BE0DDC">
            <w:pPr>
              <w:rPr>
                <w:noProof/>
              </w:rPr>
            </w:pPr>
            <w:r>
              <w:rPr>
                <w:noProof/>
              </w:rPr>
              <w:t>Activate Brightcove Video Connect through the Plugins menu in WordPress</w:t>
            </w:r>
          </w:p>
        </w:tc>
        <w:tc>
          <w:tcPr>
            <w:tcW w:w="7407" w:type="dxa"/>
          </w:tcPr>
          <w:p w:rsidR="00000000" w:rsidRDefault="00BE0DDC">
            <w:pPr>
              <w:rPr>
                <w:lang w:val="de-DE"/>
              </w:rPr>
            </w:pPr>
            <w:r>
              <w:rPr>
                <w:lang w:val="de-DE"/>
              </w:rPr>
              <w:t xml:space="preserve">Aktivieren Sie Brightcove Video Connect </w:t>
            </w:r>
            <w:r>
              <w:rPr>
                <w:lang w:val="de-DE"/>
              </w:rPr>
              <w:t>ü</w:t>
            </w:r>
            <w:r>
              <w:rPr>
                <w:lang w:val="de-DE"/>
              </w:rPr>
              <w:t>ber das Plugins-Men</w:t>
            </w:r>
            <w:r>
              <w:rPr>
                <w:lang w:val="de-DE"/>
              </w:rPr>
              <w:t>ü</w:t>
            </w:r>
            <w:r>
              <w:rPr>
                <w:lang w:val="de-DE"/>
              </w:rPr>
              <w:t xml:space="preserve"> in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69acfa2a-58a1-4909-961c-031db82eedb0</w:t>
            </w:r>
          </w:p>
        </w:tc>
        <w:tc>
          <w:tcPr>
            <w:tcW w:w="7407" w:type="dxa"/>
            <w:shd w:val="clear" w:color="auto" w:fill="F2F2F2" w:themeFill="background1" w:themeFillShade="F2"/>
          </w:tcPr>
          <w:p w:rsidR="00000000" w:rsidRDefault="00BE0DDC">
            <w:pPr>
              <w:rPr>
                <w:noProof/>
              </w:rPr>
            </w:pPr>
            <w:r>
              <w:rPr>
                <w:noProof/>
              </w:rPr>
              <w:t>An image of how the plug-in ap</w:t>
            </w:r>
            <w:r>
              <w:rPr>
                <w:noProof/>
              </w:rPr>
              <w:t>pears post-activation.</w:t>
            </w:r>
          </w:p>
        </w:tc>
        <w:tc>
          <w:tcPr>
            <w:tcW w:w="7407" w:type="dxa"/>
          </w:tcPr>
          <w:p w:rsidR="00000000" w:rsidRDefault="00BE0DDC">
            <w:pPr>
              <w:rPr>
                <w:lang w:val="de-DE"/>
              </w:rPr>
            </w:pPr>
            <w:r>
              <w:rPr>
                <w:lang w:val="de-DE"/>
              </w:rPr>
              <w:t>Ein Bild davon, wie das Plug-In nach der Aktivierung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a0e2cc56-6ceb-47e6-8d83-4999b549843d</w:t>
            </w:r>
          </w:p>
        </w:tc>
        <w:tc>
          <w:tcPr>
            <w:tcW w:w="7407" w:type="dxa"/>
            <w:shd w:val="clear" w:color="auto" w:fill="F2F2F2" w:themeFill="background1" w:themeFillShade="F2"/>
          </w:tcPr>
          <w:p w:rsidR="00000000" w:rsidRDefault="00BE0DDC">
            <w:pPr>
              <w:rPr>
                <w:noProof/>
              </w:rPr>
            </w:pPr>
            <w:r>
              <w:rPr>
                <w:noProof/>
              </w:rPr>
              <w:t>After activation, the plug-in is bolded and the Brightcove icon appears in the admin menu.</w:t>
            </w:r>
          </w:p>
        </w:tc>
        <w:tc>
          <w:tcPr>
            <w:tcW w:w="7407" w:type="dxa"/>
          </w:tcPr>
          <w:p w:rsidR="00000000" w:rsidRDefault="00BE0DDC">
            <w:pPr>
              <w:rPr>
                <w:lang w:val="de-DE"/>
              </w:rPr>
            </w:pPr>
            <w:r>
              <w:rPr>
                <w:lang w:val="de-DE"/>
              </w:rPr>
              <w:t>Nach der Aktivierung ist das Pl</w:t>
            </w:r>
            <w:r>
              <w:rPr>
                <w:lang w:val="de-DE"/>
              </w:rPr>
              <w:t>ug-In fett gedruckt und das Brightcove-Symbol wird im Admin-Men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925ca84a-09bc-4728-9ff4-af1316fadab6</w:t>
            </w:r>
          </w:p>
        </w:tc>
        <w:tc>
          <w:tcPr>
            <w:tcW w:w="7407" w:type="dxa"/>
            <w:shd w:val="clear" w:color="auto" w:fill="F2F2F2" w:themeFill="background1" w:themeFillShade="F2"/>
          </w:tcPr>
          <w:p w:rsidR="00000000" w:rsidRDefault="00BE0DDC">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BE0DDC">
            <w:pPr>
              <w:rPr>
                <w:lang w:val="de-DE"/>
              </w:rPr>
            </w:pPr>
            <w:r>
              <w:rPr>
                <w:lang w:val="de-DE"/>
              </w:rPr>
              <w:t>Wenn das Brightcove-Plugin in der Seitenleiste an</w:t>
            </w:r>
            <w:r>
              <w:rPr>
                <w:lang w:val="de-DE"/>
              </w:rPr>
              <w:t>gezeigt wird, k</w:t>
            </w:r>
            <w:r>
              <w:rPr>
                <w:lang w:val="de-DE"/>
              </w:rPr>
              <w:t>ö</w:t>
            </w:r>
            <w:r>
              <w:rPr>
                <w:lang w:val="de-DE"/>
              </w:rPr>
              <w:t xml:space="preserve">nnen Sie zu wechseln </w:t>
            </w:r>
            <w:r>
              <w:rPr>
                <w:rStyle w:val="mqInternal"/>
                <w:noProof/>
                <w:lang w:val="de-DE"/>
              </w:rPr>
              <w:t>[1}</w:t>
            </w:r>
            <w:r>
              <w:rPr>
                <w:lang w:val="de-DE"/>
              </w:rPr>
              <w:t>Aufbau</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wordpress-brightcove-connector-frequently-asked-questions.html</w:t>
            </w:r>
          </w:p>
          <w:p w:rsidR="00000000" w:rsidRDefault="00BE0DDC">
            <w:pPr>
              <w:jc w:val="center"/>
              <w:rPr>
                <w:b/>
                <w:noProof/>
              </w:rPr>
            </w:pPr>
            <w:r>
              <w:rPr>
                <w:b/>
                <w:noProof/>
              </w:rPr>
              <w:t>MQ971010 86c3263c-ea26-4cf6-8ef5-b4ef29fa030e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efe89f2d-c9a0-4fa1-b69e-f1b0d4cc4d96</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ee5a5666-c72a-4ce6-af77-84d2b5150270</w:t>
            </w:r>
          </w:p>
        </w:tc>
        <w:tc>
          <w:tcPr>
            <w:tcW w:w="7407" w:type="dxa"/>
            <w:shd w:val="clear" w:color="auto" w:fill="F2F2F2" w:themeFill="background1" w:themeFillShade="F2"/>
          </w:tcPr>
          <w:p w:rsidR="00000000" w:rsidRDefault="00BE0DDC">
            <w:pPr>
              <w:rPr>
                <w:noProof/>
              </w:rPr>
            </w:pPr>
            <w:r>
              <w:rPr>
                <w:noProof/>
              </w:rPr>
              <w:t>Frequently Asked Questions</w:t>
            </w:r>
          </w:p>
        </w:tc>
        <w:tc>
          <w:tcPr>
            <w:tcW w:w="7407" w:type="dxa"/>
          </w:tcPr>
          <w:p w:rsidR="00000000" w:rsidRDefault="00BE0DDC">
            <w:pPr>
              <w:rPr>
                <w:lang w:val="de-DE"/>
              </w:rPr>
            </w:pPr>
            <w:r>
              <w:rPr>
                <w:lang w:val="de-DE"/>
              </w:rPr>
              <w:t>H</w:t>
            </w:r>
            <w:r>
              <w:rPr>
                <w:lang w:val="de-DE"/>
              </w:rPr>
              <w:t>ä</w:t>
            </w:r>
            <w:r>
              <w:rPr>
                <w:lang w:val="de-DE"/>
              </w:rPr>
              <w:t>ufig gestellte Fragen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519c0a2f-dfdf-40b6-afa0-1f34a9a21b58</w:t>
            </w:r>
          </w:p>
        </w:tc>
        <w:tc>
          <w:tcPr>
            <w:tcW w:w="7407" w:type="dxa"/>
            <w:shd w:val="clear" w:color="auto" w:fill="F2F2F2" w:themeFill="background1" w:themeFillShade="F2"/>
          </w:tcPr>
          <w:p w:rsidR="00000000" w:rsidRDefault="00BE0DDC">
            <w:pPr>
              <w:rPr>
                <w:noProof/>
              </w:rPr>
            </w:pPr>
            <w:r>
              <w:rPr>
                <w:noProof/>
              </w:rPr>
              <w:t>This topic contains frequently asked questions about the Wordpress-Brightcove Connector.</w:t>
            </w:r>
          </w:p>
        </w:tc>
        <w:tc>
          <w:tcPr>
            <w:tcW w:w="7407" w:type="dxa"/>
          </w:tcPr>
          <w:p w:rsidR="00000000" w:rsidRDefault="00BE0DDC">
            <w:pPr>
              <w:rPr>
                <w:lang w:val="de-DE"/>
              </w:rPr>
            </w:pPr>
            <w:r>
              <w:rPr>
                <w:lang w:val="de-DE"/>
              </w:rPr>
              <w:t>Dieses Thema enth</w:t>
            </w:r>
            <w:r>
              <w:rPr>
                <w:lang w:val="de-DE"/>
              </w:rPr>
              <w:t>ä</w:t>
            </w:r>
            <w:r>
              <w:rPr>
                <w:lang w:val="de-DE"/>
              </w:rPr>
              <w:t>lt h</w:t>
            </w:r>
            <w:r>
              <w:rPr>
                <w:lang w:val="de-DE"/>
              </w:rPr>
              <w:t>ä</w:t>
            </w:r>
            <w:r>
              <w:rPr>
                <w:lang w:val="de-DE"/>
              </w:rPr>
              <w:t>ufig gestellte Fragen zum Wordpress-Brightcove-Connector.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eb19ebfe-29b2-4fca-8863-8d581c52824a</w:t>
            </w:r>
          </w:p>
        </w:tc>
        <w:tc>
          <w:tcPr>
            <w:tcW w:w="7407" w:type="dxa"/>
            <w:shd w:val="clear" w:color="auto" w:fill="F2F2F2" w:themeFill="background1" w:themeFillShade="F2"/>
          </w:tcPr>
          <w:p w:rsidR="00000000" w:rsidRDefault="00BE0DDC">
            <w:pPr>
              <w:rPr>
                <w:noProof/>
              </w:rPr>
            </w:pPr>
            <w:r>
              <w:rPr>
                <w:noProof/>
              </w:rPr>
              <w:t>Can I run the plugin on a WordPress install that isn't publicly accessible?</w:t>
            </w:r>
          </w:p>
        </w:tc>
        <w:tc>
          <w:tcPr>
            <w:tcW w:w="7407" w:type="dxa"/>
          </w:tcPr>
          <w:p w:rsidR="00000000" w:rsidRDefault="00BE0DDC">
            <w:pPr>
              <w:rPr>
                <w:lang w:val="de-DE"/>
              </w:rPr>
            </w:pPr>
            <w:r>
              <w:rPr>
                <w:lang w:val="de-DE"/>
              </w:rPr>
              <w:t>Kann ich das Plugin auf einer WordPress-Installation ausf</w:t>
            </w:r>
            <w:r>
              <w:rPr>
                <w:lang w:val="de-DE"/>
              </w:rPr>
              <w:t>ü</w:t>
            </w:r>
            <w:r>
              <w:rPr>
                <w:lang w:val="de-DE"/>
              </w:rPr>
              <w:t xml:space="preserve">hren, die nicht </w:t>
            </w:r>
            <w:r>
              <w:rPr>
                <w:lang w:val="de-DE"/>
              </w:rPr>
              <w:t>ö</w:t>
            </w:r>
            <w:r>
              <w:rPr>
                <w:lang w:val="de-DE"/>
              </w:rPr>
              <w:t>ffentlich zug</w:t>
            </w:r>
            <w:r>
              <w:rPr>
                <w:lang w:val="de-DE"/>
              </w:rPr>
              <w:t>ä</w:t>
            </w:r>
            <w:r>
              <w:rPr>
                <w:lang w:val="de-DE"/>
              </w:rPr>
              <w:t>nglich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f4ba2249-f938-42c7-9e1a-4cae2d1b76ab</w:t>
            </w:r>
          </w:p>
        </w:tc>
        <w:tc>
          <w:tcPr>
            <w:tcW w:w="7407" w:type="dxa"/>
            <w:shd w:val="clear" w:color="auto" w:fill="F2F2F2" w:themeFill="background1" w:themeFillShade="F2"/>
          </w:tcPr>
          <w:p w:rsidR="00000000" w:rsidRDefault="00BE0DDC">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BE0DDC">
            <w:pPr>
              <w:rPr>
                <w:lang w:val="de-DE"/>
              </w:rPr>
            </w:pPr>
            <w:r>
              <w:rPr>
                <w:lang w:val="de-DE"/>
              </w:rPr>
              <w:t xml:space="preserve">Ja, es </w:t>
            </w:r>
            <w:r>
              <w:rPr>
                <w:lang w:val="de-DE"/>
              </w:rPr>
              <w:t>funktioniert unabh</w:t>
            </w:r>
            <w:r>
              <w:rPr>
                <w:lang w:val="de-DE"/>
              </w:rPr>
              <w:t>ä</w:t>
            </w:r>
            <w:r>
              <w:rPr>
                <w:lang w:val="de-DE"/>
              </w:rPr>
              <w:t xml:space="preserve">ngig davon, ob es </w:t>
            </w:r>
            <w:r>
              <w:rPr>
                <w:lang w:val="de-DE"/>
              </w:rPr>
              <w:t>ö</w:t>
            </w:r>
            <w:r>
              <w:rPr>
                <w:lang w:val="de-DE"/>
              </w:rPr>
              <w:t>ffentlich ist oder nicht. Funktionen, die einen R</w:t>
            </w:r>
            <w:r>
              <w:rPr>
                <w:lang w:val="de-DE"/>
              </w:rPr>
              <w:t>ü</w:t>
            </w:r>
            <w:r>
              <w:rPr>
                <w:lang w:val="de-DE"/>
              </w:rPr>
              <w:t>ckruf auf Ihre Website erfordern, wie z. B. Statusaktualisierungen, das Hochladen von Videos usw., sind jedoch nicht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b820c5f9-bed2-4048-87e0-164d54ed2571</w:t>
            </w:r>
          </w:p>
        </w:tc>
        <w:tc>
          <w:tcPr>
            <w:tcW w:w="7407" w:type="dxa"/>
            <w:shd w:val="clear" w:color="auto" w:fill="F2F2F2" w:themeFill="background1" w:themeFillShade="F2"/>
          </w:tcPr>
          <w:p w:rsidR="00000000" w:rsidRDefault="00BE0DDC">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BE0DDC">
            <w:pPr>
              <w:rPr>
                <w:lang w:val="de-DE"/>
              </w:rPr>
            </w:pPr>
            <w:r>
              <w:rPr>
                <w:rStyle w:val="mqInternal"/>
                <w:noProof/>
                <w:lang w:val="de-DE"/>
              </w:rPr>
              <w:t>[1]</w:t>
            </w:r>
            <w:r>
              <w:rPr>
                <w:lang w:val="de-DE"/>
              </w:rPr>
              <w:t>Gibt es Filter f</w:t>
            </w:r>
            <w:r>
              <w:rPr>
                <w:lang w:val="de-DE"/>
              </w:rPr>
              <w:t>ü</w:t>
            </w:r>
            <w:r>
              <w:rPr>
                <w:lang w:val="de-DE"/>
              </w:rPr>
              <w:t>r Plugin- / Theme-Entwickler?</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72642260-b8c8-4b98-8f5c-c1680f49b132</w:t>
            </w:r>
          </w:p>
        </w:tc>
        <w:tc>
          <w:tcPr>
            <w:tcW w:w="7407" w:type="dxa"/>
            <w:shd w:val="clear" w:color="auto" w:fill="F2F2F2" w:themeFill="background1" w:themeFillShade="F2"/>
          </w:tcPr>
          <w:p w:rsidR="00000000" w:rsidRDefault="00BE0DDC">
            <w:pPr>
              <w:rPr>
                <w:noProof/>
              </w:rPr>
            </w:pPr>
            <w:r>
              <w:rPr>
                <w:noProof/>
              </w:rPr>
              <w:t>brightcove_account_actions = \[edit, delete]; // What actions are available when manipulating a Brightco</w:t>
            </w:r>
            <w:r>
              <w:rPr>
                <w:noProof/>
              </w:rPr>
              <w:t>ve source.</w:t>
            </w:r>
          </w:p>
        </w:tc>
        <w:tc>
          <w:tcPr>
            <w:tcW w:w="7407" w:type="dxa"/>
          </w:tcPr>
          <w:p w:rsidR="00000000" w:rsidRDefault="00BE0DDC">
            <w:pPr>
              <w:rPr>
                <w:lang w:val="de-DE"/>
              </w:rPr>
            </w:pPr>
            <w:r>
              <w:rPr>
                <w:lang w:val="de-DE"/>
              </w:rPr>
              <w:t>brightcove_account_actions = \[bearbeiten, l</w:t>
            </w:r>
            <w:r>
              <w:rPr>
                <w:lang w:val="de-DE"/>
              </w:rPr>
              <w:t>ö</w:t>
            </w:r>
            <w:r>
              <w:rPr>
                <w:lang w:val="de-DE"/>
              </w:rPr>
              <w:t>schen]; // Welche Aktionen stehen beim Bearbeiten einer Brightcove-Quelle zur Verf</w:t>
            </w:r>
            <w:r>
              <w:rPr>
                <w:lang w:val="de-DE"/>
              </w:rPr>
              <w:t>ü</w:t>
            </w:r>
            <w:r>
              <w:rPr>
                <w:lang w:val="de-DE"/>
              </w:rPr>
              <w:t>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8bafa5f2-1273-4d6a-9f5b-afc2c9c2509a</w:t>
            </w:r>
          </w:p>
        </w:tc>
        <w:tc>
          <w:tcPr>
            <w:tcW w:w="7407" w:type="dxa"/>
            <w:shd w:val="clear" w:color="auto" w:fill="F2F2F2" w:themeFill="background1" w:themeFillShade="F2"/>
          </w:tcPr>
          <w:p w:rsidR="00000000" w:rsidRDefault="00BE0DDC">
            <w:pPr>
              <w:rPr>
                <w:noProof/>
              </w:rPr>
            </w:pPr>
            <w:r>
              <w:rPr>
                <w:noProof/>
              </w:rPr>
              <w:t>Will this work on multisite?</w:t>
            </w:r>
          </w:p>
        </w:tc>
        <w:tc>
          <w:tcPr>
            <w:tcW w:w="7407" w:type="dxa"/>
          </w:tcPr>
          <w:p w:rsidR="00000000" w:rsidRDefault="00BE0DDC">
            <w:pPr>
              <w:rPr>
                <w:lang w:val="de-DE"/>
              </w:rPr>
            </w:pPr>
            <w:r>
              <w:rPr>
                <w:lang w:val="de-DE"/>
              </w:rPr>
              <w:t>Funktioniert das auf Multisite?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2bc3f930-372f-4f76-aa46-312f1ce0232d</w:t>
            </w:r>
          </w:p>
        </w:tc>
        <w:tc>
          <w:tcPr>
            <w:tcW w:w="7407" w:type="dxa"/>
            <w:shd w:val="clear" w:color="auto" w:fill="F2F2F2" w:themeFill="background1" w:themeFillShade="F2"/>
          </w:tcPr>
          <w:p w:rsidR="00000000" w:rsidRDefault="00BE0DDC">
            <w:pPr>
              <w:rPr>
                <w:noProof/>
              </w:rPr>
            </w:pPr>
            <w:r>
              <w:rPr>
                <w:noProof/>
              </w:rPr>
              <w:t>Yes it will.</w:t>
            </w:r>
          </w:p>
        </w:tc>
        <w:tc>
          <w:tcPr>
            <w:tcW w:w="7407" w:type="dxa"/>
          </w:tcPr>
          <w:p w:rsidR="00000000" w:rsidRDefault="00BE0DDC">
            <w:pPr>
              <w:rPr>
                <w:lang w:val="de-DE"/>
              </w:rPr>
            </w:pPr>
            <w:r>
              <w:rPr>
                <w:lang w:val="de-DE"/>
              </w:rPr>
              <w:t>Ja, es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ed03d21c-e544-4eef-a55b-0ce647945b84</w:t>
            </w:r>
          </w:p>
        </w:tc>
        <w:tc>
          <w:tcPr>
            <w:tcW w:w="7407" w:type="dxa"/>
            <w:shd w:val="clear" w:color="auto" w:fill="F2F2F2" w:themeFill="background1" w:themeFillShade="F2"/>
          </w:tcPr>
          <w:p w:rsidR="00000000" w:rsidRDefault="00BE0DDC">
            <w:pPr>
              <w:rPr>
                <w:noProof/>
              </w:rPr>
            </w:pPr>
            <w:r>
              <w:rPr>
                <w:noProof/>
              </w:rPr>
              <w:t>Can I use more than one Brightcove account?</w:t>
            </w:r>
          </w:p>
        </w:tc>
        <w:tc>
          <w:tcPr>
            <w:tcW w:w="7407" w:type="dxa"/>
          </w:tcPr>
          <w:p w:rsidR="00000000" w:rsidRDefault="00BE0DDC">
            <w:pPr>
              <w:rPr>
                <w:lang w:val="de-DE"/>
              </w:rPr>
            </w:pPr>
            <w:r>
              <w:rPr>
                <w:lang w:val="de-DE"/>
              </w:rPr>
              <w:t>Kann ich mehr als ein Brightcove-Konto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b9b252d9-681b-4ddd-b8d0-c6f56ea3295f</w:t>
            </w:r>
          </w:p>
        </w:tc>
        <w:tc>
          <w:tcPr>
            <w:tcW w:w="7407" w:type="dxa"/>
            <w:shd w:val="clear" w:color="auto" w:fill="F2F2F2" w:themeFill="background1" w:themeFillShade="F2"/>
          </w:tcPr>
          <w:p w:rsidR="00000000" w:rsidRDefault="00BE0DDC">
            <w:pPr>
              <w:rPr>
                <w:noProof/>
              </w:rPr>
            </w:pPr>
            <w:r>
              <w:rPr>
                <w:noProof/>
              </w:rPr>
              <w:t>Yes, you can ad</w:t>
            </w:r>
            <w:r>
              <w:rPr>
                <w:noProof/>
              </w:rPr>
              <w:t>d sources from many Brightcove accounts if you want.</w:t>
            </w:r>
          </w:p>
        </w:tc>
        <w:tc>
          <w:tcPr>
            <w:tcW w:w="7407" w:type="dxa"/>
          </w:tcPr>
          <w:p w:rsidR="00000000" w:rsidRDefault="00BE0DDC">
            <w:pPr>
              <w:rPr>
                <w:lang w:val="de-DE"/>
              </w:rPr>
            </w:pPr>
            <w:r>
              <w:rPr>
                <w:lang w:val="de-DE"/>
              </w:rPr>
              <w:t>Ja, Sie k</w:t>
            </w:r>
            <w:r>
              <w:rPr>
                <w:lang w:val="de-DE"/>
              </w:rPr>
              <w:t>ö</w:t>
            </w:r>
            <w:r>
              <w:rPr>
                <w:lang w:val="de-DE"/>
              </w:rPr>
              <w:t>nnen Quellen aus vielen Brightcove-Konten hinzuf</w:t>
            </w:r>
            <w:r>
              <w:rPr>
                <w:lang w:val="de-DE"/>
              </w:rPr>
              <w:t>ü</w:t>
            </w:r>
            <w:r>
              <w:rPr>
                <w:lang w:val="de-DE"/>
              </w:rPr>
              <w:t>gen, wenn Sie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491725b3-2645-41df-92b4-33c23d16d7b9</w:t>
            </w:r>
          </w:p>
        </w:tc>
        <w:tc>
          <w:tcPr>
            <w:tcW w:w="7407" w:type="dxa"/>
            <w:shd w:val="clear" w:color="auto" w:fill="F2F2F2" w:themeFill="background1" w:themeFillShade="F2"/>
          </w:tcPr>
          <w:p w:rsidR="00000000" w:rsidRDefault="00BE0DDC">
            <w:pPr>
              <w:rPr>
                <w:noProof/>
              </w:rPr>
            </w:pPr>
            <w:r>
              <w:rPr>
                <w:noProof/>
              </w:rPr>
              <w:t>Can I set different permissions for users?</w:t>
            </w:r>
          </w:p>
        </w:tc>
        <w:tc>
          <w:tcPr>
            <w:tcW w:w="7407" w:type="dxa"/>
          </w:tcPr>
          <w:p w:rsidR="00000000" w:rsidRDefault="00BE0DDC">
            <w:pPr>
              <w:rPr>
                <w:lang w:val="de-DE"/>
              </w:rPr>
            </w:pPr>
            <w:r>
              <w:rPr>
                <w:lang w:val="de-DE"/>
              </w:rPr>
              <w:t>Kann ich verschiedene Berechtigungen</w:t>
            </w:r>
            <w:r>
              <w:rPr>
                <w:lang w:val="de-DE"/>
              </w:rPr>
              <w:t xml:space="preserve"> f</w:t>
            </w:r>
            <w:r>
              <w:rPr>
                <w:lang w:val="de-DE"/>
              </w:rPr>
              <w:t>ü</w:t>
            </w:r>
            <w:r>
              <w:rPr>
                <w:lang w:val="de-DE"/>
              </w:rPr>
              <w:t>r Benutzer festlegen?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b47c5170-3706-459b-a14a-f7b55ece8aba</w:t>
            </w:r>
          </w:p>
        </w:tc>
        <w:tc>
          <w:tcPr>
            <w:tcW w:w="7407" w:type="dxa"/>
            <w:shd w:val="clear" w:color="auto" w:fill="F2F2F2" w:themeFill="background1" w:themeFillShade="F2"/>
          </w:tcPr>
          <w:p w:rsidR="00000000" w:rsidRDefault="00BE0DDC">
            <w:pPr>
              <w:rPr>
                <w:noProof/>
              </w:rPr>
            </w:pPr>
            <w:r>
              <w:rPr>
                <w:noProof/>
              </w:rPr>
              <w:t>Yes.</w:t>
            </w:r>
          </w:p>
        </w:tc>
        <w:tc>
          <w:tcPr>
            <w:tcW w:w="7407" w:type="dxa"/>
          </w:tcPr>
          <w:p w:rsidR="00000000" w:rsidRDefault="00BE0DDC">
            <w:pPr>
              <w:rPr>
                <w:lang w:val="de-DE"/>
              </w:rPr>
            </w:pPr>
            <w:r>
              <w:rPr>
                <w:lang w:val="de-DE"/>
              </w:rPr>
              <w:t>Ja.</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 </w:t>
            </w:r>
            <w:r>
              <w:rPr>
                <w:noProof/>
                <w:sz w:val="16"/>
              </w:rPr>
              <w:br/>
            </w:r>
            <w:r>
              <w:rPr>
                <w:noProof/>
                <w:sz w:val="2"/>
              </w:rPr>
              <w:t>8f0fd502-35dc-40af-aa17-a06aea0198a2</w:t>
            </w:r>
          </w:p>
        </w:tc>
        <w:tc>
          <w:tcPr>
            <w:tcW w:w="7407" w:type="dxa"/>
            <w:shd w:val="clear" w:color="auto" w:fill="F2F2F2" w:themeFill="background1" w:themeFillShade="F2"/>
          </w:tcPr>
          <w:p w:rsidR="00000000" w:rsidRDefault="00BE0DDC">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BE0DDC">
            <w:pPr>
              <w:rPr>
                <w:lang w:val="de-DE"/>
              </w:rPr>
            </w:pPr>
            <w:r>
              <w:rPr>
                <w:lang w:val="de-DE"/>
              </w:rPr>
              <w:t xml:space="preserve">Eine Matrix mit Benutzerberechtigungen finden Sie in </w:t>
            </w:r>
            <w:r>
              <w:rPr>
                <w:rStyle w:val="mqInternal"/>
                <w:noProof/>
                <w:lang w:val="de-DE"/>
              </w:rPr>
              <w:t>[1}</w:t>
            </w:r>
            <w:r>
              <w:rPr>
                <w:lang w:val="de-DE"/>
              </w:rPr>
              <w:t>dieses Dokument</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093e85ce-2a2a-41d7-88af-bdf9f1207f49</w:t>
            </w:r>
          </w:p>
        </w:tc>
        <w:tc>
          <w:tcPr>
            <w:tcW w:w="7407" w:type="dxa"/>
            <w:shd w:val="clear" w:color="auto" w:fill="F2F2F2" w:themeFill="background1" w:themeFillShade="F2"/>
          </w:tcPr>
          <w:p w:rsidR="00000000" w:rsidRDefault="00BE0DDC">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BE0DDC">
            <w:pPr>
              <w:rPr>
                <w:lang w:val="de-DE"/>
              </w:rPr>
            </w:pPr>
            <w:r>
              <w:rPr>
                <w:lang w:val="de-DE"/>
              </w:rPr>
              <w:t xml:space="preserve">Um die Benutzerrollen zu </w:t>
            </w:r>
            <w:r>
              <w:rPr>
                <w:lang w:val="de-DE"/>
              </w:rPr>
              <w:t>ä</w:t>
            </w:r>
            <w:r>
              <w:rPr>
                <w:lang w:val="de-DE"/>
              </w:rPr>
              <w:t xml:space="preserve">ndern, empfehlen wir die Verwendung der WordPress-Funktion add_cap: </w:t>
            </w:r>
            <w:r>
              <w:rPr>
                <w:rStyle w:val="mqInternal"/>
                <w:noProof/>
                <w:lang w:val="de-DE"/>
              </w:rPr>
              <w:t>[</w:t>
            </w:r>
            <w:r>
              <w:rPr>
                <w:rStyle w:val="mqInternal"/>
                <w:noProof/>
                <w:lang w:val="de-DE"/>
              </w:rPr>
              <w:t>1}</w:t>
            </w:r>
            <w:r>
              <w:rPr>
                <w:lang w:val="de-DE"/>
              </w:rPr>
              <w:t>https://codex.wordpress.org/add_cap</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e6d0a349-6d7d-446b-bee5-8dd5f988376f</w:t>
            </w:r>
          </w:p>
        </w:tc>
        <w:tc>
          <w:tcPr>
            <w:tcW w:w="7407" w:type="dxa"/>
            <w:shd w:val="clear" w:color="auto" w:fill="F2F2F2" w:themeFill="background1" w:themeFillShade="F2"/>
          </w:tcPr>
          <w:p w:rsidR="00000000" w:rsidRDefault="00BE0DDC">
            <w:pPr>
              <w:rPr>
                <w:noProof/>
              </w:rPr>
            </w:pPr>
            <w:r>
              <w:rPr>
                <w:noProof/>
              </w:rPr>
              <w:t>How does sync work?</w:t>
            </w:r>
          </w:p>
        </w:tc>
        <w:tc>
          <w:tcPr>
            <w:tcW w:w="7407" w:type="dxa"/>
          </w:tcPr>
          <w:p w:rsidR="00000000" w:rsidRDefault="00BE0DDC">
            <w:pPr>
              <w:rPr>
                <w:lang w:val="de-DE"/>
              </w:rPr>
            </w:pPr>
            <w:r>
              <w:rPr>
                <w:lang w:val="de-DE"/>
              </w:rPr>
              <w:t>Wie funktioniert die Synchronisierung?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f69a24c9-0e7b-47ff-9984-b25b2eaa5cb1</w:t>
            </w:r>
          </w:p>
        </w:tc>
        <w:tc>
          <w:tcPr>
            <w:tcW w:w="7407" w:type="dxa"/>
            <w:shd w:val="clear" w:color="auto" w:fill="F2F2F2" w:themeFill="background1" w:themeFillShade="F2"/>
          </w:tcPr>
          <w:p w:rsidR="00000000" w:rsidRDefault="00BE0DDC">
            <w:pPr>
              <w:rPr>
                <w:noProof/>
              </w:rPr>
            </w:pPr>
            <w:r>
              <w:rPr>
                <w:noProof/>
              </w:rPr>
              <w:t>The plugin simply pulls information directly from the Brightcove API for</w:t>
            </w:r>
            <w:r>
              <w:rPr>
                <w:noProof/>
              </w:rPr>
              <w:t xml:space="preserve"> display and does not sync videos locally.</w:t>
            </w:r>
          </w:p>
        </w:tc>
        <w:tc>
          <w:tcPr>
            <w:tcW w:w="7407" w:type="dxa"/>
          </w:tcPr>
          <w:p w:rsidR="00000000" w:rsidRDefault="00BE0DDC">
            <w:pPr>
              <w:rPr>
                <w:lang w:val="de-DE"/>
              </w:rPr>
            </w:pPr>
            <w:r>
              <w:rPr>
                <w:lang w:val="de-DE"/>
              </w:rPr>
              <w:t>Das Plugin ruft einfach Informationen direkt von der Brightcove-API zur Anzeige ab und synchronisiert keine Videos lokal.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97dad1f7-ca3b-4464-bf63-a4db2c95cdf2</w:t>
            </w:r>
          </w:p>
        </w:tc>
        <w:tc>
          <w:tcPr>
            <w:tcW w:w="7407" w:type="dxa"/>
            <w:shd w:val="clear" w:color="auto" w:fill="F2F2F2" w:themeFill="background1" w:themeFillShade="F2"/>
          </w:tcPr>
          <w:p w:rsidR="00000000" w:rsidRDefault="00BE0DDC">
            <w:pPr>
              <w:rPr>
                <w:noProof/>
              </w:rPr>
            </w:pPr>
            <w:r>
              <w:rPr>
                <w:noProof/>
              </w:rPr>
              <w:t>How can I increase Maximum upload file size?</w:t>
            </w:r>
          </w:p>
        </w:tc>
        <w:tc>
          <w:tcPr>
            <w:tcW w:w="7407" w:type="dxa"/>
          </w:tcPr>
          <w:p w:rsidR="00000000" w:rsidRDefault="00BE0DDC">
            <w:pPr>
              <w:rPr>
                <w:lang w:val="de-DE"/>
              </w:rPr>
            </w:pPr>
            <w:r>
              <w:rPr>
                <w:lang w:val="de-DE"/>
              </w:rPr>
              <w:t>Wie kann ich die maximale Gr</w:t>
            </w:r>
            <w:r>
              <w:rPr>
                <w:lang w:val="de-DE"/>
              </w:rPr>
              <w:t>öß</w:t>
            </w:r>
            <w:r>
              <w:rPr>
                <w:lang w:val="de-DE"/>
              </w:rPr>
              <w:t>e der Upload-Datei erh</w:t>
            </w:r>
            <w:r>
              <w:rPr>
                <w:lang w:val="de-DE"/>
              </w:rPr>
              <w:t>ö</w:t>
            </w:r>
            <w:r>
              <w:rPr>
                <w:lang w:val="de-DE"/>
              </w:rPr>
              <w:t>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5f70613f-75bf-4e77-8ebb-c811a73a0269</w:t>
            </w:r>
          </w:p>
        </w:tc>
        <w:tc>
          <w:tcPr>
            <w:tcW w:w="7407" w:type="dxa"/>
            <w:shd w:val="clear" w:color="auto" w:fill="F2F2F2" w:themeFill="background1" w:themeFillShade="F2"/>
          </w:tcPr>
          <w:p w:rsidR="00000000" w:rsidRDefault="00BE0DDC">
            <w:pPr>
              <w:rPr>
                <w:noProof/>
              </w:rPr>
            </w:pPr>
            <w:r>
              <w:rPr>
                <w:noProof/>
              </w:rPr>
              <w:t>Maximum file size is determined by your webserver and PHP configuration.</w:t>
            </w:r>
          </w:p>
        </w:tc>
        <w:tc>
          <w:tcPr>
            <w:tcW w:w="7407" w:type="dxa"/>
          </w:tcPr>
          <w:p w:rsidR="00000000" w:rsidRDefault="00BE0DDC">
            <w:pPr>
              <w:rPr>
                <w:lang w:val="de-DE"/>
              </w:rPr>
            </w:pPr>
            <w:r>
              <w:rPr>
                <w:lang w:val="de-DE"/>
              </w:rPr>
              <w:t>Die maximale Dateigr</w:t>
            </w:r>
            <w:r>
              <w:rPr>
                <w:lang w:val="de-DE"/>
              </w:rPr>
              <w:t>öß</w:t>
            </w:r>
            <w:r>
              <w:rPr>
                <w:lang w:val="de-DE"/>
              </w:rPr>
              <w:t>e wird von Ihrem Webserver und Ihrer PHP-Konfiguration bestim</w:t>
            </w:r>
            <w:r>
              <w:rPr>
                <w:lang w:val="de-DE"/>
              </w:rPr>
              <w:t>mt.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6cf2747f-ff27-4cb0-8292-bffcca756482</w:t>
            </w:r>
          </w:p>
        </w:tc>
        <w:tc>
          <w:tcPr>
            <w:tcW w:w="7407" w:type="dxa"/>
            <w:shd w:val="clear" w:color="auto" w:fill="F2F2F2" w:themeFill="background1" w:themeFillShade="F2"/>
          </w:tcPr>
          <w:p w:rsidR="00000000" w:rsidRDefault="00BE0DDC">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BE0DDC">
            <w:pPr>
              <w:rPr>
                <w:lang w:val="de-DE"/>
              </w:rPr>
            </w:pPr>
            <w:r>
              <w:rPr>
                <w:lang w:val="de-DE"/>
              </w:rPr>
              <w:t>Sie m</w:t>
            </w:r>
            <w:r>
              <w:rPr>
                <w:lang w:val="de-DE"/>
              </w:rPr>
              <w:t>ü</w:t>
            </w:r>
            <w:r>
              <w:rPr>
                <w:lang w:val="de-DE"/>
              </w:rPr>
              <w:t>ssen den Wert von upload_max_filesize und post_ma</w:t>
            </w:r>
            <w:r>
              <w:rPr>
                <w:lang w:val="de-DE"/>
              </w:rPr>
              <w:t>x_size in Ihrer php.ini festlegen. Mit php_ini_loaded_file () k</w:t>
            </w:r>
            <w:r>
              <w:rPr>
                <w:lang w:val="de-DE"/>
              </w:rPr>
              <w:t>ö</w:t>
            </w:r>
            <w:r>
              <w:rPr>
                <w:lang w:val="de-DE"/>
              </w:rPr>
              <w:t>nnen Sie herausfinden, wo sich Ihre PHP.ini befindet.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67ce4330-8d53-4a69-8afc-3f52c334ab3a</w:t>
            </w:r>
          </w:p>
        </w:tc>
        <w:tc>
          <w:tcPr>
            <w:tcW w:w="7407" w:type="dxa"/>
            <w:shd w:val="clear" w:color="auto" w:fill="F2F2F2" w:themeFill="background1" w:themeFillShade="F2"/>
          </w:tcPr>
          <w:p w:rsidR="00000000" w:rsidRDefault="00BE0DDC">
            <w:pPr>
              <w:rPr>
                <w:noProof/>
              </w:rPr>
            </w:pPr>
            <w:r>
              <w:rPr>
                <w:noProof/>
              </w:rPr>
              <w:t>How do I enable change tracking so I can see who updated a video and when they did it?</w:t>
            </w:r>
          </w:p>
        </w:tc>
        <w:tc>
          <w:tcPr>
            <w:tcW w:w="7407" w:type="dxa"/>
          </w:tcPr>
          <w:p w:rsidR="00000000" w:rsidRDefault="00BE0DDC">
            <w:pPr>
              <w:rPr>
                <w:lang w:val="de-DE"/>
              </w:rPr>
            </w:pPr>
            <w:r>
              <w:rPr>
                <w:lang w:val="de-DE"/>
              </w:rPr>
              <w:t>Wie aktiv</w:t>
            </w:r>
            <w:r>
              <w:rPr>
                <w:lang w:val="de-DE"/>
              </w:rPr>
              <w:t xml:space="preserve">iere ich die </w:t>
            </w:r>
            <w:r>
              <w:rPr>
                <w:lang w:val="de-DE"/>
              </w:rPr>
              <w:t>Ä</w:t>
            </w:r>
            <w:r>
              <w:rPr>
                <w:lang w:val="de-DE"/>
              </w:rPr>
              <w:t>nderungsverfolgung, damit ich sehen kann, wer ein Video aktualisiert hat und wann sie es erstellt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c7f0f95e-0d8c-405f-8f50-2d087f09da1f</w:t>
            </w:r>
          </w:p>
        </w:tc>
        <w:tc>
          <w:tcPr>
            <w:tcW w:w="7407" w:type="dxa"/>
            <w:shd w:val="clear" w:color="auto" w:fill="F2F2F2" w:themeFill="background1" w:themeFillShade="F2"/>
          </w:tcPr>
          <w:p w:rsidR="00000000" w:rsidRDefault="00BE0DDC">
            <w:pPr>
              <w:rPr>
                <w:noProof/>
              </w:rPr>
            </w:pPr>
            <w:r>
              <w:rPr>
                <w:noProof/>
              </w:rPr>
              <w:t>Create a custom field of type 'text' with an internal name of '_change_history'.</w:t>
            </w:r>
          </w:p>
        </w:tc>
        <w:tc>
          <w:tcPr>
            <w:tcW w:w="7407" w:type="dxa"/>
          </w:tcPr>
          <w:p w:rsidR="00000000" w:rsidRDefault="00BE0DDC">
            <w:pPr>
              <w:rPr>
                <w:lang w:val="de-DE"/>
              </w:rPr>
            </w:pPr>
            <w:r>
              <w:rPr>
                <w:lang w:val="de-DE"/>
              </w:rPr>
              <w:t xml:space="preserve">Erstellen Sie </w:t>
            </w:r>
            <w:r>
              <w:rPr>
                <w:lang w:val="de-DE"/>
              </w:rPr>
              <w:t>ein benutzerdefiniertes Feld vom Typ 'Text' mit dem internen Namen '_change_history'.</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6d46bac3-44a5-4456-b011-c10096090aca</w:t>
            </w:r>
          </w:p>
        </w:tc>
        <w:tc>
          <w:tcPr>
            <w:tcW w:w="7407" w:type="dxa"/>
            <w:shd w:val="clear" w:color="auto" w:fill="F2F2F2" w:themeFill="background1" w:themeFillShade="F2"/>
          </w:tcPr>
          <w:p w:rsidR="00000000" w:rsidRDefault="00BE0DDC">
            <w:pPr>
              <w:rPr>
                <w:noProof/>
              </w:rPr>
            </w:pPr>
            <w:r>
              <w:rPr>
                <w:noProof/>
              </w:rPr>
              <w:t>Whenever a video is updated, the username and current time will be added to a list of changes recorded in this field.</w:t>
            </w:r>
          </w:p>
        </w:tc>
        <w:tc>
          <w:tcPr>
            <w:tcW w:w="7407" w:type="dxa"/>
          </w:tcPr>
          <w:p w:rsidR="00000000" w:rsidRDefault="00BE0DDC">
            <w:pPr>
              <w:rPr>
                <w:lang w:val="de-DE"/>
              </w:rPr>
            </w:pPr>
            <w:r>
              <w:rPr>
                <w:lang w:val="de-DE"/>
              </w:rPr>
              <w:t xml:space="preserve">Bei jeder Aktualisierung eines Videos werden der Benutzername und die aktuelle Uhrzeit zu einer Liste der in diesem Feld aufgezeichneten </w:t>
            </w:r>
            <w:r>
              <w:rPr>
                <w:lang w:val="de-DE"/>
              </w:rPr>
              <w:t>Ä</w:t>
            </w:r>
            <w:r>
              <w:rPr>
                <w:lang w:val="de-DE"/>
              </w:rPr>
              <w:t>nderungen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6906964f-7986-4c6c-91fb-918c671280e4</w:t>
            </w:r>
          </w:p>
        </w:tc>
        <w:tc>
          <w:tcPr>
            <w:tcW w:w="7407" w:type="dxa"/>
            <w:shd w:val="clear" w:color="auto" w:fill="F2F2F2" w:themeFill="background1" w:themeFillShade="F2"/>
          </w:tcPr>
          <w:p w:rsidR="00000000" w:rsidRDefault="00BE0DDC">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BE0DDC">
            <w:pPr>
              <w:rPr>
                <w:lang w:val="de-DE"/>
              </w:rPr>
            </w:pPr>
            <w:r>
              <w:rPr>
                <w:lang w:val="de-DE"/>
              </w:rPr>
              <w:t>F</w:t>
            </w:r>
            <w:r>
              <w:rPr>
                <w:lang w:val="de-DE"/>
              </w:rPr>
              <w:t>ü</w:t>
            </w:r>
            <w:r>
              <w:rPr>
                <w:lang w:val="de-DE"/>
              </w:rPr>
              <w:t>r Nginx:</w:t>
            </w:r>
            <w:r>
              <w:rPr>
                <w:rStyle w:val="mqInternal"/>
                <w:noProof/>
                <w:lang w:val="de-DE"/>
              </w:rPr>
              <w:t>[1]</w:t>
            </w:r>
            <w:r>
              <w:rPr>
                <w:lang w:val="de-DE"/>
              </w:rPr>
              <w:t xml:space="preserve"> http://nginx.org/en/docs/http</w:t>
            </w:r>
            <w:r>
              <w:rPr>
                <w:lang w:val="de-DE"/>
              </w:rPr>
              <w:t>/ngx_http_core_module.html#client_max_body_size (client_max_body_size)</w:t>
            </w:r>
            <w:r>
              <w:rPr>
                <w:rStyle w:val="mqInternal"/>
                <w:noProof/>
                <w:lang w:val="de-DE"/>
              </w:rPr>
              <w:t>[1]</w:t>
            </w:r>
            <w:r>
              <w:rPr>
                <w:lang w:val="de-DE"/>
              </w:rPr>
              <w:t xml:space="preserve"> F</w:t>
            </w:r>
            <w:r>
              <w:rPr>
                <w:lang w:val="de-DE"/>
              </w:rPr>
              <w:t>ü</w:t>
            </w:r>
            <w:r>
              <w:rPr>
                <w:lang w:val="de-DE"/>
              </w:rPr>
              <w:t>r Apache:</w:t>
            </w:r>
            <w:r>
              <w:rPr>
                <w:rStyle w:val="mqInternal"/>
                <w:noProof/>
                <w:lang w:val="de-DE"/>
              </w:rPr>
              <w:t>[1]</w:t>
            </w:r>
            <w:r>
              <w:rPr>
                <w:lang w:val="de-DE"/>
              </w:rPr>
              <w:t xml:space="preserve"> http://httpd.apache.org/docs/current/mod/core.html#limitrequestbody (LimitRequestBody)</w:t>
            </w:r>
            <w:r>
              <w:rPr>
                <w:rStyle w:val="mqInternal"/>
                <w:noProof/>
                <w:lang w:val="de-DE"/>
              </w:rPr>
              <w:t>[1]</w:t>
            </w:r>
            <w:r>
              <w:rPr>
                <w:lang w:val="de-DE"/>
              </w:rPr>
              <w:t xml:space="preserve"> </w:t>
            </w:r>
            <w:r>
              <w:rPr>
                <w:rStyle w:val="mqInternal"/>
                <w:noProof/>
                <w:lang w:val="de-DE"/>
              </w:rPr>
              <w:t>[5]</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wordpress-brightcove-connector-configuration.html</w:t>
            </w:r>
          </w:p>
          <w:p w:rsidR="00000000" w:rsidRDefault="00BE0DDC">
            <w:pPr>
              <w:jc w:val="center"/>
              <w:rPr>
                <w:b/>
                <w:noProof/>
              </w:rPr>
            </w:pPr>
            <w:r>
              <w:rPr>
                <w:b/>
                <w:noProof/>
              </w:rPr>
              <w:t>MQ971010 e10d7ffb-d599</w:t>
            </w:r>
            <w:r>
              <w:rPr>
                <w:b/>
                <w:noProof/>
              </w:rPr>
              <w:t>-49e3-95ba-eddeb67ff0d0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8f45d247-fb65-41db-91db-7fbd3803ddd4</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9e145044-7fa5-47f3-9f8f-5741ff3d36fb</w:t>
            </w:r>
          </w:p>
        </w:tc>
        <w:tc>
          <w:tcPr>
            <w:tcW w:w="7407" w:type="dxa"/>
            <w:shd w:val="clear" w:color="auto" w:fill="F2F2F2" w:themeFill="background1" w:themeFillShade="F2"/>
          </w:tcPr>
          <w:p w:rsidR="00000000" w:rsidRDefault="00BE0DDC">
            <w:pPr>
              <w:rPr>
                <w:noProof/>
              </w:rPr>
            </w:pPr>
            <w:r>
              <w:rPr>
                <w:noProof/>
              </w:rPr>
              <w:t>Configuration</w:t>
            </w:r>
          </w:p>
        </w:tc>
        <w:tc>
          <w:tcPr>
            <w:tcW w:w="7407" w:type="dxa"/>
          </w:tcPr>
          <w:p w:rsidR="00000000" w:rsidRDefault="00BE0DDC">
            <w:pPr>
              <w:rPr>
                <w:lang w:val="de-DE"/>
              </w:rPr>
            </w:pPr>
            <w:r>
              <w:rPr>
                <w:lang w:val="de-DE"/>
              </w:rPr>
              <w:t>Aufbau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3ad731cb-33bb-4d78-b629-39e649e39c10</w:t>
            </w:r>
          </w:p>
        </w:tc>
        <w:tc>
          <w:tcPr>
            <w:tcW w:w="7407" w:type="dxa"/>
            <w:shd w:val="clear" w:color="auto" w:fill="F2F2F2" w:themeFill="background1" w:themeFillShade="F2"/>
          </w:tcPr>
          <w:p w:rsidR="00000000" w:rsidRDefault="00BE0DDC">
            <w:pPr>
              <w:rPr>
                <w:noProof/>
              </w:rPr>
            </w:pPr>
            <w:r>
              <w:rPr>
                <w:noProof/>
              </w:rPr>
              <w:t>This topic covers the configuration of the Brightcove connector for Wordpress.</w:t>
            </w:r>
          </w:p>
        </w:tc>
        <w:tc>
          <w:tcPr>
            <w:tcW w:w="7407" w:type="dxa"/>
          </w:tcPr>
          <w:p w:rsidR="00000000" w:rsidRDefault="00BE0DDC">
            <w:pPr>
              <w:rPr>
                <w:lang w:val="de-DE"/>
              </w:rPr>
            </w:pPr>
            <w:r>
              <w:rPr>
                <w:lang w:val="de-DE"/>
              </w:rPr>
              <w:t>Dieses Thema behandelt die Konfiguration des Brightcove-Connectors f</w:t>
            </w:r>
            <w:r>
              <w:rPr>
                <w:lang w:val="de-DE"/>
              </w:rPr>
              <w:t>ü</w:t>
            </w:r>
            <w:r>
              <w:rPr>
                <w:lang w:val="de-DE"/>
              </w:rPr>
              <w:t>r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6e602b16-b04c-44a0-a064-c82940fcac70</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958b5afa-336c-42bf-b69b-e9</w:t>
            </w:r>
            <w:r>
              <w:rPr>
                <w:noProof/>
                <w:sz w:val="2"/>
              </w:rPr>
              <w:t>36e764878d</w:t>
            </w:r>
          </w:p>
        </w:tc>
        <w:tc>
          <w:tcPr>
            <w:tcW w:w="7407" w:type="dxa"/>
            <w:shd w:val="clear" w:color="auto" w:fill="F2F2F2" w:themeFill="background1" w:themeFillShade="F2"/>
          </w:tcPr>
          <w:p w:rsidR="00000000" w:rsidRDefault="00BE0DDC">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BE0DDC">
            <w:pPr>
              <w:rPr>
                <w:lang w:val="de-DE"/>
              </w:rPr>
            </w:pPr>
            <w:r>
              <w:rPr>
                <w:lang w:val="de-DE"/>
              </w:rPr>
              <w:t>Mit WordPress Brightcove Video Connector k</w:t>
            </w:r>
            <w:r>
              <w:rPr>
                <w:lang w:val="de-DE"/>
              </w:rPr>
              <w:t>ö</w:t>
            </w:r>
            <w:r>
              <w:rPr>
                <w:lang w:val="de-DE"/>
              </w:rPr>
              <w:t>nnen Sie Brightcove Video Cloud-Videos u</w:t>
            </w:r>
            <w:r>
              <w:rPr>
                <w:lang w:val="de-DE"/>
              </w:rPr>
              <w:t>nd -Player in WordPress verwalten und Videos einfach in WordPress-Seiten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442b8800-b307-496b-8dba-7cafe75e6ffd</w:t>
            </w:r>
          </w:p>
        </w:tc>
        <w:tc>
          <w:tcPr>
            <w:tcW w:w="7407" w:type="dxa"/>
            <w:shd w:val="clear" w:color="auto" w:fill="F2F2F2" w:themeFill="background1" w:themeFillShade="F2"/>
          </w:tcPr>
          <w:p w:rsidR="00000000" w:rsidRDefault="00BE0DDC">
            <w:pPr>
              <w:rPr>
                <w:noProof/>
              </w:rPr>
            </w:pPr>
            <w:r>
              <w:rPr>
                <w:noProof/>
              </w:rPr>
              <w:t>Connect to the Brightcove Account</w:t>
            </w:r>
          </w:p>
        </w:tc>
        <w:tc>
          <w:tcPr>
            <w:tcW w:w="7407" w:type="dxa"/>
          </w:tcPr>
          <w:p w:rsidR="00000000" w:rsidRDefault="00BE0DDC">
            <w:pPr>
              <w:rPr>
                <w:lang w:val="de-DE"/>
              </w:rPr>
            </w:pPr>
            <w:r>
              <w:rPr>
                <w:lang w:val="de-DE"/>
              </w:rPr>
              <w:t>Stellen Sie eine Verbindung zum Brightcove-Konto her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eccf9220-ada0-4520-a2c9-071473b5fa5d</w:t>
            </w:r>
          </w:p>
        </w:tc>
        <w:tc>
          <w:tcPr>
            <w:tcW w:w="7407" w:type="dxa"/>
            <w:shd w:val="clear" w:color="auto" w:fill="F2F2F2" w:themeFill="background1" w:themeFillShade="F2"/>
          </w:tcPr>
          <w:p w:rsidR="00000000" w:rsidRDefault="00BE0DDC">
            <w:pPr>
              <w:rPr>
                <w:noProof/>
              </w:rPr>
            </w:pPr>
            <w:r>
              <w:rPr>
                <w:noProof/>
              </w:rPr>
              <w:t>The add account screen.</w:t>
            </w:r>
          </w:p>
        </w:tc>
        <w:tc>
          <w:tcPr>
            <w:tcW w:w="7407" w:type="dxa"/>
          </w:tcPr>
          <w:p w:rsidR="00000000" w:rsidRDefault="00BE0DDC">
            <w:pPr>
              <w:rPr>
                <w:lang w:val="de-DE"/>
              </w:rPr>
            </w:pPr>
            <w:r>
              <w:rPr>
                <w:lang w:val="de-DE"/>
              </w:rPr>
              <w:t>Der Bildschirm 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59157b8f-989f-4505-b569-884fea677c67</w:t>
            </w:r>
          </w:p>
        </w:tc>
        <w:tc>
          <w:tcPr>
            <w:tcW w:w="7407" w:type="dxa"/>
            <w:shd w:val="clear" w:color="auto" w:fill="F2F2F2" w:themeFill="background1" w:themeFillShade="F2"/>
          </w:tcPr>
          <w:p w:rsidR="00000000" w:rsidRDefault="00BE0DDC">
            <w:pPr>
              <w:rPr>
                <w:noProof/>
              </w:rPr>
            </w:pPr>
            <w:r>
              <w:rPr>
                <w:noProof/>
              </w:rPr>
              <w:t>Navigate to Brightcove settings and click add Brightcove Account</w:t>
            </w:r>
          </w:p>
        </w:tc>
        <w:tc>
          <w:tcPr>
            <w:tcW w:w="7407" w:type="dxa"/>
          </w:tcPr>
          <w:p w:rsidR="00000000" w:rsidRDefault="00BE0DDC">
            <w:pPr>
              <w:rPr>
                <w:lang w:val="de-DE"/>
              </w:rPr>
            </w:pPr>
            <w:r>
              <w:rPr>
                <w:lang w:val="de-DE"/>
              </w:rPr>
              <w:t>Navigieren Sie zu den Brightcove-Einstellungen und klicken Sie auf Brightcove-Konto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86560759-ad52-4441-9b63-799d886a94da</w:t>
            </w:r>
          </w:p>
        </w:tc>
        <w:tc>
          <w:tcPr>
            <w:tcW w:w="7407" w:type="dxa"/>
            <w:shd w:val="clear" w:color="auto" w:fill="F2F2F2" w:themeFill="background1" w:themeFillShade="F2"/>
          </w:tcPr>
          <w:p w:rsidR="00000000" w:rsidRDefault="00BE0DDC">
            <w:pPr>
              <w:rPr>
                <w:noProof/>
              </w:rPr>
            </w:pPr>
            <w:r>
              <w:rPr>
                <w:noProof/>
              </w:rPr>
              <w:t>The Source Name can be anything, but using the same name as the account name on Brightcove will make it easier to identify.</w:t>
            </w:r>
          </w:p>
        </w:tc>
        <w:tc>
          <w:tcPr>
            <w:tcW w:w="7407" w:type="dxa"/>
          </w:tcPr>
          <w:p w:rsidR="00000000" w:rsidRDefault="00BE0DDC">
            <w:pPr>
              <w:rPr>
                <w:lang w:val="de-DE"/>
              </w:rPr>
            </w:pPr>
            <w:r>
              <w:rPr>
                <w:lang w:val="de-DE"/>
              </w:rPr>
              <w:t>Der Quellenname kann beliebig sein, aber die Verwendung des gleichen Namens wie der Ko</w:t>
            </w:r>
            <w:r>
              <w:rPr>
                <w:lang w:val="de-DE"/>
              </w:rPr>
              <w:t>ntoname in Brightcove erleichtert die Identifizierung.</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11 </w:t>
            </w:r>
            <w:r>
              <w:rPr>
                <w:noProof/>
                <w:sz w:val="16"/>
              </w:rPr>
              <w:br/>
            </w:r>
            <w:r>
              <w:rPr>
                <w:noProof/>
                <w:sz w:val="2"/>
              </w:rPr>
              <w:t>8f68dbb9-9125-480a-af7d-bc8667658bbc</w:t>
            </w:r>
          </w:p>
        </w:tc>
        <w:tc>
          <w:tcPr>
            <w:tcW w:w="7407" w:type="dxa"/>
            <w:shd w:val="clear" w:color="auto" w:fill="F2F2F2" w:themeFill="background1" w:themeFillShade="F2"/>
          </w:tcPr>
          <w:p w:rsidR="00000000" w:rsidRDefault="00BE0DDC">
            <w:pPr>
              <w:rPr>
                <w:noProof/>
              </w:rPr>
            </w:pPr>
            <w:r>
              <w:rPr>
                <w:noProof/>
              </w:rPr>
              <w:t>To find account ID, log into Brightcove Studio and look in the top left corner of your dashboard.</w:t>
            </w:r>
          </w:p>
        </w:tc>
        <w:tc>
          <w:tcPr>
            <w:tcW w:w="7407" w:type="dxa"/>
          </w:tcPr>
          <w:p w:rsidR="00000000" w:rsidRDefault="00BE0DDC">
            <w:pPr>
              <w:rPr>
                <w:lang w:val="de-DE"/>
              </w:rPr>
            </w:pPr>
            <w:r>
              <w:rPr>
                <w:lang w:val="de-DE"/>
              </w:rPr>
              <w:t>Um die Konto-ID zu finden, melden Sie sich bei Brightcove Stu</w:t>
            </w:r>
            <w:r>
              <w:rPr>
                <w:lang w:val="de-DE"/>
              </w:rPr>
              <w:t>dio an und sehen Sie in der oberen linken Ecke Ihres Dashboards nach.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10fb705d-7450-4720-ae0e-b031acd9f16e</w:t>
            </w:r>
          </w:p>
        </w:tc>
        <w:tc>
          <w:tcPr>
            <w:tcW w:w="7407" w:type="dxa"/>
            <w:shd w:val="clear" w:color="auto" w:fill="F2F2F2" w:themeFill="background1" w:themeFillShade="F2"/>
          </w:tcPr>
          <w:p w:rsidR="00000000" w:rsidRDefault="00BE0DDC">
            <w:pPr>
              <w:rPr>
                <w:noProof/>
              </w:rPr>
            </w:pPr>
            <w:r>
              <w:rPr>
                <w:noProof/>
              </w:rPr>
              <w:t>Account ID.</w:t>
            </w:r>
          </w:p>
        </w:tc>
        <w:tc>
          <w:tcPr>
            <w:tcW w:w="7407" w:type="dxa"/>
          </w:tcPr>
          <w:p w:rsidR="00000000" w:rsidRDefault="00BE0DDC">
            <w:pPr>
              <w:rPr>
                <w:lang w:val="de-DE"/>
              </w:rPr>
            </w:pPr>
            <w:r>
              <w:rPr>
                <w:lang w:val="de-DE"/>
              </w:rPr>
              <w:t>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1f823456-2adc-4eec-9af3-af056d96c1b3</w:t>
            </w:r>
          </w:p>
        </w:tc>
        <w:tc>
          <w:tcPr>
            <w:tcW w:w="7407" w:type="dxa"/>
            <w:shd w:val="clear" w:color="auto" w:fill="F2F2F2" w:themeFill="background1" w:themeFillShade="F2"/>
          </w:tcPr>
          <w:p w:rsidR="00000000" w:rsidRDefault="00BE0DDC">
            <w:pPr>
              <w:rPr>
                <w:noProof/>
              </w:rPr>
            </w:pPr>
            <w:r>
              <w:rPr>
                <w:noProof/>
              </w:rPr>
              <w:t>To get client ID and client secret, you will have to register an application.</w:t>
            </w:r>
          </w:p>
        </w:tc>
        <w:tc>
          <w:tcPr>
            <w:tcW w:w="7407" w:type="dxa"/>
          </w:tcPr>
          <w:p w:rsidR="00000000" w:rsidRDefault="00BE0DDC">
            <w:pPr>
              <w:rPr>
                <w:lang w:val="de-DE"/>
              </w:rPr>
            </w:pPr>
            <w:r>
              <w:rPr>
                <w:lang w:val="de-DE"/>
              </w:rPr>
              <w:t>Um die Client-ID und das Client-Geheimnis zu erhalten, m</w:t>
            </w:r>
            <w:r>
              <w:rPr>
                <w:lang w:val="de-DE"/>
              </w:rPr>
              <w:t>ü</w:t>
            </w:r>
            <w:r>
              <w:rPr>
                <w:lang w:val="de-DE"/>
              </w:rPr>
              <w:t>ssen Sie eine Anwendung registrieren.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a0a55592-8a1f-4ec7-8a40-ead72d8a4a77</w:t>
            </w:r>
          </w:p>
        </w:tc>
        <w:tc>
          <w:tcPr>
            <w:tcW w:w="7407" w:type="dxa"/>
            <w:shd w:val="clear" w:color="auto" w:fill="F2F2F2" w:themeFill="background1" w:themeFillShade="F2"/>
          </w:tcPr>
          <w:p w:rsidR="00000000" w:rsidRDefault="00BE0DDC">
            <w:pPr>
              <w:rPr>
                <w:noProof/>
              </w:rPr>
            </w:pPr>
            <w:r>
              <w:rPr>
                <w:noProof/>
              </w:rPr>
              <w:t>Navigate to API Authentication and click on Add New Application.</w:t>
            </w:r>
          </w:p>
        </w:tc>
        <w:tc>
          <w:tcPr>
            <w:tcW w:w="7407" w:type="dxa"/>
          </w:tcPr>
          <w:p w:rsidR="00000000" w:rsidRDefault="00BE0DDC">
            <w:pPr>
              <w:rPr>
                <w:lang w:val="de-DE"/>
              </w:rPr>
            </w:pPr>
            <w:r>
              <w:rPr>
                <w:lang w:val="de-DE"/>
              </w:rPr>
              <w:t>Navigieren Sie zur API-Authentifizierung und klicken S</w:t>
            </w:r>
            <w:r>
              <w:rPr>
                <w:lang w:val="de-DE"/>
              </w:rPr>
              <w:t>ie auf Neue Anwendung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dfcf8801-22b3-4c1c-8cba-47ee4f2dac81</w:t>
            </w:r>
          </w:p>
        </w:tc>
        <w:tc>
          <w:tcPr>
            <w:tcW w:w="7407" w:type="dxa"/>
            <w:shd w:val="clear" w:color="auto" w:fill="F2F2F2" w:themeFill="background1" w:themeFillShade="F2"/>
          </w:tcPr>
          <w:p w:rsidR="00000000" w:rsidRDefault="00BE0DDC">
            <w:pPr>
              <w:rPr>
                <w:noProof/>
              </w:rPr>
            </w:pPr>
            <w:r>
              <w:rPr>
                <w:noProof/>
              </w:rPr>
              <w:t>API authentication.</w:t>
            </w:r>
          </w:p>
        </w:tc>
        <w:tc>
          <w:tcPr>
            <w:tcW w:w="7407" w:type="dxa"/>
          </w:tcPr>
          <w:p w:rsidR="00000000" w:rsidRDefault="00BE0DDC">
            <w:pPr>
              <w:rPr>
                <w:lang w:val="de-DE"/>
              </w:rPr>
            </w:pPr>
            <w:r>
              <w:rPr>
                <w:lang w:val="de-DE"/>
              </w:rPr>
              <w:t>API-Authentifizierung.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bba20976-7b3e-4f5a-982f-5e7719a9d537</w:t>
            </w:r>
          </w:p>
        </w:tc>
        <w:tc>
          <w:tcPr>
            <w:tcW w:w="7407" w:type="dxa"/>
            <w:shd w:val="clear" w:color="auto" w:fill="F2F2F2" w:themeFill="background1" w:themeFillShade="F2"/>
          </w:tcPr>
          <w:p w:rsidR="00000000" w:rsidRDefault="00BE0DDC">
            <w:pPr>
              <w:rPr>
                <w:noProof/>
              </w:rPr>
            </w:pPr>
            <w:r>
              <w:rPr>
                <w:noProof/>
              </w:rPr>
              <w:t>Fill in name and short description.</w:t>
            </w:r>
          </w:p>
        </w:tc>
        <w:tc>
          <w:tcPr>
            <w:tcW w:w="7407" w:type="dxa"/>
          </w:tcPr>
          <w:p w:rsidR="00000000" w:rsidRDefault="00BE0DDC">
            <w:pPr>
              <w:rPr>
                <w:lang w:val="de-DE"/>
              </w:rPr>
            </w:pPr>
            <w:r>
              <w:rPr>
                <w:lang w:val="de-DE"/>
              </w:rPr>
              <w:t>Geben Sie den Namen und die Kurzbeschreibung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6314</w:t>
            </w:r>
            <w:r>
              <w:rPr>
                <w:noProof/>
                <w:sz w:val="2"/>
              </w:rPr>
              <w:t>c510-2414-47ab-b12a-4576c4919c6c</w:t>
            </w:r>
          </w:p>
        </w:tc>
        <w:tc>
          <w:tcPr>
            <w:tcW w:w="7407" w:type="dxa"/>
            <w:shd w:val="clear" w:color="auto" w:fill="F2F2F2" w:themeFill="background1" w:themeFillShade="F2"/>
          </w:tcPr>
          <w:p w:rsidR="00000000" w:rsidRDefault="00BE0DDC">
            <w:pPr>
              <w:rPr>
                <w:noProof/>
              </w:rPr>
            </w:pPr>
            <w:r>
              <w:rPr>
                <w:noProof/>
              </w:rPr>
              <w:t>Select an account.</w:t>
            </w:r>
          </w:p>
        </w:tc>
        <w:tc>
          <w:tcPr>
            <w:tcW w:w="7407" w:type="dxa"/>
          </w:tcPr>
          <w:p w:rsidR="00000000" w:rsidRDefault="00BE0DDC">
            <w:pPr>
              <w:rPr>
                <w:lang w:val="de-DE"/>
              </w:rPr>
            </w:pPr>
            <w:r>
              <w:rPr>
                <w:lang w:val="de-DE"/>
              </w:rPr>
              <w:t>W</w:t>
            </w:r>
            <w:r>
              <w:rPr>
                <w:lang w:val="de-DE"/>
              </w:rPr>
              <w:t>ä</w:t>
            </w:r>
            <w:r>
              <w:rPr>
                <w:lang w:val="de-DE"/>
              </w:rPr>
              <w:t>hlen Sie ein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7e9944af-aee2-46bb-9ec0-8c7ad30d4b06</w:t>
            </w:r>
          </w:p>
        </w:tc>
        <w:tc>
          <w:tcPr>
            <w:tcW w:w="7407" w:type="dxa"/>
            <w:shd w:val="clear" w:color="auto" w:fill="F2F2F2" w:themeFill="background1" w:themeFillShade="F2"/>
          </w:tcPr>
          <w:p w:rsidR="00000000" w:rsidRDefault="00BE0DDC">
            <w:pPr>
              <w:rPr>
                <w:noProof/>
              </w:rPr>
            </w:pPr>
            <w:r>
              <w:rPr>
                <w:noProof/>
              </w:rPr>
              <w:t>Pictured below are all required permissions.</w:t>
            </w:r>
          </w:p>
        </w:tc>
        <w:tc>
          <w:tcPr>
            <w:tcW w:w="7407" w:type="dxa"/>
          </w:tcPr>
          <w:p w:rsidR="00000000" w:rsidRDefault="00BE0DDC">
            <w:pPr>
              <w:rPr>
                <w:lang w:val="de-DE"/>
              </w:rPr>
            </w:pPr>
            <w:r>
              <w:rPr>
                <w:lang w:val="de-DE"/>
              </w:rPr>
              <w:t>In der folgenden Abbildung sind alle erforderlichen Berechtigungen aufgef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f6d68ed0-be8d-4f73-924d-860c6af37e52</w:t>
            </w:r>
          </w:p>
        </w:tc>
        <w:tc>
          <w:tcPr>
            <w:tcW w:w="7407" w:type="dxa"/>
            <w:shd w:val="clear" w:color="auto" w:fill="F2F2F2" w:themeFill="background1" w:themeFillShade="F2"/>
          </w:tcPr>
          <w:p w:rsidR="00000000" w:rsidRDefault="00BE0DDC">
            <w:pPr>
              <w:rPr>
                <w:noProof/>
              </w:rPr>
            </w:pPr>
            <w:r>
              <w:rPr>
                <w:noProof/>
              </w:rPr>
              <w:t>Account and Permissions.</w:t>
            </w:r>
          </w:p>
        </w:tc>
        <w:tc>
          <w:tcPr>
            <w:tcW w:w="7407" w:type="dxa"/>
          </w:tcPr>
          <w:p w:rsidR="00000000" w:rsidRDefault="00BE0DDC">
            <w:pPr>
              <w:rPr>
                <w:lang w:val="de-DE"/>
              </w:rPr>
            </w:pPr>
            <w:r>
              <w:rPr>
                <w:lang w:val="de-DE"/>
              </w:rPr>
              <w:t>Konto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2f8b7149-e758-4677-a41b-54561df6d752</w:t>
            </w:r>
          </w:p>
        </w:tc>
        <w:tc>
          <w:tcPr>
            <w:tcW w:w="7407" w:type="dxa"/>
            <w:shd w:val="clear" w:color="auto" w:fill="F2F2F2" w:themeFill="background1" w:themeFillShade="F2"/>
          </w:tcPr>
          <w:p w:rsidR="00000000" w:rsidRDefault="00BE0DDC">
            <w:pPr>
              <w:rPr>
                <w:noProof/>
              </w:rPr>
            </w:pPr>
            <w:r>
              <w:rPr>
                <w:noProof/>
              </w:rPr>
              <w:t>Hit save.</w:t>
            </w:r>
          </w:p>
        </w:tc>
        <w:tc>
          <w:tcPr>
            <w:tcW w:w="7407" w:type="dxa"/>
          </w:tcPr>
          <w:p w:rsidR="00000000" w:rsidRDefault="00BE0DDC">
            <w:pPr>
              <w:rPr>
                <w:lang w:val="de-DE"/>
              </w:rPr>
            </w:pPr>
            <w:r>
              <w:rPr>
                <w:lang w:val="de-DE"/>
              </w:rPr>
              <w:t>Klicken Sie auf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b8125ab5-cd60-4728-8de5-f5a02a99c427</w:t>
            </w:r>
          </w:p>
        </w:tc>
        <w:tc>
          <w:tcPr>
            <w:tcW w:w="7407" w:type="dxa"/>
            <w:shd w:val="clear" w:color="auto" w:fill="F2F2F2" w:themeFill="background1" w:themeFillShade="F2"/>
          </w:tcPr>
          <w:p w:rsidR="00000000" w:rsidRDefault="00BE0DDC">
            <w:pPr>
              <w:rPr>
                <w:noProof/>
              </w:rPr>
            </w:pPr>
            <w:r>
              <w:rPr>
                <w:noProof/>
              </w:rPr>
              <w:t>Client ID and Client Secret appear.</w:t>
            </w:r>
          </w:p>
        </w:tc>
        <w:tc>
          <w:tcPr>
            <w:tcW w:w="7407" w:type="dxa"/>
          </w:tcPr>
          <w:p w:rsidR="00000000" w:rsidRDefault="00BE0DDC">
            <w:pPr>
              <w:rPr>
                <w:lang w:val="de-DE"/>
              </w:rPr>
            </w:pPr>
            <w:r>
              <w:rPr>
                <w:lang w:val="de-DE"/>
              </w:rPr>
              <w:t>Client ID u</w:t>
            </w:r>
            <w:r>
              <w:rPr>
                <w:lang w:val="de-DE"/>
              </w:rPr>
              <w:t>nd Client Secret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6e445404-450d-4bfc-a321-3dd43cf009ae</w:t>
            </w:r>
          </w:p>
        </w:tc>
        <w:tc>
          <w:tcPr>
            <w:tcW w:w="7407" w:type="dxa"/>
            <w:shd w:val="clear" w:color="auto" w:fill="F2F2F2" w:themeFill="background1" w:themeFillShade="F2"/>
          </w:tcPr>
          <w:p w:rsidR="00000000" w:rsidRDefault="00BE0DDC">
            <w:pPr>
              <w:rPr>
                <w:noProof/>
              </w:rPr>
            </w:pPr>
            <w:r>
              <w:rPr>
                <w:noProof/>
              </w:rPr>
              <w:t>Client ID and Client secret.</w:t>
            </w:r>
          </w:p>
        </w:tc>
        <w:tc>
          <w:tcPr>
            <w:tcW w:w="7407" w:type="dxa"/>
          </w:tcPr>
          <w:p w:rsidR="00000000" w:rsidRDefault="00BE0DDC">
            <w:pPr>
              <w:rPr>
                <w:lang w:val="de-DE"/>
              </w:rPr>
            </w:pPr>
            <w:r>
              <w:rPr>
                <w:lang w:val="de-DE"/>
              </w:rPr>
              <w:t>Kunden-ID und Kundengeheimnis.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9f1366cb-54de-46c4-b868-3c2b5ddb5caa</w:t>
            </w:r>
          </w:p>
        </w:tc>
        <w:tc>
          <w:tcPr>
            <w:tcW w:w="7407" w:type="dxa"/>
            <w:shd w:val="clear" w:color="auto" w:fill="F2F2F2" w:themeFill="background1" w:themeFillShade="F2"/>
          </w:tcPr>
          <w:p w:rsidR="00000000" w:rsidRDefault="00BE0DDC">
            <w:pPr>
              <w:rPr>
                <w:noProof/>
              </w:rPr>
            </w:pPr>
            <w:r>
              <w:rPr>
                <w:rStyle w:val="mqInternal"/>
                <w:noProof/>
              </w:rPr>
              <w:t>[1}</w:t>
            </w:r>
            <w:r>
              <w:rPr>
                <w:noProof/>
              </w:rPr>
              <w:t>Be sure to copy and save Client Secret to a secure location.</w:t>
            </w:r>
          </w:p>
        </w:tc>
        <w:tc>
          <w:tcPr>
            <w:tcW w:w="7407" w:type="dxa"/>
          </w:tcPr>
          <w:p w:rsidR="00000000" w:rsidRDefault="00BE0DDC">
            <w:pPr>
              <w:rPr>
                <w:lang w:val="de-DE"/>
              </w:rPr>
            </w:pPr>
            <w:r>
              <w:rPr>
                <w:rStyle w:val="mqInternal"/>
                <w:noProof/>
                <w:lang w:val="de-DE"/>
              </w:rPr>
              <w:t>[1}</w:t>
            </w:r>
            <w:r>
              <w:rPr>
                <w:lang w:val="de-DE"/>
              </w:rPr>
              <w:t>Stellen Sie sicher, dass Sie Client Secret kopieren und an einem sicheren Ort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66ddefb3-4c9a-47c6-b2db-de09ea8783e5</w:t>
            </w:r>
          </w:p>
        </w:tc>
        <w:tc>
          <w:tcPr>
            <w:tcW w:w="7407" w:type="dxa"/>
            <w:shd w:val="clear" w:color="auto" w:fill="F2F2F2" w:themeFill="background1" w:themeFillShade="F2"/>
          </w:tcPr>
          <w:p w:rsidR="00000000" w:rsidRDefault="00BE0DDC">
            <w:pPr>
              <w:rPr>
                <w:noProof/>
              </w:rPr>
            </w:pPr>
            <w:r>
              <w:rPr>
                <w:noProof/>
              </w:rPr>
              <w:t>You will not be able to access it again.</w:t>
            </w:r>
            <w:r>
              <w:rPr>
                <w:rStyle w:val="mqInternal"/>
                <w:noProof/>
              </w:rPr>
              <w:t>{1]</w:t>
            </w:r>
          </w:p>
        </w:tc>
        <w:tc>
          <w:tcPr>
            <w:tcW w:w="7407" w:type="dxa"/>
          </w:tcPr>
          <w:p w:rsidR="00000000" w:rsidRDefault="00BE0DDC">
            <w:pPr>
              <w:rPr>
                <w:lang w:val="de-DE"/>
              </w:rPr>
            </w:pPr>
            <w:r>
              <w:rPr>
                <w:lang w:val="de-DE"/>
              </w:rPr>
              <w:t>Sie k</w:t>
            </w:r>
            <w:r>
              <w:rPr>
                <w:lang w:val="de-DE"/>
              </w:rPr>
              <w:t>ö</w:t>
            </w:r>
            <w:r>
              <w:rPr>
                <w:lang w:val="de-DE"/>
              </w:rPr>
              <w:t>nnen nicht mehr darauf zugreifen.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e40c8054-69f7-480c-b071-1dc360635</w:t>
            </w:r>
            <w:r>
              <w:rPr>
                <w:noProof/>
                <w:sz w:val="2"/>
              </w:rPr>
              <w:t>995</w:t>
            </w:r>
          </w:p>
        </w:tc>
        <w:tc>
          <w:tcPr>
            <w:tcW w:w="7407" w:type="dxa"/>
            <w:shd w:val="clear" w:color="auto" w:fill="F2F2F2" w:themeFill="background1" w:themeFillShade="F2"/>
          </w:tcPr>
          <w:p w:rsidR="00000000" w:rsidRDefault="00BE0DDC">
            <w:pPr>
              <w:rPr>
                <w:noProof/>
              </w:rPr>
            </w:pPr>
            <w:r>
              <w:rPr>
                <w:noProof/>
              </w:rPr>
              <w:t>Click "Check Credentials."</w:t>
            </w:r>
          </w:p>
        </w:tc>
        <w:tc>
          <w:tcPr>
            <w:tcW w:w="7407" w:type="dxa"/>
          </w:tcPr>
          <w:p w:rsidR="00000000" w:rsidRDefault="00BE0DDC">
            <w:pPr>
              <w:rPr>
                <w:lang w:val="de-DE"/>
              </w:rPr>
            </w:pPr>
            <w:r>
              <w:rPr>
                <w:lang w:val="de-DE"/>
              </w:rPr>
              <w:t xml:space="preserve">Klicken Sie auf "Anmeldeinformationen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26f77a80-1e9e-4be0-b133-cd5e2f16dac9</w:t>
            </w:r>
          </w:p>
        </w:tc>
        <w:tc>
          <w:tcPr>
            <w:tcW w:w="7407" w:type="dxa"/>
            <w:shd w:val="clear" w:color="auto" w:fill="F2F2F2" w:themeFill="background1" w:themeFillShade="F2"/>
          </w:tcPr>
          <w:p w:rsidR="00000000" w:rsidRDefault="00BE0DDC">
            <w:pPr>
              <w:rPr>
                <w:noProof/>
              </w:rPr>
            </w:pPr>
            <w:r>
              <w:rPr>
                <w:noProof/>
              </w:rPr>
              <w:t>If successful, your videos should be displayed.</w:t>
            </w:r>
          </w:p>
        </w:tc>
        <w:tc>
          <w:tcPr>
            <w:tcW w:w="7407" w:type="dxa"/>
          </w:tcPr>
          <w:p w:rsidR="00000000" w:rsidRDefault="00BE0DDC">
            <w:pPr>
              <w:rPr>
                <w:lang w:val="de-DE"/>
              </w:rPr>
            </w:pPr>
            <w:r>
              <w:rPr>
                <w:lang w:val="de-DE"/>
              </w:rPr>
              <w:t>Bei Erfolg sollten Ihre Videos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a809e627-3841-4be4-93c9-1f2850</w:t>
            </w:r>
            <w:r>
              <w:rPr>
                <w:noProof/>
                <w:sz w:val="2"/>
              </w:rPr>
              <w:t>3f7951</w:t>
            </w:r>
          </w:p>
        </w:tc>
        <w:tc>
          <w:tcPr>
            <w:tcW w:w="7407" w:type="dxa"/>
            <w:shd w:val="clear" w:color="auto" w:fill="F2F2F2" w:themeFill="background1" w:themeFillShade="F2"/>
          </w:tcPr>
          <w:p w:rsidR="00000000" w:rsidRDefault="00BE0DDC">
            <w:pPr>
              <w:rPr>
                <w:noProof/>
              </w:rPr>
            </w:pPr>
            <w:r>
              <w:rPr>
                <w:noProof/>
              </w:rPr>
              <w:t>Set the Ingest Profile</w:t>
            </w:r>
          </w:p>
        </w:tc>
        <w:tc>
          <w:tcPr>
            <w:tcW w:w="7407" w:type="dxa"/>
          </w:tcPr>
          <w:p w:rsidR="00000000" w:rsidRDefault="00BE0DDC">
            <w:pPr>
              <w:rPr>
                <w:lang w:val="de-DE"/>
              </w:rPr>
            </w:pPr>
            <w:r>
              <w:rPr>
                <w:lang w:val="de-DE"/>
              </w:rPr>
              <w:t>Legen Sie das Aufnahmeprofil 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431002bb-a292-4635-8468-3f460ad5d356</w:t>
            </w:r>
          </w:p>
        </w:tc>
        <w:tc>
          <w:tcPr>
            <w:tcW w:w="7407" w:type="dxa"/>
            <w:shd w:val="clear" w:color="auto" w:fill="F2F2F2" w:themeFill="background1" w:themeFillShade="F2"/>
          </w:tcPr>
          <w:p w:rsidR="00000000" w:rsidRDefault="00BE0DDC">
            <w:pPr>
              <w:rPr>
                <w:noProof/>
              </w:rPr>
            </w:pPr>
            <w:r>
              <w:rPr>
                <w:noProof/>
              </w:rPr>
              <w:t>Version 1.4.1 of the connector and previous hardcode the Video Cloud ingest profile to be "videocloud-default-v1".</w:t>
            </w:r>
          </w:p>
        </w:tc>
        <w:tc>
          <w:tcPr>
            <w:tcW w:w="7407" w:type="dxa"/>
          </w:tcPr>
          <w:p w:rsidR="00000000" w:rsidRDefault="00BE0DDC">
            <w:pPr>
              <w:rPr>
                <w:lang w:val="de-DE"/>
              </w:rPr>
            </w:pPr>
            <w:r>
              <w:rPr>
                <w:lang w:val="de-DE"/>
              </w:rPr>
              <w:t>Version 1.4.1 des Connectors und der vorherige Hardcode des Video Cloud-Aufnahmeprofils lauten "videocloud-default-v1".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a9fe5b93-fac1-431f-aced-4b4673e398c6</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the Brightcove account only has Dynamic Delivery or CAE enabled, this ingest profile wi</w:t>
            </w:r>
            <w:r>
              <w:rPr>
                <w:noProof/>
              </w:rPr>
              <w:t>ll not exist and video upload will fail.</w:t>
            </w:r>
          </w:p>
        </w:tc>
        <w:tc>
          <w:tcPr>
            <w:tcW w:w="7407" w:type="dxa"/>
          </w:tcPr>
          <w:p w:rsidR="00000000" w:rsidRDefault="00BE0DDC">
            <w:pPr>
              <w:rPr>
                <w:lang w:val="de-DE"/>
              </w:rPr>
            </w:pPr>
            <w:r>
              <w:rPr>
                <w:rStyle w:val="mqInternal"/>
                <w:noProof/>
                <w:lang w:val="de-DE"/>
              </w:rPr>
              <w:t>[1]</w:t>
            </w:r>
            <w:r>
              <w:rPr>
                <w:lang w:val="de-DE"/>
              </w:rPr>
              <w:t xml:space="preserve"> Wenn f</w:t>
            </w:r>
            <w:r>
              <w:rPr>
                <w:lang w:val="de-DE"/>
              </w:rPr>
              <w:t>ü</w:t>
            </w:r>
            <w:r>
              <w:rPr>
                <w:lang w:val="de-DE"/>
              </w:rPr>
              <w:t>r das Brightcove-Konto nur Dynamic Delivery oder CAE aktiviert ist, ist dieses Aufnahmeprofil nicht vorhanden und das Hochladen von Videos schl</w:t>
            </w:r>
            <w:r>
              <w:rPr>
                <w:lang w:val="de-DE"/>
              </w:rPr>
              <w:t>ä</w:t>
            </w:r>
            <w:r>
              <w:rPr>
                <w:lang w:val="de-DE"/>
              </w:rPr>
              <w:t>gt fehl.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1186a2e0-3258-4ee9-a688-76a06626580d</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Below</w:t>
            </w:r>
            <w:r>
              <w:rPr>
                <w:noProof/>
              </w:rPr>
              <w:t xml:space="preserve"> are several option to work around this behavior in the connector.</w:t>
            </w:r>
          </w:p>
        </w:tc>
        <w:tc>
          <w:tcPr>
            <w:tcW w:w="7407" w:type="dxa"/>
          </w:tcPr>
          <w:p w:rsidR="00000000" w:rsidRDefault="00BE0DDC">
            <w:pPr>
              <w:rPr>
                <w:lang w:val="de-DE"/>
              </w:rPr>
            </w:pPr>
            <w:r>
              <w:rPr>
                <w:rStyle w:val="mqInternal"/>
                <w:noProof/>
                <w:lang w:val="de-DE"/>
              </w:rPr>
              <w:t>[1]</w:t>
            </w:r>
            <w:r>
              <w:rPr>
                <w:lang w:val="de-DE"/>
              </w:rPr>
              <w:t xml:space="preserve"> Im Folgenden finden Sie einige Optionen, um dieses Verhalten im Connector zu umgehen.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f7e30518-d756-46c5-a921-0c325a7b6847</w:t>
            </w:r>
          </w:p>
        </w:tc>
        <w:tc>
          <w:tcPr>
            <w:tcW w:w="7407" w:type="dxa"/>
            <w:shd w:val="clear" w:color="auto" w:fill="F2F2F2" w:themeFill="background1" w:themeFillShade="F2"/>
          </w:tcPr>
          <w:p w:rsidR="00000000" w:rsidRDefault="00BE0DDC">
            <w:pPr>
              <w:rPr>
                <w:noProof/>
              </w:rPr>
            </w:pPr>
            <w:r>
              <w:rPr>
                <w:noProof/>
              </w:rPr>
              <w:t>Create a new ingest profile in the Video Cloud account wi</w:t>
            </w:r>
            <w:r>
              <w:rPr>
                <w:noProof/>
              </w:rPr>
              <w:t>th the default profile name used in the connector.</w:t>
            </w:r>
          </w:p>
        </w:tc>
        <w:tc>
          <w:tcPr>
            <w:tcW w:w="7407" w:type="dxa"/>
          </w:tcPr>
          <w:p w:rsidR="00000000" w:rsidRDefault="00BE0DDC">
            <w:pPr>
              <w:rPr>
                <w:lang w:val="de-DE"/>
              </w:rPr>
            </w:pPr>
            <w:r>
              <w:rPr>
                <w:lang w:val="de-DE"/>
              </w:rPr>
              <w:t>Erstellen Sie im Video Cloud-Konto ein neues Aufnahmeprofil mit dem im Connector verwendeten Standardprofilnamen.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6bbc7d4e-3c76-4f78-a6f6-8625ae031fdf</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Navigate to Admin-&gt;Ingest Profiles and create </w:t>
            </w:r>
            <w:r>
              <w:rPr>
                <w:noProof/>
              </w:rPr>
              <w:t xml:space="preserve">a new profile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BE0DDC">
            <w:pPr>
              <w:rPr>
                <w:lang w:val="de-DE"/>
              </w:rPr>
            </w:pPr>
            <w:r>
              <w:rPr>
                <w:rStyle w:val="mqInternal"/>
                <w:noProof/>
                <w:lang w:val="de-DE"/>
              </w:rPr>
              <w:t>[1]</w:t>
            </w:r>
            <w:r>
              <w:rPr>
                <w:lang w:val="de-DE"/>
              </w:rPr>
              <w:t xml:space="preserve">Navigieren Sie zu Admin-&gt; Ingest Profiles und erstellen Sie ein neues Profil oder duplizieren Sie ein vorhandenes Profil und nennen Sie es "videocloud-default-v1". </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f8821395-6db8-4926-8d07-2cc40149e61b</w:t>
            </w:r>
          </w:p>
        </w:tc>
        <w:tc>
          <w:tcPr>
            <w:tcW w:w="7407" w:type="dxa"/>
            <w:shd w:val="clear" w:color="auto" w:fill="F2F2F2" w:themeFill="background1" w:themeFillShade="F2"/>
          </w:tcPr>
          <w:p w:rsidR="00000000" w:rsidRDefault="00BE0DDC">
            <w:pPr>
              <w:rPr>
                <w:noProof/>
              </w:rPr>
            </w:pPr>
            <w:r>
              <w:rPr>
                <w:noProof/>
              </w:rPr>
              <w:t>Add profile with default name.</w:t>
            </w:r>
          </w:p>
        </w:tc>
        <w:tc>
          <w:tcPr>
            <w:tcW w:w="7407" w:type="dxa"/>
          </w:tcPr>
          <w:p w:rsidR="00000000" w:rsidRDefault="00BE0DDC">
            <w:pPr>
              <w:rPr>
                <w:lang w:val="de-DE"/>
              </w:rPr>
            </w:pPr>
            <w:r>
              <w:rPr>
                <w:lang w:val="de-DE"/>
              </w:rPr>
              <w:t>Profil mit Standardnamen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0e5e4e22-69c8-444a-8d74-32f56ab4d209</w:t>
            </w:r>
          </w:p>
        </w:tc>
        <w:tc>
          <w:tcPr>
            <w:tcW w:w="7407" w:type="dxa"/>
            <w:shd w:val="clear" w:color="auto" w:fill="F2F2F2" w:themeFill="background1" w:themeFillShade="F2"/>
          </w:tcPr>
          <w:p w:rsidR="00000000" w:rsidRDefault="00BE0DDC">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BE0DDC">
            <w:pPr>
              <w:rPr>
                <w:lang w:val="de-DE"/>
              </w:rPr>
            </w:pPr>
            <w:r>
              <w:rPr>
                <w:lang w:val="de-DE"/>
              </w:rPr>
              <w:t xml:space="preserve">Oder </w:t>
            </w:r>
            <w:r>
              <w:rPr>
                <w:lang w:val="de-DE"/>
              </w:rPr>
              <w:t>ä</w:t>
            </w:r>
            <w:r>
              <w:rPr>
                <w:lang w:val="de-DE"/>
              </w:rPr>
              <w:t>ndern Sie den Namen des Aufnahmeprofils im Connector-Quellcod</w:t>
            </w:r>
            <w:r>
              <w:rPr>
                <w:lang w:val="de-DE"/>
              </w:rPr>
              <w:t>e, indem Sie zun</w:t>
            </w:r>
            <w:r>
              <w:rPr>
                <w:lang w:val="de-DE"/>
              </w:rPr>
              <w:t>ä</w:t>
            </w:r>
            <w:r>
              <w:rPr>
                <w:lang w:val="de-DE"/>
              </w:rPr>
              <w:t>chst unter Admin-&gt; Aufnahme im Video Cloud-Konto ermitteln, welches Aufnahmeprofil Sie verwenden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0dacb140-fef9-4f5c-bffb-52cedbb6a395</w:t>
            </w:r>
          </w:p>
        </w:tc>
        <w:tc>
          <w:tcPr>
            <w:tcW w:w="7407" w:type="dxa"/>
            <w:shd w:val="clear" w:color="auto" w:fill="F2F2F2" w:themeFill="background1" w:themeFillShade="F2"/>
          </w:tcPr>
          <w:p w:rsidR="00000000" w:rsidRDefault="00BE0DDC">
            <w:pPr>
              <w:rPr>
                <w:noProof/>
              </w:rPr>
            </w:pPr>
            <w:r>
              <w:rPr>
                <w:noProof/>
              </w:rPr>
              <w:t>Click on Show API Name and note it down.</w:t>
            </w:r>
          </w:p>
        </w:tc>
        <w:tc>
          <w:tcPr>
            <w:tcW w:w="7407" w:type="dxa"/>
          </w:tcPr>
          <w:p w:rsidR="00000000" w:rsidRDefault="00BE0DDC">
            <w:pPr>
              <w:rPr>
                <w:lang w:val="de-DE"/>
              </w:rPr>
            </w:pPr>
            <w:r>
              <w:rPr>
                <w:lang w:val="de-DE"/>
              </w:rPr>
              <w:t>Klicken Sie auf API-Namen anzeigen und notieren Si</w:t>
            </w:r>
            <w:r>
              <w:rPr>
                <w:lang w:val="de-DE"/>
              </w:rPr>
              <w:t>e ihn.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e98dbaaa-af01-4e38-99fe-3c326b0baa72</w:t>
            </w:r>
          </w:p>
        </w:tc>
        <w:tc>
          <w:tcPr>
            <w:tcW w:w="7407" w:type="dxa"/>
            <w:shd w:val="clear" w:color="auto" w:fill="F2F2F2" w:themeFill="background1" w:themeFillShade="F2"/>
          </w:tcPr>
          <w:p w:rsidR="00000000" w:rsidRDefault="00BE0DDC">
            <w:pPr>
              <w:rPr>
                <w:noProof/>
              </w:rPr>
            </w:pPr>
            <w:r>
              <w:rPr>
                <w:noProof/>
              </w:rPr>
              <w:t>Show profile API name.</w:t>
            </w:r>
          </w:p>
        </w:tc>
        <w:tc>
          <w:tcPr>
            <w:tcW w:w="7407" w:type="dxa"/>
          </w:tcPr>
          <w:p w:rsidR="00000000" w:rsidRDefault="00BE0DDC">
            <w:pPr>
              <w:rPr>
                <w:lang w:val="de-DE"/>
              </w:rPr>
            </w:pPr>
            <w:r>
              <w:rPr>
                <w:lang w:val="de-DE"/>
              </w:rPr>
              <w:t>Profil-API-Namen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f67c0c3f-fbd5-4088-a4aa-0db721c6887f</w:t>
            </w:r>
          </w:p>
        </w:tc>
        <w:tc>
          <w:tcPr>
            <w:tcW w:w="7407" w:type="dxa"/>
            <w:shd w:val="clear" w:color="auto" w:fill="F2F2F2" w:themeFill="background1" w:themeFillShade="F2"/>
          </w:tcPr>
          <w:p w:rsidR="00000000" w:rsidRDefault="00BE0DDC">
            <w:pPr>
              <w:rPr>
                <w:noProof/>
              </w:rPr>
            </w:pPr>
            <w:r>
              <w:rPr>
                <w:noProof/>
              </w:rPr>
              <w:t>Select a profile.</w:t>
            </w:r>
          </w:p>
        </w:tc>
        <w:tc>
          <w:tcPr>
            <w:tcW w:w="7407" w:type="dxa"/>
          </w:tcPr>
          <w:p w:rsidR="00000000" w:rsidRDefault="00BE0DDC">
            <w:pPr>
              <w:rPr>
                <w:lang w:val="de-DE"/>
              </w:rPr>
            </w:pPr>
            <w:r>
              <w:rPr>
                <w:lang w:val="de-DE"/>
              </w:rPr>
              <w:t>W</w:t>
            </w:r>
            <w:r>
              <w:rPr>
                <w:lang w:val="de-DE"/>
              </w:rPr>
              <w:t>ä</w:t>
            </w:r>
            <w:r>
              <w:rPr>
                <w:lang w:val="de-DE"/>
              </w:rPr>
              <w:t>hlen Sie ein Profil.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47 </w:t>
            </w:r>
            <w:r>
              <w:rPr>
                <w:noProof/>
                <w:sz w:val="16"/>
              </w:rPr>
              <w:br/>
            </w:r>
            <w:r>
              <w:rPr>
                <w:noProof/>
                <w:sz w:val="2"/>
              </w:rPr>
              <w:t>ae1a0953-9578-45b0-a97c-58701d715dcd</w:t>
            </w:r>
          </w:p>
        </w:tc>
        <w:tc>
          <w:tcPr>
            <w:tcW w:w="7407" w:type="dxa"/>
            <w:shd w:val="clear" w:color="auto" w:fill="F2F2F2" w:themeFill="background1" w:themeFillShade="F2"/>
          </w:tcPr>
          <w:p w:rsidR="00000000" w:rsidRDefault="00BE0DDC">
            <w:pPr>
              <w:rPr>
                <w:noProof/>
              </w:rPr>
            </w:pPr>
            <w:r>
              <w:rPr>
                <w:noProof/>
              </w:rPr>
              <w:t xml:space="preserve">On the WordPress server, edit </w:t>
            </w:r>
            <w:r>
              <w:rPr>
                <w:rStyle w:val="mqInternal"/>
                <w:noProof/>
              </w:rPr>
              <w:t>[1</w:t>
            </w:r>
            <w:r>
              <w:rPr>
                <w:rStyle w:val="mqInternal"/>
                <w:noProof/>
              </w:rPr>
              <w:t>}</w:t>
            </w:r>
            <w:r>
              <w:rPr>
                <w:noProof/>
              </w:rPr>
              <w:t>wp-content/plugins/brightcove-video-connect/includes/api/class-bc-cms-api.php</w:t>
            </w:r>
            <w:r>
              <w:rPr>
                <w:rStyle w:val="mqInternal"/>
                <w:noProof/>
              </w:rPr>
              <w:t>{2]</w:t>
            </w:r>
            <w:r>
              <w:rPr>
                <w:noProof/>
              </w:rPr>
              <w:t xml:space="preserve"> and change the profile from the default profile name of 'videocloud-default-v1' to the desired profile name.</w:t>
            </w:r>
          </w:p>
        </w:tc>
        <w:tc>
          <w:tcPr>
            <w:tcW w:w="7407" w:type="dxa"/>
          </w:tcPr>
          <w:p w:rsidR="00000000" w:rsidRDefault="00BE0DDC">
            <w:pPr>
              <w:rPr>
                <w:lang w:val="de-DE"/>
              </w:rPr>
            </w:pPr>
            <w:r>
              <w:rPr>
                <w:lang w:val="de-DE"/>
              </w:rPr>
              <w:t xml:space="preserve">Bearbeiten Sie auf dem WordPress-Server </w:t>
            </w:r>
            <w:r>
              <w:rPr>
                <w:rStyle w:val="mqInternal"/>
                <w:noProof/>
                <w:lang w:val="de-DE"/>
              </w:rPr>
              <w:t>[1}</w:t>
            </w:r>
            <w:r>
              <w:rPr>
                <w:lang w:val="de-DE"/>
              </w:rPr>
              <w:t>wp-content / plugins /</w:t>
            </w:r>
            <w:r>
              <w:rPr>
                <w:lang w:val="de-DE"/>
              </w:rPr>
              <w:t xml:space="preserve"> brightcove-video-connect / enth</w:t>
            </w:r>
            <w:r>
              <w:rPr>
                <w:lang w:val="de-DE"/>
              </w:rPr>
              <w:t>ä</w:t>
            </w:r>
            <w:r>
              <w:rPr>
                <w:lang w:val="de-DE"/>
              </w:rPr>
              <w:t>lt / api / class-bc-cms-api.php</w:t>
            </w:r>
            <w:r>
              <w:rPr>
                <w:rStyle w:val="mqInternal"/>
                <w:noProof/>
                <w:lang w:val="de-DE"/>
              </w:rPr>
              <w:t>{2]</w:t>
            </w:r>
            <w:r>
              <w:rPr>
                <w:lang w:val="de-DE"/>
              </w:rPr>
              <w:t xml:space="preserve"> und </w:t>
            </w:r>
            <w:r>
              <w:rPr>
                <w:lang w:val="de-DE"/>
              </w:rPr>
              <w:t>ä</w:t>
            </w:r>
            <w:r>
              <w:rPr>
                <w:lang w:val="de-DE"/>
              </w:rPr>
              <w:t>ndern Sie das Profil vom Standardprofilnamen 'videocloud-default-v1' in den gew</w:t>
            </w:r>
            <w:r>
              <w:rPr>
                <w:lang w:val="de-DE"/>
              </w:rPr>
              <w:t>ü</w:t>
            </w:r>
            <w:r>
              <w:rPr>
                <w:lang w:val="de-DE"/>
              </w:rPr>
              <w:t>nschten Profilnamen.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4657bc93-b07e-4cda-9a5d-7a79d09955d4</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w:t>
            </w:r>
            <w:r>
              <w:rPr>
                <w:noProof/>
              </w:rPr>
              <w:t>public fun</w:t>
            </w:r>
            <w:r>
              <w:rPr>
                <w:noProof/>
              </w:rPr>
              <w:t>ction video_upload( $video_id, $video_url, $profile = 'videocloud-default-v1' ) \{</w:t>
            </w:r>
            <w:r>
              <w:rPr>
                <w:rStyle w:val="mqInternal"/>
                <w:noProof/>
              </w:rPr>
              <w:t>{4][2]</w:t>
            </w:r>
            <w:r>
              <w:rPr>
                <w:noProof/>
              </w:rPr>
              <w:t xml:space="preserve"> to</w:t>
            </w:r>
            <w:r>
              <w:rPr>
                <w:rStyle w:val="mqInternal"/>
                <w:noProof/>
              </w:rPr>
              <w:t>[2]</w:t>
            </w:r>
            <w:r>
              <w:rPr>
                <w:noProof/>
              </w:rPr>
              <w:t xml:space="preserve"> </w:t>
            </w:r>
            <w:r>
              <w:rPr>
                <w:rStyle w:val="mqInternal"/>
                <w:noProof/>
              </w:rPr>
              <w:t>[3}</w:t>
            </w:r>
            <w:r>
              <w:rPr>
                <w:noProof/>
              </w:rPr>
              <w:t>public function video_upload( $video_id, $video_url, $profile = 'multi-platform-standard-static' ) \{</w:t>
            </w:r>
            <w:r>
              <w:rPr>
                <w:rStyle w:val="mqInternal"/>
                <w:noProof/>
              </w:rPr>
              <w:t>{4]</w:t>
            </w:r>
          </w:p>
        </w:tc>
        <w:tc>
          <w:tcPr>
            <w:tcW w:w="7407" w:type="dxa"/>
          </w:tcPr>
          <w:p w:rsidR="00000000" w:rsidRDefault="00BE0DDC">
            <w:pPr>
              <w:rPr>
                <w:lang w:val="de-DE"/>
              </w:rPr>
            </w:pPr>
            <w:r>
              <w:rPr>
                <w:rStyle w:val="mqInternal"/>
                <w:noProof/>
                <w:lang w:val="de-DE"/>
              </w:rPr>
              <w:t>[1]</w:t>
            </w:r>
            <w:r>
              <w:rPr>
                <w:lang w:val="de-DE"/>
              </w:rPr>
              <w:t xml:space="preserve"> Zum Beispiel </w:t>
            </w:r>
            <w:r>
              <w:rPr>
                <w:lang w:val="de-DE"/>
              </w:rPr>
              <w:t>ä</w:t>
            </w:r>
            <w:r>
              <w:rPr>
                <w:lang w:val="de-DE"/>
              </w:rPr>
              <w:t>ndern</w:t>
            </w:r>
            <w:r>
              <w:rPr>
                <w:rStyle w:val="mqInternal"/>
                <w:noProof/>
                <w:lang w:val="de-DE"/>
              </w:rPr>
              <w:t>[2]</w:t>
            </w:r>
            <w:r>
              <w:rPr>
                <w:lang w:val="de-DE"/>
              </w:rPr>
              <w:t xml:space="preserve"> </w:t>
            </w:r>
            <w:r>
              <w:rPr>
                <w:rStyle w:val="mqInternal"/>
                <w:noProof/>
                <w:lang w:val="de-DE"/>
              </w:rPr>
              <w:t>[3}</w:t>
            </w:r>
            <w:r>
              <w:rPr>
                <w:lang w:val="de-DE"/>
              </w:rPr>
              <w:t>ö</w:t>
            </w:r>
            <w:r>
              <w:rPr>
                <w:lang w:val="de-DE"/>
              </w:rPr>
              <w:t>ffentliche Funktion vi</w:t>
            </w:r>
            <w:r>
              <w:rPr>
                <w:lang w:val="de-DE"/>
              </w:rPr>
              <w:t>deo_upload ($ video_id, $ video_url, $ profile = 'videocloud-default-v1') \{</w:t>
            </w:r>
            <w:r>
              <w:rPr>
                <w:rStyle w:val="mqInternal"/>
                <w:noProof/>
                <w:lang w:val="de-DE"/>
              </w:rPr>
              <w:t>{4][2]</w:t>
            </w:r>
            <w:r>
              <w:rPr>
                <w:lang w:val="de-DE"/>
              </w:rPr>
              <w:t xml:space="preserve"> zu</w:t>
            </w:r>
            <w:r>
              <w:rPr>
                <w:rStyle w:val="mqInternal"/>
                <w:noProof/>
                <w:lang w:val="de-DE"/>
              </w:rPr>
              <w:t>[2]</w:t>
            </w:r>
            <w:r>
              <w:rPr>
                <w:lang w:val="de-DE"/>
              </w:rPr>
              <w:t xml:space="preserve"> </w:t>
            </w:r>
            <w:r>
              <w:rPr>
                <w:rStyle w:val="mqInternal"/>
                <w:noProof/>
                <w:lang w:val="de-DE"/>
              </w:rPr>
              <w:t>[3}</w:t>
            </w:r>
            <w:r>
              <w:rPr>
                <w:lang w:val="de-DE"/>
              </w:rPr>
              <w:t>ö</w:t>
            </w:r>
            <w:r>
              <w:rPr>
                <w:lang w:val="de-DE"/>
              </w:rPr>
              <w:t>ffentliche Funktion video_upload ($ video_id, $ video_url, $ profile = 'Multi-Plattform-Standard-Statik') \{</w:t>
            </w:r>
            <w:r>
              <w:rPr>
                <w:rStyle w:val="mqInternal"/>
                <w:noProof/>
                <w:lang w:val="de-DE"/>
              </w:rPr>
              <w:t>{4]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f78ce049-b95a-4ce2-b1d3-8805de6205e1</w:t>
            </w:r>
          </w:p>
        </w:tc>
        <w:tc>
          <w:tcPr>
            <w:tcW w:w="7407" w:type="dxa"/>
            <w:shd w:val="clear" w:color="auto" w:fill="F2F2F2" w:themeFill="background1" w:themeFillShade="F2"/>
          </w:tcPr>
          <w:p w:rsidR="00000000" w:rsidRDefault="00BE0DDC">
            <w:pPr>
              <w:rPr>
                <w:noProof/>
              </w:rPr>
            </w:pPr>
            <w:r>
              <w:rPr>
                <w:noProof/>
              </w:rPr>
              <w:t>Or modify the connector to use the default ingest profile in the Video Cloud account.</w:t>
            </w:r>
          </w:p>
        </w:tc>
        <w:tc>
          <w:tcPr>
            <w:tcW w:w="7407" w:type="dxa"/>
          </w:tcPr>
          <w:p w:rsidR="00000000" w:rsidRDefault="00BE0DDC">
            <w:pPr>
              <w:rPr>
                <w:lang w:val="de-DE"/>
              </w:rPr>
            </w:pPr>
            <w:r>
              <w:rPr>
                <w:lang w:val="de-DE"/>
              </w:rPr>
              <w:t xml:space="preserve">Oder </w:t>
            </w:r>
            <w:r>
              <w:rPr>
                <w:lang w:val="de-DE"/>
              </w:rPr>
              <w:t>ä</w:t>
            </w:r>
            <w:r>
              <w:rPr>
                <w:lang w:val="de-DE"/>
              </w:rPr>
              <w:t>ndern Sie den Connector, um das Standard-Aufnahmeprofil im Video Cloud-Konto zu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36bf8e9f-36db-428a-9e76-df13a24f1e40</w:t>
            </w:r>
          </w:p>
        </w:tc>
        <w:tc>
          <w:tcPr>
            <w:tcW w:w="7407" w:type="dxa"/>
            <w:shd w:val="clear" w:color="auto" w:fill="F2F2F2" w:themeFill="background1" w:themeFillShade="F2"/>
          </w:tcPr>
          <w:p w:rsidR="00000000" w:rsidRDefault="00BE0DDC">
            <w:pPr>
              <w:rPr>
                <w:noProof/>
              </w:rPr>
            </w:pPr>
            <w:r>
              <w:rPr>
                <w:noProof/>
              </w:rPr>
              <w:t xml:space="preserve">To do this, edit </w:t>
            </w:r>
            <w:r>
              <w:rPr>
                <w:rStyle w:val="mqInternal"/>
                <w:noProof/>
              </w:rPr>
              <w:t>[1}</w:t>
            </w:r>
            <w:r>
              <w:rPr>
                <w:noProof/>
              </w:rPr>
              <w:t>wp-content/</w:t>
            </w:r>
            <w:r>
              <w:rPr>
                <w:noProof/>
              </w:rPr>
              <w:t>plugins/brightcove-video-connect/includes/api/class-bc-cms-api.php</w:t>
            </w:r>
            <w:r>
              <w:rPr>
                <w:rStyle w:val="mqInternal"/>
                <w:noProof/>
              </w:rPr>
              <w:t>{2]</w:t>
            </w:r>
            <w:r>
              <w:rPr>
                <w:noProof/>
              </w:rPr>
              <w:t xml:space="preserve"> and comment out the line:</w:t>
            </w:r>
            <w:r>
              <w:rPr>
                <w:rStyle w:val="mqInternal"/>
                <w:noProof/>
              </w:rPr>
              <w:t>[3]</w:t>
            </w:r>
            <w:r>
              <w:rPr>
                <w:noProof/>
              </w:rPr>
              <w:t xml:space="preserve"> </w:t>
            </w:r>
            <w:r>
              <w:rPr>
                <w:rStyle w:val="mqInternal"/>
                <w:noProof/>
              </w:rPr>
              <w:t>[1}</w:t>
            </w:r>
            <w:r>
              <w:rPr>
                <w:noProof/>
              </w:rPr>
              <w:t>$data = array( 'profile' =&gt; sanitize_text_field( $profile ) );</w:t>
            </w:r>
            <w:r>
              <w:rPr>
                <w:rStyle w:val="mqInternal"/>
                <w:noProof/>
              </w:rPr>
              <w:t>{2][3]</w:t>
            </w:r>
            <w:r>
              <w:rPr>
                <w:noProof/>
              </w:rPr>
              <w:t xml:space="preserve"> with </w:t>
            </w:r>
            <w:r>
              <w:rPr>
                <w:rStyle w:val="mqInternal"/>
                <w:noProof/>
              </w:rPr>
              <w:t>[1}</w:t>
            </w:r>
            <w:r>
              <w:rPr>
                <w:noProof/>
              </w:rPr>
              <w:t>/* */</w:t>
            </w:r>
            <w:r>
              <w:rPr>
                <w:rStyle w:val="mqInternal"/>
                <w:noProof/>
              </w:rPr>
              <w:t>{2]</w:t>
            </w:r>
            <w:r>
              <w:rPr>
                <w:noProof/>
              </w:rPr>
              <w:t>.</w:t>
            </w:r>
          </w:p>
        </w:tc>
        <w:tc>
          <w:tcPr>
            <w:tcW w:w="7407" w:type="dxa"/>
          </w:tcPr>
          <w:p w:rsidR="00000000" w:rsidRDefault="00BE0DDC">
            <w:pPr>
              <w:rPr>
                <w:lang w:val="de-DE"/>
              </w:rPr>
            </w:pPr>
            <w:r>
              <w:rPr>
                <w:lang w:val="de-DE"/>
              </w:rPr>
              <w:t xml:space="preserve">Bearbeiten Sie dazu </w:t>
            </w:r>
            <w:r>
              <w:rPr>
                <w:rStyle w:val="mqInternal"/>
                <w:noProof/>
                <w:lang w:val="de-DE"/>
              </w:rPr>
              <w:t>[1}</w:t>
            </w:r>
            <w:r>
              <w:rPr>
                <w:lang w:val="de-DE"/>
              </w:rPr>
              <w:t>wp-content / plugins / brightcove-video-conn</w:t>
            </w:r>
            <w:r>
              <w:rPr>
                <w:lang w:val="de-DE"/>
              </w:rPr>
              <w:t>ect / enth</w:t>
            </w:r>
            <w:r>
              <w:rPr>
                <w:lang w:val="de-DE"/>
              </w:rPr>
              <w:t>ä</w:t>
            </w:r>
            <w:r>
              <w:rPr>
                <w:lang w:val="de-DE"/>
              </w:rPr>
              <w:t>lt / api / class-bc-cms-api.php</w:t>
            </w:r>
            <w:r>
              <w:rPr>
                <w:rStyle w:val="mqInternal"/>
                <w:noProof/>
                <w:lang w:val="de-DE"/>
              </w:rPr>
              <w:t>{2]</w:t>
            </w:r>
            <w:r>
              <w:rPr>
                <w:lang w:val="de-DE"/>
              </w:rPr>
              <w:t xml:space="preserve"> und kommentiere die Zeile aus:</w:t>
            </w:r>
            <w:r>
              <w:rPr>
                <w:rStyle w:val="mqInternal"/>
                <w:noProof/>
                <w:lang w:val="de-DE"/>
              </w:rPr>
              <w:t>[3]</w:t>
            </w:r>
            <w:r>
              <w:rPr>
                <w:lang w:val="de-DE"/>
              </w:rPr>
              <w:t xml:space="preserve"> </w:t>
            </w:r>
            <w:r>
              <w:rPr>
                <w:rStyle w:val="mqInternal"/>
                <w:noProof/>
                <w:lang w:val="de-DE"/>
              </w:rPr>
              <w:t>[1}</w:t>
            </w:r>
            <w:r>
              <w:rPr>
                <w:lang w:val="de-DE"/>
              </w:rPr>
              <w:t>$ data = array ('profile' =&gt; sanitize_text_field ($ profile));</w:t>
            </w:r>
            <w:r>
              <w:rPr>
                <w:rStyle w:val="mqInternal"/>
                <w:noProof/>
                <w:lang w:val="de-DE"/>
              </w:rPr>
              <w:t>{2][3]</w:t>
            </w:r>
            <w:r>
              <w:rPr>
                <w:lang w:val="de-DE"/>
              </w:rPr>
              <w:t xml:space="preserve"> mit </w:t>
            </w:r>
            <w:r>
              <w:rPr>
                <w:rStyle w:val="mqInternal"/>
                <w:noProof/>
                <w:lang w:val="de-DE"/>
              </w:rPr>
              <w:t>[1}</w:t>
            </w:r>
            <w:r>
              <w:rPr>
                <w:lang w:val="de-DE"/>
              </w:rPr>
              <w:t xml:space="preserve"> * *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cdfda3ec-dd84-4477-8964-35f0f0aa8ec1</w:t>
            </w:r>
          </w:p>
        </w:tc>
        <w:tc>
          <w:tcPr>
            <w:tcW w:w="7407" w:type="dxa"/>
            <w:shd w:val="clear" w:color="auto" w:fill="F2F2F2" w:themeFill="background1" w:themeFillShade="F2"/>
          </w:tcPr>
          <w:p w:rsidR="00000000" w:rsidRDefault="00BE0DDC">
            <w:pPr>
              <w:rPr>
                <w:noProof/>
              </w:rPr>
            </w:pPr>
            <w:r>
              <w:rPr>
                <w:noProof/>
              </w:rPr>
              <w:t xml:space="preserve">You have now completed configuration of the </w:t>
            </w:r>
            <w:r>
              <w:rPr>
                <w:noProof/>
              </w:rPr>
              <w:t>WordPress-Brightcove connector.</w:t>
            </w:r>
          </w:p>
        </w:tc>
        <w:tc>
          <w:tcPr>
            <w:tcW w:w="7407" w:type="dxa"/>
          </w:tcPr>
          <w:p w:rsidR="00000000" w:rsidRDefault="00BE0DDC">
            <w:pPr>
              <w:rPr>
                <w:lang w:val="de-DE"/>
              </w:rPr>
            </w:pPr>
            <w:r>
              <w:rPr>
                <w:lang w:val="de-DE"/>
              </w:rPr>
              <w:t>Sie haben nun die Konfiguration des WordPress-Brightcove-Connectors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b132af8b-35ec-41c7-82b2-ba6ea0efcbc1</w:t>
            </w:r>
          </w:p>
        </w:tc>
        <w:tc>
          <w:tcPr>
            <w:tcW w:w="7407" w:type="dxa"/>
            <w:shd w:val="clear" w:color="auto" w:fill="F2F2F2" w:themeFill="background1" w:themeFillShade="F2"/>
          </w:tcPr>
          <w:p w:rsidR="00000000" w:rsidRDefault="00BE0DDC">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lang w:val="de-DE"/>
              </w:rPr>
              <w:t xml:space="preserve">Weiter zu </w:t>
            </w:r>
            <w:r>
              <w:rPr>
                <w:rStyle w:val="mqInternal"/>
                <w:noProof/>
                <w:lang w:val="de-DE"/>
              </w:rPr>
              <w:t>[1}</w:t>
            </w:r>
            <w:r>
              <w:rPr>
                <w:lang w:val="de-DE"/>
              </w:rPr>
              <w:t>Verwenden des Connectors.</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getting-started-brightcove-video-connect-wordpress-cms.html</w:t>
            </w:r>
          </w:p>
          <w:p w:rsidR="00000000" w:rsidRDefault="00BE0DDC">
            <w:pPr>
              <w:jc w:val="center"/>
              <w:rPr>
                <w:b/>
                <w:noProof/>
              </w:rPr>
            </w:pPr>
            <w:r>
              <w:rPr>
                <w:b/>
                <w:noProof/>
              </w:rPr>
              <w:t>MQ971010 369c4061-0b4a-4087-ba00-edf19ec7b831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f3367550-f817-44db-9c9b-600e13dc52e4</w:t>
            </w:r>
          </w:p>
        </w:tc>
        <w:tc>
          <w:tcPr>
            <w:tcW w:w="7407" w:type="dxa"/>
            <w:shd w:val="clear" w:color="auto" w:fill="F2F2F2" w:themeFill="background1" w:themeFillShade="F2"/>
          </w:tcPr>
          <w:p w:rsidR="00000000" w:rsidRDefault="00BE0DDC">
            <w:pPr>
              <w:rPr>
                <w:noProof/>
              </w:rPr>
            </w:pPr>
            <w:r>
              <w:rPr>
                <w:noProof/>
              </w:rPr>
              <w:t>Getting Started with Brightcove Video Connect for the WordPress CMS</w:t>
            </w:r>
          </w:p>
        </w:tc>
        <w:tc>
          <w:tcPr>
            <w:tcW w:w="7407" w:type="dxa"/>
          </w:tcPr>
          <w:p w:rsidR="00000000" w:rsidRDefault="00BE0DDC">
            <w:pPr>
              <w:rPr>
                <w:lang w:val="de-DE"/>
              </w:rPr>
            </w:pPr>
            <w:r>
              <w:rPr>
                <w:lang w:val="de-DE"/>
              </w:rPr>
              <w:t>Erste Schritte mit Brightcove Video Connect f</w:t>
            </w:r>
            <w:r>
              <w:rPr>
                <w:lang w:val="de-DE"/>
              </w:rPr>
              <w:t>ü</w:t>
            </w:r>
            <w:r>
              <w:rPr>
                <w:lang w:val="de-DE"/>
              </w:rPr>
              <w:t>r das WordPress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1b464580-73f1-48a7-bc25-63554aa7015a</w:t>
            </w:r>
          </w:p>
        </w:tc>
        <w:tc>
          <w:tcPr>
            <w:tcW w:w="7407" w:type="dxa"/>
            <w:shd w:val="clear" w:color="auto" w:fill="F2F2F2" w:themeFill="background1" w:themeFillShade="F2"/>
          </w:tcPr>
          <w:p w:rsidR="00000000" w:rsidRDefault="00BE0DDC">
            <w:pPr>
              <w:rPr>
                <w:noProof/>
              </w:rPr>
            </w:pPr>
            <w:r>
              <w:rPr>
                <w:noProof/>
              </w:rPr>
              <w:t>This topic provides an overview of Brightcove Video Connect for the WordPress Content Management System.</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Video Connect f</w:t>
            </w:r>
            <w:r>
              <w:rPr>
                <w:lang w:val="de-DE"/>
              </w:rPr>
              <w:t>ü</w:t>
            </w:r>
            <w:r>
              <w:rPr>
                <w:lang w:val="de-DE"/>
              </w:rPr>
              <w:t>r das WordPress Content Management System.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f8429f18-bc96-4f6d-8784-5d1ce04ac534</w:t>
            </w:r>
          </w:p>
        </w:tc>
        <w:tc>
          <w:tcPr>
            <w:tcW w:w="7407" w:type="dxa"/>
            <w:shd w:val="clear" w:color="auto" w:fill="F2F2F2" w:themeFill="background1" w:themeFillShade="F2"/>
          </w:tcPr>
          <w:p w:rsidR="00000000" w:rsidRDefault="00BE0DDC">
            <w:pPr>
              <w:rPr>
                <w:noProof/>
              </w:rPr>
            </w:pPr>
            <w:r>
              <w:rPr>
                <w:noProof/>
              </w:rPr>
              <w:t>Plug-in Version</w:t>
            </w:r>
          </w:p>
        </w:tc>
        <w:tc>
          <w:tcPr>
            <w:tcW w:w="7407" w:type="dxa"/>
          </w:tcPr>
          <w:p w:rsidR="00000000" w:rsidRDefault="00BE0DDC">
            <w:pPr>
              <w:rPr>
                <w:lang w:val="de-DE"/>
              </w:rPr>
            </w:pPr>
            <w:r>
              <w:rPr>
                <w:lang w:val="de-DE"/>
              </w:rPr>
              <w:t>Plug-in-Version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809cf26a-b101-4c5b-a489-7d53d9fd7b2a</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b0531804-e7da-4b1b-92e6-fa215aa2bb61</w:t>
            </w:r>
          </w:p>
        </w:tc>
        <w:tc>
          <w:tcPr>
            <w:tcW w:w="7407" w:type="dxa"/>
            <w:shd w:val="clear" w:color="auto" w:fill="F2F2F2" w:themeFill="background1" w:themeFillShade="F2"/>
          </w:tcPr>
          <w:p w:rsidR="00000000" w:rsidRDefault="00BE0DDC">
            <w:pPr>
              <w:rPr>
                <w:noProof/>
              </w:rPr>
            </w:pPr>
            <w:r>
              <w:rPr>
                <w:noProof/>
              </w:rPr>
              <w:t>Download</w:t>
            </w:r>
          </w:p>
        </w:tc>
        <w:tc>
          <w:tcPr>
            <w:tcW w:w="7407" w:type="dxa"/>
          </w:tcPr>
          <w:p w:rsidR="00000000" w:rsidRDefault="00BE0DDC">
            <w:pPr>
              <w:rPr>
                <w:lang w:val="de-DE"/>
              </w:rPr>
            </w:pPr>
            <w:r>
              <w:rPr>
                <w:lang w:val="de-DE"/>
              </w:rPr>
              <w:t>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dad6f510-8cd7-45c6-9494-6d865489e193</w:t>
            </w:r>
          </w:p>
        </w:tc>
        <w:tc>
          <w:tcPr>
            <w:tcW w:w="7407" w:type="dxa"/>
            <w:shd w:val="clear" w:color="auto" w:fill="F2F2F2" w:themeFill="background1" w:themeFillShade="F2"/>
          </w:tcPr>
          <w:p w:rsidR="00000000" w:rsidRDefault="00BE0DDC">
            <w:pPr>
              <w:rPr>
                <w:noProof/>
              </w:rPr>
            </w:pPr>
            <w:r>
              <w:rPr>
                <w:noProof/>
              </w:rPr>
              <w:t>Compatibility Notes</w:t>
            </w:r>
          </w:p>
        </w:tc>
        <w:tc>
          <w:tcPr>
            <w:tcW w:w="7407" w:type="dxa"/>
          </w:tcPr>
          <w:p w:rsidR="00000000" w:rsidRDefault="00BE0DDC">
            <w:pPr>
              <w:rPr>
                <w:lang w:val="de-DE"/>
              </w:rPr>
            </w:pPr>
            <w:r>
              <w:rPr>
                <w:lang w:val="de-DE"/>
              </w:rPr>
              <w:t>Hinweise zur Kompatibilit</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53daf9ce-406e-44c2-9ff3-e4c3a7c63c66</w:t>
            </w:r>
          </w:p>
        </w:tc>
        <w:tc>
          <w:tcPr>
            <w:tcW w:w="7407" w:type="dxa"/>
            <w:shd w:val="clear" w:color="auto" w:fill="F2F2F2" w:themeFill="background1" w:themeFillShade="F2"/>
          </w:tcPr>
          <w:p w:rsidR="00000000" w:rsidRDefault="00BE0DDC">
            <w:pPr>
              <w:rPr>
                <w:noProof/>
              </w:rPr>
            </w:pPr>
            <w:r>
              <w:rPr>
                <w:noProof/>
              </w:rPr>
              <w:t>1.9.2</w:t>
            </w:r>
          </w:p>
        </w:tc>
        <w:tc>
          <w:tcPr>
            <w:tcW w:w="7407" w:type="dxa"/>
          </w:tcPr>
          <w:p w:rsidR="00000000" w:rsidRDefault="00BE0DDC">
            <w:pPr>
              <w:rPr>
                <w:lang w:val="de-DE"/>
              </w:rPr>
            </w:pPr>
            <w:r>
              <w:rPr>
                <w:lang w:val="de-DE"/>
              </w:rPr>
              <w:t>1.9.2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621f0a08-a67c-4a28-b1b6-3b6afefda54d</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d4e8749e-c108-4385-b141-6c756ff086f3</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734b12cf-5328-4c5d-b98e-a828d8c93ab5</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e3554633-4be9-4c5d-98a7-3dd0cd83ccba</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a9ae148a-8a37-43d5-bb55-aa03bd2e0cc1</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787d213f-5498-46f2-8b0d-08d1c1c8c201</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f3cf382a-5c31-42a1-b015-5d884bc01c93</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2877f0d9-aff7-4857-9616-1569acbd3a97</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cfdac6bf-080f-4d8c-887f-267037142321</w:t>
            </w:r>
          </w:p>
        </w:tc>
        <w:tc>
          <w:tcPr>
            <w:tcW w:w="7407" w:type="dxa"/>
            <w:shd w:val="clear" w:color="auto" w:fill="F2F2F2" w:themeFill="background1" w:themeFillShade="F2"/>
          </w:tcPr>
          <w:p w:rsidR="00000000" w:rsidRDefault="00BE0DDC">
            <w:pPr>
              <w:rPr>
                <w:noProof/>
              </w:rPr>
            </w:pPr>
            <w:r>
              <w:rPr>
                <w:noProof/>
              </w:rPr>
              <w:t>Enable searching on playlists.</w:t>
            </w:r>
          </w:p>
        </w:tc>
        <w:tc>
          <w:tcPr>
            <w:tcW w:w="7407" w:type="dxa"/>
          </w:tcPr>
          <w:p w:rsidR="00000000" w:rsidRDefault="00BE0DDC">
            <w:pPr>
              <w:rPr>
                <w:lang w:val="de-DE"/>
              </w:rPr>
            </w:pPr>
            <w:r>
              <w:rPr>
                <w:lang w:val="de-DE"/>
              </w:rPr>
              <w:t>Aktivieren Sie die Suche in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46555964-8542-463c-839c-90bd0dc010a8</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a8208115-376d-4089-8b1a-f95c35a7dad8</w:t>
            </w:r>
          </w:p>
        </w:tc>
        <w:tc>
          <w:tcPr>
            <w:tcW w:w="7407" w:type="dxa"/>
            <w:shd w:val="clear" w:color="auto" w:fill="F2F2F2" w:themeFill="background1" w:themeFillShade="F2"/>
          </w:tcPr>
          <w:p w:rsidR="00000000" w:rsidRDefault="00BE0DDC">
            <w:pPr>
              <w:rPr>
                <w:noProof/>
              </w:rPr>
            </w:pPr>
            <w:r>
              <w:rPr>
                <w:noProof/>
              </w:rPr>
              <w:t>Adds a "playsinline" option for embeds.</w:t>
            </w:r>
          </w:p>
        </w:tc>
        <w:tc>
          <w:tcPr>
            <w:tcW w:w="7407" w:type="dxa"/>
          </w:tcPr>
          <w:p w:rsidR="00000000" w:rsidRDefault="00BE0DDC">
            <w:pPr>
              <w:rPr>
                <w:lang w:val="de-DE"/>
              </w:rPr>
            </w:pPr>
            <w:r>
              <w:rPr>
                <w:lang w:val="de-DE"/>
              </w:rPr>
              <w:t>F</w:t>
            </w:r>
            <w:r>
              <w:rPr>
                <w:lang w:val="de-DE"/>
              </w:rPr>
              <w:t>ü</w:t>
            </w:r>
            <w:r>
              <w:rPr>
                <w:lang w:val="de-DE"/>
              </w:rPr>
              <w:t>gt eine "PlaySinline" -Option f</w:t>
            </w:r>
            <w:r>
              <w:rPr>
                <w:lang w:val="de-DE"/>
              </w:rPr>
              <w:t>ü</w:t>
            </w:r>
            <w:r>
              <w:rPr>
                <w:lang w:val="de-DE"/>
              </w:rPr>
              <w:t>r Einbettungen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0961dbc8-ec3a-4b09-aa39-fd637c76cb04</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7a28a4d6-369b-4024-8a0f-c5086d1c0dc5</w:t>
            </w:r>
          </w:p>
        </w:tc>
        <w:tc>
          <w:tcPr>
            <w:tcW w:w="7407" w:type="dxa"/>
            <w:shd w:val="clear" w:color="auto" w:fill="F2F2F2" w:themeFill="background1" w:themeFillShade="F2"/>
          </w:tcPr>
          <w:p w:rsidR="00000000" w:rsidRDefault="00BE0DDC">
            <w:pPr>
              <w:rPr>
                <w:noProof/>
              </w:rPr>
            </w:pPr>
            <w:r>
              <w:rPr>
                <w:noProof/>
              </w:rPr>
              <w:t>Adds a new settings field to have a default player size width.</w:t>
            </w:r>
          </w:p>
        </w:tc>
        <w:tc>
          <w:tcPr>
            <w:tcW w:w="7407" w:type="dxa"/>
          </w:tcPr>
          <w:p w:rsidR="00000000" w:rsidRDefault="00BE0DDC">
            <w:pPr>
              <w:rPr>
                <w:lang w:val="de-DE"/>
              </w:rPr>
            </w:pPr>
            <w:r>
              <w:rPr>
                <w:lang w:val="de-DE"/>
              </w:rPr>
              <w:t>F</w:t>
            </w:r>
            <w:r>
              <w:rPr>
                <w:lang w:val="de-DE"/>
              </w:rPr>
              <w:t>ü</w:t>
            </w:r>
            <w:r>
              <w:rPr>
                <w:lang w:val="de-DE"/>
              </w:rPr>
              <w:t>gt ein neues Einstellungsfeld hinzu, um eine Standardbreite f</w:t>
            </w:r>
            <w:r>
              <w:rPr>
                <w:lang w:val="de-DE"/>
              </w:rPr>
              <w:t>ü</w:t>
            </w:r>
            <w:r>
              <w:rPr>
                <w:lang w:val="de-DE"/>
              </w:rPr>
              <w:t xml:space="preserve">r die </w:t>
            </w:r>
            <w:r>
              <w:rPr>
                <w:lang w:val="de-DE"/>
              </w:rPr>
              <w:lastRenderedPageBreak/>
              <w:t>Playergr</w:t>
            </w:r>
            <w:r>
              <w:rPr>
                <w:lang w:val="de-DE"/>
              </w:rPr>
              <w:t>öß</w:t>
            </w:r>
            <w:r>
              <w:rPr>
                <w:lang w:val="de-DE"/>
              </w:rPr>
              <w:t>e zu erhalten.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21 </w:t>
            </w:r>
            <w:r>
              <w:rPr>
                <w:noProof/>
                <w:sz w:val="16"/>
              </w:rPr>
              <w:br/>
            </w:r>
            <w:r>
              <w:rPr>
                <w:noProof/>
                <w:sz w:val="2"/>
              </w:rPr>
              <w:t>a5dc90b8-664a-4ab2-9f9f-522680f17123</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cba57068-acfb-4609-a44b-26f0a2fe3dad</w:t>
            </w:r>
          </w:p>
        </w:tc>
        <w:tc>
          <w:tcPr>
            <w:tcW w:w="7407" w:type="dxa"/>
            <w:shd w:val="clear" w:color="auto" w:fill="F2F2F2" w:themeFill="background1" w:themeFillShade="F2"/>
          </w:tcPr>
          <w:p w:rsidR="00000000" w:rsidRDefault="00BE0DDC">
            <w:pPr>
              <w:rPr>
                <w:noProof/>
              </w:rPr>
            </w:pPr>
            <w:r>
              <w:rPr>
                <w:noProof/>
              </w:rPr>
              <w:t>URL encoding uploads for files with foreign characters.</w:t>
            </w:r>
          </w:p>
        </w:tc>
        <w:tc>
          <w:tcPr>
            <w:tcW w:w="7407" w:type="dxa"/>
          </w:tcPr>
          <w:p w:rsidR="00000000" w:rsidRDefault="00BE0DDC">
            <w:pPr>
              <w:rPr>
                <w:lang w:val="de-DE"/>
              </w:rPr>
            </w:pPr>
            <w:r>
              <w:rPr>
                <w:lang w:val="de-DE"/>
              </w:rPr>
              <w:t>URL-Codierungs-Uploads f</w:t>
            </w:r>
            <w:r>
              <w:rPr>
                <w:lang w:val="de-DE"/>
              </w:rPr>
              <w:t>ü</w:t>
            </w:r>
            <w:r>
              <w:rPr>
                <w:lang w:val="de-DE"/>
              </w:rPr>
              <w:t>r Dateien mit Fremdzeichen.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b8d67c67-75d3-4d0f-99ce-2839cdb023fc</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97ef0f3c-f8f5-4db5-aabe-257ebc53296b</w:t>
            </w:r>
          </w:p>
        </w:tc>
        <w:tc>
          <w:tcPr>
            <w:tcW w:w="7407" w:type="dxa"/>
            <w:shd w:val="clear" w:color="auto" w:fill="F2F2F2" w:themeFill="background1" w:themeFillShade="F2"/>
          </w:tcPr>
          <w:p w:rsidR="00000000" w:rsidRDefault="00BE0DDC">
            <w:pPr>
              <w:rPr>
                <w:noProof/>
              </w:rPr>
            </w:pPr>
            <w:r>
              <w:rPr>
                <w:noProof/>
              </w:rPr>
              <w:t>Player ordering to better resemble the order in Brigh</w:t>
            </w:r>
            <w:r>
              <w:rPr>
                <w:noProof/>
              </w:rPr>
              <w:t>tcove Studio.</w:t>
            </w:r>
          </w:p>
        </w:tc>
        <w:tc>
          <w:tcPr>
            <w:tcW w:w="7407" w:type="dxa"/>
          </w:tcPr>
          <w:p w:rsidR="00000000" w:rsidRDefault="00BE0DDC">
            <w:pPr>
              <w:rPr>
                <w:lang w:val="de-DE"/>
              </w:rPr>
            </w:pPr>
            <w:r>
              <w:rPr>
                <w:lang w:val="de-DE"/>
              </w:rPr>
              <w:t xml:space="preserve">Spielerbestellung, um der Reihenfolge in Brightcove Studio besser zu </w:t>
            </w:r>
            <w:r>
              <w:rPr>
                <w:lang w:val="de-DE"/>
              </w:rPr>
              <w:t>ä</w:t>
            </w:r>
            <w:r>
              <w:rPr>
                <w:lang w:val="de-DE"/>
              </w:rPr>
              <w:t>hneln.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4ba0437f-a782-4aac-b608-ecbaca7a494c</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a22712ae-d226-4293-8910-ff7c794c45e5</w:t>
            </w:r>
          </w:p>
        </w:tc>
        <w:tc>
          <w:tcPr>
            <w:tcW w:w="7407" w:type="dxa"/>
            <w:shd w:val="clear" w:color="auto" w:fill="F2F2F2" w:themeFill="background1" w:themeFillShade="F2"/>
          </w:tcPr>
          <w:p w:rsidR="00000000" w:rsidRDefault="00BE0DDC">
            <w:pPr>
              <w:rPr>
                <w:noProof/>
              </w:rPr>
            </w:pPr>
            <w:r>
              <w:rPr>
                <w:noProof/>
              </w:rPr>
              <w:t>Issue with adding accounts to the plugin.</w:t>
            </w:r>
          </w:p>
        </w:tc>
        <w:tc>
          <w:tcPr>
            <w:tcW w:w="7407" w:type="dxa"/>
          </w:tcPr>
          <w:p w:rsidR="00000000" w:rsidRDefault="00BE0DDC">
            <w:pPr>
              <w:rPr>
                <w:lang w:val="de-DE"/>
              </w:rPr>
            </w:pPr>
            <w:r>
              <w:rPr>
                <w:lang w:val="de-DE"/>
              </w:rPr>
              <w:t>Problem beim Hinzuf</w:t>
            </w:r>
            <w:r>
              <w:rPr>
                <w:lang w:val="de-DE"/>
              </w:rPr>
              <w:t>ü</w:t>
            </w:r>
            <w:r>
              <w:rPr>
                <w:lang w:val="de-DE"/>
              </w:rPr>
              <w:t>gen von K</w:t>
            </w:r>
            <w:r>
              <w:rPr>
                <w:lang w:val="de-DE"/>
              </w:rPr>
              <w:t>onten zum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296a015b-acfb-445d-88a1-6e6d9c7622d4</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6209370d-9474-4071-8c67-f0a339b054aa</w:t>
            </w:r>
          </w:p>
        </w:tc>
        <w:tc>
          <w:tcPr>
            <w:tcW w:w="7407" w:type="dxa"/>
            <w:shd w:val="clear" w:color="auto" w:fill="F2F2F2" w:themeFill="background1" w:themeFillShade="F2"/>
          </w:tcPr>
          <w:p w:rsidR="00000000" w:rsidRDefault="00BE0DDC">
            <w:pPr>
              <w:rPr>
                <w:noProof/>
              </w:rPr>
            </w:pPr>
            <w:r>
              <w:rPr>
                <w:noProof/>
              </w:rPr>
              <w:t>Upload new videos bug.</w:t>
            </w:r>
          </w:p>
        </w:tc>
        <w:tc>
          <w:tcPr>
            <w:tcW w:w="7407" w:type="dxa"/>
          </w:tcPr>
          <w:p w:rsidR="00000000" w:rsidRDefault="00BE0DDC">
            <w:pPr>
              <w:rPr>
                <w:lang w:val="de-DE"/>
              </w:rPr>
            </w:pPr>
            <w:r>
              <w:rPr>
                <w:lang w:val="de-DE"/>
              </w:rPr>
              <w:t>Fehler beim Hochladen neuer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7ad3f727-2df7-48a3-b953-d1de40af058d</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db7560e2-ff6c-499f-be0c-bac8a5b9f4b2</w:t>
            </w:r>
          </w:p>
        </w:tc>
        <w:tc>
          <w:tcPr>
            <w:tcW w:w="7407" w:type="dxa"/>
            <w:shd w:val="clear" w:color="auto" w:fill="F2F2F2" w:themeFill="background1" w:themeFillShade="F2"/>
          </w:tcPr>
          <w:p w:rsidR="00000000" w:rsidRDefault="00BE0DDC">
            <w:pPr>
              <w:rPr>
                <w:noProof/>
              </w:rPr>
            </w:pPr>
            <w:r>
              <w:rPr>
                <w:noProof/>
              </w:rPr>
              <w:t>Picture in Picture Support</w:t>
            </w:r>
          </w:p>
        </w:tc>
        <w:tc>
          <w:tcPr>
            <w:tcW w:w="7407" w:type="dxa"/>
          </w:tcPr>
          <w:p w:rsidR="00000000" w:rsidRDefault="00BE0DDC">
            <w:pPr>
              <w:rPr>
                <w:lang w:val="de-DE"/>
              </w:rPr>
            </w:pPr>
            <w:r>
              <w:rPr>
                <w:lang w:val="de-DE"/>
              </w:rPr>
              <w:t>Bild in Bildunterst</w:t>
            </w:r>
            <w:r>
              <w:rPr>
                <w:lang w:val="de-DE"/>
              </w:rPr>
              <w:t>ü</w:t>
            </w:r>
            <w:r>
              <w:rPr>
                <w:lang w:val="de-DE"/>
              </w:rPr>
              <w:t>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c9f03346-81dd-4d3d-8204-a8be5912b8e3</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906f316a-42fc-4347-be07-63d06e7ed9c6</w:t>
            </w:r>
          </w:p>
        </w:tc>
        <w:tc>
          <w:tcPr>
            <w:tcW w:w="7407" w:type="dxa"/>
            <w:shd w:val="clear" w:color="auto" w:fill="F2F2F2" w:themeFill="background1" w:themeFillShade="F2"/>
          </w:tcPr>
          <w:p w:rsidR="00000000" w:rsidRDefault="00BE0DDC">
            <w:pPr>
              <w:rPr>
                <w:noProof/>
              </w:rPr>
            </w:pPr>
            <w:r>
              <w:rPr>
                <w:noProof/>
              </w:rPr>
              <w:t>Support to use Reference ID's in videos</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die Verwendung von Referenz-IDs in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b5a4437e-c3fd-484b-b255-f0ad693fa341</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d9a17560-4dd9-4ccd-890e-a627f12bfb6c</w:t>
            </w:r>
          </w:p>
        </w:tc>
        <w:tc>
          <w:tcPr>
            <w:tcW w:w="7407" w:type="dxa"/>
            <w:shd w:val="clear" w:color="auto" w:fill="F2F2F2" w:themeFill="background1" w:themeFillShade="F2"/>
          </w:tcPr>
          <w:p w:rsidR="00000000" w:rsidRDefault="00BE0DDC">
            <w:pPr>
              <w:rPr>
                <w:noProof/>
              </w:rPr>
            </w:pPr>
            <w:r>
              <w:rPr>
                <w:noProof/>
              </w:rPr>
              <w:t>Add a notice when credentials are revoked, prompting user to update them.</w:t>
            </w:r>
          </w:p>
        </w:tc>
        <w:tc>
          <w:tcPr>
            <w:tcW w:w="7407" w:type="dxa"/>
          </w:tcPr>
          <w:p w:rsidR="00000000" w:rsidRDefault="00BE0DDC">
            <w:pPr>
              <w:rPr>
                <w:lang w:val="de-DE"/>
              </w:rPr>
            </w:pPr>
            <w:r>
              <w:rPr>
                <w:lang w:val="de-DE"/>
              </w:rPr>
              <w:t>F</w:t>
            </w:r>
            <w:r>
              <w:rPr>
                <w:lang w:val="de-DE"/>
              </w:rPr>
              <w:t>ü</w:t>
            </w:r>
            <w:r>
              <w:rPr>
                <w:lang w:val="de-DE"/>
              </w:rPr>
              <w:t>gen Sie einen Hinweis hinzu, wenn Anmeldeinformationen widerrufen werden, und fordern Sie den Benutzer auf, diese zu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025fb251-7c34-42f8-9ace-b552755b39ea</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4aebe808-7aa4-442f-aa1b-a100b8c99ece</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f5f48fa9-d028-4e1d-a36e-d0c34cc8caab</w:t>
            </w:r>
          </w:p>
        </w:tc>
        <w:tc>
          <w:tcPr>
            <w:tcW w:w="7407" w:type="dxa"/>
            <w:shd w:val="clear" w:color="auto" w:fill="F2F2F2" w:themeFill="background1" w:themeFillShade="F2"/>
          </w:tcPr>
          <w:p w:rsidR="00000000" w:rsidRDefault="00BE0DDC">
            <w:pPr>
              <w:rPr>
                <w:noProof/>
              </w:rPr>
            </w:pPr>
            <w:r>
              <w:rPr>
                <w:noProof/>
              </w:rPr>
              <w:t>WordPress 5.4</w:t>
            </w:r>
          </w:p>
        </w:tc>
        <w:tc>
          <w:tcPr>
            <w:tcW w:w="7407" w:type="dxa"/>
          </w:tcPr>
          <w:p w:rsidR="00000000" w:rsidRDefault="00BE0DDC">
            <w:pPr>
              <w:rPr>
                <w:lang w:val="de-DE"/>
              </w:rPr>
            </w:pPr>
            <w:r>
              <w:rPr>
                <w:lang w:val="de-DE"/>
              </w:rPr>
              <w:t>WordPress 5.4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f1aa1c6b-3466-4364-8205-6a171bdc3c79</w:t>
            </w:r>
          </w:p>
        </w:tc>
        <w:tc>
          <w:tcPr>
            <w:tcW w:w="7407" w:type="dxa"/>
            <w:shd w:val="clear" w:color="auto" w:fill="F2F2F2" w:themeFill="background1" w:themeFillShade="F2"/>
          </w:tcPr>
          <w:p w:rsidR="00000000" w:rsidRDefault="00BE0DDC">
            <w:pPr>
              <w:rPr>
                <w:noProof/>
              </w:rPr>
            </w:pPr>
            <w:r>
              <w:rPr>
                <w:noProof/>
              </w:rPr>
              <w:t>1.7.2</w:t>
            </w:r>
          </w:p>
        </w:tc>
        <w:tc>
          <w:tcPr>
            <w:tcW w:w="7407" w:type="dxa"/>
          </w:tcPr>
          <w:p w:rsidR="00000000" w:rsidRDefault="00BE0DDC">
            <w:pPr>
              <w:rPr>
                <w:lang w:val="de-DE"/>
              </w:rPr>
            </w:pPr>
            <w:r>
              <w:rPr>
                <w:lang w:val="de-DE"/>
              </w:rPr>
              <w:t>1.7.2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24828cc8-a3e8-4cb8-8f27-a2f8a1e77016</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cd99e8fa-6b0e-4554-8a6b-38a869ed0959</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49a98620-eac6-4d4a-996f-b9b76c627e9d</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fcc415d8-c528-4e62-a035-1238751185d9</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c6b3be8d-fdae-468e-b227-dced6e7d46a1</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532a3138-d337-403a-9812-6ffe394602b0</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ca04874b-d969-491a-8535-d77fe764c0d4</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17887db6-c307-46c0-8467-3af7fdad5552</w:t>
            </w:r>
          </w:p>
        </w:tc>
        <w:tc>
          <w:tcPr>
            <w:tcW w:w="7407" w:type="dxa"/>
            <w:shd w:val="clear" w:color="auto" w:fill="F2F2F2" w:themeFill="background1" w:themeFillShade="F2"/>
          </w:tcPr>
          <w:p w:rsidR="00000000" w:rsidRDefault="00BE0DDC">
            <w:pPr>
              <w:rPr>
                <w:noProof/>
              </w:rPr>
            </w:pPr>
            <w:r>
              <w:rPr>
                <w:noProof/>
              </w:rPr>
              <w:t>Supports organizing</w:t>
            </w:r>
            <w:r>
              <w:rPr>
                <w:rStyle w:val="mqInternal"/>
                <w:noProof/>
              </w:rPr>
              <w:t>[1]</w:t>
            </w:r>
            <w:r>
              <w:rPr>
                <w:noProof/>
              </w:rPr>
              <w:t>videos into Video Cloud defined folders.</w:t>
            </w:r>
          </w:p>
        </w:tc>
        <w:tc>
          <w:tcPr>
            <w:tcW w:w="7407" w:type="dxa"/>
          </w:tcPr>
          <w:p w:rsidR="00000000" w:rsidRDefault="00BE0DDC">
            <w:pPr>
              <w:rPr>
                <w:lang w:val="de-DE"/>
              </w:rPr>
            </w:pPr>
            <w:r>
              <w:rPr>
                <w:lang w:val="de-DE"/>
              </w:rPr>
              <w:t>Unterst</w:t>
            </w:r>
            <w:r>
              <w:rPr>
                <w:lang w:val="de-DE"/>
              </w:rPr>
              <w:t>ü</w:t>
            </w:r>
            <w:r>
              <w:rPr>
                <w:lang w:val="de-DE"/>
              </w:rPr>
              <w:t>tzt das Organisieren</w:t>
            </w:r>
            <w:r>
              <w:rPr>
                <w:rStyle w:val="mqInternal"/>
                <w:noProof/>
                <w:lang w:val="de-DE"/>
              </w:rPr>
              <w:t>[1]</w:t>
            </w:r>
            <w:r>
              <w:rPr>
                <w:lang w:val="de-DE"/>
              </w:rPr>
              <w:t>Videos in von Video Cloud definierten Ordnern.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d590a9dd-bf86-46bd-ace5-f792936b00fe</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589c624a-ac3f-44cb-b1a4-261dcee1e7cc</w:t>
            </w:r>
          </w:p>
        </w:tc>
        <w:tc>
          <w:tcPr>
            <w:tcW w:w="7407" w:type="dxa"/>
            <w:shd w:val="clear" w:color="auto" w:fill="F2F2F2" w:themeFill="background1" w:themeFillShade="F2"/>
          </w:tcPr>
          <w:p w:rsidR="00000000" w:rsidRDefault="00BE0DDC">
            <w:pPr>
              <w:rPr>
                <w:noProof/>
              </w:rPr>
            </w:pPr>
            <w:r>
              <w:rPr>
                <w:noProof/>
              </w:rPr>
              <w:t>Increase padding on iframe.</w:t>
            </w:r>
          </w:p>
        </w:tc>
        <w:tc>
          <w:tcPr>
            <w:tcW w:w="7407" w:type="dxa"/>
          </w:tcPr>
          <w:p w:rsidR="00000000" w:rsidRDefault="00BE0DDC">
            <w:pPr>
              <w:rPr>
                <w:lang w:val="de-DE"/>
              </w:rPr>
            </w:pPr>
            <w:r>
              <w:rPr>
                <w:lang w:val="de-DE"/>
              </w:rPr>
              <w:t>Erh</w:t>
            </w:r>
            <w:r>
              <w:rPr>
                <w:lang w:val="de-DE"/>
              </w:rPr>
              <w:t>ö</w:t>
            </w:r>
            <w:r>
              <w:rPr>
                <w:lang w:val="de-DE"/>
              </w:rPr>
              <w:t>hen Sie die Polsterung des Iframes.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ed4800f0-753f-493c-a19c-59fd7a94c271</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93d7f2c8-df34-4877-a9a8-db6a1bb10dad</w:t>
            </w:r>
          </w:p>
        </w:tc>
        <w:tc>
          <w:tcPr>
            <w:tcW w:w="7407" w:type="dxa"/>
            <w:shd w:val="clear" w:color="auto" w:fill="F2F2F2" w:themeFill="background1" w:themeFillShade="F2"/>
          </w:tcPr>
          <w:p w:rsidR="00000000" w:rsidRDefault="00BE0DDC">
            <w:pPr>
              <w:rPr>
                <w:noProof/>
              </w:rPr>
            </w:pPr>
            <w:r>
              <w:rPr>
                <w:noProof/>
              </w:rPr>
              <w:t>Source account bug on upload page.</w:t>
            </w:r>
          </w:p>
        </w:tc>
        <w:tc>
          <w:tcPr>
            <w:tcW w:w="7407" w:type="dxa"/>
          </w:tcPr>
          <w:p w:rsidR="00000000" w:rsidRDefault="00BE0DDC">
            <w:pPr>
              <w:rPr>
                <w:lang w:val="de-DE"/>
              </w:rPr>
            </w:pPr>
            <w:r>
              <w:rPr>
                <w:lang w:val="de-DE"/>
              </w:rPr>
              <w:t>Quellkonto-Fehler auf der Upload-Seite.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d86c1126-78e5-</w:t>
            </w:r>
            <w:r>
              <w:rPr>
                <w:noProof/>
                <w:sz w:val="2"/>
              </w:rPr>
              <w:t>4a6e-8ed0-7fa7d13d6f5c</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2b599d94-427d-42fa-9bc8-db8643741165</w:t>
            </w:r>
          </w:p>
        </w:tc>
        <w:tc>
          <w:tcPr>
            <w:tcW w:w="7407" w:type="dxa"/>
            <w:shd w:val="clear" w:color="auto" w:fill="F2F2F2" w:themeFill="background1" w:themeFillShade="F2"/>
          </w:tcPr>
          <w:p w:rsidR="00000000" w:rsidRDefault="00BE0DDC">
            <w:pPr>
              <w:rPr>
                <w:noProof/>
              </w:rPr>
            </w:pPr>
            <w:r>
              <w:rPr>
                <w:noProof/>
              </w:rPr>
              <w:t>Stop showing inactive players in the plugin.</w:t>
            </w:r>
          </w:p>
        </w:tc>
        <w:tc>
          <w:tcPr>
            <w:tcW w:w="7407" w:type="dxa"/>
          </w:tcPr>
          <w:p w:rsidR="00000000" w:rsidRDefault="00BE0DDC">
            <w:pPr>
              <w:rPr>
                <w:lang w:val="de-DE"/>
              </w:rPr>
            </w:pPr>
            <w:r>
              <w:rPr>
                <w:lang w:val="de-DE"/>
              </w:rPr>
              <w:t>H</w:t>
            </w:r>
            <w:r>
              <w:rPr>
                <w:lang w:val="de-DE"/>
              </w:rPr>
              <w:t>ö</w:t>
            </w:r>
            <w:r>
              <w:rPr>
                <w:lang w:val="de-DE"/>
              </w:rPr>
              <w:t>ren Sie auf, inaktive Player im Plugin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d4f7e302-3b50-4743-8561-2404bc712f81</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7c074474-4f20-495a-bcfa-5c597e1c31bb</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15becc16-332a-4080-9696-96f32cdf6b8f</w:t>
            </w:r>
          </w:p>
        </w:tc>
        <w:tc>
          <w:tcPr>
            <w:tcW w:w="7407" w:type="dxa"/>
            <w:shd w:val="clear" w:color="auto" w:fill="F2F2F2" w:themeFill="background1" w:themeFillShade="F2"/>
          </w:tcPr>
          <w:p w:rsidR="00000000" w:rsidRDefault="00BE0DDC">
            <w:pPr>
              <w:rPr>
                <w:noProof/>
              </w:rPr>
            </w:pPr>
            <w:r>
              <w:rPr>
                <w:noProof/>
              </w:rPr>
              <w:t>WordPress 5.3</w:t>
            </w:r>
          </w:p>
        </w:tc>
        <w:tc>
          <w:tcPr>
            <w:tcW w:w="7407" w:type="dxa"/>
          </w:tcPr>
          <w:p w:rsidR="00000000" w:rsidRDefault="00BE0DDC">
            <w:pPr>
              <w:rPr>
                <w:lang w:val="de-DE"/>
              </w:rPr>
            </w:pPr>
            <w:r>
              <w:rPr>
                <w:lang w:val="de-DE"/>
              </w:rPr>
              <w:t>WordPress 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88a0baa8-feb9-4637-88fe-0a3c75bc7f07</w:t>
            </w:r>
          </w:p>
        </w:tc>
        <w:tc>
          <w:tcPr>
            <w:tcW w:w="7407" w:type="dxa"/>
            <w:shd w:val="clear" w:color="auto" w:fill="F2F2F2" w:themeFill="background1" w:themeFillShade="F2"/>
          </w:tcPr>
          <w:p w:rsidR="00000000" w:rsidRDefault="00BE0DDC">
            <w:pPr>
              <w:rPr>
                <w:noProof/>
              </w:rPr>
            </w:pPr>
            <w:r>
              <w:rPr>
                <w:noProof/>
              </w:rPr>
              <w:t>1.6.0</w:t>
            </w:r>
          </w:p>
        </w:tc>
        <w:tc>
          <w:tcPr>
            <w:tcW w:w="7407" w:type="dxa"/>
          </w:tcPr>
          <w:p w:rsidR="00000000" w:rsidRDefault="00BE0DDC">
            <w:pPr>
              <w:rPr>
                <w:lang w:val="de-DE"/>
              </w:rPr>
            </w:pPr>
            <w:r>
              <w:rPr>
                <w:lang w:val="de-DE"/>
              </w:rPr>
              <w:t>1.6.0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244ed85e-6647-4163-aca3-af196c0dce88</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58 </w:t>
            </w:r>
            <w:r>
              <w:rPr>
                <w:noProof/>
                <w:sz w:val="16"/>
              </w:rPr>
              <w:br/>
            </w:r>
            <w:r>
              <w:rPr>
                <w:noProof/>
                <w:sz w:val="2"/>
              </w:rPr>
              <w:t>4972d296-ca99-4700-8005-055267bd5669</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ac52f0df-9ada-4b61-a979-83474b95499c</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46</w:t>
            </w:r>
            <w:r>
              <w:rPr>
                <w:noProof/>
                <w:sz w:val="2"/>
              </w:rPr>
              <w:t>1b7231-f2e1-4c7f-97a1-151d43536079</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c2bb8470-bb01-473b-b350-c7f09de144ed</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123893ea-7726-4f83-8ffc-771ffcf772c0</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12b269cf-5d2d-4390-a8c5-bfac8ba9fd6e</w:t>
            </w:r>
          </w:p>
        </w:tc>
        <w:tc>
          <w:tcPr>
            <w:tcW w:w="7407" w:type="dxa"/>
            <w:shd w:val="clear" w:color="auto" w:fill="F2F2F2" w:themeFill="background1" w:themeFillShade="F2"/>
          </w:tcPr>
          <w:p w:rsidR="00000000" w:rsidRDefault="00BE0DDC">
            <w:pPr>
              <w:rPr>
                <w:noProof/>
              </w:rPr>
            </w:pPr>
            <w:r>
              <w:rPr>
                <w:rStyle w:val="mqInternal"/>
                <w:noProof/>
              </w:rPr>
              <w:t>[1}</w:t>
            </w:r>
            <w:r>
              <w:rPr>
                <w:noProof/>
              </w:rPr>
              <w:t>End of Life</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Ende des Lebens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2eaec13c-78de-40ac-bcc5-7c5a59816b7b</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1be1327f-ac26-471d-b30b-34255fb9467e</w:t>
            </w:r>
          </w:p>
        </w:tc>
        <w:tc>
          <w:tcPr>
            <w:tcW w:w="7407" w:type="dxa"/>
            <w:shd w:val="clear" w:color="auto" w:fill="F2F2F2" w:themeFill="background1" w:themeFillShade="F2"/>
          </w:tcPr>
          <w:p w:rsidR="00000000" w:rsidRDefault="00BE0DDC">
            <w:pPr>
              <w:rPr>
                <w:noProof/>
              </w:rPr>
            </w:pPr>
            <w:r>
              <w:rPr>
                <w:noProof/>
              </w:rPr>
              <w:t>Now Gutenberg supported.</w:t>
            </w:r>
          </w:p>
        </w:tc>
        <w:tc>
          <w:tcPr>
            <w:tcW w:w="7407" w:type="dxa"/>
          </w:tcPr>
          <w:p w:rsidR="00000000" w:rsidRDefault="00BE0DDC">
            <w:pPr>
              <w:rPr>
                <w:lang w:val="de-DE"/>
              </w:rPr>
            </w:pPr>
            <w:r>
              <w:rPr>
                <w:lang w:val="de-DE"/>
              </w:rPr>
              <w:t>Jetzt unterst</w:t>
            </w:r>
            <w:r>
              <w:rPr>
                <w:lang w:val="de-DE"/>
              </w:rPr>
              <w:t>ü</w:t>
            </w:r>
            <w:r>
              <w:rPr>
                <w:lang w:val="de-DE"/>
              </w:rPr>
              <w:t>tzt Gutenberg.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93b8c90f-fbd8-42aa-9ee5-1fbff0abc2b4</w:t>
            </w:r>
          </w:p>
        </w:tc>
        <w:tc>
          <w:tcPr>
            <w:tcW w:w="7407" w:type="dxa"/>
            <w:shd w:val="clear" w:color="auto" w:fill="F2F2F2" w:themeFill="background1" w:themeFillShade="F2"/>
          </w:tcPr>
          <w:p w:rsidR="00000000" w:rsidRDefault="00BE0DDC">
            <w:pPr>
              <w:rPr>
                <w:noProof/>
              </w:rPr>
            </w:pPr>
            <w:r>
              <w:rPr>
                <w:noProof/>
              </w:rPr>
              <w:t>Users ca</w:t>
            </w:r>
            <w:r>
              <w:rPr>
                <w:noProof/>
              </w:rPr>
              <w:t>n now view video previews and list of playlist videos.</w:t>
            </w:r>
            <w:r>
              <w:rPr>
                <w:rStyle w:val="mqInternal"/>
                <w:noProof/>
              </w:rPr>
              <w:t>[1][2}</w:t>
            </w:r>
            <w:r>
              <w:rPr>
                <w:noProof/>
              </w:rPr>
              <w:t>Detailed commit list.</w:t>
            </w:r>
            <w:r>
              <w:rPr>
                <w:rStyle w:val="mqInternal"/>
                <w:noProof/>
              </w:rPr>
              <w:t>{3]</w:t>
            </w:r>
          </w:p>
        </w:tc>
        <w:tc>
          <w:tcPr>
            <w:tcW w:w="7407" w:type="dxa"/>
          </w:tcPr>
          <w:p w:rsidR="00000000" w:rsidRDefault="00BE0DDC">
            <w:pPr>
              <w:rPr>
                <w:lang w:val="de-DE"/>
              </w:rPr>
            </w:pPr>
            <w:r>
              <w:rPr>
                <w:lang w:val="de-DE"/>
              </w:rPr>
              <w:t>Benutzer k</w:t>
            </w:r>
            <w:r>
              <w:rPr>
                <w:lang w:val="de-DE"/>
              </w:rPr>
              <w:t>ö</w:t>
            </w:r>
            <w:r>
              <w:rPr>
                <w:lang w:val="de-DE"/>
              </w:rPr>
              <w:t>nnen jetzt Videovorschauen und eine Liste von Wiedergabelistenvideos anzeigen.</w:t>
            </w:r>
            <w:r>
              <w:rPr>
                <w:rStyle w:val="mqInternal"/>
                <w:noProof/>
                <w:lang w:val="de-DE"/>
              </w:rPr>
              <w:t>[1][2}</w:t>
            </w:r>
            <w:r>
              <w:rPr>
                <w:lang w:val="de-DE"/>
              </w:rPr>
              <w:t>Detaillierte Commit-Liste.</w:t>
            </w:r>
            <w:r>
              <w:rPr>
                <w:rStyle w:val="mqInternal"/>
                <w:noProof/>
                <w:lang w:val="de-DE"/>
              </w:rPr>
              <w:t>{3]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1ebfbfc3-a650-43b5-96b0-485fbaee0579</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5adb8b69-08c0-4130-96ce-4a50872362a5</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ffbe8100-29f4-435d-9c16-0f3c023351fc</w:t>
            </w:r>
          </w:p>
        </w:tc>
        <w:tc>
          <w:tcPr>
            <w:tcW w:w="7407" w:type="dxa"/>
            <w:shd w:val="clear" w:color="auto" w:fill="F2F2F2" w:themeFill="background1" w:themeFillShade="F2"/>
          </w:tcPr>
          <w:p w:rsidR="00000000" w:rsidRDefault="00BE0DDC">
            <w:pPr>
              <w:rPr>
                <w:noProof/>
              </w:rPr>
            </w:pPr>
            <w:r>
              <w:rPr>
                <w:noProof/>
              </w:rPr>
              <w:t>WordPress 4.9.6</w:t>
            </w:r>
          </w:p>
        </w:tc>
        <w:tc>
          <w:tcPr>
            <w:tcW w:w="7407" w:type="dxa"/>
          </w:tcPr>
          <w:p w:rsidR="00000000" w:rsidRDefault="00BE0DDC">
            <w:pPr>
              <w:rPr>
                <w:lang w:val="de-DE"/>
              </w:rPr>
            </w:pPr>
            <w:r>
              <w:rPr>
                <w:lang w:val="de-DE"/>
              </w:rPr>
              <w:t>WordPress 4.9.6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f73beba5-6dd0-4c7e-94e9-0eb8bd665351</w:t>
            </w:r>
          </w:p>
        </w:tc>
        <w:tc>
          <w:tcPr>
            <w:tcW w:w="7407" w:type="dxa"/>
            <w:shd w:val="clear" w:color="auto" w:fill="F2F2F2" w:themeFill="background1" w:themeFillShade="F2"/>
          </w:tcPr>
          <w:p w:rsidR="00000000" w:rsidRDefault="00BE0DDC">
            <w:pPr>
              <w:rPr>
                <w:noProof/>
              </w:rPr>
            </w:pPr>
            <w:r>
              <w:rPr>
                <w:noProof/>
              </w:rPr>
              <w:t>Uses:</w:t>
            </w:r>
          </w:p>
        </w:tc>
        <w:tc>
          <w:tcPr>
            <w:tcW w:w="7407" w:type="dxa"/>
          </w:tcPr>
          <w:p w:rsidR="00000000" w:rsidRDefault="00BE0DDC">
            <w:pPr>
              <w:rPr>
                <w:lang w:val="de-DE"/>
              </w:rPr>
            </w:pPr>
            <w:r>
              <w:rPr>
                <w:lang w:val="de-DE"/>
              </w:rPr>
              <w:t>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06e93f9f-e791-43e3-ad22-84db64aa5c24</w:t>
            </w:r>
          </w:p>
        </w:tc>
        <w:tc>
          <w:tcPr>
            <w:tcW w:w="7407" w:type="dxa"/>
            <w:shd w:val="clear" w:color="auto" w:fill="F2F2F2" w:themeFill="background1" w:themeFillShade="F2"/>
          </w:tcPr>
          <w:p w:rsidR="00000000" w:rsidRDefault="00BE0DDC">
            <w:pPr>
              <w:rPr>
                <w:noProof/>
              </w:rPr>
            </w:pPr>
            <w:r>
              <w:rPr>
                <w:noProof/>
              </w:rPr>
              <w:t>Brightcove CMS &amp; Dynamic Ingest API's, Brightcove HTML5 Player</w:t>
            </w:r>
          </w:p>
        </w:tc>
        <w:tc>
          <w:tcPr>
            <w:tcW w:w="7407" w:type="dxa"/>
          </w:tcPr>
          <w:p w:rsidR="00000000" w:rsidRDefault="00BE0DDC">
            <w:pPr>
              <w:rPr>
                <w:lang w:val="de-DE"/>
              </w:rPr>
            </w:pPr>
            <w:r>
              <w:rPr>
                <w:lang w:val="de-DE"/>
              </w:rPr>
              <w:t>Brightcove CMS &amp; Dynamic Ingest 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7647d3b4-2f59-4531-9675-c793ab22c811</w:t>
            </w:r>
          </w:p>
        </w:tc>
        <w:tc>
          <w:tcPr>
            <w:tcW w:w="7407" w:type="dxa"/>
            <w:shd w:val="clear" w:color="auto" w:fill="F2F2F2" w:themeFill="background1" w:themeFillShade="F2"/>
          </w:tcPr>
          <w:p w:rsidR="00000000" w:rsidRDefault="00BE0DDC">
            <w:pPr>
              <w:rPr>
                <w:noProof/>
              </w:rPr>
            </w:pPr>
            <w:r>
              <w:rPr>
                <w:noProof/>
              </w:rPr>
              <w:t>1.5.0</w:t>
            </w:r>
          </w:p>
        </w:tc>
        <w:tc>
          <w:tcPr>
            <w:tcW w:w="7407" w:type="dxa"/>
          </w:tcPr>
          <w:p w:rsidR="00000000" w:rsidRDefault="00BE0DDC">
            <w:pPr>
              <w:rPr>
                <w:lang w:val="de-DE"/>
              </w:rPr>
            </w:pPr>
            <w:r>
              <w:rPr>
                <w:lang w:val="de-DE"/>
              </w:rPr>
              <w:t>1.5.0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87b30dfd-648b-41e6-9d69-554594815780</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eb4a243f-b1e0-4dda-9a68-3ba0a9054430</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5cfb7d45-5a52-41d3-8cea-0ff103142615</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8f</w:t>
            </w:r>
            <w:r>
              <w:rPr>
                <w:noProof/>
                <w:sz w:val="2"/>
              </w:rPr>
              <w:t>f9abb0-344f-456d-8fcf-5adaa67af549</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600644c4-77d8-4d78-993a-234e05f23cbb</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9d3dce7e-02e5-442c-940e-bc34efd0d73a</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 auf VIP</w:t>
            </w:r>
            <w:r>
              <w:rPr>
                <w:rStyle w:val="mqInternal"/>
                <w:noProof/>
                <w:lang w:val="de-DE"/>
              </w:rPr>
              <w:t>{2][3]</w:t>
            </w:r>
            <w:r>
              <w:rPr>
                <w:lang w:val="de-DE"/>
              </w:rPr>
              <w:t xml:space="preserve"> </w:t>
            </w:r>
            <w:r>
              <w:rPr>
                <w:rStyle w:val="mqInternal"/>
                <w:noProof/>
                <w:lang w:val="de-DE"/>
              </w:rPr>
              <w:t>[4}</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22bc0cae-388b-41d9-a352-c6a155efd855</w:t>
            </w:r>
          </w:p>
        </w:tc>
        <w:tc>
          <w:tcPr>
            <w:tcW w:w="7407" w:type="dxa"/>
            <w:shd w:val="clear" w:color="auto" w:fill="F2F2F2" w:themeFill="background1" w:themeFillShade="F2"/>
          </w:tcPr>
          <w:p w:rsidR="00000000" w:rsidRDefault="00BE0DDC">
            <w:pPr>
              <w:rPr>
                <w:noProof/>
              </w:rPr>
            </w:pPr>
            <w:r>
              <w:rPr>
                <w:rStyle w:val="mqInternal"/>
                <w:noProof/>
              </w:rPr>
              <w:t>[1}</w:t>
            </w:r>
            <w:r>
              <w:rPr>
                <w:noProof/>
              </w:rPr>
              <w:t>End of Life</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Ende des Lebens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75df4136-9964-402d-9bda-9c585155b0e3</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1363d387-b9a3-4ffb-a9f3-fe7509e0f81a</w:t>
            </w:r>
          </w:p>
        </w:tc>
        <w:tc>
          <w:tcPr>
            <w:tcW w:w="7407" w:type="dxa"/>
            <w:shd w:val="clear" w:color="auto" w:fill="F2F2F2" w:themeFill="background1" w:themeFillShade="F2"/>
          </w:tcPr>
          <w:p w:rsidR="00000000" w:rsidRDefault="00BE0DDC">
            <w:pPr>
              <w:rPr>
                <w:noProof/>
              </w:rPr>
            </w:pPr>
            <w:r>
              <w:rPr>
                <w:noProof/>
              </w:rPr>
              <w:t xml:space="preserve">User can now embed an In-Page Experience player including being </w:t>
            </w:r>
            <w:r>
              <w:rPr>
                <w:noProof/>
              </w:rPr>
              <w:t>able to override the videos by selecting videos or a playlist.</w:t>
            </w:r>
          </w:p>
        </w:tc>
        <w:tc>
          <w:tcPr>
            <w:tcW w:w="7407" w:type="dxa"/>
          </w:tcPr>
          <w:p w:rsidR="00000000" w:rsidRDefault="00BE0DDC">
            <w:pPr>
              <w:rPr>
                <w:lang w:val="de-DE"/>
              </w:rPr>
            </w:pPr>
            <w:r>
              <w:rPr>
                <w:lang w:val="de-DE"/>
              </w:rPr>
              <w:t>Der Benutzer kann jetzt einen In-Page Experience-Player einbetten, einschlie</w:t>
            </w:r>
            <w:r>
              <w:rPr>
                <w:lang w:val="de-DE"/>
              </w:rPr>
              <w:t>ß</w:t>
            </w:r>
            <w:r>
              <w:rPr>
                <w:lang w:val="de-DE"/>
              </w:rPr>
              <w:t>lich der M</w:t>
            </w:r>
            <w:r>
              <w:rPr>
                <w:lang w:val="de-DE"/>
              </w:rPr>
              <w:t>ö</w:t>
            </w:r>
            <w:r>
              <w:rPr>
                <w:lang w:val="de-DE"/>
              </w:rPr>
              <w:t xml:space="preserve">glichkeit, die Videos durch Auswahl von Videos oder einer Wiedergabeliste zu </w:t>
            </w:r>
            <w:r>
              <w:rPr>
                <w:lang w:val="de-DE"/>
              </w:rPr>
              <w:t>ü</w:t>
            </w:r>
            <w:r>
              <w:rPr>
                <w:lang w:val="de-DE"/>
              </w:rPr>
              <w:t>berschreiben.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ad1ee8dc-415c-4ff0-a7f0-e2dd2da56e33</w:t>
            </w:r>
          </w:p>
        </w:tc>
        <w:tc>
          <w:tcPr>
            <w:tcW w:w="7407" w:type="dxa"/>
            <w:shd w:val="clear" w:color="auto" w:fill="F2F2F2" w:themeFill="background1" w:themeFillShade="F2"/>
          </w:tcPr>
          <w:p w:rsidR="00000000" w:rsidRDefault="00BE0DDC">
            <w:pPr>
              <w:rPr>
                <w:noProof/>
              </w:rPr>
            </w:pPr>
            <w:r>
              <w:rPr>
                <w:noProof/>
              </w:rPr>
              <w:t>WordPress admin can also specify a Brightcove ingest profile using a filter; otherwise will use Brightcove account default.</w:t>
            </w:r>
            <w:r>
              <w:rPr>
                <w:rStyle w:val="mqInternal"/>
                <w:noProof/>
              </w:rPr>
              <w:t>[1][2}</w:t>
            </w:r>
            <w:r>
              <w:rPr>
                <w:noProof/>
              </w:rPr>
              <w:t>Detailed commit list.</w:t>
            </w:r>
            <w:r>
              <w:rPr>
                <w:rStyle w:val="mqInternal"/>
                <w:noProof/>
              </w:rPr>
              <w:t>{3]</w:t>
            </w:r>
          </w:p>
        </w:tc>
        <w:tc>
          <w:tcPr>
            <w:tcW w:w="7407" w:type="dxa"/>
          </w:tcPr>
          <w:p w:rsidR="00000000" w:rsidRDefault="00BE0DDC">
            <w:pPr>
              <w:rPr>
                <w:lang w:val="de-DE"/>
              </w:rPr>
            </w:pPr>
            <w:r>
              <w:rPr>
                <w:lang w:val="de-DE"/>
              </w:rPr>
              <w:t xml:space="preserve">Der WordPress-Administrator kann mithilfe eines Filters auch ein </w:t>
            </w:r>
            <w:r>
              <w:rPr>
                <w:lang w:val="de-DE"/>
              </w:rPr>
              <w:t>Brightcove-Aufnahmeprofil angeben. Andernfalls wird die Standardeinstellung f</w:t>
            </w:r>
            <w:r>
              <w:rPr>
                <w:lang w:val="de-DE"/>
              </w:rPr>
              <w:t>ü</w:t>
            </w:r>
            <w:r>
              <w:rPr>
                <w:lang w:val="de-DE"/>
              </w:rPr>
              <w:t>r das Brightcove-Konto verwendet.</w:t>
            </w:r>
            <w:r>
              <w:rPr>
                <w:rStyle w:val="mqInternal"/>
                <w:noProof/>
                <w:lang w:val="de-DE"/>
              </w:rPr>
              <w:t>[1][2}</w:t>
            </w:r>
            <w:r>
              <w:rPr>
                <w:lang w:val="de-DE"/>
              </w:rPr>
              <w:t>Detaillierte Commit-Liste.</w:t>
            </w:r>
            <w:r>
              <w:rPr>
                <w:rStyle w:val="mqInternal"/>
                <w:noProof/>
                <w:lang w:val="de-DE"/>
              </w:rPr>
              <w:t>{3]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8fb8e8b5-acad-4577-91a8-b7be2d6a6679</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20dabd39-2bc4-4027-a1a9-7acb8034a161</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0d27e98c-158f-4c2b-afa9-f57225352a84</w:t>
            </w:r>
          </w:p>
        </w:tc>
        <w:tc>
          <w:tcPr>
            <w:tcW w:w="7407" w:type="dxa"/>
            <w:shd w:val="clear" w:color="auto" w:fill="F2F2F2" w:themeFill="background1" w:themeFillShade="F2"/>
          </w:tcPr>
          <w:p w:rsidR="00000000" w:rsidRDefault="00BE0DDC">
            <w:pPr>
              <w:rPr>
                <w:noProof/>
              </w:rPr>
            </w:pPr>
            <w:r>
              <w:rPr>
                <w:noProof/>
              </w:rPr>
              <w:t>WordPress 4.9.6</w:t>
            </w:r>
          </w:p>
        </w:tc>
        <w:tc>
          <w:tcPr>
            <w:tcW w:w="7407" w:type="dxa"/>
          </w:tcPr>
          <w:p w:rsidR="00000000" w:rsidRDefault="00BE0DDC">
            <w:pPr>
              <w:rPr>
                <w:lang w:val="de-DE"/>
              </w:rPr>
            </w:pPr>
            <w:r>
              <w:rPr>
                <w:lang w:val="de-DE"/>
              </w:rPr>
              <w:t>WordPress 4.9.6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8f05a40a-ff82-418e-aef1-c9ff7821d8ed</w:t>
            </w:r>
          </w:p>
        </w:tc>
        <w:tc>
          <w:tcPr>
            <w:tcW w:w="7407" w:type="dxa"/>
            <w:shd w:val="clear" w:color="auto" w:fill="F2F2F2" w:themeFill="background1" w:themeFillShade="F2"/>
          </w:tcPr>
          <w:p w:rsidR="00000000" w:rsidRDefault="00BE0DDC">
            <w:pPr>
              <w:rPr>
                <w:noProof/>
              </w:rPr>
            </w:pPr>
            <w:r>
              <w:rPr>
                <w:noProof/>
              </w:rPr>
              <w:t>Uses:</w:t>
            </w:r>
          </w:p>
        </w:tc>
        <w:tc>
          <w:tcPr>
            <w:tcW w:w="7407" w:type="dxa"/>
          </w:tcPr>
          <w:p w:rsidR="00000000" w:rsidRDefault="00BE0DDC">
            <w:pPr>
              <w:rPr>
                <w:lang w:val="de-DE"/>
              </w:rPr>
            </w:pPr>
            <w:r>
              <w:rPr>
                <w:lang w:val="de-DE"/>
              </w:rPr>
              <w:t>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a527d612-5c74-4dd0-a2b3-8369b2e2185e</w:t>
            </w:r>
          </w:p>
        </w:tc>
        <w:tc>
          <w:tcPr>
            <w:tcW w:w="7407" w:type="dxa"/>
            <w:shd w:val="clear" w:color="auto" w:fill="F2F2F2" w:themeFill="background1" w:themeFillShade="F2"/>
          </w:tcPr>
          <w:p w:rsidR="00000000" w:rsidRDefault="00BE0DDC">
            <w:pPr>
              <w:rPr>
                <w:noProof/>
              </w:rPr>
            </w:pPr>
            <w:r>
              <w:rPr>
                <w:noProof/>
              </w:rPr>
              <w:t>Brightcove CMS &amp; Dynamic Ingest API's, Brightcove HTML5 Player</w:t>
            </w:r>
          </w:p>
        </w:tc>
        <w:tc>
          <w:tcPr>
            <w:tcW w:w="7407" w:type="dxa"/>
          </w:tcPr>
          <w:p w:rsidR="00000000" w:rsidRDefault="00BE0DDC">
            <w:pPr>
              <w:rPr>
                <w:lang w:val="de-DE"/>
              </w:rPr>
            </w:pPr>
            <w:r>
              <w:rPr>
                <w:lang w:val="de-DE"/>
              </w:rPr>
              <w:t>Brightcove CMS &amp; Dynamic Ingest 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d7f32508-5d70-4a2d-8219-77a08baacfec</w:t>
            </w:r>
          </w:p>
        </w:tc>
        <w:tc>
          <w:tcPr>
            <w:tcW w:w="7407" w:type="dxa"/>
            <w:shd w:val="clear" w:color="auto" w:fill="F2F2F2" w:themeFill="background1" w:themeFillShade="F2"/>
          </w:tcPr>
          <w:p w:rsidR="00000000" w:rsidRDefault="00BE0DDC">
            <w:pPr>
              <w:rPr>
                <w:noProof/>
              </w:rPr>
            </w:pPr>
            <w:r>
              <w:rPr>
                <w:noProof/>
              </w:rPr>
              <w:t>1.4.1</w:t>
            </w:r>
          </w:p>
        </w:tc>
        <w:tc>
          <w:tcPr>
            <w:tcW w:w="7407" w:type="dxa"/>
          </w:tcPr>
          <w:p w:rsidR="00000000" w:rsidRDefault="00BE0DDC">
            <w:pPr>
              <w:rPr>
                <w:lang w:val="de-DE"/>
              </w:rPr>
            </w:pPr>
            <w:r>
              <w:rPr>
                <w:lang w:val="de-DE"/>
              </w:rPr>
              <w:t>1.4.1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33c06ff3-beb9-403f-bfa6-054e78d565a</w:t>
            </w:r>
            <w:r>
              <w:rPr>
                <w:noProof/>
                <w:sz w:val="2"/>
              </w:rPr>
              <w:t>2</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63de6d54-30ac-410b-bd19-77e94d94b54f</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1139811d-b2e7-4483-b81f-079202ddb814</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92 </w:t>
            </w:r>
            <w:r>
              <w:rPr>
                <w:noProof/>
                <w:sz w:val="16"/>
              </w:rPr>
              <w:br/>
            </w:r>
            <w:r>
              <w:rPr>
                <w:noProof/>
                <w:sz w:val="2"/>
              </w:rPr>
              <w:t>03bd2b08-1c06-40cf-8ebe-a56a9c36ab47</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8e0b6dda-63c0-40b6-96dc-5e8df233e53c</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7cfde6c5-36a4-409b-b8c7-5674cc9a37a0</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on VIP</w:t>
            </w:r>
            <w:r>
              <w:rPr>
                <w:rStyle w:val="mqInternal"/>
                <w:noProof/>
              </w:rPr>
              <w:t>{2][3][4]</w:t>
            </w:r>
            <w:r>
              <w:rPr>
                <w:noProof/>
              </w:rPr>
              <w:t xml:space="preserve"> </w:t>
            </w:r>
            <w:r>
              <w:rPr>
                <w:rStyle w:val="mqInternal"/>
                <w:noProof/>
              </w:rPr>
              <w:t>[5}</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 auf VIP</w:t>
            </w:r>
            <w:r>
              <w:rPr>
                <w:rStyle w:val="mqInternal"/>
                <w:noProof/>
                <w:lang w:val="de-DE"/>
              </w:rPr>
              <w:t>{2][3][4]</w:t>
            </w:r>
            <w:r>
              <w:rPr>
                <w:lang w:val="de-DE"/>
              </w:rPr>
              <w:t xml:space="preserve"> </w:t>
            </w:r>
            <w:r>
              <w:rPr>
                <w:rStyle w:val="mqInternal"/>
                <w:noProof/>
                <w:lang w:val="de-DE"/>
              </w:rPr>
              <w:t>[5}</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e18cb812-b4bd-462b-b77b-6e1843</w:t>
            </w:r>
            <w:r>
              <w:rPr>
                <w:noProof/>
                <w:sz w:val="2"/>
              </w:rPr>
              <w:t>39d483</w:t>
            </w:r>
          </w:p>
        </w:tc>
        <w:tc>
          <w:tcPr>
            <w:tcW w:w="7407" w:type="dxa"/>
            <w:shd w:val="clear" w:color="auto" w:fill="F2F2F2" w:themeFill="background1" w:themeFillShade="F2"/>
          </w:tcPr>
          <w:p w:rsidR="00000000" w:rsidRDefault="00BE0DDC">
            <w:pPr>
              <w:rPr>
                <w:noProof/>
              </w:rPr>
            </w:pPr>
            <w:r>
              <w:rPr>
                <w:rStyle w:val="mqInternal"/>
                <w:noProof/>
              </w:rPr>
              <w:t>[1}</w:t>
            </w:r>
            <w:r>
              <w:rPr>
                <w:noProof/>
              </w:rPr>
              <w:t>End of Life</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Ende des Lebens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3163a0e5-ade4-4ca8-9750-1689b7ab9d7f</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bbe7df4f-b6b6-417c-b3ac-65a27961fecd</w:t>
            </w:r>
          </w:p>
        </w:tc>
        <w:tc>
          <w:tcPr>
            <w:tcW w:w="7407" w:type="dxa"/>
            <w:shd w:val="clear" w:color="auto" w:fill="F2F2F2" w:themeFill="background1" w:themeFillShade="F2"/>
          </w:tcPr>
          <w:p w:rsidR="00000000" w:rsidRDefault="00BE0DDC">
            <w:pPr>
              <w:rPr>
                <w:noProof/>
              </w:rPr>
            </w:pPr>
            <w:r>
              <w:rPr>
                <w:noProof/>
              </w:rPr>
              <w:t>User can now choose either Javascript or iFrame embed code for the Brightcove player; previously was iFrame only.</w:t>
            </w:r>
          </w:p>
        </w:tc>
        <w:tc>
          <w:tcPr>
            <w:tcW w:w="7407" w:type="dxa"/>
          </w:tcPr>
          <w:p w:rsidR="00000000" w:rsidRDefault="00BE0DDC">
            <w:pPr>
              <w:rPr>
                <w:lang w:val="de-DE"/>
              </w:rPr>
            </w:pPr>
            <w:r>
              <w:rPr>
                <w:lang w:val="de-DE"/>
              </w:rPr>
              <w:t>Der Benutzer kann jetzt entweder Javascript- oder iFrame-Einbettungscode f</w:t>
            </w:r>
            <w:r>
              <w:rPr>
                <w:lang w:val="de-DE"/>
              </w:rPr>
              <w:t>ü</w:t>
            </w:r>
            <w:r>
              <w:rPr>
                <w:lang w:val="de-DE"/>
              </w:rPr>
              <w:t>r den Brightcove-Player ausw</w:t>
            </w:r>
            <w:r>
              <w:rPr>
                <w:lang w:val="de-DE"/>
              </w:rPr>
              <w:t>ä</w:t>
            </w:r>
            <w:r>
              <w:rPr>
                <w:lang w:val="de-DE"/>
              </w:rPr>
              <w:t>hlen. zuvor war nur iFrame.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f00e4</w:t>
            </w:r>
            <w:r>
              <w:rPr>
                <w:noProof/>
                <w:sz w:val="2"/>
              </w:rPr>
              <w:t>440-1b35-44a4-908c-ef6e8b3725db</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User has more control over player configuration including autoplay, mute, and fixed size vs responsive.</w:t>
            </w:r>
            <w:r>
              <w:rPr>
                <w:rStyle w:val="mqInternal"/>
                <w:noProof/>
              </w:rPr>
              <w:t>[1][3}</w:t>
            </w:r>
            <w:r>
              <w:rPr>
                <w:noProof/>
              </w:rPr>
              <w:t>Detailed commit list.</w:t>
            </w:r>
            <w:r>
              <w:rPr>
                <w:rStyle w:val="mqInternal"/>
                <w:noProof/>
              </w:rPr>
              <w:t>{4]</w:t>
            </w:r>
          </w:p>
        </w:tc>
        <w:tc>
          <w:tcPr>
            <w:tcW w:w="7407" w:type="dxa"/>
          </w:tcPr>
          <w:p w:rsidR="00000000" w:rsidRDefault="00BE0DDC">
            <w:pPr>
              <w:rPr>
                <w:lang w:val="de-DE"/>
              </w:rPr>
            </w:pPr>
            <w:r>
              <w:rPr>
                <w:rStyle w:val="mqInternal"/>
                <w:noProof/>
                <w:lang w:val="de-DE"/>
              </w:rPr>
              <w:t>[1]</w:t>
            </w:r>
            <w:r>
              <w:rPr>
                <w:lang w:val="de-DE"/>
              </w:rPr>
              <w:t xml:space="preserve"> Der Benutzer hat mehr Kontrolle </w:t>
            </w:r>
            <w:r>
              <w:rPr>
                <w:lang w:val="de-DE"/>
              </w:rPr>
              <w:t>ü</w:t>
            </w:r>
            <w:r>
              <w:rPr>
                <w:lang w:val="de-DE"/>
              </w:rPr>
              <w:t>ber die Player-Konfiguration, einschlie</w:t>
            </w:r>
            <w:r>
              <w:rPr>
                <w:lang w:val="de-DE"/>
              </w:rPr>
              <w:t>ß</w:t>
            </w:r>
            <w:r>
              <w:rPr>
                <w:lang w:val="de-DE"/>
              </w:rPr>
              <w:t>lich Autoplay, Stummschaltung und fester Gr</w:t>
            </w:r>
            <w:r>
              <w:rPr>
                <w:lang w:val="de-DE"/>
              </w:rPr>
              <w:t>öß</w:t>
            </w:r>
            <w:r>
              <w:rPr>
                <w:lang w:val="de-DE"/>
              </w:rPr>
              <w:t>e im Vergleich zu Responsive.</w:t>
            </w:r>
            <w:r>
              <w:rPr>
                <w:rStyle w:val="mqInternal"/>
                <w:noProof/>
                <w:lang w:val="de-DE"/>
              </w:rPr>
              <w:t>[1][3}</w:t>
            </w:r>
            <w:r>
              <w:rPr>
                <w:lang w:val="de-DE"/>
              </w:rPr>
              <w:t>Detaillierte Commit-Liste.</w:t>
            </w:r>
            <w:r>
              <w:rPr>
                <w:rStyle w:val="mqInternal"/>
                <w:noProof/>
                <w:lang w:val="de-DE"/>
              </w:rPr>
              <w:t>{4]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74f24cb0-eb73-4a98-9485-2867025d2701</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65f43ba0-b199-4f87-b033-0ec99f25d2c6</w:t>
            </w:r>
          </w:p>
        </w:tc>
        <w:tc>
          <w:tcPr>
            <w:tcW w:w="7407" w:type="dxa"/>
            <w:shd w:val="clear" w:color="auto" w:fill="F2F2F2" w:themeFill="background1" w:themeFillShade="F2"/>
          </w:tcPr>
          <w:p w:rsidR="00000000" w:rsidRDefault="00BE0DDC">
            <w:pPr>
              <w:rPr>
                <w:noProof/>
              </w:rPr>
            </w:pPr>
            <w:r>
              <w:rPr>
                <w:noProof/>
              </w:rPr>
              <w:t>WordPress 4.2, Teste</w:t>
            </w:r>
            <w:r>
              <w:rPr>
                <w:noProof/>
              </w:rPr>
              <w:t>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423ded2f-e4fa-4350-bf5e-e6da59a52e0a</w:t>
            </w:r>
          </w:p>
        </w:tc>
        <w:tc>
          <w:tcPr>
            <w:tcW w:w="7407" w:type="dxa"/>
            <w:shd w:val="clear" w:color="auto" w:fill="F2F2F2" w:themeFill="background1" w:themeFillShade="F2"/>
          </w:tcPr>
          <w:p w:rsidR="00000000" w:rsidRDefault="00BE0DDC">
            <w:pPr>
              <w:rPr>
                <w:noProof/>
              </w:rPr>
            </w:pPr>
            <w:r>
              <w:rPr>
                <w:noProof/>
              </w:rPr>
              <w:t>WordPress 4.9.4</w:t>
            </w:r>
          </w:p>
        </w:tc>
        <w:tc>
          <w:tcPr>
            <w:tcW w:w="7407" w:type="dxa"/>
          </w:tcPr>
          <w:p w:rsidR="00000000" w:rsidRDefault="00BE0DDC">
            <w:pPr>
              <w:rPr>
                <w:lang w:val="de-DE"/>
              </w:rPr>
            </w:pPr>
            <w:r>
              <w:rPr>
                <w:lang w:val="de-DE"/>
              </w:rPr>
              <w:t>WordPress 4.9.4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633f7245-052d-4bec-b49c-cc9453685a3e</w:t>
            </w:r>
          </w:p>
        </w:tc>
        <w:tc>
          <w:tcPr>
            <w:tcW w:w="7407" w:type="dxa"/>
            <w:shd w:val="clear" w:color="auto" w:fill="F2F2F2" w:themeFill="background1" w:themeFillShade="F2"/>
          </w:tcPr>
          <w:p w:rsidR="00000000" w:rsidRDefault="00BE0DDC">
            <w:pPr>
              <w:rPr>
                <w:noProof/>
              </w:rPr>
            </w:pPr>
            <w:r>
              <w:rPr>
                <w:noProof/>
              </w:rPr>
              <w:t>Uses:</w:t>
            </w:r>
          </w:p>
        </w:tc>
        <w:tc>
          <w:tcPr>
            <w:tcW w:w="7407" w:type="dxa"/>
          </w:tcPr>
          <w:p w:rsidR="00000000" w:rsidRDefault="00BE0DDC">
            <w:pPr>
              <w:rPr>
                <w:lang w:val="de-DE"/>
              </w:rPr>
            </w:pPr>
            <w:r>
              <w:rPr>
                <w:lang w:val="de-DE"/>
              </w:rPr>
              <w:t>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ab8f3cfa-e42e-4c8a-a5c7-e3f03c7e37b3</w:t>
            </w:r>
          </w:p>
        </w:tc>
        <w:tc>
          <w:tcPr>
            <w:tcW w:w="7407" w:type="dxa"/>
            <w:shd w:val="clear" w:color="auto" w:fill="F2F2F2" w:themeFill="background1" w:themeFillShade="F2"/>
          </w:tcPr>
          <w:p w:rsidR="00000000" w:rsidRDefault="00BE0DDC">
            <w:pPr>
              <w:rPr>
                <w:noProof/>
              </w:rPr>
            </w:pPr>
            <w:r>
              <w:rPr>
                <w:noProof/>
              </w:rPr>
              <w:t>Brightcove CMS &amp; Dynamic Ingest API's, Brightcove HTML5 Player</w:t>
            </w:r>
          </w:p>
        </w:tc>
        <w:tc>
          <w:tcPr>
            <w:tcW w:w="7407" w:type="dxa"/>
          </w:tcPr>
          <w:p w:rsidR="00000000" w:rsidRDefault="00BE0DDC">
            <w:pPr>
              <w:rPr>
                <w:lang w:val="de-DE"/>
              </w:rPr>
            </w:pPr>
            <w:r>
              <w:rPr>
                <w:lang w:val="de-DE"/>
              </w:rPr>
              <w:t>Brightcove CMS &amp; Dynamic Ingest 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2e07271b-b826-4b68-9036-04545552dea6</w:t>
            </w:r>
          </w:p>
        </w:tc>
        <w:tc>
          <w:tcPr>
            <w:tcW w:w="7407" w:type="dxa"/>
            <w:shd w:val="clear" w:color="auto" w:fill="F2F2F2" w:themeFill="background1" w:themeFillShade="F2"/>
          </w:tcPr>
          <w:p w:rsidR="00000000" w:rsidRDefault="00BE0DDC">
            <w:pPr>
              <w:rPr>
                <w:noProof/>
              </w:rPr>
            </w:pPr>
            <w:r>
              <w:rPr>
                <w:noProof/>
              </w:rPr>
              <w:t>1.3.2</w:t>
            </w:r>
          </w:p>
        </w:tc>
        <w:tc>
          <w:tcPr>
            <w:tcW w:w="7407" w:type="dxa"/>
          </w:tcPr>
          <w:p w:rsidR="00000000" w:rsidRDefault="00BE0DDC">
            <w:pPr>
              <w:rPr>
                <w:lang w:val="de-DE"/>
              </w:rPr>
            </w:pPr>
            <w:r>
              <w:rPr>
                <w:lang w:val="de-DE"/>
              </w:rPr>
              <w:t>1.3.2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24b4d122-d86a-4dfe-8062-ed93ae497fa8</w:t>
            </w:r>
          </w:p>
        </w:tc>
        <w:tc>
          <w:tcPr>
            <w:tcW w:w="7407" w:type="dxa"/>
            <w:shd w:val="clear" w:color="auto" w:fill="F2F2F2" w:themeFill="background1" w:themeFillShade="F2"/>
          </w:tcPr>
          <w:p w:rsidR="00000000" w:rsidRDefault="00BE0DDC">
            <w:pPr>
              <w:rPr>
                <w:noProof/>
              </w:rPr>
            </w:pPr>
            <w:r>
              <w:rPr>
                <w:rStyle w:val="mqInternal"/>
                <w:noProof/>
              </w:rPr>
              <w:t>[1}</w:t>
            </w:r>
            <w:r>
              <w:rPr>
                <w:noProof/>
              </w:rPr>
              <w:t>Click Here</w:t>
            </w:r>
            <w:r>
              <w:rPr>
                <w:rStyle w:val="mqInternal"/>
                <w:noProof/>
              </w:rPr>
              <w:t>{2]</w:t>
            </w:r>
          </w:p>
        </w:tc>
        <w:tc>
          <w:tcPr>
            <w:tcW w:w="7407" w:type="dxa"/>
          </w:tcPr>
          <w:p w:rsidR="00000000" w:rsidRDefault="00BE0DDC">
            <w:pPr>
              <w:rPr>
                <w:lang w:val="de-DE"/>
              </w:rPr>
            </w:pPr>
            <w:r>
              <w:rPr>
                <w:rStyle w:val="mqInternal"/>
                <w:noProof/>
                <w:lang w:val="de-DE"/>
              </w:rPr>
              <w:t>[1}</w:t>
            </w:r>
            <w:r>
              <w:rPr>
                <w:lang w:val="de-DE"/>
              </w:rPr>
              <w:t>Klicken Sie h</w:t>
            </w:r>
            <w:r>
              <w:rPr>
                <w:lang w:val="de-DE"/>
              </w:rPr>
              <w:t>ier</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4adccbd3-229c-44bc-8ca1-0e3a90660306</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470d65c1-336b-4704-99fd-04c719a36128</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 auf VIP</w:t>
            </w:r>
            <w:r>
              <w:rPr>
                <w:rStyle w:val="mqInternal"/>
                <w:noProof/>
                <w:lang w:val="de-DE"/>
              </w:rPr>
              <w:t>{2][3]</w:t>
            </w:r>
            <w:r>
              <w:rPr>
                <w:lang w:val="de-DE"/>
              </w:rPr>
              <w:t xml:space="preserve"> </w:t>
            </w:r>
            <w:r>
              <w:rPr>
                <w:rStyle w:val="mqInternal"/>
                <w:noProof/>
                <w:lang w:val="de-DE"/>
              </w:rPr>
              <w:t>[4}</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4f328695-8b35-4cfe-9186-478c96f0a170</w:t>
            </w:r>
          </w:p>
        </w:tc>
        <w:tc>
          <w:tcPr>
            <w:tcW w:w="7407" w:type="dxa"/>
            <w:shd w:val="clear" w:color="auto" w:fill="F2F2F2" w:themeFill="background1" w:themeFillShade="F2"/>
          </w:tcPr>
          <w:p w:rsidR="00000000" w:rsidRDefault="00BE0DDC">
            <w:pPr>
              <w:rPr>
                <w:noProof/>
              </w:rPr>
            </w:pPr>
            <w:r>
              <w:rPr>
                <w:rStyle w:val="mqInternal"/>
                <w:noProof/>
              </w:rPr>
              <w:t>[1}</w:t>
            </w:r>
            <w:r>
              <w:rPr>
                <w:noProof/>
              </w:rPr>
              <w:t>End of Life</w:t>
            </w:r>
            <w:r>
              <w:rPr>
                <w:rStyle w:val="mqInternal"/>
                <w:noProof/>
              </w:rPr>
              <w:t>{2]</w:t>
            </w:r>
          </w:p>
        </w:tc>
        <w:tc>
          <w:tcPr>
            <w:tcW w:w="7407" w:type="dxa"/>
          </w:tcPr>
          <w:p w:rsidR="00000000" w:rsidRDefault="00BE0DDC">
            <w:pPr>
              <w:rPr>
                <w:lang w:val="de-DE"/>
              </w:rPr>
            </w:pPr>
            <w:r>
              <w:rPr>
                <w:rStyle w:val="mqInternal"/>
                <w:noProof/>
                <w:lang w:val="de-DE"/>
              </w:rPr>
              <w:t>[1}</w:t>
            </w:r>
            <w:r>
              <w:rPr>
                <w:lang w:val="de-DE"/>
              </w:rPr>
              <w:t>Ende des Lebens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5de09e79-c455-4112-b6d8-1c64fabafc70</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d66f0c08-30d8-4331-b324-868ce2667ebe</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b79b3b32-1269-4369-926e-3352</w:t>
            </w:r>
            <w:r>
              <w:rPr>
                <w:noProof/>
                <w:sz w:val="2"/>
              </w:rPr>
              <w:t>dc840b7f</w:t>
            </w:r>
          </w:p>
        </w:tc>
        <w:tc>
          <w:tcPr>
            <w:tcW w:w="7407" w:type="dxa"/>
            <w:shd w:val="clear" w:color="auto" w:fill="F2F2F2" w:themeFill="background1" w:themeFillShade="F2"/>
          </w:tcPr>
          <w:p w:rsidR="00000000" w:rsidRDefault="00BE0DDC">
            <w:pPr>
              <w:rPr>
                <w:noProof/>
              </w:rPr>
            </w:pPr>
            <w:r>
              <w:rPr>
                <w:noProof/>
              </w:rPr>
              <w:t>WordPress 4.7.3</w:t>
            </w:r>
            <w:r>
              <w:rPr>
                <w:rStyle w:val="mqInternal"/>
                <w:noProof/>
              </w:rPr>
              <w:t>[1]</w:t>
            </w:r>
          </w:p>
        </w:tc>
        <w:tc>
          <w:tcPr>
            <w:tcW w:w="7407" w:type="dxa"/>
          </w:tcPr>
          <w:p w:rsidR="00000000" w:rsidRDefault="00BE0DDC">
            <w:pPr>
              <w:rPr>
                <w:lang w:val="de-DE"/>
              </w:rPr>
            </w:pPr>
            <w:r>
              <w:rPr>
                <w:lang w:val="de-DE"/>
              </w:rPr>
              <w:t>WordPress 4.7.3</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2fea323f-a405-41d0-b001-eb14d6056248</w:t>
            </w:r>
          </w:p>
        </w:tc>
        <w:tc>
          <w:tcPr>
            <w:tcW w:w="7407" w:type="dxa"/>
            <w:shd w:val="clear" w:color="auto" w:fill="F2F2F2" w:themeFill="background1" w:themeFillShade="F2"/>
          </w:tcPr>
          <w:p w:rsidR="00000000" w:rsidRDefault="00BE0DDC">
            <w:pPr>
              <w:rPr>
                <w:noProof/>
              </w:rPr>
            </w:pPr>
            <w:r>
              <w:rPr>
                <w:noProof/>
              </w:rPr>
              <w:t>Uses:</w:t>
            </w:r>
          </w:p>
        </w:tc>
        <w:tc>
          <w:tcPr>
            <w:tcW w:w="7407" w:type="dxa"/>
          </w:tcPr>
          <w:p w:rsidR="00000000" w:rsidRDefault="00BE0DDC">
            <w:pPr>
              <w:rPr>
                <w:lang w:val="de-DE"/>
              </w:rPr>
            </w:pPr>
            <w:r>
              <w:rPr>
                <w:lang w:val="de-DE"/>
              </w:rPr>
              <w:t>Verwendet: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4425453d-97ff-4774-b65d-b09851211e70</w:t>
            </w:r>
          </w:p>
        </w:tc>
        <w:tc>
          <w:tcPr>
            <w:tcW w:w="7407" w:type="dxa"/>
            <w:shd w:val="clear" w:color="auto" w:fill="F2F2F2" w:themeFill="background1" w:themeFillShade="F2"/>
          </w:tcPr>
          <w:p w:rsidR="00000000" w:rsidRDefault="00BE0DDC">
            <w:pPr>
              <w:rPr>
                <w:noProof/>
              </w:rPr>
            </w:pPr>
            <w:r>
              <w:rPr>
                <w:noProof/>
              </w:rPr>
              <w:t>Brightcove CMS &amp; Dynamic Ingest API's, Brightcove HTML5 Player</w:t>
            </w:r>
          </w:p>
        </w:tc>
        <w:tc>
          <w:tcPr>
            <w:tcW w:w="7407" w:type="dxa"/>
          </w:tcPr>
          <w:p w:rsidR="00000000" w:rsidRDefault="00BE0DDC">
            <w:pPr>
              <w:rPr>
                <w:lang w:val="de-DE"/>
              </w:rPr>
            </w:pPr>
            <w:r>
              <w:rPr>
                <w:lang w:val="de-DE"/>
              </w:rPr>
              <w:t>Brightcove CMS &amp; Dynamic Ingest API</w:t>
            </w:r>
            <w:r>
              <w:rPr>
                <w:lang w:val="de-DE"/>
              </w:rPr>
              <w:t>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3cf3f1e9-22e4-422f-8e0f-f75321e05837</w:t>
            </w:r>
          </w:p>
        </w:tc>
        <w:tc>
          <w:tcPr>
            <w:tcW w:w="7407" w:type="dxa"/>
            <w:shd w:val="clear" w:color="auto" w:fill="F2F2F2" w:themeFill="background1" w:themeFillShade="F2"/>
          </w:tcPr>
          <w:p w:rsidR="00000000" w:rsidRDefault="00BE0DDC">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BE0DDC">
            <w:pPr>
              <w:rPr>
                <w:lang w:val="de-DE"/>
              </w:rPr>
            </w:pPr>
            <w:r>
              <w:rPr>
                <w:lang w:val="de-DE"/>
              </w:rPr>
              <w:t>Die helle Bucht</w:t>
            </w:r>
            <w:r>
              <w:rPr>
                <w:rStyle w:val="mqInternal"/>
                <w:noProof/>
                <w:lang w:val="de-DE"/>
              </w:rPr>
              <w:t>[1]</w:t>
            </w:r>
            <w:r>
              <w:rPr>
                <w:lang w:val="de-DE"/>
              </w:rPr>
              <w:t>Connector f</w:t>
            </w:r>
            <w:r>
              <w:rPr>
                <w:lang w:val="de-DE"/>
              </w:rPr>
              <w:t>ü</w:t>
            </w:r>
            <w:r>
              <w:rPr>
                <w:lang w:val="de-DE"/>
              </w:rPr>
              <w:t>r WordPress ist ein Open Source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5ad7b6a9-7468-4945-a259-10a380b0b760</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Yo</w:t>
            </w:r>
            <w:r>
              <w:rPr>
                <w:noProof/>
              </w:rPr>
              <w:t>u are free to install, use and modify it for your needs.</w:t>
            </w:r>
          </w:p>
        </w:tc>
        <w:tc>
          <w:tcPr>
            <w:tcW w:w="7407" w:type="dxa"/>
          </w:tcPr>
          <w:p w:rsidR="00000000" w:rsidRDefault="00BE0DDC">
            <w:pPr>
              <w:rPr>
                <w:lang w:val="de-DE"/>
              </w:rPr>
            </w:pPr>
            <w:r>
              <w:rPr>
                <w:rStyle w:val="mqInternal"/>
                <w:noProof/>
                <w:lang w:val="de-DE"/>
              </w:rPr>
              <w:t>[1]</w:t>
            </w:r>
            <w:r>
              <w:rPr>
                <w:lang w:val="de-DE"/>
              </w:rPr>
              <w:t xml:space="preserve"> Es steht Ihnen frei, es zu installieren, zu verwenden und an Ihre Bed</w:t>
            </w:r>
            <w:r>
              <w:rPr>
                <w:lang w:val="de-DE"/>
              </w:rPr>
              <w:t>ü</w:t>
            </w:r>
            <w:r>
              <w:rPr>
                <w:lang w:val="de-DE"/>
              </w:rPr>
              <w:t>rfnisse anzupassen.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973bc70c-6586-4af2-968c-a763046660e0</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you are unable to successfully install the connector on your WordPress server, Brightcove offers a CMS Connector</w:t>
            </w:r>
            <w:r>
              <w:rPr>
                <w:rStyle w:val="mqInternal"/>
                <w:noProof/>
              </w:rPr>
              <w:t>[1]</w:t>
            </w:r>
            <w:r>
              <w:rPr>
                <w:noProof/>
              </w:rPr>
              <w:t>onboarding package which provides direct</w:t>
            </w:r>
            <w:r>
              <w:rPr>
                <w:rStyle w:val="mqInternal"/>
                <w:noProof/>
              </w:rPr>
              <w:t>[1]</w:t>
            </w:r>
            <w:r>
              <w:rPr>
                <w:noProof/>
              </w:rPr>
              <w:t>access to the connector developers for installation support.</w:t>
            </w:r>
          </w:p>
        </w:tc>
        <w:tc>
          <w:tcPr>
            <w:tcW w:w="7407" w:type="dxa"/>
          </w:tcPr>
          <w:p w:rsidR="00000000" w:rsidRDefault="00BE0DDC">
            <w:pPr>
              <w:rPr>
                <w:lang w:val="de-DE"/>
              </w:rPr>
            </w:pPr>
            <w:r>
              <w:rPr>
                <w:rStyle w:val="mqInternal"/>
                <w:noProof/>
                <w:lang w:val="de-DE"/>
              </w:rPr>
              <w:t>[1]</w:t>
            </w:r>
            <w:r>
              <w:rPr>
                <w:lang w:val="de-DE"/>
              </w:rPr>
              <w:t xml:space="preserve"> Wenn Sie den Connector nicht </w:t>
            </w:r>
            <w:r>
              <w:rPr>
                <w:lang w:val="de-DE"/>
              </w:rPr>
              <w:t>erfolgreich auf Ihrem WordPress-Server installieren k</w:t>
            </w:r>
            <w:r>
              <w:rPr>
                <w:lang w:val="de-DE"/>
              </w:rPr>
              <w:t>ö</w:t>
            </w:r>
            <w:r>
              <w:rPr>
                <w:lang w:val="de-DE"/>
              </w:rPr>
              <w:t>nnen, bietet Brightcove einen CMS-Connector an</w:t>
            </w:r>
            <w:r>
              <w:rPr>
                <w:rStyle w:val="mqInternal"/>
                <w:noProof/>
                <w:lang w:val="de-DE"/>
              </w:rPr>
              <w:t>[1]</w:t>
            </w:r>
            <w:r>
              <w:rPr>
                <w:lang w:val="de-DE"/>
              </w:rPr>
              <w:t>Onboarding-Paket, das direkt bietet</w:t>
            </w:r>
            <w:r>
              <w:rPr>
                <w:rStyle w:val="mqInternal"/>
                <w:noProof/>
                <w:lang w:val="de-DE"/>
              </w:rPr>
              <w:t>[1]</w:t>
            </w:r>
            <w:r>
              <w:rPr>
                <w:lang w:val="de-DE"/>
              </w:rPr>
              <w:t>Zugriff auf die Connector-Entwickler f</w:t>
            </w:r>
            <w:r>
              <w:rPr>
                <w:lang w:val="de-DE"/>
              </w:rPr>
              <w:t>ü</w:t>
            </w:r>
            <w:r>
              <w:rPr>
                <w:lang w:val="de-DE"/>
              </w:rPr>
              <w:t>r Installationsunterst</w:t>
            </w:r>
            <w:r>
              <w:rPr>
                <w:lang w:val="de-DE"/>
              </w:rPr>
              <w:t>ü</w:t>
            </w:r>
            <w:r>
              <w:rPr>
                <w:lang w:val="de-DE"/>
              </w:rPr>
              <w:t>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a7491db9-bf78-41cb-a2e5-e09afa2e05a5</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BE0DDC">
            <w:pPr>
              <w:rPr>
                <w:lang w:val="de-DE"/>
              </w:rPr>
            </w:pPr>
            <w:r>
              <w:rPr>
                <w:rStyle w:val="mqInternal"/>
                <w:noProof/>
                <w:lang w:val="de-DE"/>
              </w:rPr>
              <w:t>[1]</w:t>
            </w:r>
            <w:r>
              <w:rPr>
                <w:lang w:val="de-DE"/>
              </w:rPr>
              <w:t xml:space="preserve"> Ihr Brightcove Account Manager kann weitere Details zum Onboarding-Paket bereitstellen.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618d418d-a109-480d-bca9-fc0fb8375784</w:t>
            </w:r>
          </w:p>
        </w:tc>
        <w:tc>
          <w:tcPr>
            <w:tcW w:w="7407" w:type="dxa"/>
            <w:shd w:val="clear" w:color="auto" w:fill="F2F2F2" w:themeFill="background1" w:themeFillShade="F2"/>
          </w:tcPr>
          <w:p w:rsidR="00000000" w:rsidRDefault="00BE0DDC">
            <w:pPr>
              <w:rPr>
                <w:noProof/>
              </w:rPr>
            </w:pPr>
            <w:r>
              <w:rPr>
                <w:noProof/>
              </w:rPr>
              <w:t>If the Brightcove Connector is insta</w:t>
            </w:r>
            <w:r>
              <w:rPr>
                <w:noProof/>
              </w:rPr>
              <w:t>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BE0DDC">
            <w:pPr>
              <w:rPr>
                <w:lang w:val="de-DE"/>
              </w:rPr>
            </w:pPr>
            <w:r>
              <w:rPr>
                <w:lang w:val="de-DE"/>
              </w:rPr>
              <w:t>Wenn der Brightcove Connector installiert ist, aber nicht wie dokumentiert funktioniert, f</w:t>
            </w:r>
            <w:r>
              <w:rPr>
                <w:lang w:val="de-DE"/>
              </w:rPr>
              <w:t>ü</w:t>
            </w:r>
            <w:r>
              <w:rPr>
                <w:lang w:val="de-DE"/>
              </w:rPr>
              <w:t>llen Sie bitt</w:t>
            </w:r>
            <w:r>
              <w:rPr>
                <w:lang w:val="de-DE"/>
              </w:rPr>
              <w:t>e diese Unterst</w:t>
            </w:r>
            <w:r>
              <w:rPr>
                <w:lang w:val="de-DE"/>
              </w:rPr>
              <w:t>ü</w:t>
            </w:r>
            <w:r>
              <w:rPr>
                <w:lang w:val="de-DE"/>
              </w:rPr>
              <w:t>tzung aus</w:t>
            </w:r>
            <w:r>
              <w:rPr>
                <w:rStyle w:val="mqInternal"/>
                <w:noProof/>
                <w:lang w:val="de-DE"/>
              </w:rPr>
              <w:t>[1][2}</w:t>
            </w:r>
            <w:r>
              <w:rPr>
                <w:lang w:val="de-DE"/>
              </w:rPr>
              <w:t>Arbeitsblatt</w:t>
            </w:r>
            <w:r>
              <w:rPr>
                <w:rStyle w:val="mqInternal"/>
                <w:noProof/>
                <w:lang w:val="de-DE"/>
              </w:rPr>
              <w:t>{3]</w:t>
            </w:r>
            <w:r>
              <w:rPr>
                <w:lang w:val="de-DE"/>
              </w:rPr>
              <w:t xml:space="preserve"> und f</w:t>
            </w:r>
            <w:r>
              <w:rPr>
                <w:lang w:val="de-DE"/>
              </w:rPr>
              <w:t>ü</w:t>
            </w:r>
            <w:r>
              <w:rPr>
                <w:lang w:val="de-DE"/>
              </w:rPr>
              <w:t>gen Sie es einem Support-Ticket f</w:t>
            </w:r>
            <w:r>
              <w:rPr>
                <w:lang w:val="de-DE"/>
              </w:rPr>
              <w:t>ü</w:t>
            </w:r>
            <w:r>
              <w:rPr>
                <w:lang w:val="de-DE"/>
              </w:rPr>
              <w:t>r den Brightcove-Kundensupport bei.</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wordpress-brightcove-connector-using-connector.html</w:t>
            </w:r>
          </w:p>
          <w:p w:rsidR="00000000" w:rsidRDefault="00BE0DDC">
            <w:pPr>
              <w:jc w:val="center"/>
              <w:rPr>
                <w:b/>
                <w:noProof/>
              </w:rPr>
            </w:pPr>
            <w:r>
              <w:rPr>
                <w:b/>
                <w:noProof/>
              </w:rPr>
              <w:t>MQ971010 1be051d6-041e-4c20-b6f9-f4b09f026cb1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c76fd201-20c1-4fa5-98b5-afb054</w:t>
            </w:r>
            <w:r>
              <w:rPr>
                <w:noProof/>
                <w:sz w:val="2"/>
              </w:rPr>
              <w:t>b30e7f</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 </w:t>
            </w:r>
            <w:r>
              <w:rPr>
                <w:noProof/>
                <w:sz w:val="16"/>
              </w:rPr>
              <w:br/>
            </w:r>
            <w:r>
              <w:rPr>
                <w:noProof/>
                <w:sz w:val="2"/>
              </w:rPr>
              <w:t>a4de187b-bf98-441e-94b3-2e5848d59c2c</w:t>
            </w:r>
          </w:p>
        </w:tc>
        <w:tc>
          <w:tcPr>
            <w:tcW w:w="7407" w:type="dxa"/>
            <w:shd w:val="clear" w:color="auto" w:fill="F2F2F2" w:themeFill="background1" w:themeFillShade="F2"/>
          </w:tcPr>
          <w:p w:rsidR="00000000" w:rsidRDefault="00BE0DDC">
            <w:pPr>
              <w:rPr>
                <w:noProof/>
              </w:rPr>
            </w:pPr>
            <w:r>
              <w:rPr>
                <w:noProof/>
              </w:rPr>
              <w:t>Using the Connector</w:t>
            </w:r>
          </w:p>
        </w:tc>
        <w:tc>
          <w:tcPr>
            <w:tcW w:w="7407" w:type="dxa"/>
          </w:tcPr>
          <w:p w:rsidR="00000000" w:rsidRDefault="00BE0DDC">
            <w:pPr>
              <w:rPr>
                <w:lang w:val="de-DE"/>
              </w:rPr>
            </w:pPr>
            <w:r>
              <w:rPr>
                <w:lang w:val="de-DE"/>
              </w:rPr>
              <w:t>Verwenden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8e03fc4a-435f-482c-8ebb-b83a902519f4</w:t>
            </w:r>
          </w:p>
        </w:tc>
        <w:tc>
          <w:tcPr>
            <w:tcW w:w="7407" w:type="dxa"/>
            <w:shd w:val="clear" w:color="auto" w:fill="F2F2F2" w:themeFill="background1" w:themeFillShade="F2"/>
          </w:tcPr>
          <w:p w:rsidR="00000000" w:rsidRDefault="00BE0DDC">
            <w:pPr>
              <w:rPr>
                <w:noProof/>
              </w:rPr>
            </w:pPr>
            <w:r>
              <w:rPr>
                <w:noProof/>
              </w:rPr>
              <w:t>This topic explains usage of the Wordpress-Brightcove Connector to manage and publish videos in Wordpress.</w:t>
            </w:r>
          </w:p>
        </w:tc>
        <w:tc>
          <w:tcPr>
            <w:tcW w:w="7407" w:type="dxa"/>
          </w:tcPr>
          <w:p w:rsidR="00000000" w:rsidRDefault="00BE0DDC">
            <w:pPr>
              <w:rPr>
                <w:lang w:val="de-DE"/>
              </w:rPr>
            </w:pPr>
            <w:r>
              <w:rPr>
                <w:lang w:val="de-DE"/>
              </w:rPr>
              <w:t>In diesem Thema wird die Verwendung des Wordpress-Brightcove-Connectors zum Verwalten und Ver</w:t>
            </w:r>
            <w:r>
              <w:rPr>
                <w:lang w:val="de-DE"/>
              </w:rPr>
              <w:t>ö</w:t>
            </w:r>
            <w:r>
              <w:rPr>
                <w:lang w:val="de-DE"/>
              </w:rPr>
              <w:t>ffentlichen von Videos in Wordpress erl</w:t>
            </w:r>
            <w:r>
              <w:rPr>
                <w:lang w:val="de-DE"/>
              </w:rPr>
              <w:t>ä</w:t>
            </w:r>
            <w:r>
              <w:rPr>
                <w:lang w:val="de-DE"/>
              </w:rPr>
              <w:t>utert.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5e59</w:t>
            </w:r>
            <w:r>
              <w:rPr>
                <w:noProof/>
                <w:sz w:val="2"/>
              </w:rPr>
              <w:t>2241-3931-4ae3-8586-72478072338f</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cde0ae53-7aa8-4bc7-8770-007ec989b9cd</w:t>
            </w:r>
          </w:p>
        </w:tc>
        <w:tc>
          <w:tcPr>
            <w:tcW w:w="7407" w:type="dxa"/>
            <w:shd w:val="clear" w:color="auto" w:fill="F2F2F2" w:themeFill="background1" w:themeFillShade="F2"/>
          </w:tcPr>
          <w:p w:rsidR="00000000" w:rsidRDefault="00BE0DDC">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BE0DDC">
            <w:pPr>
              <w:rPr>
                <w:lang w:val="de-DE"/>
              </w:rPr>
            </w:pPr>
            <w:r>
              <w:rPr>
                <w:lang w:val="de-DE"/>
              </w:rPr>
              <w:t>Mit dem WordPress-Brightcove Connector k</w:t>
            </w:r>
            <w:r>
              <w:rPr>
                <w:lang w:val="de-DE"/>
              </w:rPr>
              <w:t>ö</w:t>
            </w:r>
            <w:r>
              <w:rPr>
                <w:lang w:val="de-DE"/>
              </w:rPr>
              <w:t>nnen Sie Brightcove Video Cloud-Videos und -Player in W</w:t>
            </w:r>
            <w:r>
              <w:rPr>
                <w:lang w:val="de-DE"/>
              </w:rPr>
              <w:t>ordPress verwalten und Videos einfach in WordPress-Seiten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aa5fb6a8-96dc-44d8-84a4-c1bd75822db4</w:t>
            </w:r>
          </w:p>
        </w:tc>
        <w:tc>
          <w:tcPr>
            <w:tcW w:w="7407" w:type="dxa"/>
            <w:shd w:val="clear" w:color="auto" w:fill="F2F2F2" w:themeFill="background1" w:themeFillShade="F2"/>
          </w:tcPr>
          <w:p w:rsidR="00000000" w:rsidRDefault="00BE0DDC">
            <w:pPr>
              <w:rPr>
                <w:noProof/>
              </w:rPr>
            </w:pPr>
            <w:r>
              <w:rPr>
                <w:noProof/>
              </w:rPr>
              <w:t>Video Player Publishing</w:t>
            </w:r>
          </w:p>
        </w:tc>
        <w:tc>
          <w:tcPr>
            <w:tcW w:w="7407" w:type="dxa"/>
          </w:tcPr>
          <w:p w:rsidR="00000000" w:rsidRDefault="00BE0DDC">
            <w:pPr>
              <w:rPr>
                <w:lang w:val="de-DE"/>
              </w:rPr>
            </w:pPr>
            <w:r>
              <w:rPr>
                <w:lang w:val="de-DE"/>
              </w:rPr>
              <w:t>Video Player-Ver</w:t>
            </w:r>
            <w:r>
              <w:rPr>
                <w:lang w:val="de-DE"/>
              </w:rPr>
              <w:t>ö</w:t>
            </w:r>
            <w:r>
              <w:rPr>
                <w:lang w:val="de-DE"/>
              </w:rPr>
              <w:t>ffentlichung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38712e70-b9a8-4d41-b0e8-07eb89537280</w:t>
            </w:r>
          </w:p>
        </w:tc>
        <w:tc>
          <w:tcPr>
            <w:tcW w:w="7407" w:type="dxa"/>
            <w:shd w:val="clear" w:color="auto" w:fill="F2F2F2" w:themeFill="background1" w:themeFillShade="F2"/>
          </w:tcPr>
          <w:p w:rsidR="00000000" w:rsidRDefault="00BE0DDC">
            <w:pPr>
              <w:rPr>
                <w:noProof/>
              </w:rPr>
            </w:pPr>
            <w:r>
              <w:rPr>
                <w:noProof/>
              </w:rPr>
              <w:t>Video player publishing allows the user to easily insert videos from their Brightcove account onto their WordPress site.</w:t>
            </w:r>
          </w:p>
        </w:tc>
        <w:tc>
          <w:tcPr>
            <w:tcW w:w="7407" w:type="dxa"/>
          </w:tcPr>
          <w:p w:rsidR="00000000" w:rsidRDefault="00BE0DDC">
            <w:pPr>
              <w:rPr>
                <w:lang w:val="de-DE"/>
              </w:rPr>
            </w:pPr>
            <w:r>
              <w:rPr>
                <w:lang w:val="de-DE"/>
              </w:rPr>
              <w:t>Durch das Ver</w:t>
            </w:r>
            <w:r>
              <w:rPr>
                <w:lang w:val="de-DE"/>
              </w:rPr>
              <w:t>ö</w:t>
            </w:r>
            <w:r>
              <w:rPr>
                <w:lang w:val="de-DE"/>
              </w:rPr>
              <w:t>ffentlichen von Videoplayern kann der Benutzer auf einfache Weise Videos von seinem Brightcove-Konto in seine WordPress-S</w:t>
            </w:r>
            <w:r>
              <w:rPr>
                <w:lang w:val="de-DE"/>
              </w:rPr>
              <w:t>ite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e64e00d0-bd62-4e1c-a2f2-4d23f56367af</w:t>
            </w:r>
          </w:p>
        </w:tc>
        <w:tc>
          <w:tcPr>
            <w:tcW w:w="7407" w:type="dxa"/>
            <w:shd w:val="clear" w:color="auto" w:fill="F2F2F2" w:themeFill="background1" w:themeFillShade="F2"/>
          </w:tcPr>
          <w:p w:rsidR="00000000" w:rsidRDefault="00BE0DDC">
            <w:pPr>
              <w:rPr>
                <w:noProof/>
              </w:rPr>
            </w:pPr>
            <w:r>
              <w:rPr>
                <w:noProof/>
              </w:rPr>
              <w:t>To post a video, start by simply navigating to the new post page.</w:t>
            </w:r>
          </w:p>
        </w:tc>
        <w:tc>
          <w:tcPr>
            <w:tcW w:w="7407" w:type="dxa"/>
          </w:tcPr>
          <w:p w:rsidR="00000000" w:rsidRDefault="00BE0DDC">
            <w:pPr>
              <w:rPr>
                <w:lang w:val="de-DE"/>
              </w:rPr>
            </w:pPr>
            <w:r>
              <w:rPr>
                <w:lang w:val="de-DE"/>
              </w:rPr>
              <w:t>Um ein Video zu ver</w:t>
            </w:r>
            <w:r>
              <w:rPr>
                <w:lang w:val="de-DE"/>
              </w:rPr>
              <w:t>ö</w:t>
            </w:r>
            <w:r>
              <w:rPr>
                <w:lang w:val="de-DE"/>
              </w:rPr>
              <w:t>ffentlichen, navigieren Sie zun</w:t>
            </w:r>
            <w:r>
              <w:rPr>
                <w:lang w:val="de-DE"/>
              </w:rPr>
              <w:t>ä</w:t>
            </w:r>
            <w:r>
              <w:rPr>
                <w:lang w:val="de-DE"/>
              </w:rPr>
              <w:t>chst einfach zur neuen Beitragsseite.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ad0e7481-2862-4a27-a201-b46426568241</w:t>
            </w:r>
          </w:p>
        </w:tc>
        <w:tc>
          <w:tcPr>
            <w:tcW w:w="7407" w:type="dxa"/>
            <w:shd w:val="clear" w:color="auto" w:fill="F2F2F2" w:themeFill="background1" w:themeFillShade="F2"/>
          </w:tcPr>
          <w:p w:rsidR="00000000" w:rsidRDefault="00BE0DDC">
            <w:pPr>
              <w:rPr>
                <w:noProof/>
              </w:rPr>
            </w:pPr>
            <w:r>
              <w:rPr>
                <w:noProof/>
              </w:rPr>
              <w:t>At c</w:t>
            </w:r>
            <w:r>
              <w:rPr>
                <w:noProof/>
              </w:rPr>
              <w:t>ore functionality, there is an "Add Media" button below the title and above the editor.</w:t>
            </w:r>
          </w:p>
        </w:tc>
        <w:tc>
          <w:tcPr>
            <w:tcW w:w="7407" w:type="dxa"/>
          </w:tcPr>
          <w:p w:rsidR="00000000" w:rsidRDefault="00BE0DDC">
            <w:pPr>
              <w:rPr>
                <w:lang w:val="de-DE"/>
              </w:rPr>
            </w:pPr>
            <w:r>
              <w:rPr>
                <w:lang w:val="de-DE"/>
              </w:rPr>
              <w:t>In der Kernfunktionalit</w:t>
            </w:r>
            <w:r>
              <w:rPr>
                <w:lang w:val="de-DE"/>
              </w:rPr>
              <w:t>ä</w:t>
            </w:r>
            <w:r>
              <w:rPr>
                <w:lang w:val="de-DE"/>
              </w:rPr>
              <w:t xml:space="preserve">t befindet sich unter dem Titel und </w:t>
            </w:r>
            <w:r>
              <w:rPr>
                <w:lang w:val="de-DE"/>
              </w:rPr>
              <w:t>ü</w:t>
            </w:r>
            <w:r>
              <w:rPr>
                <w:lang w:val="de-DE"/>
              </w:rPr>
              <w:t>ber dem Editor eine Schaltfl</w:t>
            </w:r>
            <w:r>
              <w:rPr>
                <w:lang w:val="de-DE"/>
              </w:rPr>
              <w:t>ä</w:t>
            </w:r>
            <w:r>
              <w:rPr>
                <w:lang w:val="de-DE"/>
              </w:rPr>
              <w:t>che "Medien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6e3ade9a-2fd5-4805-991b-a80c53e49bbe</w:t>
            </w:r>
          </w:p>
        </w:tc>
        <w:tc>
          <w:tcPr>
            <w:tcW w:w="7407" w:type="dxa"/>
            <w:shd w:val="clear" w:color="auto" w:fill="F2F2F2" w:themeFill="background1" w:themeFillShade="F2"/>
          </w:tcPr>
          <w:p w:rsidR="00000000" w:rsidRDefault="00BE0DDC">
            <w:pPr>
              <w:rPr>
                <w:noProof/>
              </w:rPr>
            </w:pPr>
            <w:r>
              <w:rPr>
                <w:noProof/>
              </w:rPr>
              <w:t>With Bright</w:t>
            </w:r>
            <w:r>
              <w:rPr>
                <w:noProof/>
              </w:rPr>
              <w:t>cove Video Connect, there is also a "Brightcove Media" button.</w:t>
            </w:r>
          </w:p>
        </w:tc>
        <w:tc>
          <w:tcPr>
            <w:tcW w:w="7407" w:type="dxa"/>
          </w:tcPr>
          <w:p w:rsidR="00000000" w:rsidRDefault="00BE0DDC">
            <w:pPr>
              <w:rPr>
                <w:lang w:val="de-DE"/>
              </w:rPr>
            </w:pPr>
            <w:r>
              <w:rPr>
                <w:lang w:val="de-DE"/>
              </w:rPr>
              <w:t>Bei Brightcove Video Connect gibt es auch eine Schaltfl</w:t>
            </w:r>
            <w:r>
              <w:rPr>
                <w:lang w:val="de-DE"/>
              </w:rPr>
              <w:t>ä</w:t>
            </w:r>
            <w:r>
              <w:rPr>
                <w:lang w:val="de-DE"/>
              </w:rPr>
              <w:t>che "Brightcove Media".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82f2b8fd-8338-43e9-a9eb-27cbfaf04a1e</w:t>
            </w:r>
          </w:p>
        </w:tc>
        <w:tc>
          <w:tcPr>
            <w:tcW w:w="7407" w:type="dxa"/>
            <w:shd w:val="clear" w:color="auto" w:fill="F2F2F2" w:themeFill="background1" w:themeFillShade="F2"/>
          </w:tcPr>
          <w:p w:rsidR="00000000" w:rsidRDefault="00BE0DDC">
            <w:pPr>
              <w:rPr>
                <w:noProof/>
              </w:rPr>
            </w:pPr>
            <w:r>
              <w:rPr>
                <w:noProof/>
              </w:rPr>
              <w:t>Click on that to open the Brightcove media modal.</w:t>
            </w:r>
          </w:p>
        </w:tc>
        <w:tc>
          <w:tcPr>
            <w:tcW w:w="7407" w:type="dxa"/>
          </w:tcPr>
          <w:p w:rsidR="00000000" w:rsidRDefault="00BE0DDC">
            <w:pPr>
              <w:rPr>
                <w:lang w:val="de-DE"/>
              </w:rPr>
            </w:pPr>
            <w:r>
              <w:rPr>
                <w:lang w:val="de-DE"/>
              </w:rPr>
              <w:t xml:space="preserve">Klicken Sie darauf, um das Brightcove-Medienmodal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e1d37360-916b-46bd-9c42-95406443b837</w:t>
            </w:r>
          </w:p>
        </w:tc>
        <w:tc>
          <w:tcPr>
            <w:tcW w:w="7407" w:type="dxa"/>
            <w:shd w:val="clear" w:color="auto" w:fill="F2F2F2" w:themeFill="background1" w:themeFillShade="F2"/>
          </w:tcPr>
          <w:p w:rsidR="00000000" w:rsidRDefault="00BE0DDC">
            <w:pPr>
              <w:rPr>
                <w:noProof/>
              </w:rPr>
            </w:pPr>
            <w:r>
              <w:rPr>
                <w:noProof/>
              </w:rPr>
              <w:t>Button to add Brightcove learning-services-media</w:t>
            </w:r>
          </w:p>
        </w:tc>
        <w:tc>
          <w:tcPr>
            <w:tcW w:w="7407" w:type="dxa"/>
          </w:tcPr>
          <w:p w:rsidR="00000000" w:rsidRDefault="00BE0DDC">
            <w:pPr>
              <w:rPr>
                <w:lang w:val="de-DE"/>
              </w:rPr>
            </w:pPr>
            <w:r>
              <w:rPr>
                <w:lang w:val="de-DE"/>
              </w:rPr>
              <w:t>Schaltfl</w:t>
            </w:r>
            <w:r>
              <w:rPr>
                <w:lang w:val="de-DE"/>
              </w:rPr>
              <w:t>ä</w:t>
            </w:r>
            <w:r>
              <w:rPr>
                <w:lang w:val="de-DE"/>
              </w:rPr>
              <w:t>che zum Hinzuf</w:t>
            </w:r>
            <w:r>
              <w:rPr>
                <w:lang w:val="de-DE"/>
              </w:rPr>
              <w:t>ü</w:t>
            </w:r>
            <w:r>
              <w:rPr>
                <w:lang w:val="de-DE"/>
              </w:rPr>
              <w:t>gen von Brightcove-Lerndienstmedien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e92c36e8-218b-4b74-98a2-6022e04e2787</w:t>
            </w:r>
          </w:p>
        </w:tc>
        <w:tc>
          <w:tcPr>
            <w:tcW w:w="7407" w:type="dxa"/>
            <w:shd w:val="clear" w:color="auto" w:fill="F2F2F2" w:themeFill="background1" w:themeFillShade="F2"/>
          </w:tcPr>
          <w:p w:rsidR="00000000" w:rsidRDefault="00BE0DDC">
            <w:pPr>
              <w:rPr>
                <w:noProof/>
              </w:rPr>
            </w:pPr>
            <w:r>
              <w:rPr>
                <w:noProof/>
              </w:rPr>
              <w:t>Fr</w:t>
            </w:r>
            <w:r>
              <w:rPr>
                <w:noProof/>
              </w:rPr>
              <w:t>om there, the user can select the image they would like to use by clicking on it.</w:t>
            </w:r>
          </w:p>
        </w:tc>
        <w:tc>
          <w:tcPr>
            <w:tcW w:w="7407" w:type="dxa"/>
          </w:tcPr>
          <w:p w:rsidR="00000000" w:rsidRDefault="00BE0DDC">
            <w:pPr>
              <w:rPr>
                <w:lang w:val="de-DE"/>
              </w:rPr>
            </w:pPr>
            <w:r>
              <w:rPr>
                <w:lang w:val="de-DE"/>
              </w:rPr>
              <w:t>Von dort aus kann der Benutzer das Bild ausw</w:t>
            </w:r>
            <w:r>
              <w:rPr>
                <w:lang w:val="de-DE"/>
              </w:rPr>
              <w:t>ä</w:t>
            </w:r>
            <w:r>
              <w:rPr>
                <w:lang w:val="de-DE"/>
              </w:rPr>
              <w:t>hlen, das er verwenden m</w:t>
            </w:r>
            <w:r>
              <w:rPr>
                <w:lang w:val="de-DE"/>
              </w:rPr>
              <w:t>ö</w:t>
            </w:r>
            <w:r>
              <w:rPr>
                <w:lang w:val="de-DE"/>
              </w:rPr>
              <w:t>chte, indem er darauf klickt.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9befe611-034a-4cd8-a93d-2b9d09ef13dd</w:t>
            </w:r>
          </w:p>
        </w:tc>
        <w:tc>
          <w:tcPr>
            <w:tcW w:w="7407" w:type="dxa"/>
            <w:shd w:val="clear" w:color="auto" w:fill="F2F2F2" w:themeFill="background1" w:themeFillShade="F2"/>
          </w:tcPr>
          <w:p w:rsidR="00000000" w:rsidRDefault="00BE0DDC">
            <w:pPr>
              <w:rPr>
                <w:noProof/>
              </w:rPr>
            </w:pPr>
            <w:r>
              <w:rPr>
                <w:noProof/>
              </w:rPr>
              <w:t>The video's thumbnail will appea</w:t>
            </w:r>
            <w:r>
              <w:rPr>
                <w:noProof/>
              </w:rPr>
              <w:t>r on the side, along with options.</w:t>
            </w:r>
          </w:p>
        </w:tc>
        <w:tc>
          <w:tcPr>
            <w:tcW w:w="7407" w:type="dxa"/>
          </w:tcPr>
          <w:p w:rsidR="00000000" w:rsidRDefault="00BE0DDC">
            <w:pPr>
              <w:rPr>
                <w:lang w:val="de-DE"/>
              </w:rPr>
            </w:pPr>
            <w:r>
              <w:rPr>
                <w:lang w:val="de-DE"/>
              </w:rPr>
              <w:t>Das Miniaturbild des Videos wird neben den Optionen auf der Seite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a51df1d9-92b2-4e3a-8a2f-e84a29482be5</w:t>
            </w:r>
          </w:p>
        </w:tc>
        <w:tc>
          <w:tcPr>
            <w:tcW w:w="7407" w:type="dxa"/>
            <w:shd w:val="clear" w:color="auto" w:fill="F2F2F2" w:themeFill="background1" w:themeFillShade="F2"/>
          </w:tcPr>
          <w:p w:rsidR="00000000" w:rsidRDefault="00BE0DDC">
            <w:pPr>
              <w:rPr>
                <w:noProof/>
              </w:rPr>
            </w:pPr>
            <w:r>
              <w:rPr>
                <w:noProof/>
              </w:rPr>
              <w:t>To find a specific video, you can search by title, tag, or description.</w:t>
            </w:r>
          </w:p>
        </w:tc>
        <w:tc>
          <w:tcPr>
            <w:tcW w:w="7407" w:type="dxa"/>
          </w:tcPr>
          <w:p w:rsidR="00000000" w:rsidRDefault="00BE0DDC">
            <w:pPr>
              <w:rPr>
                <w:lang w:val="de-DE"/>
              </w:rPr>
            </w:pPr>
            <w:r>
              <w:rPr>
                <w:lang w:val="de-DE"/>
              </w:rPr>
              <w:t>Um ein bestimmtes Video zu fin</w:t>
            </w:r>
            <w:r>
              <w:rPr>
                <w:lang w:val="de-DE"/>
              </w:rPr>
              <w:t>den, k</w:t>
            </w:r>
            <w:r>
              <w:rPr>
                <w:lang w:val="de-DE"/>
              </w:rPr>
              <w:t>ö</w:t>
            </w:r>
            <w:r>
              <w:rPr>
                <w:lang w:val="de-DE"/>
              </w:rPr>
              <w:t>nnen Sie nach Titel, Tag oder Beschreibung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84a6b969-38ec-4487-89c5-2f237d663bfc</w:t>
            </w:r>
          </w:p>
        </w:tc>
        <w:tc>
          <w:tcPr>
            <w:tcW w:w="7407" w:type="dxa"/>
            <w:shd w:val="clear" w:color="auto" w:fill="F2F2F2" w:themeFill="background1" w:themeFillShade="F2"/>
          </w:tcPr>
          <w:p w:rsidR="00000000" w:rsidRDefault="00BE0DDC">
            <w:pPr>
              <w:rPr>
                <w:noProof/>
              </w:rPr>
            </w:pPr>
            <w:r>
              <w:rPr>
                <w:noProof/>
              </w:rPr>
              <w:t>Selected image appears on the side</w:t>
            </w:r>
          </w:p>
        </w:tc>
        <w:tc>
          <w:tcPr>
            <w:tcW w:w="7407" w:type="dxa"/>
          </w:tcPr>
          <w:p w:rsidR="00000000" w:rsidRDefault="00BE0DDC">
            <w:pPr>
              <w:rPr>
                <w:lang w:val="de-DE"/>
              </w:rPr>
            </w:pPr>
            <w:r>
              <w:rPr>
                <w:lang w:val="de-DE"/>
              </w:rPr>
              <w:t>Das ausgew</w:t>
            </w:r>
            <w:r>
              <w:rPr>
                <w:lang w:val="de-DE"/>
              </w:rPr>
              <w:t>ä</w:t>
            </w:r>
            <w:r>
              <w:rPr>
                <w:lang w:val="de-DE"/>
              </w:rPr>
              <w:t>hlte Bild wird seitlich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6a6991d2-f5fa-4e59-9a7d-abcffbc091a3</w:t>
            </w:r>
          </w:p>
        </w:tc>
        <w:tc>
          <w:tcPr>
            <w:tcW w:w="7407" w:type="dxa"/>
            <w:shd w:val="clear" w:color="auto" w:fill="F2F2F2" w:themeFill="background1" w:themeFillShade="F2"/>
          </w:tcPr>
          <w:p w:rsidR="00000000" w:rsidRDefault="00BE0DDC">
            <w:pPr>
              <w:rPr>
                <w:noProof/>
              </w:rPr>
            </w:pPr>
            <w:r>
              <w:rPr>
                <w:noProof/>
              </w:rPr>
              <w:t>The user can then choose what player they want to use and customize options such as autoplay, embed style, and sizing.</w:t>
            </w:r>
          </w:p>
        </w:tc>
        <w:tc>
          <w:tcPr>
            <w:tcW w:w="7407" w:type="dxa"/>
          </w:tcPr>
          <w:p w:rsidR="00000000" w:rsidRDefault="00BE0DDC">
            <w:pPr>
              <w:rPr>
                <w:lang w:val="de-DE"/>
              </w:rPr>
            </w:pPr>
            <w:r>
              <w:rPr>
                <w:lang w:val="de-DE"/>
              </w:rPr>
              <w:t>Der Benutzer kann dann ausw</w:t>
            </w:r>
            <w:r>
              <w:rPr>
                <w:lang w:val="de-DE"/>
              </w:rPr>
              <w:t>ä</w:t>
            </w:r>
            <w:r>
              <w:rPr>
                <w:lang w:val="de-DE"/>
              </w:rPr>
              <w:t>hlen, welchen Player er verwenden m</w:t>
            </w:r>
            <w:r>
              <w:rPr>
                <w:lang w:val="de-DE"/>
              </w:rPr>
              <w:t>ö</w:t>
            </w:r>
            <w:r>
              <w:rPr>
                <w:lang w:val="de-DE"/>
              </w:rPr>
              <w:t>chte, und Optionen wie Autoplay, Einbettungsstil und Gr</w:t>
            </w:r>
            <w:r>
              <w:rPr>
                <w:lang w:val="de-DE"/>
              </w:rPr>
              <w:t>öß</w:t>
            </w:r>
            <w:r>
              <w:rPr>
                <w:lang w:val="de-DE"/>
              </w:rPr>
              <w:t>e anpassen.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7b5f0e65-3ca2-403b-8a1b-79e04d3b47cd</w:t>
            </w:r>
          </w:p>
        </w:tc>
        <w:tc>
          <w:tcPr>
            <w:tcW w:w="7407" w:type="dxa"/>
            <w:shd w:val="clear" w:color="auto" w:fill="F2F2F2" w:themeFill="background1" w:themeFillShade="F2"/>
          </w:tcPr>
          <w:p w:rsidR="00000000" w:rsidRDefault="00BE0DDC">
            <w:pPr>
              <w:rPr>
                <w:noProof/>
              </w:rPr>
            </w:pPr>
            <w:r>
              <w:rPr>
                <w:noProof/>
              </w:rPr>
              <w:t>There are two options for inserting the video.</w:t>
            </w:r>
          </w:p>
        </w:tc>
        <w:tc>
          <w:tcPr>
            <w:tcW w:w="7407" w:type="dxa"/>
          </w:tcPr>
          <w:p w:rsidR="00000000" w:rsidRDefault="00BE0DDC">
            <w:pPr>
              <w:rPr>
                <w:lang w:val="de-DE"/>
              </w:rPr>
            </w:pPr>
            <w:r>
              <w:rPr>
                <w:lang w:val="de-DE"/>
              </w:rPr>
              <w:t>Es gibt zwei M</w:t>
            </w:r>
            <w:r>
              <w:rPr>
                <w:lang w:val="de-DE"/>
              </w:rPr>
              <w:t>ö</w:t>
            </w:r>
            <w:r>
              <w:rPr>
                <w:lang w:val="de-DE"/>
              </w:rPr>
              <w:t>glichkeiten, um das Video einzuf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817fc8f6-15e2-486b-bdc0-5bce2d30a2f8</w:t>
            </w:r>
          </w:p>
        </w:tc>
        <w:tc>
          <w:tcPr>
            <w:tcW w:w="7407" w:type="dxa"/>
            <w:shd w:val="clear" w:color="auto" w:fill="F2F2F2" w:themeFill="background1" w:themeFillShade="F2"/>
          </w:tcPr>
          <w:p w:rsidR="00000000" w:rsidRDefault="00BE0DDC">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BE0DDC">
            <w:pPr>
              <w:rPr>
                <w:lang w:val="de-DE"/>
              </w:rPr>
            </w:pPr>
            <w:r>
              <w:rPr>
                <w:lang w:val="de-DE"/>
              </w:rPr>
              <w:t>Durch einfaches Klicken auf die Schaltfl</w:t>
            </w:r>
            <w:r>
              <w:rPr>
                <w:lang w:val="de-DE"/>
              </w:rPr>
              <w:t>ä</w:t>
            </w:r>
            <w:r>
              <w:rPr>
                <w:lang w:val="de-DE"/>
              </w:rPr>
              <w:t>che "In Beitrag einf</w:t>
            </w:r>
            <w:r>
              <w:rPr>
                <w:lang w:val="de-DE"/>
              </w:rPr>
              <w:t>ü</w:t>
            </w:r>
            <w:r>
              <w:rPr>
                <w:lang w:val="de-DE"/>
              </w:rPr>
              <w:t>gen" wird das Video in den Beitrag eingef</w:t>
            </w:r>
            <w:r>
              <w:rPr>
                <w:lang w:val="de-DE"/>
              </w:rPr>
              <w:t>ü</w:t>
            </w:r>
            <w:r>
              <w:rPr>
                <w:lang w:val="de-DE"/>
              </w:rPr>
              <w:t>gt. Der Benutzer kann den Shortcode jedoch auch kopieren und in den Beitrag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148440e1-811b-4090-9d44-5af08df02724</w:t>
            </w:r>
          </w:p>
        </w:tc>
        <w:tc>
          <w:tcPr>
            <w:tcW w:w="7407" w:type="dxa"/>
            <w:shd w:val="clear" w:color="auto" w:fill="F2F2F2" w:themeFill="background1" w:themeFillShade="F2"/>
          </w:tcPr>
          <w:p w:rsidR="00000000" w:rsidRDefault="00BE0DDC">
            <w:pPr>
              <w:rPr>
                <w:noProof/>
              </w:rPr>
            </w:pPr>
            <w:r>
              <w:rPr>
                <w:noProof/>
              </w:rPr>
              <w:t>If you use the "Insert into Post" button, the short code will still be visible in the plain text view.</w:t>
            </w:r>
          </w:p>
        </w:tc>
        <w:tc>
          <w:tcPr>
            <w:tcW w:w="7407" w:type="dxa"/>
          </w:tcPr>
          <w:p w:rsidR="00000000" w:rsidRDefault="00BE0DDC">
            <w:pPr>
              <w:rPr>
                <w:lang w:val="de-DE"/>
              </w:rPr>
            </w:pPr>
            <w:r>
              <w:rPr>
                <w:lang w:val="de-DE"/>
              </w:rPr>
              <w:t>Wenn Sie die Schaltfl</w:t>
            </w:r>
            <w:r>
              <w:rPr>
                <w:lang w:val="de-DE"/>
              </w:rPr>
              <w:t>ä</w:t>
            </w:r>
            <w:r>
              <w:rPr>
                <w:lang w:val="de-DE"/>
              </w:rPr>
              <w:t>che</w:t>
            </w:r>
            <w:r>
              <w:rPr>
                <w:lang w:val="de-DE"/>
              </w:rPr>
              <w:t xml:space="preserve"> "In Beitrag einf</w:t>
            </w:r>
            <w:r>
              <w:rPr>
                <w:lang w:val="de-DE"/>
              </w:rPr>
              <w:t>ü</w:t>
            </w:r>
            <w:r>
              <w:rPr>
                <w:lang w:val="de-DE"/>
              </w:rPr>
              <w:t>gen" verwenden, wird der Funktionscode weiterhin in der Nur-Text-Ansicht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0715b242-3fc0-4850-92cf-55c2ac5779b6</w:t>
            </w:r>
          </w:p>
        </w:tc>
        <w:tc>
          <w:tcPr>
            <w:tcW w:w="7407" w:type="dxa"/>
            <w:shd w:val="clear" w:color="auto" w:fill="F2F2F2" w:themeFill="background1" w:themeFillShade="F2"/>
          </w:tcPr>
          <w:p w:rsidR="00000000" w:rsidRDefault="00BE0DDC">
            <w:pPr>
              <w:rPr>
                <w:noProof/>
              </w:rPr>
            </w:pPr>
            <w:r>
              <w:rPr>
                <w:noProof/>
              </w:rPr>
              <w:t>Options, Shortcode, and button to insert video into a post</w:t>
            </w:r>
          </w:p>
        </w:tc>
        <w:tc>
          <w:tcPr>
            <w:tcW w:w="7407" w:type="dxa"/>
          </w:tcPr>
          <w:p w:rsidR="00000000" w:rsidRDefault="00BE0DDC">
            <w:pPr>
              <w:rPr>
                <w:lang w:val="de-DE"/>
              </w:rPr>
            </w:pPr>
            <w:r>
              <w:rPr>
                <w:lang w:val="de-DE"/>
              </w:rPr>
              <w:t>Optionen, Shortcode und Schaltfl</w:t>
            </w:r>
            <w:r>
              <w:rPr>
                <w:lang w:val="de-DE"/>
              </w:rPr>
              <w:t>ä</w:t>
            </w:r>
            <w:r>
              <w:rPr>
                <w:lang w:val="de-DE"/>
              </w:rPr>
              <w:t>che zum Einf</w:t>
            </w:r>
            <w:r>
              <w:rPr>
                <w:lang w:val="de-DE"/>
              </w:rPr>
              <w:t>ü</w:t>
            </w:r>
            <w:r>
              <w:rPr>
                <w:lang w:val="de-DE"/>
              </w:rPr>
              <w:t>gen von Videos in einen Beitrag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664bde43-ae70-4ca6-bd9f-a9ddad378d62</w:t>
            </w:r>
          </w:p>
        </w:tc>
        <w:tc>
          <w:tcPr>
            <w:tcW w:w="7407" w:type="dxa"/>
            <w:shd w:val="clear" w:color="auto" w:fill="F2F2F2" w:themeFill="background1" w:themeFillShade="F2"/>
          </w:tcPr>
          <w:p w:rsidR="00000000" w:rsidRDefault="00BE0DDC">
            <w:pPr>
              <w:rPr>
                <w:noProof/>
              </w:rPr>
            </w:pPr>
            <w:r>
              <w:rPr>
                <w:noProof/>
              </w:rPr>
              <w:t>The video will appear on the new post page, but to see what it will look like published, check the post preview.</w:t>
            </w:r>
          </w:p>
        </w:tc>
        <w:tc>
          <w:tcPr>
            <w:tcW w:w="7407" w:type="dxa"/>
          </w:tcPr>
          <w:p w:rsidR="00000000" w:rsidRDefault="00BE0DDC">
            <w:pPr>
              <w:rPr>
                <w:lang w:val="de-DE"/>
              </w:rPr>
            </w:pPr>
            <w:r>
              <w:rPr>
                <w:lang w:val="de-DE"/>
              </w:rPr>
              <w:t>Das Video wird auf der neuen Beitragsseite angezeigt. Um jedoch zu se</w:t>
            </w:r>
            <w:r>
              <w:rPr>
                <w:lang w:val="de-DE"/>
              </w:rPr>
              <w:t>hen, wie es ver</w:t>
            </w:r>
            <w:r>
              <w:rPr>
                <w:lang w:val="de-DE"/>
              </w:rPr>
              <w:t>ö</w:t>
            </w:r>
            <w:r>
              <w:rPr>
                <w:lang w:val="de-DE"/>
              </w:rPr>
              <w:t xml:space="preserve">ffentlicht aussieht, </w:t>
            </w:r>
            <w:r>
              <w:rPr>
                <w:lang w:val="de-DE"/>
              </w:rPr>
              <w:t>ü</w:t>
            </w:r>
            <w:r>
              <w:rPr>
                <w:lang w:val="de-DE"/>
              </w:rPr>
              <w:t>berpr</w:t>
            </w:r>
            <w:r>
              <w:rPr>
                <w:lang w:val="de-DE"/>
              </w:rPr>
              <w:t>ü</w:t>
            </w:r>
            <w:r>
              <w:rPr>
                <w:lang w:val="de-DE"/>
              </w:rPr>
              <w:t>fen Sie die Beitragsvorschau.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92ceb608-19ad-4ae8-a485-e091a3578cb7</w:t>
            </w:r>
          </w:p>
        </w:tc>
        <w:tc>
          <w:tcPr>
            <w:tcW w:w="7407" w:type="dxa"/>
            <w:shd w:val="clear" w:color="auto" w:fill="F2F2F2" w:themeFill="background1" w:themeFillShade="F2"/>
          </w:tcPr>
          <w:p w:rsidR="00000000" w:rsidRDefault="00BE0DDC">
            <w:pPr>
              <w:rPr>
                <w:noProof/>
              </w:rPr>
            </w:pPr>
            <w:r>
              <w:rPr>
                <w:noProof/>
              </w:rPr>
              <w:t>It may be very different.</w:t>
            </w:r>
          </w:p>
        </w:tc>
        <w:tc>
          <w:tcPr>
            <w:tcW w:w="7407" w:type="dxa"/>
          </w:tcPr>
          <w:p w:rsidR="00000000" w:rsidRDefault="00BE0DDC">
            <w:pPr>
              <w:rPr>
                <w:lang w:val="de-DE"/>
              </w:rPr>
            </w:pPr>
            <w:r>
              <w:rPr>
                <w:lang w:val="de-DE"/>
              </w:rPr>
              <w:t>Es kann sehr unterschiedlich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668f9d30-e329-48af-b03b-7a55298a3a9f</w:t>
            </w:r>
          </w:p>
        </w:tc>
        <w:tc>
          <w:tcPr>
            <w:tcW w:w="7407" w:type="dxa"/>
            <w:shd w:val="clear" w:color="auto" w:fill="F2F2F2" w:themeFill="background1" w:themeFillShade="F2"/>
          </w:tcPr>
          <w:p w:rsidR="00000000" w:rsidRDefault="00BE0DDC">
            <w:pPr>
              <w:rPr>
                <w:noProof/>
              </w:rPr>
            </w:pPr>
            <w:r>
              <w:rPr>
                <w:noProof/>
              </w:rPr>
              <w:t xml:space="preserve">side by side comparison of the image </w:t>
            </w:r>
            <w:r>
              <w:rPr>
                <w:noProof/>
              </w:rPr>
              <w:t>within the edit window and the video posted.</w:t>
            </w:r>
          </w:p>
        </w:tc>
        <w:tc>
          <w:tcPr>
            <w:tcW w:w="7407" w:type="dxa"/>
          </w:tcPr>
          <w:p w:rsidR="00000000" w:rsidRDefault="00BE0DDC">
            <w:pPr>
              <w:rPr>
                <w:lang w:val="de-DE"/>
              </w:rPr>
            </w:pPr>
            <w:r>
              <w:rPr>
                <w:lang w:val="de-DE"/>
              </w:rPr>
              <w:t>Nebeneinander Vergleich des Bildes im Bearbeitungsfenster und des geposteten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e060d9a4-f8b5-4572-8dbd-f7c17475c2c1</w:t>
            </w:r>
          </w:p>
        </w:tc>
        <w:tc>
          <w:tcPr>
            <w:tcW w:w="7407" w:type="dxa"/>
            <w:shd w:val="clear" w:color="auto" w:fill="F2F2F2" w:themeFill="background1" w:themeFillShade="F2"/>
          </w:tcPr>
          <w:p w:rsidR="00000000" w:rsidRDefault="00BE0DDC">
            <w:pPr>
              <w:rPr>
                <w:noProof/>
              </w:rPr>
            </w:pPr>
            <w:r>
              <w:rPr>
                <w:noProof/>
              </w:rPr>
              <w:t>Publishing Playlists</w:t>
            </w:r>
          </w:p>
        </w:tc>
        <w:tc>
          <w:tcPr>
            <w:tcW w:w="7407" w:type="dxa"/>
          </w:tcPr>
          <w:p w:rsidR="00000000" w:rsidRDefault="00BE0DDC">
            <w:pPr>
              <w:rPr>
                <w:lang w:val="de-DE"/>
              </w:rPr>
            </w:pPr>
            <w:r>
              <w:rPr>
                <w:lang w:val="de-DE"/>
              </w:rPr>
              <w:t>Ver</w:t>
            </w:r>
            <w:r>
              <w:rPr>
                <w:lang w:val="de-DE"/>
              </w:rPr>
              <w:t>ö</w:t>
            </w:r>
            <w:r>
              <w:rPr>
                <w:lang w:val="de-DE"/>
              </w:rPr>
              <w:t>ffentlichen von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d918c2fd-5283-41d1-b9</w:t>
            </w:r>
            <w:r>
              <w:rPr>
                <w:noProof/>
                <w:sz w:val="2"/>
              </w:rPr>
              <w:t>a3-28dde8b5697d</w:t>
            </w:r>
          </w:p>
        </w:tc>
        <w:tc>
          <w:tcPr>
            <w:tcW w:w="7407" w:type="dxa"/>
            <w:shd w:val="clear" w:color="auto" w:fill="F2F2F2" w:themeFill="background1" w:themeFillShade="F2"/>
          </w:tcPr>
          <w:p w:rsidR="00000000" w:rsidRDefault="00BE0DDC">
            <w:pPr>
              <w:rPr>
                <w:noProof/>
              </w:rPr>
            </w:pPr>
            <w:r>
              <w:rPr>
                <w:noProof/>
              </w:rPr>
              <w:t>Playlists can be published in exactly the same way as single videos.</w:t>
            </w:r>
          </w:p>
        </w:tc>
        <w:tc>
          <w:tcPr>
            <w:tcW w:w="7407" w:type="dxa"/>
          </w:tcPr>
          <w:p w:rsidR="00000000" w:rsidRDefault="00BE0DDC">
            <w:pPr>
              <w:rPr>
                <w:lang w:val="de-DE"/>
              </w:rPr>
            </w:pPr>
            <w:r>
              <w:rPr>
                <w:lang w:val="de-DE"/>
              </w:rPr>
              <w:t>Wiedergabelisten k</w:t>
            </w:r>
            <w:r>
              <w:rPr>
                <w:lang w:val="de-DE"/>
              </w:rPr>
              <w:t>ö</w:t>
            </w:r>
            <w:r>
              <w:rPr>
                <w:lang w:val="de-DE"/>
              </w:rPr>
              <w:t>nnen genauso ver</w:t>
            </w:r>
            <w:r>
              <w:rPr>
                <w:lang w:val="de-DE"/>
              </w:rPr>
              <w:t>ö</w:t>
            </w:r>
            <w:r>
              <w:rPr>
                <w:lang w:val="de-DE"/>
              </w:rPr>
              <w:t>ffentlicht werden wie einzelne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dc9d19af-e73e-4a67-963e-5ad4aa123089</w:t>
            </w:r>
          </w:p>
        </w:tc>
        <w:tc>
          <w:tcPr>
            <w:tcW w:w="7407" w:type="dxa"/>
            <w:shd w:val="clear" w:color="auto" w:fill="F2F2F2" w:themeFill="background1" w:themeFillShade="F2"/>
          </w:tcPr>
          <w:p w:rsidR="00000000" w:rsidRDefault="00BE0DDC">
            <w:pPr>
              <w:rPr>
                <w:noProof/>
              </w:rPr>
            </w:pPr>
            <w:r>
              <w:rPr>
                <w:noProof/>
              </w:rPr>
              <w:t xml:space="preserve">Note that there must be a playlist-enabled Brightcove player in order to publish </w:t>
            </w:r>
            <w:r>
              <w:rPr>
                <w:noProof/>
              </w:rPr>
              <w:lastRenderedPageBreak/>
              <w:t>playlists.</w:t>
            </w:r>
          </w:p>
        </w:tc>
        <w:tc>
          <w:tcPr>
            <w:tcW w:w="7407" w:type="dxa"/>
          </w:tcPr>
          <w:p w:rsidR="00000000" w:rsidRDefault="00BE0DDC">
            <w:pPr>
              <w:rPr>
                <w:lang w:val="de-DE"/>
              </w:rPr>
            </w:pPr>
            <w:r>
              <w:rPr>
                <w:lang w:val="de-DE"/>
              </w:rPr>
              <w:lastRenderedPageBreak/>
              <w:t xml:space="preserve">Beachten Sie, dass ein Brightcove-Player mit aktivierter Wiedergabeliste </w:t>
            </w:r>
            <w:r>
              <w:rPr>
                <w:lang w:val="de-DE"/>
              </w:rPr>
              <w:lastRenderedPageBreak/>
              <w:t>vorhanden sein muss, um Wiedergabelisten ver</w:t>
            </w:r>
            <w:r>
              <w:rPr>
                <w:lang w:val="de-DE"/>
              </w:rPr>
              <w:t>ö</w:t>
            </w:r>
            <w:r>
              <w:rPr>
                <w:lang w:val="de-DE"/>
              </w:rPr>
              <w:t>ffentlichen zu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32 </w:t>
            </w:r>
            <w:r>
              <w:rPr>
                <w:noProof/>
                <w:sz w:val="16"/>
              </w:rPr>
              <w:br/>
            </w:r>
            <w:r>
              <w:rPr>
                <w:noProof/>
                <w:sz w:val="2"/>
              </w:rPr>
              <w:t>058fb0d0-e6b4-4824</w:t>
            </w:r>
            <w:r>
              <w:rPr>
                <w:noProof/>
                <w:sz w:val="2"/>
              </w:rPr>
              <w:t>-8991-89ad1e4c5cc3</w:t>
            </w:r>
          </w:p>
        </w:tc>
        <w:tc>
          <w:tcPr>
            <w:tcW w:w="7407" w:type="dxa"/>
            <w:shd w:val="clear" w:color="auto" w:fill="F2F2F2" w:themeFill="background1" w:themeFillShade="F2"/>
          </w:tcPr>
          <w:p w:rsidR="00000000" w:rsidRDefault="00BE0DDC">
            <w:pPr>
              <w:rPr>
                <w:noProof/>
              </w:rPr>
            </w:pPr>
            <w:r>
              <w:rPr>
                <w:noProof/>
              </w:rPr>
              <w:t>Video Content Management</w:t>
            </w:r>
          </w:p>
        </w:tc>
        <w:tc>
          <w:tcPr>
            <w:tcW w:w="7407" w:type="dxa"/>
          </w:tcPr>
          <w:p w:rsidR="00000000" w:rsidRDefault="00BE0DDC">
            <w:pPr>
              <w:rPr>
                <w:lang w:val="de-DE"/>
              </w:rPr>
            </w:pPr>
            <w:r>
              <w:rPr>
                <w:lang w:val="de-DE"/>
              </w:rPr>
              <w:t>Video Content Management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52315e7a-d7fb-4d7c-a8d9-0c206a01b980</w:t>
            </w:r>
          </w:p>
        </w:tc>
        <w:tc>
          <w:tcPr>
            <w:tcW w:w="7407" w:type="dxa"/>
            <w:shd w:val="clear" w:color="auto" w:fill="F2F2F2" w:themeFill="background1" w:themeFillShade="F2"/>
          </w:tcPr>
          <w:p w:rsidR="00000000" w:rsidRDefault="00BE0DDC">
            <w:pPr>
              <w:rPr>
                <w:noProof/>
              </w:rPr>
            </w:pPr>
            <w:r>
              <w:rPr>
                <w:noProof/>
              </w:rPr>
              <w:t>The user can upload videos to Brightcove and update metadata straight from their WordPress dashboard.</w:t>
            </w:r>
          </w:p>
        </w:tc>
        <w:tc>
          <w:tcPr>
            <w:tcW w:w="7407" w:type="dxa"/>
          </w:tcPr>
          <w:p w:rsidR="00000000" w:rsidRDefault="00BE0DDC">
            <w:pPr>
              <w:rPr>
                <w:lang w:val="de-DE"/>
              </w:rPr>
            </w:pPr>
            <w:r>
              <w:rPr>
                <w:lang w:val="de-DE"/>
              </w:rPr>
              <w:t>Der Benutzer kann Videos in Brightcove hoch</w:t>
            </w:r>
            <w:r>
              <w:rPr>
                <w:lang w:val="de-DE"/>
              </w:rPr>
              <w:t xml:space="preserve">laden und Metadaten direkt </w:t>
            </w:r>
            <w:r>
              <w:rPr>
                <w:lang w:val="de-DE"/>
              </w:rPr>
              <w:t>ü</w:t>
            </w:r>
            <w:r>
              <w:rPr>
                <w:lang w:val="de-DE"/>
              </w:rPr>
              <w:t>ber sein WordPress-Dashboard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56cb07fa-34b1-44e3-b204-faa28983d3cf</w:t>
            </w:r>
          </w:p>
        </w:tc>
        <w:tc>
          <w:tcPr>
            <w:tcW w:w="7407" w:type="dxa"/>
            <w:shd w:val="clear" w:color="auto" w:fill="F2F2F2" w:themeFill="background1" w:themeFillShade="F2"/>
          </w:tcPr>
          <w:p w:rsidR="00000000" w:rsidRDefault="00BE0DDC">
            <w:pPr>
              <w:rPr>
                <w:noProof/>
              </w:rPr>
            </w:pPr>
            <w:r>
              <w:rPr>
                <w:noProof/>
              </w:rPr>
              <w:t>Video Upload</w:t>
            </w:r>
          </w:p>
        </w:tc>
        <w:tc>
          <w:tcPr>
            <w:tcW w:w="7407" w:type="dxa"/>
          </w:tcPr>
          <w:p w:rsidR="00000000" w:rsidRDefault="00BE0DDC">
            <w:pPr>
              <w:rPr>
                <w:lang w:val="de-DE"/>
              </w:rPr>
            </w:pPr>
            <w:r>
              <w:rPr>
                <w:lang w:val="de-DE"/>
              </w:rPr>
              <w:t>Video-Upload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35ee80b0-885d-42df-a581-3c0092466731</w:t>
            </w:r>
          </w:p>
        </w:tc>
        <w:tc>
          <w:tcPr>
            <w:tcW w:w="7407" w:type="dxa"/>
            <w:shd w:val="clear" w:color="auto" w:fill="F2F2F2" w:themeFill="background1" w:themeFillShade="F2"/>
          </w:tcPr>
          <w:p w:rsidR="00000000" w:rsidRDefault="00BE0DDC">
            <w:pPr>
              <w:rPr>
                <w:noProof/>
              </w:rPr>
            </w:pPr>
            <w:r>
              <w:rPr>
                <w:noProof/>
              </w:rPr>
              <w:t>To upload a video to Brightcove, from the Brightcove admin page on WordPress, click "Add New."</w:t>
            </w:r>
          </w:p>
        </w:tc>
        <w:tc>
          <w:tcPr>
            <w:tcW w:w="7407" w:type="dxa"/>
          </w:tcPr>
          <w:p w:rsidR="00000000" w:rsidRDefault="00BE0DDC">
            <w:pPr>
              <w:rPr>
                <w:lang w:val="de-DE"/>
              </w:rPr>
            </w:pPr>
            <w:r>
              <w:rPr>
                <w:lang w:val="de-DE"/>
              </w:rPr>
              <w:t>Um ein Video auf Brightcove hochzuladen, klicken Sie auf der Brightcove-Administrationsseite in WordPress auf "Neu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034e60b0-1951-441e-a922-71f9</w:t>
            </w:r>
            <w:r>
              <w:rPr>
                <w:noProof/>
                <w:sz w:val="2"/>
              </w:rPr>
              <w:t>3f27a142</w:t>
            </w:r>
          </w:p>
        </w:tc>
        <w:tc>
          <w:tcPr>
            <w:tcW w:w="7407" w:type="dxa"/>
            <w:shd w:val="clear" w:color="auto" w:fill="F2F2F2" w:themeFill="background1" w:themeFillShade="F2"/>
          </w:tcPr>
          <w:p w:rsidR="00000000" w:rsidRDefault="00BE0DDC">
            <w:pPr>
              <w:rPr>
                <w:noProof/>
              </w:rPr>
            </w:pPr>
            <w:r>
              <w:rPr>
                <w:noProof/>
              </w:rPr>
              <w:t>The add new button.</w:t>
            </w:r>
          </w:p>
        </w:tc>
        <w:tc>
          <w:tcPr>
            <w:tcW w:w="7407" w:type="dxa"/>
          </w:tcPr>
          <w:p w:rsidR="00000000" w:rsidRDefault="00BE0DDC">
            <w:pPr>
              <w:rPr>
                <w:lang w:val="de-DE"/>
              </w:rPr>
            </w:pPr>
            <w:r>
              <w:rPr>
                <w:lang w:val="de-DE"/>
              </w:rPr>
              <w:t>Die Schaltfl</w:t>
            </w:r>
            <w:r>
              <w:rPr>
                <w:lang w:val="de-DE"/>
              </w:rPr>
              <w:t>ä</w:t>
            </w:r>
            <w:r>
              <w:rPr>
                <w:lang w:val="de-DE"/>
              </w:rPr>
              <w:t>che Neues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8ee32ed9-20f4-4e98-be78-da8eab583465</w:t>
            </w:r>
          </w:p>
        </w:tc>
        <w:tc>
          <w:tcPr>
            <w:tcW w:w="7407" w:type="dxa"/>
            <w:shd w:val="clear" w:color="auto" w:fill="F2F2F2" w:themeFill="background1" w:themeFillShade="F2"/>
          </w:tcPr>
          <w:p w:rsidR="00000000" w:rsidRDefault="00BE0DDC">
            <w:pPr>
              <w:rPr>
                <w:noProof/>
              </w:rPr>
            </w:pPr>
            <w:r>
              <w:rPr>
                <w:noProof/>
              </w:rPr>
              <w:t>From there you can select a file or drag a file to the page to upload.</w:t>
            </w:r>
          </w:p>
        </w:tc>
        <w:tc>
          <w:tcPr>
            <w:tcW w:w="7407" w:type="dxa"/>
          </w:tcPr>
          <w:p w:rsidR="00000000" w:rsidRDefault="00BE0DDC">
            <w:pPr>
              <w:rPr>
                <w:lang w:val="de-DE"/>
              </w:rPr>
            </w:pPr>
            <w:r>
              <w:rPr>
                <w:lang w:val="de-DE"/>
              </w:rPr>
              <w:t>Von dort aus k</w:t>
            </w:r>
            <w:r>
              <w:rPr>
                <w:lang w:val="de-DE"/>
              </w:rPr>
              <w:t>ö</w:t>
            </w:r>
            <w:r>
              <w:rPr>
                <w:lang w:val="de-DE"/>
              </w:rPr>
              <w:t>nnen Sie eine Datei ausw</w:t>
            </w:r>
            <w:r>
              <w:rPr>
                <w:lang w:val="de-DE"/>
              </w:rPr>
              <w:t>ä</w:t>
            </w:r>
            <w:r>
              <w:rPr>
                <w:lang w:val="de-DE"/>
              </w:rPr>
              <w:t>hlen oder eine Datei auf die hochzuladende Seite ziehen.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c98d026e-a14c-4cf2-80e2-77fa86e7a090</w:t>
            </w:r>
          </w:p>
        </w:tc>
        <w:tc>
          <w:tcPr>
            <w:tcW w:w="7407" w:type="dxa"/>
            <w:shd w:val="clear" w:color="auto" w:fill="F2F2F2" w:themeFill="background1" w:themeFillShade="F2"/>
          </w:tcPr>
          <w:p w:rsidR="00000000" w:rsidRDefault="00BE0DDC">
            <w:pPr>
              <w:rPr>
                <w:noProof/>
              </w:rPr>
            </w:pPr>
            <w:r>
              <w:rPr>
                <w:noProof/>
              </w:rPr>
              <w:t>You may select multiple filed to upload at a single time</w:t>
            </w:r>
          </w:p>
        </w:tc>
        <w:tc>
          <w:tcPr>
            <w:tcW w:w="7407" w:type="dxa"/>
          </w:tcPr>
          <w:p w:rsidR="00000000" w:rsidRDefault="00BE0DDC">
            <w:pPr>
              <w:rPr>
                <w:lang w:val="de-DE"/>
              </w:rPr>
            </w:pPr>
            <w:r>
              <w:rPr>
                <w:lang w:val="de-DE"/>
              </w:rPr>
              <w:t>Sie k</w:t>
            </w:r>
            <w:r>
              <w:rPr>
                <w:lang w:val="de-DE"/>
              </w:rPr>
              <w:t>ö</w:t>
            </w:r>
            <w:r>
              <w:rPr>
                <w:lang w:val="de-DE"/>
              </w:rPr>
              <w:t>nnen mehrere Dateien gleichzeitig zum Hochladen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594529b0-5b33-4fe7-9107-2b6f549</w:t>
            </w:r>
            <w:r>
              <w:rPr>
                <w:noProof/>
                <w:sz w:val="2"/>
              </w:rPr>
              <w:t>8b64f</w:t>
            </w:r>
          </w:p>
        </w:tc>
        <w:tc>
          <w:tcPr>
            <w:tcW w:w="7407" w:type="dxa"/>
            <w:shd w:val="clear" w:color="auto" w:fill="F2F2F2" w:themeFill="background1" w:themeFillShade="F2"/>
          </w:tcPr>
          <w:p w:rsidR="00000000" w:rsidRDefault="00BE0DDC">
            <w:pPr>
              <w:rPr>
                <w:noProof/>
              </w:rPr>
            </w:pPr>
            <w:r>
              <w:rPr>
                <w:noProof/>
              </w:rPr>
              <w:t>Select or drag and drop.</w:t>
            </w:r>
          </w:p>
        </w:tc>
        <w:tc>
          <w:tcPr>
            <w:tcW w:w="7407" w:type="dxa"/>
          </w:tcPr>
          <w:p w:rsidR="00000000" w:rsidRDefault="00BE0DDC">
            <w:pPr>
              <w:rPr>
                <w:lang w:val="de-DE"/>
              </w:rPr>
            </w:pPr>
            <w:r>
              <w:rPr>
                <w:lang w:val="de-DE"/>
              </w:rPr>
              <w:t>Ausw</w:t>
            </w:r>
            <w:r>
              <w:rPr>
                <w:lang w:val="de-DE"/>
              </w:rPr>
              <w:t>ä</w:t>
            </w:r>
            <w:r>
              <w:rPr>
                <w:lang w:val="de-DE"/>
              </w:rPr>
              <w:t>hlen oder ziehen und ablegen.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97cbcdc1-34c6-465f-a236-b96967580a3a</w:t>
            </w:r>
          </w:p>
        </w:tc>
        <w:tc>
          <w:tcPr>
            <w:tcW w:w="7407" w:type="dxa"/>
            <w:shd w:val="clear" w:color="auto" w:fill="F2F2F2" w:themeFill="background1" w:themeFillShade="F2"/>
          </w:tcPr>
          <w:p w:rsidR="00000000" w:rsidRDefault="00BE0DDC">
            <w:pPr>
              <w:rPr>
                <w:noProof/>
              </w:rPr>
            </w:pPr>
            <w:r>
              <w:rPr>
                <w:noProof/>
              </w:rPr>
              <w:t>The file will appear on the page.</w:t>
            </w:r>
          </w:p>
        </w:tc>
        <w:tc>
          <w:tcPr>
            <w:tcW w:w="7407" w:type="dxa"/>
          </w:tcPr>
          <w:p w:rsidR="00000000" w:rsidRDefault="00BE0DDC">
            <w:pPr>
              <w:rPr>
                <w:lang w:val="de-DE"/>
              </w:rPr>
            </w:pPr>
            <w:r>
              <w:rPr>
                <w:lang w:val="de-DE"/>
              </w:rPr>
              <w:t>Die Datei wird auf der Seite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fbf0cf42-e243-4c0e-9edc-6d2f19a145cd</w:t>
            </w:r>
          </w:p>
        </w:tc>
        <w:tc>
          <w:tcPr>
            <w:tcW w:w="7407" w:type="dxa"/>
            <w:shd w:val="clear" w:color="auto" w:fill="F2F2F2" w:themeFill="background1" w:themeFillShade="F2"/>
          </w:tcPr>
          <w:p w:rsidR="00000000" w:rsidRDefault="00BE0DDC">
            <w:pPr>
              <w:rPr>
                <w:noProof/>
              </w:rPr>
            </w:pPr>
            <w:r>
              <w:rPr>
                <w:noProof/>
              </w:rPr>
              <w:t>To add metadata, cli</w:t>
            </w:r>
            <w:r>
              <w:rPr>
                <w:noProof/>
              </w:rPr>
              <w:t>ck on the name of the file and the option will open.</w:t>
            </w:r>
          </w:p>
        </w:tc>
        <w:tc>
          <w:tcPr>
            <w:tcW w:w="7407" w:type="dxa"/>
          </w:tcPr>
          <w:p w:rsidR="00000000" w:rsidRDefault="00BE0DDC">
            <w:pPr>
              <w:rPr>
                <w:lang w:val="de-DE"/>
              </w:rPr>
            </w:pPr>
            <w:r>
              <w:rPr>
                <w:lang w:val="de-DE"/>
              </w:rPr>
              <w:t>Um Metadaten hinzuzuf</w:t>
            </w:r>
            <w:r>
              <w:rPr>
                <w:lang w:val="de-DE"/>
              </w:rPr>
              <w:t>ü</w:t>
            </w:r>
            <w:r>
              <w:rPr>
                <w:lang w:val="de-DE"/>
              </w:rPr>
              <w:t>gen, klicken Sie auf den Namen der Datei und die Option wird ge</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653ae244-394b-46dc-a3ee-384425d322b2</w:t>
            </w:r>
          </w:p>
        </w:tc>
        <w:tc>
          <w:tcPr>
            <w:tcW w:w="7407" w:type="dxa"/>
            <w:shd w:val="clear" w:color="auto" w:fill="F2F2F2" w:themeFill="background1" w:themeFillShade="F2"/>
          </w:tcPr>
          <w:p w:rsidR="00000000" w:rsidRDefault="00BE0DDC">
            <w:pPr>
              <w:rPr>
                <w:noProof/>
              </w:rPr>
            </w:pPr>
            <w:r>
              <w:rPr>
                <w:noProof/>
              </w:rPr>
              <w:t>&lt;img class="bcls-image" .="" alt="Add metadata." width="800px" src="</w:t>
            </w:r>
            <w:r>
              <w:rPr>
                <w:noProof/>
              </w:rPr>
              <w:t>//learning-services-media.brightcove.com/doc-assets/node/18582-wordpress-brightcove-connector-using-the-connector/upload-with-metadata.png" /&gt;</w:t>
            </w:r>
          </w:p>
        </w:tc>
        <w:tc>
          <w:tcPr>
            <w:tcW w:w="7407" w:type="dxa"/>
          </w:tcPr>
          <w:p w:rsidR="00000000" w:rsidRDefault="00BE0DDC">
            <w:pPr>
              <w:rPr>
                <w:lang w:val="de-DE"/>
              </w:rPr>
            </w:pPr>
            <w:r>
              <w:rPr>
                <w:lang w:val="de-DE"/>
              </w:rPr>
              <w:t>&lt;img class="bcls-image" .="" alt="Add metadata." width="800px" src="//learning-services-media.brightcove.com/doc-</w:t>
            </w:r>
            <w:r>
              <w:rPr>
                <w:lang w:val="de-DE"/>
              </w:rPr>
              <w:t>assets/node/18582-wordpress-brightcove-connector-using-the-connector/upload-with-metadata.png" /&gt;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3b451953-7879-40f1-9fe6-8d44c9227e6c</w:t>
            </w:r>
          </w:p>
        </w:tc>
        <w:tc>
          <w:tcPr>
            <w:tcW w:w="7407" w:type="dxa"/>
            <w:shd w:val="clear" w:color="auto" w:fill="F2F2F2" w:themeFill="background1" w:themeFillShade="F2"/>
          </w:tcPr>
          <w:p w:rsidR="00000000" w:rsidRDefault="00BE0DDC">
            <w:pPr>
              <w:rPr>
                <w:noProof/>
              </w:rPr>
            </w:pPr>
            <w:r>
              <w:rPr>
                <w:noProof/>
              </w:rPr>
              <w:t>When you are ready, hit start upload.</w:t>
            </w:r>
          </w:p>
        </w:tc>
        <w:tc>
          <w:tcPr>
            <w:tcW w:w="7407" w:type="dxa"/>
          </w:tcPr>
          <w:p w:rsidR="00000000" w:rsidRDefault="00BE0DDC">
            <w:pPr>
              <w:rPr>
                <w:lang w:val="de-DE"/>
              </w:rPr>
            </w:pPr>
            <w:r>
              <w:rPr>
                <w:lang w:val="de-DE"/>
              </w:rPr>
              <w:t>Wenn Sie bereit sind, klicken Sie auf Upload starten.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7de39d3c-a08c-4ad7-</w:t>
            </w:r>
            <w:r>
              <w:rPr>
                <w:noProof/>
                <w:sz w:val="2"/>
              </w:rPr>
              <w:t>9e5d-042e063453d3</w:t>
            </w:r>
          </w:p>
        </w:tc>
        <w:tc>
          <w:tcPr>
            <w:tcW w:w="7407" w:type="dxa"/>
            <w:shd w:val="clear" w:color="auto" w:fill="F2F2F2" w:themeFill="background1" w:themeFillShade="F2"/>
          </w:tcPr>
          <w:p w:rsidR="00000000" w:rsidRDefault="00BE0DDC">
            <w:pPr>
              <w:rPr>
                <w:noProof/>
              </w:rPr>
            </w:pPr>
            <w:r>
              <w:rPr>
                <w:noProof/>
              </w:rPr>
              <w:t>Videos can be uploaded in the same way from the media modal on the new post page by clicking the "Upload" link.</w:t>
            </w:r>
          </w:p>
        </w:tc>
        <w:tc>
          <w:tcPr>
            <w:tcW w:w="7407" w:type="dxa"/>
          </w:tcPr>
          <w:p w:rsidR="00000000" w:rsidRDefault="00BE0DDC">
            <w:pPr>
              <w:rPr>
                <w:lang w:val="de-DE"/>
              </w:rPr>
            </w:pPr>
            <w:r>
              <w:rPr>
                <w:lang w:val="de-DE"/>
              </w:rPr>
              <w:t>Videos k</w:t>
            </w:r>
            <w:r>
              <w:rPr>
                <w:lang w:val="de-DE"/>
              </w:rPr>
              <w:t>ö</w:t>
            </w:r>
            <w:r>
              <w:rPr>
                <w:lang w:val="de-DE"/>
              </w:rPr>
              <w:t>nnen auf die gleiche Weise aus dem Medienmodal auf der neuen Post-Seite hochgeladen werden, indem Sie auf den Link "H</w:t>
            </w:r>
            <w:r>
              <w:rPr>
                <w:lang w:val="de-DE"/>
              </w:rPr>
              <w:t>ochladen"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f0570e70-d100-4118-ae23-71c8a682e74e</w:t>
            </w:r>
          </w:p>
        </w:tc>
        <w:tc>
          <w:tcPr>
            <w:tcW w:w="7407" w:type="dxa"/>
            <w:shd w:val="clear" w:color="auto" w:fill="F2F2F2" w:themeFill="background1" w:themeFillShade="F2"/>
          </w:tcPr>
          <w:p w:rsidR="00000000" w:rsidRDefault="00BE0DDC">
            <w:pPr>
              <w:rPr>
                <w:noProof/>
              </w:rPr>
            </w:pPr>
            <w:r>
              <w:rPr>
                <w:noProof/>
              </w:rPr>
              <w:t>Failure</w:t>
            </w:r>
          </w:p>
        </w:tc>
        <w:tc>
          <w:tcPr>
            <w:tcW w:w="7407" w:type="dxa"/>
          </w:tcPr>
          <w:p w:rsidR="00000000" w:rsidRDefault="00BE0DDC">
            <w:pPr>
              <w:rPr>
                <w:lang w:val="de-DE"/>
              </w:rPr>
            </w:pPr>
            <w:r>
              <w:rPr>
                <w:lang w:val="de-DE"/>
              </w:rPr>
              <w:t>Fehler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3665f9d5-ce82-436d-ae2d-d3d49ba930e7</w:t>
            </w:r>
          </w:p>
        </w:tc>
        <w:tc>
          <w:tcPr>
            <w:tcW w:w="7407" w:type="dxa"/>
            <w:shd w:val="clear" w:color="auto" w:fill="F2F2F2" w:themeFill="background1" w:themeFillShade="F2"/>
          </w:tcPr>
          <w:p w:rsidR="00000000" w:rsidRDefault="00BE0DDC">
            <w:pPr>
              <w:rPr>
                <w:noProof/>
              </w:rPr>
            </w:pPr>
            <w:r>
              <w:rPr>
                <w:noProof/>
              </w:rPr>
              <w:t>failure notice</w:t>
            </w:r>
          </w:p>
        </w:tc>
        <w:tc>
          <w:tcPr>
            <w:tcW w:w="7407" w:type="dxa"/>
          </w:tcPr>
          <w:p w:rsidR="00000000" w:rsidRDefault="00BE0DDC">
            <w:pPr>
              <w:rPr>
                <w:lang w:val="de-DE"/>
              </w:rPr>
            </w:pPr>
            <w:r>
              <w:rPr>
                <w:lang w:val="de-DE"/>
              </w:rPr>
              <w:t>Fehlernachricht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42cdd4b0-ccd4-45e8-9a46-8f5d0d28026b</w:t>
            </w:r>
          </w:p>
        </w:tc>
        <w:tc>
          <w:tcPr>
            <w:tcW w:w="7407" w:type="dxa"/>
            <w:shd w:val="clear" w:color="auto" w:fill="F2F2F2" w:themeFill="background1" w:themeFillShade="F2"/>
          </w:tcPr>
          <w:p w:rsidR="00000000" w:rsidRDefault="00BE0DDC">
            <w:pPr>
              <w:rPr>
                <w:noProof/>
              </w:rPr>
            </w:pPr>
            <w:r>
              <w:rPr>
                <w:noProof/>
              </w:rPr>
              <w:t xml:space="preserve">If the video fails to upload, </w:t>
            </w:r>
            <w:r>
              <w:rPr>
                <w:noProof/>
              </w:rPr>
              <w:t>it could be a problem with file permissions.</w:t>
            </w:r>
          </w:p>
        </w:tc>
        <w:tc>
          <w:tcPr>
            <w:tcW w:w="7407" w:type="dxa"/>
          </w:tcPr>
          <w:p w:rsidR="00000000" w:rsidRDefault="00BE0DDC">
            <w:pPr>
              <w:rPr>
                <w:lang w:val="de-DE"/>
              </w:rPr>
            </w:pPr>
            <w:r>
              <w:rPr>
                <w:lang w:val="de-DE"/>
              </w:rPr>
              <w:t>Wenn das Video nicht hochgeladen werden kann, liegt m</w:t>
            </w:r>
            <w:r>
              <w:rPr>
                <w:lang w:val="de-DE"/>
              </w:rPr>
              <w:t>ö</w:t>
            </w:r>
            <w:r>
              <w:rPr>
                <w:lang w:val="de-DE"/>
              </w:rPr>
              <w:t>glicherweise ein Problem mit den Dateiberechtigungen vor.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bdabbb45-6548-4330-9488-b06e79b7b3a6</w:t>
            </w:r>
          </w:p>
        </w:tc>
        <w:tc>
          <w:tcPr>
            <w:tcW w:w="7407" w:type="dxa"/>
            <w:shd w:val="clear" w:color="auto" w:fill="F2F2F2" w:themeFill="background1" w:themeFillShade="F2"/>
          </w:tcPr>
          <w:p w:rsidR="00000000" w:rsidRDefault="00BE0DDC">
            <w:pPr>
              <w:rPr>
                <w:noProof/>
              </w:rPr>
            </w:pPr>
            <w:r>
              <w:rPr>
                <w:noProof/>
              </w:rPr>
              <w:t>Check to make sure the web server has read/write permissi</w:t>
            </w:r>
            <w:r>
              <w:rPr>
                <w:noProof/>
              </w:rPr>
              <w:t>ons for the wp-content/uploads folder.</w:t>
            </w:r>
          </w:p>
        </w:tc>
        <w:tc>
          <w:tcPr>
            <w:tcW w:w="7407" w:type="dxa"/>
          </w:tcPr>
          <w:p w:rsidR="00000000" w:rsidRDefault="00BE0DDC">
            <w:pPr>
              <w:rPr>
                <w:lang w:val="de-DE"/>
              </w:rPr>
            </w:pPr>
            <w:r>
              <w:rPr>
                <w:lang w:val="de-DE"/>
              </w:rPr>
              <w:t xml:space="preserve">Stellen Sie sicher, dass der Webserver </w:t>
            </w:r>
            <w:r>
              <w:rPr>
                <w:lang w:val="de-DE"/>
              </w:rPr>
              <w:t>ü</w:t>
            </w:r>
            <w:r>
              <w:rPr>
                <w:lang w:val="de-DE"/>
              </w:rPr>
              <w:t>ber Lese- / Schreibberechtigungen f</w:t>
            </w:r>
            <w:r>
              <w:rPr>
                <w:lang w:val="de-DE"/>
              </w:rPr>
              <w:t>ü</w:t>
            </w:r>
            <w:r>
              <w:rPr>
                <w:lang w:val="de-DE"/>
              </w:rPr>
              <w:t>r den Ordner wp-content / uploads verf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e3242b17-187e-43be-afef-0caa2e4e419c</w:t>
            </w:r>
          </w:p>
        </w:tc>
        <w:tc>
          <w:tcPr>
            <w:tcW w:w="7407" w:type="dxa"/>
            <w:shd w:val="clear" w:color="auto" w:fill="F2F2F2" w:themeFill="background1" w:themeFillShade="F2"/>
          </w:tcPr>
          <w:p w:rsidR="00000000" w:rsidRDefault="00BE0DDC">
            <w:pPr>
              <w:rPr>
                <w:noProof/>
              </w:rPr>
            </w:pPr>
            <w:r>
              <w:rPr>
                <w:noProof/>
              </w:rPr>
              <w:t>The video will be temporarily uploaded here.</w:t>
            </w:r>
          </w:p>
        </w:tc>
        <w:tc>
          <w:tcPr>
            <w:tcW w:w="7407" w:type="dxa"/>
          </w:tcPr>
          <w:p w:rsidR="00000000" w:rsidRDefault="00BE0DDC">
            <w:pPr>
              <w:rPr>
                <w:lang w:val="de-DE"/>
              </w:rPr>
            </w:pPr>
            <w:r>
              <w:rPr>
                <w:lang w:val="de-DE"/>
              </w:rPr>
              <w:t>Das Video w</w:t>
            </w:r>
            <w:r>
              <w:rPr>
                <w:lang w:val="de-DE"/>
              </w:rPr>
              <w:t>ird hier vor</w:t>
            </w:r>
            <w:r>
              <w:rPr>
                <w:lang w:val="de-DE"/>
              </w:rPr>
              <w:t>ü</w:t>
            </w:r>
            <w:r>
              <w:rPr>
                <w:lang w:val="de-DE"/>
              </w:rPr>
              <w:t>bergehend hochgeladen.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de310bc0-8a6c-49e9-9ef7-421a61393fa4</w:t>
            </w:r>
          </w:p>
        </w:tc>
        <w:tc>
          <w:tcPr>
            <w:tcW w:w="7407" w:type="dxa"/>
            <w:shd w:val="clear" w:color="auto" w:fill="F2F2F2" w:themeFill="background1" w:themeFillShade="F2"/>
          </w:tcPr>
          <w:p w:rsidR="00000000" w:rsidRDefault="00BE0DDC">
            <w:pPr>
              <w:rPr>
                <w:noProof/>
              </w:rPr>
            </w:pPr>
            <w:r>
              <w:rPr>
                <w:noProof/>
              </w:rPr>
              <w:t>Brightcove also will not ingest from behind a firewall.</w:t>
            </w:r>
          </w:p>
        </w:tc>
        <w:tc>
          <w:tcPr>
            <w:tcW w:w="7407" w:type="dxa"/>
          </w:tcPr>
          <w:p w:rsidR="00000000" w:rsidRDefault="00BE0DDC">
            <w:pPr>
              <w:rPr>
                <w:lang w:val="de-DE"/>
              </w:rPr>
            </w:pPr>
            <w:r>
              <w:rPr>
                <w:lang w:val="de-DE"/>
              </w:rPr>
              <w:t>Brightcove wird auch nicht hinter einer Firewall aufgenommen.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26ea0aec-8935-4432-a295-e2955d9fd42b</w:t>
            </w:r>
          </w:p>
        </w:tc>
        <w:tc>
          <w:tcPr>
            <w:tcW w:w="7407" w:type="dxa"/>
            <w:shd w:val="clear" w:color="auto" w:fill="F2F2F2" w:themeFill="background1" w:themeFillShade="F2"/>
          </w:tcPr>
          <w:p w:rsidR="00000000" w:rsidRDefault="00BE0DDC">
            <w:pPr>
              <w:rPr>
                <w:noProof/>
              </w:rPr>
            </w:pPr>
            <w:r>
              <w:rPr>
                <w:noProof/>
              </w:rPr>
              <w:t>If that is the problem, the new video will be generated, but not transcoded.</w:t>
            </w:r>
          </w:p>
        </w:tc>
        <w:tc>
          <w:tcPr>
            <w:tcW w:w="7407" w:type="dxa"/>
          </w:tcPr>
          <w:p w:rsidR="00000000" w:rsidRDefault="00BE0DDC">
            <w:pPr>
              <w:rPr>
                <w:lang w:val="de-DE"/>
              </w:rPr>
            </w:pPr>
            <w:r>
              <w:rPr>
                <w:lang w:val="de-DE"/>
              </w:rPr>
              <w:t>Wenn dies das Problem ist, wird das neue Video generiert, aber nicht transkodiert.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782f47b8-85d8-4b43-a9ba-0f99227c0403</w:t>
            </w:r>
          </w:p>
        </w:tc>
        <w:tc>
          <w:tcPr>
            <w:tcW w:w="7407" w:type="dxa"/>
            <w:shd w:val="clear" w:color="auto" w:fill="F2F2F2" w:themeFill="background1" w:themeFillShade="F2"/>
          </w:tcPr>
          <w:p w:rsidR="00000000" w:rsidRDefault="00BE0DDC">
            <w:pPr>
              <w:rPr>
                <w:noProof/>
              </w:rPr>
            </w:pPr>
            <w:r>
              <w:rPr>
                <w:noProof/>
              </w:rPr>
              <w:t>failed upload</w:t>
            </w:r>
          </w:p>
        </w:tc>
        <w:tc>
          <w:tcPr>
            <w:tcW w:w="7407" w:type="dxa"/>
          </w:tcPr>
          <w:p w:rsidR="00000000" w:rsidRDefault="00BE0DDC">
            <w:pPr>
              <w:rPr>
                <w:lang w:val="de-DE"/>
              </w:rPr>
            </w:pPr>
            <w:r>
              <w:rPr>
                <w:lang w:val="de-DE"/>
              </w:rPr>
              <w:t>Upload fehlgeschlagen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8661c3fd-ec6f</w:t>
            </w:r>
            <w:r>
              <w:rPr>
                <w:noProof/>
                <w:sz w:val="2"/>
              </w:rPr>
              <w:t>-4d8c-9f5d-5d53e7d1cc33</w:t>
            </w:r>
          </w:p>
        </w:tc>
        <w:tc>
          <w:tcPr>
            <w:tcW w:w="7407" w:type="dxa"/>
            <w:shd w:val="clear" w:color="auto" w:fill="F2F2F2" w:themeFill="background1" w:themeFillShade="F2"/>
          </w:tcPr>
          <w:p w:rsidR="00000000" w:rsidRDefault="00BE0DDC">
            <w:pPr>
              <w:rPr>
                <w:noProof/>
              </w:rPr>
            </w:pPr>
            <w:r>
              <w:rPr>
                <w:noProof/>
              </w:rPr>
              <w:t>As a work around, go to your Brightcove account and replace the source file.</w:t>
            </w:r>
          </w:p>
        </w:tc>
        <w:tc>
          <w:tcPr>
            <w:tcW w:w="7407" w:type="dxa"/>
          </w:tcPr>
          <w:p w:rsidR="00000000" w:rsidRDefault="00BE0DDC">
            <w:pPr>
              <w:rPr>
                <w:lang w:val="de-DE"/>
              </w:rPr>
            </w:pPr>
            <w:r>
              <w:rPr>
                <w:lang w:val="de-DE"/>
              </w:rPr>
              <w:t>Wechseln Sie zur Umgehung dieses Problems zu Ihrem Brightcove-Konto und ersetzen Sie die Quelldatei.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e6d3356d-f79a-4f64-b38c-267f084eec76</w:t>
            </w:r>
          </w:p>
        </w:tc>
        <w:tc>
          <w:tcPr>
            <w:tcW w:w="7407" w:type="dxa"/>
            <w:shd w:val="clear" w:color="auto" w:fill="F2F2F2" w:themeFill="background1" w:themeFillShade="F2"/>
          </w:tcPr>
          <w:p w:rsidR="00000000" w:rsidRDefault="00BE0DDC">
            <w:pPr>
              <w:rPr>
                <w:noProof/>
              </w:rPr>
            </w:pPr>
            <w:r>
              <w:rPr>
                <w:noProof/>
              </w:rPr>
              <w:t>The firewall</w:t>
            </w:r>
            <w:r>
              <w:rPr>
                <w:noProof/>
              </w:rPr>
              <w:t xml:space="preserve"> must be opened for Brightcove to ingest video from WordPress.</w:t>
            </w:r>
          </w:p>
        </w:tc>
        <w:tc>
          <w:tcPr>
            <w:tcW w:w="7407" w:type="dxa"/>
          </w:tcPr>
          <w:p w:rsidR="00000000" w:rsidRDefault="00BE0DDC">
            <w:pPr>
              <w:rPr>
                <w:lang w:val="de-DE"/>
              </w:rPr>
            </w:pPr>
            <w:r>
              <w:rPr>
                <w:lang w:val="de-DE"/>
              </w:rPr>
              <w:t>Die Firewall muss ge</w:t>
            </w:r>
            <w:r>
              <w:rPr>
                <w:lang w:val="de-DE"/>
              </w:rPr>
              <w:t>ö</w:t>
            </w:r>
            <w:r>
              <w:rPr>
                <w:lang w:val="de-DE"/>
              </w:rPr>
              <w:t>ffnet sein, damit Brightcove Videos von WordPress aufnehmen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c5d24fb1-df83-4a38-9bf8-b27f020172c3</w:t>
            </w:r>
          </w:p>
        </w:tc>
        <w:tc>
          <w:tcPr>
            <w:tcW w:w="7407" w:type="dxa"/>
            <w:shd w:val="clear" w:color="auto" w:fill="F2F2F2" w:themeFill="background1" w:themeFillShade="F2"/>
          </w:tcPr>
          <w:p w:rsidR="00000000" w:rsidRDefault="00BE0DDC">
            <w:pPr>
              <w:rPr>
                <w:noProof/>
              </w:rPr>
            </w:pPr>
            <w:r>
              <w:rPr>
                <w:noProof/>
              </w:rPr>
              <w:t>replace source</w:t>
            </w:r>
          </w:p>
        </w:tc>
        <w:tc>
          <w:tcPr>
            <w:tcW w:w="7407" w:type="dxa"/>
          </w:tcPr>
          <w:p w:rsidR="00000000" w:rsidRDefault="00BE0DDC">
            <w:pPr>
              <w:rPr>
                <w:lang w:val="de-DE"/>
              </w:rPr>
            </w:pPr>
            <w:r>
              <w:rPr>
                <w:lang w:val="de-DE"/>
              </w:rPr>
              <w:t>Quelle ersetzen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e51bc247-2b43-474a-a1f2-247a082832f0</w:t>
            </w:r>
          </w:p>
        </w:tc>
        <w:tc>
          <w:tcPr>
            <w:tcW w:w="7407" w:type="dxa"/>
            <w:shd w:val="clear" w:color="auto" w:fill="F2F2F2" w:themeFill="background1" w:themeFillShade="F2"/>
          </w:tcPr>
          <w:p w:rsidR="00000000" w:rsidRDefault="00BE0DDC">
            <w:pPr>
              <w:rPr>
                <w:noProof/>
              </w:rPr>
            </w:pPr>
            <w:r>
              <w:rPr>
                <w:noProof/>
              </w:rPr>
              <w:t>Don't forget to uncheck the box for keeping existing thumbnail and poster.</w:t>
            </w:r>
          </w:p>
        </w:tc>
        <w:tc>
          <w:tcPr>
            <w:tcW w:w="7407" w:type="dxa"/>
          </w:tcPr>
          <w:p w:rsidR="00000000" w:rsidRDefault="00BE0DDC">
            <w:pPr>
              <w:rPr>
                <w:lang w:val="de-DE"/>
              </w:rPr>
            </w:pPr>
            <w:r>
              <w:rPr>
                <w:lang w:val="de-DE"/>
              </w:rPr>
              <w:t>Vergessen Sie nicht, das Kontrollk</w:t>
            </w:r>
            <w:r>
              <w:rPr>
                <w:lang w:val="de-DE"/>
              </w:rPr>
              <w:t>ä</w:t>
            </w:r>
            <w:r>
              <w:rPr>
                <w:lang w:val="de-DE"/>
              </w:rPr>
              <w:t>stchen zu deaktivieren, um vorhandene Miniaturansichten und Poster beizubehalten.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62 </w:t>
            </w:r>
            <w:r>
              <w:rPr>
                <w:noProof/>
                <w:sz w:val="16"/>
              </w:rPr>
              <w:br/>
            </w:r>
            <w:r>
              <w:rPr>
                <w:noProof/>
                <w:sz w:val="2"/>
              </w:rPr>
              <w:t>3e0fcb5e-7fea-42d9-9f3</w:t>
            </w:r>
            <w:r>
              <w:rPr>
                <w:noProof/>
                <w:sz w:val="2"/>
              </w:rPr>
              <w:t>4-f9a965bf97d5</w:t>
            </w:r>
          </w:p>
        </w:tc>
        <w:tc>
          <w:tcPr>
            <w:tcW w:w="7407" w:type="dxa"/>
            <w:shd w:val="clear" w:color="auto" w:fill="F2F2F2" w:themeFill="background1" w:themeFillShade="F2"/>
          </w:tcPr>
          <w:p w:rsidR="00000000" w:rsidRDefault="00BE0DDC">
            <w:pPr>
              <w:rPr>
                <w:noProof/>
              </w:rPr>
            </w:pPr>
            <w:r>
              <w:rPr>
                <w:noProof/>
              </w:rPr>
              <w:t>Otherwise it will remain a grey box.</w:t>
            </w:r>
          </w:p>
        </w:tc>
        <w:tc>
          <w:tcPr>
            <w:tcW w:w="7407" w:type="dxa"/>
          </w:tcPr>
          <w:p w:rsidR="00000000" w:rsidRDefault="00BE0DDC">
            <w:pPr>
              <w:rPr>
                <w:lang w:val="de-DE"/>
              </w:rPr>
            </w:pPr>
            <w:r>
              <w:rPr>
                <w:lang w:val="de-DE"/>
              </w:rPr>
              <w:t>Andernfalls bleibt es ein graues K</w:t>
            </w:r>
            <w:r>
              <w:rPr>
                <w:lang w:val="de-DE"/>
              </w:rPr>
              <w:t>ä</w:t>
            </w:r>
            <w:r>
              <w:rPr>
                <w:lang w:val="de-DE"/>
              </w:rPr>
              <w:t>stchen.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ae77a7b7-5bd9-4c4e-96e8-a946b9aee3d7</w:t>
            </w:r>
          </w:p>
        </w:tc>
        <w:tc>
          <w:tcPr>
            <w:tcW w:w="7407" w:type="dxa"/>
            <w:shd w:val="clear" w:color="auto" w:fill="F2F2F2" w:themeFill="background1" w:themeFillShade="F2"/>
          </w:tcPr>
          <w:p w:rsidR="00000000" w:rsidRDefault="00BE0DDC">
            <w:pPr>
              <w:rPr>
                <w:noProof/>
              </w:rPr>
            </w:pPr>
            <w:r>
              <w:rPr>
                <w:noProof/>
              </w:rPr>
              <w:t>box unchecked so new thumbnails are generated</w:t>
            </w:r>
          </w:p>
        </w:tc>
        <w:tc>
          <w:tcPr>
            <w:tcW w:w="7407" w:type="dxa"/>
          </w:tcPr>
          <w:p w:rsidR="00000000" w:rsidRDefault="00BE0DDC">
            <w:pPr>
              <w:rPr>
                <w:lang w:val="de-DE"/>
              </w:rPr>
            </w:pPr>
            <w:r>
              <w:rPr>
                <w:lang w:val="de-DE"/>
              </w:rPr>
              <w:t>Deaktivieren Sie das Kontrollk</w:t>
            </w:r>
            <w:r>
              <w:rPr>
                <w:lang w:val="de-DE"/>
              </w:rPr>
              <w:t>ä</w:t>
            </w:r>
            <w:r>
              <w:rPr>
                <w:lang w:val="de-DE"/>
              </w:rPr>
              <w:t>stchen, damit neue Miniaturansichten gener</w:t>
            </w:r>
            <w:r>
              <w:rPr>
                <w:lang w:val="de-DE"/>
              </w:rPr>
              <w:t>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fa2bf6c4-5deb-40b4-ad67-a654bbe3d562</w:t>
            </w:r>
          </w:p>
        </w:tc>
        <w:tc>
          <w:tcPr>
            <w:tcW w:w="7407" w:type="dxa"/>
            <w:shd w:val="clear" w:color="auto" w:fill="F2F2F2" w:themeFill="background1" w:themeFillShade="F2"/>
          </w:tcPr>
          <w:p w:rsidR="00000000" w:rsidRDefault="00BE0DDC">
            <w:pPr>
              <w:rPr>
                <w:noProof/>
              </w:rPr>
            </w:pPr>
            <w:r>
              <w:rPr>
                <w:noProof/>
              </w:rPr>
              <w:t>After it's finished uploading, your video should be available in WordPress.</w:t>
            </w:r>
          </w:p>
        </w:tc>
        <w:tc>
          <w:tcPr>
            <w:tcW w:w="7407" w:type="dxa"/>
          </w:tcPr>
          <w:p w:rsidR="00000000" w:rsidRDefault="00BE0DDC">
            <w:pPr>
              <w:rPr>
                <w:lang w:val="de-DE"/>
              </w:rPr>
            </w:pPr>
            <w:r>
              <w:rPr>
                <w:lang w:val="de-DE"/>
              </w:rPr>
              <w:t>Nach dem Hochladen sollte Ihr Video in WordPress verf</w:t>
            </w:r>
            <w:r>
              <w:rPr>
                <w:lang w:val="de-DE"/>
              </w:rPr>
              <w:t>ü</w:t>
            </w:r>
            <w:r>
              <w:rPr>
                <w:lang w:val="de-DE"/>
              </w:rPr>
              <w:t>gbar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5f8ba9ca-68f2-43f8-863b-5970858197df</w:t>
            </w:r>
          </w:p>
        </w:tc>
        <w:tc>
          <w:tcPr>
            <w:tcW w:w="7407" w:type="dxa"/>
            <w:shd w:val="clear" w:color="auto" w:fill="F2F2F2" w:themeFill="background1" w:themeFillShade="F2"/>
          </w:tcPr>
          <w:p w:rsidR="00000000" w:rsidRDefault="00BE0DDC">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BE0DDC">
            <w:pPr>
              <w:rPr>
                <w:lang w:val="de-DE"/>
              </w:rPr>
            </w:pPr>
            <w:r>
              <w:rPr>
                <w:lang w:val="de-DE"/>
              </w:rPr>
              <w:t xml:space="preserve">Weitere Informationen finden Sie unter </w:t>
            </w:r>
            <w:r>
              <w:rPr>
                <w:rStyle w:val="mqInternal"/>
                <w:noProof/>
                <w:lang w:val="de-DE"/>
              </w:rPr>
              <w:t>[1}</w:t>
            </w:r>
            <w:r>
              <w:rPr>
                <w:lang w:val="de-DE"/>
              </w:rPr>
              <w:t>Debuggen von Netzwerk- und API-Verbindungsproblemen mit CMS- und DAM-Integrationen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67 </w:t>
            </w:r>
            <w:r>
              <w:rPr>
                <w:noProof/>
                <w:sz w:val="16"/>
              </w:rPr>
              <w:br/>
            </w:r>
            <w:r>
              <w:rPr>
                <w:noProof/>
                <w:sz w:val="2"/>
              </w:rPr>
              <w:t>d2bc2a3e-</w:t>
            </w:r>
            <w:r>
              <w:rPr>
                <w:noProof/>
                <w:sz w:val="2"/>
              </w:rPr>
              <w:t>7425-41b4-beb9-c7f7cddbad70</w:t>
            </w:r>
          </w:p>
        </w:tc>
        <w:tc>
          <w:tcPr>
            <w:tcW w:w="7407" w:type="dxa"/>
            <w:shd w:val="clear" w:color="auto" w:fill="F2F2F2" w:themeFill="background1" w:themeFillShade="F2"/>
          </w:tcPr>
          <w:p w:rsidR="00000000" w:rsidRDefault="00BE0DDC">
            <w:pPr>
              <w:rPr>
                <w:noProof/>
              </w:rPr>
            </w:pPr>
            <w:r>
              <w:rPr>
                <w:noProof/>
              </w:rPr>
              <w:t>Metadata</w:t>
            </w:r>
          </w:p>
        </w:tc>
        <w:tc>
          <w:tcPr>
            <w:tcW w:w="7407" w:type="dxa"/>
          </w:tcPr>
          <w:p w:rsidR="00000000" w:rsidRDefault="00BE0DDC">
            <w:pPr>
              <w:rPr>
                <w:lang w:val="de-DE"/>
              </w:rPr>
            </w:pPr>
            <w:r>
              <w:rPr>
                <w:lang w:val="de-DE"/>
              </w:rPr>
              <w:t>Metadaten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380ccc7f-5eb4-4699-bb4a-9baa8402d91d</w:t>
            </w:r>
          </w:p>
        </w:tc>
        <w:tc>
          <w:tcPr>
            <w:tcW w:w="7407" w:type="dxa"/>
            <w:shd w:val="clear" w:color="auto" w:fill="F2F2F2" w:themeFill="background1" w:themeFillShade="F2"/>
          </w:tcPr>
          <w:p w:rsidR="00000000" w:rsidRDefault="00BE0DDC">
            <w:pPr>
              <w:rPr>
                <w:noProof/>
              </w:rPr>
            </w:pPr>
            <w:r>
              <w:rPr>
                <w:noProof/>
              </w:rPr>
              <w:t>From WordPress, a user can update a video's name, short description, long description, and tags.</w:t>
            </w:r>
          </w:p>
        </w:tc>
        <w:tc>
          <w:tcPr>
            <w:tcW w:w="7407" w:type="dxa"/>
          </w:tcPr>
          <w:p w:rsidR="00000000" w:rsidRDefault="00BE0DDC">
            <w:pPr>
              <w:rPr>
                <w:lang w:val="de-DE"/>
              </w:rPr>
            </w:pPr>
            <w:r>
              <w:rPr>
                <w:lang w:val="de-DE"/>
              </w:rPr>
              <w:t>In WordPress kann ein Benutzer den Namen, die Kurzbeschreibung, die Langbeschreibung und die Tags eines Videos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ed6667ff-f64a-4481-b58b-34643527dede</w:t>
            </w:r>
          </w:p>
        </w:tc>
        <w:tc>
          <w:tcPr>
            <w:tcW w:w="7407" w:type="dxa"/>
            <w:shd w:val="clear" w:color="auto" w:fill="F2F2F2" w:themeFill="background1" w:themeFillShade="F2"/>
          </w:tcPr>
          <w:p w:rsidR="00000000" w:rsidRDefault="00BE0DDC">
            <w:pPr>
              <w:rPr>
                <w:noProof/>
              </w:rPr>
            </w:pPr>
            <w:r>
              <w:rPr>
                <w:noProof/>
              </w:rPr>
              <w:t>edit screen with new name and information</w:t>
            </w:r>
          </w:p>
        </w:tc>
        <w:tc>
          <w:tcPr>
            <w:tcW w:w="7407" w:type="dxa"/>
          </w:tcPr>
          <w:p w:rsidR="00000000" w:rsidRDefault="00BE0DDC">
            <w:pPr>
              <w:rPr>
                <w:lang w:val="de-DE"/>
              </w:rPr>
            </w:pPr>
            <w:r>
              <w:rPr>
                <w:lang w:val="de-DE"/>
              </w:rPr>
              <w:t>Bearbeitungsbildschirm mit neuem Namen und neu</w:t>
            </w:r>
            <w:r>
              <w:rPr>
                <w:lang w:val="de-DE"/>
              </w:rPr>
              <w:t>en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1ac4d156-0d75-40a5-bab7-8978ba47d4b7</w:t>
            </w:r>
          </w:p>
        </w:tc>
        <w:tc>
          <w:tcPr>
            <w:tcW w:w="7407" w:type="dxa"/>
            <w:shd w:val="clear" w:color="auto" w:fill="F2F2F2" w:themeFill="background1" w:themeFillShade="F2"/>
          </w:tcPr>
          <w:p w:rsidR="00000000" w:rsidRDefault="00BE0DDC">
            <w:pPr>
              <w:rPr>
                <w:noProof/>
              </w:rPr>
            </w:pPr>
            <w:r>
              <w:rPr>
                <w:noProof/>
              </w:rPr>
              <w:t>New thumbnails, posters, and caption tracks can be uploaded too, but as with uploading videos, you may be blocked by firewalls or permissions.</w:t>
            </w:r>
          </w:p>
        </w:tc>
        <w:tc>
          <w:tcPr>
            <w:tcW w:w="7407" w:type="dxa"/>
          </w:tcPr>
          <w:p w:rsidR="00000000" w:rsidRDefault="00BE0DDC">
            <w:pPr>
              <w:rPr>
                <w:lang w:val="de-DE"/>
              </w:rPr>
            </w:pPr>
            <w:r>
              <w:rPr>
                <w:lang w:val="de-DE"/>
              </w:rPr>
              <w:t>Neue Miniaturansichten, Poster und Untertitel k</w:t>
            </w:r>
            <w:r>
              <w:rPr>
                <w:lang w:val="de-DE"/>
              </w:rPr>
              <w:t>ö</w:t>
            </w:r>
            <w:r>
              <w:rPr>
                <w:lang w:val="de-DE"/>
              </w:rPr>
              <w:t>nnen e</w:t>
            </w:r>
            <w:r>
              <w:rPr>
                <w:lang w:val="de-DE"/>
              </w:rPr>
              <w:t>benfalls hochgeladen werden. Wie beim Hochladen von Videos k</w:t>
            </w:r>
            <w:r>
              <w:rPr>
                <w:lang w:val="de-DE"/>
              </w:rPr>
              <w:t>ö</w:t>
            </w:r>
            <w:r>
              <w:rPr>
                <w:lang w:val="de-DE"/>
              </w:rPr>
              <w:t>nnen Sie jedoch durch Firewalls oder Berechtigungen blockiert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3e59099a-583f-4ae3-a218-27dfe30cbebe</w:t>
            </w:r>
          </w:p>
        </w:tc>
        <w:tc>
          <w:tcPr>
            <w:tcW w:w="7407" w:type="dxa"/>
            <w:shd w:val="clear" w:color="auto" w:fill="F2F2F2" w:themeFill="background1" w:themeFillShade="F2"/>
          </w:tcPr>
          <w:p w:rsidR="00000000" w:rsidRDefault="00BE0DDC">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BE0DDC">
            <w:pPr>
              <w:rPr>
                <w:lang w:val="de-DE"/>
              </w:rPr>
            </w:pPr>
            <w:r>
              <w:rPr>
                <w:lang w:val="de-DE"/>
              </w:rPr>
              <w:t xml:space="preserve">Ab </w:t>
            </w:r>
            <w:r>
              <w:rPr>
                <w:rStyle w:val="mqInternal"/>
                <w:noProof/>
                <w:lang w:val="de-DE"/>
              </w:rPr>
              <w:t>[1}</w:t>
            </w:r>
            <w:r>
              <w:rPr>
                <w:lang w:val="de-DE"/>
              </w:rPr>
              <w:t>Version 1.7.0</w:t>
            </w:r>
            <w:r>
              <w:rPr>
                <w:rStyle w:val="mqInternal"/>
                <w:noProof/>
                <w:lang w:val="de-DE"/>
              </w:rPr>
              <w:t>{2]</w:t>
            </w:r>
            <w:r>
              <w:rPr>
                <w:lang w:val="de-DE"/>
              </w:rPr>
              <w:t xml:space="preserve"> Au</w:t>
            </w:r>
            <w:r>
              <w:rPr>
                <w:lang w:val="de-DE"/>
              </w:rPr>
              <w:t>ß</w:t>
            </w:r>
            <w:r>
              <w:rPr>
                <w:lang w:val="de-DE"/>
              </w:rPr>
              <w:t>erdem k</w:t>
            </w:r>
            <w:r>
              <w:rPr>
                <w:lang w:val="de-DE"/>
              </w:rPr>
              <w:t>ö</w:t>
            </w:r>
            <w:r>
              <w:rPr>
                <w:lang w:val="de-DE"/>
              </w:rPr>
              <w:t>nnen Sie einen vordefinierten Video Cloud-Ordner f</w:t>
            </w:r>
            <w:r>
              <w:rPr>
                <w:lang w:val="de-DE"/>
              </w:rPr>
              <w:t>ü</w:t>
            </w:r>
            <w:r>
              <w:rPr>
                <w:lang w:val="de-DE"/>
              </w:rPr>
              <w:t>r ein Video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226ac21e-3483-47d4-817a-db5e0d4a8610</w:t>
            </w:r>
          </w:p>
        </w:tc>
        <w:tc>
          <w:tcPr>
            <w:tcW w:w="7407" w:type="dxa"/>
            <w:shd w:val="clear" w:color="auto" w:fill="F2F2F2" w:themeFill="background1" w:themeFillShade="F2"/>
          </w:tcPr>
          <w:p w:rsidR="00000000" w:rsidRDefault="00BE0DDC">
            <w:pPr>
              <w:rPr>
                <w:noProof/>
              </w:rPr>
            </w:pPr>
            <w:r>
              <w:rPr>
                <w:noProof/>
              </w:rPr>
              <w:t>This action will move the vid</w:t>
            </w:r>
            <w:r>
              <w:rPr>
                <w:noProof/>
              </w:rPr>
              <w:t>eo to that folder in both Wordpress and Video Cloud.</w:t>
            </w:r>
          </w:p>
        </w:tc>
        <w:tc>
          <w:tcPr>
            <w:tcW w:w="7407" w:type="dxa"/>
          </w:tcPr>
          <w:p w:rsidR="00000000" w:rsidRDefault="00BE0DDC">
            <w:pPr>
              <w:rPr>
                <w:lang w:val="de-DE"/>
              </w:rPr>
            </w:pPr>
            <w:r>
              <w:rPr>
                <w:lang w:val="de-DE"/>
              </w:rPr>
              <w:t>Durch diese Aktion wird das Video sowohl in Wordpress als auch in Video Cloud in diesen Ordner verschoben.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784ae1b6-b800-4b56-8a58-9f93852ad0b6</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d9b636bf-b3ee-47a6-a777-63ecf4b033</w:t>
            </w:r>
            <w:r>
              <w:rPr>
                <w:noProof/>
                <w:sz w:val="2"/>
              </w:rPr>
              <w:t>19</w:t>
            </w:r>
          </w:p>
        </w:tc>
        <w:tc>
          <w:tcPr>
            <w:tcW w:w="7407" w:type="dxa"/>
            <w:shd w:val="clear" w:color="auto" w:fill="F2F2F2" w:themeFill="background1" w:themeFillShade="F2"/>
          </w:tcPr>
          <w:p w:rsidR="00000000" w:rsidRDefault="00BE0DDC">
            <w:pPr>
              <w:rPr>
                <w:noProof/>
              </w:rPr>
            </w:pPr>
            <w:r>
              <w:rPr>
                <w:noProof/>
              </w:rPr>
              <w:t>You must create folders in Video Cloud.</w:t>
            </w:r>
          </w:p>
        </w:tc>
        <w:tc>
          <w:tcPr>
            <w:tcW w:w="7407" w:type="dxa"/>
          </w:tcPr>
          <w:p w:rsidR="00000000" w:rsidRDefault="00BE0DDC">
            <w:pPr>
              <w:rPr>
                <w:lang w:val="de-DE"/>
              </w:rPr>
            </w:pPr>
            <w:r>
              <w:rPr>
                <w:lang w:val="de-DE"/>
              </w:rPr>
              <w:t>Sie m</w:t>
            </w:r>
            <w:r>
              <w:rPr>
                <w:lang w:val="de-DE"/>
              </w:rPr>
              <w:t>ü</w:t>
            </w:r>
            <w:r>
              <w:rPr>
                <w:lang w:val="de-DE"/>
              </w:rPr>
              <w:t>ssen Ordner in Video Cloud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4c69f767-14aa-416c-ac95-4ee2625697fe</w:t>
            </w:r>
          </w:p>
        </w:tc>
        <w:tc>
          <w:tcPr>
            <w:tcW w:w="7407" w:type="dxa"/>
            <w:shd w:val="clear" w:color="auto" w:fill="F2F2F2" w:themeFill="background1" w:themeFillShade="F2"/>
          </w:tcPr>
          <w:p w:rsidR="00000000" w:rsidRDefault="00BE0DDC">
            <w:pPr>
              <w:rPr>
                <w:noProof/>
              </w:rPr>
            </w:pPr>
            <w:r>
              <w:rPr>
                <w:noProof/>
              </w:rPr>
              <w:t>Other metadata fields, including custom fields, must be edited in Brightcove Studio.</w:t>
            </w:r>
          </w:p>
        </w:tc>
        <w:tc>
          <w:tcPr>
            <w:tcW w:w="7407" w:type="dxa"/>
          </w:tcPr>
          <w:p w:rsidR="00000000" w:rsidRDefault="00BE0DDC">
            <w:pPr>
              <w:rPr>
                <w:lang w:val="de-DE"/>
              </w:rPr>
            </w:pPr>
            <w:r>
              <w:rPr>
                <w:lang w:val="de-DE"/>
              </w:rPr>
              <w:t>Andere Metadatenfelder, einschlie</w:t>
            </w:r>
            <w:r>
              <w:rPr>
                <w:lang w:val="de-DE"/>
              </w:rPr>
              <w:t>ß</w:t>
            </w:r>
            <w:r>
              <w:rPr>
                <w:lang w:val="de-DE"/>
              </w:rPr>
              <w:t>lich ben</w:t>
            </w:r>
            <w:r>
              <w:rPr>
                <w:lang w:val="de-DE"/>
              </w:rPr>
              <w:t>utzerdefinierter Felder, m</w:t>
            </w:r>
            <w:r>
              <w:rPr>
                <w:lang w:val="de-DE"/>
              </w:rPr>
              <w:t>ü</w:t>
            </w:r>
            <w:r>
              <w:rPr>
                <w:lang w:val="de-DE"/>
              </w:rPr>
              <w:t>ssen in Brightcove Studio bearbeitet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97615a1d-d761-4c06-b050-f091929e6cea</w:t>
            </w:r>
          </w:p>
        </w:tc>
        <w:tc>
          <w:tcPr>
            <w:tcW w:w="7407" w:type="dxa"/>
            <w:shd w:val="clear" w:color="auto" w:fill="F2F2F2" w:themeFill="background1" w:themeFillShade="F2"/>
          </w:tcPr>
          <w:p w:rsidR="00000000" w:rsidRDefault="00BE0DDC">
            <w:pPr>
              <w:rPr>
                <w:noProof/>
              </w:rPr>
            </w:pPr>
            <w:r>
              <w:rPr>
                <w:noProof/>
              </w:rPr>
              <w:t>Deletion</w:t>
            </w:r>
          </w:p>
        </w:tc>
        <w:tc>
          <w:tcPr>
            <w:tcW w:w="7407" w:type="dxa"/>
          </w:tcPr>
          <w:p w:rsidR="00000000" w:rsidRDefault="00BE0DDC">
            <w:pPr>
              <w:rPr>
                <w:lang w:val="de-DE"/>
              </w:rPr>
            </w:pPr>
            <w:r>
              <w:rPr>
                <w:lang w:val="de-DE"/>
              </w:rPr>
              <w:t>Streichung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530c8749-9c1b-4080-803d-9e5361c666cd</w:t>
            </w:r>
          </w:p>
        </w:tc>
        <w:tc>
          <w:tcPr>
            <w:tcW w:w="7407" w:type="dxa"/>
            <w:shd w:val="clear" w:color="auto" w:fill="F2F2F2" w:themeFill="background1" w:themeFillShade="F2"/>
          </w:tcPr>
          <w:p w:rsidR="00000000" w:rsidRDefault="00BE0DDC">
            <w:pPr>
              <w:rPr>
                <w:noProof/>
              </w:rPr>
            </w:pPr>
            <w:r>
              <w:rPr>
                <w:noProof/>
              </w:rPr>
              <w:t>Users may delete videos on the edit page.</w:t>
            </w:r>
          </w:p>
        </w:tc>
        <w:tc>
          <w:tcPr>
            <w:tcW w:w="7407" w:type="dxa"/>
          </w:tcPr>
          <w:p w:rsidR="00000000" w:rsidRDefault="00BE0DDC">
            <w:pPr>
              <w:rPr>
                <w:lang w:val="de-DE"/>
              </w:rPr>
            </w:pPr>
            <w:r>
              <w:rPr>
                <w:lang w:val="de-DE"/>
              </w:rPr>
              <w:t>Benutzer k</w:t>
            </w:r>
            <w:r>
              <w:rPr>
                <w:lang w:val="de-DE"/>
              </w:rPr>
              <w:t>ö</w:t>
            </w:r>
            <w:r>
              <w:rPr>
                <w:lang w:val="de-DE"/>
              </w:rPr>
              <w:t>nnen Videos auf der Bearbeitungsseite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efece142-1c10-41ad-bf88-4f513d0dc90c</w:t>
            </w:r>
          </w:p>
        </w:tc>
        <w:tc>
          <w:tcPr>
            <w:tcW w:w="7407" w:type="dxa"/>
            <w:shd w:val="clear" w:color="auto" w:fill="F2F2F2" w:themeFill="background1" w:themeFillShade="F2"/>
          </w:tcPr>
          <w:p w:rsidR="00000000" w:rsidRDefault="00BE0DDC">
            <w:pPr>
              <w:rPr>
                <w:noProof/>
              </w:rPr>
            </w:pPr>
            <w:r>
              <w:rPr>
                <w:noProof/>
              </w:rPr>
              <w:t>A warning will pop up to confirm.</w:t>
            </w:r>
          </w:p>
        </w:tc>
        <w:tc>
          <w:tcPr>
            <w:tcW w:w="7407" w:type="dxa"/>
          </w:tcPr>
          <w:p w:rsidR="00000000" w:rsidRDefault="00BE0DDC">
            <w:pPr>
              <w:rPr>
                <w:lang w:val="de-DE"/>
              </w:rPr>
            </w:pPr>
            <w:r>
              <w:rPr>
                <w:lang w:val="de-DE"/>
              </w:rPr>
              <w:t>Zur Best</w:t>
            </w:r>
            <w:r>
              <w:rPr>
                <w:lang w:val="de-DE"/>
              </w:rPr>
              <w:t>ä</w:t>
            </w:r>
            <w:r>
              <w:rPr>
                <w:lang w:val="de-DE"/>
              </w:rPr>
              <w:t>tigung wird eine Warnung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84f01d8b-4476-45ca-a18a-676f332626d5</w:t>
            </w:r>
          </w:p>
        </w:tc>
        <w:tc>
          <w:tcPr>
            <w:tcW w:w="7407" w:type="dxa"/>
            <w:shd w:val="clear" w:color="auto" w:fill="F2F2F2" w:themeFill="background1" w:themeFillShade="F2"/>
          </w:tcPr>
          <w:p w:rsidR="00000000" w:rsidRDefault="00BE0DDC">
            <w:pPr>
              <w:rPr>
                <w:noProof/>
              </w:rPr>
            </w:pPr>
            <w:r>
              <w:rPr>
                <w:noProof/>
              </w:rPr>
              <w:t>delete image</w:t>
            </w:r>
          </w:p>
        </w:tc>
        <w:tc>
          <w:tcPr>
            <w:tcW w:w="7407" w:type="dxa"/>
          </w:tcPr>
          <w:p w:rsidR="00000000" w:rsidRDefault="00BE0DDC">
            <w:pPr>
              <w:rPr>
                <w:lang w:val="de-DE"/>
              </w:rPr>
            </w:pPr>
            <w:r>
              <w:rPr>
                <w:lang w:val="de-DE"/>
              </w:rPr>
              <w:t>L</w:t>
            </w:r>
            <w:r>
              <w:rPr>
                <w:lang w:val="de-DE"/>
              </w:rPr>
              <w:t>ö</w:t>
            </w:r>
            <w:r>
              <w:rPr>
                <w:lang w:val="de-DE"/>
              </w:rPr>
              <w:t>sche Bild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684b9c59-3c9a-4c3c-84ac-c876fd352b2c</w:t>
            </w:r>
          </w:p>
        </w:tc>
        <w:tc>
          <w:tcPr>
            <w:tcW w:w="7407" w:type="dxa"/>
            <w:shd w:val="clear" w:color="auto" w:fill="F2F2F2" w:themeFill="background1" w:themeFillShade="F2"/>
          </w:tcPr>
          <w:p w:rsidR="00000000" w:rsidRDefault="00BE0DDC">
            <w:pPr>
              <w:rPr>
                <w:noProof/>
              </w:rPr>
            </w:pPr>
            <w:r>
              <w:rPr>
                <w:noProof/>
              </w:rPr>
              <w:t>Playlist Management</w:t>
            </w:r>
          </w:p>
        </w:tc>
        <w:tc>
          <w:tcPr>
            <w:tcW w:w="7407" w:type="dxa"/>
          </w:tcPr>
          <w:p w:rsidR="00000000" w:rsidRDefault="00BE0DDC">
            <w:pPr>
              <w:rPr>
                <w:lang w:val="de-DE"/>
              </w:rPr>
            </w:pPr>
            <w:r>
              <w:rPr>
                <w:lang w:val="de-DE"/>
              </w:rPr>
              <w:t>Playlist-Verwaltung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de8af413-2154-4060-89e0-73b2cfe729c1</w:t>
            </w:r>
          </w:p>
        </w:tc>
        <w:tc>
          <w:tcPr>
            <w:tcW w:w="7407" w:type="dxa"/>
            <w:shd w:val="clear" w:color="auto" w:fill="F2F2F2" w:themeFill="background1" w:themeFillShade="F2"/>
          </w:tcPr>
          <w:p w:rsidR="00000000" w:rsidRDefault="00BE0DDC">
            <w:pPr>
              <w:rPr>
                <w:noProof/>
              </w:rPr>
            </w:pPr>
            <w:r>
              <w:rPr>
                <w:noProof/>
              </w:rPr>
              <w:t>Playlists cannot be created from WordPress, but once they exist, they can be edited.</w:t>
            </w:r>
          </w:p>
        </w:tc>
        <w:tc>
          <w:tcPr>
            <w:tcW w:w="7407" w:type="dxa"/>
          </w:tcPr>
          <w:p w:rsidR="00000000" w:rsidRDefault="00BE0DDC">
            <w:pPr>
              <w:rPr>
                <w:lang w:val="de-DE"/>
              </w:rPr>
            </w:pPr>
            <w:r>
              <w:rPr>
                <w:lang w:val="de-DE"/>
              </w:rPr>
              <w:t>Wiedergabelisten k</w:t>
            </w:r>
            <w:r>
              <w:rPr>
                <w:lang w:val="de-DE"/>
              </w:rPr>
              <w:t>ö</w:t>
            </w:r>
            <w:r>
              <w:rPr>
                <w:lang w:val="de-DE"/>
              </w:rPr>
              <w:t>nnen nicht aus WordPress erstellt werden, aber sobald sie vorhanden sind, k</w:t>
            </w:r>
            <w:r>
              <w:rPr>
                <w:lang w:val="de-DE"/>
              </w:rPr>
              <w:t>ö</w:t>
            </w:r>
            <w:r>
              <w:rPr>
                <w:lang w:val="de-DE"/>
              </w:rPr>
              <w:t>nnen sie bearbeitet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f6a93021-353e-4db7-aea1-d8c661fbb882</w:t>
            </w:r>
          </w:p>
        </w:tc>
        <w:tc>
          <w:tcPr>
            <w:tcW w:w="7407" w:type="dxa"/>
            <w:shd w:val="clear" w:color="auto" w:fill="F2F2F2" w:themeFill="background1" w:themeFillShade="F2"/>
          </w:tcPr>
          <w:p w:rsidR="00000000" w:rsidRDefault="00BE0DDC">
            <w:pPr>
              <w:rPr>
                <w:noProof/>
              </w:rPr>
            </w:pPr>
            <w:r>
              <w:rPr>
                <w:noProof/>
              </w:rPr>
              <w:t>Videos can be added or removed, or moved up or down in the list.</w:t>
            </w:r>
          </w:p>
        </w:tc>
        <w:tc>
          <w:tcPr>
            <w:tcW w:w="7407" w:type="dxa"/>
          </w:tcPr>
          <w:p w:rsidR="00000000" w:rsidRDefault="00BE0DDC">
            <w:pPr>
              <w:rPr>
                <w:lang w:val="de-DE"/>
              </w:rPr>
            </w:pPr>
            <w:r>
              <w:rPr>
                <w:lang w:val="de-DE"/>
              </w:rPr>
              <w:t>Videos k</w:t>
            </w:r>
            <w:r>
              <w:rPr>
                <w:lang w:val="de-DE"/>
              </w:rPr>
              <w:t>ö</w:t>
            </w:r>
            <w:r>
              <w:rPr>
                <w:lang w:val="de-DE"/>
              </w:rPr>
              <w:t>nnen hinzugef</w:t>
            </w:r>
            <w:r>
              <w:rPr>
                <w:lang w:val="de-DE"/>
              </w:rPr>
              <w:t>ü</w:t>
            </w:r>
            <w:r>
              <w:rPr>
                <w:lang w:val="de-DE"/>
              </w:rPr>
              <w:t xml:space="preserve">gt oder entfernt oder </w:t>
            </w:r>
            <w:r>
              <w:rPr>
                <w:lang w:val="de-DE"/>
              </w:rPr>
              <w:t>in der Liste nach oben oder unten verschoben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5fee9e99-106c-4f9b-b086-4e79d5297bed</w:t>
            </w:r>
          </w:p>
        </w:tc>
        <w:tc>
          <w:tcPr>
            <w:tcW w:w="7407" w:type="dxa"/>
            <w:shd w:val="clear" w:color="auto" w:fill="F2F2F2" w:themeFill="background1" w:themeFillShade="F2"/>
          </w:tcPr>
          <w:p w:rsidR="00000000" w:rsidRDefault="00BE0DDC">
            <w:pPr>
              <w:rPr>
                <w:noProof/>
              </w:rPr>
            </w:pPr>
            <w:r>
              <w:rPr>
                <w:noProof/>
              </w:rPr>
              <w:t>edit playlist screen</w:t>
            </w:r>
          </w:p>
        </w:tc>
        <w:tc>
          <w:tcPr>
            <w:tcW w:w="7407" w:type="dxa"/>
          </w:tcPr>
          <w:p w:rsidR="00000000" w:rsidRDefault="00BE0DDC">
            <w:pPr>
              <w:rPr>
                <w:lang w:val="de-DE"/>
              </w:rPr>
            </w:pPr>
            <w:r>
              <w:rPr>
                <w:lang w:val="de-DE"/>
              </w:rPr>
              <w:t>Wiedergabelistenbildschirm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7c0e8a6b-38e4-42f9-a049-cfb225efc66a</w:t>
            </w:r>
          </w:p>
        </w:tc>
        <w:tc>
          <w:tcPr>
            <w:tcW w:w="7407" w:type="dxa"/>
            <w:shd w:val="clear" w:color="auto" w:fill="F2F2F2" w:themeFill="background1" w:themeFillShade="F2"/>
          </w:tcPr>
          <w:p w:rsidR="00000000" w:rsidRDefault="00BE0DDC">
            <w:pPr>
              <w:rPr>
                <w:noProof/>
              </w:rPr>
            </w:pPr>
            <w:r>
              <w:rPr>
                <w:noProof/>
              </w:rPr>
              <w:t>Players</w:t>
            </w:r>
          </w:p>
        </w:tc>
        <w:tc>
          <w:tcPr>
            <w:tcW w:w="7407" w:type="dxa"/>
          </w:tcPr>
          <w:p w:rsidR="00000000" w:rsidRDefault="00BE0DDC">
            <w:pPr>
              <w:rPr>
                <w:lang w:val="de-DE"/>
              </w:rPr>
            </w:pPr>
            <w:r>
              <w:rPr>
                <w:lang w:val="de-DE"/>
              </w:rPr>
              <w:t>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043a2362-a6e4-4c42-b9a7-b494d05f0f39</w:t>
            </w:r>
          </w:p>
        </w:tc>
        <w:tc>
          <w:tcPr>
            <w:tcW w:w="7407" w:type="dxa"/>
            <w:shd w:val="clear" w:color="auto" w:fill="F2F2F2" w:themeFill="background1" w:themeFillShade="F2"/>
          </w:tcPr>
          <w:p w:rsidR="00000000" w:rsidRDefault="00BE0DDC">
            <w:pPr>
              <w:rPr>
                <w:noProof/>
              </w:rPr>
            </w:pPr>
            <w:r>
              <w:rPr>
                <w:noProof/>
              </w:rPr>
              <w:t>Pl</w:t>
            </w:r>
            <w:r>
              <w:rPr>
                <w:noProof/>
              </w:rPr>
              <w:t>ayers can also only be created or edited in Brightcove Studio, but some aspects, such as size, can be changed for the specific video when it is being published.</w:t>
            </w:r>
          </w:p>
        </w:tc>
        <w:tc>
          <w:tcPr>
            <w:tcW w:w="7407" w:type="dxa"/>
          </w:tcPr>
          <w:p w:rsidR="00000000" w:rsidRDefault="00BE0DDC">
            <w:pPr>
              <w:rPr>
                <w:lang w:val="de-DE"/>
              </w:rPr>
            </w:pPr>
            <w:r>
              <w:rPr>
                <w:lang w:val="de-DE"/>
              </w:rPr>
              <w:t>Player k</w:t>
            </w:r>
            <w:r>
              <w:rPr>
                <w:lang w:val="de-DE"/>
              </w:rPr>
              <w:t>ö</w:t>
            </w:r>
            <w:r>
              <w:rPr>
                <w:lang w:val="de-DE"/>
              </w:rPr>
              <w:t>nnen auch nur in Brightcove Studio erstellt oder bearbeitet werden. Einige Aspekte, z.</w:t>
            </w:r>
            <w:r>
              <w:rPr>
                <w:lang w:val="de-DE"/>
              </w:rPr>
              <w:t xml:space="preserve"> B. die Gr</w:t>
            </w:r>
            <w:r>
              <w:rPr>
                <w:lang w:val="de-DE"/>
              </w:rPr>
              <w:t>öß</w:t>
            </w:r>
            <w:r>
              <w:rPr>
                <w:lang w:val="de-DE"/>
              </w:rPr>
              <w:t>e, k</w:t>
            </w:r>
            <w:r>
              <w:rPr>
                <w:lang w:val="de-DE"/>
              </w:rPr>
              <w:t>ö</w:t>
            </w:r>
            <w:r>
              <w:rPr>
                <w:lang w:val="de-DE"/>
              </w:rPr>
              <w:t>nnen jedoch f</w:t>
            </w:r>
            <w:r>
              <w:rPr>
                <w:lang w:val="de-DE"/>
              </w:rPr>
              <w:t>ü</w:t>
            </w:r>
            <w:r>
              <w:rPr>
                <w:lang w:val="de-DE"/>
              </w:rPr>
              <w:t>r das jeweilige Video ge</w:t>
            </w:r>
            <w:r>
              <w:rPr>
                <w:lang w:val="de-DE"/>
              </w:rPr>
              <w:t>ä</w:t>
            </w:r>
            <w:r>
              <w:rPr>
                <w:lang w:val="de-DE"/>
              </w:rPr>
              <w:t>ndert werden, wenn es ver</w:t>
            </w:r>
            <w:r>
              <w:rPr>
                <w:lang w:val="de-DE"/>
              </w:rPr>
              <w:t>ö</w:t>
            </w:r>
            <w:r>
              <w:rPr>
                <w:lang w:val="de-DE"/>
              </w:rPr>
              <w:t>ffentlicht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9a48b9ca-0e11-45ae-b941-c59abce32345</w:t>
            </w:r>
          </w:p>
        </w:tc>
        <w:tc>
          <w:tcPr>
            <w:tcW w:w="7407" w:type="dxa"/>
            <w:shd w:val="clear" w:color="auto" w:fill="F2F2F2" w:themeFill="background1" w:themeFillShade="F2"/>
          </w:tcPr>
          <w:p w:rsidR="00000000" w:rsidRDefault="00BE0DDC">
            <w:pPr>
              <w:rPr>
                <w:noProof/>
              </w:rPr>
            </w:pPr>
            <w:r>
              <w:rPr>
                <w:noProof/>
              </w:rPr>
              <w:t>Please be advised that a playlist player must exist already before you can publish playlists.</w:t>
            </w:r>
          </w:p>
        </w:tc>
        <w:tc>
          <w:tcPr>
            <w:tcW w:w="7407" w:type="dxa"/>
          </w:tcPr>
          <w:p w:rsidR="00000000" w:rsidRDefault="00BE0DDC">
            <w:pPr>
              <w:rPr>
                <w:lang w:val="de-DE"/>
              </w:rPr>
            </w:pPr>
            <w:r>
              <w:rPr>
                <w:lang w:val="de-DE"/>
              </w:rPr>
              <w:t>Bitte beachten Sie, dass bereits ein Wiedergabelisten-Player vorhanden sein muss, bevor Sie Wiedergabelisten ver</w:t>
            </w:r>
            <w:r>
              <w:rPr>
                <w:lang w:val="de-DE"/>
              </w:rPr>
              <w:t>ö</w:t>
            </w:r>
            <w:r>
              <w:rPr>
                <w:lang w:val="de-DE"/>
              </w:rPr>
              <w:t>ffentlichen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27c9bec6-7fa5-4dfd-8fa6-5a035f432e88</w:t>
            </w:r>
          </w:p>
        </w:tc>
        <w:tc>
          <w:tcPr>
            <w:tcW w:w="7407" w:type="dxa"/>
            <w:shd w:val="clear" w:color="auto" w:fill="F2F2F2" w:themeFill="background1" w:themeFillShade="F2"/>
          </w:tcPr>
          <w:p w:rsidR="00000000" w:rsidRDefault="00BE0DDC">
            <w:pPr>
              <w:rPr>
                <w:noProof/>
              </w:rPr>
            </w:pPr>
            <w:r>
              <w:rPr>
                <w:noProof/>
              </w:rPr>
              <w:t>In-Page Experience</w:t>
            </w:r>
          </w:p>
        </w:tc>
        <w:tc>
          <w:tcPr>
            <w:tcW w:w="7407" w:type="dxa"/>
          </w:tcPr>
          <w:p w:rsidR="00000000" w:rsidRDefault="00BE0DDC">
            <w:pPr>
              <w:rPr>
                <w:lang w:val="de-DE"/>
              </w:rPr>
            </w:pPr>
            <w:r>
              <w:rPr>
                <w:lang w:val="de-DE"/>
              </w:rPr>
              <w:t>In-Page-Erfahrung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3d2bd8d8-f0d2-45de-997d-8710234857f6</w:t>
            </w:r>
          </w:p>
        </w:tc>
        <w:tc>
          <w:tcPr>
            <w:tcW w:w="7407" w:type="dxa"/>
            <w:shd w:val="clear" w:color="auto" w:fill="F2F2F2" w:themeFill="background1" w:themeFillShade="F2"/>
          </w:tcPr>
          <w:p w:rsidR="00000000" w:rsidRDefault="00BE0DDC">
            <w:pPr>
              <w:rPr>
                <w:noProof/>
              </w:rPr>
            </w:pPr>
            <w:r>
              <w:rPr>
                <w:noProof/>
              </w:rPr>
              <w:t>As</w:t>
            </w:r>
            <w:r>
              <w:rPr>
                <w:noProof/>
              </w:rPr>
              <w:t xml:space="preserve"> of </w:t>
            </w:r>
            <w:r>
              <w:rPr>
                <w:rStyle w:val="mqInternal"/>
                <w:noProof/>
              </w:rPr>
              <w:t>[1}</w:t>
            </w:r>
            <w:r>
              <w:rPr>
                <w:noProof/>
              </w:rPr>
              <w:t>version 1.6.0</w:t>
            </w:r>
            <w:r>
              <w:rPr>
                <w:rStyle w:val="mqInternal"/>
                <w:noProof/>
              </w:rPr>
              <w:t>{2]</w:t>
            </w:r>
            <w:r>
              <w:rPr>
                <w:noProof/>
              </w:rPr>
              <w:t xml:space="preserve"> of the Brightcove plugin, In-Page Experiences are now supported.</w:t>
            </w:r>
          </w:p>
        </w:tc>
        <w:tc>
          <w:tcPr>
            <w:tcW w:w="7407" w:type="dxa"/>
          </w:tcPr>
          <w:p w:rsidR="00000000" w:rsidRDefault="00BE0DDC">
            <w:pPr>
              <w:rPr>
                <w:lang w:val="de-DE"/>
              </w:rPr>
            </w:pPr>
            <w:r>
              <w:rPr>
                <w:lang w:val="de-DE"/>
              </w:rPr>
              <w:t xml:space="preserve">Ab </w:t>
            </w:r>
            <w:r>
              <w:rPr>
                <w:rStyle w:val="mqInternal"/>
                <w:noProof/>
                <w:lang w:val="de-DE"/>
              </w:rPr>
              <w:t>[1}</w:t>
            </w:r>
            <w:r>
              <w:rPr>
                <w:lang w:val="de-DE"/>
              </w:rPr>
              <w:t>Version 1.6.0</w:t>
            </w:r>
            <w:r>
              <w:rPr>
                <w:rStyle w:val="mqInternal"/>
                <w:noProof/>
                <w:lang w:val="de-DE"/>
              </w:rPr>
              <w:t>{2]</w:t>
            </w:r>
            <w:r>
              <w:rPr>
                <w:lang w:val="de-DE"/>
              </w:rPr>
              <w:t xml:space="preserve"> Vom Brightcove-Plugin werden jetzt In-Page-Erfahrungen unterst</w:t>
            </w:r>
            <w:r>
              <w:rPr>
                <w:lang w:val="de-DE"/>
              </w:rPr>
              <w:t>ü</w:t>
            </w:r>
            <w:r>
              <w:rPr>
                <w:lang w:val="de-DE"/>
              </w:rPr>
              <w:t>tzt.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92 </w:t>
            </w:r>
            <w:r>
              <w:rPr>
                <w:noProof/>
                <w:sz w:val="16"/>
              </w:rPr>
              <w:br/>
            </w:r>
            <w:r>
              <w:rPr>
                <w:noProof/>
                <w:sz w:val="2"/>
              </w:rPr>
              <w:t>9334c4ad-26b6-4d00-a978-8c1aabf4e836</w:t>
            </w:r>
          </w:p>
        </w:tc>
        <w:tc>
          <w:tcPr>
            <w:tcW w:w="7407" w:type="dxa"/>
            <w:shd w:val="clear" w:color="auto" w:fill="F2F2F2" w:themeFill="background1" w:themeFillShade="F2"/>
          </w:tcPr>
          <w:p w:rsidR="00000000" w:rsidRDefault="00BE0DDC">
            <w:pPr>
              <w:rPr>
                <w:noProof/>
              </w:rPr>
            </w:pPr>
            <w:r>
              <w:rPr>
                <w:noProof/>
              </w:rPr>
              <w:t>While the option will be visible f</w:t>
            </w:r>
            <w:r>
              <w:rPr>
                <w:noProof/>
              </w:rPr>
              <w:t>or everyone, the option must be available for the specific account, or it will not work.</w:t>
            </w:r>
          </w:p>
        </w:tc>
        <w:tc>
          <w:tcPr>
            <w:tcW w:w="7407" w:type="dxa"/>
          </w:tcPr>
          <w:p w:rsidR="00000000" w:rsidRDefault="00BE0DDC">
            <w:pPr>
              <w:rPr>
                <w:lang w:val="de-DE"/>
              </w:rPr>
            </w:pPr>
            <w:r>
              <w:rPr>
                <w:lang w:val="de-DE"/>
              </w:rPr>
              <w:t>W</w:t>
            </w:r>
            <w:r>
              <w:rPr>
                <w:lang w:val="de-DE"/>
              </w:rPr>
              <w:t>ä</w:t>
            </w:r>
            <w:r>
              <w:rPr>
                <w:lang w:val="de-DE"/>
              </w:rPr>
              <w:t>hrend die Option f</w:t>
            </w:r>
            <w:r>
              <w:rPr>
                <w:lang w:val="de-DE"/>
              </w:rPr>
              <w:t>ü</w:t>
            </w:r>
            <w:r>
              <w:rPr>
                <w:lang w:val="de-DE"/>
              </w:rPr>
              <w:t>r alle sichtbar ist, muss sie f</w:t>
            </w:r>
            <w:r>
              <w:rPr>
                <w:lang w:val="de-DE"/>
              </w:rPr>
              <w:t>ü</w:t>
            </w:r>
            <w:r>
              <w:rPr>
                <w:lang w:val="de-DE"/>
              </w:rPr>
              <w:t>r das jeweilige Konto verf</w:t>
            </w:r>
            <w:r>
              <w:rPr>
                <w:lang w:val="de-DE"/>
              </w:rPr>
              <w:t>ü</w:t>
            </w:r>
            <w:r>
              <w:rPr>
                <w:lang w:val="de-DE"/>
              </w:rPr>
              <w:t>gbar sein, sonst funktioniert sie nicht.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8d38f399-5d61-48bc-928b-64f1e4fff3cf</w:t>
            </w:r>
          </w:p>
        </w:tc>
        <w:tc>
          <w:tcPr>
            <w:tcW w:w="7407" w:type="dxa"/>
            <w:shd w:val="clear" w:color="auto" w:fill="F2F2F2" w:themeFill="background1" w:themeFillShade="F2"/>
          </w:tcPr>
          <w:p w:rsidR="00000000" w:rsidRDefault="00BE0DDC">
            <w:pPr>
              <w:rPr>
                <w:noProof/>
              </w:rPr>
            </w:pPr>
            <w:r>
              <w:rPr>
                <w:noProof/>
              </w:rPr>
              <w:t>Only accounts that have access to in-page experience can use it in Wordpress.</w:t>
            </w:r>
          </w:p>
        </w:tc>
        <w:tc>
          <w:tcPr>
            <w:tcW w:w="7407" w:type="dxa"/>
          </w:tcPr>
          <w:p w:rsidR="00000000" w:rsidRDefault="00BE0DDC">
            <w:pPr>
              <w:rPr>
                <w:lang w:val="de-DE"/>
              </w:rPr>
            </w:pPr>
            <w:r>
              <w:rPr>
                <w:lang w:val="de-DE"/>
              </w:rPr>
              <w:t>Nur Konten, die Zugriff auf In-Page-Erfahrung haben, k</w:t>
            </w:r>
            <w:r>
              <w:rPr>
                <w:lang w:val="de-DE"/>
              </w:rPr>
              <w:t>ö</w:t>
            </w:r>
            <w:r>
              <w:rPr>
                <w:lang w:val="de-DE"/>
              </w:rPr>
              <w:t>nnen diese in Wordpress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02f4b7bf-fe57-4144-b7a3-6c98f9b0e47f</w:t>
            </w:r>
          </w:p>
        </w:tc>
        <w:tc>
          <w:tcPr>
            <w:tcW w:w="7407" w:type="dxa"/>
            <w:shd w:val="clear" w:color="auto" w:fill="F2F2F2" w:themeFill="background1" w:themeFillShade="F2"/>
          </w:tcPr>
          <w:p w:rsidR="00000000" w:rsidRDefault="00BE0DDC">
            <w:pPr>
              <w:rPr>
                <w:noProof/>
              </w:rPr>
            </w:pPr>
            <w:r>
              <w:rPr>
                <w:noProof/>
              </w:rPr>
              <w:t>select video experience</w:t>
            </w:r>
          </w:p>
        </w:tc>
        <w:tc>
          <w:tcPr>
            <w:tcW w:w="7407" w:type="dxa"/>
          </w:tcPr>
          <w:p w:rsidR="00000000" w:rsidRDefault="00BE0DDC">
            <w:pPr>
              <w:rPr>
                <w:lang w:val="de-DE"/>
              </w:rPr>
            </w:pPr>
            <w:r>
              <w:rPr>
                <w:lang w:val="de-DE"/>
              </w:rPr>
              <w:t>Videoerfahrung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4a7ff558-96d7-4a35-9ff7-4481524e8d51</w:t>
            </w:r>
          </w:p>
        </w:tc>
        <w:tc>
          <w:tcPr>
            <w:tcW w:w="7407" w:type="dxa"/>
            <w:shd w:val="clear" w:color="auto" w:fill="F2F2F2" w:themeFill="background1" w:themeFillShade="F2"/>
          </w:tcPr>
          <w:p w:rsidR="00000000" w:rsidRDefault="00BE0DDC">
            <w:pPr>
              <w:rPr>
                <w:noProof/>
              </w:rPr>
            </w:pPr>
            <w:r>
              <w:rPr>
                <w:noProof/>
              </w:rPr>
              <w:t>There are two ways to integrate in-page experiences through wordpress: video experience and playlist experience.</w:t>
            </w:r>
          </w:p>
        </w:tc>
        <w:tc>
          <w:tcPr>
            <w:tcW w:w="7407" w:type="dxa"/>
          </w:tcPr>
          <w:p w:rsidR="00000000" w:rsidRDefault="00BE0DDC">
            <w:pPr>
              <w:rPr>
                <w:lang w:val="de-DE"/>
              </w:rPr>
            </w:pPr>
            <w:r>
              <w:rPr>
                <w:lang w:val="de-DE"/>
              </w:rPr>
              <w:t>Es gibt zwei M</w:t>
            </w:r>
            <w:r>
              <w:rPr>
                <w:lang w:val="de-DE"/>
              </w:rPr>
              <w:t>ö</w:t>
            </w:r>
            <w:r>
              <w:rPr>
                <w:lang w:val="de-DE"/>
              </w:rPr>
              <w:t xml:space="preserve">glichkeiten, In-Page-Erlebnisse </w:t>
            </w:r>
            <w:r>
              <w:rPr>
                <w:lang w:val="de-DE"/>
              </w:rPr>
              <w:t>ü</w:t>
            </w:r>
            <w:r>
              <w:rPr>
                <w:lang w:val="de-DE"/>
              </w:rPr>
              <w:t xml:space="preserve">ber WordPress zu integrieren: Videoerlebnis und </w:t>
            </w:r>
            <w:r>
              <w:rPr>
                <w:lang w:val="de-DE"/>
              </w:rPr>
              <w:t>Wiedergabelistenerlebnis.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d63e7150-bbdb-4bf1-8b66-fcc1e6a1c88b</w:t>
            </w:r>
          </w:p>
        </w:tc>
        <w:tc>
          <w:tcPr>
            <w:tcW w:w="7407" w:type="dxa"/>
            <w:shd w:val="clear" w:color="auto" w:fill="F2F2F2" w:themeFill="background1" w:themeFillShade="F2"/>
          </w:tcPr>
          <w:p w:rsidR="00000000" w:rsidRDefault="00BE0DDC">
            <w:pPr>
              <w:rPr>
                <w:noProof/>
              </w:rPr>
            </w:pPr>
            <w:r>
              <w:rPr>
                <w:noProof/>
              </w:rPr>
              <w:t>Through video experience, you first select the experience you'd like to include.</w:t>
            </w:r>
          </w:p>
        </w:tc>
        <w:tc>
          <w:tcPr>
            <w:tcW w:w="7407" w:type="dxa"/>
          </w:tcPr>
          <w:p w:rsidR="00000000" w:rsidRDefault="00BE0DDC">
            <w:pPr>
              <w:rPr>
                <w:lang w:val="de-DE"/>
              </w:rPr>
            </w:pPr>
            <w:r>
              <w:rPr>
                <w:lang w:val="de-DE"/>
              </w:rPr>
              <w:t>Durch Videoerfahrung w</w:t>
            </w:r>
            <w:r>
              <w:rPr>
                <w:lang w:val="de-DE"/>
              </w:rPr>
              <w:t>ä</w:t>
            </w:r>
            <w:r>
              <w:rPr>
                <w:lang w:val="de-DE"/>
              </w:rPr>
              <w:t>hlen Sie zuerst die Erfahrung aus, die Sie einbeziehen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0a592610-7a16-4</w:t>
            </w:r>
            <w:r>
              <w:rPr>
                <w:noProof/>
                <w:sz w:val="2"/>
              </w:rPr>
              <w:t>a58-8f2e-30f88f7c0710</w:t>
            </w:r>
          </w:p>
        </w:tc>
        <w:tc>
          <w:tcPr>
            <w:tcW w:w="7407" w:type="dxa"/>
            <w:shd w:val="clear" w:color="auto" w:fill="F2F2F2" w:themeFill="background1" w:themeFillShade="F2"/>
          </w:tcPr>
          <w:p w:rsidR="00000000" w:rsidRDefault="00BE0DDC">
            <w:pPr>
              <w:rPr>
                <w:noProof/>
              </w:rPr>
            </w:pPr>
            <w:r>
              <w:rPr>
                <w:noProof/>
              </w:rPr>
              <w:t>In the side-bar there's a drop down with the available experiences listed.</w:t>
            </w:r>
          </w:p>
        </w:tc>
        <w:tc>
          <w:tcPr>
            <w:tcW w:w="7407" w:type="dxa"/>
          </w:tcPr>
          <w:p w:rsidR="00000000" w:rsidRDefault="00BE0DDC">
            <w:pPr>
              <w:rPr>
                <w:lang w:val="de-DE"/>
              </w:rPr>
            </w:pPr>
            <w:r>
              <w:rPr>
                <w:lang w:val="de-DE"/>
              </w:rPr>
              <w:t>In der Seitenleiste gibt es eine Dropdown-Liste mit den verf</w:t>
            </w:r>
            <w:r>
              <w:rPr>
                <w:lang w:val="de-DE"/>
              </w:rPr>
              <w:t>ü</w:t>
            </w:r>
            <w:r>
              <w:rPr>
                <w:lang w:val="de-DE"/>
              </w:rPr>
              <w:t>gbaren verf</w:t>
            </w:r>
            <w:r>
              <w:rPr>
                <w:lang w:val="de-DE"/>
              </w:rPr>
              <w:t>ü</w:t>
            </w:r>
            <w:r>
              <w:rPr>
                <w:lang w:val="de-DE"/>
              </w:rPr>
              <w:t>gbaren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0e5da026-89a2-41b5-9145-7451f4986c2c</w:t>
            </w:r>
          </w:p>
        </w:tc>
        <w:tc>
          <w:tcPr>
            <w:tcW w:w="7407" w:type="dxa"/>
            <w:shd w:val="clear" w:color="auto" w:fill="F2F2F2" w:themeFill="background1" w:themeFillShade="F2"/>
          </w:tcPr>
          <w:p w:rsidR="00000000" w:rsidRDefault="00BE0DDC">
            <w:pPr>
              <w:rPr>
                <w:noProof/>
              </w:rPr>
            </w:pPr>
            <w:r>
              <w:rPr>
                <w:noProof/>
              </w:rPr>
              <w:t>select video experience</w:t>
            </w:r>
          </w:p>
        </w:tc>
        <w:tc>
          <w:tcPr>
            <w:tcW w:w="7407" w:type="dxa"/>
          </w:tcPr>
          <w:p w:rsidR="00000000" w:rsidRDefault="00BE0DDC">
            <w:pPr>
              <w:rPr>
                <w:lang w:val="de-DE"/>
              </w:rPr>
            </w:pPr>
            <w:r>
              <w:rPr>
                <w:lang w:val="de-DE"/>
              </w:rPr>
              <w:t>Videoerfahrung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4256cb9c-8f48-4816-8cd5-9076792f2216</w:t>
            </w:r>
          </w:p>
        </w:tc>
        <w:tc>
          <w:tcPr>
            <w:tcW w:w="7407" w:type="dxa"/>
            <w:shd w:val="clear" w:color="auto" w:fill="F2F2F2" w:themeFill="background1" w:themeFillShade="F2"/>
          </w:tcPr>
          <w:p w:rsidR="00000000" w:rsidRDefault="00BE0DDC">
            <w:pPr>
              <w:rPr>
                <w:noProof/>
              </w:rPr>
            </w:pPr>
            <w:r>
              <w:rPr>
                <w:noProof/>
              </w:rPr>
              <w:t>Hitting "Insert Into Post" without selecting any videos will insert a previously created In-Page Experience.</w:t>
            </w:r>
          </w:p>
        </w:tc>
        <w:tc>
          <w:tcPr>
            <w:tcW w:w="7407" w:type="dxa"/>
          </w:tcPr>
          <w:p w:rsidR="00000000" w:rsidRDefault="00BE0DDC">
            <w:pPr>
              <w:rPr>
                <w:lang w:val="de-DE"/>
              </w:rPr>
            </w:pPr>
            <w:r>
              <w:rPr>
                <w:lang w:val="de-DE"/>
              </w:rPr>
              <w:t>Wenn Sie auf "In Beitrag einf</w:t>
            </w:r>
            <w:r>
              <w:rPr>
                <w:lang w:val="de-DE"/>
              </w:rPr>
              <w:t>ü</w:t>
            </w:r>
            <w:r>
              <w:rPr>
                <w:lang w:val="de-DE"/>
              </w:rPr>
              <w:t>gen" klicken, ohne Videos auszuw</w:t>
            </w:r>
            <w:r>
              <w:rPr>
                <w:lang w:val="de-DE"/>
              </w:rPr>
              <w:t>ä</w:t>
            </w:r>
            <w:r>
              <w:rPr>
                <w:lang w:val="de-DE"/>
              </w:rPr>
              <w:t>hlen, wird eine zuvor erstellte In-Page-Erfahrung eingef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f3c9e6a8-7256-43f2-90f1-9e0fe3d9c035</w:t>
            </w:r>
          </w:p>
        </w:tc>
        <w:tc>
          <w:tcPr>
            <w:tcW w:w="7407" w:type="dxa"/>
            <w:shd w:val="clear" w:color="auto" w:fill="F2F2F2" w:themeFill="background1" w:themeFillShade="F2"/>
          </w:tcPr>
          <w:p w:rsidR="00000000" w:rsidRDefault="00BE0DDC">
            <w:pPr>
              <w:rPr>
                <w:noProof/>
              </w:rPr>
            </w:pPr>
            <w:r>
              <w:rPr>
                <w:noProof/>
              </w:rPr>
              <w:t>Alternatively, select some videos and then the In-Page Experience you would like to include to turn those videos into an experience.</w:t>
            </w:r>
          </w:p>
        </w:tc>
        <w:tc>
          <w:tcPr>
            <w:tcW w:w="7407" w:type="dxa"/>
          </w:tcPr>
          <w:p w:rsidR="00000000" w:rsidRDefault="00BE0DDC">
            <w:pPr>
              <w:rPr>
                <w:lang w:val="de-DE"/>
              </w:rPr>
            </w:pPr>
            <w:r>
              <w:rPr>
                <w:lang w:val="de-DE"/>
              </w:rPr>
              <w:t>W</w:t>
            </w:r>
            <w:r>
              <w:rPr>
                <w:lang w:val="de-DE"/>
              </w:rPr>
              <w:t>ä</w:t>
            </w:r>
            <w:r>
              <w:rPr>
                <w:lang w:val="de-DE"/>
              </w:rPr>
              <w:t>hlen Sie alternat</w:t>
            </w:r>
            <w:r>
              <w:rPr>
                <w:lang w:val="de-DE"/>
              </w:rPr>
              <w:t>iv einige Videos und dann die In-Page-Erfahrung aus, die Sie einschlie</w:t>
            </w:r>
            <w:r>
              <w:rPr>
                <w:lang w:val="de-DE"/>
              </w:rPr>
              <w:t>ß</w:t>
            </w:r>
            <w:r>
              <w:rPr>
                <w:lang w:val="de-DE"/>
              </w:rPr>
              <w:t>en m</w:t>
            </w:r>
            <w:r>
              <w:rPr>
                <w:lang w:val="de-DE"/>
              </w:rPr>
              <w:t>ö</w:t>
            </w:r>
            <w:r>
              <w:rPr>
                <w:lang w:val="de-DE"/>
              </w:rPr>
              <w:t>chten, um diese Videos in eine Erfahrung zu verwandeln.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9641c5cd-5785-4ae1-a08c-3a10ae0faec5</w:t>
            </w:r>
          </w:p>
        </w:tc>
        <w:tc>
          <w:tcPr>
            <w:tcW w:w="7407" w:type="dxa"/>
            <w:shd w:val="clear" w:color="auto" w:fill="F2F2F2" w:themeFill="background1" w:themeFillShade="F2"/>
          </w:tcPr>
          <w:p w:rsidR="00000000" w:rsidRDefault="00BE0DDC">
            <w:pPr>
              <w:rPr>
                <w:noProof/>
              </w:rPr>
            </w:pPr>
            <w:r>
              <w:rPr>
                <w:noProof/>
              </w:rPr>
              <w:t>Similarly, through playlist experience, select a playlist and an experience, then</w:t>
            </w:r>
            <w:r>
              <w:rPr>
                <w:noProof/>
              </w:rPr>
              <w:t xml:space="preserve"> insert into the post.</w:t>
            </w:r>
          </w:p>
        </w:tc>
        <w:tc>
          <w:tcPr>
            <w:tcW w:w="7407" w:type="dxa"/>
          </w:tcPr>
          <w:p w:rsidR="00000000" w:rsidRDefault="00BE0DDC">
            <w:pPr>
              <w:rPr>
                <w:lang w:val="de-DE"/>
              </w:rPr>
            </w:pPr>
            <w:r>
              <w:rPr>
                <w:lang w:val="de-DE"/>
              </w:rPr>
              <w:t>W</w:t>
            </w:r>
            <w:r>
              <w:rPr>
                <w:lang w:val="de-DE"/>
              </w:rPr>
              <w:t>ä</w:t>
            </w:r>
            <w:r>
              <w:rPr>
                <w:lang w:val="de-DE"/>
              </w:rPr>
              <w:t xml:space="preserve">hlen Sie in </w:t>
            </w:r>
            <w:r>
              <w:rPr>
                <w:lang w:val="de-DE"/>
              </w:rPr>
              <w:t>ä</w:t>
            </w:r>
            <w:r>
              <w:rPr>
                <w:lang w:val="de-DE"/>
              </w:rPr>
              <w:t xml:space="preserve">hnlicher Weise </w:t>
            </w:r>
            <w:r>
              <w:rPr>
                <w:lang w:val="de-DE"/>
              </w:rPr>
              <w:t>ü</w:t>
            </w:r>
            <w:r>
              <w:rPr>
                <w:lang w:val="de-DE"/>
              </w:rPr>
              <w:t>ber die Wiedergabelistenerfahrung eine Wiedergabeliste und eine Erfahrung aus und f</w:t>
            </w:r>
            <w:r>
              <w:rPr>
                <w:lang w:val="de-DE"/>
              </w:rPr>
              <w:t>ü</w:t>
            </w:r>
            <w:r>
              <w:rPr>
                <w:lang w:val="de-DE"/>
              </w:rPr>
              <w:t>gen Sie sie in den Beitrag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0c2b847f-3a17-4de4-b849-e8f26b04e469</w:t>
            </w:r>
          </w:p>
        </w:tc>
        <w:tc>
          <w:tcPr>
            <w:tcW w:w="7407" w:type="dxa"/>
            <w:shd w:val="clear" w:color="auto" w:fill="F2F2F2" w:themeFill="background1" w:themeFillShade="F2"/>
          </w:tcPr>
          <w:p w:rsidR="00000000" w:rsidRDefault="00BE0DDC">
            <w:pPr>
              <w:rPr>
                <w:noProof/>
              </w:rPr>
            </w:pPr>
            <w:r>
              <w:rPr>
                <w:noProof/>
              </w:rPr>
              <w:t>The playlist will be converted into an expe</w:t>
            </w:r>
            <w:r>
              <w:rPr>
                <w:noProof/>
              </w:rPr>
              <w:t>rience.</w:t>
            </w:r>
          </w:p>
        </w:tc>
        <w:tc>
          <w:tcPr>
            <w:tcW w:w="7407" w:type="dxa"/>
          </w:tcPr>
          <w:p w:rsidR="00000000" w:rsidRDefault="00BE0DDC">
            <w:pPr>
              <w:rPr>
                <w:lang w:val="de-DE"/>
              </w:rPr>
            </w:pPr>
            <w:r>
              <w:rPr>
                <w:lang w:val="de-DE"/>
              </w:rPr>
              <w:t>Die Wiedergabeliste wird in ein Erlebnis umgewandelt.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09e07ace-2ddb-41a7-bd6a-c81f8fb0ecae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6973fe04-bcc1-404a-be9b-1415f0e16716</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01603bb7-00fd-456a-86d8-a42dae4b367a</w:t>
            </w:r>
          </w:p>
        </w:tc>
        <w:tc>
          <w:tcPr>
            <w:tcW w:w="7407" w:type="dxa"/>
            <w:shd w:val="clear" w:color="auto" w:fill="F2F2F2" w:themeFill="background1" w:themeFillShade="F2"/>
          </w:tcPr>
          <w:p w:rsidR="00000000" w:rsidRDefault="00BE0DDC">
            <w:pPr>
              <w:rPr>
                <w:noProof/>
              </w:rPr>
            </w:pPr>
            <w:r>
              <w:rPr>
                <w:noProof/>
              </w:rPr>
              <w:t>Wordpress description:</w:t>
            </w:r>
          </w:p>
        </w:tc>
        <w:tc>
          <w:tcPr>
            <w:tcW w:w="7407" w:type="dxa"/>
          </w:tcPr>
          <w:p w:rsidR="00000000" w:rsidRDefault="00BE0DDC">
            <w:pPr>
              <w:rPr>
                <w:lang w:val="de-DE"/>
              </w:rPr>
            </w:pPr>
            <w:r>
              <w:rPr>
                <w:lang w:val="de-DE"/>
              </w:rPr>
              <w:t>WordPress-Beschreibung: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68f9a3f9-94eb-41fc-9138-04b5ec4e47b1</w:t>
            </w:r>
          </w:p>
        </w:tc>
        <w:tc>
          <w:tcPr>
            <w:tcW w:w="7407" w:type="dxa"/>
            <w:shd w:val="clear" w:color="auto" w:fill="F2F2F2" w:themeFill="background1" w:themeFillShade="F2"/>
          </w:tcPr>
          <w:p w:rsidR="00000000" w:rsidRDefault="00BE0DDC">
            <w:pPr>
              <w:rPr>
                <w:noProof/>
              </w:rPr>
            </w:pPr>
            <w:r>
              <w:rPr>
                <w:noProof/>
              </w:rPr>
              <w:t>This section contains topics on the Wordpress connector for Video Cloud. parent:</w:t>
            </w:r>
          </w:p>
        </w:tc>
        <w:tc>
          <w:tcPr>
            <w:tcW w:w="7407" w:type="dxa"/>
          </w:tcPr>
          <w:p w:rsidR="00000000" w:rsidRDefault="00BE0DDC">
            <w:pPr>
              <w:rPr>
                <w:lang w:val="de-DE"/>
              </w:rPr>
            </w:pPr>
            <w:r>
              <w:rPr>
                <w:lang w:val="de-DE"/>
              </w:rPr>
              <w:t>Dieser Abschnitt enth</w:t>
            </w:r>
            <w:r>
              <w:rPr>
                <w:lang w:val="de-DE"/>
              </w:rPr>
              <w:t>ä</w:t>
            </w:r>
            <w:r>
              <w:rPr>
                <w:lang w:val="de-DE"/>
              </w:rPr>
              <w:t>lt Themen zum Wordpress-Connector f</w:t>
            </w:r>
            <w:r>
              <w:rPr>
                <w:lang w:val="de-DE"/>
              </w:rPr>
              <w:t>ü</w:t>
            </w:r>
            <w:r>
              <w:rPr>
                <w:lang w:val="de-DE"/>
              </w:rPr>
              <w:t>r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56c79e98-0de6-4391-93e6-b31ded23447c</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80285502-eb67-49b0-a572-734971b0265f</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7068cb0c-4a6b-4ce3-84cb-af8e9d51b0ee</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036f017c-c429-405c-bf68-a4d3fbb305fa</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16922879-3b36-4f32-96fd-86b3098864fd</w:t>
            </w:r>
          </w:p>
        </w:tc>
        <w:tc>
          <w:tcPr>
            <w:tcW w:w="7407" w:type="dxa"/>
            <w:shd w:val="clear" w:color="auto" w:fill="F2F2F2" w:themeFill="background1" w:themeFillShade="F2"/>
          </w:tcPr>
          <w:p w:rsidR="00000000" w:rsidRDefault="00BE0DDC">
            <w:pPr>
              <w:rPr>
                <w:noProof/>
              </w:rPr>
            </w:pPr>
            <w:r>
              <w:rPr>
                <w:noProof/>
              </w:rPr>
              <w:t>\{% for item in site.data.navigation %} \{% if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w:t>
            </w:r>
            <w:r>
              <w:rPr>
                <w:lang w:val="de-DE"/>
              </w:rPr>
              <w:t>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f286cf19-ec32-4bcb-97a4-42ca23913a51</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1c6654b5-e41d-4048-99ad-7d116f52a2a7</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5a1494cb-add9-4dbb-b01b-86c479382684</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ffab7d5d-ace0-4d09-aad5-422e5f825707</w:t>
            </w:r>
          </w:p>
        </w:tc>
        <w:tc>
          <w:tcPr>
            <w:tcW w:w="7407" w:type="dxa"/>
            <w:shd w:val="clear" w:color="auto" w:fill="F2F2F2" w:themeFill="background1" w:themeFillShade="F2"/>
          </w:tcPr>
          <w:p w:rsidR="00000000" w:rsidRDefault="00BE0DDC">
            <w:pPr>
              <w:rPr>
                <w:noProof/>
              </w:rPr>
            </w:pPr>
            <w:r>
              <w:rPr>
                <w:noProof/>
              </w:rPr>
              <w:t>\{% endf</w:t>
            </w:r>
            <w:r>
              <w:rPr>
                <w:noProof/>
              </w:rPr>
              <w:t>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fc3a32e6-6069-4026-a6f8-518e3a871a1d</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b14e9c59-fb93-40cf-b8c4-2fbf77d2126e</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wordpress-brightcove-connector-installation.html</w:t>
            </w:r>
          </w:p>
          <w:p w:rsidR="00000000" w:rsidRDefault="00BE0DDC">
            <w:pPr>
              <w:jc w:val="center"/>
              <w:rPr>
                <w:b/>
                <w:noProof/>
              </w:rPr>
            </w:pPr>
            <w:r>
              <w:rPr>
                <w:b/>
                <w:noProof/>
              </w:rPr>
              <w:t>MQ971010 fb9c9572-da0f-4edb-8ce0-b18bd339ad96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d22cc02d-0c53-44bc-a4ed-3100d45ee0ba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 </w:t>
            </w:r>
            <w:r>
              <w:rPr>
                <w:noProof/>
                <w:sz w:val="16"/>
              </w:rPr>
              <w:br/>
            </w:r>
            <w:r>
              <w:rPr>
                <w:noProof/>
                <w:sz w:val="2"/>
              </w:rPr>
              <w:t>f6724d01-937c-49a6-8a58-b7de8f5069c3</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c023402d-1191-44e0-a2a5-dc3bcdc92460</w:t>
            </w:r>
          </w:p>
        </w:tc>
        <w:tc>
          <w:tcPr>
            <w:tcW w:w="7407" w:type="dxa"/>
            <w:shd w:val="clear" w:color="auto" w:fill="F2F2F2" w:themeFill="background1" w:themeFillShade="F2"/>
          </w:tcPr>
          <w:p w:rsidR="00000000" w:rsidRDefault="00BE0DDC">
            <w:pPr>
              <w:rPr>
                <w:noProof/>
              </w:rPr>
            </w:pPr>
            <w:r>
              <w:rPr>
                <w:noProof/>
              </w:rPr>
              <w:t>Installation' parent:</w:t>
            </w:r>
          </w:p>
        </w:tc>
        <w:tc>
          <w:tcPr>
            <w:tcW w:w="7407" w:type="dxa"/>
          </w:tcPr>
          <w:p w:rsidR="00000000" w:rsidRDefault="00BE0DDC">
            <w:pPr>
              <w:rPr>
                <w:lang w:val="de-DE"/>
              </w:rPr>
            </w:pPr>
            <w:r>
              <w:rPr>
                <w:lang w:val="de-DE"/>
              </w:rPr>
              <w:t>Ü</w:t>
            </w:r>
            <w:r>
              <w:rPr>
                <w:lang w:val="de-DE"/>
              </w:rPr>
              <w:t>bergeordnetes Installationselement: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7b002424-b84c-4b32-98fa-1c859d31ac43</w:t>
            </w:r>
          </w:p>
        </w:tc>
        <w:tc>
          <w:tcPr>
            <w:tcW w:w="7407" w:type="dxa"/>
            <w:shd w:val="clear" w:color="auto" w:fill="F2F2F2" w:themeFill="background1" w:themeFillShade="F2"/>
          </w:tcPr>
          <w:p w:rsidR="00000000" w:rsidRDefault="00BE0DDC">
            <w:pPr>
              <w:rPr>
                <w:noProof/>
              </w:rPr>
            </w:pPr>
            <w:r>
              <w:rPr>
                <w:noProof/>
              </w:rPr>
              <w:t>WordPress ---</w:t>
            </w:r>
          </w:p>
        </w:tc>
        <w:tc>
          <w:tcPr>
            <w:tcW w:w="7407" w:type="dxa"/>
          </w:tcPr>
          <w:p w:rsidR="00000000" w:rsidRDefault="00BE0DDC">
            <w:pPr>
              <w:rPr>
                <w:lang w:val="de-DE"/>
              </w:rPr>
            </w:pPr>
            <w:r>
              <w:rPr>
                <w:lang w:val="de-DE"/>
              </w:rPr>
              <w:t>WordPress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d0d9e58c-d6ae-467f-b8c3-d4a4a93c5fb9</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w:t>
            </w:r>
            <w:r>
              <w:rPr>
                <w:lang w:val="de-DE"/>
              </w:rPr>
              <w:t>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82ce265a-1fbb-4ad1-80ae-7502f85889fc</w:t>
            </w:r>
          </w:p>
        </w:tc>
        <w:tc>
          <w:tcPr>
            <w:tcW w:w="7407" w:type="dxa"/>
            <w:shd w:val="clear" w:color="auto" w:fill="F2F2F2" w:themeFill="background1" w:themeFillShade="F2"/>
          </w:tcPr>
          <w:p w:rsidR="00000000" w:rsidRDefault="00BE0DDC">
            <w:pPr>
              <w:rPr>
                <w:noProof/>
              </w:rPr>
            </w:pPr>
            <w:r>
              <w:rPr>
                <w:noProof/>
              </w:rPr>
              <w:t>Installation</w:t>
            </w:r>
          </w:p>
        </w:tc>
        <w:tc>
          <w:tcPr>
            <w:tcW w:w="7407" w:type="dxa"/>
          </w:tcPr>
          <w:p w:rsidR="00000000" w:rsidRDefault="00BE0DDC">
            <w:pPr>
              <w:rPr>
                <w:lang w:val="de-DE"/>
              </w:rPr>
            </w:pPr>
            <w:r>
              <w:rPr>
                <w:lang w:val="de-DE"/>
              </w:rPr>
              <w:t>Installation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8523cf07-884f-49cf-a7b8-a5068ed4b54e</w:t>
            </w:r>
          </w:p>
        </w:tc>
        <w:tc>
          <w:tcPr>
            <w:tcW w:w="7407" w:type="dxa"/>
            <w:shd w:val="clear" w:color="auto" w:fill="F2F2F2" w:themeFill="background1" w:themeFillShade="F2"/>
          </w:tcPr>
          <w:p w:rsidR="00000000" w:rsidRDefault="00BE0DDC">
            <w:pPr>
              <w:rPr>
                <w:noProof/>
              </w:rPr>
            </w:pPr>
            <w:r>
              <w:rPr>
                <w:noProof/>
              </w:rPr>
              <w:t>This topic covers the installation of the Brightcove connector for Wordpress.</w:t>
            </w:r>
          </w:p>
        </w:tc>
        <w:tc>
          <w:tcPr>
            <w:tcW w:w="7407" w:type="dxa"/>
          </w:tcPr>
          <w:p w:rsidR="00000000" w:rsidRDefault="00BE0DDC">
            <w:pPr>
              <w:rPr>
                <w:lang w:val="de-DE"/>
              </w:rPr>
            </w:pPr>
            <w:r>
              <w:rPr>
                <w:lang w:val="de-DE"/>
              </w:rPr>
              <w:t>Dieses Thema behandelt die Installation des Brightcove-C</w:t>
            </w:r>
            <w:r>
              <w:rPr>
                <w:lang w:val="de-DE"/>
              </w:rPr>
              <w:t>onnectors f</w:t>
            </w:r>
            <w:r>
              <w:rPr>
                <w:lang w:val="de-DE"/>
              </w:rPr>
              <w:t>ü</w:t>
            </w:r>
            <w:r>
              <w:rPr>
                <w:lang w:val="de-DE"/>
              </w:rPr>
              <w:t>r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ec82d304-a0ef-4a37-82da-0e6e13c39239</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0b6558b4-52ef-43ed-b0f2-34014132af56</w:t>
            </w:r>
          </w:p>
        </w:tc>
        <w:tc>
          <w:tcPr>
            <w:tcW w:w="7407" w:type="dxa"/>
            <w:shd w:val="clear" w:color="auto" w:fill="F2F2F2" w:themeFill="background1" w:themeFillShade="F2"/>
          </w:tcPr>
          <w:p w:rsidR="00000000" w:rsidRDefault="00BE0DDC">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BE0DDC">
            <w:pPr>
              <w:rPr>
                <w:lang w:val="de-DE"/>
              </w:rPr>
            </w:pPr>
            <w:r>
              <w:rPr>
                <w:lang w:val="de-DE"/>
              </w:rPr>
              <w:t>Mit WordPress Brightcove Video Connector k</w:t>
            </w:r>
            <w:r>
              <w:rPr>
                <w:lang w:val="de-DE"/>
              </w:rPr>
              <w:t>ö</w:t>
            </w:r>
            <w:r>
              <w:rPr>
                <w:lang w:val="de-DE"/>
              </w:rPr>
              <w:t xml:space="preserve">nnen Sie Brightcove Video Cloud-Videos und -Player </w:t>
            </w:r>
            <w:r>
              <w:rPr>
                <w:lang w:val="de-DE"/>
              </w:rPr>
              <w:t>in WordPress verwalten und Videos einfach in WordPress-Seiten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48d386dd-f200-46b9-83a8-c156a5ea032f</w:t>
            </w:r>
          </w:p>
        </w:tc>
        <w:tc>
          <w:tcPr>
            <w:tcW w:w="7407" w:type="dxa"/>
            <w:shd w:val="clear" w:color="auto" w:fill="F2F2F2" w:themeFill="background1" w:themeFillShade="F2"/>
          </w:tcPr>
          <w:p w:rsidR="00000000" w:rsidRDefault="00BE0DDC">
            <w:pPr>
              <w:rPr>
                <w:noProof/>
              </w:rPr>
            </w:pPr>
            <w:r>
              <w:rPr>
                <w:noProof/>
              </w:rPr>
              <w:t>Installation Steps</w:t>
            </w:r>
          </w:p>
        </w:tc>
        <w:tc>
          <w:tcPr>
            <w:tcW w:w="7407" w:type="dxa"/>
          </w:tcPr>
          <w:p w:rsidR="00000000" w:rsidRDefault="00BE0DDC">
            <w:pPr>
              <w:rPr>
                <w:lang w:val="de-DE"/>
              </w:rPr>
            </w:pPr>
            <w:r>
              <w:rPr>
                <w:lang w:val="de-DE"/>
              </w:rPr>
              <w:t>Installationsschritte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fb3c81d6-6695-4afc-aaf7-1c6b8d26f04e</w:t>
            </w:r>
          </w:p>
        </w:tc>
        <w:tc>
          <w:tcPr>
            <w:tcW w:w="7407" w:type="dxa"/>
            <w:shd w:val="clear" w:color="auto" w:fill="F2F2F2" w:themeFill="background1" w:themeFillShade="F2"/>
          </w:tcPr>
          <w:p w:rsidR="00000000" w:rsidRDefault="00BE0DDC">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BE0DDC">
            <w:pPr>
              <w:rPr>
                <w:lang w:val="de-DE"/>
              </w:rPr>
            </w:pPr>
            <w:r>
              <w:rPr>
                <w:lang w:val="de-DE"/>
              </w:rPr>
              <w:t xml:space="preserve">Laden Sie die </w:t>
            </w:r>
            <w:r>
              <w:rPr>
                <w:rStyle w:val="mqInternal"/>
                <w:noProof/>
                <w:lang w:val="de-DE"/>
              </w:rPr>
              <w:t>[1}</w:t>
            </w:r>
            <w:r>
              <w:rPr>
                <w:lang w:val="de-DE"/>
              </w:rPr>
              <w:t>WordPress Brightcove Video Connect 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82cd4132-9dfb-4711-bc6f-7ea5ef630e7e</w:t>
            </w:r>
          </w:p>
        </w:tc>
        <w:tc>
          <w:tcPr>
            <w:tcW w:w="7407" w:type="dxa"/>
            <w:shd w:val="clear" w:color="auto" w:fill="F2F2F2" w:themeFill="background1" w:themeFillShade="F2"/>
          </w:tcPr>
          <w:p w:rsidR="00000000" w:rsidRDefault="00BE0DDC">
            <w:pPr>
              <w:rPr>
                <w:noProof/>
              </w:rPr>
            </w:pPr>
            <w:r>
              <w:rPr>
                <w:noProof/>
              </w:rPr>
              <w:t xml:space="preserve">Unzip file and move </w:t>
            </w:r>
            <w:r>
              <w:rPr>
                <w:rStyle w:val="mqInternal"/>
                <w:noProof/>
              </w:rPr>
              <w:t>[1}[2]{3]</w:t>
            </w:r>
            <w:r>
              <w:rPr>
                <w:noProof/>
              </w:rPr>
              <w:t xml:space="preserve"> to </w:t>
            </w:r>
            <w:r>
              <w:rPr>
                <w:rStyle w:val="mqInternal"/>
                <w:noProof/>
              </w:rPr>
              <w:t>[1}[5]{3]</w:t>
            </w:r>
          </w:p>
        </w:tc>
        <w:tc>
          <w:tcPr>
            <w:tcW w:w="7407" w:type="dxa"/>
          </w:tcPr>
          <w:p w:rsidR="00000000" w:rsidRDefault="00BE0DDC">
            <w:pPr>
              <w:rPr>
                <w:lang w:val="de-DE"/>
              </w:rPr>
            </w:pPr>
            <w:r>
              <w:rPr>
                <w:lang w:val="de-DE"/>
              </w:rPr>
              <w:t xml:space="preserve">Datei entpacken und verschieben </w:t>
            </w:r>
            <w:r>
              <w:rPr>
                <w:rStyle w:val="mqInternal"/>
                <w:noProof/>
                <w:lang w:val="de-DE"/>
              </w:rPr>
              <w:t>[1}[2]{3]</w:t>
            </w:r>
            <w:r>
              <w:rPr>
                <w:lang w:val="de-DE"/>
              </w:rPr>
              <w:t xml:space="preserve"> zu </w:t>
            </w:r>
            <w:r>
              <w:rPr>
                <w:rStyle w:val="mqInternal"/>
                <w:noProof/>
                <w:lang w:val="de-DE"/>
              </w:rPr>
              <w:t>[1}[5]{3]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666f8fc0-cd6c-439d-915f-dc8479d8b411</w:t>
            </w:r>
          </w:p>
        </w:tc>
        <w:tc>
          <w:tcPr>
            <w:tcW w:w="7407" w:type="dxa"/>
            <w:shd w:val="clear" w:color="auto" w:fill="F2F2F2" w:themeFill="background1" w:themeFillShade="F2"/>
          </w:tcPr>
          <w:p w:rsidR="00000000" w:rsidRDefault="00BE0DDC">
            <w:pPr>
              <w:rPr>
                <w:noProof/>
              </w:rPr>
            </w:pPr>
            <w:r>
              <w:rPr>
                <w:noProof/>
              </w:rPr>
              <w:t>Activate Brightcove Video Connect through the Plugins menu in WordPress</w:t>
            </w:r>
          </w:p>
        </w:tc>
        <w:tc>
          <w:tcPr>
            <w:tcW w:w="7407" w:type="dxa"/>
          </w:tcPr>
          <w:p w:rsidR="00000000" w:rsidRDefault="00BE0DDC">
            <w:pPr>
              <w:rPr>
                <w:lang w:val="de-DE"/>
              </w:rPr>
            </w:pPr>
            <w:r>
              <w:rPr>
                <w:lang w:val="de-DE"/>
              </w:rPr>
              <w:t xml:space="preserve">Aktivieren Sie Brightcove Video Connect </w:t>
            </w:r>
            <w:r>
              <w:rPr>
                <w:lang w:val="de-DE"/>
              </w:rPr>
              <w:t>ü</w:t>
            </w:r>
            <w:r>
              <w:rPr>
                <w:lang w:val="de-DE"/>
              </w:rPr>
              <w:t>ber das Plugins-Men</w:t>
            </w:r>
            <w:r>
              <w:rPr>
                <w:lang w:val="de-DE"/>
              </w:rPr>
              <w:t>ü</w:t>
            </w:r>
            <w:r>
              <w:rPr>
                <w:lang w:val="de-DE"/>
              </w:rPr>
              <w:t xml:space="preserve"> in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d49e38ec-ec28-4526-9faa-6be055f87f1f</w:t>
            </w:r>
          </w:p>
        </w:tc>
        <w:tc>
          <w:tcPr>
            <w:tcW w:w="7407" w:type="dxa"/>
            <w:shd w:val="clear" w:color="auto" w:fill="F2F2F2" w:themeFill="background1" w:themeFillShade="F2"/>
          </w:tcPr>
          <w:p w:rsidR="00000000" w:rsidRDefault="00BE0DDC">
            <w:pPr>
              <w:rPr>
                <w:noProof/>
              </w:rPr>
            </w:pPr>
            <w:r>
              <w:rPr>
                <w:noProof/>
              </w:rPr>
              <w:t>An image of how the plug-in appears post-activation.</w:t>
            </w:r>
          </w:p>
        </w:tc>
        <w:tc>
          <w:tcPr>
            <w:tcW w:w="7407" w:type="dxa"/>
          </w:tcPr>
          <w:p w:rsidR="00000000" w:rsidRDefault="00BE0DDC">
            <w:pPr>
              <w:rPr>
                <w:lang w:val="de-DE"/>
              </w:rPr>
            </w:pPr>
            <w:r>
              <w:rPr>
                <w:lang w:val="de-DE"/>
              </w:rPr>
              <w:t>Ein Bild davon</w:t>
            </w:r>
            <w:r>
              <w:rPr>
                <w:lang w:val="de-DE"/>
              </w:rPr>
              <w:t>, wie das Plug-In nach der Aktivierung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fc02db4b-4c29-4e0f-ac7c-1a8317942a42</w:t>
            </w:r>
          </w:p>
        </w:tc>
        <w:tc>
          <w:tcPr>
            <w:tcW w:w="7407" w:type="dxa"/>
            <w:shd w:val="clear" w:color="auto" w:fill="F2F2F2" w:themeFill="background1" w:themeFillShade="F2"/>
          </w:tcPr>
          <w:p w:rsidR="00000000" w:rsidRDefault="00BE0DDC">
            <w:pPr>
              <w:rPr>
                <w:noProof/>
              </w:rPr>
            </w:pPr>
            <w:r>
              <w:rPr>
                <w:noProof/>
              </w:rPr>
              <w:t>After activation, the plug-in is bolded and the Brightcove icon appears in the admin menu.</w:t>
            </w:r>
          </w:p>
        </w:tc>
        <w:tc>
          <w:tcPr>
            <w:tcW w:w="7407" w:type="dxa"/>
          </w:tcPr>
          <w:p w:rsidR="00000000" w:rsidRDefault="00BE0DDC">
            <w:pPr>
              <w:rPr>
                <w:lang w:val="de-DE"/>
              </w:rPr>
            </w:pPr>
            <w:r>
              <w:rPr>
                <w:lang w:val="de-DE"/>
              </w:rPr>
              <w:t>Nach der Aktivierung ist das Plug-In fett gedruckt und das Brightcov</w:t>
            </w:r>
            <w:r>
              <w:rPr>
                <w:lang w:val="de-DE"/>
              </w:rPr>
              <w:t>e-Symbol wird im Admin-Men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7068fc55-81bd-4173-902f-df3f0ebb1c1a</w:t>
            </w:r>
          </w:p>
        </w:tc>
        <w:tc>
          <w:tcPr>
            <w:tcW w:w="7407" w:type="dxa"/>
            <w:shd w:val="clear" w:color="auto" w:fill="F2F2F2" w:themeFill="background1" w:themeFillShade="F2"/>
          </w:tcPr>
          <w:p w:rsidR="00000000" w:rsidRDefault="00BE0DDC">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BE0DDC">
            <w:pPr>
              <w:rPr>
                <w:lang w:val="de-DE"/>
              </w:rPr>
            </w:pPr>
            <w:r>
              <w:rPr>
                <w:lang w:val="de-DE"/>
              </w:rPr>
              <w:t>Wenn das Brightcove-Plugin in der Seitenleiste angezeigt wird, k</w:t>
            </w:r>
            <w:r>
              <w:rPr>
                <w:lang w:val="de-DE"/>
              </w:rPr>
              <w:t>ö</w:t>
            </w:r>
            <w:r>
              <w:rPr>
                <w:lang w:val="de-DE"/>
              </w:rPr>
              <w:t xml:space="preserve">nnen Sie zu wechseln </w:t>
            </w:r>
            <w:r>
              <w:rPr>
                <w:rStyle w:val="mqInternal"/>
                <w:noProof/>
                <w:lang w:val="de-DE"/>
              </w:rPr>
              <w:t>[1}</w:t>
            </w:r>
            <w:r>
              <w:rPr>
                <w:lang w:val="de-DE"/>
              </w:rPr>
              <w:t>Aufbau</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wordpress-brightcove-connector-frequently-asked-questions.html</w:t>
            </w:r>
          </w:p>
          <w:p w:rsidR="00000000" w:rsidRDefault="00BE0DDC">
            <w:pPr>
              <w:jc w:val="center"/>
              <w:rPr>
                <w:b/>
                <w:noProof/>
              </w:rPr>
            </w:pPr>
            <w:r>
              <w:rPr>
                <w:b/>
                <w:noProof/>
              </w:rPr>
              <w:t>MQ971010 08ec3f98-193c-4f71-bb42-faf82bce4384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4036c61d-181d-4440-893b-4d8636fff07f</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d55f6dea-6981-4717-85d6-fba4822c50cc</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f08fab80-ba83-4817-98d6-be39be851ae7</w:t>
            </w:r>
          </w:p>
        </w:tc>
        <w:tc>
          <w:tcPr>
            <w:tcW w:w="7407" w:type="dxa"/>
            <w:shd w:val="clear" w:color="auto" w:fill="F2F2F2" w:themeFill="background1" w:themeFillShade="F2"/>
          </w:tcPr>
          <w:p w:rsidR="00000000" w:rsidRDefault="00BE0DDC">
            <w:pPr>
              <w:rPr>
                <w:noProof/>
              </w:rPr>
            </w:pPr>
            <w:r>
              <w:rPr>
                <w:noProof/>
              </w:rPr>
              <w:t>Frequently Asked Questions' parent:</w:t>
            </w:r>
          </w:p>
        </w:tc>
        <w:tc>
          <w:tcPr>
            <w:tcW w:w="7407" w:type="dxa"/>
          </w:tcPr>
          <w:p w:rsidR="00000000" w:rsidRDefault="00BE0DDC">
            <w:pPr>
              <w:rPr>
                <w:lang w:val="de-DE"/>
              </w:rPr>
            </w:pPr>
            <w:r>
              <w:rPr>
                <w:lang w:val="de-DE"/>
              </w:rPr>
              <w:t>Eltern mit h</w:t>
            </w:r>
            <w:r>
              <w:rPr>
                <w:lang w:val="de-DE"/>
              </w:rPr>
              <w:t>ä</w:t>
            </w:r>
            <w:r>
              <w:rPr>
                <w:lang w:val="de-DE"/>
              </w:rPr>
              <w:t>ufig gestellten Fragen: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54733de3-515c-4bf0-ad85-f8ba36492be7</w:t>
            </w:r>
          </w:p>
        </w:tc>
        <w:tc>
          <w:tcPr>
            <w:tcW w:w="7407" w:type="dxa"/>
            <w:shd w:val="clear" w:color="auto" w:fill="F2F2F2" w:themeFill="background1" w:themeFillShade="F2"/>
          </w:tcPr>
          <w:p w:rsidR="00000000" w:rsidRDefault="00BE0DDC">
            <w:pPr>
              <w:rPr>
                <w:noProof/>
              </w:rPr>
            </w:pPr>
            <w:r>
              <w:rPr>
                <w:noProof/>
              </w:rPr>
              <w:t>WordPress ---</w:t>
            </w:r>
          </w:p>
        </w:tc>
        <w:tc>
          <w:tcPr>
            <w:tcW w:w="7407" w:type="dxa"/>
          </w:tcPr>
          <w:p w:rsidR="00000000" w:rsidRDefault="00BE0DDC">
            <w:pPr>
              <w:rPr>
                <w:lang w:val="de-DE"/>
              </w:rPr>
            </w:pPr>
            <w:r>
              <w:rPr>
                <w:lang w:val="de-DE"/>
              </w:rPr>
              <w:t>WordPress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6fd22d73-b97c-4bcd-b9dc-3d8bb4eb3817</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f3a2a70d-d6a9-4607-a296-fbe5b7d8fe4d</w:t>
            </w:r>
          </w:p>
        </w:tc>
        <w:tc>
          <w:tcPr>
            <w:tcW w:w="7407" w:type="dxa"/>
            <w:shd w:val="clear" w:color="auto" w:fill="F2F2F2" w:themeFill="background1" w:themeFillShade="F2"/>
          </w:tcPr>
          <w:p w:rsidR="00000000" w:rsidRDefault="00BE0DDC">
            <w:pPr>
              <w:rPr>
                <w:noProof/>
              </w:rPr>
            </w:pPr>
            <w:r>
              <w:rPr>
                <w:noProof/>
              </w:rPr>
              <w:t>Frequently Asked Questions</w:t>
            </w:r>
          </w:p>
        </w:tc>
        <w:tc>
          <w:tcPr>
            <w:tcW w:w="7407" w:type="dxa"/>
          </w:tcPr>
          <w:p w:rsidR="00000000" w:rsidRDefault="00BE0DDC">
            <w:pPr>
              <w:rPr>
                <w:lang w:val="de-DE"/>
              </w:rPr>
            </w:pPr>
            <w:r>
              <w:rPr>
                <w:lang w:val="de-DE"/>
              </w:rPr>
              <w:t>H</w:t>
            </w:r>
            <w:r>
              <w:rPr>
                <w:lang w:val="de-DE"/>
              </w:rPr>
              <w:t>ä</w:t>
            </w:r>
            <w:r>
              <w:rPr>
                <w:lang w:val="de-DE"/>
              </w:rPr>
              <w:t>ufig gestellte Fragen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5edeef30-f920-4dde-a25d-d000505e5168</w:t>
            </w:r>
          </w:p>
        </w:tc>
        <w:tc>
          <w:tcPr>
            <w:tcW w:w="7407" w:type="dxa"/>
            <w:shd w:val="clear" w:color="auto" w:fill="F2F2F2" w:themeFill="background1" w:themeFillShade="F2"/>
          </w:tcPr>
          <w:p w:rsidR="00000000" w:rsidRDefault="00BE0DDC">
            <w:pPr>
              <w:rPr>
                <w:noProof/>
              </w:rPr>
            </w:pPr>
            <w:r>
              <w:rPr>
                <w:noProof/>
              </w:rPr>
              <w:t>This topic contains fr</w:t>
            </w:r>
            <w:r>
              <w:rPr>
                <w:noProof/>
              </w:rPr>
              <w:t>equently asked questions about the Wordpress-Brightcove Connector.</w:t>
            </w:r>
          </w:p>
        </w:tc>
        <w:tc>
          <w:tcPr>
            <w:tcW w:w="7407" w:type="dxa"/>
          </w:tcPr>
          <w:p w:rsidR="00000000" w:rsidRDefault="00BE0DDC">
            <w:pPr>
              <w:rPr>
                <w:lang w:val="de-DE"/>
              </w:rPr>
            </w:pPr>
            <w:r>
              <w:rPr>
                <w:lang w:val="de-DE"/>
              </w:rPr>
              <w:t>Dieses Thema enth</w:t>
            </w:r>
            <w:r>
              <w:rPr>
                <w:lang w:val="de-DE"/>
              </w:rPr>
              <w:t>ä</w:t>
            </w:r>
            <w:r>
              <w:rPr>
                <w:lang w:val="de-DE"/>
              </w:rPr>
              <w:t>lt h</w:t>
            </w:r>
            <w:r>
              <w:rPr>
                <w:lang w:val="de-DE"/>
              </w:rPr>
              <w:t>ä</w:t>
            </w:r>
            <w:r>
              <w:rPr>
                <w:lang w:val="de-DE"/>
              </w:rPr>
              <w:t>ufig gestellte Fragen zum Wordpress-Brightcove-Connector.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9fcb9667-e780-4131-92d6-e83cc6726162</w:t>
            </w:r>
          </w:p>
        </w:tc>
        <w:tc>
          <w:tcPr>
            <w:tcW w:w="7407" w:type="dxa"/>
            <w:shd w:val="clear" w:color="auto" w:fill="F2F2F2" w:themeFill="background1" w:themeFillShade="F2"/>
          </w:tcPr>
          <w:p w:rsidR="00000000" w:rsidRDefault="00BE0DDC">
            <w:pPr>
              <w:rPr>
                <w:noProof/>
              </w:rPr>
            </w:pPr>
            <w:r>
              <w:rPr>
                <w:noProof/>
              </w:rPr>
              <w:t>Can I run the plugin on a WordPress install that isn't publicly acc</w:t>
            </w:r>
            <w:r>
              <w:rPr>
                <w:noProof/>
              </w:rPr>
              <w:t>essible?</w:t>
            </w:r>
          </w:p>
        </w:tc>
        <w:tc>
          <w:tcPr>
            <w:tcW w:w="7407" w:type="dxa"/>
          </w:tcPr>
          <w:p w:rsidR="00000000" w:rsidRDefault="00BE0DDC">
            <w:pPr>
              <w:rPr>
                <w:lang w:val="de-DE"/>
              </w:rPr>
            </w:pPr>
            <w:r>
              <w:rPr>
                <w:lang w:val="de-DE"/>
              </w:rPr>
              <w:t>Kann ich das Plugin auf einer WordPress-Installation ausf</w:t>
            </w:r>
            <w:r>
              <w:rPr>
                <w:lang w:val="de-DE"/>
              </w:rPr>
              <w:t>ü</w:t>
            </w:r>
            <w:r>
              <w:rPr>
                <w:lang w:val="de-DE"/>
              </w:rPr>
              <w:t xml:space="preserve">hren, die nicht </w:t>
            </w:r>
            <w:r>
              <w:rPr>
                <w:lang w:val="de-DE"/>
              </w:rPr>
              <w:t>ö</w:t>
            </w:r>
            <w:r>
              <w:rPr>
                <w:lang w:val="de-DE"/>
              </w:rPr>
              <w:t>ffentlich zug</w:t>
            </w:r>
            <w:r>
              <w:rPr>
                <w:lang w:val="de-DE"/>
              </w:rPr>
              <w:t>ä</w:t>
            </w:r>
            <w:r>
              <w:rPr>
                <w:lang w:val="de-DE"/>
              </w:rPr>
              <w:t>nglich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c50dbf47-3985-4498-81e3-784053f80fc9</w:t>
            </w:r>
          </w:p>
        </w:tc>
        <w:tc>
          <w:tcPr>
            <w:tcW w:w="7407" w:type="dxa"/>
            <w:shd w:val="clear" w:color="auto" w:fill="F2F2F2" w:themeFill="background1" w:themeFillShade="F2"/>
          </w:tcPr>
          <w:p w:rsidR="00000000" w:rsidRDefault="00BE0DDC">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BE0DDC">
            <w:pPr>
              <w:rPr>
                <w:lang w:val="de-DE"/>
              </w:rPr>
            </w:pPr>
            <w:r>
              <w:rPr>
                <w:lang w:val="de-DE"/>
              </w:rPr>
              <w:t>Ja, es funktioniert unabh</w:t>
            </w:r>
            <w:r>
              <w:rPr>
                <w:lang w:val="de-DE"/>
              </w:rPr>
              <w:t>ä</w:t>
            </w:r>
            <w:r>
              <w:rPr>
                <w:lang w:val="de-DE"/>
              </w:rPr>
              <w:t xml:space="preserve">ngig davon, ob es </w:t>
            </w:r>
            <w:r>
              <w:rPr>
                <w:lang w:val="de-DE"/>
              </w:rPr>
              <w:t>ö</w:t>
            </w:r>
            <w:r>
              <w:rPr>
                <w:lang w:val="de-DE"/>
              </w:rPr>
              <w:t>ffentlich ist oder nicht. Funktionen, die eine</w:t>
            </w:r>
            <w:r>
              <w:rPr>
                <w:lang w:val="de-DE"/>
              </w:rPr>
              <w:t>n R</w:t>
            </w:r>
            <w:r>
              <w:rPr>
                <w:lang w:val="de-DE"/>
              </w:rPr>
              <w:t>ü</w:t>
            </w:r>
            <w:r>
              <w:rPr>
                <w:lang w:val="de-DE"/>
              </w:rPr>
              <w:t>ckruf auf Ihre Website erfordern, wie z. B. Statusaktualisierungen, das Hochladen von Videos usw., sind jedoch nicht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3bc1fc76-02bb-4353-9249-e402bc98ba33</w:t>
            </w:r>
          </w:p>
        </w:tc>
        <w:tc>
          <w:tcPr>
            <w:tcW w:w="7407" w:type="dxa"/>
            <w:shd w:val="clear" w:color="auto" w:fill="F2F2F2" w:themeFill="background1" w:themeFillShade="F2"/>
          </w:tcPr>
          <w:p w:rsidR="00000000" w:rsidRDefault="00BE0DDC">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BE0DDC">
            <w:pPr>
              <w:rPr>
                <w:lang w:val="de-DE"/>
              </w:rPr>
            </w:pPr>
            <w:r>
              <w:rPr>
                <w:rStyle w:val="mqInternal"/>
                <w:noProof/>
                <w:lang w:val="de-DE"/>
              </w:rPr>
              <w:t>[1]</w:t>
            </w:r>
            <w:r>
              <w:rPr>
                <w:lang w:val="de-DE"/>
              </w:rPr>
              <w:t>Gibt es Filter f</w:t>
            </w:r>
            <w:r>
              <w:rPr>
                <w:lang w:val="de-DE"/>
              </w:rPr>
              <w:t>ü</w:t>
            </w:r>
            <w:r>
              <w:rPr>
                <w:lang w:val="de-DE"/>
              </w:rPr>
              <w:t>r Plu</w:t>
            </w:r>
            <w:r>
              <w:rPr>
                <w:lang w:val="de-DE"/>
              </w:rPr>
              <w:t>gin- / Theme-Entwickler?</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284676ee-fdfa-4b72-9e05-6caf0c7a16b7</w:t>
            </w:r>
          </w:p>
        </w:tc>
        <w:tc>
          <w:tcPr>
            <w:tcW w:w="7407" w:type="dxa"/>
            <w:shd w:val="clear" w:color="auto" w:fill="F2F2F2" w:themeFill="background1" w:themeFillShade="F2"/>
          </w:tcPr>
          <w:p w:rsidR="00000000" w:rsidRDefault="00BE0DDC">
            <w:pPr>
              <w:rPr>
                <w:noProof/>
              </w:rPr>
            </w:pPr>
            <w:r>
              <w:rPr>
                <w:noProof/>
              </w:rPr>
              <w:t>brightcove_account_actions = \[edit, delete]; // What actions are available when manipulating a Brightcove source.</w:t>
            </w:r>
          </w:p>
        </w:tc>
        <w:tc>
          <w:tcPr>
            <w:tcW w:w="7407" w:type="dxa"/>
          </w:tcPr>
          <w:p w:rsidR="00000000" w:rsidRDefault="00BE0DDC">
            <w:pPr>
              <w:rPr>
                <w:lang w:val="de-DE"/>
              </w:rPr>
            </w:pPr>
            <w:r>
              <w:rPr>
                <w:lang w:val="de-DE"/>
              </w:rPr>
              <w:t>brightcove_account_actions = \[bearbeiten, l</w:t>
            </w:r>
            <w:r>
              <w:rPr>
                <w:lang w:val="de-DE"/>
              </w:rPr>
              <w:t>ö</w:t>
            </w:r>
            <w:r>
              <w:rPr>
                <w:lang w:val="de-DE"/>
              </w:rPr>
              <w:t>schen]; // Welche Aktionen</w:t>
            </w:r>
            <w:r>
              <w:rPr>
                <w:lang w:val="de-DE"/>
              </w:rPr>
              <w:t xml:space="preserve"> stehen beim Bearbeiten einer Brightcove-Quelle zur Verf</w:t>
            </w:r>
            <w:r>
              <w:rPr>
                <w:lang w:val="de-DE"/>
              </w:rPr>
              <w:t>ü</w:t>
            </w:r>
            <w:r>
              <w:rPr>
                <w:lang w:val="de-DE"/>
              </w:rPr>
              <w:t>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19206394-764a-4fde-a539-aae64bba5e63</w:t>
            </w:r>
          </w:p>
        </w:tc>
        <w:tc>
          <w:tcPr>
            <w:tcW w:w="7407" w:type="dxa"/>
            <w:shd w:val="clear" w:color="auto" w:fill="F2F2F2" w:themeFill="background1" w:themeFillShade="F2"/>
          </w:tcPr>
          <w:p w:rsidR="00000000" w:rsidRDefault="00BE0DDC">
            <w:pPr>
              <w:rPr>
                <w:noProof/>
              </w:rPr>
            </w:pPr>
            <w:r>
              <w:rPr>
                <w:noProof/>
              </w:rPr>
              <w:t>Will this work on multisite?</w:t>
            </w:r>
          </w:p>
        </w:tc>
        <w:tc>
          <w:tcPr>
            <w:tcW w:w="7407" w:type="dxa"/>
          </w:tcPr>
          <w:p w:rsidR="00000000" w:rsidRDefault="00BE0DDC">
            <w:pPr>
              <w:rPr>
                <w:lang w:val="de-DE"/>
              </w:rPr>
            </w:pPr>
            <w:r>
              <w:rPr>
                <w:lang w:val="de-DE"/>
              </w:rPr>
              <w:t>Funktioniert das auf Multisite?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c3fadcbd-678d-4a97-86ea-bd179435687d</w:t>
            </w:r>
          </w:p>
        </w:tc>
        <w:tc>
          <w:tcPr>
            <w:tcW w:w="7407" w:type="dxa"/>
            <w:shd w:val="clear" w:color="auto" w:fill="F2F2F2" w:themeFill="background1" w:themeFillShade="F2"/>
          </w:tcPr>
          <w:p w:rsidR="00000000" w:rsidRDefault="00BE0DDC">
            <w:pPr>
              <w:rPr>
                <w:noProof/>
              </w:rPr>
            </w:pPr>
            <w:r>
              <w:rPr>
                <w:noProof/>
              </w:rPr>
              <w:t>Yes it will.</w:t>
            </w:r>
          </w:p>
        </w:tc>
        <w:tc>
          <w:tcPr>
            <w:tcW w:w="7407" w:type="dxa"/>
          </w:tcPr>
          <w:p w:rsidR="00000000" w:rsidRDefault="00BE0DDC">
            <w:pPr>
              <w:rPr>
                <w:lang w:val="de-DE"/>
              </w:rPr>
            </w:pPr>
            <w:r>
              <w:rPr>
                <w:lang w:val="de-DE"/>
              </w:rPr>
              <w:t>Ja, es wird.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 </w:t>
            </w:r>
            <w:r>
              <w:rPr>
                <w:noProof/>
                <w:sz w:val="16"/>
              </w:rPr>
              <w:br/>
            </w:r>
            <w:r>
              <w:rPr>
                <w:noProof/>
                <w:sz w:val="2"/>
              </w:rPr>
              <w:t>f2d82a13-356b-4b1e-bc07-9aeae5dba731</w:t>
            </w:r>
          </w:p>
        </w:tc>
        <w:tc>
          <w:tcPr>
            <w:tcW w:w="7407" w:type="dxa"/>
            <w:shd w:val="clear" w:color="auto" w:fill="F2F2F2" w:themeFill="background1" w:themeFillShade="F2"/>
          </w:tcPr>
          <w:p w:rsidR="00000000" w:rsidRDefault="00BE0DDC">
            <w:pPr>
              <w:rPr>
                <w:noProof/>
              </w:rPr>
            </w:pPr>
            <w:r>
              <w:rPr>
                <w:noProof/>
              </w:rPr>
              <w:t>Can I use more than one Brightcove account?</w:t>
            </w:r>
          </w:p>
        </w:tc>
        <w:tc>
          <w:tcPr>
            <w:tcW w:w="7407" w:type="dxa"/>
          </w:tcPr>
          <w:p w:rsidR="00000000" w:rsidRDefault="00BE0DDC">
            <w:pPr>
              <w:rPr>
                <w:lang w:val="de-DE"/>
              </w:rPr>
            </w:pPr>
            <w:r>
              <w:rPr>
                <w:lang w:val="de-DE"/>
              </w:rPr>
              <w:t>Kann ich mehr als ein Brightcove-Konto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55cf55b5-d9a6-4913-9e3c-1d933249bc63</w:t>
            </w:r>
          </w:p>
        </w:tc>
        <w:tc>
          <w:tcPr>
            <w:tcW w:w="7407" w:type="dxa"/>
            <w:shd w:val="clear" w:color="auto" w:fill="F2F2F2" w:themeFill="background1" w:themeFillShade="F2"/>
          </w:tcPr>
          <w:p w:rsidR="00000000" w:rsidRDefault="00BE0DDC">
            <w:pPr>
              <w:rPr>
                <w:noProof/>
              </w:rPr>
            </w:pPr>
            <w:r>
              <w:rPr>
                <w:noProof/>
              </w:rPr>
              <w:t>Yes, you can add sources from many Brightcove accounts if you want.</w:t>
            </w:r>
          </w:p>
        </w:tc>
        <w:tc>
          <w:tcPr>
            <w:tcW w:w="7407" w:type="dxa"/>
          </w:tcPr>
          <w:p w:rsidR="00000000" w:rsidRDefault="00BE0DDC">
            <w:pPr>
              <w:rPr>
                <w:lang w:val="de-DE"/>
              </w:rPr>
            </w:pPr>
            <w:r>
              <w:rPr>
                <w:lang w:val="de-DE"/>
              </w:rPr>
              <w:t>Ja, Sie k</w:t>
            </w:r>
            <w:r>
              <w:rPr>
                <w:lang w:val="de-DE"/>
              </w:rPr>
              <w:t>ö</w:t>
            </w:r>
            <w:r>
              <w:rPr>
                <w:lang w:val="de-DE"/>
              </w:rPr>
              <w:t>nnen Quellen aus vielen Brightcove-Konten hinzuf</w:t>
            </w:r>
            <w:r>
              <w:rPr>
                <w:lang w:val="de-DE"/>
              </w:rPr>
              <w:t>ü</w:t>
            </w:r>
            <w:r>
              <w:rPr>
                <w:lang w:val="de-DE"/>
              </w:rPr>
              <w:t>gen, wenn Sie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ceb4a80b-8a0d-4e8d-8994-275daf5f3f30</w:t>
            </w:r>
          </w:p>
        </w:tc>
        <w:tc>
          <w:tcPr>
            <w:tcW w:w="7407" w:type="dxa"/>
            <w:shd w:val="clear" w:color="auto" w:fill="F2F2F2" w:themeFill="background1" w:themeFillShade="F2"/>
          </w:tcPr>
          <w:p w:rsidR="00000000" w:rsidRDefault="00BE0DDC">
            <w:pPr>
              <w:rPr>
                <w:noProof/>
              </w:rPr>
            </w:pPr>
            <w:r>
              <w:rPr>
                <w:noProof/>
              </w:rPr>
              <w:t>Can I set different permissions for users?</w:t>
            </w:r>
          </w:p>
        </w:tc>
        <w:tc>
          <w:tcPr>
            <w:tcW w:w="7407" w:type="dxa"/>
          </w:tcPr>
          <w:p w:rsidR="00000000" w:rsidRDefault="00BE0DDC">
            <w:pPr>
              <w:rPr>
                <w:lang w:val="de-DE"/>
              </w:rPr>
            </w:pPr>
            <w:r>
              <w:rPr>
                <w:lang w:val="de-DE"/>
              </w:rPr>
              <w:t>Kann ich verschiedene Berechtigungen f</w:t>
            </w:r>
            <w:r>
              <w:rPr>
                <w:lang w:val="de-DE"/>
              </w:rPr>
              <w:t>ü</w:t>
            </w:r>
            <w:r>
              <w:rPr>
                <w:lang w:val="de-DE"/>
              </w:rPr>
              <w:t>r Benutzer festlegen?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f197affb-d989-45bc-9a5b-73a410e7c</w:t>
            </w:r>
            <w:r>
              <w:rPr>
                <w:noProof/>
                <w:sz w:val="2"/>
              </w:rPr>
              <w:t>f3f</w:t>
            </w:r>
          </w:p>
        </w:tc>
        <w:tc>
          <w:tcPr>
            <w:tcW w:w="7407" w:type="dxa"/>
            <w:shd w:val="clear" w:color="auto" w:fill="F2F2F2" w:themeFill="background1" w:themeFillShade="F2"/>
          </w:tcPr>
          <w:p w:rsidR="00000000" w:rsidRDefault="00BE0DDC">
            <w:pPr>
              <w:rPr>
                <w:noProof/>
              </w:rPr>
            </w:pPr>
            <w:r>
              <w:rPr>
                <w:noProof/>
              </w:rPr>
              <w:t>Yes.</w:t>
            </w:r>
          </w:p>
        </w:tc>
        <w:tc>
          <w:tcPr>
            <w:tcW w:w="7407" w:type="dxa"/>
          </w:tcPr>
          <w:p w:rsidR="00000000" w:rsidRDefault="00BE0DDC">
            <w:pPr>
              <w:rPr>
                <w:lang w:val="de-DE"/>
              </w:rPr>
            </w:pPr>
            <w:r>
              <w:rPr>
                <w:lang w:val="de-DE"/>
              </w:rPr>
              <w:t>Ja.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9b3b37fb-6dd9-4c30-8182-eafeb3fde93a</w:t>
            </w:r>
          </w:p>
        </w:tc>
        <w:tc>
          <w:tcPr>
            <w:tcW w:w="7407" w:type="dxa"/>
            <w:shd w:val="clear" w:color="auto" w:fill="F2F2F2" w:themeFill="background1" w:themeFillShade="F2"/>
          </w:tcPr>
          <w:p w:rsidR="00000000" w:rsidRDefault="00BE0DDC">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BE0DDC">
            <w:pPr>
              <w:rPr>
                <w:lang w:val="de-DE"/>
              </w:rPr>
            </w:pPr>
            <w:r>
              <w:rPr>
                <w:lang w:val="de-DE"/>
              </w:rPr>
              <w:t xml:space="preserve">Eine Matrix mit Benutzerberechtigungen finden Sie in </w:t>
            </w:r>
            <w:r>
              <w:rPr>
                <w:rStyle w:val="mqInternal"/>
                <w:noProof/>
                <w:lang w:val="de-DE"/>
              </w:rPr>
              <w:t>[1}</w:t>
            </w:r>
            <w:r>
              <w:rPr>
                <w:lang w:val="de-DE"/>
              </w:rPr>
              <w:t>dieses Dokument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053ba169-88f4-4f56-b5cb-486d998e99c5</w:t>
            </w:r>
          </w:p>
        </w:tc>
        <w:tc>
          <w:tcPr>
            <w:tcW w:w="7407" w:type="dxa"/>
            <w:shd w:val="clear" w:color="auto" w:fill="F2F2F2" w:themeFill="background1" w:themeFillShade="F2"/>
          </w:tcPr>
          <w:p w:rsidR="00000000" w:rsidRDefault="00BE0DDC">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BE0DDC">
            <w:pPr>
              <w:rPr>
                <w:lang w:val="de-DE"/>
              </w:rPr>
            </w:pPr>
            <w:r>
              <w:rPr>
                <w:lang w:val="de-DE"/>
              </w:rPr>
              <w:t xml:space="preserve">Um die Benutzerrollen zu </w:t>
            </w:r>
            <w:r>
              <w:rPr>
                <w:lang w:val="de-DE"/>
              </w:rPr>
              <w:t>ä</w:t>
            </w:r>
            <w:r>
              <w:rPr>
                <w:lang w:val="de-DE"/>
              </w:rPr>
              <w:t xml:space="preserve">ndern, empfehlen wir die Verwendung der WordPress-Funktion add_cap: </w:t>
            </w:r>
            <w:r>
              <w:rPr>
                <w:rStyle w:val="mqInternal"/>
                <w:noProof/>
                <w:lang w:val="de-DE"/>
              </w:rPr>
              <w:t>[1}</w:t>
            </w:r>
            <w:r>
              <w:rPr>
                <w:lang w:val="de-DE"/>
              </w:rPr>
              <w:t>https://codex.wordpress.org/add_cap</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224968ce-8fff-4f1a-bf39-a507bef406da</w:t>
            </w:r>
          </w:p>
        </w:tc>
        <w:tc>
          <w:tcPr>
            <w:tcW w:w="7407" w:type="dxa"/>
            <w:shd w:val="clear" w:color="auto" w:fill="F2F2F2" w:themeFill="background1" w:themeFillShade="F2"/>
          </w:tcPr>
          <w:p w:rsidR="00000000" w:rsidRDefault="00BE0DDC">
            <w:pPr>
              <w:rPr>
                <w:noProof/>
              </w:rPr>
            </w:pPr>
            <w:r>
              <w:rPr>
                <w:noProof/>
              </w:rPr>
              <w:t>How does sync work?</w:t>
            </w:r>
          </w:p>
        </w:tc>
        <w:tc>
          <w:tcPr>
            <w:tcW w:w="7407" w:type="dxa"/>
          </w:tcPr>
          <w:p w:rsidR="00000000" w:rsidRDefault="00BE0DDC">
            <w:pPr>
              <w:rPr>
                <w:lang w:val="de-DE"/>
              </w:rPr>
            </w:pPr>
            <w:r>
              <w:rPr>
                <w:lang w:val="de-DE"/>
              </w:rPr>
              <w:t>Wie funktioniert die Synchronisierung?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9b9effde-99ec-4ab6-826f-2edfb690e609</w:t>
            </w:r>
          </w:p>
        </w:tc>
        <w:tc>
          <w:tcPr>
            <w:tcW w:w="7407" w:type="dxa"/>
            <w:shd w:val="clear" w:color="auto" w:fill="F2F2F2" w:themeFill="background1" w:themeFillShade="F2"/>
          </w:tcPr>
          <w:p w:rsidR="00000000" w:rsidRDefault="00BE0DDC">
            <w:pPr>
              <w:rPr>
                <w:noProof/>
              </w:rPr>
            </w:pPr>
            <w:r>
              <w:rPr>
                <w:noProof/>
              </w:rPr>
              <w:t>The plugin simply pulls information directly from the Brightcove API for display and does not sync videos locally.</w:t>
            </w:r>
          </w:p>
        </w:tc>
        <w:tc>
          <w:tcPr>
            <w:tcW w:w="7407" w:type="dxa"/>
          </w:tcPr>
          <w:p w:rsidR="00000000" w:rsidRDefault="00BE0DDC">
            <w:pPr>
              <w:rPr>
                <w:lang w:val="de-DE"/>
              </w:rPr>
            </w:pPr>
            <w:r>
              <w:rPr>
                <w:lang w:val="de-DE"/>
              </w:rPr>
              <w:t>Das</w:t>
            </w:r>
            <w:r>
              <w:rPr>
                <w:lang w:val="de-DE"/>
              </w:rPr>
              <w:t xml:space="preserve"> Plugin ruft einfach Informationen direkt von der Brightcove-API zur Anzeige ab und synchronisiert keine Videos lokal.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b631f36a-e220-418e-8066-944b069b1818</w:t>
            </w:r>
          </w:p>
        </w:tc>
        <w:tc>
          <w:tcPr>
            <w:tcW w:w="7407" w:type="dxa"/>
            <w:shd w:val="clear" w:color="auto" w:fill="F2F2F2" w:themeFill="background1" w:themeFillShade="F2"/>
          </w:tcPr>
          <w:p w:rsidR="00000000" w:rsidRDefault="00BE0DDC">
            <w:pPr>
              <w:rPr>
                <w:noProof/>
              </w:rPr>
            </w:pPr>
            <w:r>
              <w:rPr>
                <w:noProof/>
              </w:rPr>
              <w:t>How can I increase Maximum upload file size?</w:t>
            </w:r>
          </w:p>
        </w:tc>
        <w:tc>
          <w:tcPr>
            <w:tcW w:w="7407" w:type="dxa"/>
          </w:tcPr>
          <w:p w:rsidR="00000000" w:rsidRDefault="00BE0DDC">
            <w:pPr>
              <w:rPr>
                <w:lang w:val="de-DE"/>
              </w:rPr>
            </w:pPr>
            <w:r>
              <w:rPr>
                <w:lang w:val="de-DE"/>
              </w:rPr>
              <w:t>Wie kann ich die maximale Gr</w:t>
            </w:r>
            <w:r>
              <w:rPr>
                <w:lang w:val="de-DE"/>
              </w:rPr>
              <w:t>öß</w:t>
            </w:r>
            <w:r>
              <w:rPr>
                <w:lang w:val="de-DE"/>
              </w:rPr>
              <w:t>e der Upload-Datei e</w:t>
            </w:r>
            <w:r>
              <w:rPr>
                <w:lang w:val="de-DE"/>
              </w:rPr>
              <w:t>rh</w:t>
            </w:r>
            <w:r>
              <w:rPr>
                <w:lang w:val="de-DE"/>
              </w:rPr>
              <w:t>ö</w:t>
            </w:r>
            <w:r>
              <w:rPr>
                <w:lang w:val="de-DE"/>
              </w:rPr>
              <w:t>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5a10e9a0-3340-4efa-8d03-9d780140f3f4</w:t>
            </w:r>
          </w:p>
        </w:tc>
        <w:tc>
          <w:tcPr>
            <w:tcW w:w="7407" w:type="dxa"/>
            <w:shd w:val="clear" w:color="auto" w:fill="F2F2F2" w:themeFill="background1" w:themeFillShade="F2"/>
          </w:tcPr>
          <w:p w:rsidR="00000000" w:rsidRDefault="00BE0DDC">
            <w:pPr>
              <w:rPr>
                <w:noProof/>
              </w:rPr>
            </w:pPr>
            <w:r>
              <w:rPr>
                <w:noProof/>
              </w:rPr>
              <w:t>Maximum file size is determined by your webserver and PHP configuration.</w:t>
            </w:r>
          </w:p>
        </w:tc>
        <w:tc>
          <w:tcPr>
            <w:tcW w:w="7407" w:type="dxa"/>
          </w:tcPr>
          <w:p w:rsidR="00000000" w:rsidRDefault="00BE0DDC">
            <w:pPr>
              <w:rPr>
                <w:lang w:val="de-DE"/>
              </w:rPr>
            </w:pPr>
            <w:r>
              <w:rPr>
                <w:lang w:val="de-DE"/>
              </w:rPr>
              <w:t>Die maximale Dateigr</w:t>
            </w:r>
            <w:r>
              <w:rPr>
                <w:lang w:val="de-DE"/>
              </w:rPr>
              <w:t>öß</w:t>
            </w:r>
            <w:r>
              <w:rPr>
                <w:lang w:val="de-DE"/>
              </w:rPr>
              <w:t>e wird von Ihrem Webserver und Ihrer PHP-Konfiguration bestimmt.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fefa0a2b-d760-485f-bf0a-666efb883fbe</w:t>
            </w:r>
          </w:p>
        </w:tc>
        <w:tc>
          <w:tcPr>
            <w:tcW w:w="7407" w:type="dxa"/>
            <w:shd w:val="clear" w:color="auto" w:fill="F2F2F2" w:themeFill="background1" w:themeFillShade="F2"/>
          </w:tcPr>
          <w:p w:rsidR="00000000" w:rsidRDefault="00BE0DDC">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BE0DDC">
            <w:pPr>
              <w:rPr>
                <w:lang w:val="de-DE"/>
              </w:rPr>
            </w:pPr>
            <w:r>
              <w:rPr>
                <w:lang w:val="de-DE"/>
              </w:rPr>
              <w:t>Sie m</w:t>
            </w:r>
            <w:r>
              <w:rPr>
                <w:lang w:val="de-DE"/>
              </w:rPr>
              <w:t>ü</w:t>
            </w:r>
            <w:r>
              <w:rPr>
                <w:lang w:val="de-DE"/>
              </w:rPr>
              <w:t>ssen den Wert von upload_max_filesize und post_max_size in Ihrer php.ini festlegen. Mit php_ini</w:t>
            </w:r>
            <w:r>
              <w:rPr>
                <w:lang w:val="de-DE"/>
              </w:rPr>
              <w:t>_loaded_file () k</w:t>
            </w:r>
            <w:r>
              <w:rPr>
                <w:lang w:val="de-DE"/>
              </w:rPr>
              <w:t>ö</w:t>
            </w:r>
            <w:r>
              <w:rPr>
                <w:lang w:val="de-DE"/>
              </w:rPr>
              <w:t>nnen Sie herausfinden, wo sich Ihre PHP.ini befindet.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aa18d256-f011-467e-bf88-b039c5393bb5</w:t>
            </w:r>
          </w:p>
        </w:tc>
        <w:tc>
          <w:tcPr>
            <w:tcW w:w="7407" w:type="dxa"/>
            <w:shd w:val="clear" w:color="auto" w:fill="F2F2F2" w:themeFill="background1" w:themeFillShade="F2"/>
          </w:tcPr>
          <w:p w:rsidR="00000000" w:rsidRDefault="00BE0DDC">
            <w:pPr>
              <w:rPr>
                <w:noProof/>
              </w:rPr>
            </w:pPr>
            <w:r>
              <w:rPr>
                <w:noProof/>
              </w:rPr>
              <w:t>How do I enable change tracking so I can see who updated a video and when they did it?</w:t>
            </w:r>
          </w:p>
        </w:tc>
        <w:tc>
          <w:tcPr>
            <w:tcW w:w="7407" w:type="dxa"/>
          </w:tcPr>
          <w:p w:rsidR="00000000" w:rsidRDefault="00BE0DDC">
            <w:pPr>
              <w:rPr>
                <w:lang w:val="de-DE"/>
              </w:rPr>
            </w:pPr>
            <w:r>
              <w:rPr>
                <w:lang w:val="de-DE"/>
              </w:rPr>
              <w:t xml:space="preserve">Wie aktiviere ich die </w:t>
            </w:r>
            <w:r>
              <w:rPr>
                <w:lang w:val="de-DE"/>
              </w:rPr>
              <w:t>Ä</w:t>
            </w:r>
            <w:r>
              <w:rPr>
                <w:lang w:val="de-DE"/>
              </w:rPr>
              <w:t>nderungsverfolgung, damit ich se</w:t>
            </w:r>
            <w:r>
              <w:rPr>
                <w:lang w:val="de-DE"/>
              </w:rPr>
              <w:t>hen kann, wer ein Video aktualisiert hat und wann sie es erstellt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d1ce9322-c25c-4f01-bbe3-ee6aab099cab</w:t>
            </w:r>
          </w:p>
        </w:tc>
        <w:tc>
          <w:tcPr>
            <w:tcW w:w="7407" w:type="dxa"/>
            <w:shd w:val="clear" w:color="auto" w:fill="F2F2F2" w:themeFill="background1" w:themeFillShade="F2"/>
          </w:tcPr>
          <w:p w:rsidR="00000000" w:rsidRDefault="00BE0DDC">
            <w:pPr>
              <w:rPr>
                <w:noProof/>
              </w:rPr>
            </w:pPr>
            <w:r>
              <w:rPr>
                <w:noProof/>
              </w:rPr>
              <w:t>Create a custom field of type 'text' with an internal name of '_change_history'.</w:t>
            </w:r>
          </w:p>
        </w:tc>
        <w:tc>
          <w:tcPr>
            <w:tcW w:w="7407" w:type="dxa"/>
          </w:tcPr>
          <w:p w:rsidR="00000000" w:rsidRDefault="00BE0DDC">
            <w:pPr>
              <w:rPr>
                <w:lang w:val="de-DE"/>
              </w:rPr>
            </w:pPr>
            <w:r>
              <w:rPr>
                <w:lang w:val="de-DE"/>
              </w:rPr>
              <w:t>Erstellen Sie ein benutzerdefiniertes Feld vom Typ 'Text' mi</w:t>
            </w:r>
            <w:r>
              <w:rPr>
                <w:lang w:val="de-DE"/>
              </w:rPr>
              <w:t>t dem internen Namen '_change_history'.</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5cf8751c-b15b-43f7-8315-c308254902d8</w:t>
            </w:r>
          </w:p>
        </w:tc>
        <w:tc>
          <w:tcPr>
            <w:tcW w:w="7407" w:type="dxa"/>
            <w:shd w:val="clear" w:color="auto" w:fill="F2F2F2" w:themeFill="background1" w:themeFillShade="F2"/>
          </w:tcPr>
          <w:p w:rsidR="00000000" w:rsidRDefault="00BE0DDC">
            <w:pPr>
              <w:rPr>
                <w:noProof/>
              </w:rPr>
            </w:pPr>
            <w:r>
              <w:rPr>
                <w:noProof/>
              </w:rPr>
              <w:t>Whenever a video is updated, the username and current time will be added to a list of changes recorded in this field.</w:t>
            </w:r>
          </w:p>
        </w:tc>
        <w:tc>
          <w:tcPr>
            <w:tcW w:w="7407" w:type="dxa"/>
          </w:tcPr>
          <w:p w:rsidR="00000000" w:rsidRDefault="00BE0DDC">
            <w:pPr>
              <w:rPr>
                <w:lang w:val="de-DE"/>
              </w:rPr>
            </w:pPr>
            <w:r>
              <w:rPr>
                <w:lang w:val="de-DE"/>
              </w:rPr>
              <w:t>Bei jeder Aktualisierung eines Videos werden der Benutze</w:t>
            </w:r>
            <w:r>
              <w:rPr>
                <w:lang w:val="de-DE"/>
              </w:rPr>
              <w:t xml:space="preserve">rname und die aktuelle Uhrzeit zu einer Liste der in diesem Feld aufgezeichneten </w:t>
            </w:r>
            <w:r>
              <w:rPr>
                <w:lang w:val="de-DE"/>
              </w:rPr>
              <w:t>Ä</w:t>
            </w:r>
            <w:r>
              <w:rPr>
                <w:lang w:val="de-DE"/>
              </w:rPr>
              <w:t>nderungen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8699013a-c870-49e8-892f-8b1d31741ab0</w:t>
            </w:r>
          </w:p>
        </w:tc>
        <w:tc>
          <w:tcPr>
            <w:tcW w:w="7407" w:type="dxa"/>
            <w:shd w:val="clear" w:color="auto" w:fill="F2F2F2" w:themeFill="background1" w:themeFillShade="F2"/>
          </w:tcPr>
          <w:p w:rsidR="00000000" w:rsidRDefault="00BE0DDC">
            <w:pPr>
              <w:rPr>
                <w:noProof/>
              </w:rPr>
            </w:pPr>
            <w:r>
              <w:rPr>
                <w:noProof/>
              </w:rPr>
              <w:t>For nginx:</w:t>
            </w:r>
            <w:r>
              <w:rPr>
                <w:rStyle w:val="mqInternal"/>
                <w:noProof/>
              </w:rPr>
              <w:t>[1]</w:t>
            </w:r>
            <w:r>
              <w:rPr>
                <w:noProof/>
              </w:rPr>
              <w:t xml:space="preserve"> http://nginx.org/en/docs/http/ngx_http_core_module.html#client_max_body_size (client_max_body_s</w:t>
            </w:r>
            <w:r>
              <w:rPr>
                <w:noProof/>
              </w:rPr>
              <w:t>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BE0DDC">
            <w:pPr>
              <w:rPr>
                <w:lang w:val="de-DE"/>
              </w:rPr>
            </w:pPr>
            <w:r>
              <w:rPr>
                <w:lang w:val="de-DE"/>
              </w:rPr>
              <w:t>F</w:t>
            </w:r>
            <w:r>
              <w:rPr>
                <w:lang w:val="de-DE"/>
              </w:rPr>
              <w:t>ü</w:t>
            </w:r>
            <w:r>
              <w:rPr>
                <w:lang w:val="de-DE"/>
              </w:rPr>
              <w:t>r Nginx:</w:t>
            </w:r>
            <w:r>
              <w:rPr>
                <w:rStyle w:val="mqInternal"/>
                <w:noProof/>
                <w:lang w:val="de-DE"/>
              </w:rPr>
              <w:t>[1]</w:t>
            </w:r>
            <w:r>
              <w:rPr>
                <w:lang w:val="de-DE"/>
              </w:rPr>
              <w:t xml:space="preserve"> http://nginx.org/en/docs/http/ngx_http_core_module.html#client_max_body_size (client_max_body_size)</w:t>
            </w:r>
            <w:r>
              <w:rPr>
                <w:rStyle w:val="mqInternal"/>
                <w:noProof/>
                <w:lang w:val="de-DE"/>
              </w:rPr>
              <w:t>[1]</w:t>
            </w:r>
            <w:r>
              <w:rPr>
                <w:lang w:val="de-DE"/>
              </w:rPr>
              <w:t xml:space="preserve"> F</w:t>
            </w:r>
            <w:r>
              <w:rPr>
                <w:lang w:val="de-DE"/>
              </w:rPr>
              <w:t>ü</w:t>
            </w:r>
            <w:r>
              <w:rPr>
                <w:lang w:val="de-DE"/>
              </w:rPr>
              <w:t>r Apache:</w:t>
            </w:r>
            <w:r>
              <w:rPr>
                <w:rStyle w:val="mqInternal"/>
                <w:noProof/>
                <w:lang w:val="de-DE"/>
              </w:rPr>
              <w:t>[1]</w:t>
            </w:r>
            <w:r>
              <w:rPr>
                <w:lang w:val="de-DE"/>
              </w:rPr>
              <w:t xml:space="preserve"> http://httpd.apache.org/docs/current/mod/core.html#limitrequestbody (LimitRequestBody)</w:t>
            </w:r>
            <w:r>
              <w:rPr>
                <w:rStyle w:val="mqInternal"/>
                <w:noProof/>
                <w:lang w:val="de-DE"/>
              </w:rPr>
              <w:t>[1]</w:t>
            </w:r>
            <w:r>
              <w:rPr>
                <w:lang w:val="de-DE"/>
              </w:rPr>
              <w:t xml:space="preserve"> </w:t>
            </w:r>
            <w:r>
              <w:rPr>
                <w:rStyle w:val="mqInternal"/>
                <w:noProof/>
                <w:lang w:val="de-DE"/>
              </w:rPr>
              <w:t>[5]</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getting-started-brightcove-video-connect-wordpress-cms.html</w:t>
            </w:r>
          </w:p>
          <w:p w:rsidR="00000000" w:rsidRDefault="00BE0DDC">
            <w:pPr>
              <w:jc w:val="center"/>
              <w:rPr>
                <w:b/>
                <w:noProof/>
              </w:rPr>
            </w:pPr>
            <w:r>
              <w:rPr>
                <w:b/>
                <w:noProof/>
              </w:rPr>
              <w:t>MQ971010 5cf65f84-6939-4258-833a-a5db182f3914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a977c5bb-d691-4e44-8b5f-94d30c3b3ffa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w:t>
            </w: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49c07174-d43c-49c9-9519-923aa803a6fc</w:t>
            </w:r>
          </w:p>
        </w:tc>
        <w:tc>
          <w:tcPr>
            <w:tcW w:w="7407" w:type="dxa"/>
            <w:shd w:val="clear" w:color="auto" w:fill="F2F2F2" w:themeFill="background1" w:themeFillShade="F2"/>
          </w:tcPr>
          <w:p w:rsidR="00000000" w:rsidRDefault="00BE0DDC">
            <w:pPr>
              <w:rPr>
                <w:noProof/>
              </w:rPr>
            </w:pPr>
            <w:r>
              <w:rPr>
                <w:noProof/>
              </w:rPr>
              <w:t>Getting Started with Brightcove Video Connect for the WordPress CMS parent:</w:t>
            </w:r>
          </w:p>
        </w:tc>
        <w:tc>
          <w:tcPr>
            <w:tcW w:w="7407" w:type="dxa"/>
          </w:tcPr>
          <w:p w:rsidR="00000000" w:rsidRDefault="00BE0DDC">
            <w:pPr>
              <w:rPr>
                <w:lang w:val="de-DE"/>
              </w:rPr>
            </w:pPr>
            <w:r>
              <w:rPr>
                <w:lang w:val="de-DE"/>
              </w:rPr>
              <w:t>Erste Schritte mit Brightcove Video Connect f</w:t>
            </w:r>
            <w:r>
              <w:rPr>
                <w:lang w:val="de-DE"/>
              </w:rPr>
              <w:t>ü</w:t>
            </w:r>
            <w:r>
              <w:rPr>
                <w:lang w:val="de-DE"/>
              </w:rPr>
              <w:t xml:space="preserve">r das </w:t>
            </w:r>
            <w:r>
              <w:rPr>
                <w:lang w:val="de-DE"/>
              </w:rPr>
              <w:t>ü</w:t>
            </w:r>
            <w:r>
              <w:rPr>
                <w:lang w:val="de-DE"/>
              </w:rPr>
              <w:t>bergeordnete WordPress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9a01674d-b2ae-48ca-9e33-b0c936756e6b</w:t>
            </w:r>
          </w:p>
        </w:tc>
        <w:tc>
          <w:tcPr>
            <w:tcW w:w="7407" w:type="dxa"/>
            <w:shd w:val="clear" w:color="auto" w:fill="F2F2F2" w:themeFill="background1" w:themeFillShade="F2"/>
          </w:tcPr>
          <w:p w:rsidR="00000000" w:rsidRDefault="00BE0DDC">
            <w:pPr>
              <w:rPr>
                <w:noProof/>
              </w:rPr>
            </w:pPr>
            <w:r>
              <w:rPr>
                <w:noProof/>
              </w:rPr>
              <w:t>WordPress ---</w:t>
            </w:r>
          </w:p>
        </w:tc>
        <w:tc>
          <w:tcPr>
            <w:tcW w:w="7407" w:type="dxa"/>
          </w:tcPr>
          <w:p w:rsidR="00000000" w:rsidRDefault="00BE0DDC">
            <w:pPr>
              <w:rPr>
                <w:lang w:val="de-DE"/>
              </w:rPr>
            </w:pPr>
            <w:r>
              <w:rPr>
                <w:lang w:val="de-DE"/>
              </w:rPr>
              <w:t>WordPress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1e527915-a439-470b-8e88-0a05a72eba55</w:t>
            </w:r>
          </w:p>
        </w:tc>
        <w:tc>
          <w:tcPr>
            <w:tcW w:w="7407" w:type="dxa"/>
            <w:shd w:val="clear" w:color="auto" w:fill="F2F2F2" w:themeFill="background1" w:themeFillShade="F2"/>
          </w:tcPr>
          <w:p w:rsidR="00000000" w:rsidRDefault="00BE0DDC">
            <w:pPr>
              <w:rPr>
                <w:noProof/>
              </w:rPr>
            </w:pPr>
            <w:r>
              <w:rPr>
                <w:noProof/>
              </w:rPr>
              <w:t>Getting Started with Brightcove Video Connect for the WordPress CMS</w:t>
            </w:r>
          </w:p>
        </w:tc>
        <w:tc>
          <w:tcPr>
            <w:tcW w:w="7407" w:type="dxa"/>
          </w:tcPr>
          <w:p w:rsidR="00000000" w:rsidRDefault="00BE0DDC">
            <w:pPr>
              <w:rPr>
                <w:lang w:val="de-DE"/>
              </w:rPr>
            </w:pPr>
            <w:r>
              <w:rPr>
                <w:lang w:val="de-DE"/>
              </w:rPr>
              <w:t>Erste Schritte mit Brightcove Video Connect f</w:t>
            </w:r>
            <w:r>
              <w:rPr>
                <w:lang w:val="de-DE"/>
              </w:rPr>
              <w:t>ü</w:t>
            </w:r>
            <w:r>
              <w:rPr>
                <w:lang w:val="de-DE"/>
              </w:rPr>
              <w:t>r das WordPress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2e9cbde2-ccda-4e2e-97b7-bbf9a0d0b40a</w:t>
            </w:r>
          </w:p>
        </w:tc>
        <w:tc>
          <w:tcPr>
            <w:tcW w:w="7407" w:type="dxa"/>
            <w:shd w:val="clear" w:color="auto" w:fill="F2F2F2" w:themeFill="background1" w:themeFillShade="F2"/>
          </w:tcPr>
          <w:p w:rsidR="00000000" w:rsidRDefault="00BE0DDC">
            <w:pPr>
              <w:rPr>
                <w:noProof/>
              </w:rPr>
            </w:pPr>
            <w:r>
              <w:rPr>
                <w:noProof/>
              </w:rPr>
              <w:t>This topic provides an overview of Brightcove Video Connect for the WordPress Content Management System.</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Video Connect f</w:t>
            </w:r>
            <w:r>
              <w:rPr>
                <w:lang w:val="de-DE"/>
              </w:rPr>
              <w:t>ü</w:t>
            </w:r>
            <w:r>
              <w:rPr>
                <w:lang w:val="de-DE"/>
              </w:rPr>
              <w:t>r das WordPress Content Management System.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08b31ad4-2e1d-42a5-a261-5d67c6b67faf</w:t>
            </w:r>
          </w:p>
        </w:tc>
        <w:tc>
          <w:tcPr>
            <w:tcW w:w="7407" w:type="dxa"/>
            <w:shd w:val="clear" w:color="auto" w:fill="F2F2F2" w:themeFill="background1" w:themeFillShade="F2"/>
          </w:tcPr>
          <w:p w:rsidR="00000000" w:rsidRDefault="00BE0DDC">
            <w:pPr>
              <w:rPr>
                <w:noProof/>
              </w:rPr>
            </w:pPr>
            <w:r>
              <w:rPr>
                <w:noProof/>
              </w:rPr>
              <w:t>Plug-in Version</w:t>
            </w:r>
          </w:p>
        </w:tc>
        <w:tc>
          <w:tcPr>
            <w:tcW w:w="7407" w:type="dxa"/>
          </w:tcPr>
          <w:p w:rsidR="00000000" w:rsidRDefault="00BE0DDC">
            <w:pPr>
              <w:rPr>
                <w:lang w:val="de-DE"/>
              </w:rPr>
            </w:pPr>
            <w:r>
              <w:rPr>
                <w:lang w:val="de-DE"/>
              </w:rPr>
              <w:t>Plug-in-Version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55161534-556d-4e92-afaa-695b57ca8485</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 </w:t>
            </w:r>
            <w:r>
              <w:rPr>
                <w:noProof/>
                <w:sz w:val="16"/>
              </w:rPr>
              <w:br/>
            </w:r>
            <w:r>
              <w:rPr>
                <w:noProof/>
                <w:sz w:val="2"/>
              </w:rPr>
              <w:t>94092bfa-a079-47b6-aa9e-a99f14cc8c63</w:t>
            </w:r>
          </w:p>
        </w:tc>
        <w:tc>
          <w:tcPr>
            <w:tcW w:w="7407" w:type="dxa"/>
            <w:shd w:val="clear" w:color="auto" w:fill="F2F2F2" w:themeFill="background1" w:themeFillShade="F2"/>
          </w:tcPr>
          <w:p w:rsidR="00000000" w:rsidRDefault="00BE0DDC">
            <w:pPr>
              <w:rPr>
                <w:noProof/>
              </w:rPr>
            </w:pPr>
            <w:r>
              <w:rPr>
                <w:noProof/>
              </w:rPr>
              <w:t>Download</w:t>
            </w:r>
          </w:p>
        </w:tc>
        <w:tc>
          <w:tcPr>
            <w:tcW w:w="7407" w:type="dxa"/>
          </w:tcPr>
          <w:p w:rsidR="00000000" w:rsidRDefault="00BE0DDC">
            <w:pPr>
              <w:rPr>
                <w:lang w:val="de-DE"/>
              </w:rPr>
            </w:pPr>
            <w:r>
              <w:rPr>
                <w:lang w:val="de-DE"/>
              </w:rPr>
              <w:t>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71dbd084-6696-4eb4-8c62-3d516715a446</w:t>
            </w:r>
          </w:p>
        </w:tc>
        <w:tc>
          <w:tcPr>
            <w:tcW w:w="7407" w:type="dxa"/>
            <w:shd w:val="clear" w:color="auto" w:fill="F2F2F2" w:themeFill="background1" w:themeFillShade="F2"/>
          </w:tcPr>
          <w:p w:rsidR="00000000" w:rsidRDefault="00BE0DDC">
            <w:pPr>
              <w:rPr>
                <w:noProof/>
              </w:rPr>
            </w:pPr>
            <w:r>
              <w:rPr>
                <w:noProof/>
              </w:rPr>
              <w:t>Compatibility Notes</w:t>
            </w:r>
          </w:p>
        </w:tc>
        <w:tc>
          <w:tcPr>
            <w:tcW w:w="7407" w:type="dxa"/>
          </w:tcPr>
          <w:p w:rsidR="00000000" w:rsidRDefault="00BE0DDC">
            <w:pPr>
              <w:rPr>
                <w:lang w:val="de-DE"/>
              </w:rPr>
            </w:pPr>
            <w:r>
              <w:rPr>
                <w:lang w:val="de-DE"/>
              </w:rPr>
              <w:t>Hinweise zur Kompatibilit</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4b183777-2c28-40d8-9a8f-1e83c7ad1a7b</w:t>
            </w:r>
          </w:p>
        </w:tc>
        <w:tc>
          <w:tcPr>
            <w:tcW w:w="7407" w:type="dxa"/>
            <w:shd w:val="clear" w:color="auto" w:fill="F2F2F2" w:themeFill="background1" w:themeFillShade="F2"/>
          </w:tcPr>
          <w:p w:rsidR="00000000" w:rsidRDefault="00BE0DDC">
            <w:pPr>
              <w:rPr>
                <w:noProof/>
              </w:rPr>
            </w:pPr>
            <w:r>
              <w:rPr>
                <w:noProof/>
              </w:rPr>
              <w:t>2.1</w:t>
            </w:r>
          </w:p>
        </w:tc>
        <w:tc>
          <w:tcPr>
            <w:tcW w:w="7407" w:type="dxa"/>
          </w:tcPr>
          <w:p w:rsidR="00000000" w:rsidRDefault="00BE0DDC">
            <w:pPr>
              <w:rPr>
                <w:lang w:val="de-DE"/>
              </w:rPr>
            </w:pPr>
            <w:r>
              <w:rPr>
                <w:lang w:val="de-DE"/>
              </w:rPr>
              <w:t>2.1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6d21b144-4662-4672-bc92-bc6ddf442872</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4ebe2e3a-f6b3-43dd-b04c-77aecac36f09</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370edb46-1167-4f90-860c-7c2e565e9c52</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fc2a7103-741f-4595-a824-63281f5c61f3</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bcbb102b-e2f6-4087-967d-f0669efe1b0a</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b3fb6f28-4b97-406e-8668-f83d844e79cf</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c380a85c-97a0-4c50-84b3-308a9f3f9fe6</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1ba87c38-2064-4616-bed1-6819e08b25f9</w:t>
            </w:r>
          </w:p>
        </w:tc>
        <w:tc>
          <w:tcPr>
            <w:tcW w:w="7407" w:type="dxa"/>
            <w:shd w:val="clear" w:color="auto" w:fill="F2F2F2" w:themeFill="background1" w:themeFillShade="F2"/>
          </w:tcPr>
          <w:p w:rsidR="00000000" w:rsidRDefault="00BE0DDC">
            <w:pPr>
              <w:rPr>
                <w:noProof/>
              </w:rPr>
            </w:pPr>
            <w:r>
              <w:rPr>
                <w:noProof/>
              </w:rPr>
              <w:t>Updated logos!</w:t>
            </w:r>
          </w:p>
        </w:tc>
        <w:tc>
          <w:tcPr>
            <w:tcW w:w="7407" w:type="dxa"/>
          </w:tcPr>
          <w:p w:rsidR="00000000" w:rsidRDefault="00BE0DDC">
            <w:pPr>
              <w:rPr>
                <w:lang w:val="de-DE"/>
              </w:rPr>
            </w:pPr>
            <w:r>
              <w:rPr>
                <w:lang w:val="de-DE"/>
              </w:rPr>
              <w:t>Aktualisierte Logos!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f47df277-8ea8-4093-b4ff-f67257b9aa6e</w:t>
            </w:r>
          </w:p>
        </w:tc>
        <w:tc>
          <w:tcPr>
            <w:tcW w:w="7407" w:type="dxa"/>
            <w:shd w:val="clear" w:color="auto" w:fill="F2F2F2" w:themeFill="background1" w:themeFillShade="F2"/>
          </w:tcPr>
          <w:p w:rsidR="00000000" w:rsidRDefault="00BE0DDC">
            <w:pPr>
              <w:rPr>
                <w:noProof/>
              </w:rPr>
            </w:pPr>
            <w:r>
              <w:rPr>
                <w:noProof/>
              </w:rPr>
              <w:t>New Feature:</w:t>
            </w:r>
          </w:p>
        </w:tc>
        <w:tc>
          <w:tcPr>
            <w:tcW w:w="7407" w:type="dxa"/>
          </w:tcPr>
          <w:p w:rsidR="00000000" w:rsidRDefault="00BE0DDC">
            <w:pPr>
              <w:rPr>
                <w:lang w:val="de-DE"/>
              </w:rPr>
            </w:pPr>
            <w:r>
              <w:rPr>
                <w:lang w:val="de-DE"/>
              </w:rPr>
              <w:t>Neue Funktion: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d9761f89-ab47-41bb-bf45-c435bb2c9d83</w:t>
            </w:r>
          </w:p>
        </w:tc>
        <w:tc>
          <w:tcPr>
            <w:tcW w:w="7407" w:type="dxa"/>
            <w:shd w:val="clear" w:color="auto" w:fill="F2F2F2" w:themeFill="background1" w:themeFillShade="F2"/>
          </w:tcPr>
          <w:p w:rsidR="00000000" w:rsidRDefault="00BE0DDC">
            <w:pPr>
              <w:rPr>
                <w:noProof/>
              </w:rPr>
            </w:pPr>
            <w:r>
              <w:rPr>
                <w:noProof/>
              </w:rPr>
              <w:t>Support for Labels</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Labels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fac692ab-935c-42ce-90e5-544c2550e369</w:t>
            </w:r>
          </w:p>
        </w:tc>
        <w:tc>
          <w:tcPr>
            <w:tcW w:w="7407" w:type="dxa"/>
            <w:shd w:val="clear" w:color="auto" w:fill="F2F2F2" w:themeFill="background1" w:themeFillShade="F2"/>
          </w:tcPr>
          <w:p w:rsidR="00000000" w:rsidRDefault="00BE0DDC">
            <w:pPr>
              <w:rPr>
                <w:noProof/>
              </w:rPr>
            </w:pPr>
            <w:r>
              <w:rPr>
                <w:noProof/>
              </w:rPr>
              <w:t>New Feature:</w:t>
            </w:r>
          </w:p>
        </w:tc>
        <w:tc>
          <w:tcPr>
            <w:tcW w:w="7407" w:type="dxa"/>
          </w:tcPr>
          <w:p w:rsidR="00000000" w:rsidRDefault="00BE0DDC">
            <w:pPr>
              <w:rPr>
                <w:lang w:val="de-DE"/>
              </w:rPr>
            </w:pPr>
            <w:r>
              <w:rPr>
                <w:lang w:val="de-DE"/>
              </w:rPr>
              <w:t>Neue Funktion: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969c012d-63ea-41cf-a52d-ac28b9c0d510</w:t>
            </w:r>
          </w:p>
        </w:tc>
        <w:tc>
          <w:tcPr>
            <w:tcW w:w="7407" w:type="dxa"/>
            <w:shd w:val="clear" w:color="auto" w:fill="F2F2F2" w:themeFill="background1" w:themeFillShade="F2"/>
          </w:tcPr>
          <w:p w:rsidR="00000000" w:rsidRDefault="00BE0DDC">
            <w:pPr>
              <w:rPr>
                <w:noProof/>
              </w:rPr>
            </w:pPr>
            <w:r>
              <w:rPr>
                <w:noProof/>
              </w:rPr>
              <w:t>Multi-language caption processing.</w:t>
            </w:r>
          </w:p>
        </w:tc>
        <w:tc>
          <w:tcPr>
            <w:tcW w:w="7407" w:type="dxa"/>
          </w:tcPr>
          <w:p w:rsidR="00000000" w:rsidRDefault="00BE0DDC">
            <w:pPr>
              <w:rPr>
                <w:lang w:val="de-DE"/>
              </w:rPr>
            </w:pPr>
            <w:r>
              <w:rPr>
                <w:lang w:val="de-DE"/>
              </w:rPr>
              <w:t>Mehrsprachige Untertitelvera</w:t>
            </w:r>
            <w:r>
              <w:rPr>
                <w:lang w:val="de-DE"/>
              </w:rPr>
              <w:t>rbeitung.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5fb09075-a976-4634-971b-6bd9c93747bb</w:t>
            </w:r>
          </w:p>
        </w:tc>
        <w:tc>
          <w:tcPr>
            <w:tcW w:w="7407" w:type="dxa"/>
            <w:shd w:val="clear" w:color="auto" w:fill="F2F2F2" w:themeFill="background1" w:themeFillShade="F2"/>
          </w:tcPr>
          <w:p w:rsidR="00000000" w:rsidRDefault="00BE0DDC">
            <w:pPr>
              <w:rPr>
                <w:noProof/>
              </w:rPr>
            </w:pPr>
            <w:r>
              <w:rPr>
                <w:noProof/>
              </w:rPr>
              <w:t>New Feature:</w:t>
            </w:r>
          </w:p>
        </w:tc>
        <w:tc>
          <w:tcPr>
            <w:tcW w:w="7407" w:type="dxa"/>
          </w:tcPr>
          <w:p w:rsidR="00000000" w:rsidRDefault="00BE0DDC">
            <w:pPr>
              <w:rPr>
                <w:lang w:val="de-DE"/>
              </w:rPr>
            </w:pPr>
            <w:r>
              <w:rPr>
                <w:lang w:val="de-DE"/>
              </w:rPr>
              <w:t>Neue Funktion: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a4deb445-d499-4e0a-870b-304911764f3a</w:t>
            </w:r>
          </w:p>
        </w:tc>
        <w:tc>
          <w:tcPr>
            <w:tcW w:w="7407" w:type="dxa"/>
            <w:shd w:val="clear" w:color="auto" w:fill="F2F2F2" w:themeFill="background1" w:themeFillShade="F2"/>
          </w:tcPr>
          <w:p w:rsidR="00000000" w:rsidRDefault="00BE0DDC">
            <w:pPr>
              <w:rPr>
                <w:noProof/>
              </w:rPr>
            </w:pPr>
            <w:r>
              <w:rPr>
                <w:noProof/>
              </w:rPr>
              <w:t>Active/Inactive videos filtering.</w:t>
            </w:r>
          </w:p>
        </w:tc>
        <w:tc>
          <w:tcPr>
            <w:tcW w:w="7407" w:type="dxa"/>
          </w:tcPr>
          <w:p w:rsidR="00000000" w:rsidRDefault="00BE0DDC">
            <w:pPr>
              <w:rPr>
                <w:lang w:val="de-DE"/>
              </w:rPr>
            </w:pPr>
            <w:r>
              <w:rPr>
                <w:lang w:val="de-DE"/>
              </w:rPr>
              <w:t>Filterung von aktiven / inaktiven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f7556261-4c60-4573-8fd9-e0e6aece5885</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db4a382d-6132-4f52-b536-372ccc501697</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60d9c156-5eb8-4bb3-b69d-9222a634c799</w:t>
            </w:r>
          </w:p>
        </w:tc>
        <w:tc>
          <w:tcPr>
            <w:tcW w:w="7407" w:type="dxa"/>
            <w:shd w:val="clear" w:color="auto" w:fill="F2F2F2" w:themeFill="background1" w:themeFillShade="F2"/>
          </w:tcPr>
          <w:p w:rsidR="00000000" w:rsidRDefault="00BE0DDC">
            <w:pPr>
              <w:rPr>
                <w:noProof/>
              </w:rPr>
            </w:pPr>
            <w:r>
              <w:rPr>
                <w:noProof/>
              </w:rPr>
              <w:t>WordPress 5.6</w:t>
            </w:r>
          </w:p>
        </w:tc>
        <w:tc>
          <w:tcPr>
            <w:tcW w:w="7407" w:type="dxa"/>
          </w:tcPr>
          <w:p w:rsidR="00000000" w:rsidRDefault="00BE0DDC">
            <w:pPr>
              <w:rPr>
                <w:lang w:val="de-DE"/>
              </w:rPr>
            </w:pPr>
            <w:r>
              <w:rPr>
                <w:lang w:val="de-DE"/>
              </w:rPr>
              <w:t>WordPress 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1359b9b0-3032-4838-ae4f-8c319bda77e4</w:t>
            </w:r>
          </w:p>
        </w:tc>
        <w:tc>
          <w:tcPr>
            <w:tcW w:w="7407" w:type="dxa"/>
            <w:shd w:val="clear" w:color="auto" w:fill="F2F2F2" w:themeFill="background1" w:themeFillShade="F2"/>
          </w:tcPr>
          <w:p w:rsidR="00000000" w:rsidRDefault="00BE0DDC">
            <w:pPr>
              <w:rPr>
                <w:noProof/>
              </w:rPr>
            </w:pPr>
            <w:r>
              <w:rPr>
                <w:noProof/>
              </w:rPr>
              <w:t>1.9.2</w:t>
            </w:r>
          </w:p>
        </w:tc>
        <w:tc>
          <w:tcPr>
            <w:tcW w:w="7407" w:type="dxa"/>
          </w:tcPr>
          <w:p w:rsidR="00000000" w:rsidRDefault="00BE0DDC">
            <w:pPr>
              <w:rPr>
                <w:lang w:val="de-DE"/>
              </w:rPr>
            </w:pPr>
            <w:r>
              <w:rPr>
                <w:lang w:val="de-DE"/>
              </w:rPr>
              <w:t>1.9.2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129e607a-1325-473a-9b4a-08e778eb0ea5</w:t>
            </w:r>
          </w:p>
        </w:tc>
        <w:tc>
          <w:tcPr>
            <w:tcW w:w="7407" w:type="dxa"/>
            <w:shd w:val="clear" w:color="auto" w:fill="F2F2F2" w:themeFill="background1" w:themeFillShade="F2"/>
          </w:tcPr>
          <w:p w:rsidR="00000000" w:rsidRDefault="00BE0DDC">
            <w:pPr>
              <w:rPr>
                <w:noProof/>
              </w:rPr>
            </w:pPr>
            <w:r>
              <w:rPr>
                <w:rStyle w:val="mqInternal"/>
                <w:noProof/>
              </w:rPr>
              <w:t>[1}</w:t>
            </w:r>
            <w:r>
              <w:rPr>
                <w:noProof/>
              </w:rPr>
              <w:t>Installation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Installation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04cf5b36-90e5-47e8-bad1-aa09bdc3ac3f</w:t>
            </w:r>
          </w:p>
        </w:tc>
        <w:tc>
          <w:tcPr>
            <w:tcW w:w="7407" w:type="dxa"/>
            <w:shd w:val="clear" w:color="auto" w:fill="F2F2F2" w:themeFill="background1" w:themeFillShade="F2"/>
          </w:tcPr>
          <w:p w:rsidR="00000000" w:rsidRDefault="00BE0DDC">
            <w:pPr>
              <w:rPr>
                <w:noProof/>
              </w:rPr>
            </w:pPr>
            <w:r>
              <w:rPr>
                <w:rStyle w:val="mqInternal"/>
                <w:noProof/>
              </w:rPr>
              <w:t>[1}</w:t>
            </w:r>
            <w:r>
              <w:rPr>
                <w:noProof/>
              </w:rPr>
              <w:t>Configuration</w:t>
            </w:r>
            <w:r>
              <w:rPr>
                <w:rStyle w:val="mqInternal"/>
                <w:noProof/>
              </w:rPr>
              <w:t>{2]</w:t>
            </w:r>
          </w:p>
        </w:tc>
        <w:tc>
          <w:tcPr>
            <w:tcW w:w="7407" w:type="dxa"/>
          </w:tcPr>
          <w:p w:rsidR="00000000" w:rsidRDefault="00BE0DDC">
            <w:pPr>
              <w:rPr>
                <w:lang w:val="de-DE"/>
              </w:rPr>
            </w:pPr>
            <w:r>
              <w:rPr>
                <w:rStyle w:val="mqInternal"/>
                <w:noProof/>
                <w:lang w:val="de-DE"/>
              </w:rPr>
              <w:t>[1}</w:t>
            </w:r>
            <w:r>
              <w:rPr>
                <w:lang w:val="de-DE"/>
              </w:rPr>
              <w:t>Aufbau</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b3e764d0-94c1-4473-b992-8ce4d95c1d8e</w:t>
            </w:r>
          </w:p>
        </w:tc>
        <w:tc>
          <w:tcPr>
            <w:tcW w:w="7407" w:type="dxa"/>
            <w:shd w:val="clear" w:color="auto" w:fill="F2F2F2" w:themeFill="background1" w:themeFillShade="F2"/>
          </w:tcPr>
          <w:p w:rsidR="00000000" w:rsidRDefault="00BE0DDC">
            <w:pPr>
              <w:rPr>
                <w:noProof/>
              </w:rPr>
            </w:pP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rStyle w:val="mqInternal"/>
                <w:noProof/>
                <w:lang w:val="de-DE"/>
              </w:rPr>
              <w:t>[1}</w:t>
            </w:r>
            <w:r>
              <w:rPr>
                <w:lang w:val="de-DE"/>
              </w:rPr>
              <w:t>Verwenden des Conn</w:t>
            </w:r>
            <w:r>
              <w:rPr>
                <w:lang w:val="de-DE"/>
              </w:rPr>
              <w:t>ectors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88b02f3a-e929-45b7-8893-cb92a7740123</w:t>
            </w:r>
          </w:p>
        </w:tc>
        <w:tc>
          <w:tcPr>
            <w:tcW w:w="7407" w:type="dxa"/>
            <w:shd w:val="clear" w:color="auto" w:fill="F2F2F2" w:themeFill="background1" w:themeFillShade="F2"/>
          </w:tcPr>
          <w:p w:rsidR="00000000" w:rsidRDefault="00BE0DDC">
            <w:pPr>
              <w:rPr>
                <w:noProof/>
              </w:rPr>
            </w:pPr>
            <w:r>
              <w:rPr>
                <w:rStyle w:val="mqInternal"/>
                <w:noProof/>
              </w:rPr>
              <w:t>[1}</w:t>
            </w:r>
            <w:r>
              <w:rPr>
                <w:noProof/>
              </w:rPr>
              <w:t>FAQ</w:t>
            </w:r>
            <w:r>
              <w:rPr>
                <w:rStyle w:val="mqInternal"/>
                <w:noProof/>
              </w:rPr>
              <w:t>{2]</w:t>
            </w:r>
          </w:p>
        </w:tc>
        <w:tc>
          <w:tcPr>
            <w:tcW w:w="7407" w:type="dxa"/>
          </w:tcPr>
          <w:p w:rsidR="00000000" w:rsidRDefault="00BE0DDC">
            <w:pPr>
              <w:rPr>
                <w:lang w:val="de-DE"/>
              </w:rPr>
            </w:pPr>
            <w:r>
              <w:rPr>
                <w:rStyle w:val="mqInternal"/>
                <w:noProof/>
                <w:lang w:val="de-DE"/>
              </w:rPr>
              <w:t>[1}</w:t>
            </w:r>
            <w:r>
              <w:rPr>
                <w:lang w:val="de-DE"/>
              </w:rPr>
              <w:t>FAQ</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d0000714-3300-4d1b-bd5b-453d3c11e1bc</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757f4bf6-f2df-4fc1-b02b-737a9f974392</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 Code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Quellcode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53ecca0c-6ff3-4ed8-82bb-06db755041cb</w:t>
            </w:r>
          </w:p>
        </w:tc>
        <w:tc>
          <w:tcPr>
            <w:tcW w:w="7407" w:type="dxa"/>
            <w:shd w:val="clear" w:color="auto" w:fill="F2F2F2" w:themeFill="background1" w:themeFillShade="F2"/>
          </w:tcPr>
          <w:p w:rsidR="00000000" w:rsidRDefault="00BE0DDC">
            <w:pPr>
              <w:rPr>
                <w:noProof/>
              </w:rPr>
            </w:pPr>
            <w:r>
              <w:rPr>
                <w:noProof/>
              </w:rPr>
              <w:t>Key Updates:</w:t>
            </w:r>
          </w:p>
        </w:tc>
        <w:tc>
          <w:tcPr>
            <w:tcW w:w="7407" w:type="dxa"/>
          </w:tcPr>
          <w:p w:rsidR="00000000" w:rsidRDefault="00BE0DDC">
            <w:pPr>
              <w:rPr>
                <w:lang w:val="de-DE"/>
              </w:rPr>
            </w:pPr>
            <w:r>
              <w:rPr>
                <w:lang w:val="de-DE"/>
              </w:rPr>
              <w:t>Wichtige Updates: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c21027b5-7ab0-4860-b30b-8139b69fee53</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942cc07d-bcef-4068-81e6-c5a99d29f936</w:t>
            </w:r>
          </w:p>
        </w:tc>
        <w:tc>
          <w:tcPr>
            <w:tcW w:w="7407" w:type="dxa"/>
            <w:shd w:val="clear" w:color="auto" w:fill="F2F2F2" w:themeFill="background1" w:themeFillShade="F2"/>
          </w:tcPr>
          <w:p w:rsidR="00000000" w:rsidRDefault="00BE0DDC">
            <w:pPr>
              <w:rPr>
                <w:noProof/>
              </w:rPr>
            </w:pPr>
            <w:r>
              <w:rPr>
                <w:noProof/>
              </w:rPr>
              <w:t>Enable searching on playlists.</w:t>
            </w:r>
          </w:p>
        </w:tc>
        <w:tc>
          <w:tcPr>
            <w:tcW w:w="7407" w:type="dxa"/>
          </w:tcPr>
          <w:p w:rsidR="00000000" w:rsidRDefault="00BE0DDC">
            <w:pPr>
              <w:rPr>
                <w:lang w:val="de-DE"/>
              </w:rPr>
            </w:pPr>
            <w:r>
              <w:rPr>
                <w:lang w:val="de-DE"/>
              </w:rPr>
              <w:t>Aktivieren Sie die Suche in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a06cb0f7-babd-4f8f-bed3-e1445974c88f</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642819f7-feea-4a98-96da-778baebdec58</w:t>
            </w:r>
          </w:p>
        </w:tc>
        <w:tc>
          <w:tcPr>
            <w:tcW w:w="7407" w:type="dxa"/>
            <w:shd w:val="clear" w:color="auto" w:fill="F2F2F2" w:themeFill="background1" w:themeFillShade="F2"/>
          </w:tcPr>
          <w:p w:rsidR="00000000" w:rsidRDefault="00BE0DDC">
            <w:pPr>
              <w:rPr>
                <w:noProof/>
              </w:rPr>
            </w:pPr>
            <w:r>
              <w:rPr>
                <w:noProof/>
              </w:rPr>
              <w:t>Adds a "playsinline" option for embeds.</w:t>
            </w:r>
          </w:p>
        </w:tc>
        <w:tc>
          <w:tcPr>
            <w:tcW w:w="7407" w:type="dxa"/>
          </w:tcPr>
          <w:p w:rsidR="00000000" w:rsidRDefault="00BE0DDC">
            <w:pPr>
              <w:rPr>
                <w:lang w:val="de-DE"/>
              </w:rPr>
            </w:pPr>
            <w:r>
              <w:rPr>
                <w:lang w:val="de-DE"/>
              </w:rPr>
              <w:t>F</w:t>
            </w:r>
            <w:r>
              <w:rPr>
                <w:lang w:val="de-DE"/>
              </w:rPr>
              <w:t>ü</w:t>
            </w:r>
            <w:r>
              <w:rPr>
                <w:lang w:val="de-DE"/>
              </w:rPr>
              <w:t>gt eine "PlaySinline" -Option f</w:t>
            </w:r>
            <w:r>
              <w:rPr>
                <w:lang w:val="de-DE"/>
              </w:rPr>
              <w:t>ü</w:t>
            </w:r>
            <w:r>
              <w:rPr>
                <w:lang w:val="de-DE"/>
              </w:rPr>
              <w:t>r Einbettungen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104b33f6-8647-4db0-8560-f320685f40d1</w:t>
            </w:r>
          </w:p>
        </w:tc>
        <w:tc>
          <w:tcPr>
            <w:tcW w:w="7407" w:type="dxa"/>
            <w:shd w:val="clear" w:color="auto" w:fill="F2F2F2" w:themeFill="background1" w:themeFillShade="F2"/>
          </w:tcPr>
          <w:p w:rsidR="00000000" w:rsidRDefault="00BE0DDC">
            <w:pPr>
              <w:rPr>
                <w:noProof/>
              </w:rPr>
            </w:pPr>
            <w:r>
              <w:rPr>
                <w:noProof/>
              </w:rPr>
              <w:t>Enhanceme</w:t>
            </w:r>
            <w:r>
              <w:rPr>
                <w:noProof/>
              </w:rPr>
              <w:t>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5ff12ddc-874f-449f-827e-55c168fe7d41</w:t>
            </w:r>
          </w:p>
        </w:tc>
        <w:tc>
          <w:tcPr>
            <w:tcW w:w="7407" w:type="dxa"/>
            <w:shd w:val="clear" w:color="auto" w:fill="F2F2F2" w:themeFill="background1" w:themeFillShade="F2"/>
          </w:tcPr>
          <w:p w:rsidR="00000000" w:rsidRDefault="00BE0DDC">
            <w:pPr>
              <w:rPr>
                <w:noProof/>
              </w:rPr>
            </w:pPr>
            <w:r>
              <w:rPr>
                <w:noProof/>
              </w:rPr>
              <w:t>Adds a new settings field to have a default player size width.</w:t>
            </w:r>
          </w:p>
        </w:tc>
        <w:tc>
          <w:tcPr>
            <w:tcW w:w="7407" w:type="dxa"/>
          </w:tcPr>
          <w:p w:rsidR="00000000" w:rsidRDefault="00BE0DDC">
            <w:pPr>
              <w:rPr>
                <w:lang w:val="de-DE"/>
              </w:rPr>
            </w:pPr>
            <w:r>
              <w:rPr>
                <w:lang w:val="de-DE"/>
              </w:rPr>
              <w:t>F</w:t>
            </w:r>
            <w:r>
              <w:rPr>
                <w:lang w:val="de-DE"/>
              </w:rPr>
              <w:t>ü</w:t>
            </w:r>
            <w:r>
              <w:rPr>
                <w:lang w:val="de-DE"/>
              </w:rPr>
              <w:t>gt ein neues Einstellungsfeld hinzu, um eine Standardbreite f</w:t>
            </w:r>
            <w:r>
              <w:rPr>
                <w:lang w:val="de-DE"/>
              </w:rPr>
              <w:t>ü</w:t>
            </w:r>
            <w:r>
              <w:rPr>
                <w:lang w:val="de-DE"/>
              </w:rPr>
              <w:t>r die Playergr</w:t>
            </w:r>
            <w:r>
              <w:rPr>
                <w:lang w:val="de-DE"/>
              </w:rPr>
              <w:t>öß</w:t>
            </w:r>
            <w:r>
              <w:rPr>
                <w:lang w:val="de-DE"/>
              </w:rPr>
              <w:t>e zu erhalten.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8dc6a8e3-6315-4359-a</w:t>
            </w:r>
            <w:r>
              <w:rPr>
                <w:noProof/>
                <w:sz w:val="2"/>
              </w:rPr>
              <w:t>7ad-2f23a81df424</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9cb76db5-769b-46e6-ab9b-e8a9c792d64f</w:t>
            </w:r>
          </w:p>
        </w:tc>
        <w:tc>
          <w:tcPr>
            <w:tcW w:w="7407" w:type="dxa"/>
            <w:shd w:val="clear" w:color="auto" w:fill="F2F2F2" w:themeFill="background1" w:themeFillShade="F2"/>
          </w:tcPr>
          <w:p w:rsidR="00000000" w:rsidRDefault="00BE0DDC">
            <w:pPr>
              <w:rPr>
                <w:noProof/>
              </w:rPr>
            </w:pPr>
            <w:r>
              <w:rPr>
                <w:noProof/>
              </w:rPr>
              <w:t>URL encoding uploads for files with foreign characters.</w:t>
            </w:r>
          </w:p>
        </w:tc>
        <w:tc>
          <w:tcPr>
            <w:tcW w:w="7407" w:type="dxa"/>
          </w:tcPr>
          <w:p w:rsidR="00000000" w:rsidRDefault="00BE0DDC">
            <w:pPr>
              <w:rPr>
                <w:lang w:val="de-DE"/>
              </w:rPr>
            </w:pPr>
            <w:r>
              <w:rPr>
                <w:lang w:val="de-DE"/>
              </w:rPr>
              <w:t>URL-Codierungs-Uploads f</w:t>
            </w:r>
            <w:r>
              <w:rPr>
                <w:lang w:val="de-DE"/>
              </w:rPr>
              <w:t>ü</w:t>
            </w:r>
            <w:r>
              <w:rPr>
                <w:lang w:val="de-DE"/>
              </w:rPr>
              <w:t>r Dateien mit Fremdzeichen.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9126a221-18ff-45ef-bac3-05e1b1761654</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bfbfd049-8410-4ada-98bb-d0f55b789ac2</w:t>
            </w:r>
          </w:p>
        </w:tc>
        <w:tc>
          <w:tcPr>
            <w:tcW w:w="7407" w:type="dxa"/>
            <w:shd w:val="clear" w:color="auto" w:fill="F2F2F2" w:themeFill="background1" w:themeFillShade="F2"/>
          </w:tcPr>
          <w:p w:rsidR="00000000" w:rsidRDefault="00BE0DDC">
            <w:pPr>
              <w:rPr>
                <w:noProof/>
              </w:rPr>
            </w:pPr>
            <w:r>
              <w:rPr>
                <w:noProof/>
              </w:rPr>
              <w:t>Player ordering to better resemble the order in Brightcove Studio.</w:t>
            </w:r>
          </w:p>
        </w:tc>
        <w:tc>
          <w:tcPr>
            <w:tcW w:w="7407" w:type="dxa"/>
          </w:tcPr>
          <w:p w:rsidR="00000000" w:rsidRDefault="00BE0DDC">
            <w:pPr>
              <w:rPr>
                <w:lang w:val="de-DE"/>
              </w:rPr>
            </w:pPr>
            <w:r>
              <w:rPr>
                <w:lang w:val="de-DE"/>
              </w:rPr>
              <w:t xml:space="preserve">Spielerbestellung, um der Reihenfolge in Brightcove Studio besser zu </w:t>
            </w:r>
            <w:r>
              <w:rPr>
                <w:lang w:val="de-DE"/>
              </w:rPr>
              <w:t>ä</w:t>
            </w:r>
            <w:r>
              <w:rPr>
                <w:lang w:val="de-DE"/>
              </w:rPr>
              <w:t>hneln.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46 </w:t>
            </w:r>
            <w:r>
              <w:rPr>
                <w:noProof/>
                <w:sz w:val="16"/>
              </w:rPr>
              <w:br/>
            </w:r>
            <w:r>
              <w:rPr>
                <w:noProof/>
                <w:sz w:val="2"/>
              </w:rPr>
              <w:t>a8285a03-5385-472b-bfc7-054e4c70c59f</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dcb70a75-2f60-4d1b</w:t>
            </w:r>
            <w:r>
              <w:rPr>
                <w:noProof/>
                <w:sz w:val="2"/>
              </w:rPr>
              <w:t>-8716-6911ecd30582</w:t>
            </w:r>
          </w:p>
        </w:tc>
        <w:tc>
          <w:tcPr>
            <w:tcW w:w="7407" w:type="dxa"/>
            <w:shd w:val="clear" w:color="auto" w:fill="F2F2F2" w:themeFill="background1" w:themeFillShade="F2"/>
          </w:tcPr>
          <w:p w:rsidR="00000000" w:rsidRDefault="00BE0DDC">
            <w:pPr>
              <w:rPr>
                <w:noProof/>
              </w:rPr>
            </w:pPr>
            <w:r>
              <w:rPr>
                <w:noProof/>
              </w:rPr>
              <w:t>Issue with adding accounts to the plugin.</w:t>
            </w:r>
          </w:p>
        </w:tc>
        <w:tc>
          <w:tcPr>
            <w:tcW w:w="7407" w:type="dxa"/>
          </w:tcPr>
          <w:p w:rsidR="00000000" w:rsidRDefault="00BE0DDC">
            <w:pPr>
              <w:rPr>
                <w:lang w:val="de-DE"/>
              </w:rPr>
            </w:pPr>
            <w:r>
              <w:rPr>
                <w:lang w:val="de-DE"/>
              </w:rPr>
              <w:t>Problem beim Hinzuf</w:t>
            </w:r>
            <w:r>
              <w:rPr>
                <w:lang w:val="de-DE"/>
              </w:rPr>
              <w:t>ü</w:t>
            </w:r>
            <w:r>
              <w:rPr>
                <w:lang w:val="de-DE"/>
              </w:rPr>
              <w:t>gen von Konten zum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665d7c44-ea1d-4071-bc2d-769820ae354c</w:t>
            </w:r>
          </w:p>
        </w:tc>
        <w:tc>
          <w:tcPr>
            <w:tcW w:w="7407" w:type="dxa"/>
            <w:shd w:val="clear" w:color="auto" w:fill="F2F2F2" w:themeFill="background1" w:themeFillShade="F2"/>
          </w:tcPr>
          <w:p w:rsidR="00000000" w:rsidRDefault="00BE0DDC">
            <w:pPr>
              <w:rPr>
                <w:noProof/>
              </w:rPr>
            </w:pPr>
            <w:r>
              <w:rPr>
                <w:noProof/>
              </w:rPr>
              <w:t>Fix:</w:t>
            </w:r>
          </w:p>
        </w:tc>
        <w:tc>
          <w:tcPr>
            <w:tcW w:w="7407" w:type="dxa"/>
          </w:tcPr>
          <w:p w:rsidR="00000000" w:rsidRDefault="00BE0DDC">
            <w:pPr>
              <w:rPr>
                <w:lang w:val="de-DE"/>
              </w:rPr>
            </w:pPr>
            <w:r>
              <w:rPr>
                <w:lang w:val="de-DE"/>
              </w:rPr>
              <w:t>Fix: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e1a5c8fe-e7b3-4152-bc17-2d4c88c10251</w:t>
            </w:r>
          </w:p>
        </w:tc>
        <w:tc>
          <w:tcPr>
            <w:tcW w:w="7407" w:type="dxa"/>
            <w:shd w:val="clear" w:color="auto" w:fill="F2F2F2" w:themeFill="background1" w:themeFillShade="F2"/>
          </w:tcPr>
          <w:p w:rsidR="00000000" w:rsidRDefault="00BE0DDC">
            <w:pPr>
              <w:rPr>
                <w:noProof/>
              </w:rPr>
            </w:pPr>
            <w:r>
              <w:rPr>
                <w:noProof/>
              </w:rPr>
              <w:t>Upload new videos bug.</w:t>
            </w:r>
          </w:p>
        </w:tc>
        <w:tc>
          <w:tcPr>
            <w:tcW w:w="7407" w:type="dxa"/>
          </w:tcPr>
          <w:p w:rsidR="00000000" w:rsidRDefault="00BE0DDC">
            <w:pPr>
              <w:rPr>
                <w:lang w:val="de-DE"/>
              </w:rPr>
            </w:pPr>
            <w:r>
              <w:rPr>
                <w:lang w:val="de-DE"/>
              </w:rPr>
              <w:t>Fehler beim Hochladen neuer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f45d10b0-ffcc-4332-85aa-4fa4c8e5da5e</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7ac53a22-c528-47f1-8ba1-def97c68b063</w:t>
            </w:r>
          </w:p>
        </w:tc>
        <w:tc>
          <w:tcPr>
            <w:tcW w:w="7407" w:type="dxa"/>
            <w:shd w:val="clear" w:color="auto" w:fill="F2F2F2" w:themeFill="background1" w:themeFillShade="F2"/>
          </w:tcPr>
          <w:p w:rsidR="00000000" w:rsidRDefault="00BE0DDC">
            <w:pPr>
              <w:rPr>
                <w:noProof/>
              </w:rPr>
            </w:pPr>
            <w:r>
              <w:rPr>
                <w:noProof/>
              </w:rPr>
              <w:t>Picture in Picture Support.</w:t>
            </w:r>
          </w:p>
        </w:tc>
        <w:tc>
          <w:tcPr>
            <w:tcW w:w="7407" w:type="dxa"/>
          </w:tcPr>
          <w:p w:rsidR="00000000" w:rsidRDefault="00BE0DDC">
            <w:pPr>
              <w:rPr>
                <w:lang w:val="de-DE"/>
              </w:rPr>
            </w:pPr>
            <w:r>
              <w:rPr>
                <w:lang w:val="de-DE"/>
              </w:rPr>
              <w:t>Bild in Bildunterst</w:t>
            </w:r>
            <w:r>
              <w:rPr>
                <w:lang w:val="de-DE"/>
              </w:rPr>
              <w:t>ü</w:t>
            </w:r>
            <w:r>
              <w:rPr>
                <w:lang w:val="de-DE"/>
              </w:rPr>
              <w:t>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5234edc8-b06e-4194-a653-d7fa3a57c115</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69620156-44d9-436c-8935-a01d07ee68c7</w:t>
            </w:r>
          </w:p>
        </w:tc>
        <w:tc>
          <w:tcPr>
            <w:tcW w:w="7407" w:type="dxa"/>
            <w:shd w:val="clear" w:color="auto" w:fill="F2F2F2" w:themeFill="background1" w:themeFillShade="F2"/>
          </w:tcPr>
          <w:p w:rsidR="00000000" w:rsidRDefault="00BE0DDC">
            <w:pPr>
              <w:rPr>
                <w:noProof/>
              </w:rPr>
            </w:pPr>
            <w:r>
              <w:rPr>
                <w:noProof/>
              </w:rPr>
              <w:t>Support to use Reference ID's in videos</w:t>
            </w:r>
          </w:p>
        </w:tc>
        <w:tc>
          <w:tcPr>
            <w:tcW w:w="7407" w:type="dxa"/>
          </w:tcPr>
          <w:p w:rsidR="00000000" w:rsidRDefault="00BE0DDC">
            <w:pPr>
              <w:rPr>
                <w:lang w:val="de-DE"/>
              </w:rPr>
            </w:pPr>
            <w:r>
              <w:rPr>
                <w:lang w:val="de-DE"/>
              </w:rPr>
              <w:t>Unterst</w:t>
            </w:r>
            <w:r>
              <w:rPr>
                <w:lang w:val="de-DE"/>
              </w:rPr>
              <w:t>ü</w:t>
            </w:r>
            <w:r>
              <w:rPr>
                <w:lang w:val="de-DE"/>
              </w:rPr>
              <w:t>tzung f</w:t>
            </w:r>
            <w:r>
              <w:rPr>
                <w:lang w:val="de-DE"/>
              </w:rPr>
              <w:t>ü</w:t>
            </w:r>
            <w:r>
              <w:rPr>
                <w:lang w:val="de-DE"/>
              </w:rPr>
              <w:t>r die Verwendung von Referenz-IDs in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c40a5813-ee85-4d6d-8f2b-8c162759b377</w:t>
            </w:r>
          </w:p>
        </w:tc>
        <w:tc>
          <w:tcPr>
            <w:tcW w:w="7407" w:type="dxa"/>
            <w:shd w:val="clear" w:color="auto" w:fill="F2F2F2" w:themeFill="background1" w:themeFillShade="F2"/>
          </w:tcPr>
          <w:p w:rsidR="00000000" w:rsidRDefault="00BE0DDC">
            <w:pPr>
              <w:rPr>
                <w:noProof/>
              </w:rPr>
            </w:pPr>
            <w:r>
              <w:rPr>
                <w:noProof/>
              </w:rPr>
              <w:t>Enhancement:</w:t>
            </w:r>
          </w:p>
        </w:tc>
        <w:tc>
          <w:tcPr>
            <w:tcW w:w="7407" w:type="dxa"/>
          </w:tcPr>
          <w:p w:rsidR="00000000" w:rsidRDefault="00BE0DDC">
            <w:pPr>
              <w:rPr>
                <w:lang w:val="de-DE"/>
              </w:rPr>
            </w:pPr>
            <w:r>
              <w:rPr>
                <w:lang w:val="de-DE"/>
              </w:rPr>
              <w:t>Erweiterung: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021783a0-6f07-46fa-ab51-8b727d665a5f</w:t>
            </w:r>
          </w:p>
        </w:tc>
        <w:tc>
          <w:tcPr>
            <w:tcW w:w="7407" w:type="dxa"/>
            <w:shd w:val="clear" w:color="auto" w:fill="F2F2F2" w:themeFill="background1" w:themeFillShade="F2"/>
          </w:tcPr>
          <w:p w:rsidR="00000000" w:rsidRDefault="00BE0DDC">
            <w:pPr>
              <w:rPr>
                <w:noProof/>
              </w:rPr>
            </w:pPr>
            <w:r>
              <w:rPr>
                <w:noProof/>
              </w:rPr>
              <w:t>Add a notice when credentials are revoked, prompting user to update them.</w:t>
            </w:r>
          </w:p>
        </w:tc>
        <w:tc>
          <w:tcPr>
            <w:tcW w:w="7407" w:type="dxa"/>
          </w:tcPr>
          <w:p w:rsidR="00000000" w:rsidRDefault="00BE0DDC">
            <w:pPr>
              <w:rPr>
                <w:lang w:val="de-DE"/>
              </w:rPr>
            </w:pPr>
            <w:r>
              <w:rPr>
                <w:lang w:val="de-DE"/>
              </w:rPr>
              <w:t>F</w:t>
            </w:r>
            <w:r>
              <w:rPr>
                <w:lang w:val="de-DE"/>
              </w:rPr>
              <w:t>ü</w:t>
            </w:r>
            <w:r>
              <w:rPr>
                <w:lang w:val="de-DE"/>
              </w:rPr>
              <w:t>gen Sie einen Hinweis hinzu, wenn Anmeldeinformationen widerrufen werden, und fordern Sie den Benutzer auf, diese zu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7f9207</w:t>
            </w:r>
            <w:r>
              <w:rPr>
                <w:noProof/>
                <w:sz w:val="2"/>
              </w:rPr>
              <w:t>e2-fe35-4db7-96ed-a9820f7d73f4</w:t>
            </w:r>
          </w:p>
        </w:tc>
        <w:tc>
          <w:tcPr>
            <w:tcW w:w="7407" w:type="dxa"/>
            <w:shd w:val="clear" w:color="auto" w:fill="F2F2F2" w:themeFill="background1" w:themeFillShade="F2"/>
          </w:tcPr>
          <w:p w:rsidR="00000000" w:rsidRDefault="00BE0DDC">
            <w:pPr>
              <w:rPr>
                <w:noProof/>
              </w:rPr>
            </w:pPr>
            <w:r>
              <w:rPr>
                <w:noProof/>
              </w:rPr>
              <w:t>Requires at least:</w:t>
            </w:r>
          </w:p>
        </w:tc>
        <w:tc>
          <w:tcPr>
            <w:tcW w:w="7407" w:type="dxa"/>
          </w:tcPr>
          <w:p w:rsidR="00000000" w:rsidRDefault="00BE0DDC">
            <w:pPr>
              <w:rPr>
                <w:lang w:val="de-DE"/>
              </w:rPr>
            </w:pPr>
            <w:r>
              <w:rPr>
                <w:lang w:val="de-DE"/>
              </w:rPr>
              <w:t>Erfordert mindestens: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37aa2ec3-f39b-4e26-8136-e2b1d0da5579</w:t>
            </w:r>
          </w:p>
        </w:tc>
        <w:tc>
          <w:tcPr>
            <w:tcW w:w="7407" w:type="dxa"/>
            <w:shd w:val="clear" w:color="auto" w:fill="F2F2F2" w:themeFill="background1" w:themeFillShade="F2"/>
          </w:tcPr>
          <w:p w:rsidR="00000000" w:rsidRDefault="00BE0DDC">
            <w:pPr>
              <w:rPr>
                <w:noProof/>
              </w:rPr>
            </w:pPr>
            <w:r>
              <w:rPr>
                <w:noProof/>
              </w:rPr>
              <w:t>WordPress 4.2, Tested up to:</w:t>
            </w:r>
          </w:p>
        </w:tc>
        <w:tc>
          <w:tcPr>
            <w:tcW w:w="7407" w:type="dxa"/>
          </w:tcPr>
          <w:p w:rsidR="00000000" w:rsidRDefault="00BE0DDC">
            <w:pPr>
              <w:rPr>
                <w:lang w:val="de-DE"/>
              </w:rPr>
            </w:pPr>
            <w:r>
              <w:rPr>
                <w:lang w:val="de-DE"/>
              </w:rPr>
              <w:t>WordPress 4.2, getestet bis: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b5e016c9-42f2-4489-a4de-11d6c928d6b3</w:t>
            </w:r>
          </w:p>
        </w:tc>
        <w:tc>
          <w:tcPr>
            <w:tcW w:w="7407" w:type="dxa"/>
            <w:shd w:val="clear" w:color="auto" w:fill="F2F2F2" w:themeFill="background1" w:themeFillShade="F2"/>
          </w:tcPr>
          <w:p w:rsidR="00000000" w:rsidRDefault="00BE0DDC">
            <w:pPr>
              <w:rPr>
                <w:noProof/>
              </w:rPr>
            </w:pPr>
            <w:r>
              <w:rPr>
                <w:noProof/>
              </w:rPr>
              <w:t>WordPress 5.4</w:t>
            </w:r>
          </w:p>
        </w:tc>
        <w:tc>
          <w:tcPr>
            <w:tcW w:w="7407" w:type="dxa"/>
          </w:tcPr>
          <w:p w:rsidR="00000000" w:rsidRDefault="00BE0DDC">
            <w:pPr>
              <w:rPr>
                <w:lang w:val="de-DE"/>
              </w:rPr>
            </w:pPr>
            <w:r>
              <w:rPr>
                <w:lang w:val="de-DE"/>
              </w:rPr>
              <w:t>WordPress 5.4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46b6c262-96a0-45d5-a2a6-e33f08052ca1</w:t>
            </w:r>
          </w:p>
        </w:tc>
        <w:tc>
          <w:tcPr>
            <w:tcW w:w="7407" w:type="dxa"/>
            <w:shd w:val="clear" w:color="auto" w:fill="F2F2F2" w:themeFill="background1" w:themeFillShade="F2"/>
          </w:tcPr>
          <w:p w:rsidR="00000000" w:rsidRDefault="00BE0DDC">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BE0DDC">
            <w:pPr>
              <w:rPr>
                <w:lang w:val="de-DE"/>
              </w:rPr>
            </w:pPr>
            <w:r>
              <w:rPr>
                <w:lang w:val="de-DE"/>
              </w:rPr>
              <w:t>Die helle Bucht</w:t>
            </w:r>
            <w:r>
              <w:rPr>
                <w:rStyle w:val="mqInternal"/>
                <w:noProof/>
                <w:lang w:val="de-DE"/>
              </w:rPr>
              <w:t>[1]</w:t>
            </w:r>
            <w:r>
              <w:rPr>
                <w:lang w:val="de-DE"/>
              </w:rPr>
              <w:t>Connector f</w:t>
            </w:r>
            <w:r>
              <w:rPr>
                <w:lang w:val="de-DE"/>
              </w:rPr>
              <w:t>ü</w:t>
            </w:r>
            <w:r>
              <w:rPr>
                <w:lang w:val="de-DE"/>
              </w:rPr>
              <w:t>r WordPress ist ein Open Source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847cf4fb-2da5-4704-b472-a3dbdbb1a68a</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You are free to install &amp;  use it fo</w:t>
            </w:r>
            <w:r>
              <w:rPr>
                <w:noProof/>
              </w:rPr>
              <w:t>r your needs.</w:t>
            </w:r>
          </w:p>
        </w:tc>
        <w:tc>
          <w:tcPr>
            <w:tcW w:w="7407" w:type="dxa"/>
          </w:tcPr>
          <w:p w:rsidR="00000000" w:rsidRDefault="00BE0DDC">
            <w:pPr>
              <w:rPr>
                <w:lang w:val="de-DE"/>
              </w:rPr>
            </w:pPr>
            <w:r>
              <w:rPr>
                <w:rStyle w:val="mqInternal"/>
                <w:noProof/>
                <w:lang w:val="de-DE"/>
              </w:rPr>
              <w:t>[1]</w:t>
            </w:r>
            <w:r>
              <w:rPr>
                <w:lang w:val="de-DE"/>
              </w:rPr>
              <w:t xml:space="preserve"> Sie k</w:t>
            </w:r>
            <w:r>
              <w:rPr>
                <w:lang w:val="de-DE"/>
              </w:rPr>
              <w:t>ö</w:t>
            </w:r>
            <w:r>
              <w:rPr>
                <w:lang w:val="de-DE"/>
              </w:rPr>
              <w:t>nnen es frei installieren und f</w:t>
            </w:r>
            <w:r>
              <w:rPr>
                <w:lang w:val="de-DE"/>
              </w:rPr>
              <w:t>ü</w:t>
            </w:r>
            <w:r>
              <w:rPr>
                <w:lang w:val="de-DE"/>
              </w:rPr>
              <w:t>r Ihre Bed</w:t>
            </w:r>
            <w:r>
              <w:rPr>
                <w:lang w:val="de-DE"/>
              </w:rPr>
              <w:t>ü</w:t>
            </w:r>
            <w:r>
              <w:rPr>
                <w:lang w:val="de-DE"/>
              </w:rPr>
              <w:t>rfnisse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4b9c0b80-3e2e-4ed4-9c80-9254f3bff828</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you are unable to successfully install the connector on your WordPress server, Brightcove offers a CMS Connector onboardi</w:t>
            </w:r>
            <w:r>
              <w:rPr>
                <w:noProof/>
              </w:rPr>
              <w:t>ng package which provides direct</w:t>
            </w:r>
            <w:r>
              <w:rPr>
                <w:rStyle w:val="mqInternal"/>
                <w:noProof/>
              </w:rPr>
              <w:t>[1]</w:t>
            </w:r>
            <w:r>
              <w:rPr>
                <w:noProof/>
              </w:rPr>
              <w:t>access to the connector developers for installation support.</w:t>
            </w:r>
          </w:p>
        </w:tc>
        <w:tc>
          <w:tcPr>
            <w:tcW w:w="7407" w:type="dxa"/>
          </w:tcPr>
          <w:p w:rsidR="00000000" w:rsidRDefault="00BE0DDC">
            <w:pPr>
              <w:rPr>
                <w:lang w:val="de-DE"/>
              </w:rPr>
            </w:pPr>
            <w:r>
              <w:rPr>
                <w:rStyle w:val="mqInternal"/>
                <w:noProof/>
                <w:lang w:val="de-DE"/>
              </w:rPr>
              <w:t>[1]</w:t>
            </w:r>
            <w:r>
              <w:rPr>
                <w:lang w:val="de-DE"/>
              </w:rPr>
              <w:t xml:space="preserve"> Wenn Sie den Connector nicht erfolgreich auf Ihrem WordPress-Server installieren k</w:t>
            </w:r>
            <w:r>
              <w:rPr>
                <w:lang w:val="de-DE"/>
              </w:rPr>
              <w:t>ö</w:t>
            </w:r>
            <w:r>
              <w:rPr>
                <w:lang w:val="de-DE"/>
              </w:rPr>
              <w:t>nnen, bietet Brightcove ein Onboarding-Paket f</w:t>
            </w:r>
            <w:r>
              <w:rPr>
                <w:lang w:val="de-DE"/>
              </w:rPr>
              <w:t>ü</w:t>
            </w:r>
            <w:r>
              <w:rPr>
                <w:lang w:val="de-DE"/>
              </w:rPr>
              <w:t>r CMS Connector an, das di</w:t>
            </w:r>
            <w:r>
              <w:rPr>
                <w:lang w:val="de-DE"/>
              </w:rPr>
              <w:t>rekte Funktionen bietet</w:t>
            </w:r>
            <w:r>
              <w:rPr>
                <w:rStyle w:val="mqInternal"/>
                <w:noProof/>
                <w:lang w:val="de-DE"/>
              </w:rPr>
              <w:t>[1]</w:t>
            </w:r>
            <w:r>
              <w:rPr>
                <w:lang w:val="de-DE"/>
              </w:rPr>
              <w:t>Zugriff auf die Connector-Entwickler f</w:t>
            </w:r>
            <w:r>
              <w:rPr>
                <w:lang w:val="de-DE"/>
              </w:rPr>
              <w:t>ü</w:t>
            </w:r>
            <w:r>
              <w:rPr>
                <w:lang w:val="de-DE"/>
              </w:rPr>
              <w:t>r Installationsunterst</w:t>
            </w:r>
            <w:r>
              <w:rPr>
                <w:lang w:val="de-DE"/>
              </w:rPr>
              <w:t>ü</w:t>
            </w:r>
            <w:r>
              <w:rPr>
                <w:lang w:val="de-DE"/>
              </w:rPr>
              <w:t>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025fb193-2fb9-4c8e-b6fd-87b709ee0b3c</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BE0DDC">
            <w:pPr>
              <w:rPr>
                <w:lang w:val="de-DE"/>
              </w:rPr>
            </w:pPr>
            <w:r>
              <w:rPr>
                <w:rStyle w:val="mqInternal"/>
                <w:noProof/>
                <w:lang w:val="de-DE"/>
              </w:rPr>
              <w:t>[1]</w:t>
            </w:r>
            <w:r>
              <w:rPr>
                <w:lang w:val="de-DE"/>
              </w:rPr>
              <w:t xml:space="preserve"> Ihr Brightcove Account Mana</w:t>
            </w:r>
            <w:r>
              <w:rPr>
                <w:lang w:val="de-DE"/>
              </w:rPr>
              <w:t>ger kann weitere Details zum Onboarding-Paket bereitstellen.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8c9e607c-ffa8-43a0-aace-6a4628a68f8f</w:t>
            </w:r>
          </w:p>
        </w:tc>
        <w:tc>
          <w:tcPr>
            <w:tcW w:w="7407" w:type="dxa"/>
            <w:shd w:val="clear" w:color="auto" w:fill="F2F2F2" w:themeFill="background1" w:themeFillShade="F2"/>
          </w:tcPr>
          <w:p w:rsidR="00000000" w:rsidRDefault="00BE0DDC">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BE0DDC">
            <w:pPr>
              <w:rPr>
                <w:lang w:val="de-DE"/>
              </w:rPr>
            </w:pPr>
            <w:r>
              <w:rPr>
                <w:lang w:val="de-DE"/>
              </w:rPr>
              <w:t>Wenn der Brightcove Connector installiert ist, aber nicht wie dokumentiert funktioniert, f</w:t>
            </w:r>
            <w:r>
              <w:rPr>
                <w:lang w:val="de-DE"/>
              </w:rPr>
              <w:t>ü</w:t>
            </w:r>
            <w:r>
              <w:rPr>
                <w:lang w:val="de-DE"/>
              </w:rPr>
              <w:t>llen Sie bitte diese Unterst</w:t>
            </w:r>
            <w:r>
              <w:rPr>
                <w:lang w:val="de-DE"/>
              </w:rPr>
              <w:t>ü</w:t>
            </w:r>
            <w:r>
              <w:rPr>
                <w:lang w:val="de-DE"/>
              </w:rPr>
              <w:t>tzung aus</w:t>
            </w:r>
            <w:r>
              <w:rPr>
                <w:rStyle w:val="mqInternal"/>
                <w:noProof/>
                <w:lang w:val="de-DE"/>
              </w:rPr>
              <w:t>[1][2}</w:t>
            </w:r>
            <w:r>
              <w:rPr>
                <w:lang w:val="de-DE"/>
              </w:rPr>
              <w:t>Arbeitsblatt</w:t>
            </w:r>
            <w:r>
              <w:rPr>
                <w:rStyle w:val="mqInternal"/>
                <w:noProof/>
                <w:lang w:val="de-DE"/>
              </w:rPr>
              <w:t>{3]</w:t>
            </w:r>
            <w:r>
              <w:rPr>
                <w:lang w:val="de-DE"/>
              </w:rPr>
              <w:t xml:space="preserve"> und f</w:t>
            </w:r>
            <w:r>
              <w:rPr>
                <w:lang w:val="de-DE"/>
              </w:rPr>
              <w:t>ü</w:t>
            </w:r>
            <w:r>
              <w:rPr>
                <w:lang w:val="de-DE"/>
              </w:rPr>
              <w:t>gen Sie es einem Support-Tick</w:t>
            </w:r>
            <w:r>
              <w:rPr>
                <w:lang w:val="de-DE"/>
              </w:rPr>
              <w:t>et f</w:t>
            </w:r>
            <w:r>
              <w:rPr>
                <w:lang w:val="de-DE"/>
              </w:rPr>
              <w:t>ü</w:t>
            </w:r>
            <w:r>
              <w:rPr>
                <w:lang w:val="de-DE"/>
              </w:rPr>
              <w:t>r den Brightcove-Kundensupport bei.</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wordpress-brightcove-connector-configuration.html</w:t>
            </w:r>
          </w:p>
          <w:p w:rsidR="00000000" w:rsidRDefault="00BE0DDC">
            <w:pPr>
              <w:jc w:val="center"/>
              <w:rPr>
                <w:b/>
                <w:noProof/>
              </w:rPr>
            </w:pPr>
            <w:r>
              <w:rPr>
                <w:b/>
                <w:noProof/>
              </w:rPr>
              <w:t>MQ971010 69cbaafc-3fa9-4fea-8800-6936fb60a289</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b5089761-befc-4421-95fe-1b8fc98e6f9c</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093bc836-cdf2-430d-9544-d90601e43479</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d88afa48-8f41-4e3b-9003-baa121a54957</w:t>
            </w:r>
          </w:p>
        </w:tc>
        <w:tc>
          <w:tcPr>
            <w:tcW w:w="7407" w:type="dxa"/>
            <w:shd w:val="clear" w:color="auto" w:fill="F2F2F2" w:themeFill="background1" w:themeFillShade="F2"/>
          </w:tcPr>
          <w:p w:rsidR="00000000" w:rsidRDefault="00BE0DDC">
            <w:pPr>
              <w:rPr>
                <w:noProof/>
              </w:rPr>
            </w:pPr>
            <w:r>
              <w:rPr>
                <w:noProof/>
              </w:rPr>
              <w:t>Configuration' parent:</w:t>
            </w:r>
          </w:p>
        </w:tc>
        <w:tc>
          <w:tcPr>
            <w:tcW w:w="7407" w:type="dxa"/>
          </w:tcPr>
          <w:p w:rsidR="00000000" w:rsidRDefault="00BE0DDC">
            <w:pPr>
              <w:rPr>
                <w:lang w:val="de-DE"/>
              </w:rPr>
            </w:pPr>
            <w:r>
              <w:rPr>
                <w:lang w:val="de-DE"/>
              </w:rPr>
              <w:t>Konfiguration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7e24bffd-0149-434a-8b12-4a7e84dab12f</w:t>
            </w:r>
          </w:p>
        </w:tc>
        <w:tc>
          <w:tcPr>
            <w:tcW w:w="7407" w:type="dxa"/>
            <w:shd w:val="clear" w:color="auto" w:fill="F2F2F2" w:themeFill="background1" w:themeFillShade="F2"/>
          </w:tcPr>
          <w:p w:rsidR="00000000" w:rsidRDefault="00BE0DDC">
            <w:pPr>
              <w:rPr>
                <w:noProof/>
              </w:rPr>
            </w:pPr>
            <w:r>
              <w:rPr>
                <w:noProof/>
              </w:rPr>
              <w:t>WordPress ---</w:t>
            </w:r>
          </w:p>
        </w:tc>
        <w:tc>
          <w:tcPr>
            <w:tcW w:w="7407" w:type="dxa"/>
          </w:tcPr>
          <w:p w:rsidR="00000000" w:rsidRDefault="00BE0DDC">
            <w:pPr>
              <w:rPr>
                <w:lang w:val="de-DE"/>
              </w:rPr>
            </w:pPr>
            <w:r>
              <w:rPr>
                <w:lang w:val="de-DE"/>
              </w:rPr>
              <w:t>WordPress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cf4a85dd-3149-4565-9f97-fee586</w:t>
            </w:r>
            <w:r>
              <w:rPr>
                <w:noProof/>
                <w:sz w:val="2"/>
              </w:rPr>
              <w:t>73f262</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6c0fbbb6-9552-4e9d-943c-f6f8f3c2d0cd</w:t>
            </w:r>
          </w:p>
        </w:tc>
        <w:tc>
          <w:tcPr>
            <w:tcW w:w="7407" w:type="dxa"/>
            <w:shd w:val="clear" w:color="auto" w:fill="F2F2F2" w:themeFill="background1" w:themeFillShade="F2"/>
          </w:tcPr>
          <w:p w:rsidR="00000000" w:rsidRDefault="00BE0DDC">
            <w:pPr>
              <w:rPr>
                <w:noProof/>
              </w:rPr>
            </w:pPr>
            <w:r>
              <w:rPr>
                <w:noProof/>
              </w:rPr>
              <w:t>Configuration</w:t>
            </w:r>
          </w:p>
        </w:tc>
        <w:tc>
          <w:tcPr>
            <w:tcW w:w="7407" w:type="dxa"/>
          </w:tcPr>
          <w:p w:rsidR="00000000" w:rsidRDefault="00BE0DDC">
            <w:pPr>
              <w:rPr>
                <w:lang w:val="de-DE"/>
              </w:rPr>
            </w:pPr>
            <w:r>
              <w:rPr>
                <w:lang w:val="de-DE"/>
              </w:rPr>
              <w:t>Aufbau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888e64b1-c3ac-49a4-99c6-014386421a18</w:t>
            </w:r>
          </w:p>
        </w:tc>
        <w:tc>
          <w:tcPr>
            <w:tcW w:w="7407" w:type="dxa"/>
            <w:shd w:val="clear" w:color="auto" w:fill="F2F2F2" w:themeFill="background1" w:themeFillShade="F2"/>
          </w:tcPr>
          <w:p w:rsidR="00000000" w:rsidRDefault="00BE0DDC">
            <w:pPr>
              <w:rPr>
                <w:noProof/>
              </w:rPr>
            </w:pPr>
            <w:r>
              <w:rPr>
                <w:noProof/>
              </w:rPr>
              <w:t>This topic covers the configuration of the Brightcove connector for Wordpress.</w:t>
            </w:r>
          </w:p>
        </w:tc>
        <w:tc>
          <w:tcPr>
            <w:tcW w:w="7407" w:type="dxa"/>
          </w:tcPr>
          <w:p w:rsidR="00000000" w:rsidRDefault="00BE0DDC">
            <w:pPr>
              <w:rPr>
                <w:lang w:val="de-DE"/>
              </w:rPr>
            </w:pPr>
            <w:r>
              <w:rPr>
                <w:lang w:val="de-DE"/>
              </w:rPr>
              <w:t>Dieses Thema behandelt die Konfiguration des Brightcove-Connectors f</w:t>
            </w:r>
            <w:r>
              <w:rPr>
                <w:lang w:val="de-DE"/>
              </w:rPr>
              <w:t>ü</w:t>
            </w:r>
            <w:r>
              <w:rPr>
                <w:lang w:val="de-DE"/>
              </w:rPr>
              <w:t>r Wordpress.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b21305f2-b5f4-4cba-9e41-7fae70340f85</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99bb2243-0362-44c1-9550-cc35244f6705</w:t>
            </w:r>
          </w:p>
        </w:tc>
        <w:tc>
          <w:tcPr>
            <w:tcW w:w="7407" w:type="dxa"/>
            <w:shd w:val="clear" w:color="auto" w:fill="F2F2F2" w:themeFill="background1" w:themeFillShade="F2"/>
          </w:tcPr>
          <w:p w:rsidR="00000000" w:rsidRDefault="00BE0DDC">
            <w:pPr>
              <w:rPr>
                <w:noProof/>
              </w:rPr>
            </w:pPr>
            <w:r>
              <w:rPr>
                <w:noProof/>
              </w:rPr>
              <w:t>WordPress Brightcove Video Connector allows you to manage Brightcove</w:t>
            </w:r>
            <w:r>
              <w:rPr>
                <w:noProof/>
              </w:rPr>
              <w:t xml:space="preserve"> Video Cloud videos and players within WordPress, and easily embed videos in WordPress pages.</w:t>
            </w:r>
          </w:p>
        </w:tc>
        <w:tc>
          <w:tcPr>
            <w:tcW w:w="7407" w:type="dxa"/>
          </w:tcPr>
          <w:p w:rsidR="00000000" w:rsidRDefault="00BE0DDC">
            <w:pPr>
              <w:rPr>
                <w:lang w:val="de-DE"/>
              </w:rPr>
            </w:pPr>
            <w:r>
              <w:rPr>
                <w:lang w:val="de-DE"/>
              </w:rPr>
              <w:t>Mit WordPress Brightcove Video Connector k</w:t>
            </w:r>
            <w:r>
              <w:rPr>
                <w:lang w:val="de-DE"/>
              </w:rPr>
              <w:t>ö</w:t>
            </w:r>
            <w:r>
              <w:rPr>
                <w:lang w:val="de-DE"/>
              </w:rPr>
              <w:t>nnen Sie Brightcove Video Cloud-Videos und -Player in WordPress verwalten und Videos einfach in WordPress-Seiten einbet</w:t>
            </w:r>
            <w:r>
              <w:rPr>
                <w:lang w:val="de-DE"/>
              </w:rPr>
              <w: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2861695f-ccbc-4263-ae0f-c84819026e33</w:t>
            </w:r>
          </w:p>
        </w:tc>
        <w:tc>
          <w:tcPr>
            <w:tcW w:w="7407" w:type="dxa"/>
            <w:shd w:val="clear" w:color="auto" w:fill="F2F2F2" w:themeFill="background1" w:themeFillShade="F2"/>
          </w:tcPr>
          <w:p w:rsidR="00000000" w:rsidRDefault="00BE0DDC">
            <w:pPr>
              <w:rPr>
                <w:noProof/>
              </w:rPr>
            </w:pPr>
            <w:r>
              <w:rPr>
                <w:noProof/>
              </w:rPr>
              <w:t>Connect to the Brightcove Account</w:t>
            </w:r>
          </w:p>
        </w:tc>
        <w:tc>
          <w:tcPr>
            <w:tcW w:w="7407" w:type="dxa"/>
          </w:tcPr>
          <w:p w:rsidR="00000000" w:rsidRDefault="00BE0DDC">
            <w:pPr>
              <w:rPr>
                <w:lang w:val="de-DE"/>
              </w:rPr>
            </w:pPr>
            <w:r>
              <w:rPr>
                <w:lang w:val="de-DE"/>
              </w:rPr>
              <w:t>Stellen Sie eine Verbindung zum Brightcove-Konto her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12 </w:t>
            </w:r>
            <w:r>
              <w:rPr>
                <w:noProof/>
                <w:sz w:val="16"/>
              </w:rPr>
              <w:br/>
            </w:r>
            <w:r>
              <w:rPr>
                <w:noProof/>
                <w:sz w:val="2"/>
              </w:rPr>
              <w:t>20f3eb92-e3c9-4576-b92b-f4e8a6918913</w:t>
            </w:r>
          </w:p>
        </w:tc>
        <w:tc>
          <w:tcPr>
            <w:tcW w:w="7407" w:type="dxa"/>
            <w:shd w:val="clear" w:color="auto" w:fill="F2F2F2" w:themeFill="background1" w:themeFillShade="F2"/>
          </w:tcPr>
          <w:p w:rsidR="00000000" w:rsidRDefault="00BE0DDC">
            <w:pPr>
              <w:rPr>
                <w:noProof/>
              </w:rPr>
            </w:pPr>
            <w:r>
              <w:rPr>
                <w:noProof/>
              </w:rPr>
              <w:t>The add account screen.</w:t>
            </w:r>
          </w:p>
        </w:tc>
        <w:tc>
          <w:tcPr>
            <w:tcW w:w="7407" w:type="dxa"/>
          </w:tcPr>
          <w:p w:rsidR="00000000" w:rsidRDefault="00BE0DDC">
            <w:pPr>
              <w:rPr>
                <w:lang w:val="de-DE"/>
              </w:rPr>
            </w:pPr>
            <w:r>
              <w:rPr>
                <w:lang w:val="de-DE"/>
              </w:rPr>
              <w:t>Der Bildschirm 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ebef2071-9f57-4438-ab31-d49e8ec1bfcc</w:t>
            </w:r>
          </w:p>
        </w:tc>
        <w:tc>
          <w:tcPr>
            <w:tcW w:w="7407" w:type="dxa"/>
            <w:shd w:val="clear" w:color="auto" w:fill="F2F2F2" w:themeFill="background1" w:themeFillShade="F2"/>
          </w:tcPr>
          <w:p w:rsidR="00000000" w:rsidRDefault="00BE0DDC">
            <w:pPr>
              <w:rPr>
                <w:noProof/>
              </w:rPr>
            </w:pPr>
            <w:r>
              <w:rPr>
                <w:noProof/>
              </w:rPr>
              <w:t>Navigate to Brightcove settings and click add Brightcove Account</w:t>
            </w:r>
          </w:p>
        </w:tc>
        <w:tc>
          <w:tcPr>
            <w:tcW w:w="7407" w:type="dxa"/>
          </w:tcPr>
          <w:p w:rsidR="00000000" w:rsidRDefault="00BE0DDC">
            <w:pPr>
              <w:rPr>
                <w:lang w:val="de-DE"/>
              </w:rPr>
            </w:pPr>
            <w:r>
              <w:rPr>
                <w:lang w:val="de-DE"/>
              </w:rPr>
              <w:t>Navigieren Sie zu den Brightcove-Einstellungen und klicken Sie auf Brightcove-Konto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023c4bd5-3c8f-4ef6-a24c-2a30e259a318</w:t>
            </w:r>
          </w:p>
        </w:tc>
        <w:tc>
          <w:tcPr>
            <w:tcW w:w="7407" w:type="dxa"/>
            <w:shd w:val="clear" w:color="auto" w:fill="F2F2F2" w:themeFill="background1" w:themeFillShade="F2"/>
          </w:tcPr>
          <w:p w:rsidR="00000000" w:rsidRDefault="00BE0DDC">
            <w:pPr>
              <w:rPr>
                <w:noProof/>
              </w:rPr>
            </w:pPr>
            <w:r>
              <w:rPr>
                <w:noProof/>
              </w:rPr>
              <w:t>The Source Name c</w:t>
            </w:r>
            <w:r>
              <w:rPr>
                <w:noProof/>
              </w:rPr>
              <w:t>an be anything, but using the same name as the account name on Brightcove will make it easier to identify.</w:t>
            </w:r>
          </w:p>
        </w:tc>
        <w:tc>
          <w:tcPr>
            <w:tcW w:w="7407" w:type="dxa"/>
          </w:tcPr>
          <w:p w:rsidR="00000000" w:rsidRDefault="00BE0DDC">
            <w:pPr>
              <w:rPr>
                <w:lang w:val="de-DE"/>
              </w:rPr>
            </w:pPr>
            <w:r>
              <w:rPr>
                <w:lang w:val="de-DE"/>
              </w:rPr>
              <w:t>Der Quellenname kann beliebig sein, aber die Verwendung des gleichen Namens wie der Kontoname in Brightcove erleichtert die Identifizierung.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68261c13-0c61-4ec1-a098-490dd76f5313</w:t>
            </w:r>
          </w:p>
        </w:tc>
        <w:tc>
          <w:tcPr>
            <w:tcW w:w="7407" w:type="dxa"/>
            <w:shd w:val="clear" w:color="auto" w:fill="F2F2F2" w:themeFill="background1" w:themeFillShade="F2"/>
          </w:tcPr>
          <w:p w:rsidR="00000000" w:rsidRDefault="00BE0DDC">
            <w:pPr>
              <w:rPr>
                <w:noProof/>
              </w:rPr>
            </w:pPr>
            <w:r>
              <w:rPr>
                <w:noProof/>
              </w:rPr>
              <w:t>To find account ID, log into Brightcove Studio and look in the top left corner of your dashboard.</w:t>
            </w:r>
          </w:p>
        </w:tc>
        <w:tc>
          <w:tcPr>
            <w:tcW w:w="7407" w:type="dxa"/>
          </w:tcPr>
          <w:p w:rsidR="00000000" w:rsidRDefault="00BE0DDC">
            <w:pPr>
              <w:rPr>
                <w:lang w:val="de-DE"/>
              </w:rPr>
            </w:pPr>
            <w:r>
              <w:rPr>
                <w:lang w:val="de-DE"/>
              </w:rPr>
              <w:t>Um die Konto-ID zu finden, melden Sie sich bei Brightcove Studio an und sehen Sie in der oberen linken Ecke Ihres Dashboa</w:t>
            </w:r>
            <w:r>
              <w:rPr>
                <w:lang w:val="de-DE"/>
              </w:rPr>
              <w:t>rds nach.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a705cb3d-1047-4a32-9d17-14cf62732653</w:t>
            </w:r>
          </w:p>
        </w:tc>
        <w:tc>
          <w:tcPr>
            <w:tcW w:w="7407" w:type="dxa"/>
            <w:shd w:val="clear" w:color="auto" w:fill="F2F2F2" w:themeFill="background1" w:themeFillShade="F2"/>
          </w:tcPr>
          <w:p w:rsidR="00000000" w:rsidRDefault="00BE0DDC">
            <w:pPr>
              <w:rPr>
                <w:noProof/>
              </w:rPr>
            </w:pPr>
            <w:r>
              <w:rPr>
                <w:noProof/>
              </w:rPr>
              <w:t>Account ID.</w:t>
            </w:r>
          </w:p>
        </w:tc>
        <w:tc>
          <w:tcPr>
            <w:tcW w:w="7407" w:type="dxa"/>
          </w:tcPr>
          <w:p w:rsidR="00000000" w:rsidRDefault="00BE0DDC">
            <w:pPr>
              <w:rPr>
                <w:lang w:val="de-DE"/>
              </w:rPr>
            </w:pPr>
            <w:r>
              <w:rPr>
                <w:lang w:val="de-DE"/>
              </w:rPr>
              <w:t>Konto-ID.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f8a5f4e4-a6ed-4fba-8f13-167ada4e0e3b</w:t>
            </w:r>
          </w:p>
        </w:tc>
        <w:tc>
          <w:tcPr>
            <w:tcW w:w="7407" w:type="dxa"/>
            <w:shd w:val="clear" w:color="auto" w:fill="F2F2F2" w:themeFill="background1" w:themeFillShade="F2"/>
          </w:tcPr>
          <w:p w:rsidR="00000000" w:rsidRDefault="00BE0DDC">
            <w:pPr>
              <w:rPr>
                <w:noProof/>
              </w:rPr>
            </w:pPr>
            <w:r>
              <w:rPr>
                <w:noProof/>
              </w:rPr>
              <w:t>To get client ID and client secret, you will have to register an application.</w:t>
            </w:r>
          </w:p>
        </w:tc>
        <w:tc>
          <w:tcPr>
            <w:tcW w:w="7407" w:type="dxa"/>
          </w:tcPr>
          <w:p w:rsidR="00000000" w:rsidRDefault="00BE0DDC">
            <w:pPr>
              <w:rPr>
                <w:lang w:val="de-DE"/>
              </w:rPr>
            </w:pPr>
            <w:r>
              <w:rPr>
                <w:lang w:val="de-DE"/>
              </w:rPr>
              <w:t>Um die Client-ID und das Client-Geheimnis zu erhalten, m</w:t>
            </w:r>
            <w:r>
              <w:rPr>
                <w:lang w:val="de-DE"/>
              </w:rPr>
              <w:t>ü</w:t>
            </w:r>
            <w:r>
              <w:rPr>
                <w:lang w:val="de-DE"/>
              </w:rPr>
              <w:t xml:space="preserve">ssen </w:t>
            </w:r>
            <w:r>
              <w:rPr>
                <w:lang w:val="de-DE"/>
              </w:rPr>
              <w:t>Sie eine Anwendung registrieren.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2bd915ff-ed52-452f-a573-8cab4e7c40d7</w:t>
            </w:r>
          </w:p>
        </w:tc>
        <w:tc>
          <w:tcPr>
            <w:tcW w:w="7407" w:type="dxa"/>
            <w:shd w:val="clear" w:color="auto" w:fill="F2F2F2" w:themeFill="background1" w:themeFillShade="F2"/>
          </w:tcPr>
          <w:p w:rsidR="00000000" w:rsidRDefault="00BE0DDC">
            <w:pPr>
              <w:rPr>
                <w:noProof/>
              </w:rPr>
            </w:pPr>
            <w:r>
              <w:rPr>
                <w:noProof/>
              </w:rPr>
              <w:t>Navigate to API Authentication and click on Add New Application.</w:t>
            </w:r>
          </w:p>
        </w:tc>
        <w:tc>
          <w:tcPr>
            <w:tcW w:w="7407" w:type="dxa"/>
          </w:tcPr>
          <w:p w:rsidR="00000000" w:rsidRDefault="00BE0DDC">
            <w:pPr>
              <w:rPr>
                <w:lang w:val="de-DE"/>
              </w:rPr>
            </w:pPr>
            <w:r>
              <w:rPr>
                <w:lang w:val="de-DE"/>
              </w:rPr>
              <w:t>Navigieren Sie zur API-Authentifizierung und klicken Sie auf Neue Anwendung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a2b126ae-dc43-46b0-8a1f-582f313655ea</w:t>
            </w:r>
          </w:p>
        </w:tc>
        <w:tc>
          <w:tcPr>
            <w:tcW w:w="7407" w:type="dxa"/>
            <w:shd w:val="clear" w:color="auto" w:fill="F2F2F2" w:themeFill="background1" w:themeFillShade="F2"/>
          </w:tcPr>
          <w:p w:rsidR="00000000" w:rsidRDefault="00BE0DDC">
            <w:pPr>
              <w:rPr>
                <w:noProof/>
              </w:rPr>
            </w:pPr>
            <w:r>
              <w:rPr>
                <w:noProof/>
              </w:rPr>
              <w:t>API authentication.</w:t>
            </w:r>
          </w:p>
        </w:tc>
        <w:tc>
          <w:tcPr>
            <w:tcW w:w="7407" w:type="dxa"/>
          </w:tcPr>
          <w:p w:rsidR="00000000" w:rsidRDefault="00BE0DDC">
            <w:pPr>
              <w:rPr>
                <w:lang w:val="de-DE"/>
              </w:rPr>
            </w:pPr>
            <w:r>
              <w:rPr>
                <w:lang w:val="de-DE"/>
              </w:rPr>
              <w:t>API-Authentifizierung.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befd6eb0-dae2-4319-a936-abc63c3d5442</w:t>
            </w:r>
          </w:p>
        </w:tc>
        <w:tc>
          <w:tcPr>
            <w:tcW w:w="7407" w:type="dxa"/>
            <w:shd w:val="clear" w:color="auto" w:fill="F2F2F2" w:themeFill="background1" w:themeFillShade="F2"/>
          </w:tcPr>
          <w:p w:rsidR="00000000" w:rsidRDefault="00BE0DDC">
            <w:pPr>
              <w:rPr>
                <w:noProof/>
              </w:rPr>
            </w:pPr>
            <w:r>
              <w:rPr>
                <w:noProof/>
              </w:rPr>
              <w:t>Fill in name and short description.</w:t>
            </w:r>
          </w:p>
        </w:tc>
        <w:tc>
          <w:tcPr>
            <w:tcW w:w="7407" w:type="dxa"/>
          </w:tcPr>
          <w:p w:rsidR="00000000" w:rsidRDefault="00BE0DDC">
            <w:pPr>
              <w:rPr>
                <w:lang w:val="de-DE"/>
              </w:rPr>
            </w:pPr>
            <w:r>
              <w:rPr>
                <w:lang w:val="de-DE"/>
              </w:rPr>
              <w:t>Geben Sie den Namen und die Kurzbeschreibung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d90ca13f-55a5-48cf-854e-8387fa55fa69</w:t>
            </w:r>
          </w:p>
        </w:tc>
        <w:tc>
          <w:tcPr>
            <w:tcW w:w="7407" w:type="dxa"/>
            <w:shd w:val="clear" w:color="auto" w:fill="F2F2F2" w:themeFill="background1" w:themeFillShade="F2"/>
          </w:tcPr>
          <w:p w:rsidR="00000000" w:rsidRDefault="00BE0DDC">
            <w:pPr>
              <w:rPr>
                <w:noProof/>
              </w:rPr>
            </w:pPr>
            <w:r>
              <w:rPr>
                <w:noProof/>
              </w:rPr>
              <w:t>Select</w:t>
            </w:r>
            <w:r>
              <w:rPr>
                <w:noProof/>
              </w:rPr>
              <w:t xml:space="preserve"> an account.</w:t>
            </w:r>
          </w:p>
        </w:tc>
        <w:tc>
          <w:tcPr>
            <w:tcW w:w="7407" w:type="dxa"/>
          </w:tcPr>
          <w:p w:rsidR="00000000" w:rsidRDefault="00BE0DDC">
            <w:pPr>
              <w:rPr>
                <w:lang w:val="de-DE"/>
              </w:rPr>
            </w:pPr>
            <w:r>
              <w:rPr>
                <w:lang w:val="de-DE"/>
              </w:rPr>
              <w:t>W</w:t>
            </w:r>
            <w:r>
              <w:rPr>
                <w:lang w:val="de-DE"/>
              </w:rPr>
              <w:t>ä</w:t>
            </w:r>
            <w:r>
              <w:rPr>
                <w:lang w:val="de-DE"/>
              </w:rPr>
              <w:t>hlen Sie ein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c4b3e0f0-3f32-459c-b377-78cd0c7f1723</w:t>
            </w:r>
          </w:p>
        </w:tc>
        <w:tc>
          <w:tcPr>
            <w:tcW w:w="7407" w:type="dxa"/>
            <w:shd w:val="clear" w:color="auto" w:fill="F2F2F2" w:themeFill="background1" w:themeFillShade="F2"/>
          </w:tcPr>
          <w:p w:rsidR="00000000" w:rsidRDefault="00BE0DDC">
            <w:pPr>
              <w:rPr>
                <w:noProof/>
              </w:rPr>
            </w:pPr>
            <w:r>
              <w:rPr>
                <w:noProof/>
              </w:rPr>
              <w:t>Pictured below are all required permissions.</w:t>
            </w:r>
          </w:p>
        </w:tc>
        <w:tc>
          <w:tcPr>
            <w:tcW w:w="7407" w:type="dxa"/>
          </w:tcPr>
          <w:p w:rsidR="00000000" w:rsidRDefault="00BE0DDC">
            <w:pPr>
              <w:rPr>
                <w:lang w:val="de-DE"/>
              </w:rPr>
            </w:pPr>
            <w:r>
              <w:rPr>
                <w:lang w:val="de-DE"/>
              </w:rPr>
              <w:t>In der folgenden Abbildung sind alle erforderlichen Berechtigungen aufgef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f3b3cef7-645a-4b8b-89e6-2775ba71538e</w:t>
            </w:r>
          </w:p>
        </w:tc>
        <w:tc>
          <w:tcPr>
            <w:tcW w:w="7407" w:type="dxa"/>
            <w:shd w:val="clear" w:color="auto" w:fill="F2F2F2" w:themeFill="background1" w:themeFillShade="F2"/>
          </w:tcPr>
          <w:p w:rsidR="00000000" w:rsidRDefault="00BE0DDC">
            <w:pPr>
              <w:rPr>
                <w:noProof/>
              </w:rPr>
            </w:pPr>
            <w:r>
              <w:rPr>
                <w:noProof/>
              </w:rPr>
              <w:t>Account and Permissions.</w:t>
            </w:r>
          </w:p>
        </w:tc>
        <w:tc>
          <w:tcPr>
            <w:tcW w:w="7407" w:type="dxa"/>
          </w:tcPr>
          <w:p w:rsidR="00000000" w:rsidRDefault="00BE0DDC">
            <w:pPr>
              <w:rPr>
                <w:lang w:val="de-DE"/>
              </w:rPr>
            </w:pPr>
            <w:r>
              <w:rPr>
                <w:lang w:val="de-DE"/>
              </w:rPr>
              <w:t>Konto und Berechtigungen.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b87b8bd3-b4cd-4826-8ca7-d0bf4c117e0c</w:t>
            </w:r>
          </w:p>
        </w:tc>
        <w:tc>
          <w:tcPr>
            <w:tcW w:w="7407" w:type="dxa"/>
            <w:shd w:val="clear" w:color="auto" w:fill="F2F2F2" w:themeFill="background1" w:themeFillShade="F2"/>
          </w:tcPr>
          <w:p w:rsidR="00000000" w:rsidRDefault="00BE0DDC">
            <w:pPr>
              <w:rPr>
                <w:noProof/>
              </w:rPr>
            </w:pPr>
            <w:r>
              <w:rPr>
                <w:noProof/>
              </w:rPr>
              <w:t>Hit save.</w:t>
            </w:r>
          </w:p>
        </w:tc>
        <w:tc>
          <w:tcPr>
            <w:tcW w:w="7407" w:type="dxa"/>
          </w:tcPr>
          <w:p w:rsidR="00000000" w:rsidRDefault="00BE0DDC">
            <w:pPr>
              <w:rPr>
                <w:lang w:val="de-DE"/>
              </w:rPr>
            </w:pPr>
            <w:r>
              <w:rPr>
                <w:lang w:val="de-DE"/>
              </w:rPr>
              <w:t>Klicken Sie auf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2a69ec4a-38c8-4785-9163-e11090a5f143</w:t>
            </w:r>
          </w:p>
        </w:tc>
        <w:tc>
          <w:tcPr>
            <w:tcW w:w="7407" w:type="dxa"/>
            <w:shd w:val="clear" w:color="auto" w:fill="F2F2F2" w:themeFill="background1" w:themeFillShade="F2"/>
          </w:tcPr>
          <w:p w:rsidR="00000000" w:rsidRDefault="00BE0DDC">
            <w:pPr>
              <w:rPr>
                <w:noProof/>
              </w:rPr>
            </w:pPr>
            <w:r>
              <w:rPr>
                <w:noProof/>
              </w:rPr>
              <w:t>Client ID and Client Secret appear.</w:t>
            </w:r>
          </w:p>
        </w:tc>
        <w:tc>
          <w:tcPr>
            <w:tcW w:w="7407" w:type="dxa"/>
          </w:tcPr>
          <w:p w:rsidR="00000000" w:rsidRDefault="00BE0DDC">
            <w:pPr>
              <w:rPr>
                <w:lang w:val="de-DE"/>
              </w:rPr>
            </w:pPr>
            <w:r>
              <w:rPr>
                <w:lang w:val="de-DE"/>
              </w:rPr>
              <w:t>Client ID und Client Secret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3</w:t>
            </w:r>
            <w:r>
              <w:rPr>
                <w:noProof/>
                <w:sz w:val="16"/>
              </w:rPr>
              <w:t xml:space="preserve">0 </w:t>
            </w:r>
            <w:r>
              <w:rPr>
                <w:noProof/>
                <w:sz w:val="16"/>
              </w:rPr>
              <w:br/>
            </w:r>
            <w:r>
              <w:rPr>
                <w:noProof/>
                <w:sz w:val="2"/>
              </w:rPr>
              <w:t>480f30f9-9a22-4a1c-8c20-b14f5ca59e58</w:t>
            </w:r>
          </w:p>
        </w:tc>
        <w:tc>
          <w:tcPr>
            <w:tcW w:w="7407" w:type="dxa"/>
            <w:shd w:val="clear" w:color="auto" w:fill="F2F2F2" w:themeFill="background1" w:themeFillShade="F2"/>
          </w:tcPr>
          <w:p w:rsidR="00000000" w:rsidRDefault="00BE0DDC">
            <w:pPr>
              <w:rPr>
                <w:noProof/>
              </w:rPr>
            </w:pPr>
            <w:r>
              <w:rPr>
                <w:noProof/>
              </w:rPr>
              <w:t>Client ID and Client secret.</w:t>
            </w:r>
          </w:p>
        </w:tc>
        <w:tc>
          <w:tcPr>
            <w:tcW w:w="7407" w:type="dxa"/>
          </w:tcPr>
          <w:p w:rsidR="00000000" w:rsidRDefault="00BE0DDC">
            <w:pPr>
              <w:rPr>
                <w:lang w:val="de-DE"/>
              </w:rPr>
            </w:pPr>
            <w:r>
              <w:rPr>
                <w:lang w:val="de-DE"/>
              </w:rPr>
              <w:t>Kunden-ID und Kundengeheimnis.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c0b65df4-559c-45f6-8451-110761d96792</w:t>
            </w:r>
          </w:p>
        </w:tc>
        <w:tc>
          <w:tcPr>
            <w:tcW w:w="7407" w:type="dxa"/>
            <w:shd w:val="clear" w:color="auto" w:fill="F2F2F2" w:themeFill="background1" w:themeFillShade="F2"/>
          </w:tcPr>
          <w:p w:rsidR="00000000" w:rsidRDefault="00BE0DDC">
            <w:pPr>
              <w:rPr>
                <w:noProof/>
              </w:rPr>
            </w:pPr>
            <w:r>
              <w:rPr>
                <w:rStyle w:val="mqInternal"/>
                <w:noProof/>
              </w:rPr>
              <w:t>[1}</w:t>
            </w:r>
            <w:r>
              <w:rPr>
                <w:noProof/>
              </w:rPr>
              <w:t>Be sure to copy and save Client Secret to a secure location.</w:t>
            </w:r>
          </w:p>
        </w:tc>
        <w:tc>
          <w:tcPr>
            <w:tcW w:w="7407" w:type="dxa"/>
          </w:tcPr>
          <w:p w:rsidR="00000000" w:rsidRDefault="00BE0DDC">
            <w:pPr>
              <w:rPr>
                <w:lang w:val="de-DE"/>
              </w:rPr>
            </w:pPr>
            <w:r>
              <w:rPr>
                <w:rStyle w:val="mqInternal"/>
                <w:noProof/>
                <w:lang w:val="de-DE"/>
              </w:rPr>
              <w:t>[1}</w:t>
            </w:r>
            <w:r>
              <w:rPr>
                <w:lang w:val="de-DE"/>
              </w:rPr>
              <w:t>Stellen Sie sicher, dass Sie Client Secret kopieren und an einem sicheren Ort speichern.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6756fb5f-ce80-486e-b7b1-2f399cf040f0</w:t>
            </w:r>
          </w:p>
        </w:tc>
        <w:tc>
          <w:tcPr>
            <w:tcW w:w="7407" w:type="dxa"/>
            <w:shd w:val="clear" w:color="auto" w:fill="F2F2F2" w:themeFill="background1" w:themeFillShade="F2"/>
          </w:tcPr>
          <w:p w:rsidR="00000000" w:rsidRDefault="00BE0DDC">
            <w:pPr>
              <w:rPr>
                <w:noProof/>
              </w:rPr>
            </w:pPr>
            <w:r>
              <w:rPr>
                <w:noProof/>
              </w:rPr>
              <w:t>You will not be able to access it again.</w:t>
            </w:r>
            <w:r>
              <w:rPr>
                <w:rStyle w:val="mqInternal"/>
                <w:noProof/>
              </w:rPr>
              <w:t>{1]</w:t>
            </w:r>
          </w:p>
        </w:tc>
        <w:tc>
          <w:tcPr>
            <w:tcW w:w="7407" w:type="dxa"/>
          </w:tcPr>
          <w:p w:rsidR="00000000" w:rsidRDefault="00BE0DDC">
            <w:pPr>
              <w:rPr>
                <w:lang w:val="de-DE"/>
              </w:rPr>
            </w:pPr>
            <w:r>
              <w:rPr>
                <w:lang w:val="de-DE"/>
              </w:rPr>
              <w:t>Sie k</w:t>
            </w:r>
            <w:r>
              <w:rPr>
                <w:lang w:val="de-DE"/>
              </w:rPr>
              <w:t>ö</w:t>
            </w:r>
            <w:r>
              <w:rPr>
                <w:lang w:val="de-DE"/>
              </w:rPr>
              <w:t>nnen nicht mehr darauf zugreifen.</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86e4272c-e27a-4dcb-a446</w:t>
            </w:r>
            <w:r>
              <w:rPr>
                <w:noProof/>
                <w:sz w:val="2"/>
              </w:rPr>
              <w:t>-809d02cfc245</w:t>
            </w:r>
          </w:p>
        </w:tc>
        <w:tc>
          <w:tcPr>
            <w:tcW w:w="7407" w:type="dxa"/>
            <w:shd w:val="clear" w:color="auto" w:fill="F2F2F2" w:themeFill="background1" w:themeFillShade="F2"/>
          </w:tcPr>
          <w:p w:rsidR="00000000" w:rsidRDefault="00BE0DDC">
            <w:pPr>
              <w:rPr>
                <w:noProof/>
              </w:rPr>
            </w:pPr>
            <w:r>
              <w:rPr>
                <w:noProof/>
              </w:rPr>
              <w:t>Click "Check Credentials."</w:t>
            </w:r>
          </w:p>
        </w:tc>
        <w:tc>
          <w:tcPr>
            <w:tcW w:w="7407" w:type="dxa"/>
          </w:tcPr>
          <w:p w:rsidR="00000000" w:rsidRDefault="00BE0DDC">
            <w:pPr>
              <w:rPr>
                <w:lang w:val="de-DE"/>
              </w:rPr>
            </w:pPr>
            <w:r>
              <w:rPr>
                <w:lang w:val="de-DE"/>
              </w:rPr>
              <w:t xml:space="preserve">Klicken Sie auf "Anmeldeinformationen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759c858c-4763-4aeb-9bb4-f0bd2cc4b38e</w:t>
            </w:r>
          </w:p>
        </w:tc>
        <w:tc>
          <w:tcPr>
            <w:tcW w:w="7407" w:type="dxa"/>
            <w:shd w:val="clear" w:color="auto" w:fill="F2F2F2" w:themeFill="background1" w:themeFillShade="F2"/>
          </w:tcPr>
          <w:p w:rsidR="00000000" w:rsidRDefault="00BE0DDC">
            <w:pPr>
              <w:rPr>
                <w:noProof/>
              </w:rPr>
            </w:pPr>
            <w:r>
              <w:rPr>
                <w:noProof/>
              </w:rPr>
              <w:t>If successful, your videos should be displayed.</w:t>
            </w:r>
          </w:p>
        </w:tc>
        <w:tc>
          <w:tcPr>
            <w:tcW w:w="7407" w:type="dxa"/>
          </w:tcPr>
          <w:p w:rsidR="00000000" w:rsidRDefault="00BE0DDC">
            <w:pPr>
              <w:rPr>
                <w:lang w:val="de-DE"/>
              </w:rPr>
            </w:pPr>
            <w:r>
              <w:rPr>
                <w:lang w:val="de-DE"/>
              </w:rPr>
              <w:t>Bei Erfolg sollten Ihre Videos angezeigt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58f34f88-3020-462a-9</w:t>
            </w:r>
            <w:r>
              <w:rPr>
                <w:noProof/>
                <w:sz w:val="2"/>
              </w:rPr>
              <w:t>e3e-44b98ce40abf</w:t>
            </w:r>
          </w:p>
        </w:tc>
        <w:tc>
          <w:tcPr>
            <w:tcW w:w="7407" w:type="dxa"/>
            <w:shd w:val="clear" w:color="auto" w:fill="F2F2F2" w:themeFill="background1" w:themeFillShade="F2"/>
          </w:tcPr>
          <w:p w:rsidR="00000000" w:rsidRDefault="00BE0DDC">
            <w:pPr>
              <w:rPr>
                <w:noProof/>
              </w:rPr>
            </w:pPr>
            <w:r>
              <w:rPr>
                <w:noProof/>
              </w:rPr>
              <w:t>Set the Ingest Profile</w:t>
            </w:r>
          </w:p>
        </w:tc>
        <w:tc>
          <w:tcPr>
            <w:tcW w:w="7407" w:type="dxa"/>
          </w:tcPr>
          <w:p w:rsidR="00000000" w:rsidRDefault="00BE0DDC">
            <w:pPr>
              <w:rPr>
                <w:lang w:val="de-DE"/>
              </w:rPr>
            </w:pPr>
            <w:r>
              <w:rPr>
                <w:lang w:val="de-DE"/>
              </w:rPr>
              <w:t>Legen Sie das Aufnahmeprofil 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abe22c89-f83a-445a-a737-8595065cd183</w:t>
            </w:r>
          </w:p>
        </w:tc>
        <w:tc>
          <w:tcPr>
            <w:tcW w:w="7407" w:type="dxa"/>
            <w:shd w:val="clear" w:color="auto" w:fill="F2F2F2" w:themeFill="background1" w:themeFillShade="F2"/>
          </w:tcPr>
          <w:p w:rsidR="00000000" w:rsidRDefault="00BE0DDC">
            <w:pPr>
              <w:rPr>
                <w:noProof/>
              </w:rPr>
            </w:pPr>
            <w:r>
              <w:rPr>
                <w:noProof/>
              </w:rPr>
              <w:t>Version 1.4.1 of the connector and previous hardcode the Video Cloud ingest profile to be "videocloud-default-v1".</w:t>
            </w:r>
          </w:p>
        </w:tc>
        <w:tc>
          <w:tcPr>
            <w:tcW w:w="7407" w:type="dxa"/>
          </w:tcPr>
          <w:p w:rsidR="00000000" w:rsidRDefault="00BE0DDC">
            <w:pPr>
              <w:rPr>
                <w:lang w:val="de-DE"/>
              </w:rPr>
            </w:pPr>
            <w:r>
              <w:rPr>
                <w:lang w:val="de-DE"/>
              </w:rPr>
              <w:t>Version 1.4.1 des Connect</w:t>
            </w:r>
            <w:r>
              <w:rPr>
                <w:lang w:val="de-DE"/>
              </w:rPr>
              <w:t>ors und der vorherige Hardcode des Video Cloud-Aufnahmeprofils lauten "videocloud-default-v1".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709600cd-b547-48b0-94e8-205a489af35f</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If the Brightcove account only has Dynamic Delivery or CAE enabled, this ingest profile will not exist and </w:t>
            </w:r>
            <w:r>
              <w:rPr>
                <w:noProof/>
              </w:rPr>
              <w:t>video upload will fail.</w:t>
            </w:r>
          </w:p>
        </w:tc>
        <w:tc>
          <w:tcPr>
            <w:tcW w:w="7407" w:type="dxa"/>
          </w:tcPr>
          <w:p w:rsidR="00000000" w:rsidRDefault="00BE0DDC">
            <w:pPr>
              <w:rPr>
                <w:lang w:val="de-DE"/>
              </w:rPr>
            </w:pPr>
            <w:r>
              <w:rPr>
                <w:rStyle w:val="mqInternal"/>
                <w:noProof/>
                <w:lang w:val="de-DE"/>
              </w:rPr>
              <w:t>[1]</w:t>
            </w:r>
            <w:r>
              <w:rPr>
                <w:lang w:val="de-DE"/>
              </w:rPr>
              <w:t xml:space="preserve"> Wenn f</w:t>
            </w:r>
            <w:r>
              <w:rPr>
                <w:lang w:val="de-DE"/>
              </w:rPr>
              <w:t>ü</w:t>
            </w:r>
            <w:r>
              <w:rPr>
                <w:lang w:val="de-DE"/>
              </w:rPr>
              <w:t>r das Brightcove-Konto nur Dynamic Delivery oder CAE aktiviert ist, ist dieses Aufnahmeprofil nicht vorhanden und das Hochladen von Videos schl</w:t>
            </w:r>
            <w:r>
              <w:rPr>
                <w:lang w:val="de-DE"/>
              </w:rPr>
              <w:t>ä</w:t>
            </w:r>
            <w:r>
              <w:rPr>
                <w:lang w:val="de-DE"/>
              </w:rPr>
              <w:t>gt fehl.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edcd1b92-c418-45cf-91f3-bed6d0775f2b</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Below are several opti</w:t>
            </w:r>
            <w:r>
              <w:rPr>
                <w:noProof/>
              </w:rPr>
              <w:t>on to work around this behavior in the connector.</w:t>
            </w:r>
          </w:p>
        </w:tc>
        <w:tc>
          <w:tcPr>
            <w:tcW w:w="7407" w:type="dxa"/>
          </w:tcPr>
          <w:p w:rsidR="00000000" w:rsidRDefault="00BE0DDC">
            <w:pPr>
              <w:rPr>
                <w:lang w:val="de-DE"/>
              </w:rPr>
            </w:pPr>
            <w:r>
              <w:rPr>
                <w:rStyle w:val="mqInternal"/>
                <w:noProof/>
                <w:lang w:val="de-DE"/>
              </w:rPr>
              <w:t>[1]</w:t>
            </w:r>
            <w:r>
              <w:rPr>
                <w:lang w:val="de-DE"/>
              </w:rPr>
              <w:t xml:space="preserve"> Im Folgenden finden Sie einige Optionen, um dieses Verhalten im Connector zu umgehen.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b1896875-27d6-40ba-9fd5-e998ebc423bf</w:t>
            </w:r>
          </w:p>
        </w:tc>
        <w:tc>
          <w:tcPr>
            <w:tcW w:w="7407" w:type="dxa"/>
            <w:shd w:val="clear" w:color="auto" w:fill="F2F2F2" w:themeFill="background1" w:themeFillShade="F2"/>
          </w:tcPr>
          <w:p w:rsidR="00000000" w:rsidRDefault="00BE0DDC">
            <w:pPr>
              <w:rPr>
                <w:noProof/>
              </w:rPr>
            </w:pPr>
            <w:r>
              <w:rPr>
                <w:noProof/>
              </w:rPr>
              <w:t>Create a new ingest profile in the Video Cloud account with the default pr</w:t>
            </w:r>
            <w:r>
              <w:rPr>
                <w:noProof/>
              </w:rPr>
              <w:t>ofile name used in the connector.</w:t>
            </w:r>
          </w:p>
        </w:tc>
        <w:tc>
          <w:tcPr>
            <w:tcW w:w="7407" w:type="dxa"/>
          </w:tcPr>
          <w:p w:rsidR="00000000" w:rsidRDefault="00BE0DDC">
            <w:pPr>
              <w:rPr>
                <w:lang w:val="de-DE"/>
              </w:rPr>
            </w:pPr>
            <w:r>
              <w:rPr>
                <w:lang w:val="de-DE"/>
              </w:rPr>
              <w:t>Erstellen Sie im Video Cloud-Konto ein neues Aufnahmeprofil mit dem im Connector verwendeten Standardprofilnamen.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def2ca0d-2899-49bb-88a3-f8141b1b55d8</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Navigate to Admin-&gt;Ingest Profiles and create a new profile or </w:t>
            </w:r>
            <w:r>
              <w:rPr>
                <w:noProof/>
              </w:rPr>
              <w:t xml:space="preserve">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BE0DDC">
            <w:pPr>
              <w:rPr>
                <w:lang w:val="de-DE"/>
              </w:rPr>
            </w:pPr>
            <w:r>
              <w:rPr>
                <w:rStyle w:val="mqInternal"/>
                <w:noProof/>
                <w:lang w:val="de-DE"/>
              </w:rPr>
              <w:t>[1]</w:t>
            </w:r>
            <w:r>
              <w:rPr>
                <w:lang w:val="de-DE"/>
              </w:rPr>
              <w:t xml:space="preserve">Navigieren Sie zu Admin-&gt; Ingest Profiles und erstellen Sie ein neues Profil oder duplizieren Sie ein vorhandenes Profil und nennen Sie es "videocloud-default-v1". </w:t>
            </w:r>
            <w:r>
              <w:rPr>
                <w:rStyle w:val="mqInternal"/>
                <w:noProof/>
                <w:lang w:val="de-DE"/>
              </w:rPr>
              <w:t>[1]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f98d29cf-b67f-4d0f-9370-fabe9d3a7425</w:t>
            </w:r>
          </w:p>
        </w:tc>
        <w:tc>
          <w:tcPr>
            <w:tcW w:w="7407" w:type="dxa"/>
            <w:shd w:val="clear" w:color="auto" w:fill="F2F2F2" w:themeFill="background1" w:themeFillShade="F2"/>
          </w:tcPr>
          <w:p w:rsidR="00000000" w:rsidRDefault="00BE0DDC">
            <w:pPr>
              <w:rPr>
                <w:noProof/>
              </w:rPr>
            </w:pPr>
            <w:r>
              <w:rPr>
                <w:noProof/>
              </w:rPr>
              <w:t>Add profile with default name.</w:t>
            </w:r>
          </w:p>
        </w:tc>
        <w:tc>
          <w:tcPr>
            <w:tcW w:w="7407" w:type="dxa"/>
          </w:tcPr>
          <w:p w:rsidR="00000000" w:rsidRDefault="00BE0DDC">
            <w:pPr>
              <w:rPr>
                <w:lang w:val="de-DE"/>
              </w:rPr>
            </w:pPr>
            <w:r>
              <w:rPr>
                <w:lang w:val="de-DE"/>
              </w:rPr>
              <w:t>Profil mit Standardnamen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2bb98a95-5c5f-46b4-bff5-31b43976f9b9</w:t>
            </w:r>
          </w:p>
        </w:tc>
        <w:tc>
          <w:tcPr>
            <w:tcW w:w="7407" w:type="dxa"/>
            <w:shd w:val="clear" w:color="auto" w:fill="F2F2F2" w:themeFill="background1" w:themeFillShade="F2"/>
          </w:tcPr>
          <w:p w:rsidR="00000000" w:rsidRDefault="00BE0DDC">
            <w:pPr>
              <w:rPr>
                <w:noProof/>
              </w:rPr>
            </w:pPr>
            <w:r>
              <w:rPr>
                <w:noProof/>
              </w:rPr>
              <w:t xml:space="preserve">Or change the ingest profile name in the connector source code by first </w:t>
            </w:r>
            <w:r>
              <w:rPr>
                <w:noProof/>
              </w:rPr>
              <w:lastRenderedPageBreak/>
              <w:t>determining which existing ingest profile under Admin-&gt;Ingest in the Video Cloud account that you would like to use.</w:t>
            </w:r>
          </w:p>
        </w:tc>
        <w:tc>
          <w:tcPr>
            <w:tcW w:w="7407" w:type="dxa"/>
          </w:tcPr>
          <w:p w:rsidR="00000000" w:rsidRDefault="00BE0DDC">
            <w:pPr>
              <w:rPr>
                <w:lang w:val="de-DE"/>
              </w:rPr>
            </w:pPr>
            <w:r>
              <w:rPr>
                <w:lang w:val="de-DE"/>
              </w:rPr>
              <w:lastRenderedPageBreak/>
              <w:t xml:space="preserve">Oder </w:t>
            </w:r>
            <w:r>
              <w:rPr>
                <w:lang w:val="de-DE"/>
              </w:rPr>
              <w:t>ä</w:t>
            </w:r>
            <w:r>
              <w:rPr>
                <w:lang w:val="de-DE"/>
              </w:rPr>
              <w:t>ndern Sie den Namen des Aufnahmeprofils im Connector-Quellcod</w:t>
            </w:r>
            <w:r>
              <w:rPr>
                <w:lang w:val="de-DE"/>
              </w:rPr>
              <w:t xml:space="preserve">e, </w:t>
            </w:r>
            <w:r>
              <w:rPr>
                <w:lang w:val="de-DE"/>
              </w:rPr>
              <w:lastRenderedPageBreak/>
              <w:t>indem Sie zun</w:t>
            </w:r>
            <w:r>
              <w:rPr>
                <w:lang w:val="de-DE"/>
              </w:rPr>
              <w:t>ä</w:t>
            </w:r>
            <w:r>
              <w:rPr>
                <w:lang w:val="de-DE"/>
              </w:rPr>
              <w:t>chst unter Admin-&gt; Aufnahme im Video Cloud-Konto ermitteln, welches Aufnahmeprofil Sie verwenden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46 </w:t>
            </w:r>
            <w:r>
              <w:rPr>
                <w:noProof/>
                <w:sz w:val="16"/>
              </w:rPr>
              <w:br/>
            </w:r>
            <w:r>
              <w:rPr>
                <w:noProof/>
                <w:sz w:val="2"/>
              </w:rPr>
              <w:t>8f15daff-4a52-41c4-938f-e6f8690eb349</w:t>
            </w:r>
          </w:p>
        </w:tc>
        <w:tc>
          <w:tcPr>
            <w:tcW w:w="7407" w:type="dxa"/>
            <w:shd w:val="clear" w:color="auto" w:fill="F2F2F2" w:themeFill="background1" w:themeFillShade="F2"/>
          </w:tcPr>
          <w:p w:rsidR="00000000" w:rsidRDefault="00BE0DDC">
            <w:pPr>
              <w:rPr>
                <w:noProof/>
              </w:rPr>
            </w:pPr>
            <w:r>
              <w:rPr>
                <w:noProof/>
              </w:rPr>
              <w:t>Click on Show API Name and note it down.</w:t>
            </w:r>
          </w:p>
        </w:tc>
        <w:tc>
          <w:tcPr>
            <w:tcW w:w="7407" w:type="dxa"/>
          </w:tcPr>
          <w:p w:rsidR="00000000" w:rsidRDefault="00BE0DDC">
            <w:pPr>
              <w:rPr>
                <w:lang w:val="de-DE"/>
              </w:rPr>
            </w:pPr>
            <w:r>
              <w:rPr>
                <w:lang w:val="de-DE"/>
              </w:rPr>
              <w:t>Klicken Sie auf API-Namen anzeigen und notieren Si</w:t>
            </w:r>
            <w:r>
              <w:rPr>
                <w:lang w:val="de-DE"/>
              </w:rPr>
              <w:t>e ihn.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fc5577d9-4cbe-44fc-a1e1-69a6e42d26b6</w:t>
            </w:r>
          </w:p>
        </w:tc>
        <w:tc>
          <w:tcPr>
            <w:tcW w:w="7407" w:type="dxa"/>
            <w:shd w:val="clear" w:color="auto" w:fill="F2F2F2" w:themeFill="background1" w:themeFillShade="F2"/>
          </w:tcPr>
          <w:p w:rsidR="00000000" w:rsidRDefault="00BE0DDC">
            <w:pPr>
              <w:rPr>
                <w:noProof/>
              </w:rPr>
            </w:pPr>
            <w:r>
              <w:rPr>
                <w:noProof/>
              </w:rPr>
              <w:t>Show profile API name.</w:t>
            </w:r>
          </w:p>
        </w:tc>
        <w:tc>
          <w:tcPr>
            <w:tcW w:w="7407" w:type="dxa"/>
          </w:tcPr>
          <w:p w:rsidR="00000000" w:rsidRDefault="00BE0DDC">
            <w:pPr>
              <w:rPr>
                <w:lang w:val="de-DE"/>
              </w:rPr>
            </w:pPr>
            <w:r>
              <w:rPr>
                <w:lang w:val="de-DE"/>
              </w:rPr>
              <w:t>Profil-API-Namen anzeigen.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9f763b2b-5238-4623-ac1f-5be6dd8770ea</w:t>
            </w:r>
          </w:p>
        </w:tc>
        <w:tc>
          <w:tcPr>
            <w:tcW w:w="7407" w:type="dxa"/>
            <w:shd w:val="clear" w:color="auto" w:fill="F2F2F2" w:themeFill="background1" w:themeFillShade="F2"/>
          </w:tcPr>
          <w:p w:rsidR="00000000" w:rsidRDefault="00BE0DDC">
            <w:pPr>
              <w:rPr>
                <w:noProof/>
              </w:rPr>
            </w:pPr>
            <w:r>
              <w:rPr>
                <w:noProof/>
              </w:rPr>
              <w:t>Select a profile.</w:t>
            </w:r>
          </w:p>
        </w:tc>
        <w:tc>
          <w:tcPr>
            <w:tcW w:w="7407" w:type="dxa"/>
          </w:tcPr>
          <w:p w:rsidR="00000000" w:rsidRDefault="00BE0DDC">
            <w:pPr>
              <w:rPr>
                <w:lang w:val="de-DE"/>
              </w:rPr>
            </w:pPr>
            <w:r>
              <w:rPr>
                <w:lang w:val="de-DE"/>
              </w:rPr>
              <w:t>W</w:t>
            </w:r>
            <w:r>
              <w:rPr>
                <w:lang w:val="de-DE"/>
              </w:rPr>
              <w:t>ä</w:t>
            </w:r>
            <w:r>
              <w:rPr>
                <w:lang w:val="de-DE"/>
              </w:rPr>
              <w:t>hlen Sie ein Profil.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454f9d0e-8e4f-49d1-b885-3b9d614bb4db</w:t>
            </w:r>
          </w:p>
        </w:tc>
        <w:tc>
          <w:tcPr>
            <w:tcW w:w="7407" w:type="dxa"/>
            <w:shd w:val="clear" w:color="auto" w:fill="F2F2F2" w:themeFill="background1" w:themeFillShade="F2"/>
          </w:tcPr>
          <w:p w:rsidR="00000000" w:rsidRDefault="00BE0DDC">
            <w:pPr>
              <w:rPr>
                <w:noProof/>
              </w:rPr>
            </w:pPr>
            <w:r>
              <w:rPr>
                <w:noProof/>
              </w:rPr>
              <w:t xml:space="preserve">On the WordPress server, edit </w:t>
            </w:r>
            <w:r>
              <w:rPr>
                <w:rStyle w:val="mqInternal"/>
                <w:noProof/>
              </w:rPr>
              <w:t>[1</w:t>
            </w:r>
            <w:r>
              <w:rPr>
                <w:rStyle w:val="mqInternal"/>
                <w:noProof/>
              </w:rPr>
              <w:t>}[2]{3]</w:t>
            </w:r>
            <w:r>
              <w:rPr>
                <w:noProof/>
              </w:rPr>
              <w:t xml:space="preserve"> and change the profile from the default profile name of 'videocloud-default-v1' to the desired profile name.</w:t>
            </w:r>
          </w:p>
        </w:tc>
        <w:tc>
          <w:tcPr>
            <w:tcW w:w="7407" w:type="dxa"/>
          </w:tcPr>
          <w:p w:rsidR="00000000" w:rsidRDefault="00BE0DDC">
            <w:pPr>
              <w:rPr>
                <w:lang w:val="de-DE"/>
              </w:rPr>
            </w:pPr>
            <w:r>
              <w:rPr>
                <w:lang w:val="de-DE"/>
              </w:rPr>
              <w:t xml:space="preserve">Bearbeiten Sie auf dem WordPress-Server </w:t>
            </w:r>
            <w:r>
              <w:rPr>
                <w:rStyle w:val="mqInternal"/>
                <w:noProof/>
                <w:lang w:val="de-DE"/>
              </w:rPr>
              <w:t>[1}[2]{3]</w:t>
            </w:r>
            <w:r>
              <w:rPr>
                <w:lang w:val="de-DE"/>
              </w:rPr>
              <w:t xml:space="preserve"> und </w:t>
            </w:r>
            <w:r>
              <w:rPr>
                <w:lang w:val="de-DE"/>
              </w:rPr>
              <w:t>ä</w:t>
            </w:r>
            <w:r>
              <w:rPr>
                <w:lang w:val="de-DE"/>
              </w:rPr>
              <w:t>ndern Sie das Profil vom Standardprofilnamen 'videocloud-default-v1' in den gew</w:t>
            </w:r>
            <w:r>
              <w:rPr>
                <w:lang w:val="de-DE"/>
              </w:rPr>
              <w:t>ü</w:t>
            </w:r>
            <w:r>
              <w:rPr>
                <w:lang w:val="de-DE"/>
              </w:rPr>
              <w:t>nsch</w:t>
            </w:r>
            <w:r>
              <w:rPr>
                <w:lang w:val="de-DE"/>
              </w:rPr>
              <w:t>ten Profilnamen.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87f00f53-fef2-4fcd-af0c-5a4b3dc2509d</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[3}[4]{5][2]</w:t>
            </w:r>
            <w:r>
              <w:rPr>
                <w:noProof/>
              </w:rPr>
              <w:t xml:space="preserve"> to</w:t>
            </w:r>
            <w:r>
              <w:rPr>
                <w:rStyle w:val="mqInternal"/>
                <w:noProof/>
              </w:rPr>
              <w:t>[2]</w:t>
            </w:r>
            <w:r>
              <w:rPr>
                <w:noProof/>
              </w:rPr>
              <w:t xml:space="preserve"> </w:t>
            </w:r>
            <w:r>
              <w:rPr>
                <w:rStyle w:val="mqInternal"/>
                <w:noProof/>
              </w:rPr>
              <w:t>[3}[9]{5]</w:t>
            </w:r>
          </w:p>
        </w:tc>
        <w:tc>
          <w:tcPr>
            <w:tcW w:w="7407" w:type="dxa"/>
          </w:tcPr>
          <w:p w:rsidR="00000000" w:rsidRDefault="00BE0DDC">
            <w:pPr>
              <w:rPr>
                <w:lang w:val="de-DE"/>
              </w:rPr>
            </w:pPr>
            <w:r>
              <w:rPr>
                <w:rStyle w:val="mqInternal"/>
                <w:noProof/>
                <w:lang w:val="de-DE"/>
              </w:rPr>
              <w:t>[1]</w:t>
            </w:r>
            <w:r>
              <w:rPr>
                <w:lang w:val="de-DE"/>
              </w:rPr>
              <w:t xml:space="preserve"> Zum Beispiel </w:t>
            </w:r>
            <w:r>
              <w:rPr>
                <w:lang w:val="de-DE"/>
              </w:rPr>
              <w:t>ä</w:t>
            </w:r>
            <w:r>
              <w:rPr>
                <w:lang w:val="de-DE"/>
              </w:rPr>
              <w:t>ndern</w:t>
            </w:r>
            <w:r>
              <w:rPr>
                <w:rStyle w:val="mqInternal"/>
                <w:noProof/>
                <w:lang w:val="de-DE"/>
              </w:rPr>
              <w:t>[2]</w:t>
            </w:r>
            <w:r>
              <w:rPr>
                <w:lang w:val="de-DE"/>
              </w:rPr>
              <w:t xml:space="preserve"> </w:t>
            </w:r>
            <w:r>
              <w:rPr>
                <w:rStyle w:val="mqInternal"/>
                <w:noProof/>
                <w:lang w:val="de-DE"/>
              </w:rPr>
              <w:t>[3}[4]{5][2]</w:t>
            </w:r>
            <w:r>
              <w:rPr>
                <w:lang w:val="de-DE"/>
              </w:rPr>
              <w:t xml:space="preserve"> zu</w:t>
            </w:r>
            <w:r>
              <w:rPr>
                <w:rStyle w:val="mqInternal"/>
                <w:noProof/>
                <w:lang w:val="de-DE"/>
              </w:rPr>
              <w:t>[2]</w:t>
            </w:r>
            <w:r>
              <w:rPr>
                <w:lang w:val="de-DE"/>
              </w:rPr>
              <w:t xml:space="preserve"> </w:t>
            </w:r>
            <w:r>
              <w:rPr>
                <w:rStyle w:val="mqInternal"/>
                <w:noProof/>
                <w:lang w:val="de-DE"/>
              </w:rPr>
              <w:t>[3}[9]{5]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a826ade7-b392-4c71-9d2c-2846787cee69</w:t>
            </w:r>
          </w:p>
        </w:tc>
        <w:tc>
          <w:tcPr>
            <w:tcW w:w="7407" w:type="dxa"/>
            <w:shd w:val="clear" w:color="auto" w:fill="F2F2F2" w:themeFill="background1" w:themeFillShade="F2"/>
          </w:tcPr>
          <w:p w:rsidR="00000000" w:rsidRDefault="00BE0DDC">
            <w:pPr>
              <w:rPr>
                <w:noProof/>
              </w:rPr>
            </w:pPr>
            <w:r>
              <w:rPr>
                <w:noProof/>
              </w:rPr>
              <w:t>Or modify the connector to use the default ingest profile in the Video Cloud account.</w:t>
            </w:r>
          </w:p>
        </w:tc>
        <w:tc>
          <w:tcPr>
            <w:tcW w:w="7407" w:type="dxa"/>
          </w:tcPr>
          <w:p w:rsidR="00000000" w:rsidRDefault="00BE0DDC">
            <w:pPr>
              <w:rPr>
                <w:lang w:val="de-DE"/>
              </w:rPr>
            </w:pPr>
            <w:r>
              <w:rPr>
                <w:lang w:val="de-DE"/>
              </w:rPr>
              <w:t xml:space="preserve">Oder </w:t>
            </w:r>
            <w:r>
              <w:rPr>
                <w:lang w:val="de-DE"/>
              </w:rPr>
              <w:t>ä</w:t>
            </w:r>
            <w:r>
              <w:rPr>
                <w:lang w:val="de-DE"/>
              </w:rPr>
              <w:t>ndern Sie den Connector, um das Standard-Aufnahmeprofil im Video Cloud-Konto zu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480904c9-4f10-4847-b5aa-d996c26ba773</w:t>
            </w:r>
          </w:p>
        </w:tc>
        <w:tc>
          <w:tcPr>
            <w:tcW w:w="7407" w:type="dxa"/>
            <w:shd w:val="clear" w:color="auto" w:fill="F2F2F2" w:themeFill="background1" w:themeFillShade="F2"/>
          </w:tcPr>
          <w:p w:rsidR="00000000" w:rsidRDefault="00BE0DDC">
            <w:pPr>
              <w:rPr>
                <w:noProof/>
              </w:rPr>
            </w:pPr>
            <w:r>
              <w:rPr>
                <w:noProof/>
              </w:rPr>
              <w:t xml:space="preserve">To do this, edit </w:t>
            </w:r>
            <w:r>
              <w:rPr>
                <w:rStyle w:val="mqInternal"/>
                <w:noProof/>
              </w:rPr>
              <w:t>[1}[2]{3]</w:t>
            </w:r>
            <w:r>
              <w:rPr>
                <w:noProof/>
              </w:rPr>
              <w:t xml:space="preserve"> and </w:t>
            </w:r>
            <w:r>
              <w:rPr>
                <w:noProof/>
              </w:rPr>
              <w:t>comment out the line:</w:t>
            </w:r>
            <w:r>
              <w:rPr>
                <w:rStyle w:val="mqInternal"/>
                <w:noProof/>
              </w:rPr>
              <w:t>[4]</w:t>
            </w:r>
            <w:r>
              <w:rPr>
                <w:noProof/>
              </w:rPr>
              <w:t xml:space="preserve"> </w:t>
            </w:r>
            <w:r>
              <w:rPr>
                <w:rStyle w:val="mqInternal"/>
                <w:noProof/>
              </w:rPr>
              <w:t>[1}[6]{3][4]</w:t>
            </w:r>
            <w:r>
              <w:rPr>
                <w:noProof/>
              </w:rPr>
              <w:t xml:space="preserve"> with </w:t>
            </w:r>
            <w:r>
              <w:rPr>
                <w:rStyle w:val="mqInternal"/>
                <w:noProof/>
              </w:rPr>
              <w:t>[1}[10]{3]</w:t>
            </w:r>
            <w:r>
              <w:rPr>
                <w:noProof/>
              </w:rPr>
              <w:t>.</w:t>
            </w:r>
          </w:p>
        </w:tc>
        <w:tc>
          <w:tcPr>
            <w:tcW w:w="7407" w:type="dxa"/>
          </w:tcPr>
          <w:p w:rsidR="00000000" w:rsidRDefault="00BE0DDC">
            <w:pPr>
              <w:rPr>
                <w:lang w:val="de-DE"/>
              </w:rPr>
            </w:pPr>
            <w:r>
              <w:rPr>
                <w:lang w:val="de-DE"/>
              </w:rPr>
              <w:t xml:space="preserve">Bearbeiten Sie dazu </w:t>
            </w:r>
            <w:r>
              <w:rPr>
                <w:rStyle w:val="mqInternal"/>
                <w:noProof/>
                <w:lang w:val="de-DE"/>
              </w:rPr>
              <w:t>[1}[2]{3]</w:t>
            </w:r>
            <w:r>
              <w:rPr>
                <w:lang w:val="de-DE"/>
              </w:rPr>
              <w:t xml:space="preserve"> und kommentiere die Zeile aus:</w:t>
            </w:r>
            <w:r>
              <w:rPr>
                <w:rStyle w:val="mqInternal"/>
                <w:noProof/>
                <w:lang w:val="de-DE"/>
              </w:rPr>
              <w:t>[4]</w:t>
            </w:r>
            <w:r>
              <w:rPr>
                <w:lang w:val="de-DE"/>
              </w:rPr>
              <w:t xml:space="preserve"> </w:t>
            </w:r>
            <w:r>
              <w:rPr>
                <w:rStyle w:val="mqInternal"/>
                <w:noProof/>
                <w:lang w:val="de-DE"/>
              </w:rPr>
              <w:t>[1}[6]{3][4]</w:t>
            </w:r>
            <w:r>
              <w:rPr>
                <w:lang w:val="de-DE"/>
              </w:rPr>
              <w:t xml:space="preserve"> mit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66440209-4663-4bd7-a77e-318793313985</w:t>
            </w:r>
          </w:p>
        </w:tc>
        <w:tc>
          <w:tcPr>
            <w:tcW w:w="7407" w:type="dxa"/>
            <w:shd w:val="clear" w:color="auto" w:fill="F2F2F2" w:themeFill="background1" w:themeFillShade="F2"/>
          </w:tcPr>
          <w:p w:rsidR="00000000" w:rsidRDefault="00BE0DDC">
            <w:pPr>
              <w:rPr>
                <w:noProof/>
              </w:rPr>
            </w:pPr>
            <w:r>
              <w:rPr>
                <w:noProof/>
              </w:rPr>
              <w:t>You have now completed configuration of the WordPress-Brightcove connector.</w:t>
            </w:r>
          </w:p>
        </w:tc>
        <w:tc>
          <w:tcPr>
            <w:tcW w:w="7407" w:type="dxa"/>
          </w:tcPr>
          <w:p w:rsidR="00000000" w:rsidRDefault="00BE0DDC">
            <w:pPr>
              <w:rPr>
                <w:lang w:val="de-DE"/>
              </w:rPr>
            </w:pPr>
            <w:r>
              <w:rPr>
                <w:lang w:val="de-DE"/>
              </w:rPr>
              <w:t>Sie haben nun die Konfiguration des WordPress-Brightcove-Connectors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66b20696-a0ae-4509-b404-2a075a2dd2e1</w:t>
            </w:r>
          </w:p>
        </w:tc>
        <w:tc>
          <w:tcPr>
            <w:tcW w:w="7407" w:type="dxa"/>
            <w:shd w:val="clear" w:color="auto" w:fill="F2F2F2" w:themeFill="background1" w:themeFillShade="F2"/>
          </w:tcPr>
          <w:p w:rsidR="00000000" w:rsidRDefault="00BE0DDC">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BE0DDC">
            <w:pPr>
              <w:rPr>
                <w:lang w:val="de-DE"/>
              </w:rPr>
            </w:pPr>
            <w:r>
              <w:rPr>
                <w:lang w:val="de-DE"/>
              </w:rPr>
              <w:t xml:space="preserve">Weiter zu </w:t>
            </w:r>
            <w:r>
              <w:rPr>
                <w:rStyle w:val="mqInternal"/>
                <w:noProof/>
                <w:lang w:val="de-DE"/>
              </w:rPr>
              <w:t>[1}</w:t>
            </w:r>
            <w:r>
              <w:rPr>
                <w:lang w:val="de-DE"/>
              </w:rPr>
              <w:t>Verw</w:t>
            </w:r>
            <w:r>
              <w:rPr>
                <w:lang w:val="de-DE"/>
              </w:rPr>
              <w:t>enden des Connectors.</w:t>
            </w:r>
            <w:r>
              <w:rPr>
                <w:rStyle w:val="mqInternal"/>
                <w:noProof/>
                <w:lang w:val="de-DE"/>
              </w:rPr>
              <w:t>{2]</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wordpress-brightcove-connector-using-connector.html</w:t>
            </w:r>
          </w:p>
          <w:p w:rsidR="00000000" w:rsidRDefault="00BE0DDC">
            <w:pPr>
              <w:jc w:val="center"/>
              <w:rPr>
                <w:b/>
                <w:noProof/>
              </w:rPr>
            </w:pPr>
            <w:r>
              <w:rPr>
                <w:b/>
                <w:noProof/>
              </w:rPr>
              <w:t>MQ971010 05dd386f-b52e-4261-81e5-605d86ce9b56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9f706cd3-9c9c-4691-8a4c-9546a6453496</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0481066e-2aad-42b6-84b8-805458e19be6</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d3afac1d-6e65-4750-acbe-749d202e9e12</w:t>
            </w:r>
          </w:p>
        </w:tc>
        <w:tc>
          <w:tcPr>
            <w:tcW w:w="7407" w:type="dxa"/>
            <w:shd w:val="clear" w:color="auto" w:fill="F2F2F2" w:themeFill="background1" w:themeFillShade="F2"/>
          </w:tcPr>
          <w:p w:rsidR="00000000" w:rsidRDefault="00BE0DDC">
            <w:pPr>
              <w:rPr>
                <w:noProof/>
              </w:rPr>
            </w:pPr>
            <w:r>
              <w:rPr>
                <w:noProof/>
              </w:rPr>
              <w:t>Using the Connector' parent:</w:t>
            </w:r>
          </w:p>
        </w:tc>
        <w:tc>
          <w:tcPr>
            <w:tcW w:w="7407" w:type="dxa"/>
          </w:tcPr>
          <w:p w:rsidR="00000000" w:rsidRDefault="00BE0DDC">
            <w:pPr>
              <w:rPr>
                <w:lang w:val="de-DE"/>
              </w:rPr>
            </w:pPr>
            <w:r>
              <w:rPr>
                <w:lang w:val="de-DE"/>
              </w:rPr>
              <w:t xml:space="preserve">Verwenden des </w:t>
            </w:r>
            <w:r>
              <w:rPr>
                <w:lang w:val="de-DE"/>
              </w:rPr>
              <w:t>ü</w:t>
            </w:r>
            <w:r>
              <w:rPr>
                <w:lang w:val="de-DE"/>
              </w:rPr>
              <w:t>bergeordneten Elements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d6b798fb-c9ff-49a0-a92f-25916fdfc36d</w:t>
            </w:r>
          </w:p>
        </w:tc>
        <w:tc>
          <w:tcPr>
            <w:tcW w:w="7407" w:type="dxa"/>
            <w:shd w:val="clear" w:color="auto" w:fill="F2F2F2" w:themeFill="background1" w:themeFillShade="F2"/>
          </w:tcPr>
          <w:p w:rsidR="00000000" w:rsidRDefault="00BE0DDC">
            <w:pPr>
              <w:rPr>
                <w:noProof/>
              </w:rPr>
            </w:pPr>
            <w:r>
              <w:rPr>
                <w:noProof/>
              </w:rPr>
              <w:t>WordPress ---</w:t>
            </w:r>
          </w:p>
        </w:tc>
        <w:tc>
          <w:tcPr>
            <w:tcW w:w="7407" w:type="dxa"/>
          </w:tcPr>
          <w:p w:rsidR="00000000" w:rsidRDefault="00BE0DDC">
            <w:pPr>
              <w:rPr>
                <w:lang w:val="de-DE"/>
              </w:rPr>
            </w:pPr>
            <w:r>
              <w:rPr>
                <w:lang w:val="de-DE"/>
              </w:rPr>
              <w:t>WordPress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6911ebf2-c2cc-463b-b771-3bd36df76cef</w:t>
            </w:r>
          </w:p>
        </w:tc>
        <w:tc>
          <w:tcPr>
            <w:tcW w:w="7407" w:type="dxa"/>
            <w:shd w:val="clear" w:color="auto" w:fill="F2F2F2" w:themeFill="background1" w:themeFillShade="F2"/>
          </w:tcPr>
          <w:p w:rsidR="00000000" w:rsidRDefault="00BE0DDC">
            <w:pPr>
              <w:rPr>
                <w:noProof/>
              </w:rPr>
            </w:pPr>
            <w:r>
              <w:rPr>
                <w:noProof/>
              </w:rPr>
              <w:t>WordPress-Brightcove Connector:</w:t>
            </w:r>
          </w:p>
        </w:tc>
        <w:tc>
          <w:tcPr>
            <w:tcW w:w="7407" w:type="dxa"/>
          </w:tcPr>
          <w:p w:rsidR="00000000" w:rsidRDefault="00BE0DDC">
            <w:pPr>
              <w:rPr>
                <w:lang w:val="de-DE"/>
              </w:rPr>
            </w:pPr>
            <w:r>
              <w:rPr>
                <w:lang w:val="de-DE"/>
              </w:rPr>
              <w:t>WordPress-Brightcove Connector: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6c2f45b2-9864-4ead-b25f-fff1a54f540f</w:t>
            </w:r>
          </w:p>
        </w:tc>
        <w:tc>
          <w:tcPr>
            <w:tcW w:w="7407" w:type="dxa"/>
            <w:shd w:val="clear" w:color="auto" w:fill="F2F2F2" w:themeFill="background1" w:themeFillShade="F2"/>
          </w:tcPr>
          <w:p w:rsidR="00000000" w:rsidRDefault="00BE0DDC">
            <w:pPr>
              <w:rPr>
                <w:noProof/>
              </w:rPr>
            </w:pPr>
            <w:r>
              <w:rPr>
                <w:noProof/>
              </w:rPr>
              <w:t>Using the Connector</w:t>
            </w:r>
          </w:p>
        </w:tc>
        <w:tc>
          <w:tcPr>
            <w:tcW w:w="7407" w:type="dxa"/>
          </w:tcPr>
          <w:p w:rsidR="00000000" w:rsidRDefault="00BE0DDC">
            <w:pPr>
              <w:rPr>
                <w:lang w:val="de-DE"/>
              </w:rPr>
            </w:pPr>
            <w:r>
              <w:rPr>
                <w:lang w:val="de-DE"/>
              </w:rPr>
              <w:t>Verwenden des Connectors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c2f87866-cf60-462a-8713-df4616a4776a</w:t>
            </w:r>
          </w:p>
        </w:tc>
        <w:tc>
          <w:tcPr>
            <w:tcW w:w="7407" w:type="dxa"/>
            <w:shd w:val="clear" w:color="auto" w:fill="F2F2F2" w:themeFill="background1" w:themeFillShade="F2"/>
          </w:tcPr>
          <w:p w:rsidR="00000000" w:rsidRDefault="00BE0DDC">
            <w:pPr>
              <w:rPr>
                <w:noProof/>
              </w:rPr>
            </w:pPr>
            <w:r>
              <w:rPr>
                <w:noProof/>
              </w:rPr>
              <w:t>This topic explains usage of the Wordpress-Brightcove Connector to manage and publish videos in Wordpress.</w:t>
            </w:r>
          </w:p>
        </w:tc>
        <w:tc>
          <w:tcPr>
            <w:tcW w:w="7407" w:type="dxa"/>
          </w:tcPr>
          <w:p w:rsidR="00000000" w:rsidRDefault="00BE0DDC">
            <w:pPr>
              <w:rPr>
                <w:lang w:val="de-DE"/>
              </w:rPr>
            </w:pPr>
            <w:r>
              <w:rPr>
                <w:lang w:val="de-DE"/>
              </w:rPr>
              <w:t>In diesem Thema wird die Verwendung des Wordpress-Brightcove-Connectors zum Verwalten und Ver</w:t>
            </w:r>
            <w:r>
              <w:rPr>
                <w:lang w:val="de-DE"/>
              </w:rPr>
              <w:t>ö</w:t>
            </w:r>
            <w:r>
              <w:rPr>
                <w:lang w:val="de-DE"/>
              </w:rPr>
              <w:t>ffentlichen von Videos in Wordpress erl</w:t>
            </w:r>
            <w:r>
              <w:rPr>
                <w:lang w:val="de-DE"/>
              </w:rPr>
              <w:t>ä</w:t>
            </w:r>
            <w:r>
              <w:rPr>
                <w:lang w:val="de-DE"/>
              </w:rPr>
              <w:t>utert.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b842</w:t>
            </w:r>
            <w:r>
              <w:rPr>
                <w:noProof/>
                <w:sz w:val="2"/>
              </w:rPr>
              <w:t>ff7a-c262-4ae3-919f-fdac4eb96c6a</w:t>
            </w:r>
          </w:p>
        </w:tc>
        <w:tc>
          <w:tcPr>
            <w:tcW w:w="7407" w:type="dxa"/>
            <w:shd w:val="clear" w:color="auto" w:fill="F2F2F2" w:themeFill="background1" w:themeFillShade="F2"/>
          </w:tcPr>
          <w:p w:rsidR="00000000" w:rsidRDefault="00BE0DDC">
            <w:pPr>
              <w:rPr>
                <w:noProof/>
              </w:rPr>
            </w:pPr>
            <w:r>
              <w:rPr>
                <w:noProof/>
              </w:rPr>
              <w:t>Introduction</w:t>
            </w:r>
          </w:p>
        </w:tc>
        <w:tc>
          <w:tcPr>
            <w:tcW w:w="7407" w:type="dxa"/>
          </w:tcPr>
          <w:p w:rsidR="00000000" w:rsidRDefault="00BE0DDC">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82437b7f-c143-40b7-ad88-9028f01412d1</w:t>
            </w:r>
          </w:p>
        </w:tc>
        <w:tc>
          <w:tcPr>
            <w:tcW w:w="7407" w:type="dxa"/>
            <w:shd w:val="clear" w:color="auto" w:fill="F2F2F2" w:themeFill="background1" w:themeFillShade="F2"/>
          </w:tcPr>
          <w:p w:rsidR="00000000" w:rsidRDefault="00BE0DDC">
            <w:pPr>
              <w:rPr>
                <w:noProof/>
              </w:rPr>
            </w:pPr>
            <w:r>
              <w:rPr>
                <w:noProof/>
              </w:rPr>
              <w:t>The WordPress-Brightco</w:t>
            </w:r>
            <w:r>
              <w:rPr>
                <w:noProof/>
              </w:rPr>
              <w:t>ve Connector allows you to manage Brightcove Video Cloud videos and players within WordPress, and easily embed videos in WordPress pages.</w:t>
            </w:r>
          </w:p>
        </w:tc>
        <w:tc>
          <w:tcPr>
            <w:tcW w:w="7407" w:type="dxa"/>
          </w:tcPr>
          <w:p w:rsidR="00000000" w:rsidRDefault="00BE0DDC">
            <w:pPr>
              <w:rPr>
                <w:lang w:val="de-DE"/>
              </w:rPr>
            </w:pPr>
            <w:r>
              <w:rPr>
                <w:lang w:val="de-DE"/>
              </w:rPr>
              <w:t>Mit dem WordPress-Brightcove Connector k</w:t>
            </w:r>
            <w:r>
              <w:rPr>
                <w:lang w:val="de-DE"/>
              </w:rPr>
              <w:t>ö</w:t>
            </w:r>
            <w:r>
              <w:rPr>
                <w:lang w:val="de-DE"/>
              </w:rPr>
              <w:t>nnen Sie Brightcove Video Cloud-Videos und -Player in WordPress verwalten und</w:t>
            </w:r>
            <w:r>
              <w:rPr>
                <w:lang w:val="de-DE"/>
              </w:rPr>
              <w:t xml:space="preserve"> Videos einfach in WordPress-Seiten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4059b57d-161e-4d0f-9f5f-52c765c4b4db</w:t>
            </w:r>
          </w:p>
        </w:tc>
        <w:tc>
          <w:tcPr>
            <w:tcW w:w="7407" w:type="dxa"/>
            <w:shd w:val="clear" w:color="auto" w:fill="F2F2F2" w:themeFill="background1" w:themeFillShade="F2"/>
          </w:tcPr>
          <w:p w:rsidR="00000000" w:rsidRDefault="00BE0DDC">
            <w:pPr>
              <w:rPr>
                <w:noProof/>
              </w:rPr>
            </w:pPr>
            <w:r>
              <w:rPr>
                <w:noProof/>
              </w:rPr>
              <w:t>Video Player Publishing</w:t>
            </w:r>
          </w:p>
        </w:tc>
        <w:tc>
          <w:tcPr>
            <w:tcW w:w="7407" w:type="dxa"/>
          </w:tcPr>
          <w:p w:rsidR="00000000" w:rsidRDefault="00BE0DDC">
            <w:pPr>
              <w:rPr>
                <w:lang w:val="de-DE"/>
              </w:rPr>
            </w:pPr>
            <w:r>
              <w:rPr>
                <w:lang w:val="de-DE"/>
              </w:rPr>
              <w:t>Video Player-Ver</w:t>
            </w:r>
            <w:r>
              <w:rPr>
                <w:lang w:val="de-DE"/>
              </w:rPr>
              <w:t>ö</w:t>
            </w:r>
            <w:r>
              <w:rPr>
                <w:lang w:val="de-DE"/>
              </w:rPr>
              <w:t>ffentlichung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3f51ab7f-43d2-4207-8ebf-5e99d4977673</w:t>
            </w:r>
          </w:p>
        </w:tc>
        <w:tc>
          <w:tcPr>
            <w:tcW w:w="7407" w:type="dxa"/>
            <w:shd w:val="clear" w:color="auto" w:fill="F2F2F2" w:themeFill="background1" w:themeFillShade="F2"/>
          </w:tcPr>
          <w:p w:rsidR="00000000" w:rsidRDefault="00BE0DDC">
            <w:pPr>
              <w:rPr>
                <w:noProof/>
              </w:rPr>
            </w:pPr>
            <w:r>
              <w:rPr>
                <w:noProof/>
              </w:rPr>
              <w:t>Video player publishing allows the user to easily insert videos from th</w:t>
            </w:r>
            <w:r>
              <w:rPr>
                <w:noProof/>
              </w:rPr>
              <w:t>eir Brightcove account onto their WordPress site.</w:t>
            </w:r>
          </w:p>
        </w:tc>
        <w:tc>
          <w:tcPr>
            <w:tcW w:w="7407" w:type="dxa"/>
          </w:tcPr>
          <w:p w:rsidR="00000000" w:rsidRDefault="00BE0DDC">
            <w:pPr>
              <w:rPr>
                <w:lang w:val="de-DE"/>
              </w:rPr>
            </w:pPr>
            <w:r>
              <w:rPr>
                <w:lang w:val="de-DE"/>
              </w:rPr>
              <w:t>Durch das Ver</w:t>
            </w:r>
            <w:r>
              <w:rPr>
                <w:lang w:val="de-DE"/>
              </w:rPr>
              <w:t>ö</w:t>
            </w:r>
            <w:r>
              <w:rPr>
                <w:lang w:val="de-DE"/>
              </w:rPr>
              <w:t>ffentlichen von Videoplayern kann der Benutzer auf einfache Weise Videos von seinem Brightcove-Konto in seine WordPress-Site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a1c112f6-2f43-457f-a3b8-52f44df10069</w:t>
            </w:r>
          </w:p>
        </w:tc>
        <w:tc>
          <w:tcPr>
            <w:tcW w:w="7407" w:type="dxa"/>
            <w:shd w:val="clear" w:color="auto" w:fill="F2F2F2" w:themeFill="background1" w:themeFillShade="F2"/>
          </w:tcPr>
          <w:p w:rsidR="00000000" w:rsidRDefault="00BE0DDC">
            <w:pPr>
              <w:rPr>
                <w:noProof/>
              </w:rPr>
            </w:pPr>
            <w:r>
              <w:rPr>
                <w:noProof/>
              </w:rPr>
              <w:t>To post a video</w:t>
            </w:r>
            <w:r>
              <w:rPr>
                <w:noProof/>
              </w:rPr>
              <w:t>, start by simply navigating to the new post page.</w:t>
            </w:r>
          </w:p>
        </w:tc>
        <w:tc>
          <w:tcPr>
            <w:tcW w:w="7407" w:type="dxa"/>
          </w:tcPr>
          <w:p w:rsidR="00000000" w:rsidRDefault="00BE0DDC">
            <w:pPr>
              <w:rPr>
                <w:lang w:val="de-DE"/>
              </w:rPr>
            </w:pPr>
            <w:r>
              <w:rPr>
                <w:lang w:val="de-DE"/>
              </w:rPr>
              <w:t>Um ein Video zu ver</w:t>
            </w:r>
            <w:r>
              <w:rPr>
                <w:lang w:val="de-DE"/>
              </w:rPr>
              <w:t>ö</w:t>
            </w:r>
            <w:r>
              <w:rPr>
                <w:lang w:val="de-DE"/>
              </w:rPr>
              <w:t>ffentlichen, navigieren Sie zun</w:t>
            </w:r>
            <w:r>
              <w:rPr>
                <w:lang w:val="de-DE"/>
              </w:rPr>
              <w:t>ä</w:t>
            </w:r>
            <w:r>
              <w:rPr>
                <w:lang w:val="de-DE"/>
              </w:rPr>
              <w:t>chst einfach zur neuen Beitragsseite.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fd22550d-8871-41ec-b4d6-b738b5244bc0</w:t>
            </w:r>
          </w:p>
        </w:tc>
        <w:tc>
          <w:tcPr>
            <w:tcW w:w="7407" w:type="dxa"/>
            <w:shd w:val="clear" w:color="auto" w:fill="F2F2F2" w:themeFill="background1" w:themeFillShade="F2"/>
          </w:tcPr>
          <w:p w:rsidR="00000000" w:rsidRDefault="00BE0DDC">
            <w:pPr>
              <w:rPr>
                <w:noProof/>
              </w:rPr>
            </w:pPr>
            <w:r>
              <w:rPr>
                <w:noProof/>
              </w:rPr>
              <w:t>At core functionality, there is an "Add Media" button below the title and above the editor.</w:t>
            </w:r>
          </w:p>
        </w:tc>
        <w:tc>
          <w:tcPr>
            <w:tcW w:w="7407" w:type="dxa"/>
          </w:tcPr>
          <w:p w:rsidR="00000000" w:rsidRDefault="00BE0DDC">
            <w:pPr>
              <w:rPr>
                <w:lang w:val="de-DE"/>
              </w:rPr>
            </w:pPr>
            <w:r>
              <w:rPr>
                <w:lang w:val="de-DE"/>
              </w:rPr>
              <w:t>In der Kernfunktionalit</w:t>
            </w:r>
            <w:r>
              <w:rPr>
                <w:lang w:val="de-DE"/>
              </w:rPr>
              <w:t>ä</w:t>
            </w:r>
            <w:r>
              <w:rPr>
                <w:lang w:val="de-DE"/>
              </w:rPr>
              <w:t xml:space="preserve">t befindet sich unter dem Titel und </w:t>
            </w:r>
            <w:r>
              <w:rPr>
                <w:lang w:val="de-DE"/>
              </w:rPr>
              <w:t>ü</w:t>
            </w:r>
            <w:r>
              <w:rPr>
                <w:lang w:val="de-DE"/>
              </w:rPr>
              <w:t>ber dem Editor eine Schaltfl</w:t>
            </w:r>
            <w:r>
              <w:rPr>
                <w:lang w:val="de-DE"/>
              </w:rPr>
              <w:t>ä</w:t>
            </w:r>
            <w:r>
              <w:rPr>
                <w:lang w:val="de-DE"/>
              </w:rPr>
              <w:t>che "Medien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67a0a0fa-715a-4e97-b6e4-7bf62aab178e</w:t>
            </w:r>
          </w:p>
        </w:tc>
        <w:tc>
          <w:tcPr>
            <w:tcW w:w="7407" w:type="dxa"/>
            <w:shd w:val="clear" w:color="auto" w:fill="F2F2F2" w:themeFill="background1" w:themeFillShade="F2"/>
          </w:tcPr>
          <w:p w:rsidR="00000000" w:rsidRDefault="00BE0DDC">
            <w:pPr>
              <w:rPr>
                <w:noProof/>
              </w:rPr>
            </w:pPr>
            <w:r>
              <w:rPr>
                <w:noProof/>
              </w:rPr>
              <w:t>With Br</w:t>
            </w:r>
            <w:r>
              <w:rPr>
                <w:noProof/>
              </w:rPr>
              <w:t>ightcove Video Connect, there is also a "Brightcove Media" button.</w:t>
            </w:r>
          </w:p>
        </w:tc>
        <w:tc>
          <w:tcPr>
            <w:tcW w:w="7407" w:type="dxa"/>
          </w:tcPr>
          <w:p w:rsidR="00000000" w:rsidRDefault="00BE0DDC">
            <w:pPr>
              <w:rPr>
                <w:lang w:val="de-DE"/>
              </w:rPr>
            </w:pPr>
            <w:r>
              <w:rPr>
                <w:lang w:val="de-DE"/>
              </w:rPr>
              <w:t>Bei Brightcove Video Connect gibt es auch eine Schaltfl</w:t>
            </w:r>
            <w:r>
              <w:rPr>
                <w:lang w:val="de-DE"/>
              </w:rPr>
              <w:t>ä</w:t>
            </w:r>
            <w:r>
              <w:rPr>
                <w:lang w:val="de-DE"/>
              </w:rPr>
              <w:t>che "Brightcove Media".</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2bf4ad86-5abb-4000-ad45-b48298d0bee6</w:t>
            </w:r>
          </w:p>
        </w:tc>
        <w:tc>
          <w:tcPr>
            <w:tcW w:w="7407" w:type="dxa"/>
            <w:shd w:val="clear" w:color="auto" w:fill="F2F2F2" w:themeFill="background1" w:themeFillShade="F2"/>
          </w:tcPr>
          <w:p w:rsidR="00000000" w:rsidRDefault="00BE0DDC">
            <w:pPr>
              <w:rPr>
                <w:noProof/>
              </w:rPr>
            </w:pPr>
            <w:r>
              <w:rPr>
                <w:noProof/>
              </w:rPr>
              <w:t>Click on that to open the Brightcove media modal.</w:t>
            </w:r>
          </w:p>
        </w:tc>
        <w:tc>
          <w:tcPr>
            <w:tcW w:w="7407" w:type="dxa"/>
          </w:tcPr>
          <w:p w:rsidR="00000000" w:rsidRDefault="00BE0DDC">
            <w:pPr>
              <w:rPr>
                <w:lang w:val="de-DE"/>
              </w:rPr>
            </w:pPr>
            <w:r>
              <w:rPr>
                <w:lang w:val="de-DE"/>
              </w:rPr>
              <w:t>Klicken Sie darau</w:t>
            </w:r>
            <w:r>
              <w:rPr>
                <w:lang w:val="de-DE"/>
              </w:rPr>
              <w:t xml:space="preserve">f, um das Brightcove-Medienmodal zu </w:t>
            </w:r>
            <w:r>
              <w:rPr>
                <w:lang w:val="de-DE"/>
              </w:rPr>
              <w:t>ö</w:t>
            </w:r>
            <w:r>
              <w:rPr>
                <w:lang w:val="de-DE"/>
              </w:rPr>
              <w:t>ffnen.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e0f80121-cc6a-4cdb-b08c-cd75288f2aec</w:t>
            </w:r>
          </w:p>
        </w:tc>
        <w:tc>
          <w:tcPr>
            <w:tcW w:w="7407" w:type="dxa"/>
            <w:shd w:val="clear" w:color="auto" w:fill="F2F2F2" w:themeFill="background1" w:themeFillShade="F2"/>
          </w:tcPr>
          <w:p w:rsidR="00000000" w:rsidRDefault="00BE0DDC">
            <w:pPr>
              <w:rPr>
                <w:noProof/>
              </w:rPr>
            </w:pPr>
            <w:r>
              <w:rPr>
                <w:noProof/>
              </w:rPr>
              <w:t>Button to add Brightcove learning-services-media</w:t>
            </w:r>
          </w:p>
        </w:tc>
        <w:tc>
          <w:tcPr>
            <w:tcW w:w="7407" w:type="dxa"/>
          </w:tcPr>
          <w:p w:rsidR="00000000" w:rsidRDefault="00BE0DDC">
            <w:pPr>
              <w:rPr>
                <w:lang w:val="de-DE"/>
              </w:rPr>
            </w:pPr>
            <w:r>
              <w:rPr>
                <w:lang w:val="de-DE"/>
              </w:rPr>
              <w:t>Schaltfl</w:t>
            </w:r>
            <w:r>
              <w:rPr>
                <w:lang w:val="de-DE"/>
              </w:rPr>
              <w:t>ä</w:t>
            </w:r>
            <w:r>
              <w:rPr>
                <w:lang w:val="de-DE"/>
              </w:rPr>
              <w:t>che zum Hinzuf</w:t>
            </w:r>
            <w:r>
              <w:rPr>
                <w:lang w:val="de-DE"/>
              </w:rPr>
              <w:t>ü</w:t>
            </w:r>
            <w:r>
              <w:rPr>
                <w:lang w:val="de-DE"/>
              </w:rPr>
              <w:t>gen von Brightcove-Lerndienstmedien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 </w:t>
            </w:r>
            <w:r>
              <w:rPr>
                <w:noProof/>
                <w:sz w:val="16"/>
              </w:rPr>
              <w:br/>
            </w:r>
            <w:r>
              <w:rPr>
                <w:noProof/>
                <w:sz w:val="2"/>
              </w:rPr>
              <w:t>84c5fe17-5f6f-4ead-9cb8-fbf60f445943</w:t>
            </w:r>
          </w:p>
        </w:tc>
        <w:tc>
          <w:tcPr>
            <w:tcW w:w="7407" w:type="dxa"/>
            <w:shd w:val="clear" w:color="auto" w:fill="F2F2F2" w:themeFill="background1" w:themeFillShade="F2"/>
          </w:tcPr>
          <w:p w:rsidR="00000000" w:rsidRDefault="00BE0DDC">
            <w:pPr>
              <w:rPr>
                <w:noProof/>
              </w:rPr>
            </w:pPr>
            <w:r>
              <w:rPr>
                <w:noProof/>
              </w:rPr>
              <w:t>From there, the use</w:t>
            </w:r>
            <w:r>
              <w:rPr>
                <w:noProof/>
              </w:rPr>
              <w:t>r can select the image they would like to use by clicking on it.</w:t>
            </w:r>
          </w:p>
        </w:tc>
        <w:tc>
          <w:tcPr>
            <w:tcW w:w="7407" w:type="dxa"/>
          </w:tcPr>
          <w:p w:rsidR="00000000" w:rsidRDefault="00BE0DDC">
            <w:pPr>
              <w:rPr>
                <w:lang w:val="de-DE"/>
              </w:rPr>
            </w:pPr>
            <w:r>
              <w:rPr>
                <w:lang w:val="de-DE"/>
              </w:rPr>
              <w:t>Von dort aus kann der Benutzer das Bild ausw</w:t>
            </w:r>
            <w:r>
              <w:rPr>
                <w:lang w:val="de-DE"/>
              </w:rPr>
              <w:t>ä</w:t>
            </w:r>
            <w:r>
              <w:rPr>
                <w:lang w:val="de-DE"/>
              </w:rPr>
              <w:t>hlen, das er verwenden m</w:t>
            </w:r>
            <w:r>
              <w:rPr>
                <w:lang w:val="de-DE"/>
              </w:rPr>
              <w:t>ö</w:t>
            </w:r>
            <w:r>
              <w:rPr>
                <w:lang w:val="de-DE"/>
              </w:rPr>
              <w:t>chte, indem er darauf klickt.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cba7fd7f-d10d-4c87-a7d0-5535bf6e56a1</w:t>
            </w:r>
          </w:p>
        </w:tc>
        <w:tc>
          <w:tcPr>
            <w:tcW w:w="7407" w:type="dxa"/>
            <w:shd w:val="clear" w:color="auto" w:fill="F2F2F2" w:themeFill="background1" w:themeFillShade="F2"/>
          </w:tcPr>
          <w:p w:rsidR="00000000" w:rsidRDefault="00BE0DDC">
            <w:pPr>
              <w:rPr>
                <w:noProof/>
              </w:rPr>
            </w:pPr>
            <w:r>
              <w:rPr>
                <w:noProof/>
              </w:rPr>
              <w:t>The video's thumbnail will appear on the side, along with options.</w:t>
            </w:r>
          </w:p>
        </w:tc>
        <w:tc>
          <w:tcPr>
            <w:tcW w:w="7407" w:type="dxa"/>
          </w:tcPr>
          <w:p w:rsidR="00000000" w:rsidRDefault="00BE0DDC">
            <w:pPr>
              <w:rPr>
                <w:lang w:val="de-DE"/>
              </w:rPr>
            </w:pPr>
            <w:r>
              <w:rPr>
                <w:lang w:val="de-DE"/>
              </w:rPr>
              <w:t>Das Miniaturbild des Videos wird neben den Optionen auf der Seite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dde2d399-d153-4bed-8dca-bd72a277ccc2</w:t>
            </w:r>
          </w:p>
        </w:tc>
        <w:tc>
          <w:tcPr>
            <w:tcW w:w="7407" w:type="dxa"/>
            <w:shd w:val="clear" w:color="auto" w:fill="F2F2F2" w:themeFill="background1" w:themeFillShade="F2"/>
          </w:tcPr>
          <w:p w:rsidR="00000000" w:rsidRDefault="00BE0DDC">
            <w:pPr>
              <w:rPr>
                <w:noProof/>
              </w:rPr>
            </w:pPr>
            <w:r>
              <w:rPr>
                <w:noProof/>
              </w:rPr>
              <w:t>To find a specific video, you can search by title, tag, or description</w:t>
            </w:r>
            <w:r>
              <w:rPr>
                <w:noProof/>
              </w:rPr>
              <w:t>.</w:t>
            </w:r>
          </w:p>
        </w:tc>
        <w:tc>
          <w:tcPr>
            <w:tcW w:w="7407" w:type="dxa"/>
          </w:tcPr>
          <w:p w:rsidR="00000000" w:rsidRDefault="00BE0DDC">
            <w:pPr>
              <w:rPr>
                <w:lang w:val="de-DE"/>
              </w:rPr>
            </w:pPr>
            <w:r>
              <w:rPr>
                <w:lang w:val="de-DE"/>
              </w:rPr>
              <w:t>Um ein bestimmtes Video zu finden, k</w:t>
            </w:r>
            <w:r>
              <w:rPr>
                <w:lang w:val="de-DE"/>
              </w:rPr>
              <w:t>ö</w:t>
            </w:r>
            <w:r>
              <w:rPr>
                <w:lang w:val="de-DE"/>
              </w:rPr>
              <w:t>nnen Sie nach Titel, Tag oder Beschreibung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ef3e3bb5-6628-49ce-8a4c-b061cc21da22</w:t>
            </w:r>
          </w:p>
        </w:tc>
        <w:tc>
          <w:tcPr>
            <w:tcW w:w="7407" w:type="dxa"/>
            <w:shd w:val="clear" w:color="auto" w:fill="F2F2F2" w:themeFill="background1" w:themeFillShade="F2"/>
          </w:tcPr>
          <w:p w:rsidR="00000000" w:rsidRDefault="00BE0DDC">
            <w:pPr>
              <w:rPr>
                <w:noProof/>
              </w:rPr>
            </w:pPr>
            <w:r>
              <w:rPr>
                <w:noProof/>
              </w:rPr>
              <w:t>Selected image appears on the side</w:t>
            </w:r>
          </w:p>
        </w:tc>
        <w:tc>
          <w:tcPr>
            <w:tcW w:w="7407" w:type="dxa"/>
          </w:tcPr>
          <w:p w:rsidR="00000000" w:rsidRDefault="00BE0DDC">
            <w:pPr>
              <w:rPr>
                <w:lang w:val="de-DE"/>
              </w:rPr>
            </w:pPr>
            <w:r>
              <w:rPr>
                <w:lang w:val="de-DE"/>
              </w:rPr>
              <w:t>Das ausgew</w:t>
            </w:r>
            <w:r>
              <w:rPr>
                <w:lang w:val="de-DE"/>
              </w:rPr>
              <w:t>ä</w:t>
            </w:r>
            <w:r>
              <w:rPr>
                <w:lang w:val="de-DE"/>
              </w:rPr>
              <w:t>hlte Bild wird seitlich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46483171-e5ef-4444-bf41-ee1e831c9e3a</w:t>
            </w:r>
          </w:p>
        </w:tc>
        <w:tc>
          <w:tcPr>
            <w:tcW w:w="7407" w:type="dxa"/>
            <w:shd w:val="clear" w:color="auto" w:fill="F2F2F2" w:themeFill="background1" w:themeFillShade="F2"/>
          </w:tcPr>
          <w:p w:rsidR="00000000" w:rsidRDefault="00BE0DDC">
            <w:pPr>
              <w:rPr>
                <w:noProof/>
              </w:rPr>
            </w:pPr>
            <w:r>
              <w:rPr>
                <w:noProof/>
              </w:rPr>
              <w:t>The user can then choose what player they want to use and customize options such as autoplay, embed style, and sizing.</w:t>
            </w:r>
          </w:p>
        </w:tc>
        <w:tc>
          <w:tcPr>
            <w:tcW w:w="7407" w:type="dxa"/>
          </w:tcPr>
          <w:p w:rsidR="00000000" w:rsidRDefault="00BE0DDC">
            <w:pPr>
              <w:rPr>
                <w:lang w:val="de-DE"/>
              </w:rPr>
            </w:pPr>
            <w:r>
              <w:rPr>
                <w:lang w:val="de-DE"/>
              </w:rPr>
              <w:t>Der Benutzer kann dann ausw</w:t>
            </w:r>
            <w:r>
              <w:rPr>
                <w:lang w:val="de-DE"/>
              </w:rPr>
              <w:t>ä</w:t>
            </w:r>
            <w:r>
              <w:rPr>
                <w:lang w:val="de-DE"/>
              </w:rPr>
              <w:t>hlen, welchen Player er verwenden m</w:t>
            </w:r>
            <w:r>
              <w:rPr>
                <w:lang w:val="de-DE"/>
              </w:rPr>
              <w:t>ö</w:t>
            </w:r>
            <w:r>
              <w:rPr>
                <w:lang w:val="de-DE"/>
              </w:rPr>
              <w:t>chte, und Optionen wie Autoplay, Einbettungsstil und Gr</w:t>
            </w:r>
            <w:r>
              <w:rPr>
                <w:lang w:val="de-DE"/>
              </w:rPr>
              <w:t>öß</w:t>
            </w:r>
            <w:r>
              <w:rPr>
                <w:lang w:val="de-DE"/>
              </w:rPr>
              <w:t>e anpassen.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220f035f-7595-4937-91fa-aba7cae559d9</w:t>
            </w:r>
          </w:p>
        </w:tc>
        <w:tc>
          <w:tcPr>
            <w:tcW w:w="7407" w:type="dxa"/>
            <w:shd w:val="clear" w:color="auto" w:fill="F2F2F2" w:themeFill="background1" w:themeFillShade="F2"/>
          </w:tcPr>
          <w:p w:rsidR="00000000" w:rsidRDefault="00BE0DDC">
            <w:pPr>
              <w:rPr>
                <w:noProof/>
              </w:rPr>
            </w:pPr>
            <w:r>
              <w:rPr>
                <w:noProof/>
              </w:rPr>
              <w:t>There are two options for inserting the video.</w:t>
            </w:r>
          </w:p>
        </w:tc>
        <w:tc>
          <w:tcPr>
            <w:tcW w:w="7407" w:type="dxa"/>
          </w:tcPr>
          <w:p w:rsidR="00000000" w:rsidRDefault="00BE0DDC">
            <w:pPr>
              <w:rPr>
                <w:lang w:val="de-DE"/>
              </w:rPr>
            </w:pPr>
            <w:r>
              <w:rPr>
                <w:lang w:val="de-DE"/>
              </w:rPr>
              <w:t>Es gibt zwei M</w:t>
            </w:r>
            <w:r>
              <w:rPr>
                <w:lang w:val="de-DE"/>
              </w:rPr>
              <w:t>ö</w:t>
            </w:r>
            <w:r>
              <w:rPr>
                <w:lang w:val="de-DE"/>
              </w:rPr>
              <w:t>glichkeiten, um das Video einzuf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60a2b623-6411-405f-8e8b-03b62abbbb6f</w:t>
            </w:r>
          </w:p>
        </w:tc>
        <w:tc>
          <w:tcPr>
            <w:tcW w:w="7407" w:type="dxa"/>
            <w:shd w:val="clear" w:color="auto" w:fill="F2F2F2" w:themeFill="background1" w:themeFillShade="F2"/>
          </w:tcPr>
          <w:p w:rsidR="00000000" w:rsidRDefault="00BE0DDC">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BE0DDC">
            <w:pPr>
              <w:rPr>
                <w:lang w:val="de-DE"/>
              </w:rPr>
            </w:pPr>
            <w:r>
              <w:rPr>
                <w:lang w:val="de-DE"/>
              </w:rPr>
              <w:t>Durch einfaches Klicken auf die Schaltfl</w:t>
            </w:r>
            <w:r>
              <w:rPr>
                <w:lang w:val="de-DE"/>
              </w:rPr>
              <w:t>ä</w:t>
            </w:r>
            <w:r>
              <w:rPr>
                <w:lang w:val="de-DE"/>
              </w:rPr>
              <w:t>che "In Beitrag einf</w:t>
            </w:r>
            <w:r>
              <w:rPr>
                <w:lang w:val="de-DE"/>
              </w:rPr>
              <w:t>ü</w:t>
            </w:r>
            <w:r>
              <w:rPr>
                <w:lang w:val="de-DE"/>
              </w:rPr>
              <w:t>gen" wird das Video in den Beitrag eingef</w:t>
            </w:r>
            <w:r>
              <w:rPr>
                <w:lang w:val="de-DE"/>
              </w:rPr>
              <w:t>ü</w:t>
            </w:r>
            <w:r>
              <w:rPr>
                <w:lang w:val="de-DE"/>
              </w:rPr>
              <w:t>gt. Der Benutzer kann den Shortcode jedoch auch kopieren und in den Beitrag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7aeca875-3c2e-4f13-ad80-a74419adb921</w:t>
            </w:r>
          </w:p>
        </w:tc>
        <w:tc>
          <w:tcPr>
            <w:tcW w:w="7407" w:type="dxa"/>
            <w:shd w:val="clear" w:color="auto" w:fill="F2F2F2" w:themeFill="background1" w:themeFillShade="F2"/>
          </w:tcPr>
          <w:p w:rsidR="00000000" w:rsidRDefault="00BE0DDC">
            <w:pPr>
              <w:rPr>
                <w:noProof/>
              </w:rPr>
            </w:pPr>
            <w:r>
              <w:rPr>
                <w:noProof/>
              </w:rPr>
              <w:t>If you use the "Insert into Post" button, the short code will still be visible in the plain text view.</w:t>
            </w:r>
          </w:p>
        </w:tc>
        <w:tc>
          <w:tcPr>
            <w:tcW w:w="7407" w:type="dxa"/>
          </w:tcPr>
          <w:p w:rsidR="00000000" w:rsidRDefault="00BE0DDC">
            <w:pPr>
              <w:rPr>
                <w:lang w:val="de-DE"/>
              </w:rPr>
            </w:pPr>
            <w:r>
              <w:rPr>
                <w:lang w:val="de-DE"/>
              </w:rPr>
              <w:t>Wenn Sie die Schaltfl</w:t>
            </w:r>
            <w:r>
              <w:rPr>
                <w:lang w:val="de-DE"/>
              </w:rPr>
              <w:t>ä</w:t>
            </w:r>
            <w:r>
              <w:rPr>
                <w:lang w:val="de-DE"/>
              </w:rPr>
              <w:t>che</w:t>
            </w:r>
            <w:r>
              <w:rPr>
                <w:lang w:val="de-DE"/>
              </w:rPr>
              <w:t xml:space="preserve"> "In Beitrag einf</w:t>
            </w:r>
            <w:r>
              <w:rPr>
                <w:lang w:val="de-DE"/>
              </w:rPr>
              <w:t>ü</w:t>
            </w:r>
            <w:r>
              <w:rPr>
                <w:lang w:val="de-DE"/>
              </w:rPr>
              <w:t>gen" verwenden, wird der Funktionscode weiterhin in der Nur-Text-Ansicht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b5efd1c9-af81-4671-bde3-33c9caf8ada3</w:t>
            </w:r>
          </w:p>
        </w:tc>
        <w:tc>
          <w:tcPr>
            <w:tcW w:w="7407" w:type="dxa"/>
            <w:shd w:val="clear" w:color="auto" w:fill="F2F2F2" w:themeFill="background1" w:themeFillShade="F2"/>
          </w:tcPr>
          <w:p w:rsidR="00000000" w:rsidRDefault="00BE0DDC">
            <w:pPr>
              <w:rPr>
                <w:noProof/>
              </w:rPr>
            </w:pPr>
            <w:r>
              <w:rPr>
                <w:noProof/>
              </w:rPr>
              <w:t>Options, Shortcode, and button to insert video into a post</w:t>
            </w:r>
          </w:p>
        </w:tc>
        <w:tc>
          <w:tcPr>
            <w:tcW w:w="7407" w:type="dxa"/>
          </w:tcPr>
          <w:p w:rsidR="00000000" w:rsidRDefault="00BE0DDC">
            <w:pPr>
              <w:rPr>
                <w:lang w:val="de-DE"/>
              </w:rPr>
            </w:pPr>
            <w:r>
              <w:rPr>
                <w:lang w:val="de-DE"/>
              </w:rPr>
              <w:t>Optionen, Shortcode und Schaltfl</w:t>
            </w:r>
            <w:r>
              <w:rPr>
                <w:lang w:val="de-DE"/>
              </w:rPr>
              <w:t>ä</w:t>
            </w:r>
            <w:r>
              <w:rPr>
                <w:lang w:val="de-DE"/>
              </w:rPr>
              <w:t>che zum Einf</w:t>
            </w:r>
            <w:r>
              <w:rPr>
                <w:lang w:val="de-DE"/>
              </w:rPr>
              <w:t>ü</w:t>
            </w:r>
            <w:r>
              <w:rPr>
                <w:lang w:val="de-DE"/>
              </w:rPr>
              <w:t>gen von</w:t>
            </w:r>
            <w:r>
              <w:rPr>
                <w:lang w:val="de-DE"/>
              </w:rPr>
              <w:t xml:space="preserve"> Videos in einen Beitrag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0f2ceb87-3b34-462b-a1c7-3f0eb96fa845</w:t>
            </w:r>
          </w:p>
        </w:tc>
        <w:tc>
          <w:tcPr>
            <w:tcW w:w="7407" w:type="dxa"/>
            <w:shd w:val="clear" w:color="auto" w:fill="F2F2F2" w:themeFill="background1" w:themeFillShade="F2"/>
          </w:tcPr>
          <w:p w:rsidR="00000000" w:rsidRDefault="00BE0DDC">
            <w:pPr>
              <w:rPr>
                <w:noProof/>
              </w:rPr>
            </w:pPr>
            <w:r>
              <w:rPr>
                <w:noProof/>
              </w:rPr>
              <w:t>The video will appear on the new post page, but to see what it will look like published, check the post preview.</w:t>
            </w:r>
          </w:p>
        </w:tc>
        <w:tc>
          <w:tcPr>
            <w:tcW w:w="7407" w:type="dxa"/>
          </w:tcPr>
          <w:p w:rsidR="00000000" w:rsidRDefault="00BE0DDC">
            <w:pPr>
              <w:rPr>
                <w:lang w:val="de-DE"/>
              </w:rPr>
            </w:pPr>
            <w:r>
              <w:rPr>
                <w:lang w:val="de-DE"/>
              </w:rPr>
              <w:t>Das Video wird auf der neuen Beitragsseite angezeigt. Um jedoch zu sehen, wi</w:t>
            </w:r>
            <w:r>
              <w:rPr>
                <w:lang w:val="de-DE"/>
              </w:rPr>
              <w:t>e es ver</w:t>
            </w:r>
            <w:r>
              <w:rPr>
                <w:lang w:val="de-DE"/>
              </w:rPr>
              <w:t>ö</w:t>
            </w:r>
            <w:r>
              <w:rPr>
                <w:lang w:val="de-DE"/>
              </w:rPr>
              <w:t xml:space="preserve">ffentlicht aussieht, </w:t>
            </w:r>
            <w:r>
              <w:rPr>
                <w:lang w:val="de-DE"/>
              </w:rPr>
              <w:t>ü</w:t>
            </w:r>
            <w:r>
              <w:rPr>
                <w:lang w:val="de-DE"/>
              </w:rPr>
              <w:t>berpr</w:t>
            </w:r>
            <w:r>
              <w:rPr>
                <w:lang w:val="de-DE"/>
              </w:rPr>
              <w:t>ü</w:t>
            </w:r>
            <w:r>
              <w:rPr>
                <w:lang w:val="de-DE"/>
              </w:rPr>
              <w:t>fen Sie die Beitragsvorschau.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5e5c196c-1c89-43e8-8bbc-8c538d089464</w:t>
            </w:r>
          </w:p>
        </w:tc>
        <w:tc>
          <w:tcPr>
            <w:tcW w:w="7407" w:type="dxa"/>
            <w:shd w:val="clear" w:color="auto" w:fill="F2F2F2" w:themeFill="background1" w:themeFillShade="F2"/>
          </w:tcPr>
          <w:p w:rsidR="00000000" w:rsidRDefault="00BE0DDC">
            <w:pPr>
              <w:rPr>
                <w:noProof/>
              </w:rPr>
            </w:pPr>
            <w:r>
              <w:rPr>
                <w:noProof/>
              </w:rPr>
              <w:t>It may be very different.</w:t>
            </w:r>
          </w:p>
        </w:tc>
        <w:tc>
          <w:tcPr>
            <w:tcW w:w="7407" w:type="dxa"/>
          </w:tcPr>
          <w:p w:rsidR="00000000" w:rsidRDefault="00BE0DDC">
            <w:pPr>
              <w:rPr>
                <w:lang w:val="de-DE"/>
              </w:rPr>
            </w:pPr>
            <w:r>
              <w:rPr>
                <w:lang w:val="de-DE"/>
              </w:rPr>
              <w:t>Es kann sehr unterschiedlich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fcd91223-9eb1-4a8b-88dc-5b28a94f7423</w:t>
            </w:r>
          </w:p>
        </w:tc>
        <w:tc>
          <w:tcPr>
            <w:tcW w:w="7407" w:type="dxa"/>
            <w:shd w:val="clear" w:color="auto" w:fill="F2F2F2" w:themeFill="background1" w:themeFillShade="F2"/>
          </w:tcPr>
          <w:p w:rsidR="00000000" w:rsidRDefault="00BE0DDC">
            <w:pPr>
              <w:rPr>
                <w:noProof/>
              </w:rPr>
            </w:pPr>
            <w:r>
              <w:rPr>
                <w:noProof/>
              </w:rPr>
              <w:t>side by side comparison of the image within the edit window and the video posted.</w:t>
            </w:r>
          </w:p>
        </w:tc>
        <w:tc>
          <w:tcPr>
            <w:tcW w:w="7407" w:type="dxa"/>
          </w:tcPr>
          <w:p w:rsidR="00000000" w:rsidRDefault="00BE0DDC">
            <w:pPr>
              <w:rPr>
                <w:lang w:val="de-DE"/>
              </w:rPr>
            </w:pPr>
            <w:r>
              <w:rPr>
                <w:lang w:val="de-DE"/>
              </w:rPr>
              <w:t>Nebeneinander Vergleich des Bildes im Bearbeitungsfenster und des geposteten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edba85c9-7e62-4d40-8849-b8cc3a68d7c4</w:t>
            </w:r>
          </w:p>
        </w:tc>
        <w:tc>
          <w:tcPr>
            <w:tcW w:w="7407" w:type="dxa"/>
            <w:shd w:val="clear" w:color="auto" w:fill="F2F2F2" w:themeFill="background1" w:themeFillShade="F2"/>
          </w:tcPr>
          <w:p w:rsidR="00000000" w:rsidRDefault="00BE0DDC">
            <w:pPr>
              <w:rPr>
                <w:noProof/>
              </w:rPr>
            </w:pPr>
            <w:r>
              <w:rPr>
                <w:noProof/>
              </w:rPr>
              <w:t>Publishing Playlists</w:t>
            </w:r>
          </w:p>
        </w:tc>
        <w:tc>
          <w:tcPr>
            <w:tcW w:w="7407" w:type="dxa"/>
          </w:tcPr>
          <w:p w:rsidR="00000000" w:rsidRDefault="00BE0DDC">
            <w:pPr>
              <w:rPr>
                <w:lang w:val="de-DE"/>
              </w:rPr>
            </w:pPr>
            <w:r>
              <w:rPr>
                <w:lang w:val="de-DE"/>
              </w:rPr>
              <w:t>Ver</w:t>
            </w:r>
            <w:r>
              <w:rPr>
                <w:lang w:val="de-DE"/>
              </w:rPr>
              <w:t>ö</w:t>
            </w:r>
            <w:r>
              <w:rPr>
                <w:lang w:val="de-DE"/>
              </w:rPr>
              <w:t>ffentlichen von Wieder</w:t>
            </w:r>
            <w:r>
              <w:rPr>
                <w:lang w:val="de-DE"/>
              </w:rPr>
              <w:t>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d4e8a192-142d-45ea-bc5a-37432c4f607d</w:t>
            </w:r>
          </w:p>
        </w:tc>
        <w:tc>
          <w:tcPr>
            <w:tcW w:w="7407" w:type="dxa"/>
            <w:shd w:val="clear" w:color="auto" w:fill="F2F2F2" w:themeFill="background1" w:themeFillShade="F2"/>
          </w:tcPr>
          <w:p w:rsidR="00000000" w:rsidRDefault="00BE0DDC">
            <w:pPr>
              <w:rPr>
                <w:noProof/>
              </w:rPr>
            </w:pPr>
            <w:r>
              <w:rPr>
                <w:noProof/>
              </w:rPr>
              <w:t>Playlists can be published in exactly the same way as single videos.</w:t>
            </w:r>
          </w:p>
        </w:tc>
        <w:tc>
          <w:tcPr>
            <w:tcW w:w="7407" w:type="dxa"/>
          </w:tcPr>
          <w:p w:rsidR="00000000" w:rsidRDefault="00BE0DDC">
            <w:pPr>
              <w:rPr>
                <w:lang w:val="de-DE"/>
              </w:rPr>
            </w:pPr>
            <w:r>
              <w:rPr>
                <w:lang w:val="de-DE"/>
              </w:rPr>
              <w:t>Wiedergabelisten k</w:t>
            </w:r>
            <w:r>
              <w:rPr>
                <w:lang w:val="de-DE"/>
              </w:rPr>
              <w:t>ö</w:t>
            </w:r>
            <w:r>
              <w:rPr>
                <w:lang w:val="de-DE"/>
              </w:rPr>
              <w:t>nnen genauso ver</w:t>
            </w:r>
            <w:r>
              <w:rPr>
                <w:lang w:val="de-DE"/>
              </w:rPr>
              <w:t>ö</w:t>
            </w:r>
            <w:r>
              <w:rPr>
                <w:lang w:val="de-DE"/>
              </w:rPr>
              <w:t>ffentlicht werden wie einzelne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4003c8f2-54b3-4185-a7d1-870af2aac2fc</w:t>
            </w:r>
          </w:p>
        </w:tc>
        <w:tc>
          <w:tcPr>
            <w:tcW w:w="7407" w:type="dxa"/>
            <w:shd w:val="clear" w:color="auto" w:fill="F2F2F2" w:themeFill="background1" w:themeFillShade="F2"/>
          </w:tcPr>
          <w:p w:rsidR="00000000" w:rsidRDefault="00BE0DDC">
            <w:pPr>
              <w:rPr>
                <w:noProof/>
              </w:rPr>
            </w:pPr>
            <w:r>
              <w:rPr>
                <w:noProof/>
              </w:rPr>
              <w:t>Note that there m</w:t>
            </w:r>
            <w:r>
              <w:rPr>
                <w:noProof/>
              </w:rPr>
              <w:t>ust be a playlist-enabled Brightcove player in order to publish playlists.</w:t>
            </w:r>
          </w:p>
        </w:tc>
        <w:tc>
          <w:tcPr>
            <w:tcW w:w="7407" w:type="dxa"/>
          </w:tcPr>
          <w:p w:rsidR="00000000" w:rsidRDefault="00BE0DDC">
            <w:pPr>
              <w:rPr>
                <w:lang w:val="de-DE"/>
              </w:rPr>
            </w:pPr>
            <w:r>
              <w:rPr>
                <w:lang w:val="de-DE"/>
              </w:rPr>
              <w:t>Beachten Sie, dass ein Brightcove-Player mit aktivierter Wiedergabeliste vorhanden sein muss, um Wiedergabelisten ver</w:t>
            </w:r>
            <w:r>
              <w:rPr>
                <w:lang w:val="de-DE"/>
              </w:rPr>
              <w:t>ö</w:t>
            </w:r>
            <w:r>
              <w:rPr>
                <w:lang w:val="de-DE"/>
              </w:rPr>
              <w:t>ffentlichen zu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5082eb34-7ef4-463a-8ffb-5e36e811121</w:t>
            </w:r>
            <w:r>
              <w:rPr>
                <w:noProof/>
                <w:sz w:val="2"/>
              </w:rPr>
              <w:t>6</w:t>
            </w:r>
          </w:p>
        </w:tc>
        <w:tc>
          <w:tcPr>
            <w:tcW w:w="7407" w:type="dxa"/>
            <w:shd w:val="clear" w:color="auto" w:fill="F2F2F2" w:themeFill="background1" w:themeFillShade="F2"/>
          </w:tcPr>
          <w:p w:rsidR="00000000" w:rsidRDefault="00BE0DDC">
            <w:pPr>
              <w:rPr>
                <w:noProof/>
              </w:rPr>
            </w:pPr>
            <w:r>
              <w:rPr>
                <w:noProof/>
              </w:rPr>
              <w:t>Video Content Management</w:t>
            </w:r>
          </w:p>
        </w:tc>
        <w:tc>
          <w:tcPr>
            <w:tcW w:w="7407" w:type="dxa"/>
          </w:tcPr>
          <w:p w:rsidR="00000000" w:rsidRDefault="00BE0DDC">
            <w:pPr>
              <w:rPr>
                <w:lang w:val="de-DE"/>
              </w:rPr>
            </w:pPr>
            <w:r>
              <w:rPr>
                <w:lang w:val="de-DE"/>
              </w:rPr>
              <w:t>Video Content Management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a8ae5444-86ef-4f09-afef-c621cdaa6451</w:t>
            </w:r>
          </w:p>
        </w:tc>
        <w:tc>
          <w:tcPr>
            <w:tcW w:w="7407" w:type="dxa"/>
            <w:shd w:val="clear" w:color="auto" w:fill="F2F2F2" w:themeFill="background1" w:themeFillShade="F2"/>
          </w:tcPr>
          <w:p w:rsidR="00000000" w:rsidRDefault="00BE0DDC">
            <w:pPr>
              <w:rPr>
                <w:noProof/>
              </w:rPr>
            </w:pPr>
            <w:r>
              <w:rPr>
                <w:noProof/>
              </w:rPr>
              <w:t>The user can upload videos to Brightcove and update metadata straight from their WordPress dashboard.</w:t>
            </w:r>
          </w:p>
        </w:tc>
        <w:tc>
          <w:tcPr>
            <w:tcW w:w="7407" w:type="dxa"/>
          </w:tcPr>
          <w:p w:rsidR="00000000" w:rsidRDefault="00BE0DDC">
            <w:pPr>
              <w:rPr>
                <w:lang w:val="de-DE"/>
              </w:rPr>
            </w:pPr>
            <w:r>
              <w:rPr>
                <w:lang w:val="de-DE"/>
              </w:rPr>
              <w:t xml:space="preserve">Der Benutzer kann Videos in Brightcove hochladen und Metadaten direkt </w:t>
            </w:r>
            <w:r>
              <w:rPr>
                <w:lang w:val="de-DE"/>
              </w:rPr>
              <w:t>ü</w:t>
            </w:r>
            <w:r>
              <w:rPr>
                <w:lang w:val="de-DE"/>
              </w:rPr>
              <w:t>ber sein WordPress-Dashboard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9880b4b5-c0bc-4b58-9e17-6190cada2b76</w:t>
            </w:r>
          </w:p>
        </w:tc>
        <w:tc>
          <w:tcPr>
            <w:tcW w:w="7407" w:type="dxa"/>
            <w:shd w:val="clear" w:color="auto" w:fill="F2F2F2" w:themeFill="background1" w:themeFillShade="F2"/>
          </w:tcPr>
          <w:p w:rsidR="00000000" w:rsidRDefault="00BE0DDC">
            <w:pPr>
              <w:rPr>
                <w:noProof/>
              </w:rPr>
            </w:pPr>
            <w:r>
              <w:rPr>
                <w:noProof/>
              </w:rPr>
              <w:t>Video Upload</w:t>
            </w:r>
          </w:p>
        </w:tc>
        <w:tc>
          <w:tcPr>
            <w:tcW w:w="7407" w:type="dxa"/>
          </w:tcPr>
          <w:p w:rsidR="00000000" w:rsidRDefault="00BE0DDC">
            <w:pPr>
              <w:rPr>
                <w:lang w:val="de-DE"/>
              </w:rPr>
            </w:pPr>
            <w:r>
              <w:rPr>
                <w:lang w:val="de-DE"/>
              </w:rPr>
              <w:t>Video-Upload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acebdc55-e8cb-4064-9f73-077150d83fe2</w:t>
            </w:r>
          </w:p>
        </w:tc>
        <w:tc>
          <w:tcPr>
            <w:tcW w:w="7407" w:type="dxa"/>
            <w:shd w:val="clear" w:color="auto" w:fill="F2F2F2" w:themeFill="background1" w:themeFillShade="F2"/>
          </w:tcPr>
          <w:p w:rsidR="00000000" w:rsidRDefault="00BE0DDC">
            <w:pPr>
              <w:rPr>
                <w:noProof/>
              </w:rPr>
            </w:pPr>
            <w:r>
              <w:rPr>
                <w:noProof/>
              </w:rPr>
              <w:t>To upload a video to Brightcove, from the Brightcove admin page on WordPress, click "Add New."</w:t>
            </w:r>
          </w:p>
        </w:tc>
        <w:tc>
          <w:tcPr>
            <w:tcW w:w="7407" w:type="dxa"/>
          </w:tcPr>
          <w:p w:rsidR="00000000" w:rsidRDefault="00BE0DDC">
            <w:pPr>
              <w:rPr>
                <w:lang w:val="de-DE"/>
              </w:rPr>
            </w:pPr>
            <w:r>
              <w:rPr>
                <w:lang w:val="de-DE"/>
              </w:rPr>
              <w:t>Um ein Video auf Brightcove hochzuladen, klicken Sie auf der Brightcove-Administrationsseite in WordPress auf "Neu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e8253c59-6d50-4b9e-bfd9-19ee</w:t>
            </w:r>
            <w:r>
              <w:rPr>
                <w:noProof/>
                <w:sz w:val="2"/>
              </w:rPr>
              <w:t>352f11e7</w:t>
            </w:r>
          </w:p>
        </w:tc>
        <w:tc>
          <w:tcPr>
            <w:tcW w:w="7407" w:type="dxa"/>
            <w:shd w:val="clear" w:color="auto" w:fill="F2F2F2" w:themeFill="background1" w:themeFillShade="F2"/>
          </w:tcPr>
          <w:p w:rsidR="00000000" w:rsidRDefault="00BE0DDC">
            <w:pPr>
              <w:rPr>
                <w:noProof/>
              </w:rPr>
            </w:pPr>
            <w:r>
              <w:rPr>
                <w:noProof/>
              </w:rPr>
              <w:t>The add new button.</w:t>
            </w:r>
          </w:p>
        </w:tc>
        <w:tc>
          <w:tcPr>
            <w:tcW w:w="7407" w:type="dxa"/>
          </w:tcPr>
          <w:p w:rsidR="00000000" w:rsidRDefault="00BE0DDC">
            <w:pPr>
              <w:rPr>
                <w:lang w:val="de-DE"/>
              </w:rPr>
            </w:pPr>
            <w:r>
              <w:rPr>
                <w:lang w:val="de-DE"/>
              </w:rPr>
              <w:t>Die Schaltfl</w:t>
            </w:r>
            <w:r>
              <w:rPr>
                <w:lang w:val="de-DE"/>
              </w:rPr>
              <w:t>ä</w:t>
            </w:r>
            <w:r>
              <w:rPr>
                <w:lang w:val="de-DE"/>
              </w:rPr>
              <w:t>che Neues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db84bb6b-f2bc-4469-a015-d211805fd96a</w:t>
            </w:r>
          </w:p>
        </w:tc>
        <w:tc>
          <w:tcPr>
            <w:tcW w:w="7407" w:type="dxa"/>
            <w:shd w:val="clear" w:color="auto" w:fill="F2F2F2" w:themeFill="background1" w:themeFillShade="F2"/>
          </w:tcPr>
          <w:p w:rsidR="00000000" w:rsidRDefault="00BE0DDC">
            <w:pPr>
              <w:rPr>
                <w:noProof/>
              </w:rPr>
            </w:pPr>
            <w:r>
              <w:rPr>
                <w:noProof/>
              </w:rPr>
              <w:t>From there you can select a file or drag a file to the page to upload.</w:t>
            </w:r>
          </w:p>
        </w:tc>
        <w:tc>
          <w:tcPr>
            <w:tcW w:w="7407" w:type="dxa"/>
          </w:tcPr>
          <w:p w:rsidR="00000000" w:rsidRDefault="00BE0DDC">
            <w:pPr>
              <w:rPr>
                <w:lang w:val="de-DE"/>
              </w:rPr>
            </w:pPr>
            <w:r>
              <w:rPr>
                <w:lang w:val="de-DE"/>
              </w:rPr>
              <w:t>Von dort aus k</w:t>
            </w:r>
            <w:r>
              <w:rPr>
                <w:lang w:val="de-DE"/>
              </w:rPr>
              <w:t>ö</w:t>
            </w:r>
            <w:r>
              <w:rPr>
                <w:lang w:val="de-DE"/>
              </w:rPr>
              <w:t>nnen Sie eine Datei ausw</w:t>
            </w:r>
            <w:r>
              <w:rPr>
                <w:lang w:val="de-DE"/>
              </w:rPr>
              <w:t>ä</w:t>
            </w:r>
            <w:r>
              <w:rPr>
                <w:lang w:val="de-DE"/>
              </w:rPr>
              <w:t>hlen oder eine Datei auf die hochzulade</w:t>
            </w:r>
            <w:r>
              <w:rPr>
                <w:lang w:val="de-DE"/>
              </w:rPr>
              <w:t>nde Seite ziehen.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5307cd9f-c5a4-471d-97b7-35ad4dc420ed</w:t>
            </w:r>
          </w:p>
        </w:tc>
        <w:tc>
          <w:tcPr>
            <w:tcW w:w="7407" w:type="dxa"/>
            <w:shd w:val="clear" w:color="auto" w:fill="F2F2F2" w:themeFill="background1" w:themeFillShade="F2"/>
          </w:tcPr>
          <w:p w:rsidR="00000000" w:rsidRDefault="00BE0DDC">
            <w:pPr>
              <w:rPr>
                <w:noProof/>
              </w:rPr>
            </w:pPr>
            <w:r>
              <w:rPr>
                <w:noProof/>
              </w:rPr>
              <w:t>You may select multiple filed to upload at a single time</w:t>
            </w:r>
          </w:p>
        </w:tc>
        <w:tc>
          <w:tcPr>
            <w:tcW w:w="7407" w:type="dxa"/>
          </w:tcPr>
          <w:p w:rsidR="00000000" w:rsidRDefault="00BE0DDC">
            <w:pPr>
              <w:rPr>
                <w:lang w:val="de-DE"/>
              </w:rPr>
            </w:pPr>
            <w:r>
              <w:rPr>
                <w:lang w:val="de-DE"/>
              </w:rPr>
              <w:t>Sie k</w:t>
            </w:r>
            <w:r>
              <w:rPr>
                <w:lang w:val="de-DE"/>
              </w:rPr>
              <w:t>ö</w:t>
            </w:r>
            <w:r>
              <w:rPr>
                <w:lang w:val="de-DE"/>
              </w:rPr>
              <w:t>nnen mehrere Dateien gleichzeitig zum Hochladen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c4919395-58c0-4a8f-8bfa-3fa9daeba1ea</w:t>
            </w:r>
          </w:p>
        </w:tc>
        <w:tc>
          <w:tcPr>
            <w:tcW w:w="7407" w:type="dxa"/>
            <w:shd w:val="clear" w:color="auto" w:fill="F2F2F2" w:themeFill="background1" w:themeFillShade="F2"/>
          </w:tcPr>
          <w:p w:rsidR="00000000" w:rsidRDefault="00BE0DDC">
            <w:pPr>
              <w:rPr>
                <w:noProof/>
              </w:rPr>
            </w:pPr>
            <w:r>
              <w:rPr>
                <w:noProof/>
              </w:rPr>
              <w:t>Select or drag and drop.</w:t>
            </w:r>
          </w:p>
        </w:tc>
        <w:tc>
          <w:tcPr>
            <w:tcW w:w="7407" w:type="dxa"/>
          </w:tcPr>
          <w:p w:rsidR="00000000" w:rsidRDefault="00BE0DDC">
            <w:pPr>
              <w:rPr>
                <w:lang w:val="de-DE"/>
              </w:rPr>
            </w:pPr>
            <w:r>
              <w:rPr>
                <w:lang w:val="de-DE"/>
              </w:rPr>
              <w:t>Ausw</w:t>
            </w:r>
            <w:r>
              <w:rPr>
                <w:lang w:val="de-DE"/>
              </w:rPr>
              <w:t>ä</w:t>
            </w:r>
            <w:r>
              <w:rPr>
                <w:lang w:val="de-DE"/>
              </w:rPr>
              <w:t>hlen oder ziehen und ablegen.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a112c577-c6ea-4286-9fde-42489d9c095b</w:t>
            </w:r>
          </w:p>
        </w:tc>
        <w:tc>
          <w:tcPr>
            <w:tcW w:w="7407" w:type="dxa"/>
            <w:shd w:val="clear" w:color="auto" w:fill="F2F2F2" w:themeFill="background1" w:themeFillShade="F2"/>
          </w:tcPr>
          <w:p w:rsidR="00000000" w:rsidRDefault="00BE0DDC">
            <w:pPr>
              <w:rPr>
                <w:noProof/>
              </w:rPr>
            </w:pPr>
            <w:r>
              <w:rPr>
                <w:noProof/>
              </w:rPr>
              <w:t>The file will appear on the page.</w:t>
            </w:r>
          </w:p>
        </w:tc>
        <w:tc>
          <w:tcPr>
            <w:tcW w:w="7407" w:type="dxa"/>
          </w:tcPr>
          <w:p w:rsidR="00000000" w:rsidRDefault="00BE0DDC">
            <w:pPr>
              <w:rPr>
                <w:lang w:val="de-DE"/>
              </w:rPr>
            </w:pPr>
            <w:r>
              <w:rPr>
                <w:lang w:val="de-DE"/>
              </w:rPr>
              <w:t>Die Datei wird auf der Seite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54a0e8fc-7e13-4cb9-9c82-ff18c5c93a5b</w:t>
            </w:r>
          </w:p>
        </w:tc>
        <w:tc>
          <w:tcPr>
            <w:tcW w:w="7407" w:type="dxa"/>
            <w:shd w:val="clear" w:color="auto" w:fill="F2F2F2" w:themeFill="background1" w:themeFillShade="F2"/>
          </w:tcPr>
          <w:p w:rsidR="00000000" w:rsidRDefault="00BE0DDC">
            <w:pPr>
              <w:rPr>
                <w:noProof/>
              </w:rPr>
            </w:pPr>
            <w:r>
              <w:rPr>
                <w:noProof/>
              </w:rPr>
              <w:t>To add metadata, click on the name of the file and the option will o</w:t>
            </w:r>
            <w:r>
              <w:rPr>
                <w:noProof/>
              </w:rPr>
              <w:t>pen.</w:t>
            </w:r>
          </w:p>
        </w:tc>
        <w:tc>
          <w:tcPr>
            <w:tcW w:w="7407" w:type="dxa"/>
          </w:tcPr>
          <w:p w:rsidR="00000000" w:rsidRDefault="00BE0DDC">
            <w:pPr>
              <w:rPr>
                <w:lang w:val="de-DE"/>
              </w:rPr>
            </w:pPr>
            <w:r>
              <w:rPr>
                <w:lang w:val="de-DE"/>
              </w:rPr>
              <w:t>Um Metadaten hinzuzuf</w:t>
            </w:r>
            <w:r>
              <w:rPr>
                <w:lang w:val="de-DE"/>
              </w:rPr>
              <w:t>ü</w:t>
            </w:r>
            <w:r>
              <w:rPr>
                <w:lang w:val="de-DE"/>
              </w:rPr>
              <w:t>gen, klicken Sie auf den Namen der Datei und die Option wird ge</w:t>
            </w:r>
            <w:r>
              <w:rPr>
                <w:lang w:val="de-DE"/>
              </w:rPr>
              <w:t>ö</w:t>
            </w:r>
            <w:r>
              <w:rPr>
                <w:lang w:val="de-DE"/>
              </w:rPr>
              <w:t>ffnet.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af727721-ad6f-4023-aa7b-de0caf637b31</w:t>
            </w:r>
          </w:p>
        </w:tc>
        <w:tc>
          <w:tcPr>
            <w:tcW w:w="7407" w:type="dxa"/>
            <w:shd w:val="clear" w:color="auto" w:fill="F2F2F2" w:themeFill="background1" w:themeFillShade="F2"/>
          </w:tcPr>
          <w:p w:rsidR="00000000" w:rsidRDefault="00BE0DDC">
            <w:pPr>
              <w:rPr>
                <w:noProof/>
              </w:rPr>
            </w:pPr>
            <w:r>
              <w:rPr>
                <w:noProof/>
              </w:rPr>
              <w:t>&lt;img class="bcls-image" .="" alt="Add metadata." width="800px" src="//learning-services-media.brightcove.com/doc-ass</w:t>
            </w:r>
            <w:r>
              <w:rPr>
                <w:noProof/>
              </w:rPr>
              <w:t>ets/node/18582-</w:t>
            </w:r>
            <w:r>
              <w:rPr>
                <w:noProof/>
              </w:rPr>
              <w:lastRenderedPageBreak/>
              <w:t>wordpress-brightcove-connector-using-the-connector/upload-with-metadata.png" /&gt;</w:t>
            </w:r>
          </w:p>
        </w:tc>
        <w:tc>
          <w:tcPr>
            <w:tcW w:w="7407" w:type="dxa"/>
          </w:tcPr>
          <w:p w:rsidR="00000000" w:rsidRDefault="00BE0DDC">
            <w:pPr>
              <w:rPr>
                <w:lang w:val="de-DE"/>
              </w:rPr>
            </w:pPr>
            <w:r>
              <w:rPr>
                <w:lang w:val="de-DE"/>
              </w:rPr>
              <w:lastRenderedPageBreak/>
              <w:t>&lt;img class="bcls-image" .="" alt="Add metadata." width="800px" src="//learning-services-media.brightcove.com/doc-assets/node/18582-</w:t>
            </w:r>
            <w:r>
              <w:rPr>
                <w:lang w:val="de-DE"/>
              </w:rPr>
              <w:lastRenderedPageBreak/>
              <w:t>wordpress-brightcove-connector</w:t>
            </w:r>
            <w:r>
              <w:rPr>
                <w:lang w:val="de-DE"/>
              </w:rPr>
              <w:t>-using-the-connector/upload-with-metadata.png" /&gt;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49 </w:t>
            </w:r>
            <w:r>
              <w:rPr>
                <w:noProof/>
                <w:sz w:val="16"/>
              </w:rPr>
              <w:br/>
            </w:r>
            <w:r>
              <w:rPr>
                <w:noProof/>
                <w:sz w:val="2"/>
              </w:rPr>
              <w:t>28ea6278-8795-4cf8-85aa-0c64bc40f1ef</w:t>
            </w:r>
          </w:p>
        </w:tc>
        <w:tc>
          <w:tcPr>
            <w:tcW w:w="7407" w:type="dxa"/>
            <w:shd w:val="clear" w:color="auto" w:fill="F2F2F2" w:themeFill="background1" w:themeFillShade="F2"/>
          </w:tcPr>
          <w:p w:rsidR="00000000" w:rsidRDefault="00BE0DDC">
            <w:pPr>
              <w:rPr>
                <w:noProof/>
              </w:rPr>
            </w:pPr>
            <w:r>
              <w:rPr>
                <w:noProof/>
              </w:rPr>
              <w:t>When you are ready, hit start upload.</w:t>
            </w:r>
          </w:p>
        </w:tc>
        <w:tc>
          <w:tcPr>
            <w:tcW w:w="7407" w:type="dxa"/>
          </w:tcPr>
          <w:p w:rsidR="00000000" w:rsidRDefault="00BE0DDC">
            <w:pPr>
              <w:rPr>
                <w:lang w:val="de-DE"/>
              </w:rPr>
            </w:pPr>
            <w:r>
              <w:rPr>
                <w:lang w:val="de-DE"/>
              </w:rPr>
              <w:t>Wenn Sie bereit sind, klicken Sie auf Upload starten.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a66a9912-c5d1-4c0e-81df-7184e0655e4d</w:t>
            </w:r>
          </w:p>
        </w:tc>
        <w:tc>
          <w:tcPr>
            <w:tcW w:w="7407" w:type="dxa"/>
            <w:shd w:val="clear" w:color="auto" w:fill="F2F2F2" w:themeFill="background1" w:themeFillShade="F2"/>
          </w:tcPr>
          <w:p w:rsidR="00000000" w:rsidRDefault="00BE0DDC">
            <w:pPr>
              <w:rPr>
                <w:noProof/>
              </w:rPr>
            </w:pPr>
            <w:r>
              <w:rPr>
                <w:noProof/>
              </w:rPr>
              <w:t>Videos can be uploaded in the same way from the media modal on the new post page by clicking the "Upload" link.</w:t>
            </w:r>
          </w:p>
        </w:tc>
        <w:tc>
          <w:tcPr>
            <w:tcW w:w="7407" w:type="dxa"/>
          </w:tcPr>
          <w:p w:rsidR="00000000" w:rsidRDefault="00BE0DDC">
            <w:pPr>
              <w:rPr>
                <w:lang w:val="de-DE"/>
              </w:rPr>
            </w:pPr>
            <w:r>
              <w:rPr>
                <w:lang w:val="de-DE"/>
              </w:rPr>
              <w:t>Videos k</w:t>
            </w:r>
            <w:r>
              <w:rPr>
                <w:lang w:val="de-DE"/>
              </w:rPr>
              <w:t>ö</w:t>
            </w:r>
            <w:r>
              <w:rPr>
                <w:lang w:val="de-DE"/>
              </w:rPr>
              <w:t>nnen auf die gleiche Weise aus dem Medienmodal auf der neuen Post-Seite hochgeladen werden, indem Sie auf den Link "Hochladen" klicken.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0a926f32-bd6e-4c28-8632-44ac336ac4a0</w:t>
            </w:r>
          </w:p>
        </w:tc>
        <w:tc>
          <w:tcPr>
            <w:tcW w:w="7407" w:type="dxa"/>
            <w:shd w:val="clear" w:color="auto" w:fill="F2F2F2" w:themeFill="background1" w:themeFillShade="F2"/>
          </w:tcPr>
          <w:p w:rsidR="00000000" w:rsidRDefault="00BE0DDC">
            <w:pPr>
              <w:rPr>
                <w:noProof/>
              </w:rPr>
            </w:pPr>
            <w:r>
              <w:rPr>
                <w:noProof/>
              </w:rPr>
              <w:t>Failure</w:t>
            </w:r>
          </w:p>
        </w:tc>
        <w:tc>
          <w:tcPr>
            <w:tcW w:w="7407" w:type="dxa"/>
          </w:tcPr>
          <w:p w:rsidR="00000000" w:rsidRDefault="00BE0DDC">
            <w:pPr>
              <w:rPr>
                <w:lang w:val="de-DE"/>
              </w:rPr>
            </w:pPr>
            <w:r>
              <w:rPr>
                <w:lang w:val="de-DE"/>
              </w:rPr>
              <w:t>Fehler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0ba314ea-cc91-40b9-9165-84078be3eb46</w:t>
            </w:r>
          </w:p>
        </w:tc>
        <w:tc>
          <w:tcPr>
            <w:tcW w:w="7407" w:type="dxa"/>
            <w:shd w:val="clear" w:color="auto" w:fill="F2F2F2" w:themeFill="background1" w:themeFillShade="F2"/>
          </w:tcPr>
          <w:p w:rsidR="00000000" w:rsidRDefault="00BE0DDC">
            <w:pPr>
              <w:rPr>
                <w:noProof/>
              </w:rPr>
            </w:pPr>
            <w:r>
              <w:rPr>
                <w:noProof/>
              </w:rPr>
              <w:t>failure notice</w:t>
            </w:r>
          </w:p>
        </w:tc>
        <w:tc>
          <w:tcPr>
            <w:tcW w:w="7407" w:type="dxa"/>
          </w:tcPr>
          <w:p w:rsidR="00000000" w:rsidRDefault="00BE0DDC">
            <w:pPr>
              <w:rPr>
                <w:lang w:val="de-DE"/>
              </w:rPr>
            </w:pPr>
            <w:r>
              <w:rPr>
                <w:lang w:val="de-DE"/>
              </w:rPr>
              <w:t>Fehlernachricht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54 </w:t>
            </w:r>
            <w:r>
              <w:rPr>
                <w:noProof/>
                <w:sz w:val="16"/>
              </w:rPr>
              <w:br/>
            </w:r>
            <w:r>
              <w:rPr>
                <w:noProof/>
                <w:sz w:val="2"/>
              </w:rPr>
              <w:t>2c2975a7-1d18-4f98-bcef-b251d35e45d8</w:t>
            </w:r>
          </w:p>
        </w:tc>
        <w:tc>
          <w:tcPr>
            <w:tcW w:w="7407" w:type="dxa"/>
            <w:shd w:val="clear" w:color="auto" w:fill="F2F2F2" w:themeFill="background1" w:themeFillShade="F2"/>
          </w:tcPr>
          <w:p w:rsidR="00000000" w:rsidRDefault="00BE0DDC">
            <w:pPr>
              <w:rPr>
                <w:noProof/>
              </w:rPr>
            </w:pPr>
            <w:r>
              <w:rPr>
                <w:noProof/>
              </w:rPr>
              <w:t>If the video fails to upload, it could be a problem with file permissions.</w:t>
            </w:r>
          </w:p>
        </w:tc>
        <w:tc>
          <w:tcPr>
            <w:tcW w:w="7407" w:type="dxa"/>
          </w:tcPr>
          <w:p w:rsidR="00000000" w:rsidRDefault="00BE0DDC">
            <w:pPr>
              <w:rPr>
                <w:lang w:val="de-DE"/>
              </w:rPr>
            </w:pPr>
            <w:r>
              <w:rPr>
                <w:lang w:val="de-DE"/>
              </w:rPr>
              <w:t>Wenn das Video nicht hochgeladen werden kann, liegt m</w:t>
            </w:r>
            <w:r>
              <w:rPr>
                <w:lang w:val="de-DE"/>
              </w:rPr>
              <w:t>ö</w:t>
            </w:r>
            <w:r>
              <w:rPr>
                <w:lang w:val="de-DE"/>
              </w:rPr>
              <w:t>glicherweise ein Problem mit den Dateiberechtigungen vor.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6147fb27-49a9-4dde-9b7a-d4d2176763d0</w:t>
            </w:r>
          </w:p>
        </w:tc>
        <w:tc>
          <w:tcPr>
            <w:tcW w:w="7407" w:type="dxa"/>
            <w:shd w:val="clear" w:color="auto" w:fill="F2F2F2" w:themeFill="background1" w:themeFillShade="F2"/>
          </w:tcPr>
          <w:p w:rsidR="00000000" w:rsidRDefault="00BE0DDC">
            <w:pPr>
              <w:rPr>
                <w:noProof/>
              </w:rPr>
            </w:pPr>
            <w:r>
              <w:rPr>
                <w:noProof/>
              </w:rPr>
              <w:t>Check to make sure the web server has read/write permissions for the wp-content/uploads folder.</w:t>
            </w:r>
          </w:p>
        </w:tc>
        <w:tc>
          <w:tcPr>
            <w:tcW w:w="7407" w:type="dxa"/>
          </w:tcPr>
          <w:p w:rsidR="00000000" w:rsidRDefault="00BE0DDC">
            <w:pPr>
              <w:rPr>
                <w:lang w:val="de-DE"/>
              </w:rPr>
            </w:pPr>
            <w:r>
              <w:rPr>
                <w:lang w:val="de-DE"/>
              </w:rPr>
              <w:t xml:space="preserve">Stellen Sie sicher, dass der Webserver </w:t>
            </w:r>
            <w:r>
              <w:rPr>
                <w:lang w:val="de-DE"/>
              </w:rPr>
              <w:t>ü</w:t>
            </w:r>
            <w:r>
              <w:rPr>
                <w:lang w:val="de-DE"/>
              </w:rPr>
              <w:t>ber Lese- / Schreibberechtigungen f</w:t>
            </w:r>
            <w:r>
              <w:rPr>
                <w:lang w:val="de-DE"/>
              </w:rPr>
              <w:t>ü</w:t>
            </w:r>
            <w:r>
              <w:rPr>
                <w:lang w:val="de-DE"/>
              </w:rPr>
              <w:t>r den Ordner wp-content / uploads verf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2342e140-3113-42ba-ad0c-64968e52f52e</w:t>
            </w:r>
          </w:p>
        </w:tc>
        <w:tc>
          <w:tcPr>
            <w:tcW w:w="7407" w:type="dxa"/>
            <w:shd w:val="clear" w:color="auto" w:fill="F2F2F2" w:themeFill="background1" w:themeFillShade="F2"/>
          </w:tcPr>
          <w:p w:rsidR="00000000" w:rsidRDefault="00BE0DDC">
            <w:pPr>
              <w:rPr>
                <w:noProof/>
              </w:rPr>
            </w:pPr>
            <w:r>
              <w:rPr>
                <w:noProof/>
              </w:rPr>
              <w:t>The video will be temporarily uploaded here.</w:t>
            </w:r>
          </w:p>
        </w:tc>
        <w:tc>
          <w:tcPr>
            <w:tcW w:w="7407" w:type="dxa"/>
          </w:tcPr>
          <w:p w:rsidR="00000000" w:rsidRDefault="00BE0DDC">
            <w:pPr>
              <w:rPr>
                <w:lang w:val="de-DE"/>
              </w:rPr>
            </w:pPr>
            <w:r>
              <w:rPr>
                <w:lang w:val="de-DE"/>
              </w:rPr>
              <w:t>Das Video wird hier vor</w:t>
            </w:r>
            <w:r>
              <w:rPr>
                <w:lang w:val="de-DE"/>
              </w:rPr>
              <w:t>ü</w:t>
            </w:r>
            <w:r>
              <w:rPr>
                <w:lang w:val="de-DE"/>
              </w:rPr>
              <w:t>bergehend hochgeladen.</w:t>
            </w:r>
          </w:p>
        </w:tc>
      </w:tr>
      <w:tr w:rsidR="00000000">
        <w:tc>
          <w:tcPr>
            <w:tcW w:w="660" w:type="dxa"/>
            <w:shd w:val="clear" w:color="auto" w:fill="F2F2F2" w:themeFill="background1" w:themeFillShade="F2"/>
          </w:tcPr>
          <w:p w:rsidR="00000000" w:rsidRDefault="00BE0DDC">
            <w:pPr>
              <w:rPr>
                <w:noProof/>
                <w:sz w:val="2"/>
              </w:rPr>
            </w:pPr>
            <w:r>
              <w:rPr>
                <w:noProof/>
                <w:sz w:val="16"/>
              </w:rPr>
              <w:t>57</w:t>
            </w:r>
            <w:r>
              <w:rPr>
                <w:noProof/>
                <w:sz w:val="16"/>
              </w:rPr>
              <w:t xml:space="preserve"> </w:t>
            </w:r>
            <w:r>
              <w:rPr>
                <w:noProof/>
                <w:sz w:val="16"/>
              </w:rPr>
              <w:br/>
            </w:r>
            <w:r>
              <w:rPr>
                <w:noProof/>
                <w:sz w:val="2"/>
              </w:rPr>
              <w:t>baa2352c-4472-4fba-8742-d48e3135a27c</w:t>
            </w:r>
          </w:p>
        </w:tc>
        <w:tc>
          <w:tcPr>
            <w:tcW w:w="7407" w:type="dxa"/>
            <w:shd w:val="clear" w:color="auto" w:fill="F2F2F2" w:themeFill="background1" w:themeFillShade="F2"/>
          </w:tcPr>
          <w:p w:rsidR="00000000" w:rsidRDefault="00BE0DDC">
            <w:pPr>
              <w:rPr>
                <w:noProof/>
              </w:rPr>
            </w:pPr>
            <w:r>
              <w:rPr>
                <w:noProof/>
              </w:rPr>
              <w:t>Brightcove also will not ingest from behind a firewall.</w:t>
            </w:r>
          </w:p>
        </w:tc>
        <w:tc>
          <w:tcPr>
            <w:tcW w:w="7407" w:type="dxa"/>
          </w:tcPr>
          <w:p w:rsidR="00000000" w:rsidRDefault="00BE0DDC">
            <w:pPr>
              <w:rPr>
                <w:lang w:val="de-DE"/>
              </w:rPr>
            </w:pPr>
            <w:r>
              <w:rPr>
                <w:lang w:val="de-DE"/>
              </w:rPr>
              <w:t>Brightcove wird auch nicht hinter einer Firewall aufgenommen.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788effb2-475a-48dd-850a-f8b83340e65a</w:t>
            </w:r>
          </w:p>
        </w:tc>
        <w:tc>
          <w:tcPr>
            <w:tcW w:w="7407" w:type="dxa"/>
            <w:shd w:val="clear" w:color="auto" w:fill="F2F2F2" w:themeFill="background1" w:themeFillShade="F2"/>
          </w:tcPr>
          <w:p w:rsidR="00000000" w:rsidRDefault="00BE0DDC">
            <w:pPr>
              <w:rPr>
                <w:noProof/>
              </w:rPr>
            </w:pPr>
            <w:r>
              <w:rPr>
                <w:noProof/>
              </w:rPr>
              <w:t xml:space="preserve">If that is the problem, the new video will be generated, </w:t>
            </w:r>
            <w:r>
              <w:rPr>
                <w:noProof/>
              </w:rPr>
              <w:t>but not transcoded.</w:t>
            </w:r>
          </w:p>
        </w:tc>
        <w:tc>
          <w:tcPr>
            <w:tcW w:w="7407" w:type="dxa"/>
          </w:tcPr>
          <w:p w:rsidR="00000000" w:rsidRDefault="00BE0DDC">
            <w:pPr>
              <w:rPr>
                <w:lang w:val="de-DE"/>
              </w:rPr>
            </w:pPr>
            <w:r>
              <w:rPr>
                <w:lang w:val="de-DE"/>
              </w:rPr>
              <w:t>Wenn dies das Problem ist, wird das neue Video generiert, aber nicht transkodiert.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d6ff4497-be3a-4c7e-80a7-b7074c5df11f</w:t>
            </w:r>
          </w:p>
        </w:tc>
        <w:tc>
          <w:tcPr>
            <w:tcW w:w="7407" w:type="dxa"/>
            <w:shd w:val="clear" w:color="auto" w:fill="F2F2F2" w:themeFill="background1" w:themeFillShade="F2"/>
          </w:tcPr>
          <w:p w:rsidR="00000000" w:rsidRDefault="00BE0DDC">
            <w:pPr>
              <w:rPr>
                <w:noProof/>
              </w:rPr>
            </w:pPr>
            <w:r>
              <w:rPr>
                <w:noProof/>
              </w:rPr>
              <w:t>failed upload</w:t>
            </w:r>
          </w:p>
        </w:tc>
        <w:tc>
          <w:tcPr>
            <w:tcW w:w="7407" w:type="dxa"/>
          </w:tcPr>
          <w:p w:rsidR="00000000" w:rsidRDefault="00BE0DDC">
            <w:pPr>
              <w:rPr>
                <w:lang w:val="de-DE"/>
              </w:rPr>
            </w:pPr>
            <w:r>
              <w:rPr>
                <w:lang w:val="de-DE"/>
              </w:rPr>
              <w:t>Upload fehlgeschlagen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e24a0be4-561f-4525-9348-815d45da2062</w:t>
            </w:r>
          </w:p>
        </w:tc>
        <w:tc>
          <w:tcPr>
            <w:tcW w:w="7407" w:type="dxa"/>
            <w:shd w:val="clear" w:color="auto" w:fill="F2F2F2" w:themeFill="background1" w:themeFillShade="F2"/>
          </w:tcPr>
          <w:p w:rsidR="00000000" w:rsidRDefault="00BE0DDC">
            <w:pPr>
              <w:rPr>
                <w:noProof/>
              </w:rPr>
            </w:pPr>
            <w:r>
              <w:rPr>
                <w:noProof/>
              </w:rPr>
              <w:t>As a work around, go to your Brightcove account and replace the source file.</w:t>
            </w:r>
          </w:p>
        </w:tc>
        <w:tc>
          <w:tcPr>
            <w:tcW w:w="7407" w:type="dxa"/>
          </w:tcPr>
          <w:p w:rsidR="00000000" w:rsidRDefault="00BE0DDC">
            <w:pPr>
              <w:rPr>
                <w:lang w:val="de-DE"/>
              </w:rPr>
            </w:pPr>
            <w:r>
              <w:rPr>
                <w:lang w:val="de-DE"/>
              </w:rPr>
              <w:t>Wechseln Sie zur Umgehung dieses Problems zu Ihrem Brightcove-Konto und ersetzen Sie die Quelldatei.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99a95cad-22fa-49e0-b1a5-bf9845b1b5c9</w:t>
            </w:r>
          </w:p>
        </w:tc>
        <w:tc>
          <w:tcPr>
            <w:tcW w:w="7407" w:type="dxa"/>
            <w:shd w:val="clear" w:color="auto" w:fill="F2F2F2" w:themeFill="background1" w:themeFillShade="F2"/>
          </w:tcPr>
          <w:p w:rsidR="00000000" w:rsidRDefault="00BE0DDC">
            <w:pPr>
              <w:rPr>
                <w:noProof/>
              </w:rPr>
            </w:pPr>
            <w:r>
              <w:rPr>
                <w:noProof/>
              </w:rPr>
              <w:t>The firewall must be opened for Brig</w:t>
            </w:r>
            <w:r>
              <w:rPr>
                <w:noProof/>
              </w:rPr>
              <w:t>htcove to ingest video from WordPress.</w:t>
            </w:r>
          </w:p>
        </w:tc>
        <w:tc>
          <w:tcPr>
            <w:tcW w:w="7407" w:type="dxa"/>
          </w:tcPr>
          <w:p w:rsidR="00000000" w:rsidRDefault="00BE0DDC">
            <w:pPr>
              <w:rPr>
                <w:lang w:val="de-DE"/>
              </w:rPr>
            </w:pPr>
            <w:r>
              <w:rPr>
                <w:lang w:val="de-DE"/>
              </w:rPr>
              <w:t>Die Firewall muss ge</w:t>
            </w:r>
            <w:r>
              <w:rPr>
                <w:lang w:val="de-DE"/>
              </w:rPr>
              <w:t>ö</w:t>
            </w:r>
            <w:r>
              <w:rPr>
                <w:lang w:val="de-DE"/>
              </w:rPr>
              <w:t>ffnet sein, damit Brightcove Videos von WordPress aufnehmen kann.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cb1328b5-6523-49c4-a230-6938064f2533</w:t>
            </w:r>
          </w:p>
        </w:tc>
        <w:tc>
          <w:tcPr>
            <w:tcW w:w="7407" w:type="dxa"/>
            <w:shd w:val="clear" w:color="auto" w:fill="F2F2F2" w:themeFill="background1" w:themeFillShade="F2"/>
          </w:tcPr>
          <w:p w:rsidR="00000000" w:rsidRDefault="00BE0DDC">
            <w:pPr>
              <w:rPr>
                <w:noProof/>
              </w:rPr>
            </w:pPr>
            <w:r>
              <w:rPr>
                <w:noProof/>
              </w:rPr>
              <w:t>replace source</w:t>
            </w:r>
          </w:p>
        </w:tc>
        <w:tc>
          <w:tcPr>
            <w:tcW w:w="7407" w:type="dxa"/>
          </w:tcPr>
          <w:p w:rsidR="00000000" w:rsidRDefault="00BE0DDC">
            <w:pPr>
              <w:rPr>
                <w:lang w:val="de-DE"/>
              </w:rPr>
            </w:pPr>
            <w:r>
              <w:rPr>
                <w:lang w:val="de-DE"/>
              </w:rPr>
              <w:t>Quelle ersetzen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fcfd6167-6099-4dcf-bb66-06a209a65f80</w:t>
            </w:r>
          </w:p>
        </w:tc>
        <w:tc>
          <w:tcPr>
            <w:tcW w:w="7407" w:type="dxa"/>
            <w:shd w:val="clear" w:color="auto" w:fill="F2F2F2" w:themeFill="background1" w:themeFillShade="F2"/>
          </w:tcPr>
          <w:p w:rsidR="00000000" w:rsidRDefault="00BE0DDC">
            <w:pPr>
              <w:rPr>
                <w:noProof/>
              </w:rPr>
            </w:pPr>
            <w:r>
              <w:rPr>
                <w:noProof/>
              </w:rPr>
              <w:t>Don't forget to</w:t>
            </w:r>
            <w:r>
              <w:rPr>
                <w:noProof/>
              </w:rPr>
              <w:t xml:space="preserve"> uncheck the box for keeping existing thumbnail and poster.</w:t>
            </w:r>
          </w:p>
        </w:tc>
        <w:tc>
          <w:tcPr>
            <w:tcW w:w="7407" w:type="dxa"/>
          </w:tcPr>
          <w:p w:rsidR="00000000" w:rsidRDefault="00BE0DDC">
            <w:pPr>
              <w:rPr>
                <w:lang w:val="de-DE"/>
              </w:rPr>
            </w:pPr>
            <w:r>
              <w:rPr>
                <w:lang w:val="de-DE"/>
              </w:rPr>
              <w:t>Vergessen Sie nicht, das Kontrollk</w:t>
            </w:r>
            <w:r>
              <w:rPr>
                <w:lang w:val="de-DE"/>
              </w:rPr>
              <w:t>ä</w:t>
            </w:r>
            <w:r>
              <w:rPr>
                <w:lang w:val="de-DE"/>
              </w:rPr>
              <w:t>stchen zu deaktivieren, um vorhandene Miniaturansichten und Poster beizubehalten.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ffc1bdf0-2b12-4c68-aa10-71f06de9d04c</w:t>
            </w:r>
          </w:p>
        </w:tc>
        <w:tc>
          <w:tcPr>
            <w:tcW w:w="7407" w:type="dxa"/>
            <w:shd w:val="clear" w:color="auto" w:fill="F2F2F2" w:themeFill="background1" w:themeFillShade="F2"/>
          </w:tcPr>
          <w:p w:rsidR="00000000" w:rsidRDefault="00BE0DDC">
            <w:pPr>
              <w:rPr>
                <w:noProof/>
              </w:rPr>
            </w:pPr>
            <w:r>
              <w:rPr>
                <w:noProof/>
              </w:rPr>
              <w:t>Otherwise it will remain a grey box.</w:t>
            </w:r>
          </w:p>
        </w:tc>
        <w:tc>
          <w:tcPr>
            <w:tcW w:w="7407" w:type="dxa"/>
          </w:tcPr>
          <w:p w:rsidR="00000000" w:rsidRDefault="00BE0DDC">
            <w:pPr>
              <w:rPr>
                <w:lang w:val="de-DE"/>
              </w:rPr>
            </w:pPr>
            <w:r>
              <w:rPr>
                <w:lang w:val="de-DE"/>
              </w:rPr>
              <w:t>Andernfalls bleibt es ein graues K</w:t>
            </w:r>
            <w:r>
              <w:rPr>
                <w:lang w:val="de-DE"/>
              </w:rPr>
              <w:t>ä</w:t>
            </w:r>
            <w:r>
              <w:rPr>
                <w:lang w:val="de-DE"/>
              </w:rPr>
              <w:t>stchen.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177ca3d8-a4cf-46a0-bf21-c254b8d22c0b</w:t>
            </w:r>
          </w:p>
        </w:tc>
        <w:tc>
          <w:tcPr>
            <w:tcW w:w="7407" w:type="dxa"/>
            <w:shd w:val="clear" w:color="auto" w:fill="F2F2F2" w:themeFill="background1" w:themeFillShade="F2"/>
          </w:tcPr>
          <w:p w:rsidR="00000000" w:rsidRDefault="00BE0DDC">
            <w:pPr>
              <w:rPr>
                <w:noProof/>
              </w:rPr>
            </w:pPr>
            <w:r>
              <w:rPr>
                <w:noProof/>
              </w:rPr>
              <w:t>box unchecked so new thumbnails are generated</w:t>
            </w:r>
          </w:p>
        </w:tc>
        <w:tc>
          <w:tcPr>
            <w:tcW w:w="7407" w:type="dxa"/>
          </w:tcPr>
          <w:p w:rsidR="00000000" w:rsidRDefault="00BE0DDC">
            <w:pPr>
              <w:rPr>
                <w:lang w:val="de-DE"/>
              </w:rPr>
            </w:pPr>
            <w:r>
              <w:rPr>
                <w:lang w:val="de-DE"/>
              </w:rPr>
              <w:t>Deaktivieren Sie das Kontrollk</w:t>
            </w:r>
            <w:r>
              <w:rPr>
                <w:lang w:val="de-DE"/>
              </w:rPr>
              <w:t>ä</w:t>
            </w:r>
            <w:r>
              <w:rPr>
                <w:lang w:val="de-DE"/>
              </w:rPr>
              <w:t>stchen, damit neue Miniaturansichten generiert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cf8a5942-b5cb-41f2-837d-bf106e7277cd</w:t>
            </w:r>
          </w:p>
        </w:tc>
        <w:tc>
          <w:tcPr>
            <w:tcW w:w="7407" w:type="dxa"/>
            <w:shd w:val="clear" w:color="auto" w:fill="F2F2F2" w:themeFill="background1" w:themeFillShade="F2"/>
          </w:tcPr>
          <w:p w:rsidR="00000000" w:rsidRDefault="00BE0DDC">
            <w:pPr>
              <w:rPr>
                <w:noProof/>
              </w:rPr>
            </w:pPr>
            <w:r>
              <w:rPr>
                <w:noProof/>
              </w:rPr>
              <w:t>After it's finished uploading, your video should be available in WordPress.</w:t>
            </w:r>
          </w:p>
        </w:tc>
        <w:tc>
          <w:tcPr>
            <w:tcW w:w="7407" w:type="dxa"/>
          </w:tcPr>
          <w:p w:rsidR="00000000" w:rsidRDefault="00BE0DDC">
            <w:pPr>
              <w:rPr>
                <w:lang w:val="de-DE"/>
              </w:rPr>
            </w:pPr>
            <w:r>
              <w:rPr>
                <w:lang w:val="de-DE"/>
              </w:rPr>
              <w:t>Nach dem Hochladen sollte Ihr Video in WordPress verf</w:t>
            </w:r>
            <w:r>
              <w:rPr>
                <w:lang w:val="de-DE"/>
              </w:rPr>
              <w:t>ü</w:t>
            </w:r>
            <w:r>
              <w:rPr>
                <w:lang w:val="de-DE"/>
              </w:rPr>
              <w:t>gbar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1056f1c6-02bf-4a5c-b949-f1d9bea33dab</w:t>
            </w:r>
          </w:p>
        </w:tc>
        <w:tc>
          <w:tcPr>
            <w:tcW w:w="7407" w:type="dxa"/>
            <w:shd w:val="clear" w:color="auto" w:fill="F2F2F2" w:themeFill="background1" w:themeFillShade="F2"/>
          </w:tcPr>
          <w:p w:rsidR="00000000" w:rsidRDefault="00BE0DDC">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BE0DDC">
            <w:pPr>
              <w:rPr>
                <w:lang w:val="de-DE"/>
              </w:rPr>
            </w:pPr>
            <w:r>
              <w:rPr>
                <w:lang w:val="de-DE"/>
              </w:rPr>
              <w:t xml:space="preserve">Weitere Informationen finden Sie unter </w:t>
            </w:r>
            <w:r>
              <w:rPr>
                <w:rStyle w:val="mqInternal"/>
                <w:noProof/>
                <w:lang w:val="de-DE"/>
              </w:rPr>
              <w:t>[1}</w:t>
            </w:r>
            <w:r>
              <w:rPr>
                <w:lang w:val="de-DE"/>
              </w:rPr>
              <w:t>Debuggen von Netzwerk- und API-Verbindungsproblemen mit CMS- und DAM-Integrationen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8d75e023-e83e-401a-bb16-24b73066bfce</w:t>
            </w:r>
          </w:p>
        </w:tc>
        <w:tc>
          <w:tcPr>
            <w:tcW w:w="7407" w:type="dxa"/>
            <w:shd w:val="clear" w:color="auto" w:fill="F2F2F2" w:themeFill="background1" w:themeFillShade="F2"/>
          </w:tcPr>
          <w:p w:rsidR="00000000" w:rsidRDefault="00BE0DDC">
            <w:pPr>
              <w:rPr>
                <w:noProof/>
              </w:rPr>
            </w:pPr>
            <w:r>
              <w:rPr>
                <w:noProof/>
              </w:rPr>
              <w:t>Metadat</w:t>
            </w:r>
            <w:r>
              <w:rPr>
                <w:noProof/>
              </w:rPr>
              <w:t>a</w:t>
            </w:r>
          </w:p>
        </w:tc>
        <w:tc>
          <w:tcPr>
            <w:tcW w:w="7407" w:type="dxa"/>
          </w:tcPr>
          <w:p w:rsidR="00000000" w:rsidRDefault="00BE0DDC">
            <w:pPr>
              <w:rPr>
                <w:lang w:val="de-DE"/>
              </w:rPr>
            </w:pPr>
            <w:r>
              <w:rPr>
                <w:lang w:val="de-DE"/>
              </w:rPr>
              <w:t>Metadaten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362ef7b2-9ac7-40e2-949a-f5f3c24048ce</w:t>
            </w:r>
          </w:p>
        </w:tc>
        <w:tc>
          <w:tcPr>
            <w:tcW w:w="7407" w:type="dxa"/>
            <w:shd w:val="clear" w:color="auto" w:fill="F2F2F2" w:themeFill="background1" w:themeFillShade="F2"/>
          </w:tcPr>
          <w:p w:rsidR="00000000" w:rsidRDefault="00BE0DDC">
            <w:pPr>
              <w:rPr>
                <w:noProof/>
              </w:rPr>
            </w:pPr>
            <w:r>
              <w:rPr>
                <w:noProof/>
              </w:rPr>
              <w:t>From WordPress, a user can update a video's name, short description, long description, and tags.</w:t>
            </w:r>
          </w:p>
        </w:tc>
        <w:tc>
          <w:tcPr>
            <w:tcW w:w="7407" w:type="dxa"/>
          </w:tcPr>
          <w:p w:rsidR="00000000" w:rsidRDefault="00BE0DDC">
            <w:pPr>
              <w:rPr>
                <w:lang w:val="de-DE"/>
              </w:rPr>
            </w:pPr>
            <w:r>
              <w:rPr>
                <w:lang w:val="de-DE"/>
              </w:rPr>
              <w:t>In WordPress kann ein Benutzer den Namen, die Kurzbeschreibung, die Langbeschreibung und die Tags eines V</w:t>
            </w:r>
            <w:r>
              <w:rPr>
                <w:lang w:val="de-DE"/>
              </w:rPr>
              <w:t>ideos aktualisieren.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570ba91a-9eb4-4153-8e5c-3792480d1629</w:t>
            </w:r>
          </w:p>
        </w:tc>
        <w:tc>
          <w:tcPr>
            <w:tcW w:w="7407" w:type="dxa"/>
            <w:shd w:val="clear" w:color="auto" w:fill="F2F2F2" w:themeFill="background1" w:themeFillShade="F2"/>
          </w:tcPr>
          <w:p w:rsidR="00000000" w:rsidRDefault="00BE0DDC">
            <w:pPr>
              <w:rPr>
                <w:noProof/>
              </w:rPr>
            </w:pPr>
            <w:r>
              <w:rPr>
                <w:noProof/>
              </w:rPr>
              <w:t>edit screen with new name and information</w:t>
            </w:r>
          </w:p>
        </w:tc>
        <w:tc>
          <w:tcPr>
            <w:tcW w:w="7407" w:type="dxa"/>
          </w:tcPr>
          <w:p w:rsidR="00000000" w:rsidRDefault="00BE0DDC">
            <w:pPr>
              <w:rPr>
                <w:lang w:val="de-DE"/>
              </w:rPr>
            </w:pPr>
            <w:r>
              <w:rPr>
                <w:lang w:val="de-DE"/>
              </w:rPr>
              <w:t>Bearbeitungsbildschirm mit neuem Namen und neuen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8d6f00e2-bf3e-4709-8395-ff7a5ade65d1</w:t>
            </w:r>
          </w:p>
        </w:tc>
        <w:tc>
          <w:tcPr>
            <w:tcW w:w="7407" w:type="dxa"/>
            <w:shd w:val="clear" w:color="auto" w:fill="F2F2F2" w:themeFill="background1" w:themeFillShade="F2"/>
          </w:tcPr>
          <w:p w:rsidR="00000000" w:rsidRDefault="00BE0DDC">
            <w:pPr>
              <w:rPr>
                <w:noProof/>
              </w:rPr>
            </w:pPr>
            <w:r>
              <w:rPr>
                <w:noProof/>
              </w:rPr>
              <w:t>New thumbnails, posters, and caption tracks can be uploaded too, but as with uploading videos, you may be blocked by firewalls or permissions.</w:t>
            </w:r>
          </w:p>
        </w:tc>
        <w:tc>
          <w:tcPr>
            <w:tcW w:w="7407" w:type="dxa"/>
          </w:tcPr>
          <w:p w:rsidR="00000000" w:rsidRDefault="00BE0DDC">
            <w:pPr>
              <w:rPr>
                <w:lang w:val="de-DE"/>
              </w:rPr>
            </w:pPr>
            <w:r>
              <w:rPr>
                <w:lang w:val="de-DE"/>
              </w:rPr>
              <w:t>Neue Miniaturansichten, Poster und Untertitel k</w:t>
            </w:r>
            <w:r>
              <w:rPr>
                <w:lang w:val="de-DE"/>
              </w:rPr>
              <w:t>ö</w:t>
            </w:r>
            <w:r>
              <w:rPr>
                <w:lang w:val="de-DE"/>
              </w:rPr>
              <w:t xml:space="preserve">nnen ebenfalls hochgeladen werden. Wie beim Hochladen von Videos </w:t>
            </w:r>
            <w:r>
              <w:rPr>
                <w:lang w:val="de-DE"/>
              </w:rPr>
              <w:t>k</w:t>
            </w:r>
            <w:r>
              <w:rPr>
                <w:lang w:val="de-DE"/>
              </w:rPr>
              <w:t>ö</w:t>
            </w:r>
            <w:r>
              <w:rPr>
                <w:lang w:val="de-DE"/>
              </w:rPr>
              <w:t>nnen Sie jedoch durch Firewalls oder Berechtigungen blockiert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505f6893-f2b5-4649-9e40-9937ac990bb2</w:t>
            </w:r>
          </w:p>
        </w:tc>
        <w:tc>
          <w:tcPr>
            <w:tcW w:w="7407" w:type="dxa"/>
            <w:shd w:val="clear" w:color="auto" w:fill="F2F2F2" w:themeFill="background1" w:themeFillShade="F2"/>
          </w:tcPr>
          <w:p w:rsidR="00000000" w:rsidRDefault="00BE0DDC">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BE0DDC">
            <w:pPr>
              <w:rPr>
                <w:lang w:val="de-DE"/>
              </w:rPr>
            </w:pPr>
            <w:r>
              <w:rPr>
                <w:lang w:val="de-DE"/>
              </w:rPr>
              <w:t xml:space="preserve">Ab </w:t>
            </w:r>
            <w:r>
              <w:rPr>
                <w:rStyle w:val="mqInternal"/>
                <w:noProof/>
                <w:lang w:val="de-DE"/>
              </w:rPr>
              <w:t>[1}</w:t>
            </w:r>
            <w:r>
              <w:rPr>
                <w:lang w:val="de-DE"/>
              </w:rPr>
              <w:t>Version 1.7.0</w:t>
            </w:r>
            <w:r>
              <w:rPr>
                <w:rStyle w:val="mqInternal"/>
                <w:noProof/>
                <w:lang w:val="de-DE"/>
              </w:rPr>
              <w:t>{2]</w:t>
            </w:r>
            <w:r>
              <w:rPr>
                <w:lang w:val="de-DE"/>
              </w:rPr>
              <w:t xml:space="preserve"> Au</w:t>
            </w:r>
            <w:r>
              <w:rPr>
                <w:lang w:val="de-DE"/>
              </w:rPr>
              <w:t>ß</w:t>
            </w:r>
            <w:r>
              <w:rPr>
                <w:lang w:val="de-DE"/>
              </w:rPr>
              <w:t>erdem k</w:t>
            </w:r>
            <w:r>
              <w:rPr>
                <w:lang w:val="de-DE"/>
              </w:rPr>
              <w:t>ö</w:t>
            </w:r>
            <w:r>
              <w:rPr>
                <w:lang w:val="de-DE"/>
              </w:rPr>
              <w:t>nnen S</w:t>
            </w:r>
            <w:r>
              <w:rPr>
                <w:lang w:val="de-DE"/>
              </w:rPr>
              <w:t>ie einen vordefinierten Video Cloud-Ordner f</w:t>
            </w:r>
            <w:r>
              <w:rPr>
                <w:lang w:val="de-DE"/>
              </w:rPr>
              <w:t>ü</w:t>
            </w:r>
            <w:r>
              <w:rPr>
                <w:lang w:val="de-DE"/>
              </w:rPr>
              <w:t>r ein Video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c4103041-38b2-413f-83cb-edbd462d1f7e</w:t>
            </w:r>
          </w:p>
        </w:tc>
        <w:tc>
          <w:tcPr>
            <w:tcW w:w="7407" w:type="dxa"/>
            <w:shd w:val="clear" w:color="auto" w:fill="F2F2F2" w:themeFill="background1" w:themeFillShade="F2"/>
          </w:tcPr>
          <w:p w:rsidR="00000000" w:rsidRDefault="00BE0DDC">
            <w:pPr>
              <w:rPr>
                <w:noProof/>
              </w:rPr>
            </w:pPr>
            <w:r>
              <w:rPr>
                <w:noProof/>
              </w:rPr>
              <w:t>This action will move the video to that folder in both Wordpress and Video Cloud.</w:t>
            </w:r>
          </w:p>
        </w:tc>
        <w:tc>
          <w:tcPr>
            <w:tcW w:w="7407" w:type="dxa"/>
          </w:tcPr>
          <w:p w:rsidR="00000000" w:rsidRDefault="00BE0DDC">
            <w:pPr>
              <w:rPr>
                <w:lang w:val="de-DE"/>
              </w:rPr>
            </w:pPr>
            <w:r>
              <w:rPr>
                <w:lang w:val="de-DE"/>
              </w:rPr>
              <w:t>Durch diese Aktion wird das Video sowohl in Wordpress als auch i</w:t>
            </w:r>
            <w:r>
              <w:rPr>
                <w:lang w:val="de-DE"/>
              </w:rPr>
              <w:t>n Video Cloud in diesen Ordner verschoben.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78 </w:t>
            </w:r>
            <w:r>
              <w:rPr>
                <w:noProof/>
                <w:sz w:val="16"/>
              </w:rPr>
              <w:br/>
            </w:r>
            <w:r>
              <w:rPr>
                <w:noProof/>
                <w:sz w:val="2"/>
              </w:rPr>
              <w:t>6ebcd9b1-fd9e-49cd-b266-a37b5490d855</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d87a42f5-f0df-4ee8-ac4d-5ada9b5e41e3</w:t>
            </w:r>
          </w:p>
        </w:tc>
        <w:tc>
          <w:tcPr>
            <w:tcW w:w="7407" w:type="dxa"/>
            <w:shd w:val="clear" w:color="auto" w:fill="F2F2F2" w:themeFill="background1" w:themeFillShade="F2"/>
          </w:tcPr>
          <w:p w:rsidR="00000000" w:rsidRDefault="00BE0DDC">
            <w:pPr>
              <w:rPr>
                <w:noProof/>
              </w:rPr>
            </w:pPr>
            <w:r>
              <w:rPr>
                <w:noProof/>
              </w:rPr>
              <w:t>You must create folders in Video Cloud.</w:t>
            </w:r>
          </w:p>
        </w:tc>
        <w:tc>
          <w:tcPr>
            <w:tcW w:w="7407" w:type="dxa"/>
          </w:tcPr>
          <w:p w:rsidR="00000000" w:rsidRDefault="00BE0DDC">
            <w:pPr>
              <w:rPr>
                <w:lang w:val="de-DE"/>
              </w:rPr>
            </w:pPr>
            <w:r>
              <w:rPr>
                <w:lang w:val="de-DE"/>
              </w:rPr>
              <w:t>Sie m</w:t>
            </w:r>
            <w:r>
              <w:rPr>
                <w:lang w:val="de-DE"/>
              </w:rPr>
              <w:t>ü</w:t>
            </w:r>
            <w:r>
              <w:rPr>
                <w:lang w:val="de-DE"/>
              </w:rPr>
              <w:t>ssen Ordner in Video Cloud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6ffb126f-3144-4275-9df1-b6ba3808c309</w:t>
            </w:r>
          </w:p>
        </w:tc>
        <w:tc>
          <w:tcPr>
            <w:tcW w:w="7407" w:type="dxa"/>
            <w:shd w:val="clear" w:color="auto" w:fill="F2F2F2" w:themeFill="background1" w:themeFillShade="F2"/>
          </w:tcPr>
          <w:p w:rsidR="00000000" w:rsidRDefault="00BE0DDC">
            <w:pPr>
              <w:rPr>
                <w:noProof/>
              </w:rPr>
            </w:pPr>
            <w:r>
              <w:rPr>
                <w:noProof/>
              </w:rPr>
              <w:t>Other metadata fields, including custom fields, must be edited in Brightcove Studio.</w:t>
            </w:r>
          </w:p>
        </w:tc>
        <w:tc>
          <w:tcPr>
            <w:tcW w:w="7407" w:type="dxa"/>
          </w:tcPr>
          <w:p w:rsidR="00000000" w:rsidRDefault="00BE0DDC">
            <w:pPr>
              <w:rPr>
                <w:lang w:val="de-DE"/>
              </w:rPr>
            </w:pPr>
            <w:r>
              <w:rPr>
                <w:lang w:val="de-DE"/>
              </w:rPr>
              <w:t>Andere Metadatenfelder, einschlie</w:t>
            </w:r>
            <w:r>
              <w:rPr>
                <w:lang w:val="de-DE"/>
              </w:rPr>
              <w:t>ß</w:t>
            </w:r>
            <w:r>
              <w:rPr>
                <w:lang w:val="de-DE"/>
              </w:rPr>
              <w:t>lich benutzerdefinierter Felder, m</w:t>
            </w:r>
            <w:r>
              <w:rPr>
                <w:lang w:val="de-DE"/>
              </w:rPr>
              <w:t>ü</w:t>
            </w:r>
            <w:r>
              <w:rPr>
                <w:lang w:val="de-DE"/>
              </w:rPr>
              <w:t>ssen in Brightcove Studio bearbeitet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2b768731-b04e-4</w:t>
            </w:r>
            <w:r>
              <w:rPr>
                <w:noProof/>
                <w:sz w:val="2"/>
              </w:rPr>
              <w:t>b40-8315-e7db08f63861</w:t>
            </w:r>
          </w:p>
        </w:tc>
        <w:tc>
          <w:tcPr>
            <w:tcW w:w="7407" w:type="dxa"/>
            <w:shd w:val="clear" w:color="auto" w:fill="F2F2F2" w:themeFill="background1" w:themeFillShade="F2"/>
          </w:tcPr>
          <w:p w:rsidR="00000000" w:rsidRDefault="00BE0DDC">
            <w:pPr>
              <w:rPr>
                <w:noProof/>
              </w:rPr>
            </w:pPr>
            <w:r>
              <w:rPr>
                <w:noProof/>
              </w:rPr>
              <w:t>Deletion</w:t>
            </w:r>
          </w:p>
        </w:tc>
        <w:tc>
          <w:tcPr>
            <w:tcW w:w="7407" w:type="dxa"/>
          </w:tcPr>
          <w:p w:rsidR="00000000" w:rsidRDefault="00BE0DDC">
            <w:pPr>
              <w:rPr>
                <w:lang w:val="de-DE"/>
              </w:rPr>
            </w:pPr>
            <w:r>
              <w:rPr>
                <w:lang w:val="de-DE"/>
              </w:rPr>
              <w:t>Streichung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e13a8c72-8324-42b3-b279-58286cea9781</w:t>
            </w:r>
          </w:p>
        </w:tc>
        <w:tc>
          <w:tcPr>
            <w:tcW w:w="7407" w:type="dxa"/>
            <w:shd w:val="clear" w:color="auto" w:fill="F2F2F2" w:themeFill="background1" w:themeFillShade="F2"/>
          </w:tcPr>
          <w:p w:rsidR="00000000" w:rsidRDefault="00BE0DDC">
            <w:pPr>
              <w:rPr>
                <w:noProof/>
              </w:rPr>
            </w:pPr>
            <w:r>
              <w:rPr>
                <w:noProof/>
              </w:rPr>
              <w:t>Users may delete videos on the edit page.</w:t>
            </w:r>
          </w:p>
        </w:tc>
        <w:tc>
          <w:tcPr>
            <w:tcW w:w="7407" w:type="dxa"/>
          </w:tcPr>
          <w:p w:rsidR="00000000" w:rsidRDefault="00BE0DDC">
            <w:pPr>
              <w:rPr>
                <w:lang w:val="de-DE"/>
              </w:rPr>
            </w:pPr>
            <w:r>
              <w:rPr>
                <w:lang w:val="de-DE"/>
              </w:rPr>
              <w:t>Benutzer k</w:t>
            </w:r>
            <w:r>
              <w:rPr>
                <w:lang w:val="de-DE"/>
              </w:rPr>
              <w:t>ö</w:t>
            </w:r>
            <w:r>
              <w:rPr>
                <w:lang w:val="de-DE"/>
              </w:rPr>
              <w:t>nnen Videos auf der Bearbeitungsseite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7623e52a-c0d9-4e1d-8c57-b7580d948943</w:t>
            </w:r>
          </w:p>
        </w:tc>
        <w:tc>
          <w:tcPr>
            <w:tcW w:w="7407" w:type="dxa"/>
            <w:shd w:val="clear" w:color="auto" w:fill="F2F2F2" w:themeFill="background1" w:themeFillShade="F2"/>
          </w:tcPr>
          <w:p w:rsidR="00000000" w:rsidRDefault="00BE0DDC">
            <w:pPr>
              <w:rPr>
                <w:noProof/>
              </w:rPr>
            </w:pPr>
            <w:r>
              <w:rPr>
                <w:noProof/>
              </w:rPr>
              <w:t>A warning will pop up to confirm.</w:t>
            </w:r>
          </w:p>
        </w:tc>
        <w:tc>
          <w:tcPr>
            <w:tcW w:w="7407" w:type="dxa"/>
          </w:tcPr>
          <w:p w:rsidR="00000000" w:rsidRDefault="00BE0DDC">
            <w:pPr>
              <w:rPr>
                <w:lang w:val="de-DE"/>
              </w:rPr>
            </w:pPr>
            <w:r>
              <w:rPr>
                <w:lang w:val="de-DE"/>
              </w:rPr>
              <w:t>Zur Best</w:t>
            </w:r>
            <w:r>
              <w:rPr>
                <w:lang w:val="de-DE"/>
              </w:rPr>
              <w:t>ä</w:t>
            </w:r>
            <w:r>
              <w:rPr>
                <w:lang w:val="de-DE"/>
              </w:rPr>
              <w:t>tigung wird eine Warnung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85 </w:t>
            </w:r>
            <w:r>
              <w:rPr>
                <w:noProof/>
                <w:sz w:val="16"/>
              </w:rPr>
              <w:br/>
            </w:r>
            <w:r>
              <w:rPr>
                <w:noProof/>
                <w:sz w:val="2"/>
              </w:rPr>
              <w:t>2f77a470-f604-4e71-baaf-e5fa1b5b3ccb</w:t>
            </w:r>
          </w:p>
        </w:tc>
        <w:tc>
          <w:tcPr>
            <w:tcW w:w="7407" w:type="dxa"/>
            <w:shd w:val="clear" w:color="auto" w:fill="F2F2F2" w:themeFill="background1" w:themeFillShade="F2"/>
          </w:tcPr>
          <w:p w:rsidR="00000000" w:rsidRDefault="00BE0DDC">
            <w:pPr>
              <w:rPr>
                <w:noProof/>
              </w:rPr>
            </w:pPr>
            <w:r>
              <w:rPr>
                <w:noProof/>
              </w:rPr>
              <w:t>delete image</w:t>
            </w:r>
          </w:p>
        </w:tc>
        <w:tc>
          <w:tcPr>
            <w:tcW w:w="7407" w:type="dxa"/>
          </w:tcPr>
          <w:p w:rsidR="00000000" w:rsidRDefault="00BE0DDC">
            <w:pPr>
              <w:rPr>
                <w:lang w:val="de-DE"/>
              </w:rPr>
            </w:pPr>
            <w:r>
              <w:rPr>
                <w:lang w:val="de-DE"/>
              </w:rPr>
              <w:t>L</w:t>
            </w:r>
            <w:r>
              <w:rPr>
                <w:lang w:val="de-DE"/>
              </w:rPr>
              <w:t>ö</w:t>
            </w:r>
            <w:r>
              <w:rPr>
                <w:lang w:val="de-DE"/>
              </w:rPr>
              <w:t>sche Bild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4689ba8d-cb7d-4abb-8b0a-82238b89f3e8</w:t>
            </w:r>
          </w:p>
        </w:tc>
        <w:tc>
          <w:tcPr>
            <w:tcW w:w="7407" w:type="dxa"/>
            <w:shd w:val="clear" w:color="auto" w:fill="F2F2F2" w:themeFill="background1" w:themeFillShade="F2"/>
          </w:tcPr>
          <w:p w:rsidR="00000000" w:rsidRDefault="00BE0DDC">
            <w:pPr>
              <w:rPr>
                <w:noProof/>
              </w:rPr>
            </w:pPr>
            <w:r>
              <w:rPr>
                <w:noProof/>
              </w:rPr>
              <w:t>Playlist Management</w:t>
            </w:r>
          </w:p>
        </w:tc>
        <w:tc>
          <w:tcPr>
            <w:tcW w:w="7407" w:type="dxa"/>
          </w:tcPr>
          <w:p w:rsidR="00000000" w:rsidRDefault="00BE0DDC">
            <w:pPr>
              <w:rPr>
                <w:lang w:val="de-DE"/>
              </w:rPr>
            </w:pPr>
            <w:r>
              <w:rPr>
                <w:lang w:val="de-DE"/>
              </w:rPr>
              <w:t>Playlist-Verwaltung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5c40a9a3-655f-4cd3-8aa5-ea4969049c52</w:t>
            </w:r>
          </w:p>
        </w:tc>
        <w:tc>
          <w:tcPr>
            <w:tcW w:w="7407" w:type="dxa"/>
            <w:shd w:val="clear" w:color="auto" w:fill="F2F2F2" w:themeFill="background1" w:themeFillShade="F2"/>
          </w:tcPr>
          <w:p w:rsidR="00000000" w:rsidRDefault="00BE0DDC">
            <w:pPr>
              <w:rPr>
                <w:noProof/>
              </w:rPr>
            </w:pPr>
            <w:r>
              <w:rPr>
                <w:noProof/>
              </w:rPr>
              <w:t>Playlists cannot be created from WordPress, but once they exist, they can be edited.</w:t>
            </w:r>
          </w:p>
        </w:tc>
        <w:tc>
          <w:tcPr>
            <w:tcW w:w="7407" w:type="dxa"/>
          </w:tcPr>
          <w:p w:rsidR="00000000" w:rsidRDefault="00BE0DDC">
            <w:pPr>
              <w:rPr>
                <w:lang w:val="de-DE"/>
              </w:rPr>
            </w:pPr>
            <w:r>
              <w:rPr>
                <w:lang w:val="de-DE"/>
              </w:rPr>
              <w:t>Wiedergabelisten k</w:t>
            </w:r>
            <w:r>
              <w:rPr>
                <w:lang w:val="de-DE"/>
              </w:rPr>
              <w:t>ö</w:t>
            </w:r>
            <w:r>
              <w:rPr>
                <w:lang w:val="de-DE"/>
              </w:rPr>
              <w:t>nnen nicht aus WordPress erstellt werden, aber sobald sie vorhanden sind, k</w:t>
            </w:r>
            <w:r>
              <w:rPr>
                <w:lang w:val="de-DE"/>
              </w:rPr>
              <w:t>ö</w:t>
            </w:r>
            <w:r>
              <w:rPr>
                <w:lang w:val="de-DE"/>
              </w:rPr>
              <w:t>nnen sie bearbeitet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88 </w:t>
            </w:r>
            <w:r>
              <w:rPr>
                <w:noProof/>
                <w:sz w:val="16"/>
              </w:rPr>
              <w:br/>
            </w:r>
            <w:r>
              <w:rPr>
                <w:noProof/>
                <w:sz w:val="2"/>
              </w:rPr>
              <w:t>59570a</w:t>
            </w:r>
            <w:r>
              <w:rPr>
                <w:noProof/>
                <w:sz w:val="2"/>
              </w:rPr>
              <w:t>0a-bb04-4c74-b130-800aa07508ab</w:t>
            </w:r>
          </w:p>
        </w:tc>
        <w:tc>
          <w:tcPr>
            <w:tcW w:w="7407" w:type="dxa"/>
            <w:shd w:val="clear" w:color="auto" w:fill="F2F2F2" w:themeFill="background1" w:themeFillShade="F2"/>
          </w:tcPr>
          <w:p w:rsidR="00000000" w:rsidRDefault="00BE0DDC">
            <w:pPr>
              <w:rPr>
                <w:noProof/>
              </w:rPr>
            </w:pPr>
            <w:r>
              <w:rPr>
                <w:noProof/>
              </w:rPr>
              <w:t>Videos can be added or removed, or moved up or down in the list.</w:t>
            </w:r>
          </w:p>
        </w:tc>
        <w:tc>
          <w:tcPr>
            <w:tcW w:w="7407" w:type="dxa"/>
          </w:tcPr>
          <w:p w:rsidR="00000000" w:rsidRDefault="00BE0DDC">
            <w:pPr>
              <w:rPr>
                <w:lang w:val="de-DE"/>
              </w:rPr>
            </w:pPr>
            <w:r>
              <w:rPr>
                <w:lang w:val="de-DE"/>
              </w:rPr>
              <w:t>Videos k</w:t>
            </w:r>
            <w:r>
              <w:rPr>
                <w:lang w:val="de-DE"/>
              </w:rPr>
              <w:t>ö</w:t>
            </w:r>
            <w:r>
              <w:rPr>
                <w:lang w:val="de-DE"/>
              </w:rPr>
              <w:t>nnen hinzugef</w:t>
            </w:r>
            <w:r>
              <w:rPr>
                <w:lang w:val="de-DE"/>
              </w:rPr>
              <w:t>ü</w:t>
            </w:r>
            <w:r>
              <w:rPr>
                <w:lang w:val="de-DE"/>
              </w:rPr>
              <w:t>gt oder entfernt oder in der Liste nach oben oder unten verschoben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5b5981fa-7d85-41af-9c09-2ce67d9e98e4</w:t>
            </w:r>
          </w:p>
        </w:tc>
        <w:tc>
          <w:tcPr>
            <w:tcW w:w="7407" w:type="dxa"/>
            <w:shd w:val="clear" w:color="auto" w:fill="F2F2F2" w:themeFill="background1" w:themeFillShade="F2"/>
          </w:tcPr>
          <w:p w:rsidR="00000000" w:rsidRDefault="00BE0DDC">
            <w:pPr>
              <w:rPr>
                <w:noProof/>
              </w:rPr>
            </w:pPr>
            <w:r>
              <w:rPr>
                <w:noProof/>
              </w:rPr>
              <w:t>edit playlist screen</w:t>
            </w:r>
          </w:p>
        </w:tc>
        <w:tc>
          <w:tcPr>
            <w:tcW w:w="7407" w:type="dxa"/>
          </w:tcPr>
          <w:p w:rsidR="00000000" w:rsidRDefault="00BE0DDC">
            <w:pPr>
              <w:rPr>
                <w:lang w:val="de-DE"/>
              </w:rPr>
            </w:pPr>
            <w:r>
              <w:rPr>
                <w:lang w:val="de-DE"/>
              </w:rPr>
              <w:t>Wiedergabelistenbildschirm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4a973033-063f-4bcf-8a29-5e1323fdfd89</w:t>
            </w:r>
          </w:p>
        </w:tc>
        <w:tc>
          <w:tcPr>
            <w:tcW w:w="7407" w:type="dxa"/>
            <w:shd w:val="clear" w:color="auto" w:fill="F2F2F2" w:themeFill="background1" w:themeFillShade="F2"/>
          </w:tcPr>
          <w:p w:rsidR="00000000" w:rsidRDefault="00BE0DDC">
            <w:pPr>
              <w:rPr>
                <w:noProof/>
              </w:rPr>
            </w:pPr>
            <w:r>
              <w:rPr>
                <w:noProof/>
              </w:rPr>
              <w:t>Players</w:t>
            </w:r>
          </w:p>
        </w:tc>
        <w:tc>
          <w:tcPr>
            <w:tcW w:w="7407" w:type="dxa"/>
          </w:tcPr>
          <w:p w:rsidR="00000000" w:rsidRDefault="00BE0DDC">
            <w:pPr>
              <w:rPr>
                <w:lang w:val="de-DE"/>
              </w:rPr>
            </w:pPr>
            <w:r>
              <w:rPr>
                <w:lang w:val="de-DE"/>
              </w:rPr>
              <w:t>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d249f59f-74c6-4340-ae81-92b308284cf4</w:t>
            </w:r>
          </w:p>
        </w:tc>
        <w:tc>
          <w:tcPr>
            <w:tcW w:w="7407" w:type="dxa"/>
            <w:shd w:val="clear" w:color="auto" w:fill="F2F2F2" w:themeFill="background1" w:themeFillShade="F2"/>
          </w:tcPr>
          <w:p w:rsidR="00000000" w:rsidRDefault="00BE0DDC">
            <w:pPr>
              <w:rPr>
                <w:noProof/>
              </w:rPr>
            </w:pPr>
            <w:r>
              <w:rPr>
                <w:noProof/>
              </w:rPr>
              <w:t>Players can also only be created or edited in Brightcove Studio, but some aspects, such as size, can be changed for the specific video when it is being published.</w:t>
            </w:r>
          </w:p>
        </w:tc>
        <w:tc>
          <w:tcPr>
            <w:tcW w:w="7407" w:type="dxa"/>
          </w:tcPr>
          <w:p w:rsidR="00000000" w:rsidRDefault="00BE0DDC">
            <w:pPr>
              <w:rPr>
                <w:lang w:val="de-DE"/>
              </w:rPr>
            </w:pPr>
            <w:r>
              <w:rPr>
                <w:lang w:val="de-DE"/>
              </w:rPr>
              <w:t>Player k</w:t>
            </w:r>
            <w:r>
              <w:rPr>
                <w:lang w:val="de-DE"/>
              </w:rPr>
              <w:t>ö</w:t>
            </w:r>
            <w:r>
              <w:rPr>
                <w:lang w:val="de-DE"/>
              </w:rPr>
              <w:t xml:space="preserve">nnen auch nur in Brightcove Studio erstellt oder bearbeitet werden. Einige Aspekte, </w:t>
            </w:r>
            <w:r>
              <w:rPr>
                <w:lang w:val="de-DE"/>
              </w:rPr>
              <w:t>z. B. die Gr</w:t>
            </w:r>
            <w:r>
              <w:rPr>
                <w:lang w:val="de-DE"/>
              </w:rPr>
              <w:t>öß</w:t>
            </w:r>
            <w:r>
              <w:rPr>
                <w:lang w:val="de-DE"/>
              </w:rPr>
              <w:t>e, k</w:t>
            </w:r>
            <w:r>
              <w:rPr>
                <w:lang w:val="de-DE"/>
              </w:rPr>
              <w:t>ö</w:t>
            </w:r>
            <w:r>
              <w:rPr>
                <w:lang w:val="de-DE"/>
              </w:rPr>
              <w:t>nnen jedoch f</w:t>
            </w:r>
            <w:r>
              <w:rPr>
                <w:lang w:val="de-DE"/>
              </w:rPr>
              <w:t>ü</w:t>
            </w:r>
            <w:r>
              <w:rPr>
                <w:lang w:val="de-DE"/>
              </w:rPr>
              <w:t>r das jeweilige Video ge</w:t>
            </w:r>
            <w:r>
              <w:rPr>
                <w:lang w:val="de-DE"/>
              </w:rPr>
              <w:t>ä</w:t>
            </w:r>
            <w:r>
              <w:rPr>
                <w:lang w:val="de-DE"/>
              </w:rPr>
              <w:t>ndert werden, wenn es ver</w:t>
            </w:r>
            <w:r>
              <w:rPr>
                <w:lang w:val="de-DE"/>
              </w:rPr>
              <w:t>ö</w:t>
            </w:r>
            <w:r>
              <w:rPr>
                <w:lang w:val="de-DE"/>
              </w:rPr>
              <w:t>ffentlicht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e8d58639-4414-4473-9ed2-2d4b62319e64</w:t>
            </w:r>
          </w:p>
        </w:tc>
        <w:tc>
          <w:tcPr>
            <w:tcW w:w="7407" w:type="dxa"/>
            <w:shd w:val="clear" w:color="auto" w:fill="F2F2F2" w:themeFill="background1" w:themeFillShade="F2"/>
          </w:tcPr>
          <w:p w:rsidR="00000000" w:rsidRDefault="00BE0DDC">
            <w:pPr>
              <w:rPr>
                <w:noProof/>
              </w:rPr>
            </w:pPr>
            <w:r>
              <w:rPr>
                <w:noProof/>
              </w:rPr>
              <w:t>Please be advised that a playlist player must exist already before you can publish playlists.</w:t>
            </w:r>
          </w:p>
        </w:tc>
        <w:tc>
          <w:tcPr>
            <w:tcW w:w="7407" w:type="dxa"/>
          </w:tcPr>
          <w:p w:rsidR="00000000" w:rsidRDefault="00BE0DDC">
            <w:pPr>
              <w:rPr>
                <w:lang w:val="de-DE"/>
              </w:rPr>
            </w:pPr>
            <w:r>
              <w:rPr>
                <w:lang w:val="de-DE"/>
              </w:rPr>
              <w:t>Bitte beachten Sie,</w:t>
            </w:r>
            <w:r>
              <w:rPr>
                <w:lang w:val="de-DE"/>
              </w:rPr>
              <w:t xml:space="preserve"> dass bereits ein Wiedergabelisten-Player vorhanden sein muss, bevor Sie Wiedergabelisten ver</w:t>
            </w:r>
            <w:r>
              <w:rPr>
                <w:lang w:val="de-DE"/>
              </w:rPr>
              <w:t>ö</w:t>
            </w:r>
            <w:r>
              <w:rPr>
                <w:lang w:val="de-DE"/>
              </w:rPr>
              <w:t>ffentlichen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9b6cbaf6-8567-4e4c-b76c-c4ac13bababd</w:t>
            </w:r>
          </w:p>
        </w:tc>
        <w:tc>
          <w:tcPr>
            <w:tcW w:w="7407" w:type="dxa"/>
            <w:shd w:val="clear" w:color="auto" w:fill="F2F2F2" w:themeFill="background1" w:themeFillShade="F2"/>
          </w:tcPr>
          <w:p w:rsidR="00000000" w:rsidRDefault="00BE0DDC">
            <w:pPr>
              <w:rPr>
                <w:noProof/>
              </w:rPr>
            </w:pPr>
            <w:r>
              <w:rPr>
                <w:noProof/>
              </w:rPr>
              <w:t>In-Page Experience</w:t>
            </w:r>
          </w:p>
        </w:tc>
        <w:tc>
          <w:tcPr>
            <w:tcW w:w="7407" w:type="dxa"/>
          </w:tcPr>
          <w:p w:rsidR="00000000" w:rsidRDefault="00BE0DDC">
            <w:pPr>
              <w:rPr>
                <w:lang w:val="de-DE"/>
              </w:rPr>
            </w:pPr>
            <w:r>
              <w:rPr>
                <w:lang w:val="de-DE"/>
              </w:rPr>
              <w:t>In-Page-Erfahrung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87f24a22-b327-42fc-8733-a9291297c611</w:t>
            </w:r>
          </w:p>
        </w:tc>
        <w:tc>
          <w:tcPr>
            <w:tcW w:w="7407" w:type="dxa"/>
            <w:shd w:val="clear" w:color="auto" w:fill="F2F2F2" w:themeFill="background1" w:themeFillShade="F2"/>
          </w:tcPr>
          <w:p w:rsidR="00000000" w:rsidRDefault="00BE0DDC">
            <w:pPr>
              <w:rPr>
                <w:noProof/>
              </w:rPr>
            </w:pPr>
            <w:r>
              <w:rPr>
                <w:noProof/>
              </w:rPr>
              <w:t>The Brightcove plugin</w:t>
            </w:r>
            <w:r>
              <w:rPr>
                <w:noProof/>
              </w:rPr>
              <w:t xml:space="preserve"> supports In-Page Experiences.</w:t>
            </w:r>
          </w:p>
        </w:tc>
        <w:tc>
          <w:tcPr>
            <w:tcW w:w="7407" w:type="dxa"/>
          </w:tcPr>
          <w:p w:rsidR="00000000" w:rsidRDefault="00BE0DDC">
            <w:pPr>
              <w:rPr>
                <w:lang w:val="de-DE"/>
              </w:rPr>
            </w:pPr>
            <w:r>
              <w:rPr>
                <w:lang w:val="de-DE"/>
              </w:rPr>
              <w:t>Das Brightcove-Plugin unterst</w:t>
            </w:r>
            <w:r>
              <w:rPr>
                <w:lang w:val="de-DE"/>
              </w:rPr>
              <w:t>ü</w:t>
            </w:r>
            <w:r>
              <w:rPr>
                <w:lang w:val="de-DE"/>
              </w:rPr>
              <w:t>tzt In-Page-Erlebnisse.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c222007f-343f-439f-a136-c0e48f914bcf</w:t>
            </w:r>
          </w:p>
        </w:tc>
        <w:tc>
          <w:tcPr>
            <w:tcW w:w="7407" w:type="dxa"/>
            <w:shd w:val="clear" w:color="auto" w:fill="F2F2F2" w:themeFill="background1" w:themeFillShade="F2"/>
          </w:tcPr>
          <w:p w:rsidR="00000000" w:rsidRDefault="00BE0DDC">
            <w:pPr>
              <w:rPr>
                <w:noProof/>
              </w:rPr>
            </w:pPr>
            <w:r>
              <w:rPr>
                <w:noProof/>
              </w:rPr>
              <w:t>While the option will be visible for everyone, the option must be available for the specific account, or it will not work.</w:t>
            </w:r>
          </w:p>
        </w:tc>
        <w:tc>
          <w:tcPr>
            <w:tcW w:w="7407" w:type="dxa"/>
          </w:tcPr>
          <w:p w:rsidR="00000000" w:rsidRDefault="00BE0DDC">
            <w:pPr>
              <w:rPr>
                <w:lang w:val="de-DE"/>
              </w:rPr>
            </w:pPr>
            <w:r>
              <w:rPr>
                <w:lang w:val="de-DE"/>
              </w:rPr>
              <w:t>W</w:t>
            </w:r>
            <w:r>
              <w:rPr>
                <w:lang w:val="de-DE"/>
              </w:rPr>
              <w:t>ä</w:t>
            </w:r>
            <w:r>
              <w:rPr>
                <w:lang w:val="de-DE"/>
              </w:rPr>
              <w:t>hrend die Option f</w:t>
            </w:r>
            <w:r>
              <w:rPr>
                <w:lang w:val="de-DE"/>
              </w:rPr>
              <w:t>ü</w:t>
            </w:r>
            <w:r>
              <w:rPr>
                <w:lang w:val="de-DE"/>
              </w:rPr>
              <w:t>r alle sichtbar ist, muss sie f</w:t>
            </w:r>
            <w:r>
              <w:rPr>
                <w:lang w:val="de-DE"/>
              </w:rPr>
              <w:t>ü</w:t>
            </w:r>
            <w:r>
              <w:rPr>
                <w:lang w:val="de-DE"/>
              </w:rPr>
              <w:t>r das jeweilige Konto verf</w:t>
            </w:r>
            <w:r>
              <w:rPr>
                <w:lang w:val="de-DE"/>
              </w:rPr>
              <w:t>ü</w:t>
            </w:r>
            <w:r>
              <w:rPr>
                <w:lang w:val="de-DE"/>
              </w:rPr>
              <w:t>gbar sein, sonst funktioniert sie nicht.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f629d731-4b99-464a-b940-43eb821be12c</w:t>
            </w:r>
          </w:p>
        </w:tc>
        <w:tc>
          <w:tcPr>
            <w:tcW w:w="7407" w:type="dxa"/>
            <w:shd w:val="clear" w:color="auto" w:fill="F2F2F2" w:themeFill="background1" w:themeFillShade="F2"/>
          </w:tcPr>
          <w:p w:rsidR="00000000" w:rsidRDefault="00BE0DDC">
            <w:pPr>
              <w:rPr>
                <w:noProof/>
              </w:rPr>
            </w:pPr>
            <w:r>
              <w:rPr>
                <w:noProof/>
              </w:rPr>
              <w:t>Only accounts that have access to in-page experience can use it in Wordpress.</w:t>
            </w:r>
          </w:p>
        </w:tc>
        <w:tc>
          <w:tcPr>
            <w:tcW w:w="7407" w:type="dxa"/>
          </w:tcPr>
          <w:p w:rsidR="00000000" w:rsidRDefault="00BE0DDC">
            <w:pPr>
              <w:rPr>
                <w:lang w:val="de-DE"/>
              </w:rPr>
            </w:pPr>
            <w:r>
              <w:rPr>
                <w:lang w:val="de-DE"/>
              </w:rPr>
              <w:t>Nur Konten, die Zugriff auf In-Page-Erfahrung haben, k</w:t>
            </w:r>
            <w:r>
              <w:rPr>
                <w:lang w:val="de-DE"/>
              </w:rPr>
              <w:t>ö</w:t>
            </w:r>
            <w:r>
              <w:rPr>
                <w:lang w:val="de-DE"/>
              </w:rPr>
              <w:t>nnen diese in Wordpress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06708e60-47f5-483b-a0a2-86333adbb2b8</w:t>
            </w:r>
          </w:p>
        </w:tc>
        <w:tc>
          <w:tcPr>
            <w:tcW w:w="7407" w:type="dxa"/>
            <w:shd w:val="clear" w:color="auto" w:fill="F2F2F2" w:themeFill="background1" w:themeFillShade="F2"/>
          </w:tcPr>
          <w:p w:rsidR="00000000" w:rsidRDefault="00BE0DDC">
            <w:pPr>
              <w:rPr>
                <w:noProof/>
              </w:rPr>
            </w:pPr>
            <w:r>
              <w:rPr>
                <w:noProof/>
              </w:rPr>
              <w:t>select video experience</w:t>
            </w:r>
          </w:p>
        </w:tc>
        <w:tc>
          <w:tcPr>
            <w:tcW w:w="7407" w:type="dxa"/>
          </w:tcPr>
          <w:p w:rsidR="00000000" w:rsidRDefault="00BE0DDC">
            <w:pPr>
              <w:rPr>
                <w:lang w:val="de-DE"/>
              </w:rPr>
            </w:pPr>
            <w:r>
              <w:rPr>
                <w:lang w:val="de-DE"/>
              </w:rPr>
              <w:t>Videoerfahrung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b9fc6237-04e5-40bb-a6e3-9f3916abd965</w:t>
            </w:r>
          </w:p>
        </w:tc>
        <w:tc>
          <w:tcPr>
            <w:tcW w:w="7407" w:type="dxa"/>
            <w:shd w:val="clear" w:color="auto" w:fill="F2F2F2" w:themeFill="background1" w:themeFillShade="F2"/>
          </w:tcPr>
          <w:p w:rsidR="00000000" w:rsidRDefault="00BE0DDC">
            <w:pPr>
              <w:rPr>
                <w:noProof/>
              </w:rPr>
            </w:pPr>
            <w:r>
              <w:rPr>
                <w:noProof/>
              </w:rPr>
              <w:t xml:space="preserve">There are two ways to integrate </w:t>
            </w:r>
            <w:r>
              <w:rPr>
                <w:noProof/>
              </w:rPr>
              <w:t>in-page experiences through wordpress: video experience and playlist experience.</w:t>
            </w:r>
          </w:p>
        </w:tc>
        <w:tc>
          <w:tcPr>
            <w:tcW w:w="7407" w:type="dxa"/>
          </w:tcPr>
          <w:p w:rsidR="00000000" w:rsidRDefault="00BE0DDC">
            <w:pPr>
              <w:rPr>
                <w:lang w:val="de-DE"/>
              </w:rPr>
            </w:pPr>
            <w:r>
              <w:rPr>
                <w:lang w:val="de-DE"/>
              </w:rPr>
              <w:t>Es gibt zwei M</w:t>
            </w:r>
            <w:r>
              <w:rPr>
                <w:lang w:val="de-DE"/>
              </w:rPr>
              <w:t>ö</w:t>
            </w:r>
            <w:r>
              <w:rPr>
                <w:lang w:val="de-DE"/>
              </w:rPr>
              <w:t xml:space="preserve">glichkeiten, In-Page-Erlebnisse </w:t>
            </w:r>
            <w:r>
              <w:rPr>
                <w:lang w:val="de-DE"/>
              </w:rPr>
              <w:t>ü</w:t>
            </w:r>
            <w:r>
              <w:rPr>
                <w:lang w:val="de-DE"/>
              </w:rPr>
              <w:t>ber WordPress zu integrieren: Videoerlebnis und Wiedergabelistenerlebnis.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16048a8f-b158-4140-9c86-0eb6f5b012d1</w:t>
            </w:r>
          </w:p>
        </w:tc>
        <w:tc>
          <w:tcPr>
            <w:tcW w:w="7407" w:type="dxa"/>
            <w:shd w:val="clear" w:color="auto" w:fill="F2F2F2" w:themeFill="background1" w:themeFillShade="F2"/>
          </w:tcPr>
          <w:p w:rsidR="00000000" w:rsidRDefault="00BE0DDC">
            <w:pPr>
              <w:rPr>
                <w:noProof/>
              </w:rPr>
            </w:pPr>
            <w:r>
              <w:rPr>
                <w:noProof/>
              </w:rPr>
              <w:t>Through vi</w:t>
            </w:r>
            <w:r>
              <w:rPr>
                <w:noProof/>
              </w:rPr>
              <w:t>deo experience, you first select the experience you'd like to include.</w:t>
            </w:r>
          </w:p>
        </w:tc>
        <w:tc>
          <w:tcPr>
            <w:tcW w:w="7407" w:type="dxa"/>
          </w:tcPr>
          <w:p w:rsidR="00000000" w:rsidRDefault="00BE0DDC">
            <w:pPr>
              <w:rPr>
                <w:lang w:val="de-DE"/>
              </w:rPr>
            </w:pPr>
            <w:r>
              <w:rPr>
                <w:lang w:val="de-DE"/>
              </w:rPr>
              <w:t>Durch Videoerfahrung w</w:t>
            </w:r>
            <w:r>
              <w:rPr>
                <w:lang w:val="de-DE"/>
              </w:rPr>
              <w:t>ä</w:t>
            </w:r>
            <w:r>
              <w:rPr>
                <w:lang w:val="de-DE"/>
              </w:rPr>
              <w:t>hlen Sie zuerst die Erfahrung aus, die Sie einbeziehen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e3128c5a-98a6-428a-9e53-d42e8c726c9b</w:t>
            </w:r>
          </w:p>
        </w:tc>
        <w:tc>
          <w:tcPr>
            <w:tcW w:w="7407" w:type="dxa"/>
            <w:shd w:val="clear" w:color="auto" w:fill="F2F2F2" w:themeFill="background1" w:themeFillShade="F2"/>
          </w:tcPr>
          <w:p w:rsidR="00000000" w:rsidRDefault="00BE0DDC">
            <w:pPr>
              <w:rPr>
                <w:noProof/>
              </w:rPr>
            </w:pPr>
            <w:r>
              <w:rPr>
                <w:noProof/>
              </w:rPr>
              <w:t>In the side-bar there's a drop down with the available experiences listed.</w:t>
            </w:r>
          </w:p>
        </w:tc>
        <w:tc>
          <w:tcPr>
            <w:tcW w:w="7407" w:type="dxa"/>
          </w:tcPr>
          <w:p w:rsidR="00000000" w:rsidRDefault="00BE0DDC">
            <w:pPr>
              <w:rPr>
                <w:lang w:val="de-DE"/>
              </w:rPr>
            </w:pPr>
            <w:r>
              <w:rPr>
                <w:lang w:val="de-DE"/>
              </w:rPr>
              <w:t>In der Seitenleiste gibt es eine Dropdown-Liste mit den verf</w:t>
            </w:r>
            <w:r>
              <w:rPr>
                <w:lang w:val="de-DE"/>
              </w:rPr>
              <w:t>ü</w:t>
            </w:r>
            <w:r>
              <w:rPr>
                <w:lang w:val="de-DE"/>
              </w:rPr>
              <w:t>gbaren verf</w:t>
            </w:r>
            <w:r>
              <w:rPr>
                <w:lang w:val="de-DE"/>
              </w:rPr>
              <w:t>ü</w:t>
            </w:r>
            <w:r>
              <w:rPr>
                <w:lang w:val="de-DE"/>
              </w:rPr>
              <w:t>gbaren Erfahrungen.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9bcc8bec-3cd8-4dbb-b9b8-c0363478a2fc</w:t>
            </w:r>
          </w:p>
        </w:tc>
        <w:tc>
          <w:tcPr>
            <w:tcW w:w="7407" w:type="dxa"/>
            <w:shd w:val="clear" w:color="auto" w:fill="F2F2F2" w:themeFill="background1" w:themeFillShade="F2"/>
          </w:tcPr>
          <w:p w:rsidR="00000000" w:rsidRDefault="00BE0DDC">
            <w:pPr>
              <w:rPr>
                <w:noProof/>
              </w:rPr>
            </w:pPr>
            <w:r>
              <w:rPr>
                <w:noProof/>
              </w:rPr>
              <w:t>select video experience</w:t>
            </w:r>
          </w:p>
        </w:tc>
        <w:tc>
          <w:tcPr>
            <w:tcW w:w="7407" w:type="dxa"/>
          </w:tcPr>
          <w:p w:rsidR="00000000" w:rsidRDefault="00BE0DDC">
            <w:pPr>
              <w:rPr>
                <w:lang w:val="de-DE"/>
              </w:rPr>
            </w:pPr>
            <w:r>
              <w:rPr>
                <w:lang w:val="de-DE"/>
              </w:rPr>
              <w:t>Videoerfahrung ausw</w:t>
            </w:r>
            <w:r>
              <w:rPr>
                <w:lang w:val="de-DE"/>
              </w:rPr>
              <w:t>ä</w:t>
            </w:r>
            <w:r>
              <w:rPr>
                <w:lang w:val="de-DE"/>
              </w:rPr>
              <w:t>h</w:t>
            </w:r>
            <w:r>
              <w:rPr>
                <w:lang w:val="de-DE"/>
              </w:rPr>
              <w:t>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dfd11775-7086-4c28-88ef-6cff6d201862</w:t>
            </w:r>
          </w:p>
        </w:tc>
        <w:tc>
          <w:tcPr>
            <w:tcW w:w="7407" w:type="dxa"/>
            <w:shd w:val="clear" w:color="auto" w:fill="F2F2F2" w:themeFill="background1" w:themeFillShade="F2"/>
          </w:tcPr>
          <w:p w:rsidR="00000000" w:rsidRDefault="00BE0DDC">
            <w:pPr>
              <w:rPr>
                <w:noProof/>
              </w:rPr>
            </w:pPr>
            <w:r>
              <w:rPr>
                <w:noProof/>
              </w:rPr>
              <w:t>Hitting "Insert Into Post" without selecting any videos will insert a previously created In-Page Experience.</w:t>
            </w:r>
          </w:p>
        </w:tc>
        <w:tc>
          <w:tcPr>
            <w:tcW w:w="7407" w:type="dxa"/>
          </w:tcPr>
          <w:p w:rsidR="00000000" w:rsidRDefault="00BE0DDC">
            <w:pPr>
              <w:rPr>
                <w:lang w:val="de-DE"/>
              </w:rPr>
            </w:pPr>
            <w:r>
              <w:rPr>
                <w:lang w:val="de-DE"/>
              </w:rPr>
              <w:t>Wenn Sie auf "In Beitrag einf</w:t>
            </w:r>
            <w:r>
              <w:rPr>
                <w:lang w:val="de-DE"/>
              </w:rPr>
              <w:t>ü</w:t>
            </w:r>
            <w:r>
              <w:rPr>
                <w:lang w:val="de-DE"/>
              </w:rPr>
              <w:t>gen" klicken, ohne Videos auszuw</w:t>
            </w:r>
            <w:r>
              <w:rPr>
                <w:lang w:val="de-DE"/>
              </w:rPr>
              <w:t>ä</w:t>
            </w:r>
            <w:r>
              <w:rPr>
                <w:lang w:val="de-DE"/>
              </w:rPr>
              <w:t>hlen, wird eine zuvor erstellte In-Pa</w:t>
            </w:r>
            <w:r>
              <w:rPr>
                <w:lang w:val="de-DE"/>
              </w:rPr>
              <w:t>ge-Erfahrung eingef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b2968ea0-d863-489a-93b6-3cd5cacace81</w:t>
            </w:r>
          </w:p>
        </w:tc>
        <w:tc>
          <w:tcPr>
            <w:tcW w:w="7407" w:type="dxa"/>
            <w:shd w:val="clear" w:color="auto" w:fill="F2F2F2" w:themeFill="background1" w:themeFillShade="F2"/>
          </w:tcPr>
          <w:p w:rsidR="00000000" w:rsidRDefault="00BE0DDC">
            <w:pPr>
              <w:rPr>
                <w:noProof/>
              </w:rPr>
            </w:pPr>
            <w:r>
              <w:rPr>
                <w:noProof/>
              </w:rPr>
              <w:t>Alternatively, select some videos and then the In-Page Experience you would like to include to turn those videos into an experience.</w:t>
            </w:r>
          </w:p>
        </w:tc>
        <w:tc>
          <w:tcPr>
            <w:tcW w:w="7407" w:type="dxa"/>
          </w:tcPr>
          <w:p w:rsidR="00000000" w:rsidRDefault="00BE0DDC">
            <w:pPr>
              <w:rPr>
                <w:lang w:val="de-DE"/>
              </w:rPr>
            </w:pPr>
            <w:r>
              <w:rPr>
                <w:lang w:val="de-DE"/>
              </w:rPr>
              <w:t>W</w:t>
            </w:r>
            <w:r>
              <w:rPr>
                <w:lang w:val="de-DE"/>
              </w:rPr>
              <w:t>ä</w:t>
            </w:r>
            <w:r>
              <w:rPr>
                <w:lang w:val="de-DE"/>
              </w:rPr>
              <w:t>hlen Sie alternativ einige Videos und dann die In-Page</w:t>
            </w:r>
            <w:r>
              <w:rPr>
                <w:lang w:val="de-DE"/>
              </w:rPr>
              <w:t>-Erfahrung aus, die Sie einschlie</w:t>
            </w:r>
            <w:r>
              <w:rPr>
                <w:lang w:val="de-DE"/>
              </w:rPr>
              <w:t>ß</w:t>
            </w:r>
            <w:r>
              <w:rPr>
                <w:lang w:val="de-DE"/>
              </w:rPr>
              <w:t>en m</w:t>
            </w:r>
            <w:r>
              <w:rPr>
                <w:lang w:val="de-DE"/>
              </w:rPr>
              <w:t>ö</w:t>
            </w:r>
            <w:r>
              <w:rPr>
                <w:lang w:val="de-DE"/>
              </w:rPr>
              <w:t>chten, um diese Videos in eine Erfahrung zu verwandeln.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ac4cfb04-e071-4c48-b25a-94550cb649d8</w:t>
            </w:r>
          </w:p>
        </w:tc>
        <w:tc>
          <w:tcPr>
            <w:tcW w:w="7407" w:type="dxa"/>
            <w:shd w:val="clear" w:color="auto" w:fill="F2F2F2" w:themeFill="background1" w:themeFillShade="F2"/>
          </w:tcPr>
          <w:p w:rsidR="00000000" w:rsidRDefault="00BE0DDC">
            <w:pPr>
              <w:rPr>
                <w:noProof/>
              </w:rPr>
            </w:pPr>
            <w:r>
              <w:rPr>
                <w:noProof/>
              </w:rPr>
              <w:t>Similarly, through playlist experience, select a playlist and an experience, then insert into the post.</w:t>
            </w:r>
          </w:p>
        </w:tc>
        <w:tc>
          <w:tcPr>
            <w:tcW w:w="7407" w:type="dxa"/>
          </w:tcPr>
          <w:p w:rsidR="00000000" w:rsidRDefault="00BE0DDC">
            <w:pPr>
              <w:rPr>
                <w:lang w:val="de-DE"/>
              </w:rPr>
            </w:pPr>
            <w:r>
              <w:rPr>
                <w:lang w:val="de-DE"/>
              </w:rPr>
              <w:t>W</w:t>
            </w:r>
            <w:r>
              <w:rPr>
                <w:lang w:val="de-DE"/>
              </w:rPr>
              <w:t>ä</w:t>
            </w:r>
            <w:r>
              <w:rPr>
                <w:lang w:val="de-DE"/>
              </w:rPr>
              <w:t xml:space="preserve">hlen Sie in </w:t>
            </w:r>
            <w:r>
              <w:rPr>
                <w:lang w:val="de-DE"/>
              </w:rPr>
              <w:t>ä</w:t>
            </w:r>
            <w:r>
              <w:rPr>
                <w:lang w:val="de-DE"/>
              </w:rPr>
              <w:t xml:space="preserve">hnlicher Weise </w:t>
            </w:r>
            <w:r>
              <w:rPr>
                <w:lang w:val="de-DE"/>
              </w:rPr>
              <w:t>ü</w:t>
            </w:r>
            <w:r>
              <w:rPr>
                <w:lang w:val="de-DE"/>
              </w:rPr>
              <w:t>ber die Wiedergabelistenerfahrung eine Wiedergabeliste und eine Erfahrung aus und f</w:t>
            </w:r>
            <w:r>
              <w:rPr>
                <w:lang w:val="de-DE"/>
              </w:rPr>
              <w:t>ü</w:t>
            </w:r>
            <w:r>
              <w:rPr>
                <w:lang w:val="de-DE"/>
              </w:rPr>
              <w:t>gen Sie sie in den Beitrag ein.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108 </w:t>
            </w:r>
            <w:r>
              <w:rPr>
                <w:noProof/>
                <w:sz w:val="16"/>
              </w:rPr>
              <w:br/>
            </w:r>
            <w:r>
              <w:rPr>
                <w:noProof/>
                <w:sz w:val="2"/>
              </w:rPr>
              <w:t>aa826ebe-5dca-4643-91a0-060d61bc6d09</w:t>
            </w:r>
          </w:p>
        </w:tc>
        <w:tc>
          <w:tcPr>
            <w:tcW w:w="7407" w:type="dxa"/>
            <w:shd w:val="clear" w:color="auto" w:fill="F2F2F2" w:themeFill="background1" w:themeFillShade="F2"/>
          </w:tcPr>
          <w:p w:rsidR="00000000" w:rsidRDefault="00BE0DDC">
            <w:pPr>
              <w:rPr>
                <w:noProof/>
              </w:rPr>
            </w:pPr>
            <w:r>
              <w:rPr>
                <w:noProof/>
              </w:rPr>
              <w:t>The playlist will be converted into an experience.</w:t>
            </w:r>
          </w:p>
        </w:tc>
        <w:tc>
          <w:tcPr>
            <w:tcW w:w="7407" w:type="dxa"/>
          </w:tcPr>
          <w:p w:rsidR="00000000" w:rsidRDefault="00BE0DDC">
            <w:pPr>
              <w:rPr>
                <w:lang w:val="de-DE"/>
              </w:rPr>
            </w:pPr>
            <w:r>
              <w:rPr>
                <w:lang w:val="de-DE"/>
              </w:rPr>
              <w:t>Die Wiedergabeliste wird in ein Erlebnis umgewandelt.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ed5df85d-c2ba-48e2-95f2-b6df36df2986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412c9447-d5f1-4aff-88ed-4bbdc8f1cf18</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841ef837-939e-4eed-9653-5f1af9781835</w:t>
            </w:r>
          </w:p>
        </w:tc>
        <w:tc>
          <w:tcPr>
            <w:tcW w:w="7407" w:type="dxa"/>
            <w:shd w:val="clear" w:color="auto" w:fill="F2F2F2" w:themeFill="background1" w:themeFillShade="F2"/>
          </w:tcPr>
          <w:p w:rsidR="00000000" w:rsidRDefault="00BE0DDC">
            <w:pPr>
              <w:rPr>
                <w:noProof/>
              </w:rPr>
            </w:pPr>
            <w:r>
              <w:rPr>
                <w:noProof/>
              </w:rPr>
              <w:t>Sitecore description:</w:t>
            </w:r>
          </w:p>
        </w:tc>
        <w:tc>
          <w:tcPr>
            <w:tcW w:w="7407" w:type="dxa"/>
          </w:tcPr>
          <w:p w:rsidR="00000000" w:rsidRDefault="00BE0DDC">
            <w:pPr>
              <w:rPr>
                <w:lang w:val="de-DE"/>
              </w:rPr>
            </w:pPr>
            <w:r>
              <w:rPr>
                <w:lang w:val="de-DE"/>
              </w:rPr>
              <w:t>Sitecore Beschreibung: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23395564-ab6b-4758-8361-2b12476918f4</w:t>
            </w:r>
          </w:p>
        </w:tc>
        <w:tc>
          <w:tcPr>
            <w:tcW w:w="7407" w:type="dxa"/>
            <w:shd w:val="clear" w:color="auto" w:fill="F2F2F2" w:themeFill="background1" w:themeFillShade="F2"/>
          </w:tcPr>
          <w:p w:rsidR="00000000" w:rsidRDefault="00BE0DDC">
            <w:pPr>
              <w:rPr>
                <w:noProof/>
              </w:rPr>
            </w:pPr>
            <w:r>
              <w:rPr>
                <w:noProof/>
              </w:rPr>
              <w:t>This section contains topics the Sitecore connector for Video Cloud. parent:</w:t>
            </w:r>
          </w:p>
        </w:tc>
        <w:tc>
          <w:tcPr>
            <w:tcW w:w="7407" w:type="dxa"/>
          </w:tcPr>
          <w:p w:rsidR="00000000" w:rsidRDefault="00BE0DDC">
            <w:pPr>
              <w:rPr>
                <w:lang w:val="de-DE"/>
              </w:rPr>
            </w:pPr>
            <w:r>
              <w:rPr>
                <w:lang w:val="de-DE"/>
              </w:rPr>
              <w:t>Dieser Abschnitt enth</w:t>
            </w:r>
            <w:r>
              <w:rPr>
                <w:lang w:val="de-DE"/>
              </w:rPr>
              <w:t>ä</w:t>
            </w:r>
            <w:r>
              <w:rPr>
                <w:lang w:val="de-DE"/>
              </w:rPr>
              <w:t>lt Themen zum Sitecore-Connector f</w:t>
            </w:r>
            <w:r>
              <w:rPr>
                <w:lang w:val="de-DE"/>
              </w:rPr>
              <w:t>ü</w:t>
            </w:r>
            <w:r>
              <w:rPr>
                <w:lang w:val="de-DE"/>
              </w:rPr>
              <w:t>r Video Cloud. Elternteil: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48b94b9f-2b84-4c38-a7b6-8fec0898a021</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b85bf3d1-e440-4486-abff-6a912fc7a66d</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37d734cb-e292-4264-b80d-a76e29b0f870</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270e8bb7-d217-425d-8fd0-</w:t>
            </w:r>
            <w:r>
              <w:rPr>
                <w:noProof/>
                <w:sz w:val="2"/>
              </w:rPr>
              <w:t>ae2b0bbabbdb</w:t>
            </w:r>
          </w:p>
        </w:tc>
        <w:tc>
          <w:tcPr>
            <w:tcW w:w="7407" w:type="dxa"/>
            <w:shd w:val="clear" w:color="auto" w:fill="F2F2F2" w:themeFill="background1" w:themeFillShade="F2"/>
          </w:tcPr>
          <w:p w:rsidR="00000000" w:rsidRDefault="00BE0DDC">
            <w:pPr>
              <w:rPr>
                <w:noProof/>
              </w:rPr>
            </w:pPr>
            <w:r>
              <w:rPr>
                <w:noProof/>
              </w:rPr>
              <w:t>\{\{ page.description }}</w:t>
            </w:r>
          </w:p>
        </w:tc>
        <w:tc>
          <w:tcPr>
            <w:tcW w:w="7407" w:type="dxa"/>
          </w:tcPr>
          <w:p w:rsidR="00000000" w:rsidRDefault="00BE0DDC">
            <w:pPr>
              <w:rPr>
                <w:lang w:val="de-DE"/>
              </w:rPr>
            </w:pPr>
            <w:r>
              <w:rPr>
                <w:lang w:val="de-DE"/>
              </w:rPr>
              <w:t>\{\{ page.description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f8cc9184-2cde-407b-8939-303999476879</w:t>
            </w:r>
          </w:p>
        </w:tc>
        <w:tc>
          <w:tcPr>
            <w:tcW w:w="7407" w:type="dxa"/>
            <w:shd w:val="clear" w:color="auto" w:fill="F2F2F2" w:themeFill="background1" w:themeFillShade="F2"/>
          </w:tcPr>
          <w:p w:rsidR="00000000" w:rsidRDefault="00BE0DDC">
            <w:pPr>
              <w:rPr>
                <w:noProof/>
              </w:rPr>
            </w:pPr>
            <w:r>
              <w:rPr>
                <w:noProof/>
              </w:rPr>
              <w:t>Topics in this section</w:t>
            </w:r>
          </w:p>
        </w:tc>
        <w:tc>
          <w:tcPr>
            <w:tcW w:w="7407" w:type="dxa"/>
          </w:tcPr>
          <w:p w:rsidR="00000000" w:rsidRDefault="00BE0DDC">
            <w:pPr>
              <w:rPr>
                <w:lang w:val="de-DE"/>
              </w:rPr>
            </w:pPr>
            <w:r>
              <w:rPr>
                <w:lang w:val="de-DE"/>
              </w:rPr>
              <w:t>Themen in diesem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72e71ca9-d417-44cf-90bc-dd99de45a207</w:t>
            </w:r>
          </w:p>
        </w:tc>
        <w:tc>
          <w:tcPr>
            <w:tcW w:w="7407" w:type="dxa"/>
            <w:shd w:val="clear" w:color="auto" w:fill="F2F2F2" w:themeFill="background1" w:themeFillShade="F2"/>
          </w:tcPr>
          <w:p w:rsidR="00000000" w:rsidRDefault="00BE0DDC">
            <w:pPr>
              <w:rPr>
                <w:noProof/>
              </w:rPr>
            </w:pPr>
            <w:r>
              <w:rPr>
                <w:noProof/>
              </w:rPr>
              <w:t>\{% for item in site.data.navigation %} \{% if</w:t>
            </w:r>
            <w:r>
              <w:rPr>
                <w:noProof/>
              </w:rPr>
              <w:t xml:space="preserve"> item.name == page.title %} \{% for entry in item.docs %}</w:t>
            </w:r>
          </w:p>
        </w:tc>
        <w:tc>
          <w:tcPr>
            <w:tcW w:w="7407" w:type="dxa"/>
          </w:tcPr>
          <w:p w:rsidR="00000000" w:rsidRDefault="00BE0DDC">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47f09b45-3819-4faf-8ae2-57fee50aa72b</w:t>
            </w:r>
          </w:p>
        </w:tc>
        <w:tc>
          <w:tcPr>
            <w:tcW w:w="7407" w:type="dxa"/>
            <w:shd w:val="clear" w:color="auto" w:fill="F2F2F2" w:themeFill="background1" w:themeFillShade="F2"/>
          </w:tcPr>
          <w:p w:rsidR="00000000" w:rsidRDefault="00BE0D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E0DDC">
            <w:pPr>
              <w:rPr>
                <w:lang w:val="de-DE"/>
              </w:rPr>
            </w:pPr>
            <w:r>
              <w:rPr>
                <w:rStyle w:val="mqInternal"/>
                <w:noProof/>
                <w:lang w:val="de-DE"/>
              </w:rPr>
              <w:t>[1</w:t>
            </w:r>
            <w:r>
              <w:rPr>
                <w:rStyle w:val="mqInternal"/>
                <w:noProof/>
                <w:lang w:val="de-DE"/>
              </w:rPr>
              <w:t>}</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5d74cc5c-8949-43f8-a347-58eabfb46145</w:t>
            </w:r>
          </w:p>
        </w:tc>
        <w:tc>
          <w:tcPr>
            <w:tcW w:w="7407" w:type="dxa"/>
            <w:shd w:val="clear" w:color="auto" w:fill="F2F2F2" w:themeFill="background1" w:themeFillShade="F2"/>
          </w:tcPr>
          <w:p w:rsidR="00000000" w:rsidRDefault="00BE0DDC">
            <w:pPr>
              <w:rPr>
                <w:noProof/>
              </w:rPr>
            </w:pPr>
            <w:r>
              <w:rPr>
                <w:noProof/>
              </w:rPr>
              <w:t>\{% for subentry in entry.docs %}</w:t>
            </w:r>
          </w:p>
        </w:tc>
        <w:tc>
          <w:tcPr>
            <w:tcW w:w="7407" w:type="dxa"/>
          </w:tcPr>
          <w:p w:rsidR="00000000" w:rsidRDefault="00BE0DDC">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100cb95c-8690-454e-93b4-e7ae91f42613</w:t>
            </w:r>
          </w:p>
        </w:tc>
        <w:tc>
          <w:tcPr>
            <w:tcW w:w="7407" w:type="dxa"/>
            <w:shd w:val="clear" w:color="auto" w:fill="F2F2F2" w:themeFill="background1" w:themeFillShade="F2"/>
          </w:tcPr>
          <w:p w:rsidR="00000000" w:rsidRDefault="00BE0DDC">
            <w:pPr>
              <w:rPr>
                <w:noProof/>
              </w:rPr>
            </w:pPr>
            <w:r>
              <w:rPr>
                <w:rStyle w:val="mqInternal"/>
                <w:noProof/>
              </w:rPr>
              <w:t>[1}</w:t>
            </w:r>
            <w:r>
              <w:rPr>
                <w:noProof/>
              </w:rPr>
              <w:t>\{\{ subentry.name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e7caa099-bd3c-46f7-8b8a-29dd067baf9f</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f40e7717-92f5-4182-b71a-6a6763ffff12</w:t>
            </w:r>
          </w:p>
        </w:tc>
        <w:tc>
          <w:tcPr>
            <w:tcW w:w="7407" w:type="dxa"/>
            <w:shd w:val="clear" w:color="auto" w:fill="F2F2F2" w:themeFill="background1" w:themeFillShade="F2"/>
          </w:tcPr>
          <w:p w:rsidR="00000000" w:rsidRDefault="00BE0DDC">
            <w:pPr>
              <w:rPr>
                <w:noProof/>
              </w:rPr>
            </w:pPr>
            <w:r>
              <w:rPr>
                <w:noProof/>
              </w:rPr>
              <w:t>\{% endif %}</w:t>
            </w:r>
          </w:p>
        </w:tc>
        <w:tc>
          <w:tcPr>
            <w:tcW w:w="7407" w:type="dxa"/>
          </w:tcPr>
          <w:p w:rsidR="00000000" w:rsidRDefault="00BE0DDC">
            <w:pPr>
              <w:rPr>
                <w:lang w:val="de-DE"/>
              </w:rPr>
            </w:pPr>
            <w:r>
              <w:rPr>
                <w:lang w:val="de-DE"/>
              </w:rPr>
              <w:t>\{% endif%}</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c11105a3-21cd-41e4-905d-61d23b496b13</w:t>
            </w:r>
          </w:p>
        </w:tc>
        <w:tc>
          <w:tcPr>
            <w:tcW w:w="7407" w:type="dxa"/>
            <w:shd w:val="clear" w:color="auto" w:fill="F2F2F2" w:themeFill="background1" w:themeFillShade="F2"/>
          </w:tcPr>
          <w:p w:rsidR="00000000" w:rsidRDefault="00BE0DDC">
            <w:pPr>
              <w:rPr>
                <w:noProof/>
              </w:rPr>
            </w:pPr>
            <w:r>
              <w:rPr>
                <w:noProof/>
              </w:rPr>
              <w:t>\{% endfor %} \{% endif %} \{% endfor %}</w:t>
            </w:r>
          </w:p>
        </w:tc>
        <w:tc>
          <w:tcPr>
            <w:tcW w:w="7407" w:type="dxa"/>
          </w:tcPr>
          <w:p w:rsidR="00000000" w:rsidRDefault="00BE0DDC">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getting-started-brightcove-video-connect-sitecore-experience-platform.html</w:t>
            </w:r>
          </w:p>
          <w:p w:rsidR="00000000" w:rsidRDefault="00BE0DDC">
            <w:pPr>
              <w:jc w:val="center"/>
              <w:rPr>
                <w:b/>
                <w:noProof/>
              </w:rPr>
            </w:pPr>
            <w:r>
              <w:rPr>
                <w:b/>
                <w:noProof/>
              </w:rPr>
              <w:t>MQ971010 78021950-51cd-489f-ada8-326418ff5a20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f9156bbc-483a-4ca5-bc23-8d199e4b5dc2</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7d2d4daa-c2c3-4454-8d1e-0878d6530f54</w:t>
            </w:r>
          </w:p>
        </w:tc>
        <w:tc>
          <w:tcPr>
            <w:tcW w:w="7407" w:type="dxa"/>
            <w:shd w:val="clear" w:color="auto" w:fill="F2F2F2" w:themeFill="background1" w:themeFillShade="F2"/>
          </w:tcPr>
          <w:p w:rsidR="00000000" w:rsidRDefault="00BE0DDC">
            <w:pPr>
              <w:rPr>
                <w:noProof/>
              </w:rPr>
            </w:pPr>
            <w:r>
              <w:rPr>
                <w:noProof/>
              </w:rPr>
              <w:t>Getting Started with Brightcove Video Connect for Sitecore parent:</w:t>
            </w:r>
          </w:p>
        </w:tc>
        <w:tc>
          <w:tcPr>
            <w:tcW w:w="7407" w:type="dxa"/>
          </w:tcPr>
          <w:p w:rsidR="00000000" w:rsidRDefault="00BE0DDC">
            <w:pPr>
              <w:rPr>
                <w:lang w:val="de-DE"/>
              </w:rPr>
            </w:pPr>
            <w:r>
              <w:rPr>
                <w:lang w:val="de-DE"/>
              </w:rPr>
              <w:t>Erste Schritte mit Brightcove Video Connect f</w:t>
            </w:r>
            <w:r>
              <w:rPr>
                <w:lang w:val="de-DE"/>
              </w:rPr>
              <w:t>ü</w:t>
            </w:r>
            <w:r>
              <w:rPr>
                <w:lang w:val="de-DE"/>
              </w:rPr>
              <w:t>r Sitecore-Eltern: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1c62f066-9ae4-45d0-b947-3fa7b795b563</w:t>
            </w:r>
          </w:p>
        </w:tc>
        <w:tc>
          <w:tcPr>
            <w:tcW w:w="7407" w:type="dxa"/>
            <w:shd w:val="clear" w:color="auto" w:fill="F2F2F2" w:themeFill="background1" w:themeFillShade="F2"/>
          </w:tcPr>
          <w:p w:rsidR="00000000" w:rsidRDefault="00BE0DDC">
            <w:pPr>
              <w:rPr>
                <w:noProof/>
              </w:rPr>
            </w:pPr>
            <w:r>
              <w:rPr>
                <w:noProof/>
              </w:rPr>
              <w:t>Sitecore ---</w:t>
            </w:r>
          </w:p>
        </w:tc>
        <w:tc>
          <w:tcPr>
            <w:tcW w:w="7407" w:type="dxa"/>
          </w:tcPr>
          <w:p w:rsidR="00000000" w:rsidRDefault="00BE0DDC">
            <w:pPr>
              <w:rPr>
                <w:lang w:val="de-DE"/>
              </w:rPr>
            </w:pPr>
            <w:r>
              <w:rPr>
                <w:lang w:val="de-DE"/>
              </w:rPr>
              <w:t>Sitecore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2072e277-ba22-46a0-b7b5-e7f3a8b9b484</w:t>
            </w:r>
          </w:p>
        </w:tc>
        <w:tc>
          <w:tcPr>
            <w:tcW w:w="7407" w:type="dxa"/>
            <w:shd w:val="clear" w:color="auto" w:fill="F2F2F2" w:themeFill="background1" w:themeFillShade="F2"/>
          </w:tcPr>
          <w:p w:rsidR="00000000" w:rsidRDefault="00BE0DDC">
            <w:pPr>
              <w:rPr>
                <w:noProof/>
              </w:rPr>
            </w:pPr>
            <w:r>
              <w:rPr>
                <w:noProof/>
              </w:rPr>
              <w:t xml:space="preserve">Getting Started </w:t>
            </w:r>
            <w:r>
              <w:rPr>
                <w:noProof/>
              </w:rPr>
              <w:t>with Brightcove Video Connect for the Sitecore Experience Platform</w:t>
            </w:r>
          </w:p>
        </w:tc>
        <w:tc>
          <w:tcPr>
            <w:tcW w:w="7407" w:type="dxa"/>
          </w:tcPr>
          <w:p w:rsidR="00000000" w:rsidRDefault="00BE0DDC">
            <w:pPr>
              <w:rPr>
                <w:lang w:val="de-DE"/>
              </w:rPr>
            </w:pPr>
            <w:r>
              <w:rPr>
                <w:lang w:val="de-DE"/>
              </w:rPr>
              <w:t>Erste Schritte mit Brightcove Video Connect f</w:t>
            </w:r>
            <w:r>
              <w:rPr>
                <w:lang w:val="de-DE"/>
              </w:rPr>
              <w:t>ü</w:t>
            </w:r>
            <w:r>
              <w:rPr>
                <w:lang w:val="de-DE"/>
              </w:rPr>
              <w:t>r die Sitecore Experience Platform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e9721c41-5325-4f1b-a235-9ebc08fceb1c</w:t>
            </w:r>
          </w:p>
        </w:tc>
        <w:tc>
          <w:tcPr>
            <w:tcW w:w="7407" w:type="dxa"/>
            <w:shd w:val="clear" w:color="auto" w:fill="F2F2F2" w:themeFill="background1" w:themeFillShade="F2"/>
          </w:tcPr>
          <w:p w:rsidR="00000000" w:rsidRDefault="00BE0DDC">
            <w:pPr>
              <w:rPr>
                <w:noProof/>
              </w:rPr>
            </w:pPr>
            <w:r>
              <w:rPr>
                <w:noProof/>
              </w:rPr>
              <w:t>This topic provides an overview of Brightcove Video Connect for the Sitecore Experience Platform.</w:t>
            </w:r>
          </w:p>
        </w:tc>
        <w:tc>
          <w:tcPr>
            <w:tcW w:w="7407" w:type="dxa"/>
          </w:tcPr>
          <w:p w:rsidR="00000000" w:rsidRDefault="00BE0DDC">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Brightcove Video Connect f</w:t>
            </w:r>
            <w:r>
              <w:rPr>
                <w:lang w:val="de-DE"/>
              </w:rPr>
              <w:t>ü</w:t>
            </w:r>
            <w:r>
              <w:rPr>
                <w:lang w:val="de-DE"/>
              </w:rPr>
              <w:t>r die Sitecore Experience Platform.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d4eff038-aed0-4dd2-9b0e-8f4b0311b361</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8a4122c7-ce79-4730-95dd-fe3ab0faf0ba</w:t>
            </w:r>
          </w:p>
        </w:tc>
        <w:tc>
          <w:tcPr>
            <w:tcW w:w="7407" w:type="dxa"/>
            <w:shd w:val="clear" w:color="auto" w:fill="F2F2F2" w:themeFill="background1" w:themeFillShade="F2"/>
          </w:tcPr>
          <w:p w:rsidR="00000000" w:rsidRDefault="00BE0DDC">
            <w:pPr>
              <w:rPr>
                <w:noProof/>
              </w:rPr>
            </w:pPr>
            <w:r>
              <w:rPr>
                <w:noProof/>
              </w:rPr>
              <w:t>Support for Sitecore v9.0.x was ended as of January 1, 2021</w:t>
            </w:r>
          </w:p>
        </w:tc>
        <w:tc>
          <w:tcPr>
            <w:tcW w:w="7407" w:type="dxa"/>
          </w:tcPr>
          <w:p w:rsidR="00000000" w:rsidRDefault="00BE0DDC">
            <w:pPr>
              <w:rPr>
                <w:lang w:val="de-DE"/>
              </w:rPr>
            </w:pPr>
            <w:r>
              <w:rPr>
                <w:lang w:val="de-DE"/>
              </w:rPr>
              <w:t>Die Unterst</w:t>
            </w:r>
            <w:r>
              <w:rPr>
                <w:lang w:val="de-DE"/>
              </w:rPr>
              <w:t>ü</w:t>
            </w:r>
            <w:r>
              <w:rPr>
                <w:lang w:val="de-DE"/>
              </w:rPr>
              <w:t>tzung f</w:t>
            </w:r>
            <w:r>
              <w:rPr>
                <w:lang w:val="de-DE"/>
              </w:rPr>
              <w:t>ü</w:t>
            </w:r>
            <w:r>
              <w:rPr>
                <w:lang w:val="de-DE"/>
              </w:rPr>
              <w:t>r Sitecore v9.0.x wurde zum 1. Januar 2021 beendet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4f66b077-083d-4ef6-a1fd-efb2d96f7fbd</w:t>
            </w:r>
          </w:p>
        </w:tc>
        <w:tc>
          <w:tcPr>
            <w:tcW w:w="7407" w:type="dxa"/>
            <w:shd w:val="clear" w:color="auto" w:fill="F2F2F2" w:themeFill="background1" w:themeFillShade="F2"/>
          </w:tcPr>
          <w:p w:rsidR="00000000" w:rsidRDefault="00BE0DDC">
            <w:pPr>
              <w:rPr>
                <w:noProof/>
              </w:rPr>
            </w:pPr>
            <w:r>
              <w:rPr>
                <w:noProof/>
              </w:rPr>
              <w:t>Plug-in Version</w:t>
            </w:r>
          </w:p>
        </w:tc>
        <w:tc>
          <w:tcPr>
            <w:tcW w:w="7407" w:type="dxa"/>
          </w:tcPr>
          <w:p w:rsidR="00000000" w:rsidRDefault="00BE0DDC">
            <w:pPr>
              <w:rPr>
                <w:lang w:val="de-DE"/>
              </w:rPr>
            </w:pPr>
            <w:r>
              <w:rPr>
                <w:lang w:val="de-DE"/>
              </w:rPr>
              <w:t>Plug-in-Version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68d59</w:t>
            </w:r>
            <w:r>
              <w:rPr>
                <w:noProof/>
                <w:sz w:val="2"/>
              </w:rPr>
              <w:t>a9e-de5e-46b9-b715-52bb789fd1bf</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f9afeac6-27c9-482c-9e67-cb9663dbcc0f</w:t>
            </w:r>
          </w:p>
        </w:tc>
        <w:tc>
          <w:tcPr>
            <w:tcW w:w="7407" w:type="dxa"/>
            <w:shd w:val="clear" w:color="auto" w:fill="F2F2F2" w:themeFill="background1" w:themeFillShade="F2"/>
          </w:tcPr>
          <w:p w:rsidR="00000000" w:rsidRDefault="00BE0DDC">
            <w:pPr>
              <w:rPr>
                <w:noProof/>
              </w:rPr>
            </w:pPr>
            <w:r>
              <w:rPr>
                <w:noProof/>
              </w:rPr>
              <w:t>Download</w:t>
            </w:r>
          </w:p>
        </w:tc>
        <w:tc>
          <w:tcPr>
            <w:tcW w:w="7407" w:type="dxa"/>
          </w:tcPr>
          <w:p w:rsidR="00000000" w:rsidRDefault="00BE0DDC">
            <w:pPr>
              <w:rPr>
                <w:lang w:val="de-DE"/>
              </w:rPr>
            </w:pPr>
            <w:r>
              <w:rPr>
                <w:lang w:val="de-DE"/>
              </w:rPr>
              <w:t>Herunterladen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d8385e97-ff2a-400c-8510-b1791e179374</w:t>
            </w:r>
          </w:p>
        </w:tc>
        <w:tc>
          <w:tcPr>
            <w:tcW w:w="7407" w:type="dxa"/>
            <w:shd w:val="clear" w:color="auto" w:fill="F2F2F2" w:themeFill="background1" w:themeFillShade="F2"/>
          </w:tcPr>
          <w:p w:rsidR="00000000" w:rsidRDefault="00BE0DDC">
            <w:pPr>
              <w:rPr>
                <w:noProof/>
              </w:rPr>
            </w:pPr>
            <w:r>
              <w:rPr>
                <w:noProof/>
              </w:rPr>
              <w:t>Compatibility Notes</w:t>
            </w:r>
          </w:p>
        </w:tc>
        <w:tc>
          <w:tcPr>
            <w:tcW w:w="7407" w:type="dxa"/>
          </w:tcPr>
          <w:p w:rsidR="00000000" w:rsidRDefault="00BE0DDC">
            <w:pPr>
              <w:rPr>
                <w:lang w:val="de-DE"/>
              </w:rPr>
            </w:pPr>
            <w:r>
              <w:rPr>
                <w:lang w:val="de-DE"/>
              </w:rPr>
              <w:t>Hinweise zur Kompatibilit</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 </w:t>
            </w:r>
            <w:r>
              <w:rPr>
                <w:noProof/>
                <w:sz w:val="16"/>
              </w:rPr>
              <w:br/>
            </w:r>
            <w:r>
              <w:rPr>
                <w:noProof/>
                <w:sz w:val="2"/>
              </w:rPr>
              <w:t>92009087-515d-472f-92ed-86de114131e5</w:t>
            </w:r>
          </w:p>
        </w:tc>
        <w:tc>
          <w:tcPr>
            <w:tcW w:w="7407" w:type="dxa"/>
            <w:shd w:val="clear" w:color="auto" w:fill="F2F2F2" w:themeFill="background1" w:themeFillShade="F2"/>
          </w:tcPr>
          <w:p w:rsidR="00000000" w:rsidRDefault="00BE0DDC">
            <w:pPr>
              <w:rPr>
                <w:noProof/>
              </w:rPr>
            </w:pPr>
            <w:r>
              <w:rPr>
                <w:noProof/>
              </w:rPr>
              <w:t>10.0</w:t>
            </w:r>
          </w:p>
        </w:tc>
        <w:tc>
          <w:tcPr>
            <w:tcW w:w="7407" w:type="dxa"/>
          </w:tcPr>
          <w:p w:rsidR="00000000" w:rsidRDefault="00BE0DDC">
            <w:pPr>
              <w:rPr>
                <w:lang w:val="de-DE"/>
              </w:rPr>
            </w:pPr>
            <w:r>
              <w:rPr>
                <w:lang w:val="de-DE"/>
              </w:rPr>
              <w:t>10.0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 </w:t>
            </w:r>
            <w:r>
              <w:rPr>
                <w:noProof/>
                <w:sz w:val="16"/>
              </w:rPr>
              <w:br/>
            </w:r>
            <w:r>
              <w:rPr>
                <w:noProof/>
                <w:sz w:val="2"/>
              </w:rPr>
              <w:t>ebb5dd56-d9b0-45ce-9be3-f824251c3740</w:t>
            </w:r>
          </w:p>
        </w:tc>
        <w:tc>
          <w:tcPr>
            <w:tcW w:w="7407" w:type="dxa"/>
            <w:shd w:val="clear" w:color="auto" w:fill="F2F2F2" w:themeFill="background1" w:themeFillShade="F2"/>
          </w:tcPr>
          <w:p w:rsidR="00000000" w:rsidRDefault="00BE0DDC">
            <w:pPr>
              <w:rPr>
                <w:noProof/>
              </w:rPr>
            </w:pPr>
            <w:r>
              <w:rPr>
                <w:rStyle w:val="mqInternal"/>
                <w:noProof/>
              </w:rPr>
              <w:t>[1}</w:t>
            </w:r>
            <w:r>
              <w:rPr>
                <w:noProof/>
              </w:rPr>
              <w:t>Docs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Docs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79228414-a3d5-46f2-b74e-0b0a0363f536</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 </w:t>
            </w:r>
            <w:r>
              <w:rPr>
                <w:noProof/>
                <w:sz w:val="16"/>
              </w:rPr>
              <w:br/>
            </w:r>
            <w:r>
              <w:rPr>
                <w:noProof/>
                <w:sz w:val="2"/>
              </w:rPr>
              <w:t>1c3b6911-2bf3-4589-9bb7-9d8314249119</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 </w:t>
            </w:r>
            <w:r>
              <w:rPr>
                <w:noProof/>
                <w:sz w:val="16"/>
              </w:rPr>
              <w:br/>
            </w:r>
            <w:r>
              <w:rPr>
                <w:noProof/>
                <w:sz w:val="2"/>
              </w:rPr>
              <w:t>be50bb5c-dbdc-4cde-9c1a-dc383b7abcec</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10.0.</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10.0.</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17 </w:t>
            </w:r>
            <w:r>
              <w:rPr>
                <w:noProof/>
                <w:sz w:val="16"/>
              </w:rPr>
              <w:br/>
            </w:r>
            <w:r>
              <w:rPr>
                <w:noProof/>
                <w:sz w:val="2"/>
              </w:rPr>
              <w:t>ddc3bc23-1684-45bb-9d8a-ccc0821cd8eb</w:t>
            </w:r>
          </w:p>
        </w:tc>
        <w:tc>
          <w:tcPr>
            <w:tcW w:w="7407" w:type="dxa"/>
            <w:shd w:val="clear" w:color="auto" w:fill="F2F2F2" w:themeFill="background1" w:themeFillShade="F2"/>
          </w:tcPr>
          <w:p w:rsidR="00000000" w:rsidRDefault="00BE0DDC">
            <w:pPr>
              <w:rPr>
                <w:noProof/>
              </w:rPr>
            </w:pPr>
            <w:r>
              <w:rPr>
                <w:noProof/>
              </w:rPr>
              <w:t>Open source project maintained by Brightcove</w:t>
            </w:r>
          </w:p>
        </w:tc>
        <w:tc>
          <w:tcPr>
            <w:tcW w:w="7407" w:type="dxa"/>
          </w:tcPr>
          <w:p w:rsidR="00000000" w:rsidRDefault="00BE0DDC">
            <w:pPr>
              <w:rPr>
                <w:lang w:val="de-DE"/>
              </w:rPr>
            </w:pPr>
            <w:r>
              <w:rPr>
                <w:lang w:val="de-DE"/>
              </w:rPr>
              <w:t>Open Source-Projekt, das von Brightcove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 </w:t>
            </w:r>
            <w:r>
              <w:rPr>
                <w:noProof/>
                <w:sz w:val="16"/>
              </w:rPr>
              <w:br/>
            </w:r>
            <w:r>
              <w:rPr>
                <w:noProof/>
                <w:sz w:val="2"/>
              </w:rPr>
              <w:t>8ea5f29f-1a0a-4a85-b3a2-afaf0faa68ae</w:t>
            </w:r>
          </w:p>
        </w:tc>
        <w:tc>
          <w:tcPr>
            <w:tcW w:w="7407" w:type="dxa"/>
            <w:shd w:val="clear" w:color="auto" w:fill="F2F2F2" w:themeFill="background1" w:themeFillShade="F2"/>
          </w:tcPr>
          <w:p w:rsidR="00000000" w:rsidRDefault="00BE0DDC">
            <w:pPr>
              <w:rPr>
                <w:noProof/>
              </w:rPr>
            </w:pPr>
            <w:r>
              <w:rPr>
                <w:noProof/>
              </w:rPr>
              <w:t>9.3</w:t>
            </w:r>
          </w:p>
        </w:tc>
        <w:tc>
          <w:tcPr>
            <w:tcW w:w="7407" w:type="dxa"/>
          </w:tcPr>
          <w:p w:rsidR="00000000" w:rsidRDefault="00BE0DDC">
            <w:pPr>
              <w:rPr>
                <w:lang w:val="de-DE"/>
              </w:rPr>
            </w:pPr>
            <w:r>
              <w:rPr>
                <w:lang w:val="de-DE"/>
              </w:rPr>
              <w:t>9.3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 </w:t>
            </w:r>
            <w:r>
              <w:rPr>
                <w:noProof/>
                <w:sz w:val="16"/>
              </w:rPr>
              <w:br/>
            </w:r>
            <w:r>
              <w:rPr>
                <w:noProof/>
                <w:sz w:val="2"/>
              </w:rPr>
              <w:t>a9289368-80fb-48dc-9429-4a31ee94c4c1</w:t>
            </w:r>
          </w:p>
        </w:tc>
        <w:tc>
          <w:tcPr>
            <w:tcW w:w="7407" w:type="dxa"/>
            <w:shd w:val="clear" w:color="auto" w:fill="F2F2F2" w:themeFill="background1" w:themeFillShade="F2"/>
          </w:tcPr>
          <w:p w:rsidR="00000000" w:rsidRDefault="00BE0DDC">
            <w:pPr>
              <w:rPr>
                <w:noProof/>
              </w:rPr>
            </w:pPr>
            <w:r>
              <w:rPr>
                <w:rStyle w:val="mqInternal"/>
                <w:noProof/>
              </w:rPr>
              <w:t>[1}</w:t>
            </w:r>
            <w:r>
              <w:rPr>
                <w:noProof/>
              </w:rPr>
              <w:t>Docs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Docs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d4e2f2ac-e4d1-43d3-80fe-3dd3f1e3eba8</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5fac2fd8-bc3b-4a6e-a032-c35af4bc528b</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 </w:t>
            </w:r>
            <w:r>
              <w:rPr>
                <w:noProof/>
                <w:sz w:val="16"/>
              </w:rPr>
              <w:br/>
            </w:r>
            <w:r>
              <w:rPr>
                <w:noProof/>
                <w:sz w:val="2"/>
              </w:rPr>
              <w:t>5e22998c-0cbd-4ab9-9e7a-500f58855577</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9.3.</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9.3.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00c2196c-f00b-4e97-be3f-039a198bb121</w:t>
            </w:r>
          </w:p>
        </w:tc>
        <w:tc>
          <w:tcPr>
            <w:tcW w:w="7407" w:type="dxa"/>
            <w:shd w:val="clear" w:color="auto" w:fill="F2F2F2" w:themeFill="background1" w:themeFillShade="F2"/>
          </w:tcPr>
          <w:p w:rsidR="00000000" w:rsidRDefault="00BE0DDC">
            <w:pPr>
              <w:rPr>
                <w:noProof/>
              </w:rPr>
            </w:pPr>
            <w:r>
              <w:rPr>
                <w:noProof/>
              </w:rPr>
              <w:t>Open source project maintained by Brightcove</w:t>
            </w:r>
          </w:p>
        </w:tc>
        <w:tc>
          <w:tcPr>
            <w:tcW w:w="7407" w:type="dxa"/>
          </w:tcPr>
          <w:p w:rsidR="00000000" w:rsidRDefault="00BE0DDC">
            <w:pPr>
              <w:rPr>
                <w:lang w:val="de-DE"/>
              </w:rPr>
            </w:pPr>
            <w:r>
              <w:rPr>
                <w:lang w:val="de-DE"/>
              </w:rPr>
              <w:t>Open Source-Projekt, das von Brightcove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 </w:t>
            </w:r>
            <w:r>
              <w:rPr>
                <w:noProof/>
                <w:sz w:val="16"/>
              </w:rPr>
              <w:br/>
            </w:r>
            <w:r>
              <w:rPr>
                <w:noProof/>
                <w:sz w:val="2"/>
              </w:rPr>
              <w:t>6e28b5ad-b425-4a6a-ae4d-212dfc2f6aa4</w:t>
            </w:r>
          </w:p>
        </w:tc>
        <w:tc>
          <w:tcPr>
            <w:tcW w:w="7407" w:type="dxa"/>
            <w:shd w:val="clear" w:color="auto" w:fill="F2F2F2" w:themeFill="background1" w:themeFillShade="F2"/>
          </w:tcPr>
          <w:p w:rsidR="00000000" w:rsidRDefault="00BE0DDC">
            <w:pPr>
              <w:rPr>
                <w:noProof/>
              </w:rPr>
            </w:pPr>
            <w:r>
              <w:rPr>
                <w:noProof/>
              </w:rPr>
              <w:t>9</w:t>
            </w:r>
            <w:r>
              <w:rPr>
                <w:noProof/>
              </w:rPr>
              <w:t>.2</w:t>
            </w:r>
          </w:p>
        </w:tc>
        <w:tc>
          <w:tcPr>
            <w:tcW w:w="7407" w:type="dxa"/>
          </w:tcPr>
          <w:p w:rsidR="00000000" w:rsidRDefault="00BE0DDC">
            <w:pPr>
              <w:rPr>
                <w:lang w:val="de-DE"/>
              </w:rPr>
            </w:pPr>
            <w:r>
              <w:rPr>
                <w:lang w:val="de-DE"/>
              </w:rPr>
              <w:t>9.2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 </w:t>
            </w:r>
            <w:r>
              <w:rPr>
                <w:noProof/>
                <w:sz w:val="16"/>
              </w:rPr>
              <w:br/>
            </w:r>
            <w:r>
              <w:rPr>
                <w:noProof/>
                <w:sz w:val="2"/>
              </w:rPr>
              <w:t>2b64f069-b440-4a11-bb64-7b635cdfa550</w:t>
            </w:r>
          </w:p>
        </w:tc>
        <w:tc>
          <w:tcPr>
            <w:tcW w:w="7407" w:type="dxa"/>
            <w:shd w:val="clear" w:color="auto" w:fill="F2F2F2" w:themeFill="background1" w:themeFillShade="F2"/>
          </w:tcPr>
          <w:p w:rsidR="00000000" w:rsidRDefault="00BE0DDC">
            <w:pPr>
              <w:rPr>
                <w:noProof/>
              </w:rPr>
            </w:pPr>
            <w:r>
              <w:rPr>
                <w:rStyle w:val="mqInternal"/>
                <w:noProof/>
              </w:rPr>
              <w:t>[1}</w:t>
            </w:r>
            <w:r>
              <w:rPr>
                <w:noProof/>
              </w:rPr>
              <w:t>Docs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Docs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82c8582c-46a7-4e6d-ab01-4cfe95626c39</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 </w:t>
            </w:r>
            <w:r>
              <w:rPr>
                <w:noProof/>
                <w:sz w:val="16"/>
              </w:rPr>
              <w:br/>
            </w:r>
            <w:r>
              <w:rPr>
                <w:noProof/>
                <w:sz w:val="2"/>
              </w:rPr>
              <w:t>007cc010-3218-40d8-925a-78e2372e4a05</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 </w:t>
            </w:r>
            <w:r>
              <w:rPr>
                <w:noProof/>
                <w:sz w:val="16"/>
              </w:rPr>
              <w:br/>
            </w:r>
            <w:r>
              <w:rPr>
                <w:noProof/>
                <w:sz w:val="2"/>
              </w:rPr>
              <w:t>bcd9fa77-be93-488a-b2be-334dbb35d5a5</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9.2.</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9.2.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f156ff2d-2c2c-4e10-ad91-8fd16a53d7a5</w:t>
            </w:r>
          </w:p>
        </w:tc>
        <w:tc>
          <w:tcPr>
            <w:tcW w:w="7407" w:type="dxa"/>
            <w:shd w:val="clear" w:color="auto" w:fill="F2F2F2" w:themeFill="background1" w:themeFillShade="F2"/>
          </w:tcPr>
          <w:p w:rsidR="00000000" w:rsidRDefault="00BE0DDC">
            <w:pPr>
              <w:rPr>
                <w:noProof/>
              </w:rPr>
            </w:pPr>
            <w:r>
              <w:rPr>
                <w:noProof/>
              </w:rPr>
              <w:t>Open source project maintained by Brightcove</w:t>
            </w:r>
          </w:p>
        </w:tc>
        <w:tc>
          <w:tcPr>
            <w:tcW w:w="7407" w:type="dxa"/>
          </w:tcPr>
          <w:p w:rsidR="00000000" w:rsidRDefault="00BE0DDC">
            <w:pPr>
              <w:rPr>
                <w:lang w:val="de-DE"/>
              </w:rPr>
            </w:pPr>
            <w:r>
              <w:rPr>
                <w:lang w:val="de-DE"/>
              </w:rPr>
              <w:t>Open Source-Projekt, das von Brightcove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 </w:t>
            </w:r>
            <w:r>
              <w:rPr>
                <w:noProof/>
                <w:sz w:val="16"/>
              </w:rPr>
              <w:br/>
            </w:r>
            <w:r>
              <w:rPr>
                <w:noProof/>
                <w:sz w:val="2"/>
              </w:rPr>
              <w:t>fe7cbc72-8529-4907-bc33-a20cb2d4edd4</w:t>
            </w:r>
          </w:p>
        </w:tc>
        <w:tc>
          <w:tcPr>
            <w:tcW w:w="7407" w:type="dxa"/>
            <w:shd w:val="clear" w:color="auto" w:fill="F2F2F2" w:themeFill="background1" w:themeFillShade="F2"/>
          </w:tcPr>
          <w:p w:rsidR="00000000" w:rsidRDefault="00BE0DDC">
            <w:pPr>
              <w:rPr>
                <w:noProof/>
              </w:rPr>
            </w:pPr>
            <w:r>
              <w:rPr>
                <w:noProof/>
              </w:rPr>
              <w:t>9.1.1</w:t>
            </w:r>
          </w:p>
        </w:tc>
        <w:tc>
          <w:tcPr>
            <w:tcW w:w="7407" w:type="dxa"/>
          </w:tcPr>
          <w:p w:rsidR="00000000" w:rsidRDefault="00BE0DDC">
            <w:pPr>
              <w:rPr>
                <w:lang w:val="de-DE"/>
              </w:rPr>
            </w:pPr>
            <w:r>
              <w:rPr>
                <w:lang w:val="de-DE"/>
              </w:rPr>
              <w:t>9.1.1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 </w:t>
            </w:r>
            <w:r>
              <w:rPr>
                <w:noProof/>
                <w:sz w:val="16"/>
              </w:rPr>
              <w:br/>
            </w:r>
            <w:r>
              <w:rPr>
                <w:noProof/>
                <w:sz w:val="2"/>
              </w:rPr>
              <w:t>989455e7-8d04-4a89-8606-2472a7e21532</w:t>
            </w:r>
          </w:p>
        </w:tc>
        <w:tc>
          <w:tcPr>
            <w:tcW w:w="7407" w:type="dxa"/>
            <w:shd w:val="clear" w:color="auto" w:fill="F2F2F2" w:themeFill="background1" w:themeFillShade="F2"/>
          </w:tcPr>
          <w:p w:rsidR="00000000" w:rsidRDefault="00BE0DDC">
            <w:pPr>
              <w:rPr>
                <w:noProof/>
              </w:rPr>
            </w:pPr>
            <w:r>
              <w:rPr>
                <w:rStyle w:val="mqInternal"/>
                <w:noProof/>
              </w:rPr>
              <w:t>[1}</w:t>
            </w:r>
            <w:r>
              <w:rPr>
                <w:noProof/>
              </w:rPr>
              <w:t>Docs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Docs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a6144896-374c-46cd-ab0f-4f1af69b46a5</w:t>
            </w:r>
          </w:p>
        </w:tc>
        <w:tc>
          <w:tcPr>
            <w:tcW w:w="7407" w:type="dxa"/>
            <w:shd w:val="clear" w:color="auto" w:fill="F2F2F2" w:themeFill="background1" w:themeFillShade="F2"/>
          </w:tcPr>
          <w:p w:rsidR="00000000" w:rsidRDefault="00BE0DDC">
            <w:pPr>
              <w:rPr>
                <w:noProof/>
              </w:rPr>
            </w:pPr>
            <w:r>
              <w:rPr>
                <w:rStyle w:val="mqInternal"/>
                <w:noProof/>
              </w:rPr>
              <w:t>[1}</w:t>
            </w:r>
            <w:r>
              <w:rPr>
                <w:noProof/>
              </w:rPr>
              <w:t>Plug-in</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Plug-in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 </w:t>
            </w:r>
            <w:r>
              <w:rPr>
                <w:noProof/>
                <w:sz w:val="16"/>
              </w:rPr>
              <w:br/>
            </w:r>
            <w:r>
              <w:rPr>
                <w:noProof/>
                <w:sz w:val="2"/>
              </w:rPr>
              <w:t>fc66444c-3d45-458e-a65a-368e5254d783</w:t>
            </w:r>
          </w:p>
        </w:tc>
        <w:tc>
          <w:tcPr>
            <w:tcW w:w="7407" w:type="dxa"/>
            <w:shd w:val="clear" w:color="auto" w:fill="F2F2F2" w:themeFill="background1" w:themeFillShade="F2"/>
          </w:tcPr>
          <w:p w:rsidR="00000000" w:rsidRDefault="00BE0DDC">
            <w:pPr>
              <w:rPr>
                <w:noProof/>
              </w:rPr>
            </w:pPr>
            <w:r>
              <w:rPr>
                <w:rStyle w:val="mqInternal"/>
                <w:noProof/>
              </w:rPr>
              <w:t>[1}</w:t>
            </w:r>
            <w:r>
              <w:rPr>
                <w:noProof/>
              </w:rPr>
              <w:t>Source</w:t>
            </w:r>
            <w:r>
              <w:rPr>
                <w:rStyle w:val="mqInternal"/>
                <w:noProof/>
              </w:rPr>
              <w:t>{2]</w:t>
            </w:r>
          </w:p>
        </w:tc>
        <w:tc>
          <w:tcPr>
            <w:tcW w:w="7407" w:type="dxa"/>
          </w:tcPr>
          <w:p w:rsidR="00000000" w:rsidRDefault="00BE0DDC">
            <w:pPr>
              <w:rPr>
                <w:lang w:val="de-DE"/>
              </w:rPr>
            </w:pPr>
            <w:r>
              <w:rPr>
                <w:rStyle w:val="mqInternal"/>
                <w:noProof/>
                <w:lang w:val="de-DE"/>
              </w:rPr>
              <w:t>[1}</w:t>
            </w:r>
            <w:r>
              <w:rPr>
                <w:lang w:val="de-DE"/>
              </w:rPr>
              <w:t>Quelle</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 </w:t>
            </w:r>
            <w:r>
              <w:rPr>
                <w:noProof/>
                <w:sz w:val="16"/>
              </w:rPr>
              <w:br/>
            </w:r>
            <w:r>
              <w:rPr>
                <w:noProof/>
                <w:sz w:val="2"/>
              </w:rPr>
              <w:t>e7e349bb-516e-4312-ad8f-cb4d7eaae75b</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9.1.1.</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9.1.1.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5b2c1067-beec-4eab-a643-37734b32973d</w:t>
            </w:r>
          </w:p>
        </w:tc>
        <w:tc>
          <w:tcPr>
            <w:tcW w:w="7407" w:type="dxa"/>
            <w:shd w:val="clear" w:color="auto" w:fill="F2F2F2" w:themeFill="background1" w:themeFillShade="F2"/>
          </w:tcPr>
          <w:p w:rsidR="00000000" w:rsidRDefault="00BE0DDC">
            <w:pPr>
              <w:rPr>
                <w:noProof/>
              </w:rPr>
            </w:pPr>
            <w:r>
              <w:rPr>
                <w:noProof/>
              </w:rPr>
              <w:t>Open source project maintained by Brightcove</w:t>
            </w:r>
          </w:p>
        </w:tc>
        <w:tc>
          <w:tcPr>
            <w:tcW w:w="7407" w:type="dxa"/>
          </w:tcPr>
          <w:p w:rsidR="00000000" w:rsidRDefault="00BE0DDC">
            <w:pPr>
              <w:rPr>
                <w:lang w:val="de-DE"/>
              </w:rPr>
            </w:pPr>
            <w:r>
              <w:rPr>
                <w:lang w:val="de-DE"/>
              </w:rPr>
              <w:t>Open Source-Projekt, das von Brightcove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17a55574-6823-48e2-b5c4-9003b7c39c09</w:t>
            </w:r>
          </w:p>
        </w:tc>
        <w:tc>
          <w:tcPr>
            <w:tcW w:w="7407" w:type="dxa"/>
            <w:shd w:val="clear" w:color="auto" w:fill="F2F2F2" w:themeFill="background1" w:themeFillShade="F2"/>
          </w:tcPr>
          <w:p w:rsidR="00000000" w:rsidRDefault="00BE0DDC">
            <w:pPr>
              <w:rPr>
                <w:noProof/>
              </w:rPr>
            </w:pPr>
            <w:r>
              <w:rPr>
                <w:noProof/>
              </w:rPr>
              <w:t>9.0.2</w:t>
            </w:r>
          </w:p>
        </w:tc>
        <w:tc>
          <w:tcPr>
            <w:tcW w:w="7407" w:type="dxa"/>
          </w:tcPr>
          <w:p w:rsidR="00000000" w:rsidRDefault="00BE0DDC">
            <w:pPr>
              <w:rPr>
                <w:lang w:val="de-DE"/>
              </w:rPr>
            </w:pPr>
            <w:r>
              <w:rPr>
                <w:lang w:val="de-DE"/>
              </w:rPr>
              <w:t>9.0.2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 </w:t>
            </w:r>
            <w:r>
              <w:rPr>
                <w:noProof/>
                <w:sz w:val="16"/>
              </w:rPr>
              <w:br/>
            </w:r>
            <w:r>
              <w:rPr>
                <w:noProof/>
                <w:sz w:val="2"/>
              </w:rPr>
              <w:t>543c4575-e324-4851-baa6-843488bf3c41</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3fc2d341-127a-43e0-b53d-f17033f5a0d8</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 </w:t>
            </w:r>
            <w:r>
              <w:rPr>
                <w:noProof/>
                <w:sz w:val="16"/>
              </w:rPr>
              <w:br/>
            </w:r>
            <w:r>
              <w:rPr>
                <w:noProof/>
                <w:sz w:val="2"/>
              </w:rPr>
              <w:t>88cdd330-3414-478c-97db-433810efe92e</w:t>
            </w:r>
          </w:p>
        </w:tc>
        <w:tc>
          <w:tcPr>
            <w:tcW w:w="7407" w:type="dxa"/>
            <w:shd w:val="clear" w:color="auto" w:fill="F2F2F2" w:themeFill="background1" w:themeFillShade="F2"/>
          </w:tcPr>
          <w:p w:rsidR="00000000" w:rsidRDefault="00BE0DDC">
            <w:pPr>
              <w:rPr>
                <w:noProof/>
              </w:rPr>
            </w:pPr>
            <w:r>
              <w:rPr>
                <w:noProof/>
              </w:rPr>
              <w:t>EOL as of January 1, 2021/p&gt;</w:t>
            </w:r>
          </w:p>
        </w:tc>
        <w:tc>
          <w:tcPr>
            <w:tcW w:w="7407" w:type="dxa"/>
          </w:tcPr>
          <w:p w:rsidR="00000000" w:rsidRDefault="00BE0DDC">
            <w:pPr>
              <w:rPr>
                <w:lang w:val="de-DE"/>
              </w:rPr>
            </w:pPr>
            <w:r>
              <w:rPr>
                <w:lang w:val="de-DE"/>
              </w:rPr>
              <w:t>EOL per 1. Januar 2021 / p&gt;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 </w:t>
            </w:r>
            <w:r>
              <w:rPr>
                <w:noProof/>
                <w:sz w:val="16"/>
              </w:rPr>
              <w:br/>
            </w:r>
            <w:r>
              <w:rPr>
                <w:noProof/>
                <w:sz w:val="2"/>
              </w:rPr>
              <w:t>0f0042b7-7f3f-4d0e-b490-6c68fb432b6d</w:t>
            </w:r>
          </w:p>
        </w:tc>
        <w:tc>
          <w:tcPr>
            <w:tcW w:w="7407" w:type="dxa"/>
            <w:shd w:val="clear" w:color="auto" w:fill="F2F2F2" w:themeFill="background1" w:themeFillShade="F2"/>
          </w:tcPr>
          <w:p w:rsidR="00000000" w:rsidRDefault="00BE0DDC">
            <w:pPr>
              <w:rPr>
                <w:noProof/>
              </w:rPr>
            </w:pPr>
            <w:r>
              <w:rPr>
                <w:noProof/>
              </w:rPr>
              <w:t>2.2.0</w:t>
            </w:r>
          </w:p>
        </w:tc>
        <w:tc>
          <w:tcPr>
            <w:tcW w:w="7407" w:type="dxa"/>
          </w:tcPr>
          <w:p w:rsidR="00000000" w:rsidRDefault="00BE0DDC">
            <w:pPr>
              <w:rPr>
                <w:lang w:val="de-DE"/>
              </w:rPr>
            </w:pPr>
            <w:r>
              <w:rPr>
                <w:lang w:val="de-DE"/>
              </w:rPr>
              <w:t>2.2.0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3568a071-17ee-4894-84c3-49c9b7c34a4d</w:t>
            </w:r>
          </w:p>
        </w:tc>
        <w:tc>
          <w:tcPr>
            <w:tcW w:w="7407" w:type="dxa"/>
            <w:shd w:val="clear" w:color="auto" w:fill="F2F2F2" w:themeFill="background1" w:themeFillShade="F2"/>
          </w:tcPr>
          <w:p w:rsidR="00000000" w:rsidRDefault="00BE0DDC">
            <w:pPr>
              <w:rPr>
                <w:noProof/>
              </w:rPr>
            </w:pPr>
            <w:r>
              <w:rPr>
                <w:noProof/>
              </w:rPr>
              <w:t>(was 3.0, changed to 2.2.0 to match Media Framework version)</w:t>
            </w:r>
          </w:p>
        </w:tc>
        <w:tc>
          <w:tcPr>
            <w:tcW w:w="7407" w:type="dxa"/>
          </w:tcPr>
          <w:p w:rsidR="00000000" w:rsidRDefault="00BE0DDC">
            <w:pPr>
              <w:rPr>
                <w:lang w:val="de-DE"/>
              </w:rPr>
            </w:pPr>
            <w:r>
              <w:rPr>
                <w:lang w:val="de-DE"/>
              </w:rPr>
              <w:t>(war 3.0, ge</w:t>
            </w:r>
            <w:r>
              <w:rPr>
                <w:lang w:val="de-DE"/>
              </w:rPr>
              <w:t>ä</w:t>
            </w:r>
            <w:r>
              <w:rPr>
                <w:lang w:val="de-DE"/>
              </w:rPr>
              <w:t>ndert in 2.2.0, um der Media Framework-Version zu entsprechen)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 </w:t>
            </w:r>
            <w:r>
              <w:rPr>
                <w:noProof/>
                <w:sz w:val="16"/>
              </w:rPr>
              <w:br/>
            </w:r>
            <w:r>
              <w:rPr>
                <w:noProof/>
                <w:sz w:val="2"/>
              </w:rPr>
              <w:t>309578a2-1978-4f9f-80a1</w:t>
            </w:r>
            <w:r>
              <w:rPr>
                <w:noProof/>
                <w:sz w:val="2"/>
              </w:rPr>
              <w:t>-840de71e059e</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 </w:t>
            </w:r>
            <w:r>
              <w:rPr>
                <w:noProof/>
                <w:sz w:val="16"/>
              </w:rPr>
              <w:br/>
            </w:r>
            <w:r>
              <w:rPr>
                <w:noProof/>
                <w:sz w:val="2"/>
              </w:rPr>
              <w:t>1a148b05-de8d-4db9-8410-3e7e41a8ae53</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a22bb897-c93f-48a4-8ac3-090c80a9a050</w:t>
            </w:r>
          </w:p>
        </w:tc>
        <w:tc>
          <w:tcPr>
            <w:tcW w:w="7407" w:type="dxa"/>
            <w:shd w:val="clear" w:color="auto" w:fill="F2F2F2" w:themeFill="background1" w:themeFillShade="F2"/>
          </w:tcPr>
          <w:p w:rsidR="00000000" w:rsidRDefault="00BE0DDC">
            <w:pPr>
              <w:rPr>
                <w:noProof/>
              </w:rPr>
            </w:pPr>
            <w:r>
              <w:rPr>
                <w:rStyle w:val="mqInternal"/>
                <w:noProof/>
              </w:rPr>
              <w:t>[1}</w:t>
            </w:r>
            <w:r>
              <w:rPr>
                <w:noProof/>
              </w:rPr>
              <w:t>End of Life</w:t>
            </w:r>
            <w:r>
              <w:rPr>
                <w:rStyle w:val="mqInternal"/>
                <w:noProof/>
              </w:rPr>
              <w:t>[2]</w:t>
            </w:r>
            <w:r>
              <w:rPr>
                <w:noProof/>
              </w:rPr>
              <w:t>as of January 1, 2020</w:t>
            </w:r>
            <w:r>
              <w:rPr>
                <w:rStyle w:val="mqInternal"/>
                <w:noProof/>
              </w:rPr>
              <w:t>{3]</w:t>
            </w:r>
          </w:p>
        </w:tc>
        <w:tc>
          <w:tcPr>
            <w:tcW w:w="7407" w:type="dxa"/>
          </w:tcPr>
          <w:p w:rsidR="00000000" w:rsidRDefault="00BE0DDC">
            <w:pPr>
              <w:rPr>
                <w:lang w:val="de-DE"/>
              </w:rPr>
            </w:pPr>
            <w:r>
              <w:rPr>
                <w:rStyle w:val="mqInternal"/>
                <w:noProof/>
                <w:lang w:val="de-DE"/>
              </w:rPr>
              <w:t>[1}</w:t>
            </w:r>
            <w:r>
              <w:rPr>
                <w:lang w:val="de-DE"/>
              </w:rPr>
              <w:t>Ende des Lebens</w:t>
            </w:r>
            <w:r>
              <w:rPr>
                <w:rStyle w:val="mqInternal"/>
                <w:noProof/>
                <w:lang w:val="de-DE"/>
              </w:rPr>
              <w:t>[2]</w:t>
            </w:r>
            <w:r>
              <w:rPr>
                <w:lang w:val="de-DE"/>
              </w:rPr>
              <w:t>Stand 1. Januar 2020</w:t>
            </w:r>
            <w:r>
              <w:rPr>
                <w:rStyle w:val="mqInternal"/>
                <w:noProof/>
                <w:lang w:val="de-DE"/>
              </w:rPr>
              <w:t>{3]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45 </w:t>
            </w:r>
            <w:r>
              <w:rPr>
                <w:noProof/>
                <w:sz w:val="16"/>
              </w:rPr>
              <w:br/>
            </w:r>
            <w:r>
              <w:rPr>
                <w:noProof/>
                <w:sz w:val="2"/>
              </w:rPr>
              <w:t>a91aaaf0-628f-46fc-8d3f-57d2bdcc30ab</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w:t>
            </w:r>
            <w:r>
              <w:rPr>
                <w:rStyle w:val="mqInternal"/>
                <w:noProof/>
              </w:rPr>
              <w:t>[2]{3]</w:t>
            </w:r>
            <w:r>
              <w:rPr>
                <w:noProof/>
              </w:rPr>
              <w:t xml:space="preserve"> </w:t>
            </w:r>
            <w:r>
              <w:rPr>
                <w:rStyle w:val="mqInternal"/>
                <w:noProof/>
              </w:rPr>
              <w:t>[1}[5]{3]</w:t>
            </w:r>
            <w:r>
              <w:rPr>
                <w:noProof/>
              </w:rPr>
              <w:t xml:space="preserve"> 8.1 with Media Framework 2.1 v150625, </w:t>
            </w:r>
            <w:r>
              <w:rPr>
                <w:rStyle w:val="mqInternal"/>
                <w:noProof/>
              </w:rPr>
              <w:t>[1}[2]{3]</w:t>
            </w:r>
            <w:r>
              <w:rPr>
                <w:noProof/>
              </w:rPr>
              <w:t xml:space="preserve"> </w:t>
            </w:r>
            <w:r>
              <w:rPr>
                <w:rStyle w:val="mqInternal"/>
                <w:noProof/>
              </w:rPr>
              <w:t>[1}[5]{3]</w:t>
            </w:r>
            <w:r>
              <w:rPr>
                <w:noProof/>
              </w:rPr>
              <w:t xml:space="preserve"> 8.2 rev 161221 with Media Framework 2.2 rev 160927</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8.1 mit Media Framework 2.1 v150625, </w:t>
            </w:r>
            <w:r>
              <w:rPr>
                <w:rStyle w:val="mqInternal"/>
                <w:noProof/>
                <w:lang w:val="de-DE"/>
              </w:rPr>
              <w:t>[1}[2]{3]</w:t>
            </w:r>
            <w:r>
              <w:rPr>
                <w:lang w:val="de-DE"/>
              </w:rPr>
              <w:t xml:space="preserve"> </w:t>
            </w:r>
            <w:r>
              <w:rPr>
                <w:rStyle w:val="mqInternal"/>
                <w:noProof/>
                <w:lang w:val="de-DE"/>
              </w:rPr>
              <w:t>[1}[5]{3]</w:t>
            </w:r>
            <w:r>
              <w:rPr>
                <w:lang w:val="de-DE"/>
              </w:rPr>
              <w:t xml:space="preserve"> 8.2 Version 161221 mit Media Framework 2.</w:t>
            </w:r>
            <w:r>
              <w:rPr>
                <w:lang w:val="de-DE"/>
              </w:rPr>
              <w:t>2 Version 160927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46 </w:t>
            </w:r>
            <w:r>
              <w:rPr>
                <w:noProof/>
                <w:sz w:val="16"/>
              </w:rPr>
              <w:br/>
            </w:r>
            <w:r>
              <w:rPr>
                <w:noProof/>
                <w:sz w:val="2"/>
              </w:rPr>
              <w:t>2d0f49ab-894a-4b59-8dd9-6e67d705c5a7</w:t>
            </w:r>
          </w:p>
        </w:tc>
        <w:tc>
          <w:tcPr>
            <w:tcW w:w="7407" w:type="dxa"/>
            <w:shd w:val="clear" w:color="auto" w:fill="F2F2F2" w:themeFill="background1" w:themeFillShade="F2"/>
          </w:tcPr>
          <w:p w:rsidR="00000000" w:rsidRDefault="00BE0DDC">
            <w:pPr>
              <w:rPr>
                <w:noProof/>
              </w:rPr>
            </w:pPr>
            <w:r>
              <w:rPr>
                <w:noProof/>
              </w:rPr>
              <w:t>Uses</w:t>
            </w:r>
            <w:r>
              <w:rPr>
                <w:rStyle w:val="mqInternal"/>
                <w:noProof/>
              </w:rPr>
              <w:t>[1]</w:t>
            </w:r>
            <w:r>
              <w:rPr>
                <w:noProof/>
              </w:rPr>
              <w:t>Lucene search engine, Brightcove CMS &amp; Dynamic Ingest APIs, Brightcove HTML5 Player</w:t>
            </w:r>
          </w:p>
        </w:tc>
        <w:tc>
          <w:tcPr>
            <w:tcW w:w="7407" w:type="dxa"/>
          </w:tcPr>
          <w:p w:rsidR="00000000" w:rsidRDefault="00BE0DDC">
            <w:pPr>
              <w:rPr>
                <w:lang w:val="de-DE"/>
              </w:rPr>
            </w:pPr>
            <w:r>
              <w:rPr>
                <w:lang w:val="de-DE"/>
              </w:rPr>
              <w:t>Verwendet</w:t>
            </w:r>
            <w:r>
              <w:rPr>
                <w:rStyle w:val="mqInternal"/>
                <w:noProof/>
                <w:lang w:val="de-DE"/>
              </w:rPr>
              <w:t>[1]</w:t>
            </w:r>
            <w:r>
              <w:rPr>
                <w:lang w:val="de-DE"/>
              </w:rPr>
              <w:t>Lucene-Suchmaschine, Brightcove CMS &amp; Dynamic Ingest APIs, Brightcove HTML5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5ab974</w:t>
            </w:r>
            <w:r>
              <w:rPr>
                <w:noProof/>
                <w:sz w:val="2"/>
              </w:rPr>
              <w:t>89-1e01-4dcc-83ff-745ccfe7e9c8</w:t>
            </w:r>
          </w:p>
        </w:tc>
        <w:tc>
          <w:tcPr>
            <w:tcW w:w="7407" w:type="dxa"/>
            <w:shd w:val="clear" w:color="auto" w:fill="F2F2F2" w:themeFill="background1" w:themeFillShade="F2"/>
          </w:tcPr>
          <w:p w:rsidR="00000000" w:rsidRDefault="00BE0DDC">
            <w:pPr>
              <w:rPr>
                <w:noProof/>
              </w:rPr>
            </w:pPr>
            <w:r>
              <w:rPr>
                <w:noProof/>
              </w:rPr>
              <w:t>Open source project maintained by Brightcove</w:t>
            </w:r>
          </w:p>
        </w:tc>
        <w:tc>
          <w:tcPr>
            <w:tcW w:w="7407" w:type="dxa"/>
          </w:tcPr>
          <w:p w:rsidR="00000000" w:rsidRDefault="00BE0DDC">
            <w:pPr>
              <w:rPr>
                <w:lang w:val="de-DE"/>
              </w:rPr>
            </w:pPr>
            <w:r>
              <w:rPr>
                <w:lang w:val="de-DE"/>
              </w:rPr>
              <w:t>Open Source-Projekt, das von Brightcove verwaltet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48 </w:t>
            </w:r>
            <w:r>
              <w:rPr>
                <w:noProof/>
                <w:sz w:val="16"/>
              </w:rPr>
              <w:br/>
            </w:r>
            <w:r>
              <w:rPr>
                <w:noProof/>
                <w:sz w:val="2"/>
              </w:rPr>
              <w:t>c468d429-0a52-4757-94d5-56bcf98b4f1e</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Brightcove Edition 2.1 rev.</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Media Framework Brightcove Edition 2.1 rev.</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49 </w:t>
            </w:r>
            <w:r>
              <w:rPr>
                <w:noProof/>
                <w:sz w:val="16"/>
              </w:rPr>
              <w:br/>
            </w:r>
            <w:r>
              <w:rPr>
                <w:noProof/>
                <w:sz w:val="2"/>
              </w:rPr>
              <w:t>bbb24ddd-7ac3-4961-899c-e14699a4d682</w:t>
            </w:r>
          </w:p>
        </w:tc>
        <w:tc>
          <w:tcPr>
            <w:tcW w:w="7407" w:type="dxa"/>
            <w:shd w:val="clear" w:color="auto" w:fill="F2F2F2" w:themeFill="background1" w:themeFillShade="F2"/>
          </w:tcPr>
          <w:p w:rsidR="00000000" w:rsidRDefault="00BE0DDC">
            <w:pPr>
              <w:rPr>
                <w:noProof/>
              </w:rPr>
            </w:pPr>
            <w:r>
              <w:rPr>
                <w:noProof/>
              </w:rPr>
              <w:t>150323</w:t>
            </w:r>
          </w:p>
        </w:tc>
        <w:tc>
          <w:tcPr>
            <w:tcW w:w="7407" w:type="dxa"/>
          </w:tcPr>
          <w:p w:rsidR="00000000" w:rsidRDefault="00BE0DDC">
            <w:pPr>
              <w:rPr>
                <w:lang w:val="de-DE"/>
              </w:rPr>
            </w:pPr>
            <w:r>
              <w:rPr>
                <w:lang w:val="de-DE"/>
              </w:rPr>
              <w:t>150323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45ae5572-3197-4916-9e76-2a18833fe520</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51 </w:t>
            </w:r>
            <w:r>
              <w:rPr>
                <w:noProof/>
                <w:sz w:val="16"/>
              </w:rPr>
              <w:br/>
            </w:r>
            <w:r>
              <w:rPr>
                <w:noProof/>
                <w:sz w:val="2"/>
              </w:rPr>
              <w:t>e230f837-17b2-4d4e-8d06-03b57af3da89</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52 </w:t>
            </w:r>
            <w:r>
              <w:rPr>
                <w:noProof/>
                <w:sz w:val="16"/>
              </w:rPr>
              <w:br/>
            </w:r>
            <w:r>
              <w:rPr>
                <w:noProof/>
                <w:sz w:val="2"/>
              </w:rPr>
              <w:t>dd899c99-02b7-442f-9cee-9512d06e6e03</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w:t>
            </w:r>
            <w:r>
              <w:rPr>
                <w:rStyle w:val="mqInternal"/>
                <w:noProof/>
              </w:rPr>
              <w:t>[2]{3]</w:t>
            </w:r>
            <w:r>
              <w:rPr>
                <w:noProof/>
              </w:rPr>
              <w:t xml:space="preserve"> </w:t>
            </w:r>
            <w:r>
              <w:rPr>
                <w:rStyle w:val="mqInternal"/>
                <w:noProof/>
              </w:rPr>
              <w:t>[1}[5]{3]</w:t>
            </w:r>
            <w:r>
              <w:rPr>
                <w:noProof/>
              </w:rPr>
              <w:t xml:space="preserve"> 8.0 with Media Framework 2.1 v150323</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8.0 mit Media Framework 2.1 v150323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19c1a9bd-ae5a-409f-a158-45959f3a3bab</w:t>
            </w:r>
          </w:p>
        </w:tc>
        <w:tc>
          <w:tcPr>
            <w:tcW w:w="7407" w:type="dxa"/>
            <w:shd w:val="clear" w:color="auto" w:fill="F2F2F2" w:themeFill="background1" w:themeFillShade="F2"/>
          </w:tcPr>
          <w:p w:rsidR="00000000" w:rsidRDefault="00BE0DDC">
            <w:pPr>
              <w:rPr>
                <w:noProof/>
              </w:rPr>
            </w:pPr>
            <w:r>
              <w:rPr>
                <w:noProof/>
              </w:rPr>
              <w:t>Uses</w:t>
            </w:r>
            <w:r>
              <w:rPr>
                <w:rStyle w:val="mqInternal"/>
                <w:noProof/>
              </w:rPr>
              <w:t>[1]</w:t>
            </w:r>
            <w:r>
              <w:rPr>
                <w:noProof/>
              </w:rPr>
              <w:t xml:space="preserve">Lucene search engine, Brightcove Legacy Media API, Brightcove Legacy </w:t>
            </w:r>
            <w:r>
              <w:rPr>
                <w:noProof/>
              </w:rPr>
              <w:lastRenderedPageBreak/>
              <w:t>Flash SmartPlaye</w:t>
            </w:r>
            <w:r>
              <w:rPr>
                <w:noProof/>
              </w:rPr>
              <w:t>r</w:t>
            </w:r>
          </w:p>
        </w:tc>
        <w:tc>
          <w:tcPr>
            <w:tcW w:w="7407" w:type="dxa"/>
          </w:tcPr>
          <w:p w:rsidR="00000000" w:rsidRDefault="00BE0DDC">
            <w:pPr>
              <w:rPr>
                <w:lang w:val="de-DE"/>
              </w:rPr>
            </w:pPr>
            <w:r>
              <w:rPr>
                <w:lang w:val="de-DE"/>
              </w:rPr>
              <w:lastRenderedPageBreak/>
              <w:t>Verwendet</w:t>
            </w:r>
            <w:r>
              <w:rPr>
                <w:rStyle w:val="mqInternal"/>
                <w:noProof/>
                <w:lang w:val="de-DE"/>
              </w:rPr>
              <w:t>[1]</w:t>
            </w:r>
            <w:r>
              <w:rPr>
                <w:lang w:val="de-DE"/>
              </w:rPr>
              <w:t xml:space="preserve">Lucene-Suchmaschine, Brightcove Legacy Media API, Brightcove </w:t>
            </w:r>
            <w:r>
              <w:rPr>
                <w:lang w:val="de-DE"/>
              </w:rPr>
              <w:lastRenderedPageBreak/>
              <w:t>Legacy Flash SmartPlayer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54 </w:t>
            </w:r>
            <w:r>
              <w:rPr>
                <w:noProof/>
                <w:sz w:val="16"/>
              </w:rPr>
              <w:br/>
            </w:r>
            <w:r>
              <w:rPr>
                <w:noProof/>
                <w:sz w:val="2"/>
              </w:rPr>
              <w:t>688da959-9846-4e66-a679-feeb80d6a57e</w:t>
            </w:r>
          </w:p>
        </w:tc>
        <w:tc>
          <w:tcPr>
            <w:tcW w:w="7407" w:type="dxa"/>
            <w:shd w:val="clear" w:color="auto" w:fill="F2F2F2" w:themeFill="background1" w:themeFillShade="F2"/>
          </w:tcPr>
          <w:p w:rsidR="00000000" w:rsidRDefault="00BE0DDC">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BE0DDC">
            <w:pPr>
              <w:rPr>
                <w:lang w:val="de-DE"/>
              </w:rPr>
            </w:pPr>
            <w:r>
              <w:rPr>
                <w:lang w:val="de-DE"/>
              </w:rPr>
              <w:t xml:space="preserve">Im Besitz und vertrieben von </w:t>
            </w:r>
            <w:r>
              <w:rPr>
                <w:rStyle w:val="mqInternal"/>
                <w:noProof/>
                <w:lang w:val="de-DE"/>
              </w:rPr>
              <w:t>[1}[2]{3]</w:t>
            </w:r>
            <w:r>
              <w:rPr>
                <w:lang w:val="de-DE"/>
              </w:rPr>
              <w:t xml:space="preserve"> </w:t>
            </w:r>
            <w:r>
              <w:rPr>
                <w:rStyle w:val="mqInternal"/>
                <w:noProof/>
                <w:lang w:val="de-DE"/>
              </w:rPr>
              <w:t>[1}[5]{3]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55 </w:t>
            </w:r>
            <w:r>
              <w:rPr>
                <w:noProof/>
                <w:sz w:val="16"/>
              </w:rPr>
              <w:br/>
            </w:r>
            <w:r>
              <w:rPr>
                <w:noProof/>
                <w:sz w:val="2"/>
              </w:rPr>
              <w:t>442edaaf-d267-4087-b9c8-c85ea20ff719</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1.4 Brightcove Edition</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Media Framework 1.4 Brightcove Edition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5f4d0682-3e14-432d-9976-98d68df55a2e</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57 </w:t>
            </w:r>
            <w:r>
              <w:rPr>
                <w:noProof/>
                <w:sz w:val="16"/>
              </w:rPr>
              <w:br/>
            </w:r>
            <w:r>
              <w:rPr>
                <w:noProof/>
                <w:sz w:val="2"/>
              </w:rPr>
              <w:t>2e573c89-a6b4-4ca1-a6cf-22361a6a1ec2</w:t>
            </w:r>
          </w:p>
        </w:tc>
        <w:tc>
          <w:tcPr>
            <w:tcW w:w="7407" w:type="dxa"/>
            <w:shd w:val="clear" w:color="auto" w:fill="F2F2F2" w:themeFill="background1" w:themeFillShade="F2"/>
          </w:tcPr>
          <w:p w:rsidR="00000000" w:rsidRDefault="00BE0DDC">
            <w:pPr>
              <w:rPr>
                <w:noProof/>
              </w:rPr>
            </w:pPr>
            <w:r>
              <w:rPr>
                <w:noProof/>
              </w:rPr>
              <w:t>EOL</w:t>
            </w:r>
          </w:p>
        </w:tc>
        <w:tc>
          <w:tcPr>
            <w:tcW w:w="7407" w:type="dxa"/>
          </w:tcPr>
          <w:p w:rsidR="00000000" w:rsidRDefault="00BE0DDC">
            <w:pPr>
              <w:rPr>
                <w:lang w:val="de-DE"/>
              </w:rPr>
            </w:pPr>
            <w:r>
              <w:rPr>
                <w:lang w:val="de-DE"/>
              </w:rPr>
              <w:t>EOL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58 </w:t>
            </w:r>
            <w:r>
              <w:rPr>
                <w:noProof/>
                <w:sz w:val="16"/>
              </w:rPr>
              <w:br/>
            </w:r>
            <w:r>
              <w:rPr>
                <w:noProof/>
                <w:sz w:val="2"/>
              </w:rPr>
              <w:t>095481bc-419d-45e1-a738-9cc1c0078236</w:t>
            </w:r>
          </w:p>
        </w:tc>
        <w:tc>
          <w:tcPr>
            <w:tcW w:w="7407" w:type="dxa"/>
            <w:shd w:val="clear" w:color="auto" w:fill="F2F2F2" w:themeFill="background1" w:themeFillShade="F2"/>
          </w:tcPr>
          <w:p w:rsidR="00000000" w:rsidRDefault="00BE0DDC">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7.x with Media Framework 1.4,</w:t>
            </w:r>
            <w:r>
              <w:rPr>
                <w:rStyle w:val="mqInternal"/>
                <w:noProof/>
              </w:rPr>
              <w:t>[7]</w:t>
            </w:r>
          </w:p>
        </w:tc>
        <w:tc>
          <w:tcPr>
            <w:tcW w:w="7407" w:type="dxa"/>
          </w:tcPr>
          <w:p w:rsidR="00000000" w:rsidRDefault="00BE0DDC">
            <w:pPr>
              <w:rPr>
                <w:lang w:val="de-DE"/>
              </w:rPr>
            </w:pPr>
            <w:r>
              <w:rPr>
                <w:lang w:val="de-DE"/>
              </w:rPr>
              <w:t>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[1}[5]{3]</w:t>
            </w:r>
            <w:r>
              <w:rPr>
                <w:lang w:val="de-DE"/>
              </w:rPr>
              <w:t xml:space="preserve"> 7.x mit Media Framework 1.4,</w:t>
            </w:r>
            <w:r>
              <w:rPr>
                <w:rStyle w:val="mqInternal"/>
                <w:noProof/>
                <w:lang w:val="de-DE"/>
              </w:rPr>
              <w:t>[7]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c2186b9c-aa4e-4193-b8b5-14976d915602</w:t>
            </w:r>
          </w:p>
        </w:tc>
        <w:tc>
          <w:tcPr>
            <w:tcW w:w="7407" w:type="dxa"/>
            <w:shd w:val="clear" w:color="auto" w:fill="F2F2F2" w:themeFill="background1" w:themeFillShade="F2"/>
          </w:tcPr>
          <w:p w:rsidR="00000000" w:rsidRDefault="00BE0DDC">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BE0DDC">
            <w:pPr>
              <w:rPr>
                <w:lang w:val="de-DE"/>
              </w:rPr>
            </w:pPr>
            <w:r>
              <w:rPr>
                <w:lang w:val="de-DE"/>
              </w:rPr>
              <w:t>Verwendet</w:t>
            </w:r>
            <w:r>
              <w:rPr>
                <w:rStyle w:val="mqInternal"/>
                <w:noProof/>
                <w:lang w:val="de-DE"/>
              </w:rPr>
              <w:t>[1]</w:t>
            </w:r>
            <w:r>
              <w:rPr>
                <w:lang w:val="de-DE"/>
              </w:rPr>
              <w:t>Lucene-Suchmaschine, Brightcove Legacy Media API, Brightcove Legacy Flash SmartPlayer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60 </w:t>
            </w:r>
            <w:r>
              <w:rPr>
                <w:noProof/>
                <w:sz w:val="16"/>
              </w:rPr>
              <w:br/>
            </w:r>
            <w:r>
              <w:rPr>
                <w:noProof/>
                <w:sz w:val="2"/>
              </w:rPr>
              <w:t>28f7d1c0-98cd-4dd5-8fda-9e7e44a40551</w:t>
            </w:r>
          </w:p>
        </w:tc>
        <w:tc>
          <w:tcPr>
            <w:tcW w:w="7407" w:type="dxa"/>
            <w:shd w:val="clear" w:color="auto" w:fill="F2F2F2" w:themeFill="background1" w:themeFillShade="F2"/>
          </w:tcPr>
          <w:p w:rsidR="00000000" w:rsidRDefault="00BE0DDC">
            <w:pPr>
              <w:rPr>
                <w:noProof/>
              </w:rPr>
            </w:pPr>
            <w:r>
              <w:rPr>
                <w:noProof/>
              </w:rPr>
              <w:t xml:space="preserve">Owned and distributed by </w:t>
            </w:r>
            <w:r>
              <w:rPr>
                <w:rStyle w:val="mqInternal"/>
                <w:noProof/>
              </w:rPr>
              <w:t>[1}</w:t>
            </w:r>
            <w:r>
              <w:rPr>
                <w:rStyle w:val="mqInternal"/>
                <w:noProof/>
              </w:rPr>
              <w:t>[2]{3]</w:t>
            </w:r>
            <w:r>
              <w:rPr>
                <w:noProof/>
              </w:rPr>
              <w:t xml:space="preserve"> </w:t>
            </w:r>
            <w:r>
              <w:rPr>
                <w:rStyle w:val="mqInternal"/>
                <w:noProof/>
              </w:rPr>
              <w:t>[1}[5]{3]</w:t>
            </w:r>
          </w:p>
        </w:tc>
        <w:tc>
          <w:tcPr>
            <w:tcW w:w="7407" w:type="dxa"/>
          </w:tcPr>
          <w:p w:rsidR="00000000" w:rsidRDefault="00BE0DDC">
            <w:pPr>
              <w:rPr>
                <w:lang w:val="de-DE"/>
              </w:rPr>
            </w:pPr>
            <w:r>
              <w:rPr>
                <w:lang w:val="de-DE"/>
              </w:rPr>
              <w:t xml:space="preserve">Im Besitz und vertrieben von </w:t>
            </w:r>
            <w:r>
              <w:rPr>
                <w:rStyle w:val="mqInternal"/>
                <w:noProof/>
                <w:lang w:val="de-DE"/>
              </w:rPr>
              <w:t>[1}[2]{3]</w:t>
            </w:r>
            <w:r>
              <w:rPr>
                <w:lang w:val="de-DE"/>
              </w:rPr>
              <w:t xml:space="preserve"> </w:t>
            </w:r>
            <w:r>
              <w:rPr>
                <w:rStyle w:val="mqInternal"/>
                <w:noProof/>
                <w:lang w:val="de-DE"/>
              </w:rPr>
              <w:t>[1}[5]{3]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61 </w:t>
            </w:r>
            <w:r>
              <w:rPr>
                <w:noProof/>
                <w:sz w:val="16"/>
              </w:rPr>
              <w:br/>
            </w:r>
            <w:r>
              <w:rPr>
                <w:noProof/>
                <w:sz w:val="2"/>
              </w:rPr>
              <w:t>cc93c137-6dc2-4ad3-a0a0-076f9acd70df</w:t>
            </w:r>
          </w:p>
        </w:tc>
        <w:tc>
          <w:tcPr>
            <w:tcW w:w="7407" w:type="dxa"/>
            <w:shd w:val="clear" w:color="auto" w:fill="F2F2F2" w:themeFill="background1" w:themeFillShade="F2"/>
          </w:tcPr>
          <w:p w:rsidR="00000000" w:rsidRDefault="00BE0DDC">
            <w:pPr>
              <w:rPr>
                <w:noProof/>
              </w:rPr>
            </w:pPr>
            <w:r>
              <w:rPr>
                <w:noProof/>
              </w:rPr>
              <w:t>* Copyright 2019</w:t>
            </w:r>
            <w:r>
              <w:rPr>
                <w:rStyle w:val="mqInternal"/>
                <w:noProof/>
              </w:rPr>
              <w:t>[1][2}[3]{4]</w:t>
            </w:r>
            <w:r>
              <w:rPr>
                <w:noProof/>
              </w:rPr>
              <w:t xml:space="preserve"> </w:t>
            </w:r>
            <w:r>
              <w:rPr>
                <w:rStyle w:val="mqInternal"/>
                <w:noProof/>
              </w:rPr>
              <w:t>[2}[6]{4]</w:t>
            </w:r>
            <w:r>
              <w:rPr>
                <w:noProof/>
              </w:rPr>
              <w:t>, Copyright 2019 Brightcove</w:t>
            </w:r>
          </w:p>
        </w:tc>
        <w:tc>
          <w:tcPr>
            <w:tcW w:w="7407" w:type="dxa"/>
          </w:tcPr>
          <w:p w:rsidR="00000000" w:rsidRDefault="00BE0DDC">
            <w:pPr>
              <w:rPr>
                <w:lang w:val="de-DE"/>
              </w:rPr>
            </w:pPr>
            <w:r>
              <w:rPr>
                <w:lang w:val="de-DE"/>
              </w:rPr>
              <w:t>* Copyright 2019</w:t>
            </w:r>
            <w:r>
              <w:rPr>
                <w:rStyle w:val="mqInternal"/>
                <w:noProof/>
                <w:lang w:val="de-DE"/>
              </w:rPr>
              <w:t>[1][2}[3]{4]</w:t>
            </w:r>
            <w:r>
              <w:rPr>
                <w:lang w:val="de-DE"/>
              </w:rPr>
              <w:t xml:space="preserve"> </w:t>
            </w:r>
            <w:r>
              <w:rPr>
                <w:rStyle w:val="mqInternal"/>
                <w:noProof/>
                <w:lang w:val="de-DE"/>
              </w:rPr>
              <w:t>[2}[6]{4]</w:t>
            </w:r>
            <w:r>
              <w:rPr>
                <w:lang w:val="de-DE"/>
              </w:rPr>
              <w:t xml:space="preserve"> , Copyright 2019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622db2a7-8</w:t>
            </w:r>
            <w:r>
              <w:rPr>
                <w:noProof/>
                <w:sz w:val="2"/>
              </w:rPr>
              <w:t>880-4c8f-94d7-cd8b7bef1ef4</w:t>
            </w:r>
          </w:p>
        </w:tc>
        <w:tc>
          <w:tcPr>
            <w:tcW w:w="7407" w:type="dxa"/>
            <w:shd w:val="clear" w:color="auto" w:fill="F2F2F2" w:themeFill="background1" w:themeFillShade="F2"/>
          </w:tcPr>
          <w:p w:rsidR="00000000" w:rsidRDefault="00BE0DDC">
            <w:pPr>
              <w:rPr>
                <w:noProof/>
              </w:rPr>
            </w:pPr>
            <w:r>
              <w:rPr>
                <w:noProof/>
              </w:rPr>
              <w:t>Licensed under the Apache License, Version 2.0 (the "License"); you may not use this file except in compliance with the License.</w:t>
            </w:r>
          </w:p>
        </w:tc>
        <w:tc>
          <w:tcPr>
            <w:tcW w:w="7407" w:type="dxa"/>
          </w:tcPr>
          <w:p w:rsidR="00000000" w:rsidRDefault="00BE0DDC">
            <w:pPr>
              <w:rPr>
                <w:lang w:val="de-DE"/>
              </w:rPr>
            </w:pPr>
            <w:r>
              <w:rPr>
                <w:lang w:val="de-DE"/>
              </w:rPr>
              <w:t>Lizenziert unter der Apache-Lizenz, Version 2.0 (die "Lizenz"); Sie d</w:t>
            </w:r>
            <w:r>
              <w:rPr>
                <w:lang w:val="de-DE"/>
              </w:rPr>
              <w:t>ü</w:t>
            </w:r>
            <w:r>
              <w:rPr>
                <w:lang w:val="de-DE"/>
              </w:rPr>
              <w:t xml:space="preserve">rfen diese Datei nur in </w:t>
            </w:r>
            <w:r>
              <w:rPr>
                <w:lang w:val="de-DE"/>
              </w:rPr>
              <w:t>Ü</w:t>
            </w:r>
            <w:r>
              <w:rPr>
                <w:lang w:val="de-DE"/>
              </w:rPr>
              <w:t>berei</w:t>
            </w:r>
            <w:r>
              <w:rPr>
                <w:lang w:val="de-DE"/>
              </w:rPr>
              <w:t>nstimmung mit der Lizenz verwenden.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63 </w:t>
            </w:r>
            <w:r>
              <w:rPr>
                <w:noProof/>
                <w:sz w:val="16"/>
              </w:rPr>
              <w:br/>
            </w:r>
            <w:r>
              <w:rPr>
                <w:noProof/>
                <w:sz w:val="2"/>
              </w:rPr>
              <w:t>656b8d0f-8c40-4663-91b2-968c31e93014</w:t>
            </w:r>
          </w:p>
        </w:tc>
        <w:tc>
          <w:tcPr>
            <w:tcW w:w="7407" w:type="dxa"/>
            <w:shd w:val="clear" w:color="auto" w:fill="F2F2F2" w:themeFill="background1" w:themeFillShade="F2"/>
          </w:tcPr>
          <w:p w:rsidR="00000000" w:rsidRDefault="00BE0DDC">
            <w:pPr>
              <w:rPr>
                <w:noProof/>
              </w:rPr>
            </w:pPr>
            <w:r>
              <w:rPr>
                <w:noProof/>
              </w:rPr>
              <w:t xml:space="preserve">You may obtain a copy of the License at </w:t>
            </w:r>
            <w:r>
              <w:rPr>
                <w:rStyle w:val="mqInternal"/>
                <w:noProof/>
              </w:rPr>
              <w:t>[1}</w:t>
            </w:r>
            <w:r>
              <w:rPr>
                <w:noProof/>
              </w:rPr>
              <w:t>https://www.apache.org/licenses/LICENSE-2.0</w:t>
            </w:r>
            <w:r>
              <w:rPr>
                <w:rStyle w:val="mqInternal"/>
                <w:noProof/>
              </w:rPr>
              <w:t>{2]</w:t>
            </w:r>
            <w:r>
              <w:rPr>
                <w:noProof/>
              </w:rPr>
              <w:t>.</w:t>
            </w:r>
          </w:p>
        </w:tc>
        <w:tc>
          <w:tcPr>
            <w:tcW w:w="7407" w:type="dxa"/>
          </w:tcPr>
          <w:p w:rsidR="00000000" w:rsidRDefault="00BE0DDC">
            <w:pPr>
              <w:rPr>
                <w:lang w:val="de-DE"/>
              </w:rPr>
            </w:pPr>
            <w:r>
              <w:rPr>
                <w:lang w:val="de-DE"/>
              </w:rPr>
              <w:t xml:space="preserve">Eine Kopie der Lizenz erhalten Sie unter </w:t>
            </w:r>
            <w:r>
              <w:rPr>
                <w:rStyle w:val="mqInternal"/>
                <w:noProof/>
                <w:lang w:val="de-DE"/>
              </w:rPr>
              <w:t>[1}</w:t>
            </w:r>
            <w:r>
              <w:rPr>
                <w:lang w:val="de-DE"/>
              </w:rPr>
              <w:t>https://www.apache.org/licenses/LICENSE-2.0</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64 </w:t>
            </w:r>
            <w:r>
              <w:rPr>
                <w:noProof/>
                <w:sz w:val="16"/>
              </w:rPr>
              <w:br/>
            </w:r>
            <w:r>
              <w:rPr>
                <w:noProof/>
                <w:sz w:val="2"/>
              </w:rPr>
              <w:t>555ebbad-e345-478f-a683-07f8c17c5937</w:t>
            </w:r>
          </w:p>
        </w:tc>
        <w:tc>
          <w:tcPr>
            <w:tcW w:w="7407" w:type="dxa"/>
            <w:shd w:val="clear" w:color="auto" w:fill="F2F2F2" w:themeFill="background1" w:themeFillShade="F2"/>
          </w:tcPr>
          <w:p w:rsidR="00000000" w:rsidRDefault="00BE0DDC">
            <w:pPr>
              <w:rPr>
                <w:noProof/>
              </w:rPr>
            </w:pPr>
            <w:r>
              <w:rPr>
                <w:rStyle w:val="mqInternal"/>
                <w:noProof/>
              </w:rPr>
              <w:t>[1]</w:t>
            </w:r>
            <w:r>
              <w:rPr>
                <w:noProof/>
              </w:rPr>
              <w:t>Unless required by applicable law or agreed to in writing, software distributed under the License is distributed on an "AS IS" BASIS, WITHOUT WARRANTIES OR CONDITIONS OF ANY KIND, either express or implied.</w:t>
            </w:r>
          </w:p>
        </w:tc>
        <w:tc>
          <w:tcPr>
            <w:tcW w:w="7407" w:type="dxa"/>
          </w:tcPr>
          <w:p w:rsidR="00000000" w:rsidRDefault="00BE0DDC">
            <w:pPr>
              <w:rPr>
                <w:lang w:val="de-DE"/>
              </w:rPr>
            </w:pPr>
            <w:r>
              <w:rPr>
                <w:rStyle w:val="mqInternal"/>
                <w:noProof/>
                <w:lang w:val="de-DE"/>
              </w:rPr>
              <w:t>[1]</w:t>
            </w:r>
            <w:r>
              <w:rPr>
                <w:lang w:val="de-DE"/>
              </w:rPr>
              <w:t>Sofern nicht gesetzlich vorgeschrieben oder schriftlich vereinbart, wird die im Rahmen der Lizenz vertriebene Software "WIE BESEHEN" ohne ausdr</w:t>
            </w:r>
            <w:r>
              <w:rPr>
                <w:lang w:val="de-DE"/>
              </w:rPr>
              <w:t>ü</w:t>
            </w:r>
            <w:r>
              <w:rPr>
                <w:lang w:val="de-DE"/>
              </w:rPr>
              <w:t>ckliche oder stillschweigende GEW</w:t>
            </w:r>
            <w:r>
              <w:rPr>
                <w:lang w:val="de-DE"/>
              </w:rPr>
              <w:t>Ä</w:t>
            </w:r>
            <w:r>
              <w:rPr>
                <w:lang w:val="de-DE"/>
              </w:rPr>
              <w:t>HRLEISTUNGEN ODER BEDINGUNGEN JEGLICHER ART verteilt.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65 </w:t>
            </w:r>
            <w:r>
              <w:rPr>
                <w:noProof/>
                <w:sz w:val="16"/>
              </w:rPr>
              <w:br/>
            </w:r>
            <w:r>
              <w:rPr>
                <w:noProof/>
                <w:sz w:val="2"/>
              </w:rPr>
              <w:t>924e6a68-a511-43eb-a08e-cc35fcba6d26</w:t>
            </w:r>
          </w:p>
        </w:tc>
        <w:tc>
          <w:tcPr>
            <w:tcW w:w="7407" w:type="dxa"/>
            <w:shd w:val="clear" w:color="auto" w:fill="F2F2F2" w:themeFill="background1" w:themeFillShade="F2"/>
          </w:tcPr>
          <w:p w:rsidR="00000000" w:rsidRDefault="00BE0DDC">
            <w:pPr>
              <w:rPr>
                <w:noProof/>
              </w:rPr>
            </w:pPr>
            <w:r>
              <w:rPr>
                <w:noProof/>
              </w:rPr>
              <w:t>See the License for the specific language governing permissions and limitations under the License.</w:t>
            </w:r>
          </w:p>
        </w:tc>
        <w:tc>
          <w:tcPr>
            <w:tcW w:w="7407" w:type="dxa"/>
          </w:tcPr>
          <w:p w:rsidR="00000000" w:rsidRDefault="00BE0DDC">
            <w:pPr>
              <w:rPr>
                <w:lang w:val="de-DE"/>
              </w:rPr>
            </w:pPr>
            <w:r>
              <w:rPr>
                <w:lang w:val="de-DE"/>
              </w:rPr>
              <w:t>In der Lizenz finden Sie die spezifische Sprache f</w:t>
            </w:r>
            <w:r>
              <w:rPr>
                <w:lang w:val="de-DE"/>
              </w:rPr>
              <w:t>ü</w:t>
            </w:r>
            <w:r>
              <w:rPr>
                <w:lang w:val="de-DE"/>
              </w:rPr>
              <w:t>r Berechtigungen und Einschr</w:t>
            </w:r>
            <w:r>
              <w:rPr>
                <w:lang w:val="de-DE"/>
              </w:rPr>
              <w:t>ä</w:t>
            </w:r>
            <w:r>
              <w:rPr>
                <w:lang w:val="de-DE"/>
              </w:rPr>
              <w:t>nkungen unter der Lizenz.</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66 </w:t>
            </w:r>
            <w:r>
              <w:rPr>
                <w:noProof/>
                <w:sz w:val="16"/>
              </w:rPr>
              <w:br/>
            </w:r>
            <w:r>
              <w:rPr>
                <w:noProof/>
                <w:sz w:val="2"/>
              </w:rPr>
              <w:t>8da45fcb-</w:t>
            </w:r>
            <w:r>
              <w:rPr>
                <w:noProof/>
                <w:sz w:val="2"/>
              </w:rPr>
              <w:t>de57-4c0c-bf2e-c1997f146b2d</w:t>
            </w:r>
          </w:p>
        </w:tc>
        <w:tc>
          <w:tcPr>
            <w:tcW w:w="7407" w:type="dxa"/>
            <w:shd w:val="clear" w:color="auto" w:fill="F2F2F2" w:themeFill="background1" w:themeFillShade="F2"/>
          </w:tcPr>
          <w:p w:rsidR="00000000" w:rsidRDefault="00BE0DDC">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BE0DDC">
            <w:pPr>
              <w:rPr>
                <w:lang w:val="de-DE"/>
              </w:rPr>
            </w:pPr>
            <w:r>
              <w:rPr>
                <w:lang w:val="de-DE"/>
              </w:rPr>
              <w:t>Wenn Sie Hilfe zu diesem Anschluss ben</w:t>
            </w:r>
            <w:r>
              <w:rPr>
                <w:lang w:val="de-DE"/>
              </w:rPr>
              <w:t>ö</w:t>
            </w:r>
            <w:r>
              <w:rPr>
                <w:lang w:val="de-DE"/>
              </w:rPr>
              <w:t>tigen, f</w:t>
            </w:r>
            <w:r>
              <w:rPr>
                <w:lang w:val="de-DE"/>
              </w:rPr>
              <w:t>ü</w:t>
            </w:r>
            <w:r>
              <w:rPr>
                <w:lang w:val="de-DE"/>
              </w:rPr>
              <w:t xml:space="preserve">llen Sie diese bitte aus </w:t>
            </w:r>
            <w:r>
              <w:rPr>
                <w:rStyle w:val="mqInternal"/>
                <w:noProof/>
                <w:lang w:val="de-DE"/>
              </w:rPr>
              <w:t>[1}</w:t>
            </w:r>
            <w:r>
              <w:rPr>
                <w:lang w:val="de-DE"/>
              </w:rPr>
              <w:t>Arbeitsbla</w:t>
            </w:r>
            <w:r>
              <w:rPr>
                <w:lang w:val="de-DE"/>
              </w:rPr>
              <w:t>tt</w:t>
            </w:r>
            <w:r>
              <w:rPr>
                <w:rStyle w:val="mqInternal"/>
                <w:noProof/>
                <w:lang w:val="de-DE"/>
              </w:rPr>
              <w:t>{2]</w:t>
            </w:r>
            <w:r>
              <w:rPr>
                <w:lang w:val="de-DE"/>
              </w:rPr>
              <w:t xml:space="preserve"> und f</w:t>
            </w:r>
            <w:r>
              <w:rPr>
                <w:lang w:val="de-DE"/>
              </w:rPr>
              <w:t>ü</w:t>
            </w:r>
            <w:r>
              <w:rPr>
                <w:lang w:val="de-DE"/>
              </w:rPr>
              <w:t xml:space="preserve">gen Sie es mit einem Support-Ticket zu </w:t>
            </w:r>
            <w:r>
              <w:rPr>
                <w:rStyle w:val="mqInternal"/>
                <w:noProof/>
                <w:lang w:val="de-DE"/>
              </w:rPr>
              <w:t>[3}</w:t>
            </w:r>
            <w:r>
              <w:rPr>
                <w:lang w:val="de-DE"/>
              </w:rPr>
              <w:t>Brightcove-Kundensupport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40469f55-36a5-4fc2-a8d3-aaa2995363f6</w:t>
            </w:r>
          </w:p>
        </w:tc>
        <w:tc>
          <w:tcPr>
            <w:tcW w:w="7407" w:type="dxa"/>
            <w:shd w:val="clear" w:color="auto" w:fill="F2F2F2" w:themeFill="background1" w:themeFillShade="F2"/>
          </w:tcPr>
          <w:p w:rsidR="00000000" w:rsidRDefault="00BE0DDC">
            <w:pPr>
              <w:rPr>
                <w:noProof/>
              </w:rPr>
            </w:pPr>
            <w:r>
              <w:rPr>
                <w:noProof/>
              </w:rPr>
              <w:t>Contents</w:t>
            </w:r>
          </w:p>
        </w:tc>
        <w:tc>
          <w:tcPr>
            <w:tcW w:w="7407" w:type="dxa"/>
          </w:tcPr>
          <w:p w:rsidR="00000000" w:rsidRDefault="00BE0DDC">
            <w:pPr>
              <w:rPr>
                <w:lang w:val="de-DE"/>
              </w:rPr>
            </w:pPr>
            <w:r>
              <w:rPr>
                <w:lang w:val="de-DE"/>
              </w:rPr>
              <w:t>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69 </w:t>
            </w:r>
            <w:r>
              <w:rPr>
                <w:noProof/>
                <w:sz w:val="16"/>
              </w:rPr>
              <w:br/>
            </w:r>
            <w:r>
              <w:rPr>
                <w:noProof/>
                <w:sz w:val="2"/>
              </w:rPr>
              <w:t>89fb638f-581f-48d9-b929-f8ef25a555f7</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Installing Brightcove Video Connect for the </w:t>
            </w:r>
            <w:r>
              <w:rPr>
                <w:rStyle w:val="mqInternal"/>
                <w:noProof/>
              </w:rPr>
              <w:t>[2}[3]{4]</w:t>
            </w:r>
            <w:r>
              <w:rPr>
                <w:noProof/>
              </w:rPr>
              <w:t xml:space="preserve"> </w:t>
            </w:r>
            <w:r>
              <w:rPr>
                <w:rStyle w:val="mqInternal"/>
                <w:noProof/>
              </w:rPr>
              <w:t>[2}[6]{4]</w:t>
            </w:r>
            <w:r>
              <w:rPr>
                <w:noProof/>
              </w:rPr>
              <w:t xml:space="preserve"> Experi</w:t>
            </w:r>
            <w:r>
              <w:rPr>
                <w:noProof/>
              </w:rPr>
              <w:t>ence Platform</w:t>
            </w:r>
            <w:r>
              <w:rPr>
                <w:rStyle w:val="mqInternal"/>
                <w:noProof/>
              </w:rPr>
              <w:t>{8]</w:t>
            </w:r>
          </w:p>
        </w:tc>
        <w:tc>
          <w:tcPr>
            <w:tcW w:w="7407" w:type="dxa"/>
          </w:tcPr>
          <w:p w:rsidR="00000000" w:rsidRDefault="00BE0DDC">
            <w:pPr>
              <w:rPr>
                <w:lang w:val="de-DE"/>
              </w:rPr>
            </w:pPr>
            <w:r>
              <w:rPr>
                <w:rStyle w:val="mqInternal"/>
                <w:noProof/>
                <w:lang w:val="de-DE"/>
              </w:rPr>
              <w:t>[1}</w:t>
            </w:r>
            <w:r>
              <w:rPr>
                <w:lang w:val="de-DE"/>
              </w:rPr>
              <w:t>Installieren von Brightcove Video Connect f</w:t>
            </w:r>
            <w:r>
              <w:rPr>
                <w:lang w:val="de-DE"/>
              </w:rPr>
              <w:t>ü</w:t>
            </w:r>
            <w:r>
              <w:rPr>
                <w:lang w:val="de-DE"/>
              </w:rPr>
              <w:t xml:space="preserve">r das </w:t>
            </w:r>
            <w:r>
              <w:rPr>
                <w:rStyle w:val="mqInternal"/>
                <w:noProof/>
                <w:lang w:val="de-DE"/>
              </w:rPr>
              <w:t>[2}[3]{4]</w:t>
            </w:r>
            <w:r>
              <w:rPr>
                <w:lang w:val="de-DE"/>
              </w:rPr>
              <w:t xml:space="preserve"> </w:t>
            </w:r>
            <w:r>
              <w:rPr>
                <w:rStyle w:val="mqInternal"/>
                <w:noProof/>
                <w:lang w:val="de-DE"/>
              </w:rPr>
              <w:t>[2}[6]{4]</w:t>
            </w:r>
            <w:r>
              <w:rPr>
                <w:lang w:val="de-DE"/>
              </w:rPr>
              <w:t xml:space="preserve"> Plattform erleben</w:t>
            </w:r>
            <w:r>
              <w:rPr>
                <w:rStyle w:val="mqInternal"/>
                <w:noProof/>
                <w:lang w:val="de-DE"/>
              </w:rPr>
              <w:t>{8]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70 </w:t>
            </w:r>
            <w:r>
              <w:rPr>
                <w:noProof/>
                <w:sz w:val="16"/>
              </w:rPr>
              <w:br/>
            </w:r>
            <w:r>
              <w:rPr>
                <w:noProof/>
                <w:sz w:val="2"/>
              </w:rPr>
              <w:t>fabc096c-cf52-42a2-bc64-22d4f46f8282</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Linking </w:t>
            </w:r>
            <w:r>
              <w:rPr>
                <w:rStyle w:val="mqInternal"/>
                <w:noProof/>
              </w:rPr>
              <w:t>[2}[3]{4]</w:t>
            </w:r>
            <w:r>
              <w:rPr>
                <w:noProof/>
              </w:rPr>
              <w:t xml:space="preserve"> Accounts</w:t>
            </w:r>
            <w:r>
              <w:rPr>
                <w:rStyle w:val="mqInternal"/>
                <w:noProof/>
              </w:rPr>
              <w:t>{5]</w:t>
            </w:r>
          </w:p>
        </w:tc>
        <w:tc>
          <w:tcPr>
            <w:tcW w:w="7407" w:type="dxa"/>
          </w:tcPr>
          <w:p w:rsidR="00000000" w:rsidRDefault="00BE0DDC">
            <w:pPr>
              <w:rPr>
                <w:lang w:val="de-DE"/>
              </w:rPr>
            </w:pPr>
            <w:r>
              <w:rPr>
                <w:rStyle w:val="mqInternal"/>
                <w:noProof/>
                <w:lang w:val="de-DE"/>
              </w:rPr>
              <w:t>[1}</w:t>
            </w:r>
            <w:r>
              <w:rPr>
                <w:lang w:val="de-DE"/>
              </w:rPr>
              <w:t>Verkn</w:t>
            </w:r>
            <w:r>
              <w:rPr>
                <w:lang w:val="de-DE"/>
              </w:rPr>
              <w:t>ü</w:t>
            </w:r>
            <w:r>
              <w:rPr>
                <w:lang w:val="de-DE"/>
              </w:rPr>
              <w:t xml:space="preserve">pfen </w:t>
            </w:r>
            <w:r>
              <w:rPr>
                <w:rStyle w:val="mqInternal"/>
                <w:noProof/>
                <w:lang w:val="de-DE"/>
              </w:rPr>
              <w:t>[2}[3]{4]</w:t>
            </w:r>
            <w:r>
              <w:rPr>
                <w:lang w:val="de-DE"/>
              </w:rPr>
              <w:t xml:space="preserve"> Konten</w:t>
            </w:r>
            <w:r>
              <w:rPr>
                <w:rStyle w:val="mqInternal"/>
                <w:noProof/>
                <w:lang w:val="de-DE"/>
              </w:rPr>
              <w:t>{5]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7ddb7ae0-47d8-4442-9da6-d084686c4fb0</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Defining </w:t>
            </w:r>
            <w:r>
              <w:rPr>
                <w:rStyle w:val="mqInternal"/>
                <w:noProof/>
              </w:rPr>
              <w:t>[2}[3]{4]</w:t>
            </w:r>
            <w:r>
              <w:rPr>
                <w:noProof/>
              </w:rPr>
              <w:t xml:space="preserve"> Players</w:t>
            </w:r>
            <w:r>
              <w:rPr>
                <w:rStyle w:val="mqInternal"/>
                <w:noProof/>
              </w:rPr>
              <w:t>{5]</w:t>
            </w:r>
          </w:p>
        </w:tc>
        <w:tc>
          <w:tcPr>
            <w:tcW w:w="7407" w:type="dxa"/>
          </w:tcPr>
          <w:p w:rsidR="00000000" w:rsidRDefault="00BE0DDC">
            <w:pPr>
              <w:rPr>
                <w:lang w:val="de-DE"/>
              </w:rPr>
            </w:pPr>
            <w:r>
              <w:rPr>
                <w:rStyle w:val="mqInternal"/>
                <w:noProof/>
                <w:lang w:val="de-DE"/>
              </w:rPr>
              <w:t>[1}</w:t>
            </w:r>
            <w:r>
              <w:rPr>
                <w:lang w:val="de-DE"/>
              </w:rPr>
              <w:t xml:space="preserve">Definieren </w:t>
            </w:r>
            <w:r>
              <w:rPr>
                <w:rStyle w:val="mqInternal"/>
                <w:noProof/>
                <w:lang w:val="de-DE"/>
              </w:rPr>
              <w:t>[2}[3]{4]</w:t>
            </w:r>
            <w:r>
              <w:rPr>
                <w:lang w:val="de-DE"/>
              </w:rPr>
              <w:t xml:space="preserve"> Spieler</w:t>
            </w:r>
            <w:r>
              <w:rPr>
                <w:rStyle w:val="mqInternal"/>
                <w:noProof/>
                <w:lang w:val="de-DE"/>
              </w:rPr>
              <w:t>{5]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72 </w:t>
            </w:r>
            <w:r>
              <w:rPr>
                <w:noProof/>
                <w:sz w:val="16"/>
              </w:rPr>
              <w:br/>
            </w:r>
            <w:r>
              <w:rPr>
                <w:noProof/>
                <w:sz w:val="2"/>
              </w:rPr>
              <w:t>84a5fc0d-48e6-4d7e-b497-e31b7b0216af</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Importing, Adding, Previewing and Deleting Videos</w:t>
            </w:r>
            <w:r>
              <w:rPr>
                <w:rStyle w:val="mqInternal"/>
                <w:noProof/>
              </w:rPr>
              <w:t>{2]</w:t>
            </w:r>
          </w:p>
        </w:tc>
        <w:tc>
          <w:tcPr>
            <w:tcW w:w="7407" w:type="dxa"/>
          </w:tcPr>
          <w:p w:rsidR="00000000" w:rsidRDefault="00BE0DDC">
            <w:pPr>
              <w:rPr>
                <w:lang w:val="de-DE"/>
              </w:rPr>
            </w:pPr>
            <w:r>
              <w:rPr>
                <w:rStyle w:val="mqInternal"/>
                <w:noProof/>
                <w:lang w:val="de-DE"/>
              </w:rPr>
              <w:t>[1}</w:t>
            </w:r>
            <w:r>
              <w:rPr>
                <w:lang w:val="de-DE"/>
              </w:rPr>
              <w:t>Videos importieren, hinzuf</w:t>
            </w:r>
            <w:r>
              <w:rPr>
                <w:lang w:val="de-DE"/>
              </w:rPr>
              <w:t>ü</w:t>
            </w:r>
            <w:r>
              <w:rPr>
                <w:lang w:val="de-DE"/>
              </w:rPr>
              <w:t>gen, in der Vorschau an</w:t>
            </w:r>
            <w:r>
              <w:rPr>
                <w:lang w:val="de-DE"/>
              </w:rPr>
              <w:t>zeigen und l</w:t>
            </w:r>
            <w:r>
              <w:rPr>
                <w:lang w:val="de-DE"/>
              </w:rPr>
              <w:t>ö</w:t>
            </w:r>
            <w:r>
              <w:rPr>
                <w:lang w:val="de-DE"/>
              </w:rPr>
              <w:t>schen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73 </w:t>
            </w:r>
            <w:r>
              <w:rPr>
                <w:noProof/>
                <w:sz w:val="16"/>
              </w:rPr>
              <w:br/>
            </w:r>
            <w:r>
              <w:rPr>
                <w:noProof/>
                <w:sz w:val="2"/>
              </w:rPr>
              <w:t>fcbbc476-865c-4479-a8ea-62867c7be93a</w:t>
            </w:r>
          </w:p>
        </w:tc>
        <w:tc>
          <w:tcPr>
            <w:tcW w:w="7407" w:type="dxa"/>
            <w:shd w:val="clear" w:color="auto" w:fill="F2F2F2" w:themeFill="background1" w:themeFillShade="F2"/>
          </w:tcPr>
          <w:p w:rsidR="00000000" w:rsidRDefault="00BE0DDC">
            <w:pPr>
              <w:rPr>
                <w:noProof/>
              </w:rPr>
            </w:pPr>
            <w:r>
              <w:rPr>
                <w:rStyle w:val="mqInternal"/>
                <w:noProof/>
              </w:rPr>
              <w:t>[1}</w:t>
            </w:r>
            <w:r>
              <w:rPr>
                <w:noProof/>
              </w:rPr>
              <w:t>Search for Videos and Playlists</w:t>
            </w:r>
            <w:r>
              <w:rPr>
                <w:rStyle w:val="mqInternal"/>
                <w:noProof/>
              </w:rPr>
              <w:t>{2]</w:t>
            </w:r>
          </w:p>
        </w:tc>
        <w:tc>
          <w:tcPr>
            <w:tcW w:w="7407" w:type="dxa"/>
          </w:tcPr>
          <w:p w:rsidR="00000000" w:rsidRDefault="00BE0DDC">
            <w:pPr>
              <w:rPr>
                <w:lang w:val="de-DE"/>
              </w:rPr>
            </w:pPr>
            <w:r>
              <w:rPr>
                <w:rStyle w:val="mqInternal"/>
                <w:noProof/>
                <w:lang w:val="de-DE"/>
              </w:rPr>
              <w:t>[1}</w:t>
            </w:r>
            <w:r>
              <w:rPr>
                <w:lang w:val="de-DE"/>
              </w:rPr>
              <w:t>Suchen Sie nach Videos und Wiedergabelisten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6e6131ea-ed54-4071-87d1-c7725739e2ae</w:t>
            </w:r>
          </w:p>
        </w:tc>
        <w:tc>
          <w:tcPr>
            <w:tcW w:w="7407" w:type="dxa"/>
            <w:shd w:val="clear" w:color="auto" w:fill="F2F2F2" w:themeFill="background1" w:themeFillShade="F2"/>
          </w:tcPr>
          <w:p w:rsidR="00000000" w:rsidRDefault="00BE0DDC">
            <w:pPr>
              <w:rPr>
                <w:noProof/>
              </w:rPr>
            </w:pPr>
            <w:r>
              <w:rPr>
                <w:rStyle w:val="mqInternal"/>
                <w:noProof/>
              </w:rPr>
              <w:t>[1}</w:t>
            </w:r>
            <w:r>
              <w:rPr>
                <w:noProof/>
              </w:rPr>
              <w:t>Importing, Adding, Previewing and Deleting Playlists</w:t>
            </w:r>
            <w:r>
              <w:rPr>
                <w:rStyle w:val="mqInternal"/>
                <w:noProof/>
              </w:rPr>
              <w:t>{2]</w:t>
            </w:r>
          </w:p>
        </w:tc>
        <w:tc>
          <w:tcPr>
            <w:tcW w:w="7407" w:type="dxa"/>
          </w:tcPr>
          <w:p w:rsidR="00000000" w:rsidRDefault="00BE0DDC">
            <w:pPr>
              <w:rPr>
                <w:lang w:val="de-DE"/>
              </w:rPr>
            </w:pPr>
            <w:r>
              <w:rPr>
                <w:rStyle w:val="mqInternal"/>
                <w:noProof/>
                <w:lang w:val="de-DE"/>
              </w:rPr>
              <w:t>[1}</w:t>
            </w:r>
            <w:r>
              <w:rPr>
                <w:lang w:val="de-DE"/>
              </w:rPr>
              <w:t>Importieren, Hinzuf</w:t>
            </w:r>
            <w:r>
              <w:rPr>
                <w:lang w:val="de-DE"/>
              </w:rPr>
              <w:t>ü</w:t>
            </w:r>
            <w:r>
              <w:rPr>
                <w:lang w:val="de-DE"/>
              </w:rPr>
              <w:t>gen, Vorschau und L</w:t>
            </w:r>
            <w:r>
              <w:rPr>
                <w:lang w:val="de-DE"/>
              </w:rPr>
              <w:t>ö</w:t>
            </w:r>
            <w:r>
              <w:rPr>
                <w:lang w:val="de-DE"/>
              </w:rPr>
              <w:t>schen von Wiedergabelisten</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75 </w:t>
            </w:r>
            <w:r>
              <w:rPr>
                <w:noProof/>
                <w:sz w:val="16"/>
              </w:rPr>
              <w:br/>
            </w:r>
            <w:r>
              <w:rPr>
                <w:noProof/>
                <w:sz w:val="2"/>
              </w:rPr>
              <w:t>886de8b1-5bc7-4302-95a0-d29b8db3751c</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Add Video to </w:t>
            </w:r>
            <w:r>
              <w:rPr>
                <w:rStyle w:val="mqInternal"/>
                <w:noProof/>
              </w:rPr>
              <w:t>[2}[3]{4]</w:t>
            </w:r>
            <w:r>
              <w:rPr>
                <w:noProof/>
              </w:rPr>
              <w:t xml:space="preserve"> </w:t>
            </w:r>
            <w:r>
              <w:rPr>
                <w:rStyle w:val="mqInternal"/>
                <w:noProof/>
              </w:rPr>
              <w:t>[2}[6]{4]</w:t>
            </w:r>
            <w:r>
              <w:rPr>
                <w:noProof/>
              </w:rPr>
              <w:t xml:space="preserve"> Website</w:t>
            </w:r>
            <w:r>
              <w:rPr>
                <w:rStyle w:val="mqInternal"/>
                <w:noProof/>
              </w:rPr>
              <w:t>{8]</w:t>
            </w:r>
          </w:p>
        </w:tc>
        <w:tc>
          <w:tcPr>
            <w:tcW w:w="7407" w:type="dxa"/>
          </w:tcPr>
          <w:p w:rsidR="00000000" w:rsidRDefault="00BE0DDC">
            <w:pPr>
              <w:rPr>
                <w:lang w:val="de-DE"/>
              </w:rPr>
            </w:pPr>
            <w:r>
              <w:rPr>
                <w:rStyle w:val="mqInternal"/>
                <w:noProof/>
                <w:lang w:val="de-DE"/>
              </w:rPr>
              <w:t>[1}</w:t>
            </w:r>
            <w:r>
              <w:rPr>
                <w:lang w:val="de-DE"/>
              </w:rPr>
              <w:t>Video hinzuf</w:t>
            </w:r>
            <w:r>
              <w:rPr>
                <w:lang w:val="de-DE"/>
              </w:rPr>
              <w:t>ü</w:t>
            </w:r>
            <w:r>
              <w:rPr>
                <w:lang w:val="de-DE"/>
              </w:rPr>
              <w:t xml:space="preserve">gen zu </w:t>
            </w:r>
            <w:r>
              <w:rPr>
                <w:rStyle w:val="mqInternal"/>
                <w:noProof/>
                <w:lang w:val="de-DE"/>
              </w:rPr>
              <w:t>[2}[3]{4]</w:t>
            </w:r>
            <w:r>
              <w:rPr>
                <w:lang w:val="de-DE"/>
              </w:rPr>
              <w:t xml:space="preserve"> </w:t>
            </w:r>
            <w:r>
              <w:rPr>
                <w:rStyle w:val="mqInternal"/>
                <w:noProof/>
                <w:lang w:val="de-DE"/>
              </w:rPr>
              <w:t>[2}[6]{4]</w:t>
            </w:r>
            <w:r>
              <w:rPr>
                <w:lang w:val="de-DE"/>
              </w:rPr>
              <w:t xml:space="preserve"> Webseite</w:t>
            </w:r>
            <w:r>
              <w:rPr>
                <w:rStyle w:val="mqInternal"/>
                <w:noProof/>
                <w:lang w:val="de-DE"/>
              </w:rPr>
              <w:t>{8]</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76 </w:t>
            </w:r>
            <w:r>
              <w:rPr>
                <w:noProof/>
                <w:sz w:val="16"/>
              </w:rPr>
              <w:br/>
            </w:r>
            <w:r>
              <w:rPr>
                <w:noProof/>
                <w:sz w:val="2"/>
              </w:rPr>
              <w:t>a49022fa-fde1-491e-a6fb-2e939f2253e0</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Synchronization Between </w:t>
            </w:r>
            <w:r>
              <w:rPr>
                <w:rStyle w:val="mqInternal"/>
                <w:noProof/>
              </w:rPr>
              <w:t>[2}[3]{4]</w:t>
            </w:r>
            <w:r>
              <w:rPr>
                <w:noProof/>
              </w:rPr>
              <w:t xml:space="preserve"> </w:t>
            </w:r>
            <w:r>
              <w:rPr>
                <w:rStyle w:val="mqInternal"/>
                <w:noProof/>
              </w:rPr>
              <w:t>[2}[6]{4]</w:t>
            </w:r>
            <w:r>
              <w:rPr>
                <w:noProof/>
              </w:rPr>
              <w:t xml:space="preserve"> and </w:t>
            </w:r>
            <w:r>
              <w:rPr>
                <w:rStyle w:val="mqInternal"/>
                <w:noProof/>
              </w:rPr>
              <w:t>[2}[3]{4]</w:t>
            </w:r>
            <w:r>
              <w:rPr>
                <w:noProof/>
              </w:rPr>
              <w:t xml:space="preserve"> </w:t>
            </w:r>
            <w:r>
              <w:rPr>
                <w:rStyle w:val="mqInternal"/>
                <w:noProof/>
              </w:rPr>
              <w:t>{11]</w:t>
            </w:r>
          </w:p>
        </w:tc>
        <w:tc>
          <w:tcPr>
            <w:tcW w:w="7407" w:type="dxa"/>
          </w:tcPr>
          <w:p w:rsidR="00000000" w:rsidRDefault="00BE0DDC">
            <w:pPr>
              <w:rPr>
                <w:lang w:val="de-DE"/>
              </w:rPr>
            </w:pPr>
            <w:r>
              <w:rPr>
                <w:rStyle w:val="mqInternal"/>
                <w:noProof/>
                <w:lang w:val="de-DE"/>
              </w:rPr>
              <w:t>[1}</w:t>
            </w:r>
            <w:r>
              <w:rPr>
                <w:lang w:val="de-DE"/>
              </w:rPr>
              <w:t xml:space="preserve">Synchronisation zwischen </w:t>
            </w:r>
            <w:r>
              <w:rPr>
                <w:rStyle w:val="mqInternal"/>
                <w:noProof/>
                <w:lang w:val="de-DE"/>
              </w:rPr>
              <w:t>[2}[3]{4]</w:t>
            </w:r>
            <w:r>
              <w:rPr>
                <w:lang w:val="de-DE"/>
              </w:rPr>
              <w:t xml:space="preserve"> </w:t>
            </w:r>
            <w:r>
              <w:rPr>
                <w:rStyle w:val="mqInternal"/>
                <w:noProof/>
                <w:lang w:val="de-DE"/>
              </w:rPr>
              <w:t>[2}[6]{4]</w:t>
            </w:r>
            <w:r>
              <w:rPr>
                <w:lang w:val="de-DE"/>
              </w:rPr>
              <w:t xml:space="preserve"> und </w:t>
            </w:r>
            <w:r>
              <w:rPr>
                <w:rStyle w:val="mqInternal"/>
                <w:noProof/>
                <w:lang w:val="de-DE"/>
              </w:rPr>
              <w:t>[2}[3]{4]</w:t>
            </w:r>
            <w:r>
              <w:rPr>
                <w:lang w:val="de-DE"/>
              </w:rPr>
              <w:t xml:space="preserve"> </w:t>
            </w:r>
            <w:r>
              <w:rPr>
                <w:rStyle w:val="mqInternal"/>
                <w:noProof/>
                <w:lang w:val="de-DE"/>
              </w:rPr>
              <w:t>{11]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8fcae367-918c-4255-8a17-1ba25ae0a97f</w:t>
            </w:r>
          </w:p>
        </w:tc>
        <w:tc>
          <w:tcPr>
            <w:tcW w:w="7407" w:type="dxa"/>
            <w:shd w:val="clear" w:color="auto" w:fill="F2F2F2" w:themeFill="background1" w:themeFillShade="F2"/>
          </w:tcPr>
          <w:p w:rsidR="00000000" w:rsidRDefault="00BE0DDC">
            <w:pPr>
              <w:rPr>
                <w:noProof/>
              </w:rPr>
            </w:pPr>
            <w:r>
              <w:rPr>
                <w:rStyle w:val="mqInternal"/>
                <w:noProof/>
              </w:rPr>
              <w:t>[1}</w:t>
            </w:r>
            <w:r>
              <w:rPr>
                <w:noProof/>
              </w:rPr>
              <w:t>Playback Event Analytics</w:t>
            </w:r>
            <w:r>
              <w:rPr>
                <w:rStyle w:val="mqInternal"/>
                <w:noProof/>
              </w:rPr>
              <w:t>{2]</w:t>
            </w:r>
          </w:p>
        </w:tc>
        <w:tc>
          <w:tcPr>
            <w:tcW w:w="7407" w:type="dxa"/>
          </w:tcPr>
          <w:p w:rsidR="00000000" w:rsidRDefault="00BE0DDC">
            <w:pPr>
              <w:rPr>
                <w:lang w:val="de-DE"/>
              </w:rPr>
            </w:pPr>
            <w:r>
              <w:rPr>
                <w:rStyle w:val="mqInternal"/>
                <w:noProof/>
                <w:lang w:val="de-DE"/>
              </w:rPr>
              <w:t>[1}</w:t>
            </w:r>
            <w:r>
              <w:rPr>
                <w:lang w:val="de-DE"/>
              </w:rPr>
              <w:t>Playback Event Analytics</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78 </w:t>
            </w:r>
            <w:r>
              <w:rPr>
                <w:noProof/>
                <w:sz w:val="16"/>
              </w:rPr>
              <w:br/>
            </w:r>
            <w:r>
              <w:rPr>
                <w:noProof/>
                <w:sz w:val="2"/>
              </w:rPr>
              <w:t>dd489400-c169-</w:t>
            </w:r>
            <w:r>
              <w:rPr>
                <w:noProof/>
                <w:sz w:val="2"/>
              </w:rPr>
              <w:t>4e0c-a289-4c3e24884bee</w:t>
            </w:r>
          </w:p>
        </w:tc>
        <w:tc>
          <w:tcPr>
            <w:tcW w:w="7407" w:type="dxa"/>
            <w:shd w:val="clear" w:color="auto" w:fill="F2F2F2" w:themeFill="background1" w:themeFillShade="F2"/>
          </w:tcPr>
          <w:p w:rsidR="00000000" w:rsidRDefault="00BE0DDC">
            <w:pPr>
              <w:rPr>
                <w:noProof/>
              </w:rPr>
            </w:pPr>
            <w:r>
              <w:rPr>
                <w:noProof/>
              </w:rPr>
              <w:t xml:space="preserve">Installing Brightcove Video Connect for the </w:t>
            </w:r>
            <w:r>
              <w:rPr>
                <w:rStyle w:val="mqInternal"/>
                <w:noProof/>
              </w:rPr>
              <w:t>[1}[2]{3]</w:t>
            </w:r>
            <w:r>
              <w:rPr>
                <w:noProof/>
              </w:rPr>
              <w:t xml:space="preserve"> </w:t>
            </w:r>
            <w:r>
              <w:rPr>
                <w:rStyle w:val="mqInternal"/>
                <w:noProof/>
              </w:rPr>
              <w:t>[1}[5]{3]</w:t>
            </w:r>
            <w:r>
              <w:rPr>
                <w:noProof/>
              </w:rPr>
              <w:t xml:space="preserve"> CMS</w:t>
            </w:r>
          </w:p>
        </w:tc>
        <w:tc>
          <w:tcPr>
            <w:tcW w:w="7407" w:type="dxa"/>
          </w:tcPr>
          <w:p w:rsidR="00000000" w:rsidRDefault="00BE0DDC">
            <w:pPr>
              <w:rPr>
                <w:lang w:val="de-DE"/>
              </w:rPr>
            </w:pPr>
            <w:r>
              <w:rPr>
                <w:lang w:val="de-DE"/>
              </w:rPr>
              <w:t>Installieren von Brightcove Video Connect f</w:t>
            </w:r>
            <w:r>
              <w:rPr>
                <w:lang w:val="de-DE"/>
              </w:rPr>
              <w:t>ü</w:t>
            </w:r>
            <w:r>
              <w:rPr>
                <w:lang w:val="de-DE"/>
              </w:rPr>
              <w:t xml:space="preserve">r das </w:t>
            </w:r>
            <w:r>
              <w:rPr>
                <w:rStyle w:val="mqInternal"/>
                <w:noProof/>
                <w:lang w:val="de-DE"/>
              </w:rPr>
              <w:t>[1}[2]{3]</w:t>
            </w:r>
            <w:r>
              <w:rPr>
                <w:lang w:val="de-DE"/>
              </w:rPr>
              <w:t xml:space="preserve"> </w:t>
            </w:r>
            <w:r>
              <w:rPr>
                <w:rStyle w:val="mqInternal"/>
                <w:noProof/>
                <w:lang w:val="de-DE"/>
              </w:rPr>
              <w:t>[1}[5]{3]</w:t>
            </w:r>
            <w:r>
              <w:rPr>
                <w:lang w:val="de-DE"/>
              </w:rPr>
              <w:t xml:space="preserve"> CMS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79 </w:t>
            </w:r>
            <w:r>
              <w:rPr>
                <w:noProof/>
                <w:sz w:val="16"/>
              </w:rPr>
              <w:br/>
            </w:r>
            <w:r>
              <w:rPr>
                <w:noProof/>
                <w:sz w:val="2"/>
              </w:rPr>
              <w:t>c5505044-7854-4c2b-8f34-1f010f558e58</w:t>
            </w:r>
          </w:p>
        </w:tc>
        <w:tc>
          <w:tcPr>
            <w:tcW w:w="7407" w:type="dxa"/>
            <w:shd w:val="clear" w:color="auto" w:fill="F2F2F2" w:themeFill="background1" w:themeFillShade="F2"/>
          </w:tcPr>
          <w:p w:rsidR="00000000" w:rsidRDefault="00BE0DDC">
            <w:pPr>
              <w:rPr>
                <w:noProof/>
              </w:rPr>
            </w:pPr>
            <w:r>
              <w:rPr>
                <w:noProof/>
              </w:rPr>
              <w:t>This topic covers the installation process for th</w:t>
            </w:r>
            <w:r>
              <w:rPr>
                <w:noProof/>
              </w:rPr>
              <w:t>e Brightcove Video Connect module.</w:t>
            </w:r>
          </w:p>
        </w:tc>
        <w:tc>
          <w:tcPr>
            <w:tcW w:w="7407" w:type="dxa"/>
          </w:tcPr>
          <w:p w:rsidR="00000000" w:rsidRDefault="00BE0DDC">
            <w:pPr>
              <w:rPr>
                <w:lang w:val="de-DE"/>
              </w:rPr>
            </w:pPr>
            <w:r>
              <w:rPr>
                <w:lang w:val="de-DE"/>
              </w:rPr>
              <w:t>Dieses Thema behandelt den Installationsprozess f</w:t>
            </w:r>
            <w:r>
              <w:rPr>
                <w:lang w:val="de-DE"/>
              </w:rPr>
              <w:t>ü</w:t>
            </w:r>
            <w:r>
              <w:rPr>
                <w:lang w:val="de-DE"/>
              </w:rPr>
              <w:t>r das Brightcove Video Connect-Modul.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81 </w:t>
            </w:r>
            <w:r>
              <w:rPr>
                <w:noProof/>
                <w:sz w:val="16"/>
              </w:rPr>
              <w:br/>
            </w:r>
            <w:r>
              <w:rPr>
                <w:noProof/>
                <w:sz w:val="2"/>
              </w:rPr>
              <w:t>6e78e7c3-b035-467c-a36a-52a7359d3605</w:t>
            </w:r>
          </w:p>
        </w:tc>
        <w:tc>
          <w:tcPr>
            <w:tcW w:w="7407" w:type="dxa"/>
            <w:shd w:val="clear" w:color="auto" w:fill="F2F2F2" w:themeFill="background1" w:themeFillShade="F2"/>
          </w:tcPr>
          <w:p w:rsidR="00000000" w:rsidRDefault="00BE0DDC">
            <w:pPr>
              <w:rPr>
                <w:noProof/>
              </w:rPr>
            </w:pPr>
            <w:r>
              <w:rPr>
                <w:noProof/>
              </w:rPr>
              <w:t xml:space="preserve">Install </w:t>
            </w:r>
            <w:r>
              <w:rPr>
                <w:rStyle w:val="mqInternal"/>
                <w:noProof/>
              </w:rPr>
              <w:t>[1}[2]{3]</w:t>
            </w:r>
            <w:r>
              <w:rPr>
                <w:noProof/>
              </w:rPr>
              <w:t xml:space="preserve"> </w:t>
            </w:r>
            <w:r>
              <w:rPr>
                <w:rStyle w:val="mqInternal"/>
                <w:noProof/>
              </w:rPr>
              <w:t>[1}[5]{3]</w:t>
            </w:r>
            <w:r>
              <w:rPr>
                <w:noProof/>
              </w:rPr>
              <w:t xml:space="preserve"> Media Framework 2.1</w:t>
            </w:r>
          </w:p>
        </w:tc>
        <w:tc>
          <w:tcPr>
            <w:tcW w:w="7407" w:type="dxa"/>
          </w:tcPr>
          <w:p w:rsidR="00000000" w:rsidRDefault="00BE0DDC">
            <w:pPr>
              <w:rPr>
                <w:lang w:val="de-DE"/>
              </w:rPr>
            </w:pPr>
            <w:r>
              <w:rPr>
                <w:lang w:val="de-DE"/>
              </w:rPr>
              <w:t xml:space="preserve">Installieren </w:t>
            </w:r>
            <w:r>
              <w:rPr>
                <w:rStyle w:val="mqInternal"/>
                <w:noProof/>
                <w:lang w:val="de-DE"/>
              </w:rPr>
              <w:t>[1}[2]{3]</w:t>
            </w:r>
            <w:r>
              <w:rPr>
                <w:lang w:val="de-DE"/>
              </w:rPr>
              <w:t xml:space="preserve"> </w:t>
            </w:r>
            <w:r>
              <w:rPr>
                <w:rStyle w:val="mqInternal"/>
                <w:noProof/>
                <w:lang w:val="de-DE"/>
              </w:rPr>
              <w:t>[1}[5]{3]</w:t>
            </w:r>
            <w:r>
              <w:rPr>
                <w:lang w:val="de-DE"/>
              </w:rPr>
              <w:t xml:space="preserve"> Media Framework 2.1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82 </w:t>
            </w:r>
            <w:r>
              <w:rPr>
                <w:noProof/>
                <w:sz w:val="16"/>
              </w:rPr>
              <w:br/>
            </w:r>
            <w:r>
              <w:rPr>
                <w:noProof/>
                <w:sz w:val="2"/>
              </w:rPr>
              <w:t>573c8816-485c-4da5-b135-cef71ec1c7c6</w:t>
            </w:r>
          </w:p>
        </w:tc>
        <w:tc>
          <w:tcPr>
            <w:tcW w:w="7407" w:type="dxa"/>
            <w:shd w:val="clear" w:color="auto" w:fill="F2F2F2" w:themeFill="background1" w:themeFillShade="F2"/>
          </w:tcPr>
          <w:p w:rsidR="00000000" w:rsidRDefault="00BE0DDC">
            <w:pPr>
              <w:rPr>
                <w:noProof/>
              </w:rPr>
            </w:pPr>
            <w:r>
              <w:rPr>
                <w:noProof/>
              </w:rPr>
              <w:t xml:space="preserve">Brightcove Video Connect requires </w:t>
            </w:r>
            <w:r>
              <w:rPr>
                <w:rStyle w:val="mqInternal"/>
                <w:noProof/>
              </w:rPr>
              <w:t>[1}[2]{3]</w:t>
            </w:r>
            <w:r>
              <w:rPr>
                <w:noProof/>
              </w:rPr>
              <w:t xml:space="preserve"> </w:t>
            </w:r>
            <w:r>
              <w:rPr>
                <w:rStyle w:val="mqInternal"/>
                <w:noProof/>
              </w:rPr>
              <w:t>[1}[5]{3]</w:t>
            </w:r>
            <w:r>
              <w:rPr>
                <w:noProof/>
              </w:rPr>
              <w:t xml:space="preserve"> Media Framework to be installed first.</w:t>
            </w:r>
          </w:p>
        </w:tc>
        <w:tc>
          <w:tcPr>
            <w:tcW w:w="7407" w:type="dxa"/>
          </w:tcPr>
          <w:p w:rsidR="00000000" w:rsidRDefault="00BE0DDC">
            <w:pPr>
              <w:rPr>
                <w:lang w:val="de-DE"/>
              </w:rPr>
            </w:pPr>
            <w:r>
              <w:rPr>
                <w:lang w:val="de-DE"/>
              </w:rPr>
              <w:t xml:space="preserve">Brightcove Video Connect erfordert </w:t>
            </w:r>
            <w:r>
              <w:rPr>
                <w:rStyle w:val="mqInternal"/>
                <w:noProof/>
                <w:lang w:val="de-DE"/>
              </w:rPr>
              <w:t>[1}[2]{3]</w:t>
            </w:r>
            <w:r>
              <w:rPr>
                <w:lang w:val="de-DE"/>
              </w:rPr>
              <w:t xml:space="preserve"> </w:t>
            </w:r>
            <w:r>
              <w:rPr>
                <w:rStyle w:val="mqInternal"/>
                <w:noProof/>
                <w:lang w:val="de-DE"/>
              </w:rPr>
              <w:t>[1}[5]{3]</w:t>
            </w:r>
            <w:r>
              <w:rPr>
                <w:lang w:val="de-DE"/>
              </w:rPr>
              <w:t xml:space="preserve"> Media Framework muss zuerst installiert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83 </w:t>
            </w:r>
            <w:r>
              <w:rPr>
                <w:noProof/>
                <w:sz w:val="16"/>
              </w:rPr>
              <w:br/>
            </w:r>
            <w:r>
              <w:rPr>
                <w:noProof/>
                <w:sz w:val="2"/>
              </w:rPr>
              <w:t>58cb6c44-22d9-4180-a0fb-e2eaa94265ab</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t>
            </w:r>
            <w:r>
              <w:rPr>
                <w:rStyle w:val="mqInternal"/>
                <w:noProof/>
                <w:lang w:val="de-DE"/>
              </w:rPr>
              <w:t>[1}[5]{3]</w:t>
            </w:r>
            <w:r>
              <w:rPr>
                <w:lang w:val="de-DE"/>
              </w:rPr>
              <w:t xml:space="preserve"> Media Framework wird mit dem installi</w:t>
            </w:r>
            <w:r>
              <w:rPr>
                <w:lang w:val="de-DE"/>
              </w:rPr>
              <w:t xml:space="preserve">ert </w:t>
            </w:r>
            <w:r>
              <w:rPr>
                <w:rStyle w:val="mqInternal"/>
                <w:noProof/>
                <w:lang w:val="de-DE"/>
              </w:rPr>
              <w:t>[1}[2]{3]</w:t>
            </w:r>
            <w:r>
              <w:rPr>
                <w:lang w:val="de-DE"/>
              </w:rPr>
              <w:t xml:space="preserve"> </w:t>
            </w:r>
            <w:r>
              <w:rPr>
                <w:rStyle w:val="mqInternal"/>
                <w:noProof/>
                <w:lang w:val="de-DE"/>
              </w:rPr>
              <w:t>[1}[5]{3]</w:t>
            </w:r>
            <w:r>
              <w:rPr>
                <w:lang w:val="de-DE"/>
              </w:rPr>
              <w:t xml:space="preserve"> Installationsassistent.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84 </w:t>
            </w:r>
            <w:r>
              <w:rPr>
                <w:noProof/>
                <w:sz w:val="16"/>
              </w:rPr>
              <w:br/>
            </w:r>
            <w:r>
              <w:rPr>
                <w:noProof/>
                <w:sz w:val="2"/>
              </w:rPr>
              <w:t>6f5215e5-9e76-46ef-9282-dddbc94c7ef8</w:t>
            </w:r>
          </w:p>
        </w:tc>
        <w:tc>
          <w:tcPr>
            <w:tcW w:w="7407" w:type="dxa"/>
            <w:shd w:val="clear" w:color="auto" w:fill="F2F2F2" w:themeFill="background1" w:themeFillShade="F2"/>
          </w:tcPr>
          <w:p w:rsidR="00000000" w:rsidRDefault="00BE0DDC">
            <w:pPr>
              <w:rPr>
                <w:noProof/>
              </w:rPr>
            </w:pPr>
            <w:r>
              <w:rPr>
                <w:noProof/>
              </w:rPr>
              <w:t>Follow the instructions displayed by the installation wizard.</w:t>
            </w:r>
          </w:p>
        </w:tc>
        <w:tc>
          <w:tcPr>
            <w:tcW w:w="7407" w:type="dxa"/>
          </w:tcPr>
          <w:p w:rsidR="00000000" w:rsidRDefault="00BE0DDC">
            <w:pPr>
              <w:rPr>
                <w:lang w:val="de-DE"/>
              </w:rPr>
            </w:pPr>
            <w:r>
              <w:rPr>
                <w:lang w:val="de-DE"/>
              </w:rPr>
              <w:t>Befolgen Sie die Anweisungen des Installationsassistenten.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11715535-3768-41d5-ad27-ebaa79a80c4f</w:t>
            </w:r>
          </w:p>
        </w:tc>
        <w:tc>
          <w:tcPr>
            <w:tcW w:w="7407" w:type="dxa"/>
            <w:shd w:val="clear" w:color="auto" w:fill="F2F2F2" w:themeFill="background1" w:themeFillShade="F2"/>
          </w:tcPr>
          <w:p w:rsidR="00000000" w:rsidRDefault="00BE0DDC">
            <w:pPr>
              <w:rPr>
                <w:noProof/>
              </w:rPr>
            </w:pPr>
            <w:r>
              <w:rPr>
                <w:noProof/>
              </w:rPr>
              <w:t>Rel</w:t>
            </w:r>
            <w:r>
              <w:rPr>
                <w:noProof/>
              </w:rPr>
              <w:t>ease Page Events from Workflow</w:t>
            </w:r>
          </w:p>
        </w:tc>
        <w:tc>
          <w:tcPr>
            <w:tcW w:w="7407" w:type="dxa"/>
          </w:tcPr>
          <w:p w:rsidR="00000000" w:rsidRDefault="00BE0DDC">
            <w:pPr>
              <w:rPr>
                <w:lang w:val="de-DE"/>
              </w:rPr>
            </w:pPr>
            <w:r>
              <w:rPr>
                <w:lang w:val="de-DE"/>
              </w:rPr>
              <w:t>Freigeben von Seitenereignissen aus dem Workflow</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87 </w:t>
            </w:r>
            <w:r>
              <w:rPr>
                <w:noProof/>
                <w:sz w:val="16"/>
              </w:rPr>
              <w:br/>
            </w:r>
            <w:r>
              <w:rPr>
                <w:noProof/>
                <w:sz w:val="2"/>
              </w:rPr>
              <w:t>b8d1c2ea-9db9-4574-a2e5-9b1caac5eaf2</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page events that must be released from workflow and published before they</w:t>
            </w:r>
            <w:r>
              <w:rPr>
                <w:noProof/>
              </w:rPr>
              <w:t xml:space="preserve"> can be used.</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t>
            </w:r>
            <w:r>
              <w:rPr>
                <w:rStyle w:val="mqInternal"/>
                <w:noProof/>
                <w:lang w:val="de-DE"/>
              </w:rPr>
              <w:t>[1}[5]{3]</w:t>
            </w:r>
            <w:r>
              <w:rPr>
                <w:lang w:val="de-DE"/>
              </w:rPr>
              <w:t xml:space="preserve"> Media Framework enth</w:t>
            </w:r>
            <w:r>
              <w:rPr>
                <w:lang w:val="de-DE"/>
              </w:rPr>
              <w:t>ä</w:t>
            </w:r>
            <w:r>
              <w:rPr>
                <w:lang w:val="de-DE"/>
              </w:rPr>
              <w:t>lt eine Reihe von Seitenereignissen, die aus dem Workflow freigegeben und ver</w:t>
            </w:r>
            <w:r>
              <w:rPr>
                <w:lang w:val="de-DE"/>
              </w:rPr>
              <w:t>ö</w:t>
            </w:r>
            <w:r>
              <w:rPr>
                <w:lang w:val="de-DE"/>
              </w:rPr>
              <w:t>ffentlicht werden m</w:t>
            </w:r>
            <w:r>
              <w:rPr>
                <w:lang w:val="de-DE"/>
              </w:rPr>
              <w:t>ü</w:t>
            </w:r>
            <w:r>
              <w:rPr>
                <w:lang w:val="de-DE"/>
              </w:rPr>
              <w:t>ssen, bevor sie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17c9962a-3a7c-482c-9836-26fce7007d58</w:t>
            </w:r>
          </w:p>
        </w:tc>
        <w:tc>
          <w:tcPr>
            <w:tcW w:w="7407" w:type="dxa"/>
            <w:shd w:val="clear" w:color="auto" w:fill="F2F2F2" w:themeFill="background1" w:themeFillShade="F2"/>
          </w:tcPr>
          <w:p w:rsidR="00000000" w:rsidRDefault="00BE0DDC">
            <w:pPr>
              <w:rPr>
                <w:noProof/>
              </w:rPr>
            </w:pPr>
            <w:r>
              <w:rPr>
                <w:noProof/>
              </w:rPr>
              <w:t xml:space="preserve">Open the </w:t>
            </w:r>
            <w:r>
              <w:rPr>
                <w:rStyle w:val="mqInternal"/>
                <w:noProof/>
              </w:rPr>
              <w:t>[1}[2]{</w:t>
            </w:r>
            <w:r>
              <w:rPr>
                <w:rStyle w:val="mqInternal"/>
                <w:noProof/>
              </w:rPr>
              <w:t>3]</w:t>
            </w:r>
            <w:r>
              <w:rPr>
                <w:noProof/>
              </w:rPr>
              <w:t xml:space="preserve"> </w:t>
            </w:r>
            <w:r>
              <w:rPr>
                <w:rStyle w:val="mqInternal"/>
                <w:noProof/>
              </w:rPr>
              <w:t>[1}[5]{3]</w:t>
            </w:r>
            <w:r>
              <w:rPr>
                <w:noProof/>
              </w:rPr>
              <w:t xml:space="preserve"> Workbox</w:t>
            </w:r>
          </w:p>
        </w:tc>
        <w:tc>
          <w:tcPr>
            <w:tcW w:w="7407" w:type="dxa"/>
          </w:tcPr>
          <w:p w:rsidR="00000000" w:rsidRDefault="00BE0DDC">
            <w:pPr>
              <w:rPr>
                <w:lang w:val="de-DE"/>
              </w:rPr>
            </w:pPr>
            <w:r>
              <w:rPr>
                <w:lang w:val="de-DE"/>
              </w:rPr>
              <w:t>Ö</w:t>
            </w:r>
            <w:r>
              <w:rPr>
                <w:lang w:val="de-DE"/>
              </w:rPr>
              <w:t xml:space="preserve">ffne das </w:t>
            </w:r>
            <w:r>
              <w:rPr>
                <w:rStyle w:val="mqInternal"/>
                <w:noProof/>
                <w:lang w:val="de-DE"/>
              </w:rPr>
              <w:t>[1}[2]{3]</w:t>
            </w:r>
            <w:r>
              <w:rPr>
                <w:lang w:val="de-DE"/>
              </w:rPr>
              <w:t xml:space="preserve"> </w:t>
            </w:r>
            <w:r>
              <w:rPr>
                <w:rStyle w:val="mqInternal"/>
                <w:noProof/>
                <w:lang w:val="de-DE"/>
              </w:rPr>
              <w:t>[1}[5]{3]</w:t>
            </w:r>
            <w:r>
              <w:rPr>
                <w:lang w:val="de-DE"/>
              </w:rPr>
              <w:t xml:space="preserve"> Arbeitsbox</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90 </w:t>
            </w:r>
            <w:r>
              <w:rPr>
                <w:noProof/>
                <w:sz w:val="16"/>
              </w:rPr>
              <w:br/>
            </w:r>
            <w:r>
              <w:rPr>
                <w:noProof/>
                <w:sz w:val="2"/>
              </w:rPr>
              <w:t>446132e7-5b22-4fe9-917b-a146b881e86f</w:t>
            </w:r>
          </w:p>
        </w:tc>
        <w:tc>
          <w:tcPr>
            <w:tcW w:w="7407" w:type="dxa"/>
            <w:shd w:val="clear" w:color="auto" w:fill="F2F2F2" w:themeFill="background1" w:themeFillShade="F2"/>
          </w:tcPr>
          <w:p w:rsidR="00000000" w:rsidRDefault="00BE0DDC">
            <w:pPr>
              <w:rPr>
                <w:noProof/>
              </w:rPr>
            </w:pPr>
            <w:r>
              <w:rPr>
                <w:noProof/>
              </w:rPr>
              <w:t>Select the Analytics Workflow</w:t>
            </w:r>
          </w:p>
        </w:tc>
        <w:tc>
          <w:tcPr>
            <w:tcW w:w="7407" w:type="dxa"/>
          </w:tcPr>
          <w:p w:rsidR="00000000" w:rsidRDefault="00BE0DDC">
            <w:pPr>
              <w:rPr>
                <w:lang w:val="de-DE"/>
              </w:rPr>
            </w:pPr>
            <w:r>
              <w:rPr>
                <w:lang w:val="de-DE"/>
              </w:rPr>
              <w:t>W</w:t>
            </w:r>
            <w:r>
              <w:rPr>
                <w:lang w:val="de-DE"/>
              </w:rPr>
              <w:t>ä</w:t>
            </w:r>
            <w:r>
              <w:rPr>
                <w:lang w:val="de-DE"/>
              </w:rPr>
              <w:t>hlen Sie den Analytics-Workflow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91 </w:t>
            </w:r>
            <w:r>
              <w:rPr>
                <w:noProof/>
                <w:sz w:val="16"/>
              </w:rPr>
              <w:br/>
            </w:r>
            <w:r>
              <w:rPr>
                <w:noProof/>
                <w:sz w:val="2"/>
              </w:rPr>
              <w:t>12a6ab13-5693-4337-9e72-b2c41d2e4c7f</w:t>
            </w:r>
          </w:p>
        </w:tc>
        <w:tc>
          <w:tcPr>
            <w:tcW w:w="7407" w:type="dxa"/>
            <w:shd w:val="clear" w:color="auto" w:fill="F2F2F2" w:themeFill="background1" w:themeFillShade="F2"/>
          </w:tcPr>
          <w:p w:rsidR="00000000" w:rsidRDefault="00BE0DDC">
            <w:pPr>
              <w:rPr>
                <w:noProof/>
              </w:rPr>
            </w:pPr>
            <w:r>
              <w:rPr>
                <w:noProof/>
              </w:rPr>
              <w:t>Deploy the following page events:</w:t>
            </w:r>
          </w:p>
        </w:tc>
        <w:tc>
          <w:tcPr>
            <w:tcW w:w="7407" w:type="dxa"/>
          </w:tcPr>
          <w:p w:rsidR="00000000" w:rsidRDefault="00BE0DDC">
            <w:pPr>
              <w:rPr>
                <w:lang w:val="de-DE"/>
              </w:rPr>
            </w:pPr>
            <w:r>
              <w:rPr>
                <w:lang w:val="de-DE"/>
              </w:rPr>
              <w:t>Stellen Sie die folgenden Seitenereignisse bereit: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27f3c367-e17c-4830-9aad-582cb6a12156</w:t>
            </w:r>
          </w:p>
        </w:tc>
        <w:tc>
          <w:tcPr>
            <w:tcW w:w="7407" w:type="dxa"/>
            <w:shd w:val="clear" w:color="auto" w:fill="F2F2F2" w:themeFill="background1" w:themeFillShade="F2"/>
          </w:tcPr>
          <w:p w:rsidR="00000000" w:rsidRDefault="00BE0DDC">
            <w:pPr>
              <w:rPr>
                <w:noProof/>
              </w:rPr>
            </w:pPr>
            <w:r>
              <w:rPr>
                <w:noProof/>
              </w:rPr>
              <w:t>Playback Changed</w:t>
            </w:r>
          </w:p>
        </w:tc>
        <w:tc>
          <w:tcPr>
            <w:tcW w:w="7407" w:type="dxa"/>
          </w:tcPr>
          <w:p w:rsidR="00000000" w:rsidRDefault="00BE0DDC">
            <w:pPr>
              <w:rPr>
                <w:lang w:val="de-DE"/>
              </w:rPr>
            </w:pPr>
            <w:r>
              <w:rPr>
                <w:lang w:val="de-DE"/>
              </w:rPr>
              <w:t>Wiedergabe ge</w:t>
            </w:r>
            <w:r>
              <w:rPr>
                <w:lang w:val="de-DE"/>
              </w:rPr>
              <w:t>ä</w:t>
            </w:r>
            <w:r>
              <w:rPr>
                <w:lang w:val="de-DE"/>
              </w:rPr>
              <w:t>ndert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93 </w:t>
            </w:r>
            <w:r>
              <w:rPr>
                <w:noProof/>
                <w:sz w:val="16"/>
              </w:rPr>
              <w:br/>
            </w:r>
            <w:r>
              <w:rPr>
                <w:noProof/>
                <w:sz w:val="2"/>
              </w:rPr>
              <w:t>9b406e57-9355-4488-9eb9-550b3f5eb3a1</w:t>
            </w:r>
          </w:p>
        </w:tc>
        <w:tc>
          <w:tcPr>
            <w:tcW w:w="7407" w:type="dxa"/>
            <w:shd w:val="clear" w:color="auto" w:fill="F2F2F2" w:themeFill="background1" w:themeFillShade="F2"/>
          </w:tcPr>
          <w:p w:rsidR="00000000" w:rsidRDefault="00BE0DDC">
            <w:pPr>
              <w:rPr>
                <w:noProof/>
              </w:rPr>
            </w:pPr>
            <w:r>
              <w:rPr>
                <w:noProof/>
              </w:rPr>
              <w:t>Playback Completed</w:t>
            </w:r>
          </w:p>
        </w:tc>
        <w:tc>
          <w:tcPr>
            <w:tcW w:w="7407" w:type="dxa"/>
          </w:tcPr>
          <w:p w:rsidR="00000000" w:rsidRDefault="00BE0DDC">
            <w:pPr>
              <w:rPr>
                <w:lang w:val="de-DE"/>
              </w:rPr>
            </w:pPr>
            <w:r>
              <w:rPr>
                <w:lang w:val="de-DE"/>
              </w:rPr>
              <w:t>Wiedergabe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94 </w:t>
            </w:r>
            <w:r>
              <w:rPr>
                <w:noProof/>
                <w:sz w:val="16"/>
              </w:rPr>
              <w:br/>
            </w:r>
            <w:r>
              <w:rPr>
                <w:noProof/>
                <w:sz w:val="2"/>
              </w:rPr>
              <w:t>71c67fd6-0359-4f9e-8339-d95383914a89</w:t>
            </w:r>
          </w:p>
        </w:tc>
        <w:tc>
          <w:tcPr>
            <w:tcW w:w="7407" w:type="dxa"/>
            <w:shd w:val="clear" w:color="auto" w:fill="F2F2F2" w:themeFill="background1" w:themeFillShade="F2"/>
          </w:tcPr>
          <w:p w:rsidR="00000000" w:rsidRDefault="00BE0DDC">
            <w:pPr>
              <w:rPr>
                <w:noProof/>
              </w:rPr>
            </w:pPr>
            <w:r>
              <w:rPr>
                <w:noProof/>
              </w:rPr>
              <w:t>Playback Error</w:t>
            </w:r>
          </w:p>
        </w:tc>
        <w:tc>
          <w:tcPr>
            <w:tcW w:w="7407" w:type="dxa"/>
          </w:tcPr>
          <w:p w:rsidR="00000000" w:rsidRDefault="00BE0DDC">
            <w:pPr>
              <w:rPr>
                <w:lang w:val="de-DE"/>
              </w:rPr>
            </w:pPr>
            <w:r>
              <w:rPr>
                <w:lang w:val="de-DE"/>
              </w:rPr>
              <w:t>Wiedergabefehler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e51a1d74-ba19-47fc-89c7-dcf4cab703e3</w:t>
            </w:r>
          </w:p>
        </w:tc>
        <w:tc>
          <w:tcPr>
            <w:tcW w:w="7407" w:type="dxa"/>
            <w:shd w:val="clear" w:color="auto" w:fill="F2F2F2" w:themeFill="background1" w:themeFillShade="F2"/>
          </w:tcPr>
          <w:p w:rsidR="00000000" w:rsidRDefault="00BE0DDC">
            <w:pPr>
              <w:rPr>
                <w:noProof/>
              </w:rPr>
            </w:pPr>
            <w:r>
              <w:rPr>
                <w:noProof/>
              </w:rPr>
              <w:t>Playback Started</w:t>
            </w:r>
          </w:p>
        </w:tc>
        <w:tc>
          <w:tcPr>
            <w:tcW w:w="7407" w:type="dxa"/>
          </w:tcPr>
          <w:p w:rsidR="00000000" w:rsidRDefault="00BE0DDC">
            <w:pPr>
              <w:rPr>
                <w:lang w:val="de-DE"/>
              </w:rPr>
            </w:pPr>
            <w:r>
              <w:rPr>
                <w:lang w:val="de-DE"/>
              </w:rPr>
              <w:t>Wiedergabe gestartet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96 </w:t>
            </w:r>
            <w:r>
              <w:rPr>
                <w:noProof/>
                <w:sz w:val="16"/>
              </w:rPr>
              <w:br/>
            </w:r>
            <w:r>
              <w:rPr>
                <w:noProof/>
                <w:sz w:val="2"/>
              </w:rPr>
              <w:t>f78450f0-f367-4d0d-b3c7-97f5bf9ea5c9</w:t>
            </w:r>
          </w:p>
        </w:tc>
        <w:tc>
          <w:tcPr>
            <w:tcW w:w="7407" w:type="dxa"/>
            <w:shd w:val="clear" w:color="auto" w:fill="F2F2F2" w:themeFill="background1" w:themeFillShade="F2"/>
          </w:tcPr>
          <w:p w:rsidR="00000000" w:rsidRDefault="00BE0DDC">
            <w:pPr>
              <w:rPr>
                <w:noProof/>
              </w:rPr>
            </w:pPr>
            <w:r>
              <w:rPr>
                <w:noProof/>
              </w:rPr>
              <w:t>Publish the page events</w:t>
            </w:r>
          </w:p>
        </w:tc>
        <w:tc>
          <w:tcPr>
            <w:tcW w:w="7407" w:type="dxa"/>
          </w:tcPr>
          <w:p w:rsidR="00000000" w:rsidRDefault="00BE0DDC">
            <w:pPr>
              <w:rPr>
                <w:lang w:val="de-DE"/>
              </w:rPr>
            </w:pPr>
            <w:r>
              <w:rPr>
                <w:lang w:val="de-DE"/>
              </w:rPr>
              <w:t>Ver</w:t>
            </w:r>
            <w:r>
              <w:rPr>
                <w:lang w:val="de-DE"/>
              </w:rPr>
              <w:t>ö</w:t>
            </w:r>
            <w:r>
              <w:rPr>
                <w:lang w:val="de-DE"/>
              </w:rPr>
              <w:t>ffentlichen Sie die Seitenereignisse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97 </w:t>
            </w:r>
            <w:r>
              <w:rPr>
                <w:noProof/>
                <w:sz w:val="16"/>
              </w:rPr>
              <w:br/>
            </w:r>
            <w:r>
              <w:rPr>
                <w:noProof/>
                <w:sz w:val="2"/>
              </w:rPr>
              <w:t>94e7ff19-6dbb-422a-a604-5b53d7888883</w:t>
            </w:r>
          </w:p>
        </w:tc>
        <w:tc>
          <w:tcPr>
            <w:tcW w:w="7407" w:type="dxa"/>
            <w:shd w:val="clear" w:color="auto" w:fill="F2F2F2" w:themeFill="background1" w:themeFillShade="F2"/>
          </w:tcPr>
          <w:p w:rsidR="00000000" w:rsidRDefault="00BE0DDC">
            <w:pPr>
              <w:rPr>
                <w:noProof/>
              </w:rPr>
            </w:pPr>
            <w:r>
              <w:rPr>
                <w:noProof/>
              </w:rPr>
              <w:t xml:space="preserve">Install Brightcove Video Connect for the </w:t>
            </w:r>
            <w:r>
              <w:rPr>
                <w:rStyle w:val="mqInternal"/>
                <w:noProof/>
              </w:rPr>
              <w:t>[1}[2]{3]</w:t>
            </w:r>
            <w:r>
              <w:rPr>
                <w:noProof/>
              </w:rPr>
              <w:t xml:space="preserve"> </w:t>
            </w:r>
            <w:r>
              <w:rPr>
                <w:rStyle w:val="mqInternal"/>
                <w:noProof/>
              </w:rPr>
              <w:t>[1}[5]{3]</w:t>
            </w:r>
            <w:r>
              <w:rPr>
                <w:noProof/>
              </w:rPr>
              <w:t xml:space="preserve"> Experience Platform</w:t>
            </w:r>
          </w:p>
        </w:tc>
        <w:tc>
          <w:tcPr>
            <w:tcW w:w="7407" w:type="dxa"/>
          </w:tcPr>
          <w:p w:rsidR="00000000" w:rsidRDefault="00BE0DDC">
            <w:pPr>
              <w:rPr>
                <w:lang w:val="de-DE"/>
              </w:rPr>
            </w:pPr>
            <w:r>
              <w:rPr>
                <w:lang w:val="de-DE"/>
              </w:rPr>
              <w:t>Installieren Sie Brightcove Video Connect f</w:t>
            </w:r>
            <w:r>
              <w:rPr>
                <w:lang w:val="de-DE"/>
              </w:rPr>
              <w:t>ü</w:t>
            </w:r>
            <w:r>
              <w:rPr>
                <w:lang w:val="de-DE"/>
              </w:rPr>
              <w:t xml:space="preserve">r das </w:t>
            </w:r>
            <w:r>
              <w:rPr>
                <w:rStyle w:val="mqInternal"/>
                <w:noProof/>
                <w:lang w:val="de-DE"/>
              </w:rPr>
              <w:t>[1}[2]{3]</w:t>
            </w:r>
            <w:r>
              <w:rPr>
                <w:lang w:val="de-DE"/>
              </w:rPr>
              <w:t xml:space="preserve"> </w:t>
            </w:r>
            <w:r>
              <w:rPr>
                <w:rStyle w:val="mqInternal"/>
                <w:noProof/>
                <w:lang w:val="de-DE"/>
              </w:rPr>
              <w:t>[1}[5]{3]</w:t>
            </w:r>
            <w:r>
              <w:rPr>
                <w:lang w:val="de-DE"/>
              </w:rPr>
              <w:t xml:space="preserve"> Plattform erleben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247aa919-a18f-4801-bb8f-2db9f6dcc07e</w:t>
            </w:r>
          </w:p>
        </w:tc>
        <w:tc>
          <w:tcPr>
            <w:tcW w:w="7407" w:type="dxa"/>
            <w:shd w:val="clear" w:color="auto" w:fill="F2F2F2" w:themeFill="background1" w:themeFillShade="F2"/>
          </w:tcPr>
          <w:p w:rsidR="00000000" w:rsidRDefault="00BE0DDC">
            <w:pPr>
              <w:rPr>
                <w:noProof/>
              </w:rPr>
            </w:pPr>
            <w:r>
              <w:rPr>
                <w:noProof/>
              </w:rPr>
              <w:t>Bri</w:t>
            </w:r>
            <w:r>
              <w:rPr>
                <w:noProof/>
              </w:rPr>
              <w:t xml:space="preserve">ghtcove Video Connect for </w:t>
            </w:r>
            <w:r>
              <w:rPr>
                <w:rStyle w:val="mqInternal"/>
                <w:noProof/>
              </w:rPr>
              <w:t>[1}[2]{3]</w:t>
            </w:r>
            <w:r>
              <w:rPr>
                <w:noProof/>
              </w:rPr>
              <w:t xml:space="preserve"> </w:t>
            </w:r>
            <w:r>
              <w:rPr>
                <w:rStyle w:val="mqInternal"/>
                <w:noProof/>
              </w:rPr>
              <w:t>[1}[5]{3]</w:t>
            </w:r>
            <w:r>
              <w:rPr>
                <w:noProof/>
              </w:rPr>
              <w:t xml:space="preserve">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BE0DDC">
            <w:pPr>
              <w:rPr>
                <w:lang w:val="de-DE"/>
              </w:rPr>
            </w:pPr>
            <w:r>
              <w:rPr>
                <w:lang w:val="de-DE"/>
              </w:rPr>
              <w:t>Brightcove Video Connect f</w:t>
            </w:r>
            <w:r>
              <w:rPr>
                <w:lang w:val="de-DE"/>
              </w:rPr>
              <w:t>ü</w:t>
            </w:r>
            <w:r>
              <w:rPr>
                <w:lang w:val="de-DE"/>
              </w:rPr>
              <w:t xml:space="preserve">r </w:t>
            </w:r>
            <w:r>
              <w:rPr>
                <w:rStyle w:val="mqInternal"/>
                <w:noProof/>
                <w:lang w:val="de-DE"/>
              </w:rPr>
              <w:t>[1}[2]{3]</w:t>
            </w:r>
            <w:r>
              <w:rPr>
                <w:lang w:val="de-DE"/>
              </w:rPr>
              <w:t xml:space="preserve"> </w:t>
            </w:r>
            <w:r>
              <w:rPr>
                <w:rStyle w:val="mqInternal"/>
                <w:noProof/>
                <w:lang w:val="de-DE"/>
              </w:rPr>
              <w:t>[1}[5]{3]</w:t>
            </w:r>
            <w:r>
              <w:rPr>
                <w:lang w:val="de-DE"/>
              </w:rPr>
              <w:t xml:space="preserve"> wird mit dem installiert </w:t>
            </w:r>
            <w:r>
              <w:rPr>
                <w:rStyle w:val="mqInternal"/>
                <w:noProof/>
                <w:lang w:val="de-DE"/>
              </w:rPr>
              <w:t>[1}[2]{3]</w:t>
            </w:r>
            <w:r>
              <w:rPr>
                <w:lang w:val="de-DE"/>
              </w:rPr>
              <w:t xml:space="preserve"> </w:t>
            </w:r>
            <w:r>
              <w:rPr>
                <w:rStyle w:val="mqInternal"/>
                <w:noProof/>
                <w:lang w:val="de-DE"/>
              </w:rPr>
              <w:t>[1}[5]{3]</w:t>
            </w:r>
            <w:r>
              <w:rPr>
                <w:lang w:val="de-DE"/>
              </w:rPr>
              <w:t xml:space="preserve"> Installationsassistent.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99 </w:t>
            </w:r>
            <w:r>
              <w:rPr>
                <w:noProof/>
                <w:sz w:val="16"/>
              </w:rPr>
              <w:br/>
            </w:r>
            <w:r>
              <w:rPr>
                <w:noProof/>
                <w:sz w:val="2"/>
              </w:rPr>
              <w:t>57c5ce6d-a803-4ec2-8077-93869683a3bd</w:t>
            </w:r>
          </w:p>
        </w:tc>
        <w:tc>
          <w:tcPr>
            <w:tcW w:w="7407" w:type="dxa"/>
            <w:shd w:val="clear" w:color="auto" w:fill="F2F2F2" w:themeFill="background1" w:themeFillShade="F2"/>
          </w:tcPr>
          <w:p w:rsidR="00000000" w:rsidRDefault="00BE0DDC">
            <w:pPr>
              <w:rPr>
                <w:noProof/>
              </w:rPr>
            </w:pPr>
            <w:r>
              <w:rPr>
                <w:noProof/>
              </w:rPr>
              <w:t>Follow the instructions displayed by the installation wizard.</w:t>
            </w:r>
          </w:p>
        </w:tc>
        <w:tc>
          <w:tcPr>
            <w:tcW w:w="7407" w:type="dxa"/>
          </w:tcPr>
          <w:p w:rsidR="00000000" w:rsidRDefault="00BE0DDC">
            <w:pPr>
              <w:rPr>
                <w:lang w:val="de-DE"/>
              </w:rPr>
            </w:pPr>
            <w:r>
              <w:rPr>
                <w:lang w:val="de-DE"/>
              </w:rPr>
              <w:t>Befolgen Sie die Anweisungen des Installationsassistenten.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100 </w:t>
            </w:r>
            <w:r>
              <w:rPr>
                <w:noProof/>
                <w:sz w:val="16"/>
              </w:rPr>
              <w:br/>
            </w:r>
            <w:r>
              <w:rPr>
                <w:noProof/>
                <w:sz w:val="2"/>
              </w:rPr>
              <w:t>6143c450-fb88-4472-8a62-c651941bdb9a</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plug-in is available for downlo</w:t>
            </w:r>
            <w:r>
              <w:rPr>
                <w:noProof/>
              </w:rPr>
              <w:t>ad via a link in the table above.</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t>
            </w:r>
            <w:r>
              <w:rPr>
                <w:rStyle w:val="mqInternal"/>
                <w:noProof/>
                <w:lang w:val="de-DE"/>
              </w:rPr>
              <w:t>[1}[5]{3]</w:t>
            </w:r>
            <w:r>
              <w:rPr>
                <w:lang w:val="de-DE"/>
              </w:rPr>
              <w:t xml:space="preserve"> Das Plug-In kann </w:t>
            </w:r>
            <w:r>
              <w:rPr>
                <w:lang w:val="de-DE"/>
              </w:rPr>
              <w:t>ü</w:t>
            </w:r>
            <w:r>
              <w:rPr>
                <w:lang w:val="de-DE"/>
              </w:rPr>
              <w:t>ber einen Link in der obigen Tabelle heruntergeladen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9e1e37ca-908f-4560-9280-09a9bed5c335</w:t>
            </w:r>
          </w:p>
        </w:tc>
        <w:tc>
          <w:tcPr>
            <w:tcW w:w="7407" w:type="dxa"/>
            <w:shd w:val="clear" w:color="auto" w:fill="F2F2F2" w:themeFill="background1" w:themeFillShade="F2"/>
          </w:tcPr>
          <w:p w:rsidR="00000000" w:rsidRDefault="00BE0DDC">
            <w:pPr>
              <w:rPr>
                <w:noProof/>
              </w:rPr>
            </w:pPr>
            <w:r>
              <w:rPr>
                <w:noProof/>
              </w:rPr>
              <w:t>This zip file includes both the source and the plug-in package.</w:t>
            </w:r>
          </w:p>
        </w:tc>
        <w:tc>
          <w:tcPr>
            <w:tcW w:w="7407" w:type="dxa"/>
          </w:tcPr>
          <w:p w:rsidR="00000000" w:rsidRDefault="00BE0DDC">
            <w:pPr>
              <w:rPr>
                <w:lang w:val="de-DE"/>
              </w:rPr>
            </w:pPr>
            <w:r>
              <w:rPr>
                <w:lang w:val="de-DE"/>
              </w:rPr>
              <w:t>Diese Zip-Da</w:t>
            </w:r>
            <w:r>
              <w:rPr>
                <w:lang w:val="de-DE"/>
              </w:rPr>
              <w:t>tei enth</w:t>
            </w:r>
            <w:r>
              <w:rPr>
                <w:lang w:val="de-DE"/>
              </w:rPr>
              <w:t>ä</w:t>
            </w:r>
            <w:r>
              <w:rPr>
                <w:lang w:val="de-DE"/>
              </w:rPr>
              <w:t>lt sowohl das Quell- als auch das Plug-In-Paket.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102 </w:t>
            </w:r>
            <w:r>
              <w:rPr>
                <w:noProof/>
                <w:sz w:val="16"/>
              </w:rPr>
              <w:br/>
            </w:r>
            <w:r>
              <w:rPr>
                <w:noProof/>
                <w:sz w:val="2"/>
              </w:rPr>
              <w:t>84d4bba5-abb2-4598-a0ec-1e61d5c2d26b</w:t>
            </w:r>
          </w:p>
        </w:tc>
        <w:tc>
          <w:tcPr>
            <w:tcW w:w="7407" w:type="dxa"/>
            <w:shd w:val="clear" w:color="auto" w:fill="F2F2F2" w:themeFill="background1" w:themeFillShade="F2"/>
          </w:tcPr>
          <w:p w:rsidR="00000000" w:rsidRDefault="00BE0DDC">
            <w:pPr>
              <w:rPr>
                <w:noProof/>
              </w:rPr>
            </w:pPr>
            <w:r>
              <w:rPr>
                <w:rStyle w:val="mqInternal"/>
                <w:noProof/>
              </w:rPr>
              <w:t>[1]</w:t>
            </w:r>
            <w:r>
              <w:rPr>
                <w:noProof/>
              </w:rPr>
              <w:t>Unzip it first and then</w:t>
            </w:r>
            <w:r>
              <w:rPr>
                <w:rStyle w:val="mqInternal"/>
                <w:noProof/>
              </w:rPr>
              <w:t>[1]</w:t>
            </w:r>
            <w:r>
              <w:rPr>
                <w:noProof/>
              </w:rPr>
              <w:t xml:space="preserve">upload the internal zip package to your </w:t>
            </w:r>
            <w:r>
              <w:rPr>
                <w:rStyle w:val="mqInternal"/>
                <w:noProof/>
              </w:rPr>
              <w:t>[3}[4]{5]</w:t>
            </w:r>
            <w:r>
              <w:rPr>
                <w:noProof/>
              </w:rPr>
              <w:t xml:space="preserve"> </w:t>
            </w:r>
            <w:r>
              <w:rPr>
                <w:rStyle w:val="mqInternal"/>
                <w:noProof/>
              </w:rPr>
              <w:t>[3}[7]{5]</w:t>
            </w:r>
            <w:r>
              <w:rPr>
                <w:noProof/>
              </w:rPr>
              <w:t xml:space="preserve"> instance.</w:t>
            </w:r>
          </w:p>
        </w:tc>
        <w:tc>
          <w:tcPr>
            <w:tcW w:w="7407" w:type="dxa"/>
          </w:tcPr>
          <w:p w:rsidR="00000000" w:rsidRDefault="00BE0DDC">
            <w:pPr>
              <w:rPr>
                <w:lang w:val="de-DE"/>
              </w:rPr>
            </w:pPr>
            <w:r>
              <w:rPr>
                <w:rStyle w:val="mqInternal"/>
                <w:noProof/>
                <w:lang w:val="de-DE"/>
              </w:rPr>
              <w:t>[1]</w:t>
            </w:r>
            <w:r>
              <w:rPr>
                <w:lang w:val="de-DE"/>
              </w:rPr>
              <w:t>Entpacken Sie es zuerst und dann</w:t>
            </w:r>
            <w:r>
              <w:rPr>
                <w:rStyle w:val="mqInternal"/>
                <w:noProof/>
                <w:lang w:val="de-DE"/>
              </w:rPr>
              <w:t>[1]</w:t>
            </w:r>
            <w:r>
              <w:rPr>
                <w:lang w:val="de-DE"/>
              </w:rPr>
              <w:t>Laden Sie das inte</w:t>
            </w:r>
            <w:r>
              <w:rPr>
                <w:lang w:val="de-DE"/>
              </w:rPr>
              <w:t xml:space="preserve">rne Zip-Paket auf Ihre </w:t>
            </w:r>
            <w:r>
              <w:rPr>
                <w:rStyle w:val="mqInternal"/>
                <w:noProof/>
                <w:lang w:val="de-DE"/>
              </w:rPr>
              <w:t>[3}[4]{5]</w:t>
            </w:r>
            <w:r>
              <w:rPr>
                <w:lang w:val="de-DE"/>
              </w:rPr>
              <w:t xml:space="preserve"> </w:t>
            </w:r>
            <w:r>
              <w:rPr>
                <w:rStyle w:val="mqInternal"/>
                <w:noProof/>
                <w:lang w:val="de-DE"/>
              </w:rPr>
              <w:t>[3}[7]{5]</w:t>
            </w:r>
            <w:r>
              <w:rPr>
                <w:lang w:val="de-DE"/>
              </w:rPr>
              <w:t xml:space="preserve"> 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103 </w:t>
            </w:r>
            <w:r>
              <w:rPr>
                <w:noProof/>
                <w:sz w:val="16"/>
              </w:rPr>
              <w:br/>
            </w:r>
            <w:r>
              <w:rPr>
                <w:noProof/>
                <w:sz w:val="2"/>
              </w:rPr>
              <w:t>48d94ef1-67f3-4294-87af-fa0b6e443e67</w:t>
            </w:r>
          </w:p>
        </w:tc>
        <w:tc>
          <w:tcPr>
            <w:tcW w:w="7407" w:type="dxa"/>
            <w:shd w:val="clear" w:color="auto" w:fill="F2F2F2" w:themeFill="background1" w:themeFillShade="F2"/>
          </w:tcPr>
          <w:p w:rsidR="00000000" w:rsidRDefault="00BE0DDC">
            <w:pPr>
              <w:rPr>
                <w:noProof/>
              </w:rPr>
            </w:pPr>
            <w:r>
              <w:rPr>
                <w:noProof/>
              </w:rPr>
              <w:t>Reporting Database Configuration</w:t>
            </w:r>
          </w:p>
        </w:tc>
        <w:tc>
          <w:tcPr>
            <w:tcW w:w="7407" w:type="dxa"/>
          </w:tcPr>
          <w:p w:rsidR="00000000" w:rsidRDefault="00BE0DDC">
            <w:pPr>
              <w:rPr>
                <w:lang w:val="de-DE"/>
              </w:rPr>
            </w:pPr>
            <w:r>
              <w:rPr>
                <w:lang w:val="de-DE"/>
              </w:rPr>
              <w:t>Reporting-Datenbankkonfiguration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8a9c3698-b893-4be5-b3e3-dfed4e2b51c0</w:t>
            </w:r>
          </w:p>
        </w:tc>
        <w:tc>
          <w:tcPr>
            <w:tcW w:w="7407" w:type="dxa"/>
            <w:shd w:val="clear" w:color="auto" w:fill="F2F2F2" w:themeFill="background1" w:themeFillShade="F2"/>
          </w:tcPr>
          <w:p w:rsidR="00000000" w:rsidRDefault="00BE0DDC">
            <w:pPr>
              <w:rPr>
                <w:noProof/>
              </w:rPr>
            </w:pPr>
            <w:r>
              <w:rPr>
                <w:noProof/>
              </w:rPr>
              <w:t xml:space="preserve">In order for the </w:t>
            </w:r>
            <w:r>
              <w:rPr>
                <w:rStyle w:val="mqInternal"/>
                <w:noProof/>
              </w:rPr>
              <w:t>[1}[2]{3]</w:t>
            </w:r>
            <w:r>
              <w:rPr>
                <w:noProof/>
              </w:rPr>
              <w:t xml:space="preserve"> </w:t>
            </w:r>
            <w:r>
              <w:rPr>
                <w:rStyle w:val="mqInternal"/>
                <w:noProof/>
              </w:rPr>
              <w:t>[1}[5]{3]</w:t>
            </w:r>
            <w:r>
              <w:rPr>
                <w:noProof/>
              </w:rPr>
              <w:t xml:space="preserve"> Media Framework reports to work, a new fact table must be added to the Experience Database (xDB) reporting database.</w:t>
            </w:r>
          </w:p>
        </w:tc>
        <w:tc>
          <w:tcPr>
            <w:tcW w:w="7407" w:type="dxa"/>
          </w:tcPr>
          <w:p w:rsidR="00000000" w:rsidRDefault="00BE0DDC">
            <w:pPr>
              <w:rPr>
                <w:lang w:val="de-DE"/>
              </w:rPr>
            </w:pPr>
            <w:r>
              <w:rPr>
                <w:lang w:val="de-DE"/>
              </w:rPr>
              <w:t xml:space="preserve">Damit die </w:t>
            </w:r>
            <w:r>
              <w:rPr>
                <w:rStyle w:val="mqInternal"/>
                <w:noProof/>
                <w:lang w:val="de-DE"/>
              </w:rPr>
              <w:t>[1}[2]{3]</w:t>
            </w:r>
            <w:r>
              <w:rPr>
                <w:lang w:val="de-DE"/>
              </w:rPr>
              <w:t xml:space="preserve"> </w:t>
            </w:r>
            <w:r>
              <w:rPr>
                <w:rStyle w:val="mqInternal"/>
                <w:noProof/>
                <w:lang w:val="de-DE"/>
              </w:rPr>
              <w:t>[1}[5]{3]</w:t>
            </w:r>
            <w:r>
              <w:rPr>
                <w:lang w:val="de-DE"/>
              </w:rPr>
              <w:t xml:space="preserve"> Wenn Media Framework-Berichte funktionieren, muss der xDB-Berichtsdatenbank (Experience Database) eine neue </w:t>
            </w:r>
            <w:r>
              <w:rPr>
                <w:lang w:val="de-DE"/>
              </w:rPr>
              <w:t>Faktentabelle hinzugef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105 </w:t>
            </w:r>
            <w:r>
              <w:rPr>
                <w:noProof/>
                <w:sz w:val="16"/>
              </w:rPr>
              <w:br/>
            </w:r>
            <w:r>
              <w:rPr>
                <w:noProof/>
                <w:sz w:val="2"/>
              </w:rPr>
              <w:t>ec75b14c-4df0-418b-b3b0-658c55b33649</w:t>
            </w:r>
          </w:p>
        </w:tc>
        <w:tc>
          <w:tcPr>
            <w:tcW w:w="7407" w:type="dxa"/>
            <w:shd w:val="clear" w:color="auto" w:fill="F2F2F2" w:themeFill="background1" w:themeFillShade="F2"/>
          </w:tcPr>
          <w:p w:rsidR="00000000" w:rsidRDefault="00BE0DDC">
            <w:pPr>
              <w:rPr>
                <w:noProof/>
              </w:rPr>
            </w:pPr>
            <w:r>
              <w:rPr>
                <w:noProof/>
              </w:rPr>
              <w:t>A script that will create this new table is available on SDN.</w:t>
            </w:r>
          </w:p>
        </w:tc>
        <w:tc>
          <w:tcPr>
            <w:tcW w:w="7407" w:type="dxa"/>
          </w:tcPr>
          <w:p w:rsidR="00000000" w:rsidRDefault="00BE0DDC">
            <w:pPr>
              <w:rPr>
                <w:lang w:val="de-DE"/>
              </w:rPr>
            </w:pPr>
            <w:r>
              <w:rPr>
                <w:lang w:val="de-DE"/>
              </w:rPr>
              <w:t>Ein Skript, mit dem diese neue Tabelle erstellt wird, ist auf SDN verf</w:t>
            </w:r>
            <w:r>
              <w:rPr>
                <w:lang w:val="de-DE"/>
              </w:rPr>
              <w:t>ü</w:t>
            </w:r>
            <w:r>
              <w:rPr>
                <w:lang w:val="de-DE"/>
              </w:rPr>
              <w:t>gbar.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106 </w:t>
            </w:r>
            <w:r>
              <w:rPr>
                <w:noProof/>
                <w:sz w:val="16"/>
              </w:rPr>
              <w:br/>
            </w:r>
            <w:r>
              <w:rPr>
                <w:noProof/>
                <w:sz w:val="2"/>
              </w:rPr>
              <w:t>99e83469-1abe-4125-8cde-56cf5eca6633</w:t>
            </w:r>
          </w:p>
        </w:tc>
        <w:tc>
          <w:tcPr>
            <w:tcW w:w="7407" w:type="dxa"/>
            <w:shd w:val="clear" w:color="auto" w:fill="F2F2F2" w:themeFill="background1" w:themeFillShade="F2"/>
          </w:tcPr>
          <w:p w:rsidR="00000000" w:rsidRDefault="00BE0DDC">
            <w:pPr>
              <w:rPr>
                <w:noProof/>
              </w:rPr>
            </w:pPr>
            <w:r>
              <w:rPr>
                <w:noProof/>
              </w:rPr>
              <w:t>You must run this script on your xDB reporting database.</w:t>
            </w:r>
          </w:p>
        </w:tc>
        <w:tc>
          <w:tcPr>
            <w:tcW w:w="7407" w:type="dxa"/>
          </w:tcPr>
          <w:p w:rsidR="00000000" w:rsidRDefault="00BE0DDC">
            <w:pPr>
              <w:rPr>
                <w:lang w:val="de-DE"/>
              </w:rPr>
            </w:pPr>
            <w:r>
              <w:rPr>
                <w:lang w:val="de-DE"/>
              </w:rPr>
              <w:t>Sie m</w:t>
            </w:r>
            <w:r>
              <w:rPr>
                <w:lang w:val="de-DE"/>
              </w:rPr>
              <w:t>ü</w:t>
            </w:r>
            <w:r>
              <w:rPr>
                <w:lang w:val="de-DE"/>
              </w:rPr>
              <w:t>ssen dieses Skript in Ihrer xDB-Berichtsdatenbank ausf</w:t>
            </w:r>
            <w:r>
              <w:rPr>
                <w:lang w:val="de-DE"/>
              </w:rPr>
              <w:t>ü</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6f6a3628-4e92-4fb1-8278-3bd31c247cf3</w:t>
            </w:r>
          </w:p>
        </w:tc>
        <w:tc>
          <w:tcPr>
            <w:tcW w:w="7407" w:type="dxa"/>
            <w:shd w:val="clear" w:color="auto" w:fill="F2F2F2" w:themeFill="background1" w:themeFillShade="F2"/>
          </w:tcPr>
          <w:p w:rsidR="00000000" w:rsidRDefault="00BE0DDC">
            <w:pPr>
              <w:rPr>
                <w:noProof/>
              </w:rPr>
            </w:pPr>
            <w:r>
              <w:rPr>
                <w:noProof/>
              </w:rPr>
              <w:t>This step should be completed by your database admin</w:t>
            </w:r>
            <w:r>
              <w:rPr>
                <w:noProof/>
              </w:rPr>
              <w:t>istrator.</w:t>
            </w:r>
          </w:p>
        </w:tc>
        <w:tc>
          <w:tcPr>
            <w:tcW w:w="7407" w:type="dxa"/>
          </w:tcPr>
          <w:p w:rsidR="00000000" w:rsidRDefault="00BE0DDC">
            <w:pPr>
              <w:rPr>
                <w:lang w:val="de-DE"/>
              </w:rPr>
            </w:pPr>
            <w:r>
              <w:rPr>
                <w:lang w:val="de-DE"/>
              </w:rPr>
              <w:t>Dieser Schritt sollte von Ihrem Datenbankadministrator ausgef</w:t>
            </w:r>
            <w:r>
              <w:rPr>
                <w:lang w:val="de-DE"/>
              </w:rPr>
              <w:t>ü</w:t>
            </w:r>
            <w:r>
              <w:rPr>
                <w:lang w:val="de-DE"/>
              </w:rPr>
              <w:t>hrt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108 </w:t>
            </w:r>
            <w:r>
              <w:rPr>
                <w:noProof/>
                <w:sz w:val="16"/>
              </w:rPr>
              <w:br/>
            </w:r>
            <w:r>
              <w:rPr>
                <w:noProof/>
                <w:sz w:val="2"/>
              </w:rPr>
              <w:t>ff371173-f77a-441d-8015-538cea320889</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109 </w:t>
            </w:r>
            <w:r>
              <w:rPr>
                <w:noProof/>
                <w:sz w:val="16"/>
              </w:rPr>
              <w:br/>
            </w:r>
            <w:r>
              <w:rPr>
                <w:noProof/>
                <w:sz w:val="2"/>
              </w:rPr>
              <w:t>cf7bda31-8a85-46ed-86c5-3940623cf33a</w:t>
            </w:r>
          </w:p>
        </w:tc>
        <w:tc>
          <w:tcPr>
            <w:tcW w:w="7407" w:type="dxa"/>
            <w:shd w:val="clear" w:color="auto" w:fill="F2F2F2" w:themeFill="background1" w:themeFillShade="F2"/>
          </w:tcPr>
          <w:p w:rsidR="00000000" w:rsidRDefault="00BE0DDC">
            <w:pPr>
              <w:rPr>
                <w:noProof/>
              </w:rPr>
            </w:pPr>
            <w:r>
              <w:rPr>
                <w:noProof/>
              </w:rPr>
              <w:t xml:space="preserve">It is possible to install multiple </w:t>
            </w:r>
            <w:r>
              <w:rPr>
                <w:rStyle w:val="mqInternal"/>
                <w:noProof/>
              </w:rPr>
              <w:t>[1}[2]{3]</w:t>
            </w:r>
            <w:r>
              <w:rPr>
                <w:noProof/>
              </w:rPr>
              <w:t xml:space="preserve"> </w:t>
            </w:r>
            <w:r>
              <w:rPr>
                <w:rStyle w:val="mqInternal"/>
                <w:noProof/>
              </w:rPr>
              <w:t>[1}[5]{3]</w:t>
            </w:r>
            <w:r>
              <w:rPr>
                <w:noProof/>
              </w:rPr>
              <w:t xml:space="preserve"> Media Framework connectors.</w:t>
            </w:r>
          </w:p>
        </w:tc>
        <w:tc>
          <w:tcPr>
            <w:tcW w:w="7407" w:type="dxa"/>
          </w:tcPr>
          <w:p w:rsidR="00000000" w:rsidRDefault="00BE0DDC">
            <w:pPr>
              <w:rPr>
                <w:lang w:val="de-DE"/>
              </w:rPr>
            </w:pPr>
            <w:r>
              <w:rPr>
                <w:lang w:val="de-DE"/>
              </w:rPr>
              <w:t>Es ist m</w:t>
            </w:r>
            <w:r>
              <w:rPr>
                <w:lang w:val="de-DE"/>
              </w:rPr>
              <w:t>ö</w:t>
            </w:r>
            <w:r>
              <w:rPr>
                <w:lang w:val="de-DE"/>
              </w:rPr>
              <w:t xml:space="preserve">glich, mehrere zu installieren </w:t>
            </w:r>
            <w:r>
              <w:rPr>
                <w:rStyle w:val="mqInternal"/>
                <w:noProof/>
                <w:lang w:val="de-DE"/>
              </w:rPr>
              <w:t>[1}[2]{3]</w:t>
            </w:r>
            <w:r>
              <w:rPr>
                <w:lang w:val="de-DE"/>
              </w:rPr>
              <w:t xml:space="preserve"> </w:t>
            </w:r>
            <w:r>
              <w:rPr>
                <w:rStyle w:val="mqInternal"/>
                <w:noProof/>
                <w:lang w:val="de-DE"/>
              </w:rPr>
              <w:t>[1}[5]{3]</w:t>
            </w:r>
            <w:r>
              <w:rPr>
                <w:lang w:val="de-DE"/>
              </w:rPr>
              <w:t xml:space="preserve"> Media Framework-Konnektoren.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004630a0-045f-48fd-acbb-da3860198ac1</w:t>
            </w:r>
          </w:p>
        </w:tc>
        <w:tc>
          <w:tcPr>
            <w:tcW w:w="7407" w:type="dxa"/>
            <w:shd w:val="clear" w:color="auto" w:fill="F2F2F2" w:themeFill="background1" w:themeFillShade="F2"/>
          </w:tcPr>
          <w:p w:rsidR="00000000" w:rsidRDefault="00BE0DDC">
            <w:pPr>
              <w:rPr>
                <w:noProof/>
              </w:rPr>
            </w:pPr>
            <w:r>
              <w:rPr>
                <w:noProof/>
              </w:rPr>
              <w:t>This script only needs to be run one time per reporting database, regardless of how many differ</w:t>
            </w:r>
            <w:r>
              <w:rPr>
                <w:noProof/>
              </w:rPr>
              <w:t>ent connectors you have installed.</w:t>
            </w:r>
          </w:p>
        </w:tc>
        <w:tc>
          <w:tcPr>
            <w:tcW w:w="7407" w:type="dxa"/>
          </w:tcPr>
          <w:p w:rsidR="00000000" w:rsidRDefault="00BE0DDC">
            <w:pPr>
              <w:rPr>
                <w:lang w:val="de-DE"/>
              </w:rPr>
            </w:pPr>
            <w:r>
              <w:rPr>
                <w:lang w:val="de-DE"/>
              </w:rPr>
              <w:t>Dieses Skript muss nur einmal pro Berichtsdatenbank ausgef</w:t>
            </w:r>
            <w:r>
              <w:rPr>
                <w:lang w:val="de-DE"/>
              </w:rPr>
              <w:t>ü</w:t>
            </w:r>
            <w:r>
              <w:rPr>
                <w:lang w:val="de-DE"/>
              </w:rPr>
              <w:t>hrt werden, unabh</w:t>
            </w:r>
            <w:r>
              <w:rPr>
                <w:lang w:val="de-DE"/>
              </w:rPr>
              <w:t>ä</w:t>
            </w:r>
            <w:r>
              <w:rPr>
                <w:lang w:val="de-DE"/>
              </w:rPr>
              <w:t>ngig davon, wie viele verschiedene Connectors Sie installiert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111 </w:t>
            </w:r>
            <w:r>
              <w:rPr>
                <w:noProof/>
                <w:sz w:val="16"/>
              </w:rPr>
              <w:br/>
            </w:r>
            <w:r>
              <w:rPr>
                <w:noProof/>
                <w:sz w:val="2"/>
              </w:rPr>
              <w:t>142afed7-39ea-4241-aea9-de4cbf438ec0</w:t>
            </w:r>
          </w:p>
        </w:tc>
        <w:tc>
          <w:tcPr>
            <w:tcW w:w="7407" w:type="dxa"/>
            <w:shd w:val="clear" w:color="auto" w:fill="F2F2F2" w:themeFill="background1" w:themeFillShade="F2"/>
          </w:tcPr>
          <w:p w:rsidR="00000000" w:rsidRDefault="00BE0DDC">
            <w:pPr>
              <w:rPr>
                <w:noProof/>
              </w:rPr>
            </w:pPr>
            <w:r>
              <w:rPr>
                <w:noProof/>
              </w:rPr>
              <w:t>Multi-Server Configuration</w:t>
            </w:r>
          </w:p>
        </w:tc>
        <w:tc>
          <w:tcPr>
            <w:tcW w:w="7407" w:type="dxa"/>
          </w:tcPr>
          <w:p w:rsidR="00000000" w:rsidRDefault="00BE0DDC">
            <w:pPr>
              <w:rPr>
                <w:lang w:val="de-DE"/>
              </w:rPr>
            </w:pPr>
            <w:r>
              <w:rPr>
                <w:lang w:val="de-DE"/>
              </w:rPr>
              <w:t>Multi</w:t>
            </w:r>
            <w:r>
              <w:rPr>
                <w:lang w:val="de-DE"/>
              </w:rPr>
              <w:t>-Server-Konfiguration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112 </w:t>
            </w:r>
            <w:r>
              <w:rPr>
                <w:noProof/>
                <w:sz w:val="16"/>
              </w:rPr>
              <w:br/>
            </w:r>
            <w:r>
              <w:rPr>
                <w:noProof/>
                <w:sz w:val="2"/>
              </w:rPr>
              <w:t>a7e5e065-0bfc-48ba-a9f3-1b7bc4347eef</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can be installed in a multi-server content authoring environment.</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Media Framework kann in einer Umgebung f</w:t>
            </w:r>
            <w:r>
              <w:rPr>
                <w:lang w:val="de-DE"/>
              </w:rPr>
              <w:t>ü</w:t>
            </w:r>
            <w:r>
              <w:rPr>
                <w:lang w:val="de-DE"/>
              </w:rPr>
              <w:t>r die Erstellung von Inhalte</w:t>
            </w:r>
            <w:r>
              <w:rPr>
                <w:lang w:val="de-DE"/>
              </w:rPr>
              <w:t>n mit mehreren Servern installiert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113 </w:t>
            </w:r>
            <w:r>
              <w:rPr>
                <w:noProof/>
                <w:sz w:val="16"/>
              </w:rPr>
              <w:br/>
            </w:r>
            <w:r>
              <w:rPr>
                <w:noProof/>
                <w:sz w:val="2"/>
              </w:rPr>
              <w:t>0179e0ed-cdd5-4df8-8c0f-e40e5ee20f52</w:t>
            </w:r>
          </w:p>
        </w:tc>
        <w:tc>
          <w:tcPr>
            <w:tcW w:w="7407" w:type="dxa"/>
            <w:shd w:val="clear" w:color="auto" w:fill="F2F2F2" w:themeFill="background1" w:themeFillShade="F2"/>
          </w:tcPr>
          <w:p w:rsidR="00000000" w:rsidRDefault="00BE0DDC">
            <w:pPr>
              <w:rPr>
                <w:noProof/>
              </w:rPr>
            </w:pPr>
            <w:r>
              <w:rPr>
                <w:noProof/>
              </w:rPr>
              <w:t xml:space="preserve">If your </w:t>
            </w:r>
            <w:r>
              <w:rPr>
                <w:rStyle w:val="mqInternal"/>
                <w:noProof/>
              </w:rPr>
              <w:t>[1}[2]{3]</w:t>
            </w:r>
            <w:r>
              <w:rPr>
                <w:noProof/>
              </w:rPr>
              <w:t xml:space="preserve"> </w:t>
            </w:r>
            <w:r>
              <w:rPr>
                <w:rStyle w:val="mqInternal"/>
                <w:noProof/>
              </w:rPr>
              <w:t>[1}[5]{3]</w:t>
            </w:r>
            <w:r>
              <w:rPr>
                <w:noProof/>
              </w:rPr>
              <w:t xml:space="preserve"> environment is configured in this way, you need to configure the following:</w:t>
            </w:r>
          </w:p>
        </w:tc>
        <w:tc>
          <w:tcPr>
            <w:tcW w:w="7407" w:type="dxa"/>
          </w:tcPr>
          <w:p w:rsidR="00000000" w:rsidRDefault="00BE0DDC">
            <w:pPr>
              <w:rPr>
                <w:lang w:val="de-DE"/>
              </w:rPr>
            </w:pPr>
            <w:r>
              <w:rPr>
                <w:lang w:val="de-DE"/>
              </w:rPr>
              <w:t xml:space="preserve">Wenn dein </w:t>
            </w:r>
            <w:r>
              <w:rPr>
                <w:rStyle w:val="mqInternal"/>
                <w:noProof/>
                <w:lang w:val="de-DE"/>
              </w:rPr>
              <w:t>[1}[2]{3]</w:t>
            </w:r>
            <w:r>
              <w:rPr>
                <w:lang w:val="de-DE"/>
              </w:rPr>
              <w:t xml:space="preserve"> </w:t>
            </w:r>
            <w:r>
              <w:rPr>
                <w:rStyle w:val="mqInternal"/>
                <w:noProof/>
                <w:lang w:val="de-DE"/>
              </w:rPr>
              <w:t>[1}[5]{3]</w:t>
            </w:r>
            <w:r>
              <w:rPr>
                <w:lang w:val="de-DE"/>
              </w:rPr>
              <w:t xml:space="preserve"> Die Umge</w:t>
            </w:r>
            <w:r>
              <w:rPr>
                <w:lang w:val="de-DE"/>
              </w:rPr>
              <w:t>bung wird auf diese Weise konfiguriert. Sie m</w:t>
            </w:r>
            <w:r>
              <w:rPr>
                <w:lang w:val="de-DE"/>
              </w:rPr>
              <w:t>ü</w:t>
            </w:r>
            <w:r>
              <w:rPr>
                <w:lang w:val="de-DE"/>
              </w:rPr>
              <w:t>ssen Folgendes konfigurieren: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114 </w:t>
            </w:r>
            <w:r>
              <w:rPr>
                <w:noProof/>
                <w:sz w:val="16"/>
              </w:rPr>
              <w:br/>
            </w:r>
            <w:r>
              <w:rPr>
                <w:noProof/>
                <w:sz w:val="2"/>
              </w:rPr>
              <w:t>45fe9618-af4a-484a-8a2b-a4fac11932ec</w:t>
            </w:r>
          </w:p>
        </w:tc>
        <w:tc>
          <w:tcPr>
            <w:tcW w:w="7407" w:type="dxa"/>
            <w:shd w:val="clear" w:color="auto" w:fill="F2F2F2" w:themeFill="background1" w:themeFillShade="F2"/>
          </w:tcPr>
          <w:p w:rsidR="00000000" w:rsidRDefault="00BE0DDC">
            <w:pPr>
              <w:rPr>
                <w:noProof/>
              </w:rPr>
            </w:pPr>
            <w:r>
              <w:rPr>
                <w:noProof/>
              </w:rPr>
              <w:t>Content Management Servers</w:t>
            </w:r>
          </w:p>
        </w:tc>
        <w:tc>
          <w:tcPr>
            <w:tcW w:w="7407" w:type="dxa"/>
          </w:tcPr>
          <w:p w:rsidR="00000000" w:rsidRDefault="00BE0DDC">
            <w:pPr>
              <w:rPr>
                <w:lang w:val="de-DE"/>
              </w:rPr>
            </w:pPr>
            <w:r>
              <w:rPr>
                <w:lang w:val="de-DE"/>
              </w:rPr>
              <w:t>Content Management 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115 </w:t>
            </w:r>
            <w:r>
              <w:rPr>
                <w:noProof/>
                <w:sz w:val="16"/>
              </w:rPr>
              <w:br/>
            </w:r>
            <w:r>
              <w:rPr>
                <w:noProof/>
                <w:sz w:val="2"/>
              </w:rPr>
              <w:t>984baefa-8f94-4b70-8dfd-aa277690ca99</w:t>
            </w:r>
          </w:p>
        </w:tc>
        <w:tc>
          <w:tcPr>
            <w:tcW w:w="7407" w:type="dxa"/>
            <w:shd w:val="clear" w:color="auto" w:fill="F2F2F2" w:themeFill="background1" w:themeFillShade="F2"/>
          </w:tcPr>
          <w:p w:rsidR="00000000" w:rsidRDefault="00BE0DDC">
            <w:pPr>
              <w:rPr>
                <w:noProof/>
              </w:rPr>
            </w:pPr>
            <w:r>
              <w:rPr>
                <w:noProof/>
              </w:rPr>
              <w:t>If you are using the scheduler to synchronize media, only one content management (CM) server needs to have the scheduler configured.</w:t>
            </w:r>
          </w:p>
        </w:tc>
        <w:tc>
          <w:tcPr>
            <w:tcW w:w="7407" w:type="dxa"/>
          </w:tcPr>
          <w:p w:rsidR="00000000" w:rsidRDefault="00BE0DDC">
            <w:pPr>
              <w:rPr>
                <w:lang w:val="de-DE"/>
              </w:rPr>
            </w:pPr>
            <w:r>
              <w:rPr>
                <w:lang w:val="de-DE"/>
              </w:rPr>
              <w:t>Wenn Sie den Scheduler zum Synchronisieren von Medien verwenden, muss der Scheduler nur auf einem CM-Server (Content Manage</w:t>
            </w:r>
            <w:r>
              <w:rPr>
                <w:lang w:val="de-DE"/>
              </w:rPr>
              <w:t>ment) konfiguriert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8c6114c3-24f6-44c0-b1bc-81742eaa59e6</w:t>
            </w:r>
          </w:p>
        </w:tc>
        <w:tc>
          <w:tcPr>
            <w:tcW w:w="7407" w:type="dxa"/>
            <w:shd w:val="clear" w:color="auto" w:fill="F2F2F2" w:themeFill="background1" w:themeFillShade="F2"/>
          </w:tcPr>
          <w:p w:rsidR="00000000" w:rsidRDefault="00BE0DDC">
            <w:pPr>
              <w:rPr>
                <w:noProof/>
              </w:rPr>
            </w:pPr>
            <w:r>
              <w:rPr>
                <w:noProof/>
              </w:rPr>
              <w:t>Remove the scheduled job from the config files on the other CM servers.</w:t>
            </w:r>
          </w:p>
        </w:tc>
        <w:tc>
          <w:tcPr>
            <w:tcW w:w="7407" w:type="dxa"/>
          </w:tcPr>
          <w:p w:rsidR="00000000" w:rsidRDefault="00BE0DDC">
            <w:pPr>
              <w:rPr>
                <w:lang w:val="de-DE"/>
              </w:rPr>
            </w:pPr>
            <w:r>
              <w:rPr>
                <w:lang w:val="de-DE"/>
              </w:rPr>
              <w:t>Entfernen Sie den geplanten Job aus den Konfigurationsdateien auf den anderen CM-Servern.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117 </w:t>
            </w:r>
            <w:r>
              <w:rPr>
                <w:noProof/>
                <w:sz w:val="16"/>
              </w:rPr>
              <w:br/>
            </w:r>
            <w:r>
              <w:rPr>
                <w:noProof/>
                <w:sz w:val="2"/>
              </w:rPr>
              <w:t>a57d5271-db83-499b-8</w:t>
            </w:r>
            <w:r>
              <w:rPr>
                <w:noProof/>
                <w:sz w:val="2"/>
              </w:rPr>
              <w:t>fee-87a4744929ce</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event queue will handle keeping the other CM servers in sync.</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t>
            </w:r>
            <w:r>
              <w:rPr>
                <w:rStyle w:val="mqInternal"/>
                <w:noProof/>
                <w:lang w:val="de-DE"/>
              </w:rPr>
              <w:t>[1}[5]{3]</w:t>
            </w:r>
            <w:r>
              <w:rPr>
                <w:lang w:val="de-DE"/>
              </w:rPr>
              <w:t xml:space="preserve"> Die Ereigniswarteschlange </w:t>
            </w:r>
            <w:r>
              <w:rPr>
                <w:lang w:val="de-DE"/>
              </w:rPr>
              <w:t>ü</w:t>
            </w:r>
            <w:r>
              <w:rPr>
                <w:lang w:val="de-DE"/>
              </w:rPr>
              <w:t>bernimmt die Synchronisierung der anderen CM-Server.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118 </w:t>
            </w:r>
            <w:r>
              <w:rPr>
                <w:noProof/>
                <w:sz w:val="16"/>
              </w:rPr>
              <w:br/>
            </w:r>
            <w:r>
              <w:rPr>
                <w:noProof/>
                <w:sz w:val="2"/>
              </w:rPr>
              <w:t>f280c695-b574-4296-95a2-702e97ce8706</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8b24c641-edee-4a05-b33d-4346f00c3be7</w:t>
            </w:r>
          </w:p>
        </w:tc>
        <w:tc>
          <w:tcPr>
            <w:tcW w:w="7407" w:type="dxa"/>
            <w:shd w:val="clear" w:color="auto" w:fill="F2F2F2" w:themeFill="background1" w:themeFillShade="F2"/>
          </w:tcPr>
          <w:p w:rsidR="00000000" w:rsidRDefault="00BE0DDC">
            <w:pPr>
              <w:rPr>
                <w:noProof/>
              </w:rPr>
            </w:pPr>
            <w:r>
              <w:rPr>
                <w:noProof/>
              </w:rPr>
              <w:t>Configuring the scheduler on multiple CM servers will not cause a problem, but there is no benefit to doing so.</w:t>
            </w:r>
          </w:p>
        </w:tc>
        <w:tc>
          <w:tcPr>
            <w:tcW w:w="7407" w:type="dxa"/>
          </w:tcPr>
          <w:p w:rsidR="00000000" w:rsidRDefault="00BE0DDC">
            <w:pPr>
              <w:rPr>
                <w:lang w:val="de-DE"/>
              </w:rPr>
            </w:pPr>
            <w:r>
              <w:rPr>
                <w:lang w:val="de-DE"/>
              </w:rPr>
              <w:t>Das Konfigurieren des Schedulers auf mehreren CM-Servern verursacht kein Problem, hat jedoch</w:t>
            </w:r>
            <w:r>
              <w:rPr>
                <w:lang w:val="de-DE"/>
              </w:rPr>
              <w:t xml:space="preserve"> keinen Vorteil.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120 </w:t>
            </w:r>
            <w:r>
              <w:rPr>
                <w:noProof/>
                <w:sz w:val="16"/>
              </w:rPr>
              <w:br/>
            </w:r>
            <w:r>
              <w:rPr>
                <w:noProof/>
                <w:sz w:val="2"/>
              </w:rPr>
              <w:t>60262457-bffb-4931-b2c6-49c8e60d824e</w:t>
            </w:r>
          </w:p>
        </w:tc>
        <w:tc>
          <w:tcPr>
            <w:tcW w:w="7407" w:type="dxa"/>
            <w:shd w:val="clear" w:color="auto" w:fill="F2F2F2" w:themeFill="background1" w:themeFillShade="F2"/>
          </w:tcPr>
          <w:p w:rsidR="00000000" w:rsidRDefault="00BE0DDC">
            <w:pPr>
              <w:rPr>
                <w:noProof/>
              </w:rPr>
            </w:pPr>
            <w:r>
              <w:rPr>
                <w:noProof/>
              </w:rPr>
              <w:t>Content Delivery Servers</w:t>
            </w:r>
          </w:p>
        </w:tc>
        <w:tc>
          <w:tcPr>
            <w:tcW w:w="7407" w:type="dxa"/>
          </w:tcPr>
          <w:p w:rsidR="00000000" w:rsidRDefault="00BE0DDC">
            <w:pPr>
              <w:rPr>
                <w:lang w:val="de-DE"/>
              </w:rPr>
            </w:pPr>
            <w:r>
              <w:rPr>
                <w:lang w:val="de-DE"/>
              </w:rPr>
              <w:t>Content Delivery Server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121 </w:t>
            </w:r>
            <w:r>
              <w:rPr>
                <w:noProof/>
                <w:sz w:val="16"/>
              </w:rPr>
              <w:br/>
            </w:r>
            <w:r>
              <w:rPr>
                <w:noProof/>
                <w:sz w:val="2"/>
              </w:rPr>
              <w:t>390db4ae-74ba-4bb6-bb3b-e3887234c7f1</w:t>
            </w:r>
          </w:p>
        </w:tc>
        <w:tc>
          <w:tcPr>
            <w:tcW w:w="7407" w:type="dxa"/>
            <w:shd w:val="clear" w:color="auto" w:fill="F2F2F2" w:themeFill="background1" w:themeFillShade="F2"/>
          </w:tcPr>
          <w:p w:rsidR="00000000" w:rsidRDefault="00BE0DDC">
            <w:pPr>
              <w:rPr>
                <w:noProof/>
              </w:rPr>
            </w:pPr>
            <w:r>
              <w:rPr>
                <w:noProof/>
              </w:rPr>
              <w:t>On each content delivery (CD) server remove the following index from the specified config file.</w:t>
            </w:r>
          </w:p>
        </w:tc>
        <w:tc>
          <w:tcPr>
            <w:tcW w:w="7407" w:type="dxa"/>
          </w:tcPr>
          <w:p w:rsidR="00000000" w:rsidRDefault="00BE0DDC">
            <w:pPr>
              <w:rPr>
                <w:lang w:val="de-DE"/>
              </w:rPr>
            </w:pPr>
            <w:r>
              <w:rPr>
                <w:lang w:val="de-DE"/>
              </w:rPr>
              <w:t>Entferne</w:t>
            </w:r>
            <w:r>
              <w:rPr>
                <w:lang w:val="de-DE"/>
              </w:rPr>
              <w:t>n Sie auf jedem Content Delivery (CD) -Server den folgenden Index aus der angegebenen Konfigurationsdatei.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add533af-e92d-4f72-9dfc-61a0599149dc</w:t>
            </w:r>
          </w:p>
        </w:tc>
        <w:tc>
          <w:tcPr>
            <w:tcW w:w="7407" w:type="dxa"/>
            <w:shd w:val="clear" w:color="auto" w:fill="F2F2F2" w:themeFill="background1" w:themeFillShade="F2"/>
          </w:tcPr>
          <w:p w:rsidR="00000000" w:rsidRDefault="00BE0DDC">
            <w:pPr>
              <w:rPr>
                <w:noProof/>
              </w:rPr>
            </w:pPr>
            <w:r>
              <w:rPr>
                <w:noProof/>
              </w:rPr>
              <w:t>This index is only needed in the CM environment.</w:t>
            </w:r>
          </w:p>
        </w:tc>
        <w:tc>
          <w:tcPr>
            <w:tcW w:w="7407" w:type="dxa"/>
          </w:tcPr>
          <w:p w:rsidR="00000000" w:rsidRDefault="00BE0DDC">
            <w:pPr>
              <w:rPr>
                <w:lang w:val="de-DE"/>
              </w:rPr>
            </w:pPr>
            <w:r>
              <w:rPr>
                <w:lang w:val="de-DE"/>
              </w:rPr>
              <w:t>Dieser Index wird nur in der CM-Umgebung ben</w:t>
            </w:r>
            <w:r>
              <w:rPr>
                <w:lang w:val="de-DE"/>
              </w:rPr>
              <w:t>ö</w:t>
            </w:r>
            <w:r>
              <w:rPr>
                <w:lang w:val="de-DE"/>
              </w:rPr>
              <w:t>tigt.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123 </w:t>
            </w:r>
            <w:r>
              <w:rPr>
                <w:noProof/>
                <w:sz w:val="16"/>
              </w:rPr>
              <w:br/>
            </w:r>
            <w:r>
              <w:rPr>
                <w:noProof/>
                <w:sz w:val="2"/>
              </w:rPr>
              <w:t>dd00266b-ecb4-4181-af2b-9367decebba9</w:t>
            </w:r>
          </w:p>
        </w:tc>
        <w:tc>
          <w:tcPr>
            <w:tcW w:w="7407" w:type="dxa"/>
            <w:shd w:val="clear" w:color="auto" w:fill="F2F2F2" w:themeFill="background1" w:themeFillShade="F2"/>
          </w:tcPr>
          <w:p w:rsidR="00000000" w:rsidRDefault="00BE0DDC">
            <w:pPr>
              <w:rPr>
                <w:noProof/>
              </w:rPr>
            </w:pPr>
            <w:r>
              <w:rPr>
                <w:noProof/>
              </w:rPr>
              <w:t>File:</w:t>
            </w:r>
          </w:p>
        </w:tc>
        <w:tc>
          <w:tcPr>
            <w:tcW w:w="7407" w:type="dxa"/>
          </w:tcPr>
          <w:p w:rsidR="00000000" w:rsidRDefault="00BE0DDC">
            <w:pPr>
              <w:rPr>
                <w:lang w:val="de-DE"/>
              </w:rPr>
            </w:pPr>
            <w:r>
              <w:rPr>
                <w:lang w:val="de-DE"/>
              </w:rPr>
              <w:t>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16bd63b8-a4aa-499d-b642-e5f7a02fc654</w:t>
            </w:r>
          </w:p>
        </w:tc>
        <w:tc>
          <w:tcPr>
            <w:tcW w:w="7407" w:type="dxa"/>
            <w:shd w:val="clear" w:color="auto" w:fill="F2F2F2" w:themeFill="background1" w:themeFillShade="F2"/>
          </w:tcPr>
          <w:p w:rsidR="00000000" w:rsidRDefault="00BE0DDC">
            <w:pPr>
              <w:rPr>
                <w:noProof/>
              </w:rPr>
            </w:pPr>
            <w:r>
              <w:rPr>
                <w:noProof/>
              </w:rPr>
              <w:t>Index name:</w:t>
            </w:r>
          </w:p>
        </w:tc>
        <w:tc>
          <w:tcPr>
            <w:tcW w:w="7407" w:type="dxa"/>
          </w:tcPr>
          <w:p w:rsidR="00000000" w:rsidRDefault="00BE0DDC">
            <w:pPr>
              <w:rPr>
                <w:lang w:val="de-DE"/>
              </w:rPr>
            </w:pPr>
            <w:r>
              <w:rPr>
                <w:lang w:val="de-DE"/>
              </w:rPr>
              <w:t>Indexname: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0caf05e2-a465-4eff-86d6-2e2aa39ae2e6</w:t>
            </w:r>
          </w:p>
        </w:tc>
        <w:tc>
          <w:tcPr>
            <w:tcW w:w="7407" w:type="dxa"/>
            <w:shd w:val="clear" w:color="auto" w:fill="F2F2F2" w:themeFill="background1" w:themeFillShade="F2"/>
          </w:tcPr>
          <w:p w:rsidR="00000000" w:rsidRDefault="00BE0DDC">
            <w:pPr>
              <w:rPr>
                <w:noProof/>
              </w:rPr>
            </w:pPr>
            <w:r>
              <w:rPr>
                <w:noProof/>
              </w:rPr>
              <w:t>When configuring CD servers you may find it convenient to copy config files from a CM server.</w:t>
            </w:r>
          </w:p>
        </w:tc>
        <w:tc>
          <w:tcPr>
            <w:tcW w:w="7407" w:type="dxa"/>
          </w:tcPr>
          <w:p w:rsidR="00000000" w:rsidRDefault="00BE0DDC">
            <w:pPr>
              <w:rPr>
                <w:lang w:val="de-DE"/>
              </w:rPr>
            </w:pPr>
            <w:r>
              <w:rPr>
                <w:lang w:val="de-DE"/>
              </w:rPr>
              <w:t>Bei der Konfiguration von CD-Servern ist es m</w:t>
            </w:r>
            <w:r>
              <w:rPr>
                <w:lang w:val="de-DE"/>
              </w:rPr>
              <w:t>ö</w:t>
            </w:r>
            <w:r>
              <w:rPr>
                <w:lang w:val="de-DE"/>
              </w:rPr>
              <w:t>glicherweise praktisch, Konfigurationsdateien von einem CM-Server zu kopieren.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129 </w:t>
            </w:r>
            <w:r>
              <w:rPr>
                <w:noProof/>
                <w:sz w:val="16"/>
              </w:rPr>
              <w:br/>
            </w:r>
            <w:r>
              <w:rPr>
                <w:noProof/>
                <w:sz w:val="2"/>
              </w:rPr>
              <w:t>37b8a343-4a47-44f8-adde-248cfb3fe828</w:t>
            </w:r>
          </w:p>
        </w:tc>
        <w:tc>
          <w:tcPr>
            <w:tcW w:w="7407" w:type="dxa"/>
            <w:shd w:val="clear" w:color="auto" w:fill="F2F2F2" w:themeFill="background1" w:themeFillShade="F2"/>
          </w:tcPr>
          <w:p w:rsidR="00000000" w:rsidRDefault="00BE0DDC">
            <w:pPr>
              <w:rPr>
                <w:noProof/>
              </w:rPr>
            </w:pPr>
            <w:r>
              <w:rPr>
                <w:noProof/>
              </w:rPr>
              <w:t>If you do this and you have added a scheduler to synchronize media you should remove the</w:t>
            </w:r>
            <w:r>
              <w:rPr>
                <w:noProof/>
              </w:rPr>
              <w:t xml:space="preserve"> scheduled job from the config files on the CD servers.</w:t>
            </w:r>
          </w:p>
        </w:tc>
        <w:tc>
          <w:tcPr>
            <w:tcW w:w="7407" w:type="dxa"/>
          </w:tcPr>
          <w:p w:rsidR="00000000" w:rsidRDefault="00BE0DDC">
            <w:pPr>
              <w:rPr>
                <w:lang w:val="de-DE"/>
              </w:rPr>
            </w:pPr>
            <w:r>
              <w:rPr>
                <w:lang w:val="de-DE"/>
              </w:rPr>
              <w:t>Wenn Sie dies tun und einen Scheduler zum Synchronisieren von Medien hinzugef</w:t>
            </w:r>
            <w:r>
              <w:rPr>
                <w:lang w:val="de-DE"/>
              </w:rPr>
              <w:t>ü</w:t>
            </w:r>
            <w:r>
              <w:rPr>
                <w:lang w:val="de-DE"/>
              </w:rPr>
              <w:t>gt haben, sollten Sie den geplanten Job aus den Konfigurationsdateien auf den CD-Servern entfernen.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130 </w:t>
            </w:r>
            <w:r>
              <w:rPr>
                <w:noProof/>
                <w:sz w:val="16"/>
              </w:rPr>
              <w:br/>
            </w:r>
            <w:r>
              <w:rPr>
                <w:noProof/>
                <w:sz w:val="2"/>
              </w:rPr>
              <w:t>d9420ba8-fad3-4d</w:t>
            </w:r>
            <w:r>
              <w:rPr>
                <w:noProof/>
                <w:sz w:val="2"/>
              </w:rPr>
              <w:t>c9-9c19-f515932a4f06</w:t>
            </w:r>
          </w:p>
        </w:tc>
        <w:tc>
          <w:tcPr>
            <w:tcW w:w="7407" w:type="dxa"/>
            <w:shd w:val="clear" w:color="auto" w:fill="F2F2F2" w:themeFill="background1" w:themeFillShade="F2"/>
          </w:tcPr>
          <w:p w:rsidR="00000000" w:rsidRDefault="00BE0DDC">
            <w:pPr>
              <w:rPr>
                <w:noProof/>
              </w:rPr>
            </w:pPr>
            <w:r>
              <w:rPr>
                <w:noProof/>
              </w:rPr>
              <w:t>Media synchronization should not run on the CD servers.</w:t>
            </w:r>
          </w:p>
        </w:tc>
        <w:tc>
          <w:tcPr>
            <w:tcW w:w="7407" w:type="dxa"/>
          </w:tcPr>
          <w:p w:rsidR="00000000" w:rsidRDefault="00BE0DDC">
            <w:pPr>
              <w:rPr>
                <w:lang w:val="de-DE"/>
              </w:rPr>
            </w:pPr>
            <w:r>
              <w:rPr>
                <w:lang w:val="de-DE"/>
              </w:rPr>
              <w:t>Die Mediensynchronisierung sollte nicht auf den CD-Servern ausgef</w:t>
            </w:r>
            <w:r>
              <w:rPr>
                <w:lang w:val="de-DE"/>
              </w:rPr>
              <w:t>ü</w:t>
            </w:r>
            <w:r>
              <w:rPr>
                <w:lang w:val="de-DE"/>
              </w:rPr>
              <w:t>hrt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51b8594a-ce0e-40e5-a797-78a9016d9a96</w:t>
            </w:r>
          </w:p>
        </w:tc>
        <w:tc>
          <w:tcPr>
            <w:tcW w:w="7407" w:type="dxa"/>
            <w:shd w:val="clear" w:color="auto" w:fill="F2F2F2" w:themeFill="background1" w:themeFillShade="F2"/>
          </w:tcPr>
          <w:p w:rsidR="00000000" w:rsidRDefault="00BE0DDC">
            <w:pPr>
              <w:rPr>
                <w:noProof/>
              </w:rPr>
            </w:pPr>
            <w:r>
              <w:rPr>
                <w:noProof/>
              </w:rPr>
              <w:t>It should run on one CM server.</w:t>
            </w:r>
          </w:p>
        </w:tc>
        <w:tc>
          <w:tcPr>
            <w:tcW w:w="7407" w:type="dxa"/>
          </w:tcPr>
          <w:p w:rsidR="00000000" w:rsidRDefault="00BE0DDC">
            <w:pPr>
              <w:rPr>
                <w:lang w:val="de-DE"/>
              </w:rPr>
            </w:pPr>
            <w:r>
              <w:rPr>
                <w:lang w:val="de-DE"/>
              </w:rPr>
              <w:t>Es sollte auf einem CM-S</w:t>
            </w:r>
            <w:r>
              <w:rPr>
                <w:lang w:val="de-DE"/>
              </w:rPr>
              <w:t>erver ausgef</w:t>
            </w:r>
            <w:r>
              <w:rPr>
                <w:lang w:val="de-DE"/>
              </w:rPr>
              <w:t>ü</w:t>
            </w:r>
            <w:r>
              <w:rPr>
                <w:lang w:val="de-DE"/>
              </w:rPr>
              <w:t>hrt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132 </w:t>
            </w:r>
            <w:r>
              <w:rPr>
                <w:noProof/>
                <w:sz w:val="16"/>
              </w:rPr>
              <w:br/>
            </w:r>
            <w:r>
              <w:rPr>
                <w:noProof/>
                <w:sz w:val="2"/>
              </w:rPr>
              <w:t>c55243b4-e693-4e07-9ce2-ae986653dcf7</w:t>
            </w:r>
          </w:p>
        </w:tc>
        <w:tc>
          <w:tcPr>
            <w:tcW w:w="7407" w:type="dxa"/>
            <w:shd w:val="clear" w:color="auto" w:fill="F2F2F2" w:themeFill="background1" w:themeFillShade="F2"/>
          </w:tcPr>
          <w:p w:rsidR="00000000" w:rsidRDefault="00BE0DDC">
            <w:pPr>
              <w:rPr>
                <w:noProof/>
              </w:rPr>
            </w:pPr>
            <w:r>
              <w:rPr>
                <w:noProof/>
              </w:rPr>
              <w:t>Publishing is used to make the media items available on the CD servers.</w:t>
            </w:r>
          </w:p>
        </w:tc>
        <w:tc>
          <w:tcPr>
            <w:tcW w:w="7407" w:type="dxa"/>
          </w:tcPr>
          <w:p w:rsidR="00000000" w:rsidRDefault="00BE0DDC">
            <w:pPr>
              <w:rPr>
                <w:lang w:val="de-DE"/>
              </w:rPr>
            </w:pPr>
            <w:r>
              <w:rPr>
                <w:lang w:val="de-DE"/>
              </w:rPr>
              <w:t>Durch das Ver</w:t>
            </w:r>
            <w:r>
              <w:rPr>
                <w:lang w:val="de-DE"/>
              </w:rPr>
              <w:t>ö</w:t>
            </w:r>
            <w:r>
              <w:rPr>
                <w:lang w:val="de-DE"/>
              </w:rPr>
              <w:t>ffentlichen werden die Medienelemente auf den CD-Servern verf</w:t>
            </w:r>
            <w:r>
              <w:rPr>
                <w:lang w:val="de-DE"/>
              </w:rPr>
              <w:t>ü</w:t>
            </w:r>
            <w:r>
              <w:rPr>
                <w:lang w:val="de-DE"/>
              </w:rPr>
              <w:t>gbar gemacht.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133 </w:t>
            </w:r>
            <w:r>
              <w:rPr>
                <w:noProof/>
                <w:sz w:val="16"/>
              </w:rPr>
              <w:br/>
            </w:r>
            <w:r>
              <w:rPr>
                <w:noProof/>
                <w:sz w:val="2"/>
              </w:rPr>
              <w:t>0c5101c2-167a-4805-8</w:t>
            </w:r>
            <w:r>
              <w:rPr>
                <w:noProof/>
                <w:sz w:val="2"/>
              </w:rPr>
              <w:t>db2-ca2b12925498</w:t>
            </w:r>
          </w:p>
        </w:tc>
        <w:tc>
          <w:tcPr>
            <w:tcW w:w="7407" w:type="dxa"/>
            <w:shd w:val="clear" w:color="auto" w:fill="F2F2F2" w:themeFill="background1" w:themeFillShade="F2"/>
          </w:tcPr>
          <w:p w:rsidR="00000000" w:rsidRDefault="00BE0DDC">
            <w:pPr>
              <w:rPr>
                <w:noProof/>
              </w:rPr>
            </w:pPr>
            <w:r>
              <w:rPr>
                <w:noProof/>
              </w:rPr>
              <w:t xml:space="preserve">Linking </w:t>
            </w:r>
            <w:r>
              <w:rPr>
                <w:rStyle w:val="mqInternal"/>
                <w:noProof/>
              </w:rPr>
              <w:t>[1}[2]{3]</w:t>
            </w:r>
            <w:r>
              <w:rPr>
                <w:noProof/>
              </w:rPr>
              <w:t xml:space="preserve"> Accounts</w:t>
            </w:r>
          </w:p>
        </w:tc>
        <w:tc>
          <w:tcPr>
            <w:tcW w:w="7407" w:type="dxa"/>
          </w:tcPr>
          <w:p w:rsidR="00000000" w:rsidRDefault="00BE0DDC">
            <w:pPr>
              <w:rPr>
                <w:lang w:val="de-DE"/>
              </w:rPr>
            </w:pPr>
            <w:r>
              <w:rPr>
                <w:lang w:val="de-DE"/>
              </w:rPr>
              <w:t>Verkn</w:t>
            </w:r>
            <w:r>
              <w:rPr>
                <w:lang w:val="de-DE"/>
              </w:rPr>
              <w:t>ü</w:t>
            </w:r>
            <w:r>
              <w:rPr>
                <w:lang w:val="de-DE"/>
              </w:rPr>
              <w:t xml:space="preserve">pfen </w:t>
            </w:r>
            <w:r>
              <w:rPr>
                <w:rStyle w:val="mqInternal"/>
                <w:noProof/>
                <w:lang w:val="de-DE"/>
              </w:rPr>
              <w:t>[1}[2]{3]</w:t>
            </w:r>
            <w:r>
              <w:rPr>
                <w:lang w:val="de-DE"/>
              </w:rPr>
              <w:t xml:space="preserve">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46600b93-5795-4e72-aeb2-47b314e44ea4</w:t>
            </w:r>
          </w:p>
        </w:tc>
        <w:tc>
          <w:tcPr>
            <w:tcW w:w="7407" w:type="dxa"/>
            <w:shd w:val="clear" w:color="auto" w:fill="F2F2F2" w:themeFill="background1" w:themeFillShade="F2"/>
          </w:tcPr>
          <w:p w:rsidR="00000000" w:rsidRDefault="00BE0DDC">
            <w:pPr>
              <w:rPr>
                <w:noProof/>
              </w:rPr>
            </w:pPr>
            <w:r>
              <w:rPr>
                <w:noProof/>
              </w:rPr>
              <w:t xml:space="preserve">This topic covers how to create an account in </w:t>
            </w:r>
            <w:r>
              <w:rPr>
                <w:rStyle w:val="mqInternal"/>
                <w:noProof/>
              </w:rPr>
              <w:t>[1}[2]{3]</w:t>
            </w:r>
            <w:r>
              <w:rPr>
                <w:noProof/>
              </w:rPr>
              <w:t xml:space="preserve"> </w:t>
            </w:r>
            <w:r>
              <w:rPr>
                <w:rStyle w:val="mqInternal"/>
                <w:noProof/>
              </w:rPr>
              <w:t>[1}[5]{3]</w:t>
            </w:r>
            <w:r>
              <w:rPr>
                <w:noProof/>
              </w:rPr>
              <w:t xml:space="preserve"> that corresponds with a Brightcove </w:t>
            </w:r>
            <w:r>
              <w:rPr>
                <w:rStyle w:val="mqInternal"/>
                <w:noProof/>
              </w:rPr>
              <w:t>[1}[2]{3]</w:t>
            </w:r>
            <w:r>
              <w:rPr>
                <w:noProof/>
              </w:rPr>
              <w:t xml:space="preserve"> account.</w:t>
            </w:r>
          </w:p>
        </w:tc>
        <w:tc>
          <w:tcPr>
            <w:tcW w:w="7407" w:type="dxa"/>
          </w:tcPr>
          <w:p w:rsidR="00000000" w:rsidRDefault="00BE0DDC">
            <w:pPr>
              <w:rPr>
                <w:lang w:val="de-DE"/>
              </w:rPr>
            </w:pPr>
            <w:r>
              <w:rPr>
                <w:lang w:val="de-DE"/>
              </w:rPr>
              <w:t xml:space="preserve">In diesem Thema wird </w:t>
            </w:r>
            <w:r>
              <w:rPr>
                <w:lang w:val="de-DE"/>
              </w:rPr>
              <w:t xml:space="preserve">beschrieben, wie Sie ein Konto in erstellen </w:t>
            </w:r>
            <w:r>
              <w:rPr>
                <w:rStyle w:val="mqInternal"/>
                <w:noProof/>
                <w:lang w:val="de-DE"/>
              </w:rPr>
              <w:t>[1}[2]{3]</w:t>
            </w:r>
            <w:r>
              <w:rPr>
                <w:lang w:val="de-DE"/>
              </w:rPr>
              <w:t xml:space="preserve"> </w:t>
            </w:r>
            <w:r>
              <w:rPr>
                <w:rStyle w:val="mqInternal"/>
                <w:noProof/>
                <w:lang w:val="de-DE"/>
              </w:rPr>
              <w:t>[1}[5]{3]</w:t>
            </w:r>
            <w:r>
              <w:rPr>
                <w:lang w:val="de-DE"/>
              </w:rPr>
              <w:t xml:space="preserve"> das entspricht einer Brightcove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136 </w:t>
            </w:r>
            <w:r>
              <w:rPr>
                <w:noProof/>
                <w:sz w:val="16"/>
              </w:rPr>
              <w:br/>
            </w:r>
            <w:r>
              <w:rPr>
                <w:noProof/>
                <w:sz w:val="2"/>
              </w:rPr>
              <w:t>146e888a-dbaa-4ac9-86a4-e1b253eca600</w:t>
            </w:r>
          </w:p>
        </w:tc>
        <w:tc>
          <w:tcPr>
            <w:tcW w:w="7407" w:type="dxa"/>
            <w:shd w:val="clear" w:color="auto" w:fill="F2F2F2" w:themeFill="background1" w:themeFillShade="F2"/>
          </w:tcPr>
          <w:p w:rsidR="00000000" w:rsidRDefault="00BE0DDC">
            <w:pPr>
              <w:rPr>
                <w:noProof/>
              </w:rPr>
            </w:pPr>
            <w:r>
              <w:rPr>
                <w:noProof/>
              </w:rPr>
              <w:t>Get Account Credentials from Brightcove</w:t>
            </w:r>
          </w:p>
        </w:tc>
        <w:tc>
          <w:tcPr>
            <w:tcW w:w="7407" w:type="dxa"/>
          </w:tcPr>
          <w:p w:rsidR="00000000" w:rsidRDefault="00BE0DDC">
            <w:pPr>
              <w:rPr>
                <w:lang w:val="de-DE"/>
              </w:rPr>
            </w:pPr>
            <w:r>
              <w:rPr>
                <w:lang w:val="de-DE"/>
              </w:rPr>
              <w:t>Erhalten Sie Kontoanmeldeinformationen von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a2320c0d-9d72-4f4c-962f-0d77fb57c24b</w:t>
            </w:r>
          </w:p>
        </w:tc>
        <w:tc>
          <w:tcPr>
            <w:tcW w:w="7407" w:type="dxa"/>
            <w:shd w:val="clear" w:color="auto" w:fill="F2F2F2" w:themeFill="background1" w:themeFillShade="F2"/>
          </w:tcPr>
          <w:p w:rsidR="00000000" w:rsidRDefault="00BE0DDC">
            <w:pPr>
              <w:rPr>
                <w:noProof/>
              </w:rPr>
            </w:pPr>
            <w:r>
              <w:rPr>
                <w:noProof/>
              </w:rPr>
              <w:t xml:space="preserve">In order for Media Framework to connect to Brightcove </w:t>
            </w:r>
            <w:r>
              <w:rPr>
                <w:rStyle w:val="mqInternal"/>
                <w:noProof/>
              </w:rPr>
              <w:t>[1}[2]{3]</w:t>
            </w:r>
            <w:r>
              <w:rPr>
                <w:noProof/>
              </w:rPr>
              <w:t xml:space="preserve"> , the account credentials from Brightcove must be added to </w:t>
            </w:r>
            <w:r>
              <w:rPr>
                <w:rStyle w:val="mqInternal"/>
                <w:noProof/>
              </w:rPr>
              <w:t>[1}[2]{3]</w:t>
            </w:r>
            <w:r>
              <w:rPr>
                <w:noProof/>
              </w:rPr>
              <w:t xml:space="preserve"> </w:t>
            </w:r>
            <w:r>
              <w:rPr>
                <w:rStyle w:val="mqInternal"/>
                <w:noProof/>
              </w:rPr>
              <w:t>[1}[8]{3]</w:t>
            </w:r>
            <w:r>
              <w:rPr>
                <w:noProof/>
              </w:rPr>
              <w:t xml:space="preserve"> .</w:t>
            </w:r>
          </w:p>
        </w:tc>
        <w:tc>
          <w:tcPr>
            <w:tcW w:w="7407" w:type="dxa"/>
          </w:tcPr>
          <w:p w:rsidR="00000000" w:rsidRDefault="00BE0DDC">
            <w:pPr>
              <w:rPr>
                <w:lang w:val="de-DE"/>
              </w:rPr>
            </w:pPr>
            <w:r>
              <w:rPr>
                <w:lang w:val="de-DE"/>
              </w:rPr>
              <w:t xml:space="preserve">Damit Media Framework eine Verbindung zu Brightcove herstellen kann </w:t>
            </w:r>
            <w:r>
              <w:rPr>
                <w:rStyle w:val="mqInternal"/>
                <w:noProof/>
                <w:lang w:val="de-DE"/>
              </w:rPr>
              <w:t>[1}[2]</w:t>
            </w:r>
            <w:r>
              <w:rPr>
                <w:rStyle w:val="mqInternal"/>
                <w:noProof/>
                <w:lang w:val="de-DE"/>
              </w:rPr>
              <w:t>{3]</w:t>
            </w:r>
            <w:r>
              <w:rPr>
                <w:lang w:val="de-DE"/>
              </w:rPr>
              <w:t xml:space="preserve"> m</w:t>
            </w:r>
            <w:r>
              <w:rPr>
                <w:lang w:val="de-DE"/>
              </w:rPr>
              <w:t>ü</w:t>
            </w:r>
            <w:r>
              <w:rPr>
                <w:lang w:val="de-DE"/>
              </w:rPr>
              <w:t>ssen die Kontoanmeldeinformationen von Brightcove hinzugef</w:t>
            </w:r>
            <w:r>
              <w:rPr>
                <w:lang w:val="de-DE"/>
              </w:rPr>
              <w:t>ü</w:t>
            </w:r>
            <w:r>
              <w:rPr>
                <w:lang w:val="de-DE"/>
              </w:rPr>
              <w:t xml:space="preserve">gt werden </w:t>
            </w:r>
            <w:r>
              <w:rPr>
                <w:rStyle w:val="mqInternal"/>
                <w:noProof/>
                <w:lang w:val="de-DE"/>
              </w:rPr>
              <w:t>[1}[2]{3]</w:t>
            </w:r>
            <w:r>
              <w:rPr>
                <w:lang w:val="de-DE"/>
              </w:rPr>
              <w:t xml:space="preserve"> </w:t>
            </w:r>
            <w:r>
              <w:rPr>
                <w:rStyle w:val="mqInternal"/>
                <w:noProof/>
                <w:lang w:val="de-DE"/>
              </w:rPr>
              <w:t>[1}[8]{3]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138 </w:t>
            </w:r>
            <w:r>
              <w:rPr>
                <w:noProof/>
                <w:sz w:val="16"/>
              </w:rPr>
              <w:br/>
            </w:r>
            <w:r>
              <w:rPr>
                <w:noProof/>
                <w:sz w:val="2"/>
              </w:rPr>
              <w:t>af1c7075-6d84-40f1-b3a5-83e507b9d67a</w:t>
            </w:r>
          </w:p>
        </w:tc>
        <w:tc>
          <w:tcPr>
            <w:tcW w:w="7407" w:type="dxa"/>
            <w:shd w:val="clear" w:color="auto" w:fill="F2F2F2" w:themeFill="background1" w:themeFillShade="F2"/>
          </w:tcPr>
          <w:p w:rsidR="00000000" w:rsidRDefault="00BE0DDC">
            <w:pPr>
              <w:rPr>
                <w:noProof/>
              </w:rPr>
            </w:pPr>
            <w:r>
              <w:rPr>
                <w:noProof/>
              </w:rPr>
              <w:t>This section describes how to locate the account credentials in Brightcove.</w:t>
            </w:r>
          </w:p>
        </w:tc>
        <w:tc>
          <w:tcPr>
            <w:tcW w:w="7407" w:type="dxa"/>
          </w:tcPr>
          <w:p w:rsidR="00000000" w:rsidRDefault="00BE0DDC">
            <w:pPr>
              <w:rPr>
                <w:lang w:val="de-DE"/>
              </w:rPr>
            </w:pPr>
            <w:r>
              <w:rPr>
                <w:lang w:val="de-DE"/>
              </w:rPr>
              <w:t>In diesem Abschnitt wird beschrieben, wi</w:t>
            </w:r>
            <w:r>
              <w:rPr>
                <w:lang w:val="de-DE"/>
              </w:rPr>
              <w:t>e Sie die Kontoanmeldeinformationen in Brightcove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139 </w:t>
            </w:r>
            <w:r>
              <w:rPr>
                <w:noProof/>
                <w:sz w:val="16"/>
              </w:rPr>
              <w:br/>
            </w:r>
            <w:r>
              <w:rPr>
                <w:noProof/>
                <w:sz w:val="2"/>
              </w:rPr>
              <w:t>d877b0ca-976a-4696-b7b0-d179e9f10bc2</w:t>
            </w:r>
          </w:p>
        </w:tc>
        <w:tc>
          <w:tcPr>
            <w:tcW w:w="7407" w:type="dxa"/>
            <w:shd w:val="clear" w:color="auto" w:fill="F2F2F2" w:themeFill="background1" w:themeFillShade="F2"/>
          </w:tcPr>
          <w:p w:rsidR="00000000" w:rsidRDefault="00BE0DDC">
            <w:pPr>
              <w:rPr>
                <w:noProof/>
              </w:rPr>
            </w:pPr>
            <w:r>
              <w:rPr>
                <w:noProof/>
              </w:rPr>
              <w:t xml:space="preserve">The following section describes how to add those credentials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BE0DDC">
            <w:pPr>
              <w:rPr>
                <w:lang w:val="de-DE"/>
              </w:rPr>
            </w:pPr>
            <w:r>
              <w:rPr>
                <w:lang w:val="de-DE"/>
              </w:rPr>
              <w:t>Im folgenden Abschnitt wird beschrieben, wie Sie diese Anmeldeinforma</w:t>
            </w:r>
            <w:r>
              <w:rPr>
                <w:lang w:val="de-DE"/>
              </w:rPr>
              <w:t>tionen hinzuf</w:t>
            </w:r>
            <w:r>
              <w:rPr>
                <w:lang w:val="de-DE"/>
              </w:rPr>
              <w:t>ü</w:t>
            </w:r>
            <w:r>
              <w:rPr>
                <w:lang w:val="de-DE"/>
              </w:rPr>
              <w:t xml:space="preserve">gen </w:t>
            </w:r>
            <w:r>
              <w:rPr>
                <w:rStyle w:val="mqInternal"/>
                <w:noProof/>
                <w:lang w:val="de-DE"/>
              </w:rPr>
              <w:t>[1}[2]{3]</w:t>
            </w:r>
            <w:r>
              <w:rPr>
                <w:lang w:val="de-DE"/>
              </w:rPr>
              <w:t xml:space="preserve"> </w:t>
            </w:r>
            <w:r>
              <w:rPr>
                <w:rStyle w:val="mqInternal"/>
                <w:noProof/>
                <w:lang w:val="de-DE"/>
              </w:rPr>
              <w:t>[1}[5]{3]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d74f5165-8c0b-4866-9f90-fd8f1e66f106</w:t>
            </w:r>
          </w:p>
        </w:tc>
        <w:tc>
          <w:tcPr>
            <w:tcW w:w="7407" w:type="dxa"/>
            <w:shd w:val="clear" w:color="auto" w:fill="F2F2F2" w:themeFill="background1" w:themeFillShade="F2"/>
          </w:tcPr>
          <w:p w:rsidR="00000000" w:rsidRDefault="00BE0DDC">
            <w:pPr>
              <w:rPr>
                <w:noProof/>
              </w:rPr>
            </w:pPr>
            <w:r>
              <w:rPr>
                <w:noProof/>
              </w:rPr>
              <w:t xml:space="preserve">Log into Brightcove </w:t>
            </w:r>
            <w:r>
              <w:rPr>
                <w:rStyle w:val="mqInternal"/>
                <w:noProof/>
              </w:rPr>
              <w:t>[1}[2]{3]</w:t>
            </w:r>
            <w:r>
              <w:rPr>
                <w:noProof/>
              </w:rPr>
              <w:t xml:space="preserve"> .</w:t>
            </w:r>
          </w:p>
        </w:tc>
        <w:tc>
          <w:tcPr>
            <w:tcW w:w="7407" w:type="dxa"/>
          </w:tcPr>
          <w:p w:rsidR="00000000" w:rsidRDefault="00BE0DDC">
            <w:pPr>
              <w:rPr>
                <w:lang w:val="de-DE"/>
              </w:rPr>
            </w:pPr>
            <w:r>
              <w:rPr>
                <w:lang w:val="de-DE"/>
              </w:rPr>
              <w:t xml:space="preserve">Melden Sie sich bei Brightcove an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141 </w:t>
            </w:r>
            <w:r>
              <w:rPr>
                <w:noProof/>
                <w:sz w:val="16"/>
              </w:rPr>
              <w:br/>
            </w:r>
            <w:r>
              <w:rPr>
                <w:noProof/>
                <w:sz w:val="2"/>
              </w:rPr>
              <w:t>26d26ddd-349e-4f77-8002-d7adb4af0872</w:t>
            </w:r>
          </w:p>
        </w:tc>
        <w:tc>
          <w:tcPr>
            <w:tcW w:w="7407" w:type="dxa"/>
            <w:shd w:val="clear" w:color="auto" w:fill="F2F2F2" w:themeFill="background1" w:themeFillShade="F2"/>
          </w:tcPr>
          <w:p w:rsidR="00000000" w:rsidRDefault="00BE0DDC">
            <w:pPr>
              <w:rPr>
                <w:noProof/>
              </w:rPr>
            </w:pPr>
            <w:r>
              <w:rPr>
                <w:noProof/>
              </w:rPr>
              <w:t>Note the Publisher ID value.</w:t>
            </w:r>
          </w:p>
        </w:tc>
        <w:tc>
          <w:tcPr>
            <w:tcW w:w="7407" w:type="dxa"/>
          </w:tcPr>
          <w:p w:rsidR="00000000" w:rsidRDefault="00BE0DDC">
            <w:pPr>
              <w:rPr>
                <w:lang w:val="de-DE"/>
              </w:rPr>
            </w:pPr>
            <w:r>
              <w:rPr>
                <w:lang w:val="de-DE"/>
              </w:rPr>
              <w:t>Notieren Sie den Publis</w:t>
            </w:r>
            <w:r>
              <w:rPr>
                <w:lang w:val="de-DE"/>
              </w:rPr>
              <w:t>her-ID-Wert.</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142 </w:t>
            </w:r>
            <w:r>
              <w:rPr>
                <w:noProof/>
                <w:sz w:val="16"/>
              </w:rPr>
              <w:br/>
            </w:r>
            <w:r>
              <w:rPr>
                <w:noProof/>
                <w:sz w:val="2"/>
              </w:rPr>
              <w:t>eff72d5d-cc18-48b2-955c-771d862fbb23</w:t>
            </w:r>
          </w:p>
        </w:tc>
        <w:tc>
          <w:tcPr>
            <w:tcW w:w="7407" w:type="dxa"/>
            <w:shd w:val="clear" w:color="auto" w:fill="F2F2F2" w:themeFill="background1" w:themeFillShade="F2"/>
          </w:tcPr>
          <w:p w:rsidR="00000000" w:rsidRDefault="00BE0DDC">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BE0DDC">
            <w:pPr>
              <w:rPr>
                <w:lang w:val="de-DE"/>
              </w:rPr>
            </w:pPr>
            <w:r>
              <w:rPr>
                <w:lang w:val="de-DE"/>
              </w:rPr>
              <w:t>Sie m</w:t>
            </w:r>
            <w:r>
              <w:rPr>
                <w:lang w:val="de-DE"/>
              </w:rPr>
              <w:t>ü</w:t>
            </w:r>
            <w:r>
              <w:rPr>
                <w:lang w:val="de-DE"/>
              </w:rPr>
              <w:t xml:space="preserve">ssen dies eingeben </w:t>
            </w:r>
            <w:r>
              <w:rPr>
                <w:rStyle w:val="mqInternal"/>
                <w:noProof/>
                <w:lang w:val="de-DE"/>
              </w:rPr>
              <w:t>[1}[2]{3]</w:t>
            </w:r>
            <w:r>
              <w:rPr>
                <w:lang w:val="de-DE"/>
              </w:rPr>
              <w:t xml:space="preserve"> </w:t>
            </w:r>
            <w:r>
              <w:rPr>
                <w:rStyle w:val="mqInternal"/>
                <w:noProof/>
                <w:lang w:val="de-DE"/>
              </w:rPr>
              <w:t>[1}[5]{3]</w:t>
            </w:r>
            <w:r>
              <w:rPr>
                <w:lang w:val="de-DE"/>
              </w:rPr>
              <w:t xml:space="preserve"> im folgenden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144 </w:t>
            </w:r>
            <w:r>
              <w:rPr>
                <w:noProof/>
                <w:sz w:val="16"/>
              </w:rPr>
              <w:br/>
            </w:r>
            <w:r>
              <w:rPr>
                <w:noProof/>
                <w:sz w:val="2"/>
              </w:rPr>
              <w:t>0af9e83e-8dd9-4835-a793-2d4bfc29a4a5</w:t>
            </w:r>
          </w:p>
        </w:tc>
        <w:tc>
          <w:tcPr>
            <w:tcW w:w="7407" w:type="dxa"/>
            <w:shd w:val="clear" w:color="auto" w:fill="F2F2F2" w:themeFill="background1" w:themeFillShade="F2"/>
          </w:tcPr>
          <w:p w:rsidR="00000000" w:rsidRDefault="00BE0DDC">
            <w:pPr>
              <w:rPr>
                <w:noProof/>
              </w:rPr>
            </w:pPr>
            <w:r>
              <w:rPr>
                <w:noProof/>
              </w:rPr>
              <w:t>Navigate to Admin.</w:t>
            </w:r>
          </w:p>
        </w:tc>
        <w:tc>
          <w:tcPr>
            <w:tcW w:w="7407" w:type="dxa"/>
          </w:tcPr>
          <w:p w:rsidR="00000000" w:rsidRDefault="00BE0DDC">
            <w:pPr>
              <w:rPr>
                <w:lang w:val="de-DE"/>
              </w:rPr>
            </w:pPr>
            <w:r>
              <w:rPr>
                <w:lang w:val="de-DE"/>
              </w:rPr>
              <w:t>Navigieren Sie zu Admin.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f61eb1b7-fa26-461c-9100-0a2a62670812</w:t>
            </w:r>
          </w:p>
        </w:tc>
        <w:tc>
          <w:tcPr>
            <w:tcW w:w="7407" w:type="dxa"/>
            <w:shd w:val="clear" w:color="auto" w:fill="F2F2F2" w:themeFill="background1" w:themeFillShade="F2"/>
          </w:tcPr>
          <w:p w:rsidR="00000000" w:rsidRDefault="00BE0DDC">
            <w:pPr>
              <w:rPr>
                <w:noProof/>
              </w:rPr>
            </w:pPr>
            <w:r>
              <w:rPr>
                <w:noProof/>
              </w:rPr>
              <w:t>Navigate to API Authentication.</w:t>
            </w:r>
          </w:p>
        </w:tc>
        <w:tc>
          <w:tcPr>
            <w:tcW w:w="7407" w:type="dxa"/>
          </w:tcPr>
          <w:p w:rsidR="00000000" w:rsidRDefault="00BE0DDC">
            <w:pPr>
              <w:rPr>
                <w:lang w:val="de-DE"/>
              </w:rPr>
            </w:pPr>
            <w:r>
              <w:rPr>
                <w:lang w:val="de-DE"/>
              </w:rPr>
              <w:t>Navigieren Sie zur API-Authentifizierung.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148 </w:t>
            </w:r>
            <w:r>
              <w:rPr>
                <w:noProof/>
                <w:sz w:val="16"/>
              </w:rPr>
              <w:br/>
            </w:r>
            <w:r>
              <w:rPr>
                <w:noProof/>
                <w:sz w:val="2"/>
              </w:rPr>
              <w:t>68001132-afa0-4303-b246-1920c4b578e3</w:t>
            </w:r>
          </w:p>
        </w:tc>
        <w:tc>
          <w:tcPr>
            <w:tcW w:w="7407" w:type="dxa"/>
            <w:shd w:val="clear" w:color="auto" w:fill="F2F2F2" w:themeFill="background1" w:themeFillShade="F2"/>
          </w:tcPr>
          <w:p w:rsidR="00000000" w:rsidRDefault="00BE0DDC">
            <w:pPr>
              <w:rPr>
                <w:noProof/>
              </w:rPr>
            </w:pPr>
            <w:r>
              <w:rPr>
                <w:noProof/>
              </w:rPr>
              <w:t>Register a new application.</w:t>
            </w:r>
          </w:p>
        </w:tc>
        <w:tc>
          <w:tcPr>
            <w:tcW w:w="7407" w:type="dxa"/>
          </w:tcPr>
          <w:p w:rsidR="00000000" w:rsidRDefault="00BE0DDC">
            <w:pPr>
              <w:rPr>
                <w:lang w:val="de-DE"/>
              </w:rPr>
            </w:pPr>
            <w:r>
              <w:rPr>
                <w:lang w:val="de-DE"/>
              </w:rPr>
              <w:t>Registrieren Sie eine ne</w:t>
            </w:r>
            <w:r>
              <w:rPr>
                <w:lang w:val="de-DE"/>
              </w:rPr>
              <w:t>ue Bewerbung.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150 </w:t>
            </w:r>
            <w:r>
              <w:rPr>
                <w:noProof/>
                <w:sz w:val="16"/>
              </w:rPr>
              <w:br/>
            </w:r>
            <w:r>
              <w:rPr>
                <w:noProof/>
                <w:sz w:val="2"/>
              </w:rPr>
              <w:t>68e5a21f-759e-4512-a5f8-96c27f8d591a</w:t>
            </w:r>
          </w:p>
        </w:tc>
        <w:tc>
          <w:tcPr>
            <w:tcW w:w="7407" w:type="dxa"/>
            <w:shd w:val="clear" w:color="auto" w:fill="F2F2F2" w:themeFill="background1" w:themeFillShade="F2"/>
          </w:tcPr>
          <w:p w:rsidR="00000000" w:rsidRDefault="00BE0DDC">
            <w:pPr>
              <w:rPr>
                <w:noProof/>
              </w:rPr>
            </w:pPr>
            <w:r>
              <w:rPr>
                <w:noProof/>
              </w:rPr>
              <w:t>Name the application, set account access, and enable APIs.</w:t>
            </w:r>
          </w:p>
        </w:tc>
        <w:tc>
          <w:tcPr>
            <w:tcW w:w="7407" w:type="dxa"/>
          </w:tcPr>
          <w:p w:rsidR="00000000" w:rsidRDefault="00BE0DDC">
            <w:pPr>
              <w:rPr>
                <w:lang w:val="de-DE"/>
              </w:rPr>
            </w:pPr>
            <w:r>
              <w:rPr>
                <w:lang w:val="de-DE"/>
              </w:rPr>
              <w:t>Benennen Sie die Anwendung, legen Sie den Kontozugriff fest und aktivieren Sie APIs.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81edc190-489e-4865-ac1e-4a3f833a53bf</w:t>
            </w:r>
          </w:p>
        </w:tc>
        <w:tc>
          <w:tcPr>
            <w:tcW w:w="7407" w:type="dxa"/>
            <w:shd w:val="clear" w:color="auto" w:fill="F2F2F2" w:themeFill="background1" w:themeFillShade="F2"/>
          </w:tcPr>
          <w:p w:rsidR="00000000" w:rsidRDefault="00BE0DDC">
            <w:pPr>
              <w:rPr>
                <w:noProof/>
              </w:rPr>
            </w:pPr>
            <w:r>
              <w:rPr>
                <w:noProof/>
              </w:rPr>
              <w:t>Note the Cl</w:t>
            </w:r>
            <w:r>
              <w:rPr>
                <w:noProof/>
              </w:rPr>
              <w:t>ient ID and the Client Secret.</w:t>
            </w:r>
          </w:p>
        </w:tc>
        <w:tc>
          <w:tcPr>
            <w:tcW w:w="7407" w:type="dxa"/>
          </w:tcPr>
          <w:p w:rsidR="00000000" w:rsidRDefault="00BE0DDC">
            <w:pPr>
              <w:rPr>
                <w:lang w:val="de-DE"/>
              </w:rPr>
            </w:pPr>
            <w:r>
              <w:rPr>
                <w:lang w:val="de-DE"/>
              </w:rPr>
              <w:t>Notieren Sie die Client-ID und das Client-Geheimnis.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153 </w:t>
            </w:r>
            <w:r>
              <w:rPr>
                <w:noProof/>
                <w:sz w:val="16"/>
              </w:rPr>
              <w:br/>
            </w:r>
            <w:r>
              <w:rPr>
                <w:noProof/>
                <w:sz w:val="2"/>
              </w:rPr>
              <w:t>779f1179-5bb8-4cb8-9694-2f39b13397ed</w:t>
            </w:r>
          </w:p>
        </w:tc>
        <w:tc>
          <w:tcPr>
            <w:tcW w:w="7407" w:type="dxa"/>
            <w:shd w:val="clear" w:color="auto" w:fill="F2F2F2" w:themeFill="background1" w:themeFillShade="F2"/>
          </w:tcPr>
          <w:p w:rsidR="00000000" w:rsidRDefault="00BE0DDC">
            <w:pPr>
              <w:rPr>
                <w:noProof/>
              </w:rPr>
            </w:pPr>
            <w:r>
              <w:rPr>
                <w:noProof/>
              </w:rPr>
              <w:t xml:space="preserve">You will need to enter them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BE0DDC">
            <w:pPr>
              <w:rPr>
                <w:lang w:val="de-DE"/>
              </w:rPr>
            </w:pPr>
            <w:r>
              <w:rPr>
                <w:lang w:val="de-DE"/>
              </w:rPr>
              <w:t>Sie m</w:t>
            </w:r>
            <w:r>
              <w:rPr>
                <w:lang w:val="de-DE"/>
              </w:rPr>
              <w:t>ü</w:t>
            </w:r>
            <w:r>
              <w:rPr>
                <w:lang w:val="de-DE"/>
              </w:rPr>
              <w:t xml:space="preserve">ssen sie eingeben </w:t>
            </w:r>
            <w:r>
              <w:rPr>
                <w:rStyle w:val="mqInternal"/>
                <w:noProof/>
                <w:lang w:val="de-DE"/>
              </w:rPr>
              <w:t>[1}[2]{3]</w:t>
            </w:r>
            <w:r>
              <w:rPr>
                <w:lang w:val="de-DE"/>
              </w:rPr>
              <w:t xml:space="preserve"> </w:t>
            </w:r>
            <w:r>
              <w:rPr>
                <w:rStyle w:val="mqInternal"/>
                <w:noProof/>
                <w:lang w:val="de-DE"/>
              </w:rPr>
              <w:t>[1}[5]{3]</w:t>
            </w:r>
            <w:r>
              <w:rPr>
                <w:lang w:val="de-DE"/>
              </w:rPr>
              <w:t xml:space="preserve"> im folgenden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51d31ffe-0840-487f-b7e7-7c4fdbb0662b</w:t>
            </w:r>
          </w:p>
        </w:tc>
        <w:tc>
          <w:tcPr>
            <w:tcW w:w="7407" w:type="dxa"/>
            <w:shd w:val="clear" w:color="auto" w:fill="F2F2F2" w:themeFill="background1" w:themeFillShade="F2"/>
          </w:tcPr>
          <w:p w:rsidR="00000000" w:rsidRDefault="00BE0DDC">
            <w:pPr>
              <w:rPr>
                <w:noProof/>
              </w:rPr>
            </w:pPr>
            <w:r>
              <w:rPr>
                <w:noProof/>
              </w:rPr>
              <w:t xml:space="preserve">Add Brightcove Account to </w:t>
            </w:r>
            <w:r>
              <w:rPr>
                <w:rStyle w:val="mqInternal"/>
                <w:noProof/>
              </w:rPr>
              <w:t>[1}[2]{3]</w:t>
            </w:r>
            <w:r>
              <w:rPr>
                <w:noProof/>
              </w:rPr>
              <w:t xml:space="preserve"> </w:t>
            </w:r>
            <w:r>
              <w:rPr>
                <w:rStyle w:val="mqInternal"/>
                <w:noProof/>
              </w:rPr>
              <w:t>[1}[5]{3]</w:t>
            </w:r>
          </w:p>
        </w:tc>
        <w:tc>
          <w:tcPr>
            <w:tcW w:w="7407" w:type="dxa"/>
          </w:tcPr>
          <w:p w:rsidR="00000000" w:rsidRDefault="00BE0DDC">
            <w:pPr>
              <w:rPr>
                <w:lang w:val="de-DE"/>
              </w:rPr>
            </w:pPr>
            <w:r>
              <w:rPr>
                <w:lang w:val="de-DE"/>
              </w:rPr>
              <w:t>Brightcove-Konto hinzuf</w:t>
            </w:r>
            <w:r>
              <w:rPr>
                <w:lang w:val="de-DE"/>
              </w:rPr>
              <w:t>ü</w:t>
            </w:r>
            <w:r>
              <w:rPr>
                <w:lang w:val="de-DE"/>
              </w:rPr>
              <w:t xml:space="preserve">gen zu </w:t>
            </w:r>
            <w:r>
              <w:rPr>
                <w:rStyle w:val="mqInternal"/>
                <w:noProof/>
                <w:lang w:val="de-DE"/>
              </w:rPr>
              <w:t>[1}[2]{3]</w:t>
            </w:r>
            <w:r>
              <w:rPr>
                <w:lang w:val="de-DE"/>
              </w:rPr>
              <w:t xml:space="preserve"> </w:t>
            </w:r>
            <w:r>
              <w:rPr>
                <w:rStyle w:val="mqInternal"/>
                <w:noProof/>
                <w:lang w:val="de-DE"/>
              </w:rPr>
              <w:t>[1}[5]{3]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156 </w:t>
            </w:r>
            <w:r>
              <w:rPr>
                <w:noProof/>
                <w:sz w:val="16"/>
              </w:rPr>
              <w:br/>
            </w:r>
            <w:r>
              <w:rPr>
                <w:noProof/>
                <w:sz w:val="2"/>
              </w:rPr>
              <w:t>b1a8560d-e26d-4a3e-8e84-b17406899bdd</w:t>
            </w:r>
          </w:p>
        </w:tc>
        <w:tc>
          <w:tcPr>
            <w:tcW w:w="7407" w:type="dxa"/>
            <w:shd w:val="clear" w:color="auto" w:fill="F2F2F2" w:themeFill="background1" w:themeFillShade="F2"/>
          </w:tcPr>
          <w:p w:rsidR="00000000" w:rsidRDefault="00BE0DDC">
            <w:pPr>
              <w:rPr>
                <w:noProof/>
              </w:rPr>
            </w:pPr>
            <w:r>
              <w:rPr>
                <w:noProof/>
              </w:rPr>
              <w:t>This section describes how to add a Brightcove a</w:t>
            </w:r>
            <w:r>
              <w:rPr>
                <w:noProof/>
              </w:rPr>
              <w:t xml:space="preserve">ccount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BE0DDC">
            <w:pPr>
              <w:rPr>
                <w:lang w:val="de-DE"/>
              </w:rPr>
            </w:pPr>
            <w:r>
              <w:rPr>
                <w:lang w:val="de-DE"/>
              </w:rPr>
              <w:t>In diesem Abschnitt wird beschrieben, wie Sie ein Brightcove-Konto hinzuf</w:t>
            </w:r>
            <w:r>
              <w:rPr>
                <w:lang w:val="de-DE"/>
              </w:rPr>
              <w:t>ü</w:t>
            </w:r>
            <w:r>
              <w:rPr>
                <w:lang w:val="de-DE"/>
              </w:rPr>
              <w:t xml:space="preserve">gen </w:t>
            </w:r>
            <w:r>
              <w:rPr>
                <w:rStyle w:val="mqInternal"/>
                <w:noProof/>
                <w:lang w:val="de-DE"/>
              </w:rPr>
              <w:t>[1}[2]{3]</w:t>
            </w:r>
            <w:r>
              <w:rPr>
                <w:lang w:val="de-DE"/>
              </w:rPr>
              <w:t xml:space="preserve"> </w:t>
            </w:r>
            <w:r>
              <w:rPr>
                <w:rStyle w:val="mqInternal"/>
                <w:noProof/>
                <w:lang w:val="de-DE"/>
              </w:rPr>
              <w:t>[1}[5]{3]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157 </w:t>
            </w:r>
            <w:r>
              <w:rPr>
                <w:noProof/>
                <w:sz w:val="16"/>
              </w:rPr>
              <w:br/>
            </w:r>
            <w:r>
              <w:rPr>
                <w:noProof/>
                <w:sz w:val="2"/>
              </w:rPr>
              <w:t>2531a3df-5455-49c4-b951-f095e5dd4dd1</w:t>
            </w:r>
          </w:p>
        </w:tc>
        <w:tc>
          <w:tcPr>
            <w:tcW w:w="7407" w:type="dxa"/>
            <w:shd w:val="clear" w:color="auto" w:fill="F2F2F2" w:themeFill="background1" w:themeFillShade="F2"/>
          </w:tcPr>
          <w:p w:rsidR="00000000" w:rsidRDefault="00BE0DDC">
            <w:pPr>
              <w:rPr>
                <w:noProof/>
              </w:rPr>
            </w:pPr>
            <w:r>
              <w:rPr>
                <w:noProof/>
              </w:rPr>
              <w:t xml:space="preserve">Log into the </w:t>
            </w:r>
            <w:r>
              <w:rPr>
                <w:rStyle w:val="mqInternal"/>
                <w:noProof/>
              </w:rPr>
              <w:t>[1}[2]{3]</w:t>
            </w:r>
            <w:r>
              <w:rPr>
                <w:noProof/>
              </w:rPr>
              <w:t xml:space="preserve"> </w:t>
            </w:r>
            <w:r>
              <w:rPr>
                <w:rStyle w:val="mqInternal"/>
                <w:noProof/>
              </w:rPr>
              <w:t>[1}[5]{3]</w:t>
            </w:r>
            <w:r>
              <w:rPr>
                <w:noProof/>
              </w:rPr>
              <w:t xml:space="preserve"> Desktop.</w:t>
            </w:r>
          </w:p>
        </w:tc>
        <w:tc>
          <w:tcPr>
            <w:tcW w:w="7407" w:type="dxa"/>
          </w:tcPr>
          <w:p w:rsidR="00000000" w:rsidRDefault="00BE0DDC">
            <w:pPr>
              <w:rPr>
                <w:lang w:val="de-DE"/>
              </w:rPr>
            </w:pPr>
            <w:r>
              <w:rPr>
                <w:lang w:val="de-DE"/>
              </w:rPr>
              <w:t xml:space="preserve">Loggen Sie sich in die ein </w:t>
            </w:r>
            <w:r>
              <w:rPr>
                <w:rStyle w:val="mqInternal"/>
                <w:noProof/>
                <w:lang w:val="de-DE"/>
              </w:rPr>
              <w:t>[1}[2]{3]</w:t>
            </w:r>
            <w:r>
              <w:rPr>
                <w:lang w:val="de-DE"/>
              </w:rPr>
              <w:t xml:space="preserve"> </w:t>
            </w:r>
            <w:r>
              <w:rPr>
                <w:rStyle w:val="mqInternal"/>
                <w:noProof/>
                <w:lang w:val="de-DE"/>
              </w:rPr>
              <w:t>[1</w:t>
            </w:r>
            <w:r>
              <w:rPr>
                <w:rStyle w:val="mqInternal"/>
                <w:noProof/>
                <w:lang w:val="de-DE"/>
              </w:rPr>
              <w:t>}[5]{3]</w:t>
            </w:r>
            <w:r>
              <w:rPr>
                <w:lang w:val="de-DE"/>
              </w:rPr>
              <w:t xml:space="preserve"> Desktop.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40cd1a2a-d632-411a-9936-8c61ebc89b8f</w:t>
            </w:r>
          </w:p>
        </w:tc>
        <w:tc>
          <w:tcPr>
            <w:tcW w:w="7407" w:type="dxa"/>
            <w:shd w:val="clear" w:color="auto" w:fill="F2F2F2" w:themeFill="background1" w:themeFillShade="F2"/>
          </w:tcPr>
          <w:p w:rsidR="00000000" w:rsidRDefault="00BE0DDC">
            <w:pPr>
              <w:rPr>
                <w:noProof/>
              </w:rPr>
            </w:pPr>
            <w:r>
              <w:rPr>
                <w:noProof/>
              </w:rPr>
              <w:t>Open Media Library.</w:t>
            </w:r>
          </w:p>
        </w:tc>
        <w:tc>
          <w:tcPr>
            <w:tcW w:w="7407" w:type="dxa"/>
          </w:tcPr>
          <w:p w:rsidR="00000000" w:rsidRDefault="00BE0DDC">
            <w:pPr>
              <w:rPr>
                <w:lang w:val="de-DE"/>
              </w:rPr>
            </w:pPr>
            <w:r>
              <w:rPr>
                <w:lang w:val="de-DE"/>
              </w:rPr>
              <w:t>Ö</w:t>
            </w:r>
            <w:r>
              <w:rPr>
                <w:lang w:val="de-DE"/>
              </w:rPr>
              <w:t>ffnen Sie die Medienbibliothek.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159 </w:t>
            </w:r>
            <w:r>
              <w:rPr>
                <w:noProof/>
                <w:sz w:val="16"/>
              </w:rPr>
              <w:br/>
            </w:r>
            <w:r>
              <w:rPr>
                <w:noProof/>
                <w:sz w:val="2"/>
              </w:rPr>
              <w:t>0cb021e7-f4c1-467d-b92c-b00c4d6826e2</w:t>
            </w:r>
          </w:p>
        </w:tc>
        <w:tc>
          <w:tcPr>
            <w:tcW w:w="7407" w:type="dxa"/>
            <w:shd w:val="clear" w:color="auto" w:fill="F2F2F2" w:themeFill="background1" w:themeFillShade="F2"/>
          </w:tcPr>
          <w:p w:rsidR="00000000" w:rsidRDefault="00BE0DDC">
            <w:pPr>
              <w:rPr>
                <w:noProof/>
              </w:rPr>
            </w:pPr>
            <w:r>
              <w:rPr>
                <w:noProof/>
              </w:rPr>
              <w:t>Navigate to Media Library &gt; Media Framework &gt; Accounts.</w:t>
            </w:r>
          </w:p>
        </w:tc>
        <w:tc>
          <w:tcPr>
            <w:tcW w:w="7407" w:type="dxa"/>
          </w:tcPr>
          <w:p w:rsidR="00000000" w:rsidRDefault="00BE0DDC">
            <w:pPr>
              <w:rPr>
                <w:lang w:val="de-DE"/>
              </w:rPr>
            </w:pPr>
            <w:r>
              <w:rPr>
                <w:lang w:val="de-DE"/>
              </w:rPr>
              <w:t>Navigieren Sie zu Medienbibliothek&gt; Media Framework&gt;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160 </w:t>
            </w:r>
            <w:r>
              <w:rPr>
                <w:noProof/>
                <w:sz w:val="16"/>
              </w:rPr>
              <w:br/>
            </w:r>
            <w:r>
              <w:rPr>
                <w:noProof/>
                <w:sz w:val="2"/>
              </w:rPr>
              <w:t>c02e4269-9a50-48af-b194-98bb14df3848</w:t>
            </w:r>
          </w:p>
        </w:tc>
        <w:tc>
          <w:tcPr>
            <w:tcW w:w="7407" w:type="dxa"/>
            <w:shd w:val="clear" w:color="auto" w:fill="F2F2F2" w:themeFill="background1" w:themeFillShade="F2"/>
          </w:tcPr>
          <w:p w:rsidR="00000000" w:rsidRDefault="00BE0DDC">
            <w:pPr>
              <w:rPr>
                <w:noProof/>
              </w:rPr>
            </w:pPr>
            <w:r>
              <w:rPr>
                <w:noProof/>
              </w:rPr>
              <w:t>Add a new Brightcove Account item.</w:t>
            </w:r>
          </w:p>
        </w:tc>
        <w:tc>
          <w:tcPr>
            <w:tcW w:w="7407" w:type="dxa"/>
          </w:tcPr>
          <w:p w:rsidR="00000000" w:rsidRDefault="00BE0DDC">
            <w:pPr>
              <w:rPr>
                <w:lang w:val="de-DE"/>
              </w:rPr>
            </w:pPr>
            <w:r>
              <w:rPr>
                <w:lang w:val="de-DE"/>
              </w:rPr>
              <w:t>F</w:t>
            </w:r>
            <w:r>
              <w:rPr>
                <w:lang w:val="de-DE"/>
              </w:rPr>
              <w:t>ü</w:t>
            </w:r>
            <w:r>
              <w:rPr>
                <w:lang w:val="de-DE"/>
              </w:rPr>
              <w:t>gen Sie ein neues Brightcove-Kontoelement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9f7469da-5d1b-4f54-adb7-cb4caa813f05</w:t>
            </w:r>
          </w:p>
        </w:tc>
        <w:tc>
          <w:tcPr>
            <w:tcW w:w="7407" w:type="dxa"/>
            <w:shd w:val="clear" w:color="auto" w:fill="F2F2F2" w:themeFill="background1" w:themeFillShade="F2"/>
          </w:tcPr>
          <w:p w:rsidR="00000000" w:rsidRDefault="00BE0DDC">
            <w:pPr>
              <w:rPr>
                <w:noProof/>
              </w:rPr>
            </w:pPr>
            <w:r>
              <w:rPr>
                <w:noProof/>
              </w:rPr>
              <w:t>Enter the Publisher ID,</w:t>
            </w:r>
            <w:r>
              <w:rPr>
                <w:noProof/>
              </w:rPr>
              <w:t xml:space="preserve"> Client ID and Client Secret values noted in the previous section.</w:t>
            </w:r>
          </w:p>
        </w:tc>
        <w:tc>
          <w:tcPr>
            <w:tcW w:w="7407" w:type="dxa"/>
          </w:tcPr>
          <w:p w:rsidR="00000000" w:rsidRDefault="00BE0DDC">
            <w:pPr>
              <w:rPr>
                <w:lang w:val="de-DE"/>
              </w:rPr>
            </w:pPr>
            <w:r>
              <w:rPr>
                <w:lang w:val="de-DE"/>
              </w:rPr>
              <w:t>Geben Sie die im vorherigen Abschnitt angegebenen Werte f</w:t>
            </w:r>
            <w:r>
              <w:rPr>
                <w:lang w:val="de-DE"/>
              </w:rPr>
              <w:t>ü</w:t>
            </w:r>
            <w:r>
              <w:rPr>
                <w:lang w:val="de-DE"/>
              </w:rPr>
              <w:t>r Publisher-ID, Client-ID und Client Secret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163 </w:t>
            </w:r>
            <w:r>
              <w:rPr>
                <w:noProof/>
                <w:sz w:val="16"/>
              </w:rPr>
              <w:br/>
            </w:r>
            <w:r>
              <w:rPr>
                <w:noProof/>
                <w:sz w:val="2"/>
              </w:rPr>
              <w:t>2ec7da7d-3e47-4c34-8a91-fe8435af5a8d</w:t>
            </w:r>
          </w:p>
        </w:tc>
        <w:tc>
          <w:tcPr>
            <w:tcW w:w="7407" w:type="dxa"/>
            <w:shd w:val="clear" w:color="auto" w:fill="F2F2F2" w:themeFill="background1" w:themeFillShade="F2"/>
          </w:tcPr>
          <w:p w:rsidR="00000000" w:rsidRDefault="00BE0DDC">
            <w:pPr>
              <w:rPr>
                <w:noProof/>
              </w:rPr>
            </w:pPr>
            <w:r>
              <w:rPr>
                <w:noProof/>
              </w:rPr>
              <w:t>Save the item.</w:t>
            </w:r>
          </w:p>
        </w:tc>
        <w:tc>
          <w:tcPr>
            <w:tcW w:w="7407" w:type="dxa"/>
          </w:tcPr>
          <w:p w:rsidR="00000000" w:rsidRDefault="00BE0DDC">
            <w:pPr>
              <w:rPr>
                <w:lang w:val="de-DE"/>
              </w:rPr>
            </w:pPr>
            <w:r>
              <w:rPr>
                <w:lang w:val="de-DE"/>
              </w:rPr>
              <w:t>Speichern Sie den Artike</w:t>
            </w:r>
            <w:r>
              <w:rPr>
                <w:lang w:val="de-DE"/>
              </w:rPr>
              <w:t>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95b69687-7602-469e-9d66-4508f4b59234</w:t>
            </w:r>
          </w:p>
        </w:tc>
        <w:tc>
          <w:tcPr>
            <w:tcW w:w="7407" w:type="dxa"/>
            <w:shd w:val="clear" w:color="auto" w:fill="F2F2F2" w:themeFill="background1" w:themeFillShade="F2"/>
          </w:tcPr>
          <w:p w:rsidR="00000000" w:rsidRDefault="00BE0DDC">
            <w:pPr>
              <w:rPr>
                <w:noProof/>
              </w:rPr>
            </w:pPr>
            <w:r>
              <w:rPr>
                <w:noProof/>
              </w:rPr>
              <w:t xml:space="preserve">Defining </w:t>
            </w:r>
            <w:r>
              <w:rPr>
                <w:rStyle w:val="mqInternal"/>
                <w:noProof/>
              </w:rPr>
              <w:t>[1}[2]{3]</w:t>
            </w:r>
            <w:r>
              <w:rPr>
                <w:noProof/>
              </w:rPr>
              <w:t xml:space="preserve"> Players</w:t>
            </w:r>
          </w:p>
        </w:tc>
        <w:tc>
          <w:tcPr>
            <w:tcW w:w="7407" w:type="dxa"/>
          </w:tcPr>
          <w:p w:rsidR="00000000" w:rsidRDefault="00BE0DDC">
            <w:pPr>
              <w:rPr>
                <w:lang w:val="de-DE"/>
              </w:rPr>
            </w:pPr>
            <w:r>
              <w:rPr>
                <w:lang w:val="de-DE"/>
              </w:rPr>
              <w:t xml:space="preserve">Definieren </w:t>
            </w:r>
            <w:r>
              <w:rPr>
                <w:rStyle w:val="mqInternal"/>
                <w:noProof/>
                <w:lang w:val="de-DE"/>
              </w:rPr>
              <w:t>[1}[2]{3]</w:t>
            </w:r>
            <w:r>
              <w:rPr>
                <w:lang w:val="de-DE"/>
              </w:rPr>
              <w:t xml:space="preserve"> 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165 </w:t>
            </w:r>
            <w:r>
              <w:rPr>
                <w:noProof/>
                <w:sz w:val="16"/>
              </w:rPr>
              <w:br/>
            </w:r>
            <w:r>
              <w:rPr>
                <w:noProof/>
                <w:sz w:val="2"/>
              </w:rPr>
              <w:t>cf1c8d3f-7abe-4815-bf07-157533b46712</w:t>
            </w:r>
          </w:p>
        </w:tc>
        <w:tc>
          <w:tcPr>
            <w:tcW w:w="7407" w:type="dxa"/>
            <w:shd w:val="clear" w:color="auto" w:fill="F2F2F2" w:themeFill="background1" w:themeFillShade="F2"/>
          </w:tcPr>
          <w:p w:rsidR="00000000" w:rsidRDefault="00BE0DDC">
            <w:pPr>
              <w:rPr>
                <w:noProof/>
              </w:rPr>
            </w:pPr>
            <w:r>
              <w:rPr>
                <w:noProof/>
              </w:rPr>
              <w:t>A player is needed in order to display a single video or a playlist of videos.</w:t>
            </w:r>
          </w:p>
        </w:tc>
        <w:tc>
          <w:tcPr>
            <w:tcW w:w="7407" w:type="dxa"/>
          </w:tcPr>
          <w:p w:rsidR="00000000" w:rsidRDefault="00BE0DDC">
            <w:pPr>
              <w:rPr>
                <w:lang w:val="de-DE"/>
              </w:rPr>
            </w:pPr>
            <w:r>
              <w:rPr>
                <w:lang w:val="de-DE"/>
              </w:rPr>
              <w:t>Ein Player wird ben</w:t>
            </w:r>
            <w:r>
              <w:rPr>
                <w:lang w:val="de-DE"/>
              </w:rPr>
              <w:t>ö</w:t>
            </w:r>
            <w:r>
              <w:rPr>
                <w:lang w:val="de-DE"/>
              </w:rPr>
              <w:t>tigt, um ein einzelnes Video oder eine Wiedergabeliste mit Videos anzuzeigen.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166 </w:t>
            </w:r>
            <w:r>
              <w:rPr>
                <w:noProof/>
                <w:sz w:val="16"/>
              </w:rPr>
              <w:br/>
            </w:r>
            <w:r>
              <w:rPr>
                <w:noProof/>
                <w:sz w:val="2"/>
              </w:rPr>
              <w:t>3223af2d-cd9e-4198-ba85-021e6d52f8ac</w:t>
            </w:r>
          </w:p>
        </w:tc>
        <w:tc>
          <w:tcPr>
            <w:tcW w:w="7407" w:type="dxa"/>
            <w:shd w:val="clear" w:color="auto" w:fill="F2F2F2" w:themeFill="background1" w:themeFillShade="F2"/>
          </w:tcPr>
          <w:p w:rsidR="00000000" w:rsidRDefault="00BE0DDC">
            <w:pPr>
              <w:rPr>
                <w:noProof/>
              </w:rPr>
            </w:pPr>
            <w:r>
              <w:rPr>
                <w:noProof/>
              </w:rPr>
              <w:t>A player defines what kind of capabilities are available to the visitor who wants to watch a video.</w:t>
            </w:r>
          </w:p>
        </w:tc>
        <w:tc>
          <w:tcPr>
            <w:tcW w:w="7407" w:type="dxa"/>
          </w:tcPr>
          <w:p w:rsidR="00000000" w:rsidRDefault="00BE0DDC">
            <w:pPr>
              <w:rPr>
                <w:lang w:val="de-DE"/>
              </w:rPr>
            </w:pPr>
            <w:r>
              <w:rPr>
                <w:lang w:val="de-DE"/>
              </w:rPr>
              <w:t>Ein Player definiert, welche Funkti</w:t>
            </w:r>
            <w:r>
              <w:rPr>
                <w:lang w:val="de-DE"/>
              </w:rPr>
              <w:t>onen dem Besucher zur Verf</w:t>
            </w:r>
            <w:r>
              <w:rPr>
                <w:lang w:val="de-DE"/>
              </w:rPr>
              <w:t>ü</w:t>
            </w:r>
            <w:r>
              <w:rPr>
                <w:lang w:val="de-DE"/>
              </w:rPr>
              <w:t>gung stehen, der ein Video ansehen m</w:t>
            </w:r>
            <w:r>
              <w:rPr>
                <w:lang w:val="de-DE"/>
              </w:rPr>
              <w:t>ö</w:t>
            </w:r>
            <w:r>
              <w:rPr>
                <w:lang w:val="de-DE"/>
              </w:rPr>
              <w:t>chte.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dc82d80e-4a00-44ea-9bff-3216cf86b58f</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players, edit existing players and delete existing players.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w:t>
            </w:r>
            <w:r>
              <w:rPr>
                <w:rStyle w:val="mqInternal"/>
                <w:noProof/>
                <w:lang w:val="de-DE"/>
              </w:rPr>
              <w:t>[5]{3]</w:t>
            </w:r>
            <w:r>
              <w:rPr>
                <w:lang w:val="de-DE"/>
              </w:rPr>
              <w:t xml:space="preserve"> Mit Media Framework k</w:t>
            </w:r>
            <w:r>
              <w:rPr>
                <w:lang w:val="de-DE"/>
              </w:rPr>
              <w:t>ö</w:t>
            </w:r>
            <w:r>
              <w:rPr>
                <w:lang w:val="de-DE"/>
              </w:rPr>
              <w:t>nnen Inhaltsautoren neue Player hinzuf</w:t>
            </w:r>
            <w:r>
              <w:rPr>
                <w:lang w:val="de-DE"/>
              </w:rPr>
              <w:t>ü</w:t>
            </w:r>
            <w:r>
              <w:rPr>
                <w:lang w:val="de-DE"/>
              </w:rPr>
              <w:t>gen, vorhandene Player bearbeiten und vorhandene Player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169 </w:t>
            </w:r>
            <w:r>
              <w:rPr>
                <w:noProof/>
                <w:sz w:val="16"/>
              </w:rPr>
              <w:br/>
            </w:r>
            <w:r>
              <w:rPr>
                <w:noProof/>
                <w:sz w:val="2"/>
              </w:rPr>
              <w:t>a3c5b1e5-f703-4671-b5d4-42c0e8a84190</w:t>
            </w:r>
          </w:p>
        </w:tc>
        <w:tc>
          <w:tcPr>
            <w:tcW w:w="7407" w:type="dxa"/>
            <w:shd w:val="clear" w:color="auto" w:fill="F2F2F2" w:themeFill="background1" w:themeFillShade="F2"/>
          </w:tcPr>
          <w:p w:rsidR="00000000" w:rsidRDefault="00BE0DDC">
            <w:pPr>
              <w:rPr>
                <w:noProof/>
              </w:rPr>
            </w:pPr>
            <w:r>
              <w:rPr>
                <w:noProof/>
              </w:rPr>
              <w:t>Add Player</w:t>
            </w:r>
          </w:p>
        </w:tc>
        <w:tc>
          <w:tcPr>
            <w:tcW w:w="7407" w:type="dxa"/>
          </w:tcPr>
          <w:p w:rsidR="00000000" w:rsidRDefault="00BE0DDC">
            <w:pPr>
              <w:rPr>
                <w:lang w:val="de-DE"/>
              </w:rPr>
            </w:pPr>
            <w:r>
              <w:rPr>
                <w:lang w:val="de-DE"/>
              </w:rPr>
              <w:t>Spieler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aa5cbea8-19da-4103-9b70-11f31c2df27b</w:t>
            </w:r>
          </w:p>
        </w:tc>
        <w:tc>
          <w:tcPr>
            <w:tcW w:w="7407" w:type="dxa"/>
            <w:shd w:val="clear" w:color="auto" w:fill="F2F2F2" w:themeFill="background1" w:themeFillShade="F2"/>
          </w:tcPr>
          <w:p w:rsidR="00000000" w:rsidRDefault="00BE0DDC">
            <w:pPr>
              <w:rPr>
                <w:noProof/>
              </w:rPr>
            </w:pPr>
            <w:r>
              <w:rPr>
                <w:noProof/>
              </w:rPr>
              <w:t>This se</w:t>
            </w:r>
            <w:r>
              <w:rPr>
                <w:noProof/>
              </w:rPr>
              <w:t xml:space="preserve">ction describes how to manually create the </w:t>
            </w:r>
            <w:r>
              <w:rPr>
                <w:rStyle w:val="mqInternal"/>
                <w:noProof/>
              </w:rPr>
              <w:t>[1}[2]{3]</w:t>
            </w:r>
            <w:r>
              <w:rPr>
                <w:noProof/>
              </w:rPr>
              <w:t xml:space="preserve"> </w:t>
            </w:r>
            <w:r>
              <w:rPr>
                <w:rStyle w:val="mqInternal"/>
                <w:noProof/>
              </w:rPr>
              <w:t>[1}[5]{3]</w:t>
            </w:r>
            <w:r>
              <w:rPr>
                <w:noProof/>
              </w:rPr>
              <w:t xml:space="preserve"> item that corresponds to a player.</w:t>
            </w:r>
          </w:p>
        </w:tc>
        <w:tc>
          <w:tcPr>
            <w:tcW w:w="7407" w:type="dxa"/>
          </w:tcPr>
          <w:p w:rsidR="00000000" w:rsidRDefault="00BE0DDC">
            <w:pPr>
              <w:rPr>
                <w:lang w:val="de-DE"/>
              </w:rPr>
            </w:pPr>
            <w:r>
              <w:rPr>
                <w:lang w:val="de-DE"/>
              </w:rPr>
              <w:t xml:space="preserve">In diesem Abschnitt wird beschrieben, wie Sie das manuell erstellen </w:t>
            </w:r>
            <w:r>
              <w:rPr>
                <w:rStyle w:val="mqInternal"/>
                <w:noProof/>
                <w:lang w:val="de-DE"/>
              </w:rPr>
              <w:t>[1}[2]{3]</w:t>
            </w:r>
            <w:r>
              <w:rPr>
                <w:lang w:val="de-DE"/>
              </w:rPr>
              <w:t xml:space="preserve"> </w:t>
            </w:r>
            <w:r>
              <w:rPr>
                <w:rStyle w:val="mqInternal"/>
                <w:noProof/>
                <w:lang w:val="de-DE"/>
              </w:rPr>
              <w:t>[1}[5]{3]</w:t>
            </w:r>
            <w:r>
              <w:rPr>
                <w:lang w:val="de-DE"/>
              </w:rPr>
              <w:t xml:space="preserve"> Gegenstand, der einem Spieler entspricht.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b9e6c370-c0ef-402a-90f9-2e810c4a7f35</w:t>
            </w:r>
          </w:p>
        </w:tc>
        <w:tc>
          <w:tcPr>
            <w:tcW w:w="7407" w:type="dxa"/>
            <w:shd w:val="clear" w:color="auto" w:fill="F2F2F2" w:themeFill="background1" w:themeFillShade="F2"/>
          </w:tcPr>
          <w:p w:rsidR="00000000" w:rsidRDefault="00BE0DDC">
            <w:pPr>
              <w:rPr>
                <w:noProof/>
              </w:rPr>
            </w:pPr>
            <w:r>
              <w:rPr>
                <w:noProof/>
              </w:rPr>
              <w:t xml:space="preserve">In Brightcove </w:t>
            </w:r>
            <w:r>
              <w:rPr>
                <w:rStyle w:val="mqInternal"/>
                <w:noProof/>
              </w:rPr>
              <w:t>[1}[2]{3]</w:t>
            </w:r>
            <w:r>
              <w:rPr>
                <w:noProof/>
              </w:rPr>
              <w:t xml:space="preserve"> , navigate to the Players section.</w:t>
            </w:r>
          </w:p>
        </w:tc>
        <w:tc>
          <w:tcPr>
            <w:tcW w:w="7407" w:type="dxa"/>
          </w:tcPr>
          <w:p w:rsidR="00000000" w:rsidRDefault="00BE0DDC">
            <w:pPr>
              <w:rPr>
                <w:lang w:val="de-DE"/>
              </w:rPr>
            </w:pPr>
            <w:r>
              <w:rPr>
                <w:lang w:val="de-DE"/>
              </w:rPr>
              <w:t xml:space="preserve">In Brightcove </w:t>
            </w:r>
            <w:r>
              <w:rPr>
                <w:rStyle w:val="mqInternal"/>
                <w:noProof/>
                <w:lang w:val="de-DE"/>
              </w:rPr>
              <w:t>[1}[2]{3]</w:t>
            </w:r>
            <w:r>
              <w:rPr>
                <w:lang w:val="de-DE"/>
              </w:rPr>
              <w:t xml:space="preserve"> Navigieren Sie zum Abschnitt 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d1caf62b-7ca8-4670-8182-caf35623c33b</w:t>
            </w:r>
          </w:p>
        </w:tc>
        <w:tc>
          <w:tcPr>
            <w:tcW w:w="7407" w:type="dxa"/>
            <w:shd w:val="clear" w:color="auto" w:fill="F2F2F2" w:themeFill="background1" w:themeFillShade="F2"/>
          </w:tcPr>
          <w:p w:rsidR="00000000" w:rsidRDefault="00BE0DDC">
            <w:pPr>
              <w:rPr>
                <w:noProof/>
              </w:rPr>
            </w:pPr>
            <w:r>
              <w:rPr>
                <w:noProof/>
              </w:rPr>
              <w:t xml:space="preserve">Select the player you want to create in </w:t>
            </w:r>
            <w:r>
              <w:rPr>
                <w:rStyle w:val="mqInternal"/>
                <w:noProof/>
              </w:rPr>
              <w:t>[1}[2]{3]</w:t>
            </w:r>
            <w:r>
              <w:rPr>
                <w:noProof/>
              </w:rPr>
              <w:t xml:space="preserve"> </w:t>
            </w:r>
            <w:r>
              <w:rPr>
                <w:rStyle w:val="mqInternal"/>
                <w:noProof/>
              </w:rPr>
              <w:t>[1}[5</w:t>
            </w:r>
            <w:r>
              <w:rPr>
                <w:rStyle w:val="mqInternal"/>
                <w:noProof/>
              </w:rPr>
              <w:t>]{3]</w:t>
            </w:r>
            <w:r>
              <w:rPr>
                <w:noProof/>
              </w:rPr>
              <w:t xml:space="preserve"> .</w:t>
            </w:r>
          </w:p>
        </w:tc>
        <w:tc>
          <w:tcPr>
            <w:tcW w:w="7407" w:type="dxa"/>
          </w:tcPr>
          <w:p w:rsidR="00000000" w:rsidRDefault="00BE0DDC">
            <w:pPr>
              <w:rPr>
                <w:lang w:val="de-DE"/>
              </w:rPr>
            </w:pPr>
            <w:r>
              <w:rPr>
                <w:lang w:val="de-DE"/>
              </w:rPr>
              <w:t>W</w:t>
            </w:r>
            <w:r>
              <w:rPr>
                <w:lang w:val="de-DE"/>
              </w:rPr>
              <w:t>ä</w:t>
            </w:r>
            <w:r>
              <w:rPr>
                <w:lang w:val="de-DE"/>
              </w:rPr>
              <w:t>hlen Sie den Player aus, in dem Sie erstellen m</w:t>
            </w:r>
            <w:r>
              <w:rPr>
                <w:lang w:val="de-DE"/>
              </w:rPr>
              <w:t>ö</w:t>
            </w:r>
            <w:r>
              <w:rPr>
                <w:lang w:val="de-DE"/>
              </w:rPr>
              <w:t xml:space="preserve">chten </w:t>
            </w:r>
            <w:r>
              <w:rPr>
                <w:rStyle w:val="mqInternal"/>
                <w:noProof/>
                <w:lang w:val="de-DE"/>
              </w:rPr>
              <w:t>[1}[2]{3]</w:t>
            </w:r>
            <w:r>
              <w:rPr>
                <w:lang w:val="de-DE"/>
              </w:rPr>
              <w:t xml:space="preserve"> </w:t>
            </w:r>
            <w:r>
              <w:rPr>
                <w:rStyle w:val="mqInternal"/>
                <w:noProof/>
                <w:lang w:val="de-DE"/>
              </w:rPr>
              <w:t>[1}[5]{3]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174 </w:t>
            </w:r>
            <w:r>
              <w:rPr>
                <w:noProof/>
                <w:sz w:val="16"/>
              </w:rPr>
              <w:br/>
            </w:r>
            <w:r>
              <w:rPr>
                <w:noProof/>
                <w:sz w:val="2"/>
              </w:rPr>
              <w:t>b09dd465-a160-42bc-a2b8-457035970a25</w:t>
            </w:r>
          </w:p>
        </w:tc>
        <w:tc>
          <w:tcPr>
            <w:tcW w:w="7407" w:type="dxa"/>
            <w:shd w:val="clear" w:color="auto" w:fill="F2F2F2" w:themeFill="background1" w:themeFillShade="F2"/>
          </w:tcPr>
          <w:p w:rsidR="00000000" w:rsidRDefault="00BE0DDC">
            <w:pPr>
              <w:rPr>
                <w:noProof/>
              </w:rPr>
            </w:pPr>
            <w:r>
              <w:rPr>
                <w:noProof/>
              </w:rPr>
              <w:t>Note the Player ID value.</w:t>
            </w:r>
          </w:p>
        </w:tc>
        <w:tc>
          <w:tcPr>
            <w:tcW w:w="7407" w:type="dxa"/>
          </w:tcPr>
          <w:p w:rsidR="00000000" w:rsidRDefault="00BE0DDC">
            <w:pPr>
              <w:rPr>
                <w:lang w:val="de-DE"/>
              </w:rPr>
            </w:pPr>
            <w:r>
              <w:rPr>
                <w:lang w:val="de-DE"/>
              </w:rPr>
              <w:t>Notieren Sie den Player-ID-Wert.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175 </w:t>
            </w:r>
            <w:r>
              <w:rPr>
                <w:noProof/>
                <w:sz w:val="16"/>
              </w:rPr>
              <w:br/>
            </w:r>
            <w:r>
              <w:rPr>
                <w:noProof/>
                <w:sz w:val="2"/>
              </w:rPr>
              <w:t>141feb2b-417e-4900-bff2-61825eac2d06</w:t>
            </w:r>
          </w:p>
        </w:tc>
        <w:tc>
          <w:tcPr>
            <w:tcW w:w="7407" w:type="dxa"/>
            <w:shd w:val="clear" w:color="auto" w:fill="F2F2F2" w:themeFill="background1" w:themeFillShade="F2"/>
          </w:tcPr>
          <w:p w:rsidR="00000000" w:rsidRDefault="00BE0DDC">
            <w:pPr>
              <w:rPr>
                <w:noProof/>
              </w:rPr>
            </w:pPr>
            <w:r>
              <w:rPr>
                <w:noProof/>
              </w:rPr>
              <w:t>You will need to enter thi</w:t>
            </w:r>
            <w:r>
              <w:rPr>
                <w:noProof/>
              </w:rPr>
              <w:t xml:space="preserve">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BE0DDC">
            <w:pPr>
              <w:rPr>
                <w:lang w:val="de-DE"/>
              </w:rPr>
            </w:pPr>
            <w:r>
              <w:rPr>
                <w:lang w:val="de-DE"/>
              </w:rPr>
              <w:t>Sie m</w:t>
            </w:r>
            <w:r>
              <w:rPr>
                <w:lang w:val="de-DE"/>
              </w:rPr>
              <w:t>ü</w:t>
            </w:r>
            <w:r>
              <w:rPr>
                <w:lang w:val="de-DE"/>
              </w:rPr>
              <w:t xml:space="preserve">ssen dies eingeben </w:t>
            </w:r>
            <w:r>
              <w:rPr>
                <w:rStyle w:val="mqInternal"/>
                <w:noProof/>
                <w:lang w:val="de-DE"/>
              </w:rPr>
              <w:t>[1}[2]{3]</w:t>
            </w:r>
            <w:r>
              <w:rPr>
                <w:lang w:val="de-DE"/>
              </w:rPr>
              <w:t xml:space="preserve"> </w:t>
            </w:r>
            <w:r>
              <w:rPr>
                <w:rStyle w:val="mqInternal"/>
                <w:noProof/>
                <w:lang w:val="de-DE"/>
              </w:rPr>
              <w:t>[1}[5]{3]</w:t>
            </w:r>
            <w:r>
              <w:rPr>
                <w:lang w:val="de-DE"/>
              </w:rPr>
              <w:t xml:space="preserve"> im folgenden Abschnitt.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177 </w:t>
            </w:r>
            <w:r>
              <w:rPr>
                <w:noProof/>
                <w:sz w:val="16"/>
              </w:rPr>
              <w:br/>
            </w:r>
            <w:r>
              <w:rPr>
                <w:noProof/>
                <w:sz w:val="2"/>
              </w:rPr>
              <w:t>c94ce457-2c5f-4bea-ac7a-28eb5cd5564a</w:t>
            </w:r>
          </w:p>
        </w:tc>
        <w:tc>
          <w:tcPr>
            <w:tcW w:w="7407" w:type="dxa"/>
            <w:shd w:val="clear" w:color="auto" w:fill="F2F2F2" w:themeFill="background1" w:themeFillShade="F2"/>
          </w:tcPr>
          <w:p w:rsidR="00000000" w:rsidRDefault="00BE0DDC">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BE0DDC">
            <w:pPr>
              <w:rPr>
                <w:lang w:val="de-DE"/>
              </w:rPr>
            </w:pPr>
            <w:r>
              <w:rPr>
                <w:lang w:val="de-DE"/>
              </w:rPr>
              <w:t xml:space="preserve">Im </w:t>
            </w:r>
            <w:r>
              <w:rPr>
                <w:rStyle w:val="mqInternal"/>
                <w:noProof/>
                <w:lang w:val="de-DE"/>
              </w:rPr>
              <w:t>[1}</w:t>
            </w:r>
            <w:r>
              <w:rPr>
                <w:rStyle w:val="mqInternal"/>
                <w:noProof/>
                <w:lang w:val="de-DE"/>
              </w:rPr>
              <w:t>[2]{3]</w:t>
            </w:r>
            <w:r>
              <w:rPr>
                <w:lang w:val="de-DE"/>
              </w:rPr>
              <w:t xml:space="preserve"> </w:t>
            </w:r>
            <w:r>
              <w:rPr>
                <w:rStyle w:val="mqInternal"/>
                <w:noProof/>
                <w:lang w:val="de-DE"/>
              </w:rPr>
              <w:t>[1}[5]{3]</w:t>
            </w:r>
            <w:r>
              <w:rPr>
                <w:lang w:val="de-DE"/>
              </w:rPr>
              <w:t xml:space="preserve"> W</w:t>
            </w:r>
            <w:r>
              <w:rPr>
                <w:lang w:val="de-DE"/>
              </w:rPr>
              <w:t>ä</w:t>
            </w:r>
            <w:r>
              <w:rPr>
                <w:lang w:val="de-DE"/>
              </w:rPr>
              <w:t>hlen Sie in der Medienbibliothek das Element Brightcove-Konto aus.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178 </w:t>
            </w:r>
            <w:r>
              <w:rPr>
                <w:noProof/>
                <w:sz w:val="16"/>
              </w:rPr>
              <w:br/>
            </w:r>
            <w:r>
              <w:rPr>
                <w:noProof/>
                <w:sz w:val="2"/>
              </w:rPr>
              <w:t>779ffa9a-7912-4777-9d8c-6aabb7d25442</w:t>
            </w:r>
          </w:p>
        </w:tc>
        <w:tc>
          <w:tcPr>
            <w:tcW w:w="7407" w:type="dxa"/>
            <w:shd w:val="clear" w:color="auto" w:fill="F2F2F2" w:themeFill="background1" w:themeFillShade="F2"/>
          </w:tcPr>
          <w:p w:rsidR="00000000" w:rsidRDefault="00BE0DDC">
            <w:pPr>
              <w:rPr>
                <w:noProof/>
              </w:rPr>
            </w:pPr>
            <w:r>
              <w:rPr>
                <w:noProof/>
              </w:rPr>
              <w:t>Select the Accounts item.</w:t>
            </w:r>
          </w:p>
        </w:tc>
        <w:tc>
          <w:tcPr>
            <w:tcW w:w="7407" w:type="dxa"/>
          </w:tcPr>
          <w:p w:rsidR="00000000" w:rsidRDefault="00BE0DDC">
            <w:pPr>
              <w:rPr>
                <w:lang w:val="de-DE"/>
              </w:rPr>
            </w:pPr>
            <w:r>
              <w:rPr>
                <w:lang w:val="de-DE"/>
              </w:rPr>
              <w:t>W</w:t>
            </w:r>
            <w:r>
              <w:rPr>
                <w:lang w:val="de-DE"/>
              </w:rPr>
              <w:t>ä</w:t>
            </w:r>
            <w:r>
              <w:rPr>
                <w:lang w:val="de-DE"/>
              </w:rPr>
              <w:t>hlen Sie den Eintrag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179 </w:t>
            </w:r>
            <w:r>
              <w:rPr>
                <w:noProof/>
                <w:sz w:val="16"/>
              </w:rPr>
              <w:br/>
            </w:r>
            <w:r>
              <w:rPr>
                <w:noProof/>
                <w:sz w:val="2"/>
              </w:rPr>
              <w:t>99dfcce2-980d-4b61-8fcd-a7a6d76b3df8</w:t>
            </w:r>
          </w:p>
        </w:tc>
        <w:tc>
          <w:tcPr>
            <w:tcW w:w="7407" w:type="dxa"/>
            <w:shd w:val="clear" w:color="auto" w:fill="F2F2F2" w:themeFill="background1" w:themeFillShade="F2"/>
          </w:tcPr>
          <w:p w:rsidR="00000000" w:rsidRDefault="00BE0DDC">
            <w:pPr>
              <w:rPr>
                <w:noProof/>
              </w:rPr>
            </w:pPr>
            <w:r>
              <w:rPr>
                <w:noProof/>
              </w:rPr>
              <w:t>Select the Players item.</w:t>
            </w:r>
          </w:p>
        </w:tc>
        <w:tc>
          <w:tcPr>
            <w:tcW w:w="7407" w:type="dxa"/>
          </w:tcPr>
          <w:p w:rsidR="00000000" w:rsidRDefault="00BE0DDC">
            <w:pPr>
              <w:rPr>
                <w:lang w:val="de-DE"/>
              </w:rPr>
            </w:pPr>
            <w:r>
              <w:rPr>
                <w:lang w:val="de-DE"/>
              </w:rPr>
              <w:t>W</w:t>
            </w:r>
            <w:r>
              <w:rPr>
                <w:lang w:val="de-DE"/>
              </w:rPr>
              <w:t>ä</w:t>
            </w:r>
            <w:r>
              <w:rPr>
                <w:lang w:val="de-DE"/>
              </w:rPr>
              <w:t>hlen Sie den Gegenstand Spieler.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180 </w:t>
            </w:r>
            <w:r>
              <w:rPr>
                <w:noProof/>
                <w:sz w:val="16"/>
              </w:rPr>
              <w:br/>
            </w:r>
            <w:r>
              <w:rPr>
                <w:noProof/>
                <w:sz w:val="2"/>
              </w:rPr>
              <w:t>03f42ba9-7314-44db-b70c-c58772ff8f22</w:t>
            </w:r>
          </w:p>
        </w:tc>
        <w:tc>
          <w:tcPr>
            <w:tcW w:w="7407" w:type="dxa"/>
            <w:shd w:val="clear" w:color="auto" w:fill="F2F2F2" w:themeFill="background1" w:themeFillShade="F2"/>
          </w:tcPr>
          <w:p w:rsidR="00000000" w:rsidRDefault="00BE0DDC">
            <w:pPr>
              <w:rPr>
                <w:noProof/>
              </w:rPr>
            </w:pPr>
            <w:r>
              <w:rPr>
                <w:noProof/>
              </w:rPr>
              <w:t>Add a new Brightcove Video Player item.</w:t>
            </w:r>
          </w:p>
        </w:tc>
        <w:tc>
          <w:tcPr>
            <w:tcW w:w="7407" w:type="dxa"/>
          </w:tcPr>
          <w:p w:rsidR="00000000" w:rsidRDefault="00BE0DDC">
            <w:pPr>
              <w:rPr>
                <w:lang w:val="de-DE"/>
              </w:rPr>
            </w:pPr>
            <w:r>
              <w:rPr>
                <w:lang w:val="de-DE"/>
              </w:rPr>
              <w:t>F</w:t>
            </w:r>
            <w:r>
              <w:rPr>
                <w:lang w:val="de-DE"/>
              </w:rPr>
              <w:t>ü</w:t>
            </w:r>
            <w:r>
              <w:rPr>
                <w:lang w:val="de-DE"/>
              </w:rPr>
              <w:t>gen Sie ein neues Brightcove Video Player-Element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181 </w:t>
            </w:r>
            <w:r>
              <w:rPr>
                <w:noProof/>
                <w:sz w:val="16"/>
              </w:rPr>
              <w:br/>
            </w:r>
            <w:r>
              <w:rPr>
                <w:noProof/>
                <w:sz w:val="2"/>
              </w:rPr>
              <w:t>65989528-25ec-460b-8b89-d173ff434233</w:t>
            </w:r>
          </w:p>
        </w:tc>
        <w:tc>
          <w:tcPr>
            <w:tcW w:w="7407" w:type="dxa"/>
            <w:shd w:val="clear" w:color="auto" w:fill="F2F2F2" w:themeFill="background1" w:themeFillShade="F2"/>
          </w:tcPr>
          <w:p w:rsidR="00000000" w:rsidRDefault="00BE0DDC">
            <w:pPr>
              <w:rPr>
                <w:noProof/>
              </w:rPr>
            </w:pPr>
            <w:r>
              <w:rPr>
                <w:noProof/>
              </w:rPr>
              <w:t>You will be prompted to enter the player ID.</w:t>
            </w:r>
          </w:p>
        </w:tc>
        <w:tc>
          <w:tcPr>
            <w:tcW w:w="7407" w:type="dxa"/>
          </w:tcPr>
          <w:p w:rsidR="00000000" w:rsidRDefault="00BE0DDC">
            <w:pPr>
              <w:rPr>
                <w:lang w:val="de-DE"/>
              </w:rPr>
            </w:pPr>
            <w:r>
              <w:rPr>
                <w:lang w:val="de-DE"/>
              </w:rPr>
              <w:t>Sie werden aufgefordert, die Spieler-ID einzugeben.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182 </w:t>
            </w:r>
            <w:r>
              <w:rPr>
                <w:noProof/>
                <w:sz w:val="16"/>
              </w:rPr>
              <w:br/>
            </w:r>
            <w:r>
              <w:rPr>
                <w:noProof/>
                <w:sz w:val="2"/>
              </w:rPr>
              <w:t>769513b1-364b-4c94-af6e-bbcef7334f49</w:t>
            </w:r>
          </w:p>
        </w:tc>
        <w:tc>
          <w:tcPr>
            <w:tcW w:w="7407" w:type="dxa"/>
            <w:shd w:val="clear" w:color="auto" w:fill="F2F2F2" w:themeFill="background1" w:themeFillShade="F2"/>
          </w:tcPr>
          <w:p w:rsidR="00000000" w:rsidRDefault="00BE0DDC">
            <w:pPr>
              <w:rPr>
                <w:noProof/>
              </w:rPr>
            </w:pPr>
            <w:r>
              <w:rPr>
                <w:noProof/>
              </w:rPr>
              <w:t xml:space="preserve">Enter the value from Brightcove </w:t>
            </w:r>
            <w:r>
              <w:rPr>
                <w:rStyle w:val="mqInternal"/>
                <w:noProof/>
              </w:rPr>
              <w:t>[1}[2]{3]</w:t>
            </w:r>
            <w:r>
              <w:rPr>
                <w:noProof/>
              </w:rPr>
              <w:t xml:space="preserve"> .</w:t>
            </w:r>
          </w:p>
        </w:tc>
        <w:tc>
          <w:tcPr>
            <w:tcW w:w="7407" w:type="dxa"/>
          </w:tcPr>
          <w:p w:rsidR="00000000" w:rsidRDefault="00BE0DDC">
            <w:pPr>
              <w:rPr>
                <w:lang w:val="de-DE"/>
              </w:rPr>
            </w:pPr>
            <w:r>
              <w:rPr>
                <w:lang w:val="de-DE"/>
              </w:rPr>
              <w:t xml:space="preserve">Geben Sie den Wert von Brightcove ein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183 </w:t>
            </w:r>
            <w:r>
              <w:rPr>
                <w:noProof/>
                <w:sz w:val="16"/>
              </w:rPr>
              <w:br/>
            </w:r>
            <w:r>
              <w:rPr>
                <w:noProof/>
                <w:sz w:val="2"/>
              </w:rPr>
              <w:t>e884a7a4-5bb3-4b12-b011-6f283b9880d9</w:t>
            </w:r>
          </w:p>
        </w:tc>
        <w:tc>
          <w:tcPr>
            <w:tcW w:w="7407" w:type="dxa"/>
            <w:shd w:val="clear" w:color="auto" w:fill="F2F2F2" w:themeFill="background1" w:themeFillShade="F2"/>
          </w:tcPr>
          <w:p w:rsidR="00000000" w:rsidRDefault="00BE0DDC">
            <w:pPr>
              <w:rPr>
                <w:noProof/>
              </w:rPr>
            </w:pPr>
            <w:r>
              <w:rPr>
                <w:noProof/>
              </w:rPr>
              <w:t>Set Default Players</w:t>
            </w:r>
          </w:p>
        </w:tc>
        <w:tc>
          <w:tcPr>
            <w:tcW w:w="7407" w:type="dxa"/>
          </w:tcPr>
          <w:p w:rsidR="00000000" w:rsidRDefault="00BE0DDC">
            <w:pPr>
              <w:rPr>
                <w:lang w:val="de-DE"/>
              </w:rPr>
            </w:pPr>
            <w:r>
              <w:rPr>
                <w:lang w:val="de-DE"/>
              </w:rPr>
              <w:t>Standardspieler einstellen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184 </w:t>
            </w:r>
            <w:r>
              <w:rPr>
                <w:noProof/>
                <w:sz w:val="16"/>
              </w:rPr>
              <w:br/>
            </w:r>
            <w:r>
              <w:rPr>
                <w:noProof/>
                <w:sz w:val="2"/>
              </w:rPr>
              <w:t>76ed5f81-ac4f-49ed-8b4d-22d23136e7d0</w:t>
            </w:r>
          </w:p>
        </w:tc>
        <w:tc>
          <w:tcPr>
            <w:tcW w:w="7407" w:type="dxa"/>
            <w:shd w:val="clear" w:color="auto" w:fill="F2F2F2" w:themeFill="background1" w:themeFillShade="F2"/>
          </w:tcPr>
          <w:p w:rsidR="00000000" w:rsidRDefault="00BE0DDC">
            <w:pPr>
              <w:rPr>
                <w:noProof/>
              </w:rPr>
            </w:pPr>
            <w:r>
              <w:rPr>
                <w:noProof/>
              </w:rPr>
              <w:t xml:space="preserve">In order for videos and playlists to be previewed in </w:t>
            </w:r>
            <w:r>
              <w:rPr>
                <w:rStyle w:val="mqInternal"/>
                <w:noProof/>
              </w:rPr>
              <w:t>[1}[2]{3]</w:t>
            </w:r>
            <w:r>
              <w:rPr>
                <w:noProof/>
              </w:rPr>
              <w:t xml:space="preserve"> </w:t>
            </w:r>
            <w:r>
              <w:rPr>
                <w:rStyle w:val="mqInternal"/>
                <w:noProof/>
              </w:rPr>
              <w:t>[1}[5]{3]</w:t>
            </w:r>
            <w:r>
              <w:rPr>
                <w:noProof/>
              </w:rPr>
              <w:t xml:space="preserve"> , the default players must be specified.</w:t>
            </w:r>
          </w:p>
        </w:tc>
        <w:tc>
          <w:tcPr>
            <w:tcW w:w="7407" w:type="dxa"/>
          </w:tcPr>
          <w:p w:rsidR="00000000" w:rsidRDefault="00BE0DDC">
            <w:pPr>
              <w:rPr>
                <w:lang w:val="de-DE"/>
              </w:rPr>
            </w:pPr>
            <w:r>
              <w:rPr>
                <w:lang w:val="de-DE"/>
              </w:rPr>
              <w:t>Damit Videos un</w:t>
            </w:r>
            <w:r>
              <w:rPr>
                <w:lang w:val="de-DE"/>
              </w:rPr>
              <w:t xml:space="preserve">d Wiedergabelisten in der Vorschau angezeigt werden </w:t>
            </w:r>
            <w:r>
              <w:rPr>
                <w:rStyle w:val="mqInternal"/>
                <w:noProof/>
                <w:lang w:val="de-DE"/>
              </w:rPr>
              <w:t>[1}[2]{3]</w:t>
            </w:r>
            <w:r>
              <w:rPr>
                <w:lang w:val="de-DE"/>
              </w:rPr>
              <w:t xml:space="preserve"> </w:t>
            </w:r>
            <w:r>
              <w:rPr>
                <w:rStyle w:val="mqInternal"/>
                <w:noProof/>
                <w:lang w:val="de-DE"/>
              </w:rPr>
              <w:t>[1}[5]{3]</w:t>
            </w:r>
            <w:r>
              <w:rPr>
                <w:lang w:val="de-DE"/>
              </w:rPr>
              <w:t xml:space="preserve"> m</w:t>
            </w:r>
            <w:r>
              <w:rPr>
                <w:lang w:val="de-DE"/>
              </w:rPr>
              <w:t>ü</w:t>
            </w:r>
            <w:r>
              <w:rPr>
                <w:lang w:val="de-DE"/>
              </w:rPr>
              <w:t>ssen die Standardspieler angegeben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185 </w:t>
            </w:r>
            <w:r>
              <w:rPr>
                <w:noProof/>
                <w:sz w:val="16"/>
              </w:rPr>
              <w:br/>
            </w:r>
            <w:r>
              <w:rPr>
                <w:noProof/>
                <w:sz w:val="2"/>
              </w:rPr>
              <w:t>d77d9c41-092c-4877-8bb8-b55d1d2f4c66</w:t>
            </w:r>
          </w:p>
        </w:tc>
        <w:tc>
          <w:tcPr>
            <w:tcW w:w="7407" w:type="dxa"/>
            <w:shd w:val="clear" w:color="auto" w:fill="F2F2F2" w:themeFill="background1" w:themeFillShade="F2"/>
          </w:tcPr>
          <w:p w:rsidR="00000000" w:rsidRDefault="00BE0DDC">
            <w:pPr>
              <w:rPr>
                <w:noProof/>
              </w:rPr>
            </w:pPr>
            <w:r>
              <w:rPr>
                <w:noProof/>
              </w:rPr>
              <w:t>This section describes how to set the default players.</w:t>
            </w:r>
          </w:p>
        </w:tc>
        <w:tc>
          <w:tcPr>
            <w:tcW w:w="7407" w:type="dxa"/>
          </w:tcPr>
          <w:p w:rsidR="00000000" w:rsidRDefault="00BE0DDC">
            <w:pPr>
              <w:rPr>
                <w:lang w:val="de-DE"/>
              </w:rPr>
            </w:pPr>
            <w:r>
              <w:rPr>
                <w:lang w:val="de-DE"/>
              </w:rPr>
              <w:t>In diesem Abschnitt wird beschrieben, wie</w:t>
            </w:r>
            <w:r>
              <w:rPr>
                <w:lang w:val="de-DE"/>
              </w:rPr>
              <w:t xml:space="preserve"> Sie die Standardspieler festlegen.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186 </w:t>
            </w:r>
            <w:r>
              <w:rPr>
                <w:noProof/>
                <w:sz w:val="16"/>
              </w:rPr>
              <w:br/>
            </w:r>
            <w:r>
              <w:rPr>
                <w:noProof/>
                <w:sz w:val="2"/>
              </w:rPr>
              <w:t>64649a2b-c95b-4441-8267-975066c58949</w:t>
            </w:r>
          </w:p>
        </w:tc>
        <w:tc>
          <w:tcPr>
            <w:tcW w:w="7407" w:type="dxa"/>
            <w:shd w:val="clear" w:color="auto" w:fill="F2F2F2" w:themeFill="background1" w:themeFillShade="F2"/>
          </w:tcPr>
          <w:p w:rsidR="00000000" w:rsidRDefault="00BE0DDC">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BE0DDC">
            <w:pPr>
              <w:rPr>
                <w:lang w:val="de-DE"/>
              </w:rPr>
            </w:pPr>
            <w:r>
              <w:rPr>
                <w:lang w:val="de-DE"/>
              </w:rPr>
              <w:t xml:space="preserve">Im </w:t>
            </w:r>
            <w:r>
              <w:rPr>
                <w:rStyle w:val="mqInternal"/>
                <w:noProof/>
                <w:lang w:val="de-DE"/>
              </w:rPr>
              <w:t>[1}[2]{3]</w:t>
            </w:r>
            <w:r>
              <w:rPr>
                <w:lang w:val="de-DE"/>
              </w:rPr>
              <w:t xml:space="preserve"> </w:t>
            </w:r>
            <w:r>
              <w:rPr>
                <w:rStyle w:val="mqInternal"/>
                <w:noProof/>
                <w:lang w:val="de-DE"/>
              </w:rPr>
              <w:t>[1}[5]{3]</w:t>
            </w:r>
            <w:r>
              <w:rPr>
                <w:lang w:val="de-DE"/>
              </w:rPr>
              <w:t xml:space="preserve"> W</w:t>
            </w:r>
            <w:r>
              <w:rPr>
                <w:lang w:val="de-DE"/>
              </w:rPr>
              <w:t>ä</w:t>
            </w:r>
            <w:r>
              <w:rPr>
                <w:lang w:val="de-DE"/>
              </w:rPr>
              <w:t>hlen Sie in der Medienbibliothek das Element Brightcove-Konto aus.</w:t>
            </w:r>
          </w:p>
        </w:tc>
      </w:tr>
      <w:tr w:rsidR="00000000">
        <w:tc>
          <w:tcPr>
            <w:tcW w:w="660" w:type="dxa"/>
            <w:shd w:val="clear" w:color="auto" w:fill="F2F2F2" w:themeFill="background1" w:themeFillShade="F2"/>
          </w:tcPr>
          <w:p w:rsidR="00000000" w:rsidRDefault="00BE0DDC">
            <w:pPr>
              <w:rPr>
                <w:noProof/>
                <w:sz w:val="2"/>
              </w:rPr>
            </w:pPr>
            <w:r>
              <w:rPr>
                <w:noProof/>
                <w:sz w:val="16"/>
              </w:rPr>
              <w:t>1</w:t>
            </w:r>
            <w:r>
              <w:rPr>
                <w:noProof/>
                <w:sz w:val="16"/>
              </w:rPr>
              <w:t xml:space="preserve">87 </w:t>
            </w:r>
            <w:r>
              <w:rPr>
                <w:noProof/>
                <w:sz w:val="16"/>
              </w:rPr>
              <w:br/>
            </w:r>
            <w:r>
              <w:rPr>
                <w:noProof/>
                <w:sz w:val="2"/>
              </w:rPr>
              <w:t>c3875fb6-5e9f-4955-94a5-e7e8d372215c</w:t>
            </w:r>
          </w:p>
        </w:tc>
        <w:tc>
          <w:tcPr>
            <w:tcW w:w="7407" w:type="dxa"/>
            <w:shd w:val="clear" w:color="auto" w:fill="F2F2F2" w:themeFill="background1" w:themeFillShade="F2"/>
          </w:tcPr>
          <w:p w:rsidR="00000000" w:rsidRDefault="00BE0DDC">
            <w:pPr>
              <w:rPr>
                <w:noProof/>
              </w:rPr>
            </w:pPr>
            <w:r>
              <w:rPr>
                <w:noProof/>
              </w:rPr>
              <w:t>Select the Accounts item.</w:t>
            </w:r>
          </w:p>
        </w:tc>
        <w:tc>
          <w:tcPr>
            <w:tcW w:w="7407" w:type="dxa"/>
          </w:tcPr>
          <w:p w:rsidR="00000000" w:rsidRDefault="00BE0DDC">
            <w:pPr>
              <w:rPr>
                <w:lang w:val="de-DE"/>
              </w:rPr>
            </w:pPr>
            <w:r>
              <w:rPr>
                <w:lang w:val="de-DE"/>
              </w:rPr>
              <w:t>W</w:t>
            </w:r>
            <w:r>
              <w:rPr>
                <w:lang w:val="de-DE"/>
              </w:rPr>
              <w:t>ä</w:t>
            </w:r>
            <w:r>
              <w:rPr>
                <w:lang w:val="de-DE"/>
              </w:rPr>
              <w:t>hlen Sie den Eintrag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188 </w:t>
            </w:r>
            <w:r>
              <w:rPr>
                <w:noProof/>
                <w:sz w:val="16"/>
              </w:rPr>
              <w:br/>
            </w:r>
            <w:r>
              <w:rPr>
                <w:noProof/>
                <w:sz w:val="2"/>
              </w:rPr>
              <w:t>e567b4d7-94cc-4405-a7cc-39d782c5bddb</w:t>
            </w:r>
          </w:p>
        </w:tc>
        <w:tc>
          <w:tcPr>
            <w:tcW w:w="7407" w:type="dxa"/>
            <w:shd w:val="clear" w:color="auto" w:fill="F2F2F2" w:themeFill="background1" w:themeFillShade="F2"/>
          </w:tcPr>
          <w:p w:rsidR="00000000" w:rsidRDefault="00BE0DDC">
            <w:pPr>
              <w:rPr>
                <w:noProof/>
              </w:rPr>
            </w:pPr>
            <w:r>
              <w:rPr>
                <w:noProof/>
              </w:rPr>
              <w:t>Select the Settings item.</w:t>
            </w:r>
          </w:p>
        </w:tc>
        <w:tc>
          <w:tcPr>
            <w:tcW w:w="7407" w:type="dxa"/>
          </w:tcPr>
          <w:p w:rsidR="00000000" w:rsidRDefault="00BE0DDC">
            <w:pPr>
              <w:rPr>
                <w:lang w:val="de-DE"/>
              </w:rPr>
            </w:pPr>
            <w:r>
              <w:rPr>
                <w:lang w:val="de-DE"/>
              </w:rPr>
              <w:t>W</w:t>
            </w:r>
            <w:r>
              <w:rPr>
                <w:lang w:val="de-DE"/>
              </w:rPr>
              <w:t>ä</w:t>
            </w:r>
            <w:r>
              <w:rPr>
                <w:lang w:val="de-DE"/>
              </w:rPr>
              <w:t>hlen Sie den Eintrag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189 </w:t>
            </w:r>
            <w:r>
              <w:rPr>
                <w:noProof/>
                <w:sz w:val="16"/>
              </w:rPr>
              <w:br/>
            </w:r>
            <w:r>
              <w:rPr>
                <w:noProof/>
                <w:sz w:val="2"/>
              </w:rPr>
              <w:t>ecc2d09c-4bce-48b2-ab66-6c0dcbf472cf</w:t>
            </w:r>
          </w:p>
        </w:tc>
        <w:tc>
          <w:tcPr>
            <w:tcW w:w="7407" w:type="dxa"/>
            <w:shd w:val="clear" w:color="auto" w:fill="F2F2F2" w:themeFill="background1" w:themeFillShade="F2"/>
          </w:tcPr>
          <w:p w:rsidR="00000000" w:rsidRDefault="00BE0DDC">
            <w:pPr>
              <w:rPr>
                <w:noProof/>
              </w:rPr>
            </w:pPr>
            <w:r>
              <w:rPr>
                <w:noProof/>
              </w:rPr>
              <w:t>Set the values for the Default Video Player field and the Default Playlist Player field.</w:t>
            </w:r>
          </w:p>
        </w:tc>
        <w:tc>
          <w:tcPr>
            <w:tcW w:w="7407" w:type="dxa"/>
          </w:tcPr>
          <w:p w:rsidR="00000000" w:rsidRDefault="00BE0DDC">
            <w:pPr>
              <w:rPr>
                <w:lang w:val="de-DE"/>
              </w:rPr>
            </w:pPr>
            <w:r>
              <w:rPr>
                <w:lang w:val="de-DE"/>
              </w:rPr>
              <w:t>Legen Sie die Werte f</w:t>
            </w:r>
            <w:r>
              <w:rPr>
                <w:lang w:val="de-DE"/>
              </w:rPr>
              <w:t>ü</w:t>
            </w:r>
            <w:r>
              <w:rPr>
                <w:lang w:val="de-DE"/>
              </w:rPr>
              <w:t>r das Feld Standard-Video-Player und das Feld Standard-Playlist-Player fest.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191 </w:t>
            </w:r>
            <w:r>
              <w:rPr>
                <w:noProof/>
                <w:sz w:val="16"/>
              </w:rPr>
              <w:br/>
            </w:r>
            <w:r>
              <w:rPr>
                <w:noProof/>
                <w:sz w:val="2"/>
              </w:rPr>
              <w:t>0ad234db-e105-42dd-b5e6-7fb2d4689eb3</w:t>
            </w:r>
          </w:p>
        </w:tc>
        <w:tc>
          <w:tcPr>
            <w:tcW w:w="7407" w:type="dxa"/>
            <w:shd w:val="clear" w:color="auto" w:fill="F2F2F2" w:themeFill="background1" w:themeFillShade="F2"/>
          </w:tcPr>
          <w:p w:rsidR="00000000" w:rsidRDefault="00BE0DDC">
            <w:pPr>
              <w:rPr>
                <w:noProof/>
              </w:rPr>
            </w:pPr>
            <w:r>
              <w:rPr>
                <w:noProof/>
              </w:rPr>
              <w:t>Save the item</w:t>
            </w:r>
          </w:p>
        </w:tc>
        <w:tc>
          <w:tcPr>
            <w:tcW w:w="7407" w:type="dxa"/>
          </w:tcPr>
          <w:p w:rsidR="00000000" w:rsidRDefault="00BE0DDC">
            <w:pPr>
              <w:rPr>
                <w:lang w:val="de-DE"/>
              </w:rPr>
            </w:pPr>
            <w:r>
              <w:rPr>
                <w:lang w:val="de-DE"/>
              </w:rPr>
              <w:t>Speichern S</w:t>
            </w:r>
            <w:r>
              <w:rPr>
                <w:lang w:val="de-DE"/>
              </w:rPr>
              <w:t>ie den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192 </w:t>
            </w:r>
            <w:r>
              <w:rPr>
                <w:noProof/>
                <w:sz w:val="16"/>
              </w:rPr>
              <w:br/>
            </w:r>
            <w:r>
              <w:rPr>
                <w:noProof/>
                <w:sz w:val="2"/>
              </w:rPr>
              <w:t>8c1cabb3-04d3-4b96-9dd1-3333f9c38cda</w:t>
            </w:r>
          </w:p>
        </w:tc>
        <w:tc>
          <w:tcPr>
            <w:tcW w:w="7407" w:type="dxa"/>
            <w:shd w:val="clear" w:color="auto" w:fill="F2F2F2" w:themeFill="background1" w:themeFillShade="F2"/>
          </w:tcPr>
          <w:p w:rsidR="00000000" w:rsidRDefault="00BE0DDC">
            <w:pPr>
              <w:rPr>
                <w:noProof/>
              </w:rPr>
            </w:pPr>
            <w:r>
              <w:rPr>
                <w:noProof/>
              </w:rPr>
              <w:t>Edit Player</w:t>
            </w:r>
          </w:p>
        </w:tc>
        <w:tc>
          <w:tcPr>
            <w:tcW w:w="7407" w:type="dxa"/>
          </w:tcPr>
          <w:p w:rsidR="00000000" w:rsidRDefault="00BE0DDC">
            <w:pPr>
              <w:rPr>
                <w:lang w:val="de-DE"/>
              </w:rPr>
            </w:pPr>
            <w:r>
              <w:rPr>
                <w:lang w:val="de-DE"/>
              </w:rPr>
              <w:t>Spieler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193 </w:t>
            </w:r>
            <w:r>
              <w:rPr>
                <w:noProof/>
                <w:sz w:val="16"/>
              </w:rPr>
              <w:br/>
            </w:r>
            <w:r>
              <w:rPr>
                <w:noProof/>
                <w:sz w:val="2"/>
              </w:rPr>
              <w:t>b38f77bb-d3aa-4505-987e-b872dd4d8673</w:t>
            </w:r>
          </w:p>
        </w:tc>
        <w:tc>
          <w:tcPr>
            <w:tcW w:w="7407" w:type="dxa"/>
            <w:shd w:val="clear" w:color="auto" w:fill="F2F2F2" w:themeFill="background1" w:themeFillShade="F2"/>
          </w:tcPr>
          <w:p w:rsidR="00000000" w:rsidRDefault="00BE0DDC">
            <w:pPr>
              <w:rPr>
                <w:noProof/>
              </w:rPr>
            </w:pPr>
            <w:r>
              <w:rPr>
                <w:noProof/>
              </w:rPr>
              <w:t xml:space="preserve">Player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BE0DDC">
            <w:pPr>
              <w:rPr>
                <w:lang w:val="de-DE"/>
              </w:rPr>
            </w:pPr>
            <w:r>
              <w:rPr>
                <w:lang w:val="de-DE"/>
              </w:rPr>
              <w:t xml:space="preserve">Spielerelemente werden wie alle anderen bearbeitet </w:t>
            </w:r>
            <w:r>
              <w:rPr>
                <w:rStyle w:val="mqInternal"/>
                <w:noProof/>
                <w:lang w:val="de-DE"/>
              </w:rPr>
              <w:t>[1</w:t>
            </w:r>
            <w:r>
              <w:rPr>
                <w:rStyle w:val="mqInternal"/>
                <w:noProof/>
                <w:lang w:val="de-DE"/>
              </w:rPr>
              <w:t>}[2]{3]</w:t>
            </w:r>
            <w:r>
              <w:rPr>
                <w:lang w:val="de-DE"/>
              </w:rPr>
              <w:t xml:space="preserve"> </w:t>
            </w:r>
            <w:r>
              <w:rPr>
                <w:rStyle w:val="mqInternal"/>
                <w:noProof/>
                <w:lang w:val="de-DE"/>
              </w:rPr>
              <w:t>[1}[5]{3]</w:t>
            </w:r>
            <w:r>
              <w:rPr>
                <w:lang w:val="de-DE"/>
              </w:rPr>
              <w:t xml:space="preserve">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194 </w:t>
            </w:r>
            <w:r>
              <w:rPr>
                <w:noProof/>
                <w:sz w:val="16"/>
              </w:rPr>
              <w:br/>
            </w:r>
            <w:r>
              <w:rPr>
                <w:noProof/>
                <w:sz w:val="2"/>
              </w:rPr>
              <w:t>121c7319-2ec3-479e-bb1b-d57f3ad7798b</w:t>
            </w:r>
          </w:p>
        </w:tc>
        <w:tc>
          <w:tcPr>
            <w:tcW w:w="7407" w:type="dxa"/>
            <w:shd w:val="clear" w:color="auto" w:fill="F2F2F2" w:themeFill="background1" w:themeFillShade="F2"/>
          </w:tcPr>
          <w:p w:rsidR="00000000" w:rsidRDefault="00BE0DDC">
            <w:pPr>
              <w:rPr>
                <w:noProof/>
              </w:rPr>
            </w:pPr>
            <w:r>
              <w:rPr>
                <w:noProof/>
              </w:rPr>
              <w:t>Delete Player</w:t>
            </w:r>
          </w:p>
        </w:tc>
        <w:tc>
          <w:tcPr>
            <w:tcW w:w="7407" w:type="dxa"/>
          </w:tcPr>
          <w:p w:rsidR="00000000" w:rsidRDefault="00BE0DDC">
            <w:pPr>
              <w:rPr>
                <w:lang w:val="de-DE"/>
              </w:rPr>
            </w:pPr>
            <w:r>
              <w:rPr>
                <w:lang w:val="de-DE"/>
              </w:rPr>
              <w:t>Spieler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195 </w:t>
            </w:r>
            <w:r>
              <w:rPr>
                <w:noProof/>
                <w:sz w:val="16"/>
              </w:rPr>
              <w:br/>
            </w:r>
            <w:r>
              <w:rPr>
                <w:noProof/>
                <w:sz w:val="2"/>
              </w:rPr>
              <w:t>c288cd8b-ceda-4a5e-8a1f-7e2e1b8989df</w:t>
            </w:r>
          </w:p>
        </w:tc>
        <w:tc>
          <w:tcPr>
            <w:tcW w:w="7407" w:type="dxa"/>
            <w:shd w:val="clear" w:color="auto" w:fill="F2F2F2" w:themeFill="background1" w:themeFillShade="F2"/>
          </w:tcPr>
          <w:p w:rsidR="00000000" w:rsidRDefault="00BE0DDC">
            <w:pPr>
              <w:rPr>
                <w:noProof/>
              </w:rPr>
            </w:pPr>
            <w:r>
              <w:rPr>
                <w:noProof/>
              </w:rPr>
              <w:t xml:space="preserve">Player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BE0DDC">
            <w:pPr>
              <w:rPr>
                <w:lang w:val="de-DE"/>
              </w:rPr>
            </w:pPr>
            <w:r>
              <w:rPr>
                <w:lang w:val="de-DE"/>
              </w:rPr>
              <w:t>Spielergegenst</w:t>
            </w:r>
            <w:r>
              <w:rPr>
                <w:lang w:val="de-DE"/>
              </w:rPr>
              <w:t>ä</w:t>
            </w:r>
            <w:r>
              <w:rPr>
                <w:lang w:val="de-DE"/>
              </w:rPr>
              <w:t>nde werden wie alle andere</w:t>
            </w:r>
            <w:r>
              <w:rPr>
                <w:lang w:val="de-DE"/>
              </w:rPr>
              <w:t>n gel</w:t>
            </w:r>
            <w:r>
              <w:rPr>
                <w:lang w:val="de-DE"/>
              </w:rPr>
              <w:t>ö</w:t>
            </w:r>
            <w:r>
              <w:rPr>
                <w:lang w:val="de-DE"/>
              </w:rPr>
              <w:t xml:space="preserve">scht </w:t>
            </w:r>
            <w:r>
              <w:rPr>
                <w:rStyle w:val="mqInternal"/>
                <w:noProof/>
                <w:lang w:val="de-DE"/>
              </w:rPr>
              <w:t>[1}[2]{3]</w:t>
            </w:r>
            <w:r>
              <w:rPr>
                <w:lang w:val="de-DE"/>
              </w:rPr>
              <w:t xml:space="preserve"> </w:t>
            </w:r>
            <w:r>
              <w:rPr>
                <w:rStyle w:val="mqInternal"/>
                <w:noProof/>
                <w:lang w:val="de-DE"/>
              </w:rPr>
              <w:t>[1}[5]{3]</w:t>
            </w:r>
            <w:r>
              <w:rPr>
                <w:lang w:val="de-DE"/>
              </w:rPr>
              <w:t xml:space="preserve">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196 </w:t>
            </w:r>
            <w:r>
              <w:rPr>
                <w:noProof/>
                <w:sz w:val="16"/>
              </w:rPr>
              <w:br/>
            </w:r>
            <w:r>
              <w:rPr>
                <w:noProof/>
                <w:sz w:val="2"/>
              </w:rPr>
              <w:t>0952f389-ff76-4d75-8002-c1752029f240</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197 </w:t>
            </w:r>
            <w:r>
              <w:rPr>
                <w:noProof/>
                <w:sz w:val="16"/>
              </w:rPr>
              <w:br/>
            </w:r>
            <w:r>
              <w:rPr>
                <w:noProof/>
                <w:sz w:val="2"/>
              </w:rPr>
              <w:t>b11cf2ab-edc2-42cc-ae0b-247ead3ef826</w:t>
            </w:r>
          </w:p>
        </w:tc>
        <w:tc>
          <w:tcPr>
            <w:tcW w:w="7407" w:type="dxa"/>
            <w:shd w:val="clear" w:color="auto" w:fill="F2F2F2" w:themeFill="background1" w:themeFillShade="F2"/>
          </w:tcPr>
          <w:p w:rsidR="00000000" w:rsidRDefault="00BE0DDC">
            <w:pPr>
              <w:rPr>
                <w:noProof/>
              </w:rPr>
            </w:pPr>
            <w:r>
              <w:rPr>
                <w:noProof/>
              </w:rPr>
              <w:t xml:space="preserve">Deleting a player from </w:t>
            </w:r>
            <w:r>
              <w:rPr>
                <w:rStyle w:val="mqInternal"/>
                <w:noProof/>
              </w:rPr>
              <w:t>[1}[2]{3]</w:t>
            </w:r>
            <w:r>
              <w:rPr>
                <w:noProof/>
              </w:rPr>
              <w:t xml:space="preserve"> </w:t>
            </w:r>
            <w:r>
              <w:rPr>
                <w:rStyle w:val="mqInternal"/>
                <w:noProof/>
              </w:rPr>
              <w:t>[1}[5]{3]</w:t>
            </w:r>
            <w:r>
              <w:rPr>
                <w:noProof/>
              </w:rPr>
              <w:t xml:space="preserve"> will not result in the player being deleted from Brightcove </w:t>
            </w:r>
            <w:r>
              <w:rPr>
                <w:rStyle w:val="mqInternal"/>
                <w:noProof/>
              </w:rPr>
              <w:t>[1}[2]{3]</w:t>
            </w:r>
            <w:r>
              <w:rPr>
                <w:noProof/>
              </w:rPr>
              <w:t xml:space="preserve"> .</w:t>
            </w:r>
          </w:p>
        </w:tc>
        <w:tc>
          <w:tcPr>
            <w:tcW w:w="7407" w:type="dxa"/>
          </w:tcPr>
          <w:p w:rsidR="00000000" w:rsidRDefault="00BE0DDC">
            <w:pPr>
              <w:rPr>
                <w:lang w:val="de-DE"/>
              </w:rPr>
            </w:pPr>
            <w:r>
              <w:rPr>
                <w:lang w:val="de-DE"/>
              </w:rPr>
              <w:t>L</w:t>
            </w:r>
            <w:r>
              <w:rPr>
                <w:lang w:val="de-DE"/>
              </w:rPr>
              <w:t>ö</w:t>
            </w:r>
            <w:r>
              <w:rPr>
                <w:lang w:val="de-DE"/>
              </w:rPr>
              <w:t xml:space="preserve">schen eines Players aus </w:t>
            </w:r>
            <w:r>
              <w:rPr>
                <w:rStyle w:val="mqInternal"/>
                <w:noProof/>
                <w:lang w:val="de-DE"/>
              </w:rPr>
              <w:t>[1}[2]{3]</w:t>
            </w:r>
            <w:r>
              <w:rPr>
                <w:lang w:val="de-DE"/>
              </w:rPr>
              <w:t xml:space="preserve"> </w:t>
            </w:r>
            <w:r>
              <w:rPr>
                <w:rStyle w:val="mqInternal"/>
                <w:noProof/>
                <w:lang w:val="de-DE"/>
              </w:rPr>
              <w:t>[1}[5]{3]</w:t>
            </w:r>
            <w:r>
              <w:rPr>
                <w:lang w:val="de-DE"/>
              </w:rPr>
              <w:t xml:space="preserve"> f</w:t>
            </w:r>
            <w:r>
              <w:rPr>
                <w:lang w:val="de-DE"/>
              </w:rPr>
              <w:t>ü</w:t>
            </w:r>
            <w:r>
              <w:rPr>
                <w:lang w:val="de-DE"/>
              </w:rPr>
              <w:t>hrt nicht dazu, dass der Player aus Brightcove gel</w:t>
            </w:r>
            <w:r>
              <w:rPr>
                <w:lang w:val="de-DE"/>
              </w:rPr>
              <w:t>ö</w:t>
            </w:r>
            <w:r>
              <w:rPr>
                <w:lang w:val="de-DE"/>
              </w:rPr>
              <w:t xml:space="preserve">scht wird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198 </w:t>
            </w:r>
            <w:r>
              <w:rPr>
                <w:noProof/>
                <w:sz w:val="16"/>
              </w:rPr>
              <w:br/>
            </w:r>
            <w:r>
              <w:rPr>
                <w:noProof/>
                <w:sz w:val="2"/>
              </w:rPr>
              <w:t>d19ae4dd-f16f-4770-bc50-ffb19ea92fbd</w:t>
            </w:r>
          </w:p>
        </w:tc>
        <w:tc>
          <w:tcPr>
            <w:tcW w:w="7407" w:type="dxa"/>
            <w:shd w:val="clear" w:color="auto" w:fill="F2F2F2" w:themeFill="background1" w:themeFillShade="F2"/>
          </w:tcPr>
          <w:p w:rsidR="00000000" w:rsidRDefault="00BE0DDC">
            <w:pPr>
              <w:rPr>
                <w:noProof/>
              </w:rPr>
            </w:pPr>
            <w:r>
              <w:rPr>
                <w:noProof/>
              </w:rPr>
              <w:t>Importing, Adding, Previewing and Deleting Videos</w:t>
            </w:r>
          </w:p>
        </w:tc>
        <w:tc>
          <w:tcPr>
            <w:tcW w:w="7407" w:type="dxa"/>
          </w:tcPr>
          <w:p w:rsidR="00000000" w:rsidRDefault="00BE0DDC">
            <w:pPr>
              <w:rPr>
                <w:lang w:val="de-DE"/>
              </w:rPr>
            </w:pPr>
            <w:r>
              <w:rPr>
                <w:lang w:val="de-DE"/>
              </w:rPr>
              <w:t>Videos importieren, hinzuf</w:t>
            </w:r>
            <w:r>
              <w:rPr>
                <w:lang w:val="de-DE"/>
              </w:rPr>
              <w:t>ü</w:t>
            </w:r>
            <w:r>
              <w:rPr>
                <w:lang w:val="de-DE"/>
              </w:rPr>
              <w:t>gen, in der Vorschau anzeigen und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199 </w:t>
            </w:r>
            <w:r>
              <w:rPr>
                <w:noProof/>
                <w:sz w:val="16"/>
              </w:rPr>
              <w:br/>
            </w:r>
            <w:r>
              <w:rPr>
                <w:noProof/>
                <w:sz w:val="2"/>
              </w:rPr>
              <w:t>bd82e62e-4f46-4ebb-91a2-8648829a2760</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allows a content author to upload videos from his local machine, as well as to edit and delete existing videos.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Mit</w:t>
            </w:r>
            <w:r>
              <w:rPr>
                <w:lang w:val="de-DE"/>
              </w:rPr>
              <w:t xml:space="preserve"> Media Framework kann ein Inhaltsautor Videos von seinem lokalen Computer hochladen sowie vorhandene Videos bearbeiten und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200 </w:t>
            </w:r>
            <w:r>
              <w:rPr>
                <w:noProof/>
                <w:sz w:val="16"/>
              </w:rPr>
              <w:br/>
            </w:r>
            <w:r>
              <w:rPr>
                <w:noProof/>
                <w:sz w:val="2"/>
              </w:rPr>
              <w:t>be2312b5-a527-489d-afe3-97f2c0996fe7</w:t>
            </w:r>
          </w:p>
        </w:tc>
        <w:tc>
          <w:tcPr>
            <w:tcW w:w="7407" w:type="dxa"/>
            <w:shd w:val="clear" w:color="auto" w:fill="F2F2F2" w:themeFill="background1" w:themeFillShade="F2"/>
          </w:tcPr>
          <w:p w:rsidR="00000000" w:rsidRDefault="00BE0DDC">
            <w:pPr>
              <w:rPr>
                <w:noProof/>
              </w:rPr>
            </w:pPr>
            <w:r>
              <w:rPr>
                <w:noProof/>
              </w:rPr>
              <w:t>New tags can be defined to organize video content.</w:t>
            </w:r>
          </w:p>
        </w:tc>
        <w:tc>
          <w:tcPr>
            <w:tcW w:w="7407" w:type="dxa"/>
          </w:tcPr>
          <w:p w:rsidR="00000000" w:rsidRDefault="00BE0DDC">
            <w:pPr>
              <w:rPr>
                <w:lang w:val="de-DE"/>
              </w:rPr>
            </w:pPr>
            <w:r>
              <w:rPr>
                <w:lang w:val="de-DE"/>
              </w:rPr>
              <w:t>Neue Tags k</w:t>
            </w:r>
            <w:r>
              <w:rPr>
                <w:lang w:val="de-DE"/>
              </w:rPr>
              <w:t>ö</w:t>
            </w:r>
            <w:r>
              <w:rPr>
                <w:lang w:val="de-DE"/>
              </w:rPr>
              <w:t>nnen definiert wer</w:t>
            </w:r>
            <w:r>
              <w:rPr>
                <w:lang w:val="de-DE"/>
              </w:rPr>
              <w:t>den, um Videoinhalte zu organisieren.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202 </w:t>
            </w:r>
            <w:r>
              <w:rPr>
                <w:noProof/>
                <w:sz w:val="16"/>
              </w:rPr>
              <w:br/>
            </w:r>
            <w:r>
              <w:rPr>
                <w:noProof/>
                <w:sz w:val="2"/>
              </w:rPr>
              <w:t>76babf0d-2942-457a-9260-5b556ee1202b</w:t>
            </w:r>
          </w:p>
        </w:tc>
        <w:tc>
          <w:tcPr>
            <w:tcW w:w="7407" w:type="dxa"/>
            <w:shd w:val="clear" w:color="auto" w:fill="F2F2F2" w:themeFill="background1" w:themeFillShade="F2"/>
          </w:tcPr>
          <w:p w:rsidR="00000000" w:rsidRDefault="00BE0DDC">
            <w:pPr>
              <w:rPr>
                <w:noProof/>
              </w:rPr>
            </w:pPr>
            <w:r>
              <w:rPr>
                <w:noProof/>
              </w:rPr>
              <w:t>Importing Video</w:t>
            </w:r>
          </w:p>
        </w:tc>
        <w:tc>
          <w:tcPr>
            <w:tcW w:w="7407" w:type="dxa"/>
          </w:tcPr>
          <w:p w:rsidR="00000000" w:rsidRDefault="00BE0DDC">
            <w:pPr>
              <w:rPr>
                <w:lang w:val="de-DE"/>
              </w:rPr>
            </w:pPr>
            <w:r>
              <w:rPr>
                <w:lang w:val="de-DE"/>
              </w:rPr>
              <w:t>Video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203 </w:t>
            </w:r>
            <w:r>
              <w:rPr>
                <w:noProof/>
                <w:sz w:val="16"/>
              </w:rPr>
              <w:br/>
            </w:r>
            <w:r>
              <w:rPr>
                <w:noProof/>
                <w:sz w:val="2"/>
              </w:rPr>
              <w:t>517b3cfb-1b8a-43cd-ab02-c90920c23023</w:t>
            </w:r>
          </w:p>
        </w:tc>
        <w:tc>
          <w:tcPr>
            <w:tcW w:w="7407" w:type="dxa"/>
            <w:shd w:val="clear" w:color="auto" w:fill="F2F2F2" w:themeFill="background1" w:themeFillShade="F2"/>
          </w:tcPr>
          <w:p w:rsidR="00000000" w:rsidRDefault="00BE0DDC">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media import proces</w:t>
            </w:r>
            <w:r>
              <w:rPr>
                <w:noProof/>
              </w:rPr>
              <w:t>s.</w:t>
            </w:r>
          </w:p>
        </w:tc>
        <w:tc>
          <w:tcPr>
            <w:tcW w:w="7407" w:type="dxa"/>
          </w:tcPr>
          <w:p w:rsidR="00000000" w:rsidRDefault="00BE0DDC">
            <w:pPr>
              <w:rPr>
                <w:lang w:val="de-DE"/>
              </w:rPr>
            </w:pPr>
            <w:r>
              <w:rPr>
                <w:lang w:val="de-DE"/>
              </w:rPr>
              <w:t xml:space="preserve">EIN </w:t>
            </w:r>
            <w:r>
              <w:rPr>
                <w:rStyle w:val="mqInternal"/>
                <w:noProof/>
                <w:lang w:val="de-DE"/>
              </w:rPr>
              <w:t>[1}[2]{3]</w:t>
            </w:r>
            <w:r>
              <w:rPr>
                <w:lang w:val="de-DE"/>
              </w:rPr>
              <w:t xml:space="preserve"> </w:t>
            </w:r>
            <w:r>
              <w:rPr>
                <w:rStyle w:val="mqInternal"/>
                <w:noProof/>
                <w:lang w:val="de-DE"/>
              </w:rPr>
              <w:t>[1}[5]{3]</w:t>
            </w:r>
            <w:r>
              <w:rPr>
                <w:lang w:val="de-DE"/>
              </w:rPr>
              <w:t xml:space="preserve"> Der Autor oder Administrator von Inhalten kann den Medienimportprozess manuell ausl</w:t>
            </w:r>
            <w:r>
              <w:rPr>
                <w:lang w:val="de-DE"/>
              </w:rPr>
              <w:t>ö</w:t>
            </w:r>
            <w:r>
              <w:rPr>
                <w:lang w:val="de-DE"/>
              </w:rPr>
              <w:t>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204 </w:t>
            </w:r>
            <w:r>
              <w:rPr>
                <w:noProof/>
                <w:sz w:val="16"/>
              </w:rPr>
              <w:br/>
            </w:r>
            <w:r>
              <w:rPr>
                <w:noProof/>
                <w:sz w:val="2"/>
              </w:rPr>
              <w:t>0fd4e1bf-8390-4338-b33e-e7118d4c2b85</w:t>
            </w:r>
          </w:p>
        </w:tc>
        <w:tc>
          <w:tcPr>
            <w:tcW w:w="7407" w:type="dxa"/>
            <w:shd w:val="clear" w:color="auto" w:fill="F2F2F2" w:themeFill="background1" w:themeFillShade="F2"/>
          </w:tcPr>
          <w:p w:rsidR="00000000" w:rsidRDefault="00BE0DDC">
            <w:pPr>
              <w:rPr>
                <w:noProof/>
              </w:rPr>
            </w:pPr>
            <w:r>
              <w:rPr>
                <w:noProof/>
              </w:rPr>
              <w:t xml:space="preserve">When you import videos, </w:t>
            </w:r>
            <w:r>
              <w:rPr>
                <w:rStyle w:val="mqInternal"/>
                <w:noProof/>
              </w:rPr>
              <w:t>[1}[2]{3]</w:t>
            </w:r>
            <w:r>
              <w:rPr>
                <w:noProof/>
              </w:rPr>
              <w:t xml:space="preserve"> </w:t>
            </w:r>
            <w:r>
              <w:rPr>
                <w:rStyle w:val="mqInternal"/>
                <w:noProof/>
              </w:rPr>
              <w:t>[1}[5]{3]</w:t>
            </w:r>
            <w:r>
              <w:rPr>
                <w:noProof/>
              </w:rPr>
              <w:t xml:space="preserve"> will reflect the current day that the videos were imp</w:t>
            </w:r>
            <w:r>
              <w:rPr>
                <w:noProof/>
              </w:rPr>
              <w:t xml:space="preserve">orted rather than the upload date inside of </w:t>
            </w:r>
            <w:r>
              <w:rPr>
                <w:rStyle w:val="mqInternal"/>
                <w:noProof/>
              </w:rPr>
              <w:t>[1}[2]{3]</w:t>
            </w:r>
            <w:r>
              <w:rPr>
                <w:noProof/>
              </w:rPr>
              <w:t xml:space="preserve"> .</w:t>
            </w:r>
          </w:p>
        </w:tc>
        <w:tc>
          <w:tcPr>
            <w:tcW w:w="7407" w:type="dxa"/>
          </w:tcPr>
          <w:p w:rsidR="00000000" w:rsidRDefault="00BE0DDC">
            <w:pPr>
              <w:rPr>
                <w:lang w:val="de-DE"/>
              </w:rPr>
            </w:pPr>
            <w:r>
              <w:rPr>
                <w:lang w:val="de-DE"/>
              </w:rPr>
              <w:t xml:space="preserve">Wenn Sie Videos importieren, </w:t>
            </w:r>
            <w:r>
              <w:rPr>
                <w:rStyle w:val="mqInternal"/>
                <w:noProof/>
                <w:lang w:val="de-DE"/>
              </w:rPr>
              <w:t>[1}[2]{3]</w:t>
            </w:r>
            <w:r>
              <w:rPr>
                <w:lang w:val="de-DE"/>
              </w:rPr>
              <w:t xml:space="preserve"> </w:t>
            </w:r>
            <w:r>
              <w:rPr>
                <w:rStyle w:val="mqInternal"/>
                <w:noProof/>
                <w:lang w:val="de-DE"/>
              </w:rPr>
              <w:t>[1}[5]{3]</w:t>
            </w:r>
            <w:r>
              <w:rPr>
                <w:lang w:val="de-DE"/>
              </w:rPr>
              <w:t xml:space="preserve"> zeigt den aktuellen Tag an, an dem die Videos importiert wurden, und nicht das Upload-Datum innerhalb von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205 </w:t>
            </w:r>
            <w:r>
              <w:rPr>
                <w:noProof/>
                <w:sz w:val="16"/>
              </w:rPr>
              <w:br/>
            </w:r>
            <w:r>
              <w:rPr>
                <w:noProof/>
                <w:sz w:val="2"/>
              </w:rPr>
              <w:t>087922f6-c84e-4f5c-8fac-6ed004904e08</w:t>
            </w:r>
          </w:p>
        </w:tc>
        <w:tc>
          <w:tcPr>
            <w:tcW w:w="7407" w:type="dxa"/>
            <w:shd w:val="clear" w:color="auto" w:fill="F2F2F2" w:themeFill="background1" w:themeFillShade="F2"/>
          </w:tcPr>
          <w:p w:rsidR="00000000" w:rsidRDefault="00BE0DDC">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BE0DDC">
            <w:pPr>
              <w:rPr>
                <w:lang w:val="de-DE"/>
              </w:rPr>
            </w:pPr>
            <w:r>
              <w:rPr>
                <w:lang w:val="de-DE"/>
              </w:rPr>
              <w:t xml:space="preserve">Wenn Sie ein zuvor vorhandenes verschieben </w:t>
            </w:r>
            <w:r>
              <w:rPr>
                <w:rStyle w:val="mqInternal"/>
                <w:noProof/>
                <w:lang w:val="de-DE"/>
              </w:rPr>
              <w:t>[1}[2]{3]</w:t>
            </w:r>
            <w:r>
              <w:rPr>
                <w:lang w:val="de-DE"/>
              </w:rPr>
              <w:t xml:space="preserve"> </w:t>
            </w:r>
            <w:r>
              <w:rPr>
                <w:rStyle w:val="mqInternal"/>
                <w:noProof/>
                <w:lang w:val="de-DE"/>
              </w:rPr>
              <w:t>[1}[5]</w:t>
            </w:r>
            <w:r>
              <w:rPr>
                <w:rStyle w:val="mqInternal"/>
                <w:noProof/>
                <w:lang w:val="de-DE"/>
              </w:rPr>
              <w:t>{3]</w:t>
            </w:r>
            <w:r>
              <w:rPr>
                <w:lang w:val="de-DE"/>
              </w:rPr>
              <w:t xml:space="preserve"> Implementierung k</w:t>
            </w:r>
            <w:r>
              <w:rPr>
                <w:lang w:val="de-DE"/>
              </w:rPr>
              <w:t>ö</w:t>
            </w:r>
            <w:r>
              <w:rPr>
                <w:lang w:val="de-DE"/>
              </w:rPr>
              <w:t>nnen Sie den vorherigen Inhalt migrieren und der Connector erkennt diese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206 </w:t>
            </w:r>
            <w:r>
              <w:rPr>
                <w:noProof/>
                <w:sz w:val="16"/>
              </w:rPr>
              <w:br/>
            </w:r>
            <w:r>
              <w:rPr>
                <w:noProof/>
                <w:sz w:val="2"/>
              </w:rPr>
              <w:t>becbd04b-5778-4f5a-b2f9-94983193065e</w:t>
            </w:r>
          </w:p>
        </w:tc>
        <w:tc>
          <w:tcPr>
            <w:tcW w:w="7407" w:type="dxa"/>
            <w:shd w:val="clear" w:color="auto" w:fill="F2F2F2" w:themeFill="background1" w:themeFillShade="F2"/>
          </w:tcPr>
          <w:p w:rsidR="00000000" w:rsidRDefault="00BE0DDC">
            <w:pPr>
              <w:rPr>
                <w:noProof/>
              </w:rPr>
            </w:pPr>
            <w:r>
              <w:rPr>
                <w:noProof/>
              </w:rPr>
              <w:t>The Brightcove Video Connect plug-in includes an agent that automatically synchronizes media on a regular basi</w:t>
            </w:r>
            <w:r>
              <w:rPr>
                <w:noProof/>
              </w:rPr>
              <w:t>s.</w:t>
            </w:r>
          </w:p>
        </w:tc>
        <w:tc>
          <w:tcPr>
            <w:tcW w:w="7407" w:type="dxa"/>
          </w:tcPr>
          <w:p w:rsidR="00000000" w:rsidRDefault="00BE0DDC">
            <w:pPr>
              <w:rPr>
                <w:lang w:val="de-DE"/>
              </w:rPr>
            </w:pPr>
            <w:r>
              <w:rPr>
                <w:lang w:val="de-DE"/>
              </w:rPr>
              <w:t>Das Brightcove Video Connect-Plug-In enth</w:t>
            </w:r>
            <w:r>
              <w:rPr>
                <w:lang w:val="de-DE"/>
              </w:rPr>
              <w:t>ä</w:t>
            </w:r>
            <w:r>
              <w:rPr>
                <w:lang w:val="de-DE"/>
              </w:rPr>
              <w:t>lt einen Agenten, der Medien regelm</w:t>
            </w:r>
            <w:r>
              <w:rPr>
                <w:lang w:val="de-DE"/>
              </w:rPr>
              <w:t>äß</w:t>
            </w:r>
            <w:r>
              <w:rPr>
                <w:lang w:val="de-DE"/>
              </w:rPr>
              <w:t>ig automatisch synchronisiert.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207 </w:t>
            </w:r>
            <w:r>
              <w:rPr>
                <w:noProof/>
                <w:sz w:val="16"/>
              </w:rPr>
              <w:br/>
            </w:r>
            <w:r>
              <w:rPr>
                <w:noProof/>
                <w:sz w:val="2"/>
              </w:rPr>
              <w:t>94af8fc9-7bbe-4849-9a3e-266f16bb6056</w:t>
            </w:r>
          </w:p>
        </w:tc>
        <w:tc>
          <w:tcPr>
            <w:tcW w:w="7407" w:type="dxa"/>
            <w:shd w:val="clear" w:color="auto" w:fill="F2F2F2" w:themeFill="background1" w:themeFillShade="F2"/>
          </w:tcPr>
          <w:p w:rsidR="00000000" w:rsidRDefault="00BE0DDC">
            <w:pPr>
              <w:rPr>
                <w:noProof/>
              </w:rPr>
            </w:pPr>
            <w:r>
              <w:rPr>
                <w:noProof/>
              </w:rPr>
              <w:t>The agent is defined in the following location:</w:t>
            </w:r>
          </w:p>
        </w:tc>
        <w:tc>
          <w:tcPr>
            <w:tcW w:w="7407" w:type="dxa"/>
          </w:tcPr>
          <w:p w:rsidR="00000000" w:rsidRDefault="00BE0DDC">
            <w:pPr>
              <w:rPr>
                <w:lang w:val="de-DE"/>
              </w:rPr>
            </w:pPr>
            <w:r>
              <w:rPr>
                <w:lang w:val="de-DE"/>
              </w:rPr>
              <w:t>Der Agent ist an folgendem Ort definiert: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208 </w:t>
            </w:r>
            <w:r>
              <w:rPr>
                <w:noProof/>
                <w:sz w:val="16"/>
              </w:rPr>
              <w:br/>
            </w:r>
            <w:r>
              <w:rPr>
                <w:noProof/>
                <w:sz w:val="2"/>
              </w:rPr>
              <w:t>ac08</w:t>
            </w:r>
            <w:r>
              <w:rPr>
                <w:noProof/>
                <w:sz w:val="2"/>
              </w:rPr>
              <w:t>8d5d-a19d-406d-a0e6-338097264c1b</w:t>
            </w:r>
          </w:p>
        </w:tc>
        <w:tc>
          <w:tcPr>
            <w:tcW w:w="7407" w:type="dxa"/>
            <w:shd w:val="clear" w:color="auto" w:fill="F2F2F2" w:themeFill="background1" w:themeFillShade="F2"/>
          </w:tcPr>
          <w:p w:rsidR="00000000" w:rsidRDefault="00BE0DDC">
            <w:pPr>
              <w:rPr>
                <w:noProof/>
              </w:rPr>
            </w:pPr>
            <w:r>
              <w:rPr>
                <w:noProof/>
              </w:rPr>
              <w:t>Config file:</w:t>
            </w:r>
          </w:p>
        </w:tc>
        <w:tc>
          <w:tcPr>
            <w:tcW w:w="7407" w:type="dxa"/>
          </w:tcPr>
          <w:p w:rsidR="00000000" w:rsidRDefault="00BE0DDC">
            <w:pPr>
              <w:rPr>
                <w:lang w:val="de-DE"/>
              </w:rPr>
            </w:pPr>
            <w:r>
              <w:rPr>
                <w:lang w:val="de-DE"/>
              </w:rPr>
              <w:t>Konfigurationsdatei: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210 </w:t>
            </w:r>
            <w:r>
              <w:rPr>
                <w:noProof/>
                <w:sz w:val="16"/>
              </w:rPr>
              <w:br/>
            </w:r>
            <w:r>
              <w:rPr>
                <w:noProof/>
                <w:sz w:val="2"/>
              </w:rPr>
              <w:t>bd347e57-1214-44e5-9aca-2a12c6e9e6c9</w:t>
            </w:r>
          </w:p>
        </w:tc>
        <w:tc>
          <w:tcPr>
            <w:tcW w:w="7407" w:type="dxa"/>
            <w:shd w:val="clear" w:color="auto" w:fill="F2F2F2" w:themeFill="background1" w:themeFillShade="F2"/>
          </w:tcPr>
          <w:p w:rsidR="00000000" w:rsidRDefault="00BE0DDC">
            <w:pPr>
              <w:rPr>
                <w:noProof/>
              </w:rPr>
            </w:pPr>
            <w:r>
              <w:rPr>
                <w:noProof/>
              </w:rPr>
              <w:t>Agent name:</w:t>
            </w:r>
          </w:p>
        </w:tc>
        <w:tc>
          <w:tcPr>
            <w:tcW w:w="7407" w:type="dxa"/>
          </w:tcPr>
          <w:p w:rsidR="00000000" w:rsidRDefault="00BE0DDC">
            <w:pPr>
              <w:rPr>
                <w:lang w:val="de-DE"/>
              </w:rPr>
            </w:pPr>
            <w:r>
              <w:rPr>
                <w:lang w:val="de-DE"/>
              </w:rPr>
              <w:t>Agentenname: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212 </w:t>
            </w:r>
            <w:r>
              <w:rPr>
                <w:noProof/>
                <w:sz w:val="16"/>
              </w:rPr>
              <w:br/>
            </w:r>
            <w:r>
              <w:rPr>
                <w:noProof/>
                <w:sz w:val="2"/>
              </w:rPr>
              <w:t>5aa5a21c-c70f-4916-8124-ad998fd9aa82</w:t>
            </w:r>
          </w:p>
        </w:tc>
        <w:tc>
          <w:tcPr>
            <w:tcW w:w="7407" w:type="dxa"/>
            <w:shd w:val="clear" w:color="auto" w:fill="F2F2F2" w:themeFill="background1" w:themeFillShade="F2"/>
          </w:tcPr>
          <w:p w:rsidR="00000000" w:rsidRDefault="00BE0DDC">
            <w:pPr>
              <w:rPr>
                <w:noProof/>
              </w:rPr>
            </w:pPr>
            <w:r>
              <w:rPr>
                <w:noProof/>
              </w:rPr>
              <w:t>Display the Media Framework ribbon by right-clicking the top-menu and selecting Media Framework.</w:t>
            </w:r>
          </w:p>
        </w:tc>
        <w:tc>
          <w:tcPr>
            <w:tcW w:w="7407" w:type="dxa"/>
          </w:tcPr>
          <w:p w:rsidR="00000000" w:rsidRDefault="00BE0DDC">
            <w:pPr>
              <w:rPr>
                <w:lang w:val="de-DE"/>
              </w:rPr>
            </w:pPr>
            <w:r>
              <w:rPr>
                <w:lang w:val="de-DE"/>
              </w:rPr>
              <w:t>Zeigen Sie das Media Framework-Men</w:t>
            </w:r>
            <w:r>
              <w:rPr>
                <w:lang w:val="de-DE"/>
              </w:rPr>
              <w:t>ü</w:t>
            </w:r>
            <w:r>
              <w:rPr>
                <w:lang w:val="de-DE"/>
              </w:rPr>
              <w:t>band an, indem Sie mit der rechten Maustaste auf das Hauptmen</w:t>
            </w:r>
            <w:r>
              <w:rPr>
                <w:lang w:val="de-DE"/>
              </w:rPr>
              <w:t>ü</w:t>
            </w:r>
            <w:r>
              <w:rPr>
                <w:lang w:val="de-DE"/>
              </w:rPr>
              <w:t xml:space="preserve"> klicken und Media Framework ausw</w:t>
            </w:r>
            <w:r>
              <w:rPr>
                <w:lang w:val="de-DE"/>
              </w:rPr>
              <w:t>ä</w:t>
            </w:r>
            <w:r>
              <w:rPr>
                <w:lang w:val="de-DE"/>
              </w:rPr>
              <w:t>hlen.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214 </w:t>
            </w:r>
            <w:r>
              <w:rPr>
                <w:noProof/>
                <w:sz w:val="16"/>
              </w:rPr>
              <w:br/>
            </w:r>
            <w:r>
              <w:rPr>
                <w:noProof/>
                <w:sz w:val="2"/>
              </w:rPr>
              <w:t>b1e1c319-1a01-43</w:t>
            </w:r>
            <w:r>
              <w:rPr>
                <w:noProof/>
                <w:sz w:val="2"/>
              </w:rPr>
              <w:t>01-a5e2-99c8106b2b9c</w:t>
            </w:r>
          </w:p>
        </w:tc>
        <w:tc>
          <w:tcPr>
            <w:tcW w:w="7407" w:type="dxa"/>
            <w:shd w:val="clear" w:color="auto" w:fill="F2F2F2" w:themeFill="background1" w:themeFillShade="F2"/>
          </w:tcPr>
          <w:p w:rsidR="00000000" w:rsidRDefault="00BE0DDC">
            <w:pPr>
              <w:rPr>
                <w:noProof/>
              </w:rPr>
            </w:pPr>
            <w:r>
              <w:rPr>
                <w:noProof/>
              </w:rPr>
              <w:t>Click the Media Framework ribbon.</w:t>
            </w:r>
          </w:p>
        </w:tc>
        <w:tc>
          <w:tcPr>
            <w:tcW w:w="7407" w:type="dxa"/>
          </w:tcPr>
          <w:p w:rsidR="00000000" w:rsidRDefault="00BE0DDC">
            <w:pPr>
              <w:rPr>
                <w:lang w:val="de-DE"/>
              </w:rPr>
            </w:pPr>
            <w:r>
              <w:rPr>
                <w:lang w:val="de-DE"/>
              </w:rPr>
              <w:t>Klicken Sie auf das Media Framework-Men</w:t>
            </w:r>
            <w:r>
              <w:rPr>
                <w:lang w:val="de-DE"/>
              </w:rPr>
              <w:t>ü</w:t>
            </w:r>
            <w:r>
              <w:rPr>
                <w:lang w:val="de-DE"/>
              </w:rPr>
              <w:t>band.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216 </w:t>
            </w:r>
            <w:r>
              <w:rPr>
                <w:noProof/>
                <w:sz w:val="16"/>
              </w:rPr>
              <w:br/>
            </w:r>
            <w:r>
              <w:rPr>
                <w:noProof/>
                <w:sz w:val="2"/>
              </w:rPr>
              <w:t>f8143c4d-a8c9-4404-b9fc-cd8a27df4641</w:t>
            </w:r>
          </w:p>
        </w:tc>
        <w:tc>
          <w:tcPr>
            <w:tcW w:w="7407" w:type="dxa"/>
            <w:shd w:val="clear" w:color="auto" w:fill="F2F2F2" w:themeFill="background1" w:themeFillShade="F2"/>
          </w:tcPr>
          <w:p w:rsidR="00000000" w:rsidRDefault="00BE0DDC">
            <w:pPr>
              <w:rPr>
                <w:noProof/>
              </w:rPr>
            </w:pPr>
            <w:r>
              <w:rPr>
                <w:noProof/>
              </w:rPr>
              <w:t>Click the Import All button.</w:t>
            </w:r>
          </w:p>
        </w:tc>
        <w:tc>
          <w:tcPr>
            <w:tcW w:w="7407" w:type="dxa"/>
          </w:tcPr>
          <w:p w:rsidR="00000000" w:rsidRDefault="00BE0DDC">
            <w:pPr>
              <w:rPr>
                <w:lang w:val="de-DE"/>
              </w:rPr>
            </w:pPr>
            <w:r>
              <w:rPr>
                <w:lang w:val="de-DE"/>
              </w:rPr>
              <w:t>Klicken Sie auf die Schaltfl</w:t>
            </w:r>
            <w:r>
              <w:rPr>
                <w:lang w:val="de-DE"/>
              </w:rPr>
              <w:t>ä</w:t>
            </w:r>
            <w:r>
              <w:rPr>
                <w:lang w:val="de-DE"/>
              </w:rPr>
              <w:t>che Alle importieren.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218 </w:t>
            </w:r>
            <w:r>
              <w:rPr>
                <w:noProof/>
                <w:sz w:val="16"/>
              </w:rPr>
              <w:br/>
            </w:r>
            <w:r>
              <w:rPr>
                <w:noProof/>
                <w:sz w:val="2"/>
              </w:rPr>
              <w:t>de3c8457-474e-491f-aaac-b0</w:t>
            </w:r>
            <w:r>
              <w:rPr>
                <w:noProof/>
                <w:sz w:val="2"/>
              </w:rPr>
              <w:t>39aef610ba</w:t>
            </w:r>
          </w:p>
        </w:tc>
        <w:tc>
          <w:tcPr>
            <w:tcW w:w="7407" w:type="dxa"/>
            <w:shd w:val="clear" w:color="auto" w:fill="F2F2F2" w:themeFill="background1" w:themeFillShade="F2"/>
          </w:tcPr>
          <w:p w:rsidR="00000000" w:rsidRDefault="00BE0DDC">
            <w:pPr>
              <w:rPr>
                <w:noProof/>
              </w:rPr>
            </w:pPr>
            <w:r>
              <w:rPr>
                <w:noProof/>
              </w:rPr>
              <w:t>As the import process runs, a status box appears.</w:t>
            </w:r>
          </w:p>
        </w:tc>
        <w:tc>
          <w:tcPr>
            <w:tcW w:w="7407" w:type="dxa"/>
          </w:tcPr>
          <w:p w:rsidR="00000000" w:rsidRDefault="00BE0DDC">
            <w:pPr>
              <w:rPr>
                <w:lang w:val="de-DE"/>
              </w:rPr>
            </w:pPr>
            <w:r>
              <w:rPr>
                <w:lang w:val="de-DE"/>
              </w:rPr>
              <w:t>W</w:t>
            </w:r>
            <w:r>
              <w:rPr>
                <w:lang w:val="de-DE"/>
              </w:rPr>
              <w:t>ä</w:t>
            </w:r>
            <w:r>
              <w:rPr>
                <w:lang w:val="de-DE"/>
              </w:rPr>
              <w:t>hrend des Importvorgangs wird ein Statusfeld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219 </w:t>
            </w:r>
            <w:r>
              <w:rPr>
                <w:noProof/>
                <w:sz w:val="16"/>
              </w:rPr>
              <w:br/>
            </w:r>
            <w:r>
              <w:rPr>
                <w:noProof/>
                <w:sz w:val="2"/>
              </w:rPr>
              <w:t>d3673c86-40ae-4256-b325-ea9b8b8e41dd</w:t>
            </w:r>
          </w:p>
        </w:tc>
        <w:tc>
          <w:tcPr>
            <w:tcW w:w="7407" w:type="dxa"/>
            <w:shd w:val="clear" w:color="auto" w:fill="F2F2F2" w:themeFill="background1" w:themeFillShade="F2"/>
          </w:tcPr>
          <w:p w:rsidR="00000000" w:rsidRDefault="00BE0DDC">
            <w:pPr>
              <w:rPr>
                <w:noProof/>
              </w:rPr>
            </w:pPr>
            <w:r>
              <w:rPr>
                <w:noProof/>
              </w:rPr>
              <w:t>When the status box disappears, the import process is complete.</w:t>
            </w:r>
          </w:p>
        </w:tc>
        <w:tc>
          <w:tcPr>
            <w:tcW w:w="7407" w:type="dxa"/>
          </w:tcPr>
          <w:p w:rsidR="00000000" w:rsidRDefault="00BE0DDC">
            <w:pPr>
              <w:rPr>
                <w:lang w:val="de-DE"/>
              </w:rPr>
            </w:pPr>
            <w:r>
              <w:rPr>
                <w:lang w:val="de-DE"/>
              </w:rPr>
              <w:t>Wenn das Statusfeld verschwindet, ist der Importvorgang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221 </w:t>
            </w:r>
            <w:r>
              <w:rPr>
                <w:noProof/>
                <w:sz w:val="16"/>
              </w:rPr>
              <w:br/>
            </w:r>
            <w:r>
              <w:rPr>
                <w:noProof/>
                <w:sz w:val="2"/>
              </w:rPr>
              <w:t>1476b584-a6dc-4c71-8aa3-a89358c7f9ff</w:t>
            </w:r>
          </w:p>
        </w:tc>
        <w:tc>
          <w:tcPr>
            <w:tcW w:w="7407" w:type="dxa"/>
            <w:shd w:val="clear" w:color="auto" w:fill="F2F2F2" w:themeFill="background1" w:themeFillShade="F2"/>
          </w:tcPr>
          <w:p w:rsidR="00000000" w:rsidRDefault="00BE0DDC">
            <w:pPr>
              <w:rPr>
                <w:noProof/>
              </w:rPr>
            </w:pPr>
            <w:r>
              <w:rPr>
                <w:noProof/>
              </w:rPr>
              <w:t>To confirm media has been imported, click the Search tab.</w:t>
            </w:r>
          </w:p>
        </w:tc>
        <w:tc>
          <w:tcPr>
            <w:tcW w:w="7407" w:type="dxa"/>
          </w:tcPr>
          <w:p w:rsidR="00000000" w:rsidRDefault="00BE0DDC">
            <w:pPr>
              <w:rPr>
                <w:lang w:val="de-DE"/>
              </w:rPr>
            </w:pPr>
            <w:r>
              <w:rPr>
                <w:lang w:val="de-DE"/>
              </w:rPr>
              <w:t>Klicken Sie auf die Registerkarte Suchen, um zu best</w:t>
            </w:r>
            <w:r>
              <w:rPr>
                <w:lang w:val="de-DE"/>
              </w:rPr>
              <w:t>ä</w:t>
            </w:r>
            <w:r>
              <w:rPr>
                <w:lang w:val="de-DE"/>
              </w:rPr>
              <w:t>tigen, dass Medien importiert w</w:t>
            </w:r>
            <w:r>
              <w:rPr>
                <w:lang w:val="de-DE"/>
              </w:rPr>
              <w:t>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223 </w:t>
            </w:r>
            <w:r>
              <w:rPr>
                <w:noProof/>
                <w:sz w:val="16"/>
              </w:rPr>
              <w:br/>
            </w:r>
            <w:r>
              <w:rPr>
                <w:noProof/>
                <w:sz w:val="2"/>
              </w:rPr>
              <w:t>c56d24dc-b23b-4593-a341-fc9accb918f7</w:t>
            </w:r>
          </w:p>
        </w:tc>
        <w:tc>
          <w:tcPr>
            <w:tcW w:w="7407" w:type="dxa"/>
            <w:shd w:val="clear" w:color="auto" w:fill="F2F2F2" w:themeFill="background1" w:themeFillShade="F2"/>
          </w:tcPr>
          <w:p w:rsidR="00000000" w:rsidRDefault="00BE0DDC">
            <w:pPr>
              <w:rPr>
                <w:noProof/>
              </w:rPr>
            </w:pPr>
            <w:r>
              <w:rPr>
                <w:noProof/>
              </w:rPr>
              <w:t>Perform a search.</w:t>
            </w:r>
          </w:p>
        </w:tc>
        <w:tc>
          <w:tcPr>
            <w:tcW w:w="7407" w:type="dxa"/>
          </w:tcPr>
          <w:p w:rsidR="00000000" w:rsidRDefault="00BE0DDC">
            <w:pPr>
              <w:rPr>
                <w:lang w:val="de-DE"/>
              </w:rPr>
            </w:pPr>
            <w:r>
              <w:rPr>
                <w:lang w:val="de-DE"/>
              </w:rPr>
              <w:t>F</w:t>
            </w:r>
            <w:r>
              <w:rPr>
                <w:lang w:val="de-DE"/>
              </w:rPr>
              <w:t>ü</w:t>
            </w:r>
            <w:r>
              <w:rPr>
                <w:lang w:val="de-DE"/>
              </w:rPr>
              <w:t>hren Sie eine Suche durch.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225 </w:t>
            </w:r>
            <w:r>
              <w:rPr>
                <w:noProof/>
                <w:sz w:val="16"/>
              </w:rPr>
              <w:br/>
            </w:r>
            <w:r>
              <w:rPr>
                <w:noProof/>
                <w:sz w:val="2"/>
              </w:rPr>
              <w:t>c9ddd77d-0d39-4ad3-8f1a-3a5653bf34ae</w:t>
            </w:r>
          </w:p>
        </w:tc>
        <w:tc>
          <w:tcPr>
            <w:tcW w:w="7407" w:type="dxa"/>
            <w:shd w:val="clear" w:color="auto" w:fill="F2F2F2" w:themeFill="background1" w:themeFillShade="F2"/>
          </w:tcPr>
          <w:p w:rsidR="00000000" w:rsidRDefault="00BE0DDC">
            <w:pPr>
              <w:rPr>
                <w:noProof/>
              </w:rPr>
            </w:pPr>
            <w:r>
              <w:rPr>
                <w:noProof/>
              </w:rPr>
              <w:t>Filter for videos.</w:t>
            </w:r>
          </w:p>
        </w:tc>
        <w:tc>
          <w:tcPr>
            <w:tcW w:w="7407" w:type="dxa"/>
          </w:tcPr>
          <w:p w:rsidR="00000000" w:rsidRDefault="00BE0DDC">
            <w:pPr>
              <w:rPr>
                <w:lang w:val="de-DE"/>
              </w:rPr>
            </w:pPr>
            <w:r>
              <w:rPr>
                <w:lang w:val="de-DE"/>
              </w:rPr>
              <w:t>Nach Videos 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227 </w:t>
            </w:r>
            <w:r>
              <w:rPr>
                <w:noProof/>
                <w:sz w:val="16"/>
              </w:rPr>
              <w:br/>
            </w:r>
            <w:r>
              <w:rPr>
                <w:noProof/>
                <w:sz w:val="2"/>
              </w:rPr>
              <w:t>59fa7779-f83d-4431-b26b-056513fc3180</w:t>
            </w:r>
          </w:p>
        </w:tc>
        <w:tc>
          <w:tcPr>
            <w:tcW w:w="7407" w:type="dxa"/>
            <w:shd w:val="clear" w:color="auto" w:fill="F2F2F2" w:themeFill="background1" w:themeFillShade="F2"/>
          </w:tcPr>
          <w:p w:rsidR="00000000" w:rsidRDefault="00BE0DDC">
            <w:pPr>
              <w:rPr>
                <w:noProof/>
              </w:rPr>
            </w:pPr>
            <w:r>
              <w:rPr>
                <w:noProof/>
              </w:rPr>
              <w:t>Search results are displayed.</w:t>
            </w:r>
          </w:p>
        </w:tc>
        <w:tc>
          <w:tcPr>
            <w:tcW w:w="7407" w:type="dxa"/>
          </w:tcPr>
          <w:p w:rsidR="00000000" w:rsidRDefault="00BE0DDC">
            <w:pPr>
              <w:rPr>
                <w:lang w:val="de-DE"/>
              </w:rPr>
            </w:pPr>
            <w:r>
              <w:rPr>
                <w:lang w:val="de-DE"/>
              </w:rPr>
              <w:t>Suchergebnisse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229 </w:t>
            </w:r>
            <w:r>
              <w:rPr>
                <w:noProof/>
                <w:sz w:val="16"/>
              </w:rPr>
              <w:br/>
            </w:r>
            <w:r>
              <w:rPr>
                <w:noProof/>
                <w:sz w:val="2"/>
              </w:rPr>
              <w:t>b675792e-d7d0-4eb2-9d4a-e9c12d0c86e0</w:t>
            </w:r>
          </w:p>
        </w:tc>
        <w:tc>
          <w:tcPr>
            <w:tcW w:w="7407" w:type="dxa"/>
            <w:shd w:val="clear" w:color="auto" w:fill="F2F2F2" w:themeFill="background1" w:themeFillShade="F2"/>
          </w:tcPr>
          <w:p w:rsidR="00000000" w:rsidRDefault="00BE0DDC">
            <w:pPr>
              <w:rPr>
                <w:noProof/>
              </w:rPr>
            </w:pPr>
            <w:r>
              <w:rPr>
                <w:noProof/>
              </w:rPr>
              <w:t>Add Video</w:t>
            </w:r>
          </w:p>
        </w:tc>
        <w:tc>
          <w:tcPr>
            <w:tcW w:w="7407" w:type="dxa"/>
          </w:tcPr>
          <w:p w:rsidR="00000000" w:rsidRDefault="00BE0DDC">
            <w:pPr>
              <w:rPr>
                <w:lang w:val="de-DE"/>
              </w:rPr>
            </w:pPr>
            <w:r>
              <w:rPr>
                <w:lang w:val="de-DE"/>
              </w:rPr>
              <w:t>Video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230 </w:t>
            </w:r>
            <w:r>
              <w:rPr>
                <w:noProof/>
                <w:sz w:val="16"/>
              </w:rPr>
              <w:br/>
            </w:r>
            <w:r>
              <w:rPr>
                <w:noProof/>
                <w:sz w:val="2"/>
              </w:rPr>
              <w:t>a1c95883-94fd-4c4b-bd8c-906806f1402f</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videos.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Mit Media Framework k</w:t>
            </w:r>
            <w:r>
              <w:rPr>
                <w:lang w:val="de-DE"/>
              </w:rPr>
              <w:t>ö</w:t>
            </w:r>
            <w:r>
              <w:rPr>
                <w:lang w:val="de-DE"/>
              </w:rPr>
              <w:t>nnen Inhaltsautoren neue Videos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231 </w:t>
            </w:r>
            <w:r>
              <w:rPr>
                <w:noProof/>
                <w:sz w:val="16"/>
              </w:rPr>
              <w:br/>
            </w:r>
            <w:r>
              <w:rPr>
                <w:noProof/>
                <w:sz w:val="2"/>
              </w:rPr>
              <w:t>64545771-2d23-4a2a-bdf0-d819860e4ce9</w:t>
            </w:r>
          </w:p>
        </w:tc>
        <w:tc>
          <w:tcPr>
            <w:tcW w:w="7407" w:type="dxa"/>
            <w:shd w:val="clear" w:color="auto" w:fill="F2F2F2" w:themeFill="background1" w:themeFillShade="F2"/>
          </w:tcPr>
          <w:p w:rsidR="00000000" w:rsidRDefault="00BE0DDC">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BE0DDC">
            <w:pPr>
              <w:rPr>
                <w:lang w:val="de-DE"/>
              </w:rPr>
            </w:pPr>
            <w:r>
              <w:rPr>
                <w:lang w:val="de-DE"/>
              </w:rPr>
              <w:t>Ö</w:t>
            </w:r>
            <w:r>
              <w:rPr>
                <w:lang w:val="de-DE"/>
              </w:rPr>
              <w:t xml:space="preserve">ffne das </w:t>
            </w:r>
            <w:r>
              <w:rPr>
                <w:rStyle w:val="mqInternal"/>
                <w:noProof/>
                <w:lang w:val="de-DE"/>
              </w:rPr>
              <w:t>[1}[2]{3]</w:t>
            </w:r>
            <w:r>
              <w:rPr>
                <w:lang w:val="de-DE"/>
              </w:rPr>
              <w:t xml:space="preserve"> </w:t>
            </w:r>
            <w:r>
              <w:rPr>
                <w:rStyle w:val="mqInternal"/>
                <w:noProof/>
                <w:lang w:val="de-DE"/>
              </w:rPr>
              <w:t>[1}[5]{3]</w:t>
            </w:r>
            <w:r>
              <w:rPr>
                <w:lang w:val="de-DE"/>
              </w:rPr>
              <w:t xml:space="preserve"> Medienbibliothek.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232 </w:t>
            </w:r>
            <w:r>
              <w:rPr>
                <w:noProof/>
                <w:sz w:val="16"/>
              </w:rPr>
              <w:br/>
            </w:r>
            <w:r>
              <w:rPr>
                <w:noProof/>
                <w:sz w:val="2"/>
              </w:rPr>
              <w:t>fe278c24-b2c7-4cff-98c5-b3bb45e9897c</w:t>
            </w:r>
          </w:p>
        </w:tc>
        <w:tc>
          <w:tcPr>
            <w:tcW w:w="7407" w:type="dxa"/>
            <w:shd w:val="clear" w:color="auto" w:fill="F2F2F2" w:themeFill="background1" w:themeFillShade="F2"/>
          </w:tcPr>
          <w:p w:rsidR="00000000" w:rsidRDefault="00BE0DDC">
            <w:pPr>
              <w:rPr>
                <w:noProof/>
              </w:rPr>
            </w:pPr>
            <w:r>
              <w:rPr>
                <w:noProof/>
              </w:rPr>
              <w:t>Navigate to</w:t>
            </w:r>
            <w:r>
              <w:rPr>
                <w:noProof/>
              </w:rPr>
              <w:t xml:space="preserve"> the account with the videos you want to create a playlist for.</w:t>
            </w:r>
          </w:p>
        </w:tc>
        <w:tc>
          <w:tcPr>
            <w:tcW w:w="7407" w:type="dxa"/>
          </w:tcPr>
          <w:p w:rsidR="00000000" w:rsidRDefault="00BE0DDC">
            <w:pPr>
              <w:rPr>
                <w:lang w:val="de-DE"/>
              </w:rPr>
            </w:pPr>
            <w:r>
              <w:rPr>
                <w:lang w:val="de-DE"/>
              </w:rPr>
              <w:t>Navigieren Sie zu dem Konto mit den Videos, f</w:t>
            </w:r>
            <w:r>
              <w:rPr>
                <w:lang w:val="de-DE"/>
              </w:rPr>
              <w:t>ü</w:t>
            </w:r>
            <w:r>
              <w:rPr>
                <w:lang w:val="de-DE"/>
              </w:rPr>
              <w:t>r die Sie eine Wiedergabeliste erstellen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233 </w:t>
            </w:r>
            <w:r>
              <w:rPr>
                <w:noProof/>
                <w:sz w:val="16"/>
              </w:rPr>
              <w:br/>
            </w:r>
            <w:r>
              <w:rPr>
                <w:noProof/>
                <w:sz w:val="2"/>
              </w:rPr>
              <w:t>449151d7-87d2-4219-9455-653f6460a26f</w:t>
            </w:r>
          </w:p>
        </w:tc>
        <w:tc>
          <w:tcPr>
            <w:tcW w:w="7407" w:type="dxa"/>
            <w:shd w:val="clear" w:color="auto" w:fill="F2F2F2" w:themeFill="background1" w:themeFillShade="F2"/>
          </w:tcPr>
          <w:p w:rsidR="00000000" w:rsidRDefault="00BE0DDC">
            <w:pPr>
              <w:rPr>
                <w:noProof/>
              </w:rPr>
            </w:pPr>
            <w:r>
              <w:rPr>
                <w:noProof/>
              </w:rPr>
              <w:t>Navigate to the Media Content item.</w:t>
            </w:r>
          </w:p>
        </w:tc>
        <w:tc>
          <w:tcPr>
            <w:tcW w:w="7407" w:type="dxa"/>
          </w:tcPr>
          <w:p w:rsidR="00000000" w:rsidRDefault="00BE0DDC">
            <w:pPr>
              <w:rPr>
                <w:lang w:val="de-DE"/>
              </w:rPr>
            </w:pPr>
            <w:r>
              <w:rPr>
                <w:lang w:val="de-DE"/>
              </w:rPr>
              <w:t>Navigieren Sie zu</w:t>
            </w:r>
            <w:r>
              <w:rPr>
                <w:lang w:val="de-DE"/>
              </w:rPr>
              <w:t>m Element Medieninhalt.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235 </w:t>
            </w:r>
            <w:r>
              <w:rPr>
                <w:noProof/>
                <w:sz w:val="16"/>
              </w:rPr>
              <w:br/>
            </w:r>
            <w:r>
              <w:rPr>
                <w:noProof/>
                <w:sz w:val="2"/>
              </w:rPr>
              <w:t>dc475e19-b8cd-4c88-8a7d-2e24e50bffb5</w:t>
            </w:r>
          </w:p>
        </w:tc>
        <w:tc>
          <w:tcPr>
            <w:tcW w:w="7407" w:type="dxa"/>
            <w:shd w:val="clear" w:color="auto" w:fill="F2F2F2" w:themeFill="background1" w:themeFillShade="F2"/>
          </w:tcPr>
          <w:p w:rsidR="00000000" w:rsidRDefault="00BE0DDC">
            <w:pPr>
              <w:rPr>
                <w:noProof/>
              </w:rPr>
            </w:pPr>
            <w:r>
              <w:rPr>
                <w:noProof/>
              </w:rPr>
              <w:t>Click Brightcove Video.</w:t>
            </w:r>
          </w:p>
        </w:tc>
        <w:tc>
          <w:tcPr>
            <w:tcW w:w="7407" w:type="dxa"/>
          </w:tcPr>
          <w:p w:rsidR="00000000" w:rsidRDefault="00BE0DDC">
            <w:pPr>
              <w:rPr>
                <w:lang w:val="de-DE"/>
              </w:rPr>
            </w:pPr>
            <w:r>
              <w:rPr>
                <w:lang w:val="de-DE"/>
              </w:rPr>
              <w:t>Klicken Sie auf Brightcove 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237 </w:t>
            </w:r>
            <w:r>
              <w:rPr>
                <w:noProof/>
                <w:sz w:val="16"/>
              </w:rPr>
              <w:br/>
            </w:r>
            <w:r>
              <w:rPr>
                <w:noProof/>
                <w:sz w:val="2"/>
              </w:rPr>
              <w:t>1ecbc34e-dfbb-4884-8556-70052695b94f</w:t>
            </w:r>
          </w:p>
        </w:tc>
        <w:tc>
          <w:tcPr>
            <w:tcW w:w="7407" w:type="dxa"/>
            <w:shd w:val="clear" w:color="auto" w:fill="F2F2F2" w:themeFill="background1" w:themeFillShade="F2"/>
          </w:tcPr>
          <w:p w:rsidR="00000000" w:rsidRDefault="00BE0DDC">
            <w:pPr>
              <w:rPr>
                <w:noProof/>
              </w:rPr>
            </w:pPr>
            <w:r>
              <w:rPr>
                <w:noProof/>
              </w:rPr>
              <w:t>Click Add files.</w:t>
            </w:r>
          </w:p>
        </w:tc>
        <w:tc>
          <w:tcPr>
            <w:tcW w:w="7407" w:type="dxa"/>
          </w:tcPr>
          <w:p w:rsidR="00000000" w:rsidRDefault="00BE0DDC">
            <w:pPr>
              <w:rPr>
                <w:lang w:val="de-DE"/>
              </w:rPr>
            </w:pPr>
            <w:r>
              <w:rPr>
                <w:lang w:val="de-DE"/>
              </w:rPr>
              <w:t>Klicken Sie auf Dateien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239 </w:t>
            </w:r>
            <w:r>
              <w:rPr>
                <w:noProof/>
                <w:sz w:val="16"/>
              </w:rPr>
              <w:br/>
            </w:r>
            <w:r>
              <w:rPr>
                <w:noProof/>
                <w:sz w:val="2"/>
              </w:rPr>
              <w:t>8296f61e-c3aa-496d-8197-eb4cdc46eab2</w:t>
            </w:r>
          </w:p>
        </w:tc>
        <w:tc>
          <w:tcPr>
            <w:tcW w:w="7407" w:type="dxa"/>
            <w:shd w:val="clear" w:color="auto" w:fill="F2F2F2" w:themeFill="background1" w:themeFillShade="F2"/>
          </w:tcPr>
          <w:p w:rsidR="00000000" w:rsidRDefault="00BE0DDC">
            <w:pPr>
              <w:rPr>
                <w:noProof/>
              </w:rPr>
            </w:pPr>
            <w:r>
              <w:rPr>
                <w:noProof/>
              </w:rPr>
              <w:t>Select the file you want to upload from your local machine.</w:t>
            </w:r>
          </w:p>
        </w:tc>
        <w:tc>
          <w:tcPr>
            <w:tcW w:w="7407" w:type="dxa"/>
          </w:tcPr>
          <w:p w:rsidR="00000000" w:rsidRDefault="00BE0DDC">
            <w:pPr>
              <w:rPr>
                <w:lang w:val="de-DE"/>
              </w:rPr>
            </w:pPr>
            <w:r>
              <w:rPr>
                <w:lang w:val="de-DE"/>
              </w:rPr>
              <w:t>W</w:t>
            </w:r>
            <w:r>
              <w:rPr>
                <w:lang w:val="de-DE"/>
              </w:rPr>
              <w:t>ä</w:t>
            </w:r>
            <w:r>
              <w:rPr>
                <w:lang w:val="de-DE"/>
              </w:rPr>
              <w:t>hlen Sie die Datei aus, die Sie von Ihrem lokalen Computer hochladen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240 </w:t>
            </w:r>
            <w:r>
              <w:rPr>
                <w:noProof/>
                <w:sz w:val="16"/>
              </w:rPr>
              <w:br/>
            </w:r>
            <w:r>
              <w:rPr>
                <w:noProof/>
                <w:sz w:val="2"/>
              </w:rPr>
              <w:t>2fb141f5-86aa-4dd0-80eb-ef5061e99a56</w:t>
            </w:r>
          </w:p>
        </w:tc>
        <w:tc>
          <w:tcPr>
            <w:tcW w:w="7407" w:type="dxa"/>
            <w:shd w:val="clear" w:color="auto" w:fill="F2F2F2" w:themeFill="background1" w:themeFillShade="F2"/>
          </w:tcPr>
          <w:p w:rsidR="00000000" w:rsidRDefault="00BE0DDC">
            <w:pPr>
              <w:rPr>
                <w:noProof/>
              </w:rPr>
            </w:pPr>
            <w:r>
              <w:rPr>
                <w:noProof/>
              </w:rPr>
              <w:t>Click Start.</w:t>
            </w:r>
          </w:p>
        </w:tc>
        <w:tc>
          <w:tcPr>
            <w:tcW w:w="7407" w:type="dxa"/>
          </w:tcPr>
          <w:p w:rsidR="00000000" w:rsidRDefault="00BE0DDC">
            <w:pPr>
              <w:rPr>
                <w:lang w:val="de-DE"/>
              </w:rPr>
            </w:pPr>
            <w:r>
              <w:rPr>
                <w:lang w:val="de-DE"/>
              </w:rPr>
              <w:t>Klicken Sie auf Start.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242 </w:t>
            </w:r>
            <w:r>
              <w:rPr>
                <w:noProof/>
                <w:sz w:val="16"/>
              </w:rPr>
              <w:br/>
            </w:r>
            <w:r>
              <w:rPr>
                <w:noProof/>
                <w:sz w:val="2"/>
              </w:rPr>
              <w:t>8daad9ce-c55d-40a2-9389-0797d14f5fd5</w:t>
            </w:r>
          </w:p>
        </w:tc>
        <w:tc>
          <w:tcPr>
            <w:tcW w:w="7407" w:type="dxa"/>
            <w:shd w:val="clear" w:color="auto" w:fill="F2F2F2" w:themeFill="background1" w:themeFillShade="F2"/>
          </w:tcPr>
          <w:p w:rsidR="00000000" w:rsidRDefault="00BE0DDC">
            <w:pPr>
              <w:rPr>
                <w:noProof/>
              </w:rPr>
            </w:pPr>
            <w:r>
              <w:rPr>
                <w:noProof/>
              </w:rPr>
              <w:t>After the video is uploaded, close the uploader window.</w:t>
            </w:r>
          </w:p>
        </w:tc>
        <w:tc>
          <w:tcPr>
            <w:tcW w:w="7407" w:type="dxa"/>
          </w:tcPr>
          <w:p w:rsidR="00000000" w:rsidRDefault="00BE0DDC">
            <w:pPr>
              <w:rPr>
                <w:lang w:val="de-DE"/>
              </w:rPr>
            </w:pPr>
            <w:r>
              <w:rPr>
                <w:lang w:val="de-DE"/>
              </w:rPr>
              <w:t>Schlie</w:t>
            </w:r>
            <w:r>
              <w:rPr>
                <w:lang w:val="de-DE"/>
              </w:rPr>
              <w:t>ß</w:t>
            </w:r>
            <w:r>
              <w:rPr>
                <w:lang w:val="de-DE"/>
              </w:rPr>
              <w:t>en Sie nach dem Hochladen des Videos das Uploader-Fenster.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244 </w:t>
            </w:r>
            <w:r>
              <w:rPr>
                <w:noProof/>
                <w:sz w:val="16"/>
              </w:rPr>
              <w:br/>
            </w:r>
            <w:r>
              <w:rPr>
                <w:noProof/>
                <w:sz w:val="2"/>
              </w:rPr>
              <w:t>8ba135fd-4331-4bfe-8baa-6288e7c3639d</w:t>
            </w:r>
          </w:p>
        </w:tc>
        <w:tc>
          <w:tcPr>
            <w:tcW w:w="7407" w:type="dxa"/>
            <w:shd w:val="clear" w:color="auto" w:fill="F2F2F2" w:themeFill="background1" w:themeFillShade="F2"/>
          </w:tcPr>
          <w:p w:rsidR="00000000" w:rsidRDefault="00BE0DDC">
            <w:pPr>
              <w:rPr>
                <w:noProof/>
              </w:rPr>
            </w:pPr>
            <w:r>
              <w:rPr>
                <w:noProof/>
              </w:rPr>
              <w:t>Define Tags</w:t>
            </w:r>
          </w:p>
        </w:tc>
        <w:tc>
          <w:tcPr>
            <w:tcW w:w="7407" w:type="dxa"/>
          </w:tcPr>
          <w:p w:rsidR="00000000" w:rsidRDefault="00BE0DDC">
            <w:pPr>
              <w:rPr>
                <w:lang w:val="de-DE"/>
              </w:rPr>
            </w:pPr>
            <w:r>
              <w:rPr>
                <w:lang w:val="de-DE"/>
              </w:rPr>
              <w:t>Tags definieren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245 </w:t>
            </w:r>
            <w:r>
              <w:rPr>
                <w:noProof/>
                <w:sz w:val="16"/>
              </w:rPr>
              <w:br/>
            </w:r>
            <w:r>
              <w:rPr>
                <w:noProof/>
                <w:sz w:val="2"/>
              </w:rPr>
              <w:t>7e174301-8f39-44b4-9fa1-caa10b74136e</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tags.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Mit Media Framework k</w:t>
            </w:r>
            <w:r>
              <w:rPr>
                <w:lang w:val="de-DE"/>
              </w:rPr>
              <w:t>ö</w:t>
            </w:r>
            <w:r>
              <w:rPr>
                <w:lang w:val="de-DE"/>
              </w:rPr>
              <w:t>nnen Inhaltsautoren neue Tags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247 </w:t>
            </w:r>
            <w:r>
              <w:rPr>
                <w:noProof/>
                <w:sz w:val="16"/>
              </w:rPr>
              <w:br/>
            </w:r>
            <w:r>
              <w:rPr>
                <w:noProof/>
                <w:sz w:val="2"/>
              </w:rPr>
              <w:t>0ac9d242-2e21-4fed-b26f-672ad6d29f81</w:t>
            </w:r>
          </w:p>
        </w:tc>
        <w:tc>
          <w:tcPr>
            <w:tcW w:w="7407" w:type="dxa"/>
            <w:shd w:val="clear" w:color="auto" w:fill="F2F2F2" w:themeFill="background1" w:themeFillShade="F2"/>
          </w:tcPr>
          <w:p w:rsidR="00000000" w:rsidRDefault="00BE0DDC">
            <w:pPr>
              <w:rPr>
                <w:noProof/>
              </w:rPr>
            </w:pPr>
            <w:r>
              <w:rPr>
                <w:noProof/>
              </w:rPr>
              <w:t xml:space="preserve">Open the </w:t>
            </w:r>
            <w:r>
              <w:rPr>
                <w:rStyle w:val="mqInternal"/>
                <w:noProof/>
              </w:rPr>
              <w:t>[1}[2]{</w:t>
            </w:r>
            <w:r>
              <w:rPr>
                <w:rStyle w:val="mqInternal"/>
                <w:noProof/>
              </w:rPr>
              <w:t>3]</w:t>
            </w:r>
            <w:r>
              <w:rPr>
                <w:noProof/>
              </w:rPr>
              <w:t xml:space="preserve"> </w:t>
            </w:r>
            <w:r>
              <w:rPr>
                <w:rStyle w:val="mqInternal"/>
                <w:noProof/>
              </w:rPr>
              <w:t>[1}[5]{3]</w:t>
            </w:r>
            <w:r>
              <w:rPr>
                <w:noProof/>
              </w:rPr>
              <w:t xml:space="preserve"> Media Library.</w:t>
            </w:r>
          </w:p>
        </w:tc>
        <w:tc>
          <w:tcPr>
            <w:tcW w:w="7407" w:type="dxa"/>
          </w:tcPr>
          <w:p w:rsidR="00000000" w:rsidRDefault="00BE0DDC">
            <w:pPr>
              <w:rPr>
                <w:lang w:val="de-DE"/>
              </w:rPr>
            </w:pPr>
            <w:r>
              <w:rPr>
                <w:lang w:val="de-DE"/>
              </w:rPr>
              <w:t>Ö</w:t>
            </w:r>
            <w:r>
              <w:rPr>
                <w:lang w:val="de-DE"/>
              </w:rPr>
              <w:t xml:space="preserve">ffne das </w:t>
            </w:r>
            <w:r>
              <w:rPr>
                <w:rStyle w:val="mqInternal"/>
                <w:noProof/>
                <w:lang w:val="de-DE"/>
              </w:rPr>
              <w:t>[1}[2]{3]</w:t>
            </w:r>
            <w:r>
              <w:rPr>
                <w:lang w:val="de-DE"/>
              </w:rPr>
              <w:t xml:space="preserve"> </w:t>
            </w:r>
            <w:r>
              <w:rPr>
                <w:rStyle w:val="mqInternal"/>
                <w:noProof/>
                <w:lang w:val="de-DE"/>
              </w:rPr>
              <w:t>[1}[5]{3]</w:t>
            </w:r>
            <w:r>
              <w:rPr>
                <w:lang w:val="de-DE"/>
              </w:rPr>
              <w:t xml:space="preserve"> Medienbibliothek.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248 </w:t>
            </w:r>
            <w:r>
              <w:rPr>
                <w:noProof/>
                <w:sz w:val="16"/>
              </w:rPr>
              <w:br/>
            </w:r>
            <w:r>
              <w:rPr>
                <w:noProof/>
                <w:sz w:val="2"/>
              </w:rPr>
              <w:t>07cba13f-a8f6-4a66-9565-a8acf0040e06</w:t>
            </w:r>
          </w:p>
        </w:tc>
        <w:tc>
          <w:tcPr>
            <w:tcW w:w="7407" w:type="dxa"/>
            <w:shd w:val="clear" w:color="auto" w:fill="F2F2F2" w:themeFill="background1" w:themeFillShade="F2"/>
          </w:tcPr>
          <w:p w:rsidR="00000000" w:rsidRDefault="00BE0DDC">
            <w:pPr>
              <w:rPr>
                <w:noProof/>
              </w:rPr>
            </w:pPr>
            <w:r>
              <w:rPr>
                <w:noProof/>
              </w:rPr>
              <w:t>Navigate to the account with the videos for which you want to create a tag.</w:t>
            </w:r>
          </w:p>
        </w:tc>
        <w:tc>
          <w:tcPr>
            <w:tcW w:w="7407" w:type="dxa"/>
          </w:tcPr>
          <w:p w:rsidR="00000000" w:rsidRDefault="00BE0DDC">
            <w:pPr>
              <w:rPr>
                <w:lang w:val="de-DE"/>
              </w:rPr>
            </w:pPr>
            <w:r>
              <w:rPr>
                <w:lang w:val="de-DE"/>
              </w:rPr>
              <w:t>Navigieren Sie zu dem Konto mit den Videos, f</w:t>
            </w:r>
            <w:r>
              <w:rPr>
                <w:lang w:val="de-DE"/>
              </w:rPr>
              <w:t>ü</w:t>
            </w:r>
            <w:r>
              <w:rPr>
                <w:lang w:val="de-DE"/>
              </w:rPr>
              <w:t>r die Sie ein T</w:t>
            </w:r>
            <w:r>
              <w:rPr>
                <w:lang w:val="de-DE"/>
              </w:rPr>
              <w:t>ag erstellen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249 </w:t>
            </w:r>
            <w:r>
              <w:rPr>
                <w:noProof/>
                <w:sz w:val="16"/>
              </w:rPr>
              <w:br/>
            </w:r>
            <w:r>
              <w:rPr>
                <w:noProof/>
                <w:sz w:val="2"/>
              </w:rPr>
              <w:t>5c3173d4-5623-43c9-91d4-d1847b6e219f</w:t>
            </w:r>
          </w:p>
        </w:tc>
        <w:tc>
          <w:tcPr>
            <w:tcW w:w="7407" w:type="dxa"/>
            <w:shd w:val="clear" w:color="auto" w:fill="F2F2F2" w:themeFill="background1" w:themeFillShade="F2"/>
          </w:tcPr>
          <w:p w:rsidR="00000000" w:rsidRDefault="00BE0DDC">
            <w:pPr>
              <w:rPr>
                <w:noProof/>
              </w:rPr>
            </w:pPr>
            <w:r>
              <w:rPr>
                <w:noProof/>
              </w:rPr>
              <w:t>Navigate to the Tags item.</w:t>
            </w:r>
          </w:p>
        </w:tc>
        <w:tc>
          <w:tcPr>
            <w:tcW w:w="7407" w:type="dxa"/>
          </w:tcPr>
          <w:p w:rsidR="00000000" w:rsidRDefault="00BE0DDC">
            <w:pPr>
              <w:rPr>
                <w:lang w:val="de-DE"/>
              </w:rPr>
            </w:pPr>
            <w:r>
              <w:rPr>
                <w:lang w:val="de-DE"/>
              </w:rPr>
              <w:t>Navigieren Sie zum Element Tags.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250 </w:t>
            </w:r>
            <w:r>
              <w:rPr>
                <w:noProof/>
                <w:sz w:val="16"/>
              </w:rPr>
              <w:br/>
            </w:r>
            <w:r>
              <w:rPr>
                <w:noProof/>
                <w:sz w:val="2"/>
              </w:rPr>
              <w:t>1fbe4b6f-010a-48a9-a423-ac1e28b0721d</w:t>
            </w:r>
          </w:p>
        </w:tc>
        <w:tc>
          <w:tcPr>
            <w:tcW w:w="7407" w:type="dxa"/>
            <w:shd w:val="clear" w:color="auto" w:fill="F2F2F2" w:themeFill="background1" w:themeFillShade="F2"/>
          </w:tcPr>
          <w:p w:rsidR="00000000" w:rsidRDefault="00BE0DDC">
            <w:pPr>
              <w:rPr>
                <w:noProof/>
              </w:rPr>
            </w:pPr>
            <w:r>
              <w:rPr>
                <w:noProof/>
              </w:rPr>
              <w:t>Click Brightcove Tag.</w:t>
            </w:r>
          </w:p>
        </w:tc>
        <w:tc>
          <w:tcPr>
            <w:tcW w:w="7407" w:type="dxa"/>
          </w:tcPr>
          <w:p w:rsidR="00000000" w:rsidRDefault="00BE0DDC">
            <w:pPr>
              <w:rPr>
                <w:lang w:val="de-DE"/>
              </w:rPr>
            </w:pPr>
            <w:r>
              <w:rPr>
                <w:lang w:val="de-DE"/>
              </w:rPr>
              <w:t>Klicken Sie auf Brightcove-Tag.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251 </w:t>
            </w:r>
            <w:r>
              <w:rPr>
                <w:noProof/>
                <w:sz w:val="16"/>
              </w:rPr>
              <w:br/>
            </w:r>
            <w:r>
              <w:rPr>
                <w:noProof/>
                <w:sz w:val="2"/>
              </w:rPr>
              <w:t>83e1d810-e326-4ae9-8779-5411b06349ba</w:t>
            </w:r>
          </w:p>
        </w:tc>
        <w:tc>
          <w:tcPr>
            <w:tcW w:w="7407" w:type="dxa"/>
            <w:shd w:val="clear" w:color="auto" w:fill="F2F2F2" w:themeFill="background1" w:themeFillShade="F2"/>
          </w:tcPr>
          <w:p w:rsidR="00000000" w:rsidRDefault="00BE0DDC">
            <w:pPr>
              <w:rPr>
                <w:noProof/>
              </w:rPr>
            </w:pPr>
            <w:r>
              <w:rPr>
                <w:noProof/>
              </w:rPr>
              <w:t>Enter an item name.</w:t>
            </w:r>
          </w:p>
        </w:tc>
        <w:tc>
          <w:tcPr>
            <w:tcW w:w="7407" w:type="dxa"/>
          </w:tcPr>
          <w:p w:rsidR="00000000" w:rsidRDefault="00BE0DDC">
            <w:pPr>
              <w:rPr>
                <w:lang w:val="de-DE"/>
              </w:rPr>
            </w:pPr>
            <w:r>
              <w:rPr>
                <w:lang w:val="de-DE"/>
              </w:rPr>
              <w:t>Geben Sie einen Artikelnamen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252 </w:t>
            </w:r>
            <w:r>
              <w:rPr>
                <w:noProof/>
                <w:sz w:val="16"/>
              </w:rPr>
              <w:br/>
            </w:r>
            <w:r>
              <w:rPr>
                <w:noProof/>
                <w:sz w:val="2"/>
              </w:rPr>
              <w:t>4c492845-a85d-4db0-8556-6426582e1839</w:t>
            </w:r>
          </w:p>
        </w:tc>
        <w:tc>
          <w:tcPr>
            <w:tcW w:w="7407" w:type="dxa"/>
            <w:shd w:val="clear" w:color="auto" w:fill="F2F2F2" w:themeFill="background1" w:themeFillShade="F2"/>
          </w:tcPr>
          <w:p w:rsidR="00000000" w:rsidRDefault="00BE0DDC">
            <w:pPr>
              <w:rPr>
                <w:noProof/>
              </w:rPr>
            </w:pPr>
            <w:r>
              <w:rPr>
                <w:noProof/>
              </w:rPr>
              <w:t>This will become the tag.</w:t>
            </w:r>
          </w:p>
        </w:tc>
        <w:tc>
          <w:tcPr>
            <w:tcW w:w="7407" w:type="dxa"/>
          </w:tcPr>
          <w:p w:rsidR="00000000" w:rsidRDefault="00BE0DDC">
            <w:pPr>
              <w:rPr>
                <w:lang w:val="de-DE"/>
              </w:rPr>
            </w:pPr>
            <w:r>
              <w:rPr>
                <w:lang w:val="de-DE"/>
              </w:rPr>
              <w:t>Dies wird zum Tag.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253 </w:t>
            </w:r>
            <w:r>
              <w:rPr>
                <w:noProof/>
                <w:sz w:val="16"/>
              </w:rPr>
              <w:br/>
            </w:r>
            <w:r>
              <w:rPr>
                <w:noProof/>
                <w:sz w:val="2"/>
              </w:rPr>
              <w:t>2afbb093-affa-4d50-8c21-bc531acbc8f8</w:t>
            </w:r>
          </w:p>
        </w:tc>
        <w:tc>
          <w:tcPr>
            <w:tcW w:w="7407" w:type="dxa"/>
            <w:shd w:val="clear" w:color="auto" w:fill="F2F2F2" w:themeFill="background1" w:themeFillShade="F2"/>
          </w:tcPr>
          <w:p w:rsidR="00000000" w:rsidRDefault="00BE0DDC">
            <w:pPr>
              <w:rPr>
                <w:noProof/>
              </w:rPr>
            </w:pPr>
            <w:r>
              <w:rPr>
                <w:noProof/>
              </w:rPr>
              <w:t>Edit Video and Tags</w:t>
            </w:r>
          </w:p>
        </w:tc>
        <w:tc>
          <w:tcPr>
            <w:tcW w:w="7407" w:type="dxa"/>
          </w:tcPr>
          <w:p w:rsidR="00000000" w:rsidRDefault="00BE0DDC">
            <w:pPr>
              <w:rPr>
                <w:lang w:val="de-DE"/>
              </w:rPr>
            </w:pPr>
            <w:r>
              <w:rPr>
                <w:lang w:val="de-DE"/>
              </w:rPr>
              <w:t>Video und Tags</w:t>
            </w:r>
            <w:r>
              <w:rPr>
                <w:lang w:val="de-DE"/>
              </w:rPr>
              <w:t xml:space="preserv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254 </w:t>
            </w:r>
            <w:r>
              <w:rPr>
                <w:noProof/>
                <w:sz w:val="16"/>
              </w:rPr>
              <w:br/>
            </w:r>
            <w:r>
              <w:rPr>
                <w:noProof/>
                <w:sz w:val="2"/>
              </w:rPr>
              <w:t>947509fe-3d35-4b9e-b523-bff7bb0b3060</w:t>
            </w:r>
          </w:p>
        </w:tc>
        <w:tc>
          <w:tcPr>
            <w:tcW w:w="7407" w:type="dxa"/>
            <w:shd w:val="clear" w:color="auto" w:fill="F2F2F2" w:themeFill="background1" w:themeFillShade="F2"/>
          </w:tcPr>
          <w:p w:rsidR="00000000" w:rsidRDefault="00BE0DDC">
            <w:pPr>
              <w:rPr>
                <w:noProof/>
              </w:rPr>
            </w:pPr>
            <w:r>
              <w:rPr>
                <w:noProof/>
              </w:rPr>
              <w:t xml:space="preserve">Video and tag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BE0DDC">
            <w:pPr>
              <w:rPr>
                <w:lang w:val="de-DE"/>
              </w:rPr>
            </w:pPr>
            <w:r>
              <w:rPr>
                <w:lang w:val="de-DE"/>
              </w:rPr>
              <w:t xml:space="preserve">Video- und Tag-Elemente werden wie alle anderen bearbeitet </w:t>
            </w:r>
            <w:r>
              <w:rPr>
                <w:rStyle w:val="mqInternal"/>
                <w:noProof/>
                <w:lang w:val="de-DE"/>
              </w:rPr>
              <w:t>[1}[2]{3]</w:t>
            </w:r>
            <w:r>
              <w:rPr>
                <w:lang w:val="de-DE"/>
              </w:rPr>
              <w:t xml:space="preserve"> </w:t>
            </w:r>
            <w:r>
              <w:rPr>
                <w:rStyle w:val="mqInternal"/>
                <w:noProof/>
                <w:lang w:val="de-DE"/>
              </w:rPr>
              <w:t>[1}[5]{3]</w:t>
            </w:r>
            <w:r>
              <w:rPr>
                <w:lang w:val="de-DE"/>
              </w:rPr>
              <w:t xml:space="preserve">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255 </w:t>
            </w:r>
            <w:r>
              <w:rPr>
                <w:noProof/>
                <w:sz w:val="16"/>
              </w:rPr>
              <w:br/>
            </w:r>
            <w:r>
              <w:rPr>
                <w:noProof/>
                <w:sz w:val="2"/>
              </w:rPr>
              <w:t>226b9c41-c3fd-4e5d-a1cb-ff88fc9c13b7</w:t>
            </w:r>
          </w:p>
        </w:tc>
        <w:tc>
          <w:tcPr>
            <w:tcW w:w="7407" w:type="dxa"/>
            <w:shd w:val="clear" w:color="auto" w:fill="F2F2F2" w:themeFill="background1" w:themeFillShade="F2"/>
          </w:tcPr>
          <w:p w:rsidR="00000000" w:rsidRDefault="00BE0DDC">
            <w:pPr>
              <w:rPr>
                <w:noProof/>
              </w:rPr>
            </w:pPr>
            <w:r>
              <w:rPr>
                <w:noProof/>
              </w:rPr>
              <w:t>Delete Video and Tags</w:t>
            </w:r>
          </w:p>
        </w:tc>
        <w:tc>
          <w:tcPr>
            <w:tcW w:w="7407" w:type="dxa"/>
          </w:tcPr>
          <w:p w:rsidR="00000000" w:rsidRDefault="00BE0DDC">
            <w:pPr>
              <w:rPr>
                <w:lang w:val="de-DE"/>
              </w:rPr>
            </w:pPr>
            <w:r>
              <w:rPr>
                <w:lang w:val="de-DE"/>
              </w:rPr>
              <w:t>Video und Tags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256 </w:t>
            </w:r>
            <w:r>
              <w:rPr>
                <w:noProof/>
                <w:sz w:val="16"/>
              </w:rPr>
              <w:br/>
            </w:r>
            <w:r>
              <w:rPr>
                <w:noProof/>
                <w:sz w:val="2"/>
              </w:rPr>
              <w:t>8a67caef-0736-44f6-9dad-58602b1db052</w:t>
            </w:r>
          </w:p>
        </w:tc>
        <w:tc>
          <w:tcPr>
            <w:tcW w:w="7407" w:type="dxa"/>
            <w:shd w:val="clear" w:color="auto" w:fill="F2F2F2" w:themeFill="background1" w:themeFillShade="F2"/>
          </w:tcPr>
          <w:p w:rsidR="00000000" w:rsidRDefault="00BE0DDC">
            <w:pPr>
              <w:rPr>
                <w:noProof/>
              </w:rPr>
            </w:pPr>
            <w:r>
              <w:rPr>
                <w:noProof/>
              </w:rPr>
              <w:t xml:space="preserve">Video and tag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BE0DDC">
            <w:pPr>
              <w:rPr>
                <w:lang w:val="de-DE"/>
              </w:rPr>
            </w:pPr>
            <w:r>
              <w:rPr>
                <w:lang w:val="de-DE"/>
              </w:rPr>
              <w:t>Video- und Tag-Elemente werden wie alle anderen gel</w:t>
            </w:r>
            <w:r>
              <w:rPr>
                <w:lang w:val="de-DE"/>
              </w:rPr>
              <w:t>ö</w:t>
            </w:r>
            <w:r>
              <w:rPr>
                <w:lang w:val="de-DE"/>
              </w:rPr>
              <w:t xml:space="preserve">scht </w:t>
            </w:r>
            <w:r>
              <w:rPr>
                <w:rStyle w:val="mqInternal"/>
                <w:noProof/>
                <w:lang w:val="de-DE"/>
              </w:rPr>
              <w:t>[1}[2]{3]</w:t>
            </w:r>
            <w:r>
              <w:rPr>
                <w:lang w:val="de-DE"/>
              </w:rPr>
              <w:t xml:space="preserve"> </w:t>
            </w:r>
            <w:r>
              <w:rPr>
                <w:rStyle w:val="mqInternal"/>
                <w:noProof/>
                <w:lang w:val="de-DE"/>
              </w:rPr>
              <w:t>[1}[5]{3]</w:t>
            </w:r>
            <w:r>
              <w:rPr>
                <w:lang w:val="de-DE"/>
              </w:rPr>
              <w:t xml:space="preserve">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257 </w:t>
            </w:r>
            <w:r>
              <w:rPr>
                <w:noProof/>
                <w:sz w:val="16"/>
              </w:rPr>
              <w:br/>
            </w:r>
            <w:r>
              <w:rPr>
                <w:noProof/>
                <w:sz w:val="2"/>
              </w:rPr>
              <w:t>d50be815-cfe3-44f2-932f-df66c4db05af</w:t>
            </w:r>
          </w:p>
        </w:tc>
        <w:tc>
          <w:tcPr>
            <w:tcW w:w="7407" w:type="dxa"/>
            <w:shd w:val="clear" w:color="auto" w:fill="F2F2F2" w:themeFill="background1" w:themeFillShade="F2"/>
          </w:tcPr>
          <w:p w:rsidR="00000000" w:rsidRDefault="00BE0DDC">
            <w:pPr>
              <w:rPr>
                <w:noProof/>
              </w:rPr>
            </w:pPr>
            <w:r>
              <w:rPr>
                <w:noProof/>
              </w:rPr>
              <w:t>Search for Videos and Playlists</w:t>
            </w:r>
          </w:p>
        </w:tc>
        <w:tc>
          <w:tcPr>
            <w:tcW w:w="7407" w:type="dxa"/>
          </w:tcPr>
          <w:p w:rsidR="00000000" w:rsidRDefault="00BE0DDC">
            <w:pPr>
              <w:rPr>
                <w:lang w:val="de-DE"/>
              </w:rPr>
            </w:pPr>
            <w:r>
              <w:rPr>
                <w:lang w:val="de-DE"/>
              </w:rPr>
              <w:t>Suchen Sie nach Videos und Wiedergabelisten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258 </w:t>
            </w:r>
            <w:r>
              <w:rPr>
                <w:noProof/>
                <w:sz w:val="16"/>
              </w:rPr>
              <w:br/>
            </w:r>
            <w:r>
              <w:rPr>
                <w:noProof/>
                <w:sz w:val="2"/>
              </w:rPr>
              <w:t>98e0e31e-cebe-44c8-88a1-35b4a2fcc143</w:t>
            </w:r>
          </w:p>
        </w:tc>
        <w:tc>
          <w:tcPr>
            <w:tcW w:w="7407" w:type="dxa"/>
            <w:shd w:val="clear" w:color="auto" w:fill="F2F2F2" w:themeFill="background1" w:themeFillShade="F2"/>
          </w:tcPr>
          <w:p w:rsidR="00000000" w:rsidRDefault="00BE0DDC">
            <w:pPr>
              <w:rPr>
                <w:noProof/>
              </w:rPr>
            </w:pPr>
            <w:r>
              <w:rPr>
                <w:noProof/>
              </w:rPr>
              <w:t>Videos and playlists can be found by searching for text stri</w:t>
            </w:r>
            <w:r>
              <w:rPr>
                <w:noProof/>
              </w:rPr>
              <w:t>ngs in their name and descriptions.</w:t>
            </w:r>
          </w:p>
        </w:tc>
        <w:tc>
          <w:tcPr>
            <w:tcW w:w="7407" w:type="dxa"/>
          </w:tcPr>
          <w:p w:rsidR="00000000" w:rsidRDefault="00BE0DDC">
            <w:pPr>
              <w:rPr>
                <w:lang w:val="de-DE"/>
              </w:rPr>
            </w:pPr>
            <w:r>
              <w:rPr>
                <w:lang w:val="de-DE"/>
              </w:rPr>
              <w:t>Videos und Wiedergabelisten k</w:t>
            </w:r>
            <w:r>
              <w:rPr>
                <w:lang w:val="de-DE"/>
              </w:rPr>
              <w:t>ö</w:t>
            </w:r>
            <w:r>
              <w:rPr>
                <w:lang w:val="de-DE"/>
              </w:rPr>
              <w:t>nnen gefunden werden, indem in ihrem Namen und ihren Beschreibungen nach Textzeichenfolgen gesucht wird.</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259 </w:t>
            </w:r>
            <w:r>
              <w:rPr>
                <w:noProof/>
                <w:sz w:val="16"/>
              </w:rPr>
              <w:br/>
            </w:r>
            <w:r>
              <w:rPr>
                <w:noProof/>
                <w:sz w:val="2"/>
              </w:rPr>
              <w:t>3edb3f02-bb07-4397-8cd9-42026265caeb</w:t>
            </w:r>
          </w:p>
        </w:tc>
        <w:tc>
          <w:tcPr>
            <w:tcW w:w="7407" w:type="dxa"/>
            <w:shd w:val="clear" w:color="auto" w:fill="F2F2F2" w:themeFill="background1" w:themeFillShade="F2"/>
          </w:tcPr>
          <w:p w:rsidR="00000000" w:rsidRDefault="00BE0DDC">
            <w:pPr>
              <w:rPr>
                <w:noProof/>
              </w:rPr>
            </w:pPr>
            <w:r>
              <w:rPr>
                <w:noProof/>
              </w:rPr>
              <w:t xml:space="preserve">Videos can also be found by searching for </w:t>
            </w:r>
            <w:r>
              <w:rPr>
                <w:noProof/>
              </w:rPr>
              <w:t>text strings in their custom fields.</w:t>
            </w:r>
          </w:p>
        </w:tc>
        <w:tc>
          <w:tcPr>
            <w:tcW w:w="7407" w:type="dxa"/>
          </w:tcPr>
          <w:p w:rsidR="00000000" w:rsidRDefault="00BE0DDC">
            <w:pPr>
              <w:rPr>
                <w:lang w:val="de-DE"/>
              </w:rPr>
            </w:pPr>
            <w:r>
              <w:rPr>
                <w:lang w:val="de-DE"/>
              </w:rPr>
              <w:t>Videos k</w:t>
            </w:r>
            <w:r>
              <w:rPr>
                <w:lang w:val="de-DE"/>
              </w:rPr>
              <w:t>ö</w:t>
            </w:r>
            <w:r>
              <w:rPr>
                <w:lang w:val="de-DE"/>
              </w:rPr>
              <w:t>nnen auch gefunden werden, indem in ihren benutzerdefinierten Feldern nach Textzeichenfolgen gesucht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261 </w:t>
            </w:r>
            <w:r>
              <w:rPr>
                <w:noProof/>
                <w:sz w:val="16"/>
              </w:rPr>
              <w:br/>
            </w:r>
            <w:r>
              <w:rPr>
                <w:noProof/>
                <w:sz w:val="2"/>
              </w:rPr>
              <w:t>7b7bb200-7235-4a16-b840-ab0ad7a66511</w:t>
            </w:r>
          </w:p>
        </w:tc>
        <w:tc>
          <w:tcPr>
            <w:tcW w:w="7407" w:type="dxa"/>
            <w:shd w:val="clear" w:color="auto" w:fill="F2F2F2" w:themeFill="background1" w:themeFillShade="F2"/>
          </w:tcPr>
          <w:p w:rsidR="00000000" w:rsidRDefault="00BE0DDC">
            <w:pPr>
              <w:rPr>
                <w:noProof/>
              </w:rPr>
            </w:pPr>
            <w:r>
              <w:rPr>
                <w:noProof/>
              </w:rPr>
              <w:t>Searching</w:t>
            </w:r>
          </w:p>
        </w:tc>
        <w:tc>
          <w:tcPr>
            <w:tcW w:w="7407" w:type="dxa"/>
          </w:tcPr>
          <w:p w:rsidR="00000000" w:rsidRDefault="00BE0DDC">
            <w:pPr>
              <w:rPr>
                <w:lang w:val="de-DE"/>
              </w:rPr>
            </w:pPr>
            <w:r>
              <w:rPr>
                <w:lang w:val="de-DE"/>
              </w:rPr>
              <w:t>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262 </w:t>
            </w:r>
            <w:r>
              <w:rPr>
                <w:noProof/>
                <w:sz w:val="16"/>
              </w:rPr>
              <w:br/>
            </w:r>
            <w:r>
              <w:rPr>
                <w:noProof/>
                <w:sz w:val="2"/>
              </w:rPr>
              <w:t>61ea976e-edcd-48de-a390-269a423897dc</w:t>
            </w:r>
          </w:p>
        </w:tc>
        <w:tc>
          <w:tcPr>
            <w:tcW w:w="7407" w:type="dxa"/>
            <w:shd w:val="clear" w:color="auto" w:fill="F2F2F2" w:themeFill="background1" w:themeFillShade="F2"/>
          </w:tcPr>
          <w:p w:rsidR="00000000" w:rsidRDefault="00BE0DDC">
            <w:pPr>
              <w:rPr>
                <w:noProof/>
              </w:rPr>
            </w:pPr>
            <w:r>
              <w:rPr>
                <w:noProof/>
              </w:rPr>
              <w:t>Click the Search tab to search for media.</w:t>
            </w:r>
          </w:p>
        </w:tc>
        <w:tc>
          <w:tcPr>
            <w:tcW w:w="7407" w:type="dxa"/>
          </w:tcPr>
          <w:p w:rsidR="00000000" w:rsidRDefault="00BE0DDC">
            <w:pPr>
              <w:rPr>
                <w:lang w:val="de-DE"/>
              </w:rPr>
            </w:pPr>
            <w:r>
              <w:rPr>
                <w:lang w:val="de-DE"/>
              </w:rPr>
              <w:t>Klicken Sie auf die Registerkarte Suchen, um nach Medien zu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263 </w:t>
            </w:r>
            <w:r>
              <w:rPr>
                <w:noProof/>
                <w:sz w:val="16"/>
              </w:rPr>
              <w:br/>
            </w:r>
            <w:r>
              <w:rPr>
                <w:noProof/>
                <w:sz w:val="2"/>
              </w:rPr>
              <w:t>32597bfe-758d-497b-bf17-ca1bbeb24923</w:t>
            </w:r>
          </w:p>
        </w:tc>
        <w:tc>
          <w:tcPr>
            <w:tcW w:w="7407" w:type="dxa"/>
            <w:shd w:val="clear" w:color="auto" w:fill="F2F2F2" w:themeFill="background1" w:themeFillShade="F2"/>
          </w:tcPr>
          <w:p w:rsidR="00000000" w:rsidRDefault="00BE0DDC">
            <w:pPr>
              <w:rPr>
                <w:noProof/>
              </w:rPr>
            </w:pPr>
            <w:r>
              <w:rPr>
                <w:noProof/>
              </w:rPr>
              <w:t>Enter text to search for in the name or description fields.</w:t>
            </w:r>
          </w:p>
        </w:tc>
        <w:tc>
          <w:tcPr>
            <w:tcW w:w="7407" w:type="dxa"/>
          </w:tcPr>
          <w:p w:rsidR="00000000" w:rsidRDefault="00BE0DDC">
            <w:pPr>
              <w:rPr>
                <w:lang w:val="de-DE"/>
              </w:rPr>
            </w:pPr>
            <w:r>
              <w:rPr>
                <w:lang w:val="de-DE"/>
              </w:rPr>
              <w:t>Geben Sie den zu suchenden Text in die Name</w:t>
            </w:r>
            <w:r>
              <w:rPr>
                <w:lang w:val="de-DE"/>
              </w:rPr>
              <w:t>ns- oder Beschreibungsfelder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265 </w:t>
            </w:r>
            <w:r>
              <w:rPr>
                <w:noProof/>
                <w:sz w:val="16"/>
              </w:rPr>
              <w:br/>
            </w:r>
            <w:r>
              <w:rPr>
                <w:noProof/>
                <w:sz w:val="2"/>
              </w:rPr>
              <w:t>837af6b4-1cdb-4179-b107-19024d73b3d1</w:t>
            </w:r>
          </w:p>
        </w:tc>
        <w:tc>
          <w:tcPr>
            <w:tcW w:w="7407" w:type="dxa"/>
            <w:shd w:val="clear" w:color="auto" w:fill="F2F2F2" w:themeFill="background1" w:themeFillShade="F2"/>
          </w:tcPr>
          <w:p w:rsidR="00000000" w:rsidRDefault="00BE0DDC">
            <w:pPr>
              <w:rPr>
                <w:noProof/>
              </w:rPr>
            </w:pPr>
            <w:r>
              <w:rPr>
                <w:noProof/>
              </w:rPr>
              <w:t>Click the magnifying glass to perform a search.</w:t>
            </w:r>
          </w:p>
        </w:tc>
        <w:tc>
          <w:tcPr>
            <w:tcW w:w="7407" w:type="dxa"/>
          </w:tcPr>
          <w:p w:rsidR="00000000" w:rsidRDefault="00BE0DDC">
            <w:pPr>
              <w:rPr>
                <w:lang w:val="de-DE"/>
              </w:rPr>
            </w:pPr>
            <w:r>
              <w:rPr>
                <w:lang w:val="de-DE"/>
              </w:rPr>
              <w:t>Klicken Sie auf die Lupe, um eine Suche durchzuf</w:t>
            </w:r>
            <w:r>
              <w:rPr>
                <w:lang w:val="de-DE"/>
              </w:rPr>
              <w:t>ü</w:t>
            </w:r>
            <w:r>
              <w:rPr>
                <w:lang w:val="de-DE"/>
              </w:rPr>
              <w:t>hren.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267 </w:t>
            </w:r>
            <w:r>
              <w:rPr>
                <w:noProof/>
                <w:sz w:val="16"/>
              </w:rPr>
              <w:br/>
            </w:r>
            <w:r>
              <w:rPr>
                <w:noProof/>
                <w:sz w:val="2"/>
              </w:rPr>
              <w:t>b18363d5-9e44-4de7-8b1f-f4ee3b4b7db2</w:t>
            </w:r>
          </w:p>
        </w:tc>
        <w:tc>
          <w:tcPr>
            <w:tcW w:w="7407" w:type="dxa"/>
            <w:shd w:val="clear" w:color="auto" w:fill="F2F2F2" w:themeFill="background1" w:themeFillShade="F2"/>
          </w:tcPr>
          <w:p w:rsidR="00000000" w:rsidRDefault="00BE0DDC">
            <w:pPr>
              <w:rPr>
                <w:noProof/>
              </w:rPr>
            </w:pPr>
            <w:r>
              <w:rPr>
                <w:noProof/>
              </w:rPr>
              <w:t>Filtering</w:t>
            </w:r>
          </w:p>
        </w:tc>
        <w:tc>
          <w:tcPr>
            <w:tcW w:w="7407" w:type="dxa"/>
          </w:tcPr>
          <w:p w:rsidR="00000000" w:rsidRDefault="00BE0DDC">
            <w:pPr>
              <w:rPr>
                <w:lang w:val="de-DE"/>
              </w:rPr>
            </w:pPr>
            <w:r>
              <w:rPr>
                <w:lang w:val="de-DE"/>
              </w:rPr>
              <w:t>Filtern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268 </w:t>
            </w:r>
            <w:r>
              <w:rPr>
                <w:noProof/>
                <w:sz w:val="16"/>
              </w:rPr>
              <w:br/>
            </w:r>
            <w:r>
              <w:rPr>
                <w:noProof/>
                <w:sz w:val="2"/>
              </w:rPr>
              <w:t>bd2f5a4b-d5d1-4e6f-80e9-c3b54d30159c</w:t>
            </w:r>
          </w:p>
        </w:tc>
        <w:tc>
          <w:tcPr>
            <w:tcW w:w="7407" w:type="dxa"/>
            <w:shd w:val="clear" w:color="auto" w:fill="F2F2F2" w:themeFill="background1" w:themeFillShade="F2"/>
          </w:tcPr>
          <w:p w:rsidR="00000000" w:rsidRDefault="00BE0DDC">
            <w:pPr>
              <w:rPr>
                <w:noProof/>
              </w:rPr>
            </w:pPr>
            <w:r>
              <w:rPr>
                <w:noProof/>
              </w:rPr>
              <w:t>Search results can be filtered by type, such as video or playlist, by date and by other attributes.</w:t>
            </w:r>
          </w:p>
        </w:tc>
        <w:tc>
          <w:tcPr>
            <w:tcW w:w="7407" w:type="dxa"/>
          </w:tcPr>
          <w:p w:rsidR="00000000" w:rsidRDefault="00BE0DDC">
            <w:pPr>
              <w:rPr>
                <w:lang w:val="de-DE"/>
              </w:rPr>
            </w:pPr>
            <w:r>
              <w:rPr>
                <w:lang w:val="de-DE"/>
              </w:rPr>
              <w:t>Suchergebnisse k</w:t>
            </w:r>
            <w:r>
              <w:rPr>
                <w:lang w:val="de-DE"/>
              </w:rPr>
              <w:t>ö</w:t>
            </w:r>
            <w:r>
              <w:rPr>
                <w:lang w:val="de-DE"/>
              </w:rPr>
              <w:t>nnen nach Typ wie Video oder Wiedergabeliste, Datum und anderen Attributen gefiltert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270 </w:t>
            </w:r>
            <w:r>
              <w:rPr>
                <w:noProof/>
                <w:sz w:val="16"/>
              </w:rPr>
              <w:br/>
            </w:r>
            <w:r>
              <w:rPr>
                <w:noProof/>
                <w:sz w:val="2"/>
              </w:rPr>
              <w:t>49ca554e-2677-4411-801e-cce1fe79c4ca</w:t>
            </w:r>
          </w:p>
        </w:tc>
        <w:tc>
          <w:tcPr>
            <w:tcW w:w="7407" w:type="dxa"/>
            <w:shd w:val="clear" w:color="auto" w:fill="F2F2F2" w:themeFill="background1" w:themeFillShade="F2"/>
          </w:tcPr>
          <w:p w:rsidR="00000000" w:rsidRDefault="00BE0DDC">
            <w:pPr>
              <w:rPr>
                <w:noProof/>
              </w:rPr>
            </w:pPr>
            <w:r>
              <w:rPr>
                <w:noProof/>
              </w:rPr>
              <w:t>Search results are displayed.</w:t>
            </w:r>
          </w:p>
        </w:tc>
        <w:tc>
          <w:tcPr>
            <w:tcW w:w="7407" w:type="dxa"/>
          </w:tcPr>
          <w:p w:rsidR="00000000" w:rsidRDefault="00BE0DDC">
            <w:pPr>
              <w:rPr>
                <w:lang w:val="de-DE"/>
              </w:rPr>
            </w:pPr>
            <w:r>
              <w:rPr>
                <w:lang w:val="de-DE"/>
              </w:rPr>
              <w:t>Suchergebnisse werden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272 </w:t>
            </w:r>
            <w:r>
              <w:rPr>
                <w:noProof/>
                <w:sz w:val="16"/>
              </w:rPr>
              <w:br/>
            </w:r>
            <w:r>
              <w:rPr>
                <w:noProof/>
                <w:sz w:val="2"/>
              </w:rPr>
              <w:t>530d6c29-d286-439a-b380-c1ed4b0ec834</w:t>
            </w:r>
          </w:p>
        </w:tc>
        <w:tc>
          <w:tcPr>
            <w:tcW w:w="7407" w:type="dxa"/>
            <w:shd w:val="clear" w:color="auto" w:fill="F2F2F2" w:themeFill="background1" w:themeFillShade="F2"/>
          </w:tcPr>
          <w:p w:rsidR="00000000" w:rsidRDefault="00BE0DDC">
            <w:pPr>
              <w:rPr>
                <w:noProof/>
              </w:rPr>
            </w:pPr>
            <w:r>
              <w:rPr>
                <w:noProof/>
              </w:rPr>
              <w:t>Importing, Adding, Previewing and Deleting Playlists</w:t>
            </w:r>
          </w:p>
        </w:tc>
        <w:tc>
          <w:tcPr>
            <w:tcW w:w="7407" w:type="dxa"/>
          </w:tcPr>
          <w:p w:rsidR="00000000" w:rsidRDefault="00BE0DDC">
            <w:pPr>
              <w:rPr>
                <w:lang w:val="de-DE"/>
              </w:rPr>
            </w:pPr>
            <w:r>
              <w:rPr>
                <w:lang w:val="de-DE"/>
              </w:rPr>
              <w:t>Importieren, Hinzuf</w:t>
            </w:r>
            <w:r>
              <w:rPr>
                <w:lang w:val="de-DE"/>
              </w:rPr>
              <w:t>ü</w:t>
            </w:r>
            <w:r>
              <w:rPr>
                <w:lang w:val="de-DE"/>
              </w:rPr>
              <w:t>gen, Vorschau und L</w:t>
            </w:r>
            <w:r>
              <w:rPr>
                <w:lang w:val="de-DE"/>
              </w:rPr>
              <w:t>ö</w:t>
            </w:r>
            <w:r>
              <w:rPr>
                <w:lang w:val="de-DE"/>
              </w:rPr>
              <w:t>schen von Wiedergabe</w:t>
            </w:r>
            <w:r>
              <w:rPr>
                <w:lang w:val="de-DE"/>
              </w:rPr>
              <w:t>listen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273 </w:t>
            </w:r>
            <w:r>
              <w:rPr>
                <w:noProof/>
                <w:sz w:val="16"/>
              </w:rPr>
              <w:br/>
            </w:r>
            <w:r>
              <w:rPr>
                <w:noProof/>
                <w:sz w:val="2"/>
              </w:rPr>
              <w:t>80f6392a-3b2a-45e4-bbb8-e56df37481f6</w:t>
            </w:r>
          </w:p>
        </w:tc>
        <w:tc>
          <w:tcPr>
            <w:tcW w:w="7407" w:type="dxa"/>
            <w:shd w:val="clear" w:color="auto" w:fill="F2F2F2" w:themeFill="background1" w:themeFillShade="F2"/>
          </w:tcPr>
          <w:p w:rsidR="00000000" w:rsidRDefault="00BE0DDC">
            <w:pPr>
              <w:rPr>
                <w:noProof/>
              </w:rPr>
            </w:pPr>
            <w:r>
              <w:rPr>
                <w:noProof/>
              </w:rPr>
              <w:t>A playlist is a collection of videos in a single player.</w:t>
            </w:r>
          </w:p>
        </w:tc>
        <w:tc>
          <w:tcPr>
            <w:tcW w:w="7407" w:type="dxa"/>
          </w:tcPr>
          <w:p w:rsidR="00000000" w:rsidRDefault="00BE0DDC">
            <w:pPr>
              <w:rPr>
                <w:lang w:val="de-DE"/>
              </w:rPr>
            </w:pPr>
            <w:r>
              <w:rPr>
                <w:lang w:val="de-DE"/>
              </w:rPr>
              <w:t>Eine Wiedergabeliste ist eine Sammlung von Videos in einem einzelnen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274 </w:t>
            </w:r>
            <w:r>
              <w:rPr>
                <w:noProof/>
                <w:sz w:val="16"/>
              </w:rPr>
              <w:br/>
            </w:r>
            <w:r>
              <w:rPr>
                <w:noProof/>
                <w:sz w:val="2"/>
              </w:rPr>
              <w:t>4d0e249f-a223-43fe-9282-8f12a7f2873a</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w:t>
            </w:r>
            <w:r>
              <w:rPr>
                <w:noProof/>
              </w:rPr>
              <w:t>mework allows content authors to add new playlists, edit existing playlists and delete existing playlists.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Mit Media Framework k</w:t>
            </w:r>
            <w:r>
              <w:rPr>
                <w:lang w:val="de-DE"/>
              </w:rPr>
              <w:t>ö</w:t>
            </w:r>
            <w:r>
              <w:rPr>
                <w:lang w:val="de-DE"/>
              </w:rPr>
              <w:t>nnen Inhaltsautoren neue Wiedergabelisten hinzuf</w:t>
            </w:r>
            <w:r>
              <w:rPr>
                <w:lang w:val="de-DE"/>
              </w:rPr>
              <w:t>ü</w:t>
            </w:r>
            <w:r>
              <w:rPr>
                <w:lang w:val="de-DE"/>
              </w:rPr>
              <w:t>gen, vorhandene Wiedergabelisten bearbeiten und vorhandene</w:t>
            </w:r>
            <w:r>
              <w:rPr>
                <w:lang w:val="de-DE"/>
              </w:rPr>
              <w:t xml:space="preserve"> Wiedergabelisten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275 </w:t>
            </w:r>
            <w:r>
              <w:rPr>
                <w:noProof/>
                <w:sz w:val="16"/>
              </w:rPr>
              <w:br/>
            </w:r>
            <w:r>
              <w:rPr>
                <w:noProof/>
                <w:sz w:val="2"/>
              </w:rPr>
              <w:t>fe53333d-718f-4c56-bb6e-8cbfed35a5dc</w:t>
            </w:r>
          </w:p>
        </w:tc>
        <w:tc>
          <w:tcPr>
            <w:tcW w:w="7407" w:type="dxa"/>
            <w:shd w:val="clear" w:color="auto" w:fill="F2F2F2" w:themeFill="background1" w:themeFillShade="F2"/>
          </w:tcPr>
          <w:p w:rsidR="00000000" w:rsidRDefault="00BE0DDC">
            <w:pPr>
              <w:rPr>
                <w:noProof/>
              </w:rPr>
            </w:pPr>
            <w:r>
              <w:rPr>
                <w:noProof/>
              </w:rPr>
              <w:t xml:space="preserve">When you import playlists, </w:t>
            </w:r>
            <w:r>
              <w:rPr>
                <w:rStyle w:val="mqInternal"/>
                <w:noProof/>
              </w:rPr>
              <w:t>[1}[2]{3]</w:t>
            </w:r>
            <w:r>
              <w:rPr>
                <w:noProof/>
              </w:rPr>
              <w:t xml:space="preserve"> </w:t>
            </w:r>
            <w:r>
              <w:rPr>
                <w:rStyle w:val="mqInternal"/>
                <w:noProof/>
              </w:rPr>
              <w:t>[1}[5]{3]</w:t>
            </w:r>
            <w:r>
              <w:rPr>
                <w:noProof/>
              </w:rPr>
              <w:t xml:space="preserve"> will reflect the current day that the playlists were imported rather than the create date inside of </w:t>
            </w:r>
            <w:r>
              <w:rPr>
                <w:rStyle w:val="mqInternal"/>
                <w:noProof/>
              </w:rPr>
              <w:t>[1}[2]{3]</w:t>
            </w:r>
            <w:r>
              <w:rPr>
                <w:noProof/>
              </w:rPr>
              <w:t xml:space="preserve"> .</w:t>
            </w:r>
          </w:p>
        </w:tc>
        <w:tc>
          <w:tcPr>
            <w:tcW w:w="7407" w:type="dxa"/>
          </w:tcPr>
          <w:p w:rsidR="00000000" w:rsidRDefault="00BE0DDC">
            <w:pPr>
              <w:rPr>
                <w:lang w:val="de-DE"/>
              </w:rPr>
            </w:pPr>
            <w:r>
              <w:rPr>
                <w:lang w:val="de-DE"/>
              </w:rPr>
              <w:t xml:space="preserve">Wenn Sie Wiedergabelisten importieren, </w:t>
            </w:r>
            <w:r>
              <w:rPr>
                <w:rStyle w:val="mqInternal"/>
                <w:noProof/>
                <w:lang w:val="de-DE"/>
              </w:rPr>
              <w:t>[1}[2]{3]</w:t>
            </w:r>
            <w:r>
              <w:rPr>
                <w:lang w:val="de-DE"/>
              </w:rPr>
              <w:t xml:space="preserve"> </w:t>
            </w:r>
            <w:r>
              <w:rPr>
                <w:rStyle w:val="mqInternal"/>
                <w:noProof/>
                <w:lang w:val="de-DE"/>
              </w:rPr>
              <w:t>[1}[5]{3]</w:t>
            </w:r>
            <w:r>
              <w:rPr>
                <w:lang w:val="de-DE"/>
              </w:rPr>
              <w:t xml:space="preserve"> zeigt den aktuellen Tag an, an dem die Wiedergabelisten importiert wurden, und nicht das Erstellungsdatum innerhalb von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276 </w:t>
            </w:r>
            <w:r>
              <w:rPr>
                <w:noProof/>
                <w:sz w:val="16"/>
              </w:rPr>
              <w:br/>
            </w:r>
            <w:r>
              <w:rPr>
                <w:noProof/>
                <w:sz w:val="2"/>
              </w:rPr>
              <w:t>e32710aa-66a2-41d0-a88a-7c1885000278</w:t>
            </w:r>
          </w:p>
        </w:tc>
        <w:tc>
          <w:tcPr>
            <w:tcW w:w="7407" w:type="dxa"/>
            <w:shd w:val="clear" w:color="auto" w:fill="F2F2F2" w:themeFill="background1" w:themeFillShade="F2"/>
          </w:tcPr>
          <w:p w:rsidR="00000000" w:rsidRDefault="00BE0DDC">
            <w:pPr>
              <w:rPr>
                <w:noProof/>
              </w:rPr>
            </w:pPr>
            <w:r>
              <w:rPr>
                <w:noProof/>
              </w:rPr>
              <w:t>If you are moving a pr</w:t>
            </w:r>
            <w:r>
              <w:rPr>
                <w:noProof/>
              </w:rPr>
              <w:t xml:space="preserve">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BE0DDC">
            <w:pPr>
              <w:rPr>
                <w:lang w:val="de-DE"/>
              </w:rPr>
            </w:pPr>
            <w:r>
              <w:rPr>
                <w:lang w:val="de-DE"/>
              </w:rPr>
              <w:t xml:space="preserve">Wenn Sie ein zuvor vorhandenes verschieben </w:t>
            </w:r>
            <w:r>
              <w:rPr>
                <w:rStyle w:val="mqInternal"/>
                <w:noProof/>
                <w:lang w:val="de-DE"/>
              </w:rPr>
              <w:t>[1}[2]{3]</w:t>
            </w:r>
            <w:r>
              <w:rPr>
                <w:lang w:val="de-DE"/>
              </w:rPr>
              <w:t xml:space="preserve"> </w:t>
            </w:r>
            <w:r>
              <w:rPr>
                <w:rStyle w:val="mqInternal"/>
                <w:noProof/>
                <w:lang w:val="de-DE"/>
              </w:rPr>
              <w:t>[1}[5]{3]</w:t>
            </w:r>
            <w:r>
              <w:rPr>
                <w:lang w:val="de-DE"/>
              </w:rPr>
              <w:t xml:space="preserve"> Implementierung k</w:t>
            </w:r>
            <w:r>
              <w:rPr>
                <w:lang w:val="de-DE"/>
              </w:rPr>
              <w:t>ö</w:t>
            </w:r>
            <w:r>
              <w:rPr>
                <w:lang w:val="de-DE"/>
              </w:rPr>
              <w:t>nnen Sie den vorherigen Inhalt migrie</w:t>
            </w:r>
            <w:r>
              <w:rPr>
                <w:lang w:val="de-DE"/>
              </w:rPr>
              <w:t>ren und der Connector erkennt diese Videos.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278 </w:t>
            </w:r>
            <w:r>
              <w:rPr>
                <w:noProof/>
                <w:sz w:val="16"/>
              </w:rPr>
              <w:br/>
            </w:r>
            <w:r>
              <w:rPr>
                <w:noProof/>
                <w:sz w:val="2"/>
              </w:rPr>
              <w:t>fc41e5a2-a274-4692-91f3-77c07c940192</w:t>
            </w:r>
          </w:p>
        </w:tc>
        <w:tc>
          <w:tcPr>
            <w:tcW w:w="7407" w:type="dxa"/>
            <w:shd w:val="clear" w:color="auto" w:fill="F2F2F2" w:themeFill="background1" w:themeFillShade="F2"/>
          </w:tcPr>
          <w:p w:rsidR="00000000" w:rsidRDefault="00BE0DDC">
            <w:pPr>
              <w:rPr>
                <w:noProof/>
              </w:rPr>
            </w:pPr>
            <w:r>
              <w:rPr>
                <w:noProof/>
              </w:rPr>
              <w:t>Add Playlist</w:t>
            </w:r>
          </w:p>
        </w:tc>
        <w:tc>
          <w:tcPr>
            <w:tcW w:w="7407" w:type="dxa"/>
          </w:tcPr>
          <w:p w:rsidR="00000000" w:rsidRDefault="00BE0DDC">
            <w:pPr>
              <w:rPr>
                <w:lang w:val="de-DE"/>
              </w:rPr>
            </w:pPr>
            <w:r>
              <w:rPr>
                <w:lang w:val="de-DE"/>
              </w:rPr>
              <w:t>Playlist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279 </w:t>
            </w:r>
            <w:r>
              <w:rPr>
                <w:noProof/>
                <w:sz w:val="16"/>
              </w:rPr>
              <w:br/>
            </w:r>
            <w:r>
              <w:rPr>
                <w:noProof/>
                <w:sz w:val="2"/>
              </w:rPr>
              <w:t>9fbd8dae-9b89-4f1e-b31f-b13753caf6a2</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w:t>
            </w:r>
            <w:r>
              <w:rPr>
                <w:rStyle w:val="mqInternal"/>
                <w:noProof/>
                <w:lang w:val="de-DE"/>
              </w:rPr>
              <w:t>}[5]{3]</w:t>
            </w:r>
            <w:r>
              <w:rPr>
                <w:lang w:val="de-DE"/>
              </w:rPr>
              <w:t xml:space="preserve"> Mit Media Framework k</w:t>
            </w:r>
            <w:r>
              <w:rPr>
                <w:lang w:val="de-DE"/>
              </w:rPr>
              <w:t>ö</w:t>
            </w:r>
            <w:r>
              <w:rPr>
                <w:lang w:val="de-DE"/>
              </w:rPr>
              <w:t>nnen Inhaltsautoren neue Wiedergabelisten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280 </w:t>
            </w:r>
            <w:r>
              <w:rPr>
                <w:noProof/>
                <w:sz w:val="16"/>
              </w:rPr>
              <w:br/>
            </w:r>
            <w:r>
              <w:rPr>
                <w:noProof/>
                <w:sz w:val="2"/>
              </w:rPr>
              <w:t>64c10ddf-3b64-4978-824f-ad938259bbd9</w:t>
            </w:r>
          </w:p>
        </w:tc>
        <w:tc>
          <w:tcPr>
            <w:tcW w:w="7407" w:type="dxa"/>
            <w:shd w:val="clear" w:color="auto" w:fill="F2F2F2" w:themeFill="background1" w:themeFillShade="F2"/>
          </w:tcPr>
          <w:p w:rsidR="00000000" w:rsidRDefault="00BE0DDC">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BE0DDC">
            <w:pPr>
              <w:rPr>
                <w:lang w:val="de-DE"/>
              </w:rPr>
            </w:pPr>
            <w:r>
              <w:rPr>
                <w:lang w:val="de-DE"/>
              </w:rPr>
              <w:t>Ö</w:t>
            </w:r>
            <w:r>
              <w:rPr>
                <w:lang w:val="de-DE"/>
              </w:rPr>
              <w:t xml:space="preserve">ffne das </w:t>
            </w:r>
            <w:r>
              <w:rPr>
                <w:rStyle w:val="mqInternal"/>
                <w:noProof/>
                <w:lang w:val="de-DE"/>
              </w:rPr>
              <w:t>[1}[2]{3]</w:t>
            </w:r>
            <w:r>
              <w:rPr>
                <w:lang w:val="de-DE"/>
              </w:rPr>
              <w:t xml:space="preserve"> </w:t>
            </w:r>
            <w:r>
              <w:rPr>
                <w:rStyle w:val="mqInternal"/>
                <w:noProof/>
                <w:lang w:val="de-DE"/>
              </w:rPr>
              <w:t>[1}[5]{3]</w:t>
            </w:r>
            <w:r>
              <w:rPr>
                <w:lang w:val="de-DE"/>
              </w:rPr>
              <w:t xml:space="preserve"> Medienbibliothek.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281 </w:t>
            </w:r>
            <w:r>
              <w:rPr>
                <w:noProof/>
                <w:sz w:val="16"/>
              </w:rPr>
              <w:br/>
            </w:r>
            <w:r>
              <w:rPr>
                <w:noProof/>
                <w:sz w:val="2"/>
              </w:rPr>
              <w:t>1fb73912-ebe9-49af-a4b1-0654b8c</w:t>
            </w:r>
            <w:r>
              <w:rPr>
                <w:noProof/>
                <w:sz w:val="2"/>
              </w:rPr>
              <w:t>de5f7</w:t>
            </w:r>
          </w:p>
        </w:tc>
        <w:tc>
          <w:tcPr>
            <w:tcW w:w="7407" w:type="dxa"/>
            <w:shd w:val="clear" w:color="auto" w:fill="F2F2F2" w:themeFill="background1" w:themeFillShade="F2"/>
          </w:tcPr>
          <w:p w:rsidR="00000000" w:rsidRDefault="00BE0DDC">
            <w:pPr>
              <w:rPr>
                <w:noProof/>
              </w:rPr>
            </w:pPr>
            <w:r>
              <w:rPr>
                <w:noProof/>
              </w:rPr>
              <w:t>Navigate to the account with the videos you want to create a playlists for.</w:t>
            </w:r>
          </w:p>
        </w:tc>
        <w:tc>
          <w:tcPr>
            <w:tcW w:w="7407" w:type="dxa"/>
          </w:tcPr>
          <w:p w:rsidR="00000000" w:rsidRDefault="00BE0DDC">
            <w:pPr>
              <w:rPr>
                <w:lang w:val="de-DE"/>
              </w:rPr>
            </w:pPr>
            <w:r>
              <w:rPr>
                <w:lang w:val="de-DE"/>
              </w:rPr>
              <w:t>Navigieren Sie zu dem Konto mit den Videos, f</w:t>
            </w:r>
            <w:r>
              <w:rPr>
                <w:lang w:val="de-DE"/>
              </w:rPr>
              <w:t>ü</w:t>
            </w:r>
            <w:r>
              <w:rPr>
                <w:lang w:val="de-DE"/>
              </w:rPr>
              <w:t>r die Sie Wiedergabelisten erstellen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282 </w:t>
            </w:r>
            <w:r>
              <w:rPr>
                <w:noProof/>
                <w:sz w:val="16"/>
              </w:rPr>
              <w:br/>
            </w:r>
            <w:r>
              <w:rPr>
                <w:noProof/>
                <w:sz w:val="2"/>
              </w:rPr>
              <w:t>93a90ed0-0391-4da5-b0e1-65b0e44e8cd6</w:t>
            </w:r>
          </w:p>
        </w:tc>
        <w:tc>
          <w:tcPr>
            <w:tcW w:w="7407" w:type="dxa"/>
            <w:shd w:val="clear" w:color="auto" w:fill="F2F2F2" w:themeFill="background1" w:themeFillShade="F2"/>
          </w:tcPr>
          <w:p w:rsidR="00000000" w:rsidRDefault="00BE0DDC">
            <w:pPr>
              <w:rPr>
                <w:noProof/>
              </w:rPr>
            </w:pPr>
            <w:r>
              <w:rPr>
                <w:noProof/>
              </w:rPr>
              <w:t>Navigate to the Media Content item.</w:t>
            </w:r>
          </w:p>
        </w:tc>
        <w:tc>
          <w:tcPr>
            <w:tcW w:w="7407" w:type="dxa"/>
          </w:tcPr>
          <w:p w:rsidR="00000000" w:rsidRDefault="00BE0DDC">
            <w:pPr>
              <w:rPr>
                <w:lang w:val="de-DE"/>
              </w:rPr>
            </w:pPr>
            <w:r>
              <w:rPr>
                <w:lang w:val="de-DE"/>
              </w:rPr>
              <w:t>Navigieren Sie zum Element Medieninhalt.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284 </w:t>
            </w:r>
            <w:r>
              <w:rPr>
                <w:noProof/>
                <w:sz w:val="16"/>
              </w:rPr>
              <w:br/>
            </w:r>
            <w:r>
              <w:rPr>
                <w:noProof/>
                <w:sz w:val="2"/>
              </w:rPr>
              <w:t>67813351-7d31-4e84-8a29-fa5c0e5d599a</w:t>
            </w:r>
          </w:p>
        </w:tc>
        <w:tc>
          <w:tcPr>
            <w:tcW w:w="7407" w:type="dxa"/>
            <w:shd w:val="clear" w:color="auto" w:fill="F2F2F2" w:themeFill="background1" w:themeFillShade="F2"/>
          </w:tcPr>
          <w:p w:rsidR="00000000" w:rsidRDefault="00BE0DDC">
            <w:pPr>
              <w:rPr>
                <w:noProof/>
              </w:rPr>
            </w:pPr>
            <w:r>
              <w:rPr>
                <w:noProof/>
              </w:rPr>
              <w:t>Add a new Brightcove Playlist item.</w:t>
            </w:r>
          </w:p>
        </w:tc>
        <w:tc>
          <w:tcPr>
            <w:tcW w:w="7407" w:type="dxa"/>
          </w:tcPr>
          <w:p w:rsidR="00000000" w:rsidRDefault="00BE0DDC">
            <w:pPr>
              <w:rPr>
                <w:lang w:val="de-DE"/>
              </w:rPr>
            </w:pPr>
            <w:r>
              <w:rPr>
                <w:lang w:val="de-DE"/>
              </w:rPr>
              <w:t>F</w:t>
            </w:r>
            <w:r>
              <w:rPr>
                <w:lang w:val="de-DE"/>
              </w:rPr>
              <w:t>ü</w:t>
            </w:r>
            <w:r>
              <w:rPr>
                <w:lang w:val="de-DE"/>
              </w:rPr>
              <w:t>gen Sie ein neues Brightcove-Wiedergabelistenelement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286 </w:t>
            </w:r>
            <w:r>
              <w:rPr>
                <w:noProof/>
                <w:sz w:val="16"/>
              </w:rPr>
              <w:br/>
            </w:r>
            <w:r>
              <w:rPr>
                <w:noProof/>
                <w:sz w:val="2"/>
              </w:rPr>
              <w:t>6db59e46-9c35-4dc2-b396-495a37845b85</w:t>
            </w:r>
          </w:p>
        </w:tc>
        <w:tc>
          <w:tcPr>
            <w:tcW w:w="7407" w:type="dxa"/>
            <w:shd w:val="clear" w:color="auto" w:fill="F2F2F2" w:themeFill="background1" w:themeFillShade="F2"/>
          </w:tcPr>
          <w:p w:rsidR="00000000" w:rsidRDefault="00BE0DDC">
            <w:pPr>
              <w:rPr>
                <w:noProof/>
              </w:rPr>
            </w:pPr>
            <w:r>
              <w:rPr>
                <w:noProof/>
              </w:rPr>
              <w:t>For the Name field, enter a des</w:t>
            </w:r>
            <w:r>
              <w:rPr>
                <w:noProof/>
              </w:rPr>
              <w:t>criptive name for the video.</w:t>
            </w:r>
          </w:p>
        </w:tc>
        <w:tc>
          <w:tcPr>
            <w:tcW w:w="7407" w:type="dxa"/>
          </w:tcPr>
          <w:p w:rsidR="00000000" w:rsidRDefault="00BE0DDC">
            <w:pPr>
              <w:rPr>
                <w:lang w:val="de-DE"/>
              </w:rPr>
            </w:pPr>
            <w:r>
              <w:rPr>
                <w:lang w:val="de-DE"/>
              </w:rPr>
              <w:t>Geben Sie f</w:t>
            </w:r>
            <w:r>
              <w:rPr>
                <w:lang w:val="de-DE"/>
              </w:rPr>
              <w:t>ü</w:t>
            </w:r>
            <w:r>
              <w:rPr>
                <w:lang w:val="de-DE"/>
              </w:rPr>
              <w:t>r das Feld Name einen beschreibenden Namen f</w:t>
            </w:r>
            <w:r>
              <w:rPr>
                <w:lang w:val="de-DE"/>
              </w:rPr>
              <w:t>ü</w:t>
            </w:r>
            <w:r>
              <w:rPr>
                <w:lang w:val="de-DE"/>
              </w:rPr>
              <w:t>r das Video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287 </w:t>
            </w:r>
            <w:r>
              <w:rPr>
                <w:noProof/>
                <w:sz w:val="16"/>
              </w:rPr>
              <w:br/>
            </w:r>
            <w:r>
              <w:rPr>
                <w:noProof/>
                <w:sz w:val="2"/>
              </w:rPr>
              <w:t>15ac7ffb-aa24-400d-8590-da04485290c0</w:t>
            </w:r>
          </w:p>
        </w:tc>
        <w:tc>
          <w:tcPr>
            <w:tcW w:w="7407" w:type="dxa"/>
            <w:shd w:val="clear" w:color="auto" w:fill="F2F2F2" w:themeFill="background1" w:themeFillShade="F2"/>
          </w:tcPr>
          <w:p w:rsidR="00000000" w:rsidRDefault="00BE0DDC">
            <w:pPr>
              <w:rPr>
                <w:noProof/>
              </w:rPr>
            </w:pPr>
            <w:r>
              <w:rPr>
                <w:noProof/>
              </w:rPr>
              <w:t>For the Video Ids field, select the videos you want to include in the playlist.</w:t>
            </w:r>
          </w:p>
        </w:tc>
        <w:tc>
          <w:tcPr>
            <w:tcW w:w="7407" w:type="dxa"/>
          </w:tcPr>
          <w:p w:rsidR="00000000" w:rsidRDefault="00BE0DDC">
            <w:pPr>
              <w:rPr>
                <w:lang w:val="de-DE"/>
              </w:rPr>
            </w:pPr>
            <w:r>
              <w:rPr>
                <w:lang w:val="de-DE"/>
              </w:rPr>
              <w:t>W</w:t>
            </w:r>
            <w:r>
              <w:rPr>
                <w:lang w:val="de-DE"/>
              </w:rPr>
              <w:t>ä</w:t>
            </w:r>
            <w:r>
              <w:rPr>
                <w:lang w:val="de-DE"/>
              </w:rPr>
              <w:t>hlen Sie im Feld Video-IDs d</w:t>
            </w:r>
            <w:r>
              <w:rPr>
                <w:lang w:val="de-DE"/>
              </w:rPr>
              <w:t>ie Videos aus, die Sie in die Wiedergabeliste aufnehmen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288 </w:t>
            </w:r>
            <w:r>
              <w:rPr>
                <w:noProof/>
                <w:sz w:val="16"/>
              </w:rPr>
              <w:br/>
            </w:r>
            <w:r>
              <w:rPr>
                <w:noProof/>
                <w:sz w:val="2"/>
              </w:rPr>
              <w:t>494b1c16-975b-4810-8e51-99fc3bb60d07</w:t>
            </w:r>
          </w:p>
        </w:tc>
        <w:tc>
          <w:tcPr>
            <w:tcW w:w="7407" w:type="dxa"/>
            <w:shd w:val="clear" w:color="auto" w:fill="F2F2F2" w:themeFill="background1" w:themeFillShade="F2"/>
          </w:tcPr>
          <w:p w:rsidR="00000000" w:rsidRDefault="00BE0DDC">
            <w:pPr>
              <w:rPr>
                <w:noProof/>
              </w:rPr>
            </w:pPr>
            <w:r>
              <w:rPr>
                <w:noProof/>
              </w:rPr>
              <w:t>Edit Playlist</w:t>
            </w:r>
          </w:p>
        </w:tc>
        <w:tc>
          <w:tcPr>
            <w:tcW w:w="7407" w:type="dxa"/>
          </w:tcPr>
          <w:p w:rsidR="00000000" w:rsidRDefault="00BE0DDC">
            <w:pPr>
              <w:rPr>
                <w:lang w:val="de-DE"/>
              </w:rPr>
            </w:pPr>
            <w:r>
              <w:rPr>
                <w:lang w:val="de-DE"/>
              </w:rPr>
              <w:t>Wiedergabeliste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289 </w:t>
            </w:r>
            <w:r>
              <w:rPr>
                <w:noProof/>
                <w:sz w:val="16"/>
              </w:rPr>
              <w:br/>
            </w:r>
            <w:r>
              <w:rPr>
                <w:noProof/>
                <w:sz w:val="2"/>
              </w:rPr>
              <w:t>ee716adf-1bb7-4817-b190-66b7bc887a9e</w:t>
            </w:r>
          </w:p>
        </w:tc>
        <w:tc>
          <w:tcPr>
            <w:tcW w:w="7407" w:type="dxa"/>
            <w:shd w:val="clear" w:color="auto" w:fill="F2F2F2" w:themeFill="background1" w:themeFillShade="F2"/>
          </w:tcPr>
          <w:p w:rsidR="00000000" w:rsidRDefault="00BE0DDC">
            <w:pPr>
              <w:rPr>
                <w:noProof/>
              </w:rPr>
            </w:pPr>
            <w:r>
              <w:rPr>
                <w:noProof/>
              </w:rPr>
              <w:t xml:space="preserve">Playlist items are edited just like any other </w:t>
            </w:r>
            <w:r>
              <w:rPr>
                <w:rStyle w:val="mqInternal"/>
                <w:noProof/>
              </w:rPr>
              <w:t>[1}[2]{3]</w:t>
            </w:r>
            <w:r>
              <w:rPr>
                <w:noProof/>
              </w:rPr>
              <w:t xml:space="preserve"> </w:t>
            </w:r>
            <w:r>
              <w:rPr>
                <w:rStyle w:val="mqInternal"/>
                <w:noProof/>
              </w:rPr>
              <w:t>[1}[5]{</w:t>
            </w:r>
            <w:r>
              <w:rPr>
                <w:rStyle w:val="mqInternal"/>
                <w:noProof/>
              </w:rPr>
              <w:t>3]</w:t>
            </w:r>
            <w:r>
              <w:rPr>
                <w:noProof/>
              </w:rPr>
              <w:t xml:space="preserve"> items.</w:t>
            </w:r>
          </w:p>
        </w:tc>
        <w:tc>
          <w:tcPr>
            <w:tcW w:w="7407" w:type="dxa"/>
          </w:tcPr>
          <w:p w:rsidR="00000000" w:rsidRDefault="00BE0DDC">
            <w:pPr>
              <w:rPr>
                <w:lang w:val="de-DE"/>
              </w:rPr>
            </w:pPr>
            <w:r>
              <w:rPr>
                <w:lang w:val="de-DE"/>
              </w:rPr>
              <w:t xml:space="preserve">Wiedergabelistenelemente werden wie alle anderen bearbeitet </w:t>
            </w:r>
            <w:r>
              <w:rPr>
                <w:rStyle w:val="mqInternal"/>
                <w:noProof/>
                <w:lang w:val="de-DE"/>
              </w:rPr>
              <w:t>[1}[2]{3]</w:t>
            </w:r>
            <w:r>
              <w:rPr>
                <w:lang w:val="de-DE"/>
              </w:rPr>
              <w:t xml:space="preserve"> </w:t>
            </w:r>
            <w:r>
              <w:rPr>
                <w:rStyle w:val="mqInternal"/>
                <w:noProof/>
                <w:lang w:val="de-DE"/>
              </w:rPr>
              <w:t>[1}[5]{3]</w:t>
            </w:r>
            <w:r>
              <w:rPr>
                <w:lang w:val="de-DE"/>
              </w:rPr>
              <w:t xml:space="preserve">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290 </w:t>
            </w:r>
            <w:r>
              <w:rPr>
                <w:noProof/>
                <w:sz w:val="16"/>
              </w:rPr>
              <w:br/>
            </w:r>
            <w:r>
              <w:rPr>
                <w:noProof/>
                <w:sz w:val="2"/>
              </w:rPr>
              <w:t>b694691a-ae43-4f13-acd9-834c604532a2</w:t>
            </w:r>
          </w:p>
        </w:tc>
        <w:tc>
          <w:tcPr>
            <w:tcW w:w="7407" w:type="dxa"/>
            <w:shd w:val="clear" w:color="auto" w:fill="F2F2F2" w:themeFill="background1" w:themeFillShade="F2"/>
          </w:tcPr>
          <w:p w:rsidR="00000000" w:rsidRDefault="00BE0DDC">
            <w:pPr>
              <w:rPr>
                <w:noProof/>
              </w:rPr>
            </w:pPr>
            <w:r>
              <w:rPr>
                <w:noProof/>
              </w:rPr>
              <w:t>Delete Playlist</w:t>
            </w:r>
          </w:p>
        </w:tc>
        <w:tc>
          <w:tcPr>
            <w:tcW w:w="7407" w:type="dxa"/>
          </w:tcPr>
          <w:p w:rsidR="00000000" w:rsidRDefault="00BE0DDC">
            <w:pPr>
              <w:rPr>
                <w:lang w:val="de-DE"/>
              </w:rPr>
            </w:pPr>
            <w:r>
              <w:rPr>
                <w:lang w:val="de-DE"/>
              </w:rPr>
              <w:t>Wiedergabeliste l</w:t>
            </w:r>
            <w:r>
              <w:rPr>
                <w:lang w:val="de-DE"/>
              </w:rPr>
              <w:t>ö</w:t>
            </w:r>
            <w:r>
              <w:rPr>
                <w:lang w:val="de-DE"/>
              </w:rPr>
              <w:t>schen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291 </w:t>
            </w:r>
            <w:r>
              <w:rPr>
                <w:noProof/>
                <w:sz w:val="16"/>
              </w:rPr>
              <w:br/>
            </w:r>
            <w:r>
              <w:rPr>
                <w:noProof/>
                <w:sz w:val="2"/>
              </w:rPr>
              <w:t>8497572a-d9d9-4845-b1a4-1143e149862c</w:t>
            </w:r>
          </w:p>
        </w:tc>
        <w:tc>
          <w:tcPr>
            <w:tcW w:w="7407" w:type="dxa"/>
            <w:shd w:val="clear" w:color="auto" w:fill="F2F2F2" w:themeFill="background1" w:themeFillShade="F2"/>
          </w:tcPr>
          <w:p w:rsidR="00000000" w:rsidRDefault="00BE0DDC">
            <w:pPr>
              <w:rPr>
                <w:noProof/>
              </w:rPr>
            </w:pPr>
            <w:r>
              <w:rPr>
                <w:noProof/>
              </w:rPr>
              <w:t>Playlist items are deleted just</w:t>
            </w:r>
            <w:r>
              <w:rPr>
                <w:noProof/>
              </w:rPr>
              <w:t xml:space="preserve">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BE0DDC">
            <w:pPr>
              <w:rPr>
                <w:lang w:val="de-DE"/>
              </w:rPr>
            </w:pPr>
            <w:r>
              <w:rPr>
                <w:lang w:val="de-DE"/>
              </w:rPr>
              <w:t>Wiedergabelistenelemente werden wie alle anderen gel</w:t>
            </w:r>
            <w:r>
              <w:rPr>
                <w:lang w:val="de-DE"/>
              </w:rPr>
              <w:t>ö</w:t>
            </w:r>
            <w:r>
              <w:rPr>
                <w:lang w:val="de-DE"/>
              </w:rPr>
              <w:t xml:space="preserve">scht </w:t>
            </w:r>
            <w:r>
              <w:rPr>
                <w:rStyle w:val="mqInternal"/>
                <w:noProof/>
                <w:lang w:val="de-DE"/>
              </w:rPr>
              <w:t>[1}[2]{3]</w:t>
            </w:r>
            <w:r>
              <w:rPr>
                <w:lang w:val="de-DE"/>
              </w:rPr>
              <w:t xml:space="preserve"> </w:t>
            </w:r>
            <w:r>
              <w:rPr>
                <w:rStyle w:val="mqInternal"/>
                <w:noProof/>
                <w:lang w:val="de-DE"/>
              </w:rPr>
              <w:t>[1}[5]{3]</w:t>
            </w:r>
            <w:r>
              <w:rPr>
                <w:lang w:val="de-DE"/>
              </w:rPr>
              <w:t xml:space="preserve">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292 </w:t>
            </w:r>
            <w:r>
              <w:rPr>
                <w:noProof/>
                <w:sz w:val="16"/>
              </w:rPr>
              <w:br/>
            </w:r>
            <w:r>
              <w:rPr>
                <w:noProof/>
                <w:sz w:val="2"/>
              </w:rPr>
              <w:t>6735365d-d6d8-432f-a6a9-ae7ab3b0e9f1</w:t>
            </w:r>
          </w:p>
        </w:tc>
        <w:tc>
          <w:tcPr>
            <w:tcW w:w="7407" w:type="dxa"/>
            <w:shd w:val="clear" w:color="auto" w:fill="F2F2F2" w:themeFill="background1" w:themeFillShade="F2"/>
          </w:tcPr>
          <w:p w:rsidR="00000000" w:rsidRDefault="00BE0DDC">
            <w:pPr>
              <w:rPr>
                <w:noProof/>
              </w:rPr>
            </w:pPr>
            <w:r>
              <w:rPr>
                <w:noProof/>
              </w:rPr>
              <w:t xml:space="preserve">Add Video to </w:t>
            </w:r>
            <w:r>
              <w:rPr>
                <w:rStyle w:val="mqInternal"/>
                <w:noProof/>
              </w:rPr>
              <w:t>[1}[2]{3]</w:t>
            </w:r>
            <w:r>
              <w:rPr>
                <w:noProof/>
              </w:rPr>
              <w:t xml:space="preserve"> </w:t>
            </w:r>
            <w:r>
              <w:rPr>
                <w:rStyle w:val="mqInternal"/>
                <w:noProof/>
              </w:rPr>
              <w:t>[1}[5]{3]</w:t>
            </w:r>
            <w:r>
              <w:rPr>
                <w:noProof/>
              </w:rPr>
              <w:t xml:space="preserve"> Website</w:t>
            </w:r>
          </w:p>
        </w:tc>
        <w:tc>
          <w:tcPr>
            <w:tcW w:w="7407" w:type="dxa"/>
          </w:tcPr>
          <w:p w:rsidR="00000000" w:rsidRDefault="00BE0DDC">
            <w:pPr>
              <w:rPr>
                <w:lang w:val="de-DE"/>
              </w:rPr>
            </w:pPr>
            <w:r>
              <w:rPr>
                <w:lang w:val="de-DE"/>
              </w:rPr>
              <w:t>Video hinzuf</w:t>
            </w:r>
            <w:r>
              <w:rPr>
                <w:lang w:val="de-DE"/>
              </w:rPr>
              <w:t>ü</w:t>
            </w:r>
            <w:r>
              <w:rPr>
                <w:lang w:val="de-DE"/>
              </w:rPr>
              <w:t xml:space="preserve">gen zu </w:t>
            </w:r>
            <w:r>
              <w:rPr>
                <w:rStyle w:val="mqInternal"/>
                <w:noProof/>
                <w:lang w:val="de-DE"/>
              </w:rPr>
              <w:t>[1}[2]{3]</w:t>
            </w:r>
            <w:r>
              <w:rPr>
                <w:lang w:val="de-DE"/>
              </w:rPr>
              <w:t xml:space="preserve"> </w:t>
            </w:r>
            <w:r>
              <w:rPr>
                <w:rStyle w:val="mqInternal"/>
                <w:noProof/>
                <w:lang w:val="de-DE"/>
              </w:rPr>
              <w:t>[1}[5]{3]</w:t>
            </w:r>
            <w:r>
              <w:rPr>
                <w:lang w:val="de-DE"/>
              </w:rPr>
              <w:t xml:space="preserve"> We</w:t>
            </w:r>
            <w:r>
              <w:rPr>
                <w:lang w:val="de-DE"/>
              </w:rPr>
              <w:t>bseite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293 </w:t>
            </w:r>
            <w:r>
              <w:rPr>
                <w:noProof/>
                <w:sz w:val="16"/>
              </w:rPr>
              <w:br/>
            </w:r>
            <w:r>
              <w:rPr>
                <w:noProof/>
                <w:sz w:val="2"/>
              </w:rPr>
              <w:t>c10704ff-73a1-40c1-8e7d-478af987fd8d</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allows content authors to insert media into </w:t>
            </w:r>
            <w:r>
              <w:rPr>
                <w:noProof/>
              </w:rPr>
              <w:lastRenderedPageBreak/>
              <w:t>their pages in a variety of ways.</w:t>
            </w:r>
          </w:p>
        </w:tc>
        <w:tc>
          <w:tcPr>
            <w:tcW w:w="7407" w:type="dxa"/>
          </w:tcPr>
          <w:p w:rsidR="00000000" w:rsidRDefault="00BE0DDC">
            <w:pPr>
              <w:rPr>
                <w:lang w:val="de-DE"/>
              </w:rPr>
            </w:pPr>
            <w:r>
              <w:rPr>
                <w:rStyle w:val="mqInternal"/>
                <w:noProof/>
                <w:lang w:val="de-DE"/>
              </w:rPr>
              <w:lastRenderedPageBreak/>
              <w:t>[1}[2]{3]</w:t>
            </w:r>
            <w:r>
              <w:rPr>
                <w:lang w:val="de-DE"/>
              </w:rPr>
              <w:t xml:space="preserve"> </w:t>
            </w:r>
            <w:r>
              <w:rPr>
                <w:rStyle w:val="mqInternal"/>
                <w:noProof/>
                <w:lang w:val="de-DE"/>
              </w:rPr>
              <w:t>[1}[5]{3]</w:t>
            </w:r>
            <w:r>
              <w:rPr>
                <w:lang w:val="de-DE"/>
              </w:rPr>
              <w:t xml:space="preserve"> Mit Media Framework k</w:t>
            </w:r>
            <w:r>
              <w:rPr>
                <w:lang w:val="de-DE"/>
              </w:rPr>
              <w:t>ö</w:t>
            </w:r>
            <w:r>
              <w:rPr>
                <w:lang w:val="de-DE"/>
              </w:rPr>
              <w:t xml:space="preserve">nnen Inhaltsautoren Medien auf </w:t>
            </w:r>
            <w:r>
              <w:rPr>
                <w:lang w:val="de-DE"/>
              </w:rPr>
              <w:lastRenderedPageBreak/>
              <w:t>verschiedene Arten in ihre Seiten einf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294 </w:t>
            </w:r>
            <w:r>
              <w:rPr>
                <w:noProof/>
                <w:sz w:val="16"/>
              </w:rPr>
              <w:br/>
            </w:r>
            <w:r>
              <w:rPr>
                <w:noProof/>
                <w:sz w:val="2"/>
              </w:rPr>
              <w:t>314df661-91fe-43aa-9bff-3ef0d2d2fe5c</w:t>
            </w:r>
          </w:p>
        </w:tc>
        <w:tc>
          <w:tcPr>
            <w:tcW w:w="7407" w:type="dxa"/>
            <w:shd w:val="clear" w:color="auto" w:fill="F2F2F2" w:themeFill="background1" w:themeFillShade="F2"/>
          </w:tcPr>
          <w:p w:rsidR="00000000" w:rsidRDefault="00BE0DDC">
            <w:pPr>
              <w:rPr>
                <w:noProof/>
              </w:rPr>
            </w:pPr>
            <w:r>
              <w:rPr>
                <w:noProof/>
              </w:rPr>
              <w:t>This chapter covers the options that are available.</w:t>
            </w:r>
          </w:p>
        </w:tc>
        <w:tc>
          <w:tcPr>
            <w:tcW w:w="7407" w:type="dxa"/>
          </w:tcPr>
          <w:p w:rsidR="00000000" w:rsidRDefault="00BE0DDC">
            <w:pPr>
              <w:rPr>
                <w:lang w:val="de-DE"/>
              </w:rPr>
            </w:pPr>
            <w:r>
              <w:rPr>
                <w:lang w:val="de-DE"/>
              </w:rPr>
              <w:t>Dieses Kapitel behandelt die verf</w:t>
            </w:r>
            <w:r>
              <w:rPr>
                <w:lang w:val="de-DE"/>
              </w:rPr>
              <w:t>ü</w:t>
            </w:r>
            <w:r>
              <w:rPr>
                <w:lang w:val="de-DE"/>
              </w:rPr>
              <w:t>gbaren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296 </w:t>
            </w:r>
            <w:r>
              <w:rPr>
                <w:noProof/>
                <w:sz w:val="16"/>
              </w:rPr>
              <w:br/>
            </w:r>
            <w:r>
              <w:rPr>
                <w:noProof/>
                <w:sz w:val="2"/>
              </w:rPr>
              <w:t>d4c83689-f05b-4dfb-adfa-685f4</w:t>
            </w:r>
            <w:r>
              <w:rPr>
                <w:noProof/>
                <w:sz w:val="2"/>
              </w:rPr>
              <w:t>09241d0</w:t>
            </w:r>
          </w:p>
        </w:tc>
        <w:tc>
          <w:tcPr>
            <w:tcW w:w="7407" w:type="dxa"/>
            <w:shd w:val="clear" w:color="auto" w:fill="F2F2F2" w:themeFill="background1" w:themeFillShade="F2"/>
          </w:tcPr>
          <w:p w:rsidR="00000000" w:rsidRDefault="00BE0DDC">
            <w:pPr>
              <w:rPr>
                <w:noProof/>
              </w:rPr>
            </w:pPr>
            <w:r>
              <w:rPr>
                <w:noProof/>
              </w:rPr>
              <w:t>Rich Text Editor</w:t>
            </w:r>
          </w:p>
        </w:tc>
        <w:tc>
          <w:tcPr>
            <w:tcW w:w="7407" w:type="dxa"/>
          </w:tcPr>
          <w:p w:rsidR="00000000" w:rsidRDefault="00BE0DDC">
            <w:pPr>
              <w:rPr>
                <w:lang w:val="de-DE"/>
              </w:rPr>
            </w:pPr>
            <w:r>
              <w:rPr>
                <w:lang w:val="de-DE"/>
              </w:rPr>
              <w:t>Rich-Text-Editor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297 </w:t>
            </w:r>
            <w:r>
              <w:rPr>
                <w:noProof/>
                <w:sz w:val="16"/>
              </w:rPr>
              <w:br/>
            </w:r>
            <w:r>
              <w:rPr>
                <w:noProof/>
                <w:sz w:val="2"/>
              </w:rPr>
              <w:t>8f1df6a6-8e86-4564-9e57-49cb37a45d29</w:t>
            </w:r>
          </w:p>
        </w:tc>
        <w:tc>
          <w:tcPr>
            <w:tcW w:w="7407" w:type="dxa"/>
            <w:shd w:val="clear" w:color="auto" w:fill="F2F2F2" w:themeFill="background1" w:themeFillShade="F2"/>
          </w:tcPr>
          <w:p w:rsidR="00000000" w:rsidRDefault="00BE0DDC">
            <w:pPr>
              <w:rPr>
                <w:noProof/>
              </w:rPr>
            </w:pPr>
            <w:r>
              <w:rPr>
                <w:noProof/>
              </w:rPr>
              <w:t>Rich text fields allows content authors to insert formatted content into their pages.</w:t>
            </w:r>
          </w:p>
        </w:tc>
        <w:tc>
          <w:tcPr>
            <w:tcW w:w="7407" w:type="dxa"/>
          </w:tcPr>
          <w:p w:rsidR="00000000" w:rsidRDefault="00BE0DDC">
            <w:pPr>
              <w:rPr>
                <w:lang w:val="de-DE"/>
              </w:rPr>
            </w:pPr>
            <w:r>
              <w:rPr>
                <w:lang w:val="de-DE"/>
              </w:rPr>
              <w:t>Mit Rich-Text-Feldern k</w:t>
            </w:r>
            <w:r>
              <w:rPr>
                <w:lang w:val="de-DE"/>
              </w:rPr>
              <w:t>ö</w:t>
            </w:r>
            <w:r>
              <w:rPr>
                <w:lang w:val="de-DE"/>
              </w:rPr>
              <w:t>nnen Inhaltsautoren formatierten Inhalt in ihre Seiten einf</w:t>
            </w:r>
            <w:r>
              <w:rPr>
                <w:lang w:val="de-DE"/>
              </w:rPr>
              <w:t>ü</w:t>
            </w:r>
            <w:r>
              <w:rPr>
                <w:lang w:val="de-DE"/>
              </w:rPr>
              <w:t>g</w:t>
            </w:r>
            <w:r>
              <w:rPr>
                <w:lang w:val="de-DE"/>
              </w:rPr>
              <w: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298 </w:t>
            </w:r>
            <w:r>
              <w:rPr>
                <w:noProof/>
                <w:sz w:val="16"/>
              </w:rPr>
              <w:br/>
            </w:r>
            <w:r>
              <w:rPr>
                <w:noProof/>
                <w:sz w:val="2"/>
              </w:rPr>
              <w:t>4286b3cd-8de4-428f-8304-b79582408f85</w:t>
            </w:r>
          </w:p>
        </w:tc>
        <w:tc>
          <w:tcPr>
            <w:tcW w:w="7407" w:type="dxa"/>
            <w:shd w:val="clear" w:color="auto" w:fill="F2F2F2" w:themeFill="background1" w:themeFillShade="F2"/>
          </w:tcPr>
          <w:p w:rsidR="00000000" w:rsidRDefault="00BE0DDC">
            <w:pPr>
              <w:rPr>
                <w:noProof/>
              </w:rPr>
            </w:pPr>
            <w:r>
              <w:rPr>
                <w:noProof/>
              </w:rPr>
              <w:t>Content authors use the rich text editor to create and edit this formatted content.</w:t>
            </w:r>
          </w:p>
        </w:tc>
        <w:tc>
          <w:tcPr>
            <w:tcW w:w="7407" w:type="dxa"/>
          </w:tcPr>
          <w:p w:rsidR="00000000" w:rsidRDefault="00BE0DDC">
            <w:pPr>
              <w:rPr>
                <w:lang w:val="de-DE"/>
              </w:rPr>
            </w:pPr>
            <w:r>
              <w:rPr>
                <w:lang w:val="de-DE"/>
              </w:rPr>
              <w:t>Inhaltsautoren verwenden den Rich-Text-Editor, um diesen formatierten Inhalt zu erstellen und zu bearbeiten.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299 </w:t>
            </w:r>
            <w:r>
              <w:rPr>
                <w:noProof/>
                <w:sz w:val="16"/>
              </w:rPr>
              <w:br/>
            </w:r>
            <w:r>
              <w:rPr>
                <w:noProof/>
                <w:sz w:val="2"/>
              </w:rPr>
              <w:t>01476c23-bf41-40b4-8bec-5f2fbe9da12c</w:t>
            </w:r>
          </w:p>
        </w:tc>
        <w:tc>
          <w:tcPr>
            <w:tcW w:w="7407" w:type="dxa"/>
            <w:shd w:val="clear" w:color="auto" w:fill="F2F2F2" w:themeFill="background1" w:themeFillShade="F2"/>
          </w:tcPr>
          <w:p w:rsidR="00000000" w:rsidRDefault="00BE0DDC">
            <w:pPr>
              <w:rPr>
                <w:noProof/>
              </w:rPr>
            </w:pPr>
            <w:r>
              <w:rPr>
                <w:noProof/>
              </w:rPr>
              <w:t xml:space="preserve">This section covers the features that </w:t>
            </w:r>
            <w:r>
              <w:rPr>
                <w:rStyle w:val="mqInternal"/>
                <w:noProof/>
              </w:rPr>
              <w:t>[1}[2]{3]</w:t>
            </w:r>
            <w:r>
              <w:rPr>
                <w:noProof/>
              </w:rPr>
              <w:t xml:space="preserve"> </w:t>
            </w:r>
            <w:r>
              <w:rPr>
                <w:rStyle w:val="mqInternal"/>
                <w:noProof/>
              </w:rPr>
              <w:t>[1}[5]{3]</w:t>
            </w:r>
            <w:r>
              <w:rPr>
                <w:noProof/>
              </w:rPr>
              <w:t xml:space="preserve"> Media Framework adds to the rich text editor.</w:t>
            </w:r>
          </w:p>
        </w:tc>
        <w:tc>
          <w:tcPr>
            <w:tcW w:w="7407" w:type="dxa"/>
          </w:tcPr>
          <w:p w:rsidR="00000000" w:rsidRDefault="00BE0DDC">
            <w:pPr>
              <w:rPr>
                <w:lang w:val="de-DE"/>
              </w:rPr>
            </w:pPr>
            <w:r>
              <w:rPr>
                <w:lang w:val="de-DE"/>
              </w:rPr>
              <w:t xml:space="preserve">Dieser Abschnitt behandelt die Funktionen, die </w:t>
            </w:r>
            <w:r>
              <w:rPr>
                <w:rStyle w:val="mqInternal"/>
                <w:noProof/>
                <w:lang w:val="de-DE"/>
              </w:rPr>
              <w:t>[1}[2]{3]</w:t>
            </w:r>
            <w:r>
              <w:rPr>
                <w:lang w:val="de-DE"/>
              </w:rPr>
              <w:t xml:space="preserve"> </w:t>
            </w:r>
            <w:r>
              <w:rPr>
                <w:rStyle w:val="mqInternal"/>
                <w:noProof/>
                <w:lang w:val="de-DE"/>
              </w:rPr>
              <w:t>[1}[5]{3]</w:t>
            </w:r>
            <w:r>
              <w:rPr>
                <w:lang w:val="de-DE"/>
              </w:rPr>
              <w:t xml:space="preserve"> Media Framework erweitert den Rich-Text-Editor.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300 </w:t>
            </w:r>
            <w:r>
              <w:rPr>
                <w:noProof/>
                <w:sz w:val="16"/>
              </w:rPr>
              <w:br/>
            </w:r>
            <w:r>
              <w:rPr>
                <w:noProof/>
                <w:sz w:val="2"/>
              </w:rPr>
              <w:t>8efced41-ad16-4fcb-99d4-010f4dfe6d13</w:t>
            </w:r>
          </w:p>
        </w:tc>
        <w:tc>
          <w:tcPr>
            <w:tcW w:w="7407" w:type="dxa"/>
            <w:shd w:val="clear" w:color="auto" w:fill="F2F2F2" w:themeFill="background1" w:themeFillShade="F2"/>
          </w:tcPr>
          <w:p w:rsidR="00000000" w:rsidRDefault="00BE0DDC">
            <w:pPr>
              <w:rPr>
                <w:noProof/>
              </w:rPr>
            </w:pPr>
            <w:r>
              <w:rPr>
                <w:noProof/>
              </w:rPr>
              <w:t>Embed Media</w:t>
            </w:r>
          </w:p>
        </w:tc>
        <w:tc>
          <w:tcPr>
            <w:tcW w:w="7407" w:type="dxa"/>
          </w:tcPr>
          <w:p w:rsidR="00000000" w:rsidRDefault="00BE0DDC">
            <w:pPr>
              <w:rPr>
                <w:lang w:val="de-DE"/>
              </w:rPr>
            </w:pPr>
            <w:r>
              <w:rPr>
                <w:lang w:val="de-DE"/>
              </w:rPr>
              <w:t>Medien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301 </w:t>
            </w:r>
            <w:r>
              <w:rPr>
                <w:noProof/>
                <w:sz w:val="16"/>
              </w:rPr>
              <w:br/>
            </w:r>
            <w:r>
              <w:rPr>
                <w:noProof/>
                <w:sz w:val="2"/>
              </w:rPr>
              <w:t>9831f1e8-d7b5-4077-b313-dc7dc3dc7407</w:t>
            </w:r>
          </w:p>
        </w:tc>
        <w:tc>
          <w:tcPr>
            <w:tcW w:w="7407" w:type="dxa"/>
            <w:shd w:val="clear" w:color="auto" w:fill="F2F2F2" w:themeFill="background1" w:themeFillShade="F2"/>
          </w:tcPr>
          <w:p w:rsidR="00000000" w:rsidRDefault="00BE0DDC">
            <w:pPr>
              <w:rPr>
                <w:noProof/>
              </w:rPr>
            </w:pPr>
            <w:r>
              <w:rPr>
                <w:noProof/>
              </w:rPr>
              <w:t>Media can be embedded directly in a rich text field.</w:t>
            </w:r>
          </w:p>
        </w:tc>
        <w:tc>
          <w:tcPr>
            <w:tcW w:w="7407" w:type="dxa"/>
          </w:tcPr>
          <w:p w:rsidR="00000000" w:rsidRDefault="00BE0DDC">
            <w:pPr>
              <w:rPr>
                <w:lang w:val="de-DE"/>
              </w:rPr>
            </w:pPr>
            <w:r>
              <w:rPr>
                <w:lang w:val="de-DE"/>
              </w:rPr>
              <w:t>Medien k</w:t>
            </w:r>
            <w:r>
              <w:rPr>
                <w:lang w:val="de-DE"/>
              </w:rPr>
              <w:t>ö</w:t>
            </w:r>
            <w:r>
              <w:rPr>
                <w:lang w:val="de-DE"/>
              </w:rPr>
              <w:t>nnen direkt in ein Rich-Text-Feld eingebettet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302 </w:t>
            </w:r>
            <w:r>
              <w:rPr>
                <w:noProof/>
                <w:sz w:val="16"/>
              </w:rPr>
              <w:br/>
            </w:r>
            <w:r>
              <w:rPr>
                <w:noProof/>
                <w:sz w:val="2"/>
              </w:rPr>
              <w:t>61bae0fe-6ae7-4f42-</w:t>
            </w:r>
            <w:r>
              <w:rPr>
                <w:noProof/>
                <w:sz w:val="2"/>
              </w:rPr>
              <w:t>b002-0361a37a4383</w:t>
            </w:r>
          </w:p>
        </w:tc>
        <w:tc>
          <w:tcPr>
            <w:tcW w:w="7407" w:type="dxa"/>
            <w:shd w:val="clear" w:color="auto" w:fill="F2F2F2" w:themeFill="background1" w:themeFillShade="F2"/>
          </w:tcPr>
          <w:p w:rsidR="00000000" w:rsidRDefault="00BE0DDC">
            <w:pPr>
              <w:rPr>
                <w:noProof/>
              </w:rPr>
            </w:pPr>
            <w:r>
              <w:rPr>
                <w:noProof/>
              </w:rPr>
              <w:t>In the rich text editor, click the Embed Media button.</w:t>
            </w:r>
          </w:p>
        </w:tc>
        <w:tc>
          <w:tcPr>
            <w:tcW w:w="7407" w:type="dxa"/>
          </w:tcPr>
          <w:p w:rsidR="00000000" w:rsidRDefault="00BE0DDC">
            <w:pPr>
              <w:rPr>
                <w:lang w:val="de-DE"/>
              </w:rPr>
            </w:pPr>
            <w:r>
              <w:rPr>
                <w:lang w:val="de-DE"/>
              </w:rPr>
              <w:t>Klicken Sie im Rich-Text-Editor auf die Schaltfl</w:t>
            </w:r>
            <w:r>
              <w:rPr>
                <w:lang w:val="de-DE"/>
              </w:rPr>
              <w:t>ä</w:t>
            </w:r>
            <w:r>
              <w:rPr>
                <w:lang w:val="de-DE"/>
              </w:rPr>
              <w:t>che Medien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303 </w:t>
            </w:r>
            <w:r>
              <w:rPr>
                <w:noProof/>
                <w:sz w:val="16"/>
              </w:rPr>
              <w:br/>
            </w:r>
            <w:r>
              <w:rPr>
                <w:noProof/>
                <w:sz w:val="2"/>
              </w:rPr>
              <w:t>95b24092-ca00-417b-9489-1f8e61ea5539</w:t>
            </w:r>
          </w:p>
        </w:tc>
        <w:tc>
          <w:tcPr>
            <w:tcW w:w="7407" w:type="dxa"/>
            <w:shd w:val="clear" w:color="auto" w:fill="F2F2F2" w:themeFill="background1" w:themeFillShade="F2"/>
          </w:tcPr>
          <w:p w:rsidR="00000000" w:rsidRDefault="00BE0DDC">
            <w:pPr>
              <w:rPr>
                <w:noProof/>
              </w:rPr>
            </w:pPr>
            <w:r>
              <w:rPr>
                <w:noProof/>
              </w:rPr>
              <w:t>Use the search screen to find the media you want to insert.</w:t>
            </w:r>
          </w:p>
        </w:tc>
        <w:tc>
          <w:tcPr>
            <w:tcW w:w="7407" w:type="dxa"/>
          </w:tcPr>
          <w:p w:rsidR="00000000" w:rsidRDefault="00BE0DDC">
            <w:pPr>
              <w:rPr>
                <w:lang w:val="de-DE"/>
              </w:rPr>
            </w:pPr>
            <w:r>
              <w:rPr>
                <w:lang w:val="de-DE"/>
              </w:rPr>
              <w:t>Verwenden</w:t>
            </w:r>
            <w:r>
              <w:rPr>
                <w:lang w:val="de-DE"/>
              </w:rPr>
              <w:t xml:space="preserve"> Sie den Suchbildschirm, um das Medium zu finden, das Sie einlegen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304 </w:t>
            </w:r>
            <w:r>
              <w:rPr>
                <w:noProof/>
                <w:sz w:val="16"/>
              </w:rPr>
              <w:br/>
            </w:r>
            <w:r>
              <w:rPr>
                <w:noProof/>
                <w:sz w:val="2"/>
              </w:rPr>
              <w:t>7f6b4f10-a22a-4384-8619-2a2d9b915063</w:t>
            </w:r>
          </w:p>
        </w:tc>
        <w:tc>
          <w:tcPr>
            <w:tcW w:w="7407" w:type="dxa"/>
            <w:shd w:val="clear" w:color="auto" w:fill="F2F2F2" w:themeFill="background1" w:themeFillShade="F2"/>
          </w:tcPr>
          <w:p w:rsidR="00000000" w:rsidRDefault="00BE0DDC">
            <w:pPr>
              <w:rPr>
                <w:noProof/>
              </w:rPr>
            </w:pPr>
            <w:r>
              <w:rPr>
                <w:noProof/>
              </w:rPr>
              <w:t>Click the row that represents the media you want to insert.</w:t>
            </w:r>
          </w:p>
        </w:tc>
        <w:tc>
          <w:tcPr>
            <w:tcW w:w="7407" w:type="dxa"/>
          </w:tcPr>
          <w:p w:rsidR="00000000" w:rsidRDefault="00BE0DDC">
            <w:pPr>
              <w:rPr>
                <w:lang w:val="de-DE"/>
              </w:rPr>
            </w:pPr>
            <w:r>
              <w:rPr>
                <w:lang w:val="de-DE"/>
              </w:rPr>
              <w:t>Klicken Sie auf die Zeile, die das Medium darstellt, das Sie einf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305 </w:t>
            </w:r>
            <w:r>
              <w:rPr>
                <w:noProof/>
                <w:sz w:val="16"/>
              </w:rPr>
              <w:br/>
            </w:r>
            <w:r>
              <w:rPr>
                <w:noProof/>
                <w:sz w:val="2"/>
              </w:rPr>
              <w:t>3efc2cef-6678-4b44-b1e6-9483edc62745</w:t>
            </w:r>
          </w:p>
        </w:tc>
        <w:tc>
          <w:tcPr>
            <w:tcW w:w="7407" w:type="dxa"/>
            <w:shd w:val="clear" w:color="auto" w:fill="F2F2F2" w:themeFill="background1" w:themeFillShade="F2"/>
          </w:tcPr>
          <w:p w:rsidR="00000000" w:rsidRDefault="00BE0DDC">
            <w:pPr>
              <w:rPr>
                <w:noProof/>
              </w:rPr>
            </w:pPr>
            <w:r>
              <w:rPr>
                <w:noProof/>
              </w:rPr>
              <w:t>Click the Next &gt; button.</w:t>
            </w:r>
          </w:p>
        </w:tc>
        <w:tc>
          <w:tcPr>
            <w:tcW w:w="7407" w:type="dxa"/>
          </w:tcPr>
          <w:p w:rsidR="00000000" w:rsidRDefault="00BE0DDC">
            <w:pPr>
              <w:rPr>
                <w:lang w:val="de-DE"/>
              </w:rPr>
            </w:pPr>
            <w:r>
              <w:rPr>
                <w:lang w:val="de-DE"/>
              </w:rPr>
              <w:t>Klicken Sie auf die Schaltfl</w:t>
            </w:r>
            <w:r>
              <w:rPr>
                <w:lang w:val="de-DE"/>
              </w:rPr>
              <w:t>ä</w:t>
            </w:r>
            <w:r>
              <w:rPr>
                <w:lang w:val="de-DE"/>
              </w:rPr>
              <w:t>che Weiter&gt;.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306 </w:t>
            </w:r>
            <w:r>
              <w:rPr>
                <w:noProof/>
                <w:sz w:val="16"/>
              </w:rPr>
              <w:br/>
            </w:r>
            <w:r>
              <w:rPr>
                <w:noProof/>
                <w:sz w:val="2"/>
              </w:rPr>
              <w:t>89703cea-c468-4dad-b000-c66f3d43456b</w:t>
            </w:r>
          </w:p>
        </w:tc>
        <w:tc>
          <w:tcPr>
            <w:tcW w:w="7407" w:type="dxa"/>
            <w:shd w:val="clear" w:color="auto" w:fill="F2F2F2" w:themeFill="background1" w:themeFillShade="F2"/>
          </w:tcPr>
          <w:p w:rsidR="00000000" w:rsidRDefault="00BE0DDC">
            <w:pPr>
              <w:rPr>
                <w:noProof/>
              </w:rPr>
            </w:pPr>
            <w:r>
              <w:rPr>
                <w:noProof/>
              </w:rPr>
              <w:t>Depending on the type of media you select, you will see additional options.</w:t>
            </w:r>
          </w:p>
        </w:tc>
        <w:tc>
          <w:tcPr>
            <w:tcW w:w="7407" w:type="dxa"/>
          </w:tcPr>
          <w:p w:rsidR="00000000" w:rsidRDefault="00BE0DDC">
            <w:pPr>
              <w:rPr>
                <w:lang w:val="de-DE"/>
              </w:rPr>
            </w:pPr>
            <w:r>
              <w:rPr>
                <w:lang w:val="de-DE"/>
              </w:rPr>
              <w:t>Abh</w:t>
            </w:r>
            <w:r>
              <w:rPr>
                <w:lang w:val="de-DE"/>
              </w:rPr>
              <w:t>ä</w:t>
            </w:r>
            <w:r>
              <w:rPr>
                <w:lang w:val="de-DE"/>
              </w:rPr>
              <w:t>ngig vom ausgew</w:t>
            </w:r>
            <w:r>
              <w:rPr>
                <w:lang w:val="de-DE"/>
              </w:rPr>
              <w:t>ä</w:t>
            </w:r>
            <w:r>
              <w:rPr>
                <w:lang w:val="de-DE"/>
              </w:rPr>
              <w:t>hlten Medientyp werden zus</w:t>
            </w:r>
            <w:r>
              <w:rPr>
                <w:lang w:val="de-DE"/>
              </w:rPr>
              <w:t>ä</w:t>
            </w:r>
            <w:r>
              <w:rPr>
                <w:lang w:val="de-DE"/>
              </w:rPr>
              <w:t>tzliche Optionen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307 </w:t>
            </w:r>
            <w:r>
              <w:rPr>
                <w:noProof/>
                <w:sz w:val="16"/>
              </w:rPr>
              <w:br/>
            </w:r>
            <w:r>
              <w:rPr>
                <w:noProof/>
                <w:sz w:val="2"/>
              </w:rPr>
              <w:t>e816af3c-f0d9-4b3a-9a85-9a5e1300b2f9</w:t>
            </w:r>
          </w:p>
        </w:tc>
        <w:tc>
          <w:tcPr>
            <w:tcW w:w="7407" w:type="dxa"/>
            <w:shd w:val="clear" w:color="auto" w:fill="F2F2F2" w:themeFill="background1" w:themeFillShade="F2"/>
          </w:tcPr>
          <w:p w:rsidR="00000000" w:rsidRDefault="00BE0DDC">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BE0DDC">
            <w:pPr>
              <w:rPr>
                <w:lang w:val="de-DE"/>
              </w:rPr>
            </w:pPr>
            <w:r>
              <w:rPr>
                <w:lang w:val="de-DE"/>
              </w:rPr>
              <w:t>Wenn Sie b</w:t>
            </w:r>
            <w:r>
              <w:rPr>
                <w:lang w:val="de-DE"/>
              </w:rPr>
              <w:t>eispielsweise ein Video ausw</w:t>
            </w:r>
            <w:r>
              <w:rPr>
                <w:lang w:val="de-DE"/>
              </w:rPr>
              <w:t>ä</w:t>
            </w:r>
            <w:r>
              <w:rPr>
                <w:lang w:val="de-DE"/>
              </w:rPr>
              <w:t>hlen, m</w:t>
            </w:r>
            <w:r>
              <w:rPr>
                <w:lang w:val="de-DE"/>
              </w:rPr>
              <w:t>ü</w:t>
            </w:r>
            <w:r>
              <w:rPr>
                <w:lang w:val="de-DE"/>
              </w:rPr>
              <w:t>ssen Sie den Player angeben, der zum Anzeigen des Videos verwendet werden soll, sowie die Abmessungen f</w:t>
            </w:r>
            <w:r>
              <w:rPr>
                <w:lang w:val="de-DE"/>
              </w:rPr>
              <w:t>ü</w:t>
            </w:r>
            <w:r>
              <w:rPr>
                <w:lang w:val="de-DE"/>
              </w:rPr>
              <w:t>r den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308 </w:t>
            </w:r>
            <w:r>
              <w:rPr>
                <w:noProof/>
                <w:sz w:val="16"/>
              </w:rPr>
              <w:br/>
            </w:r>
            <w:r>
              <w:rPr>
                <w:noProof/>
                <w:sz w:val="2"/>
              </w:rPr>
              <w:t>c35b3bb1-69c6-4901-9702-c60f96b55023</w:t>
            </w:r>
          </w:p>
        </w:tc>
        <w:tc>
          <w:tcPr>
            <w:tcW w:w="7407" w:type="dxa"/>
            <w:shd w:val="clear" w:color="auto" w:fill="F2F2F2" w:themeFill="background1" w:themeFillShade="F2"/>
          </w:tcPr>
          <w:p w:rsidR="00000000" w:rsidRDefault="00BE0DDC">
            <w:pPr>
              <w:rPr>
                <w:noProof/>
              </w:rPr>
            </w:pPr>
            <w:r>
              <w:rPr>
                <w:noProof/>
              </w:rPr>
              <w:t>Click Finish.</w:t>
            </w:r>
          </w:p>
        </w:tc>
        <w:tc>
          <w:tcPr>
            <w:tcW w:w="7407" w:type="dxa"/>
          </w:tcPr>
          <w:p w:rsidR="00000000" w:rsidRDefault="00BE0DDC">
            <w:pPr>
              <w:rPr>
                <w:lang w:val="de-DE"/>
              </w:rPr>
            </w:pPr>
            <w:r>
              <w:rPr>
                <w:lang w:val="de-DE"/>
              </w:rPr>
              <w:t>Klicken Sie auf Fertig 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309 </w:t>
            </w:r>
            <w:r>
              <w:rPr>
                <w:noProof/>
                <w:sz w:val="16"/>
              </w:rPr>
              <w:br/>
            </w:r>
            <w:r>
              <w:rPr>
                <w:noProof/>
                <w:sz w:val="2"/>
              </w:rPr>
              <w:t>01e38390-09ff-4d36-88d8-4922b8ced099</w:t>
            </w:r>
          </w:p>
        </w:tc>
        <w:tc>
          <w:tcPr>
            <w:tcW w:w="7407" w:type="dxa"/>
            <w:shd w:val="clear" w:color="auto" w:fill="F2F2F2" w:themeFill="background1" w:themeFillShade="F2"/>
          </w:tcPr>
          <w:p w:rsidR="00000000" w:rsidRDefault="00BE0DDC">
            <w:pPr>
              <w:rPr>
                <w:noProof/>
              </w:rPr>
            </w:pPr>
            <w:r>
              <w:rPr>
                <w:noProof/>
              </w:rPr>
              <w:t>The media is embedded in the rich text field.</w:t>
            </w:r>
          </w:p>
        </w:tc>
        <w:tc>
          <w:tcPr>
            <w:tcW w:w="7407" w:type="dxa"/>
          </w:tcPr>
          <w:p w:rsidR="00000000" w:rsidRDefault="00BE0DDC">
            <w:pPr>
              <w:rPr>
                <w:lang w:val="de-DE"/>
              </w:rPr>
            </w:pPr>
            <w:r>
              <w:rPr>
                <w:lang w:val="de-DE"/>
              </w:rPr>
              <w:t>Das Medium ist in das Rich-Text-Feld eingebettet.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310 </w:t>
            </w:r>
            <w:r>
              <w:rPr>
                <w:noProof/>
                <w:sz w:val="16"/>
              </w:rPr>
              <w:br/>
            </w:r>
            <w:r>
              <w:rPr>
                <w:noProof/>
                <w:sz w:val="2"/>
              </w:rPr>
              <w:t>121e4ce3-1bc1-40d5-bb82-b3e5ef11bf03</w:t>
            </w:r>
          </w:p>
        </w:tc>
        <w:tc>
          <w:tcPr>
            <w:tcW w:w="7407" w:type="dxa"/>
            <w:shd w:val="clear" w:color="auto" w:fill="F2F2F2" w:themeFill="background1" w:themeFillShade="F2"/>
          </w:tcPr>
          <w:p w:rsidR="00000000" w:rsidRDefault="00BE0DDC">
            <w:pPr>
              <w:rPr>
                <w:noProof/>
              </w:rPr>
            </w:pPr>
            <w:r>
              <w:rPr>
                <w:noProof/>
              </w:rPr>
              <w:t>Embed Media Link</w:t>
            </w:r>
          </w:p>
        </w:tc>
        <w:tc>
          <w:tcPr>
            <w:tcW w:w="7407" w:type="dxa"/>
          </w:tcPr>
          <w:p w:rsidR="00000000" w:rsidRDefault="00BE0DDC">
            <w:pPr>
              <w:rPr>
                <w:lang w:val="de-DE"/>
              </w:rPr>
            </w:pPr>
            <w:r>
              <w:rPr>
                <w:lang w:val="de-DE"/>
              </w:rPr>
              <w:t>Medienlink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311 </w:t>
            </w:r>
            <w:r>
              <w:rPr>
                <w:noProof/>
                <w:sz w:val="16"/>
              </w:rPr>
              <w:br/>
            </w:r>
            <w:r>
              <w:rPr>
                <w:noProof/>
                <w:sz w:val="2"/>
              </w:rPr>
              <w:t>8c66ae8d-54f9-4134-b7fb-fdbea706ed49</w:t>
            </w:r>
          </w:p>
        </w:tc>
        <w:tc>
          <w:tcPr>
            <w:tcW w:w="7407" w:type="dxa"/>
            <w:shd w:val="clear" w:color="auto" w:fill="F2F2F2" w:themeFill="background1" w:themeFillShade="F2"/>
          </w:tcPr>
          <w:p w:rsidR="00000000" w:rsidRDefault="00BE0DDC">
            <w:pPr>
              <w:rPr>
                <w:noProof/>
              </w:rPr>
            </w:pPr>
            <w:r>
              <w:rPr>
                <w:noProof/>
              </w:rPr>
              <w:t>A link to media can be inserted in a rich text field.</w:t>
            </w:r>
          </w:p>
        </w:tc>
        <w:tc>
          <w:tcPr>
            <w:tcW w:w="7407" w:type="dxa"/>
          </w:tcPr>
          <w:p w:rsidR="00000000" w:rsidRDefault="00BE0DDC">
            <w:pPr>
              <w:rPr>
                <w:lang w:val="de-DE"/>
              </w:rPr>
            </w:pPr>
            <w:r>
              <w:rPr>
                <w:lang w:val="de-DE"/>
              </w:rPr>
              <w:t>Ein Link zu Medien kann in ein Rich-Text-Feld eingef</w:t>
            </w:r>
            <w:r>
              <w:rPr>
                <w:lang w:val="de-DE"/>
              </w:rPr>
              <w:t>ü</w:t>
            </w:r>
            <w:r>
              <w:rPr>
                <w:lang w:val="de-DE"/>
              </w:rPr>
              <w:t>gt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312 </w:t>
            </w:r>
            <w:r>
              <w:rPr>
                <w:noProof/>
                <w:sz w:val="16"/>
              </w:rPr>
              <w:br/>
            </w:r>
            <w:r>
              <w:rPr>
                <w:noProof/>
                <w:sz w:val="2"/>
              </w:rPr>
              <w:t>ceef23dc-9937-45e7-90b3-6fe88620a745</w:t>
            </w:r>
          </w:p>
        </w:tc>
        <w:tc>
          <w:tcPr>
            <w:tcW w:w="7407" w:type="dxa"/>
            <w:shd w:val="clear" w:color="auto" w:fill="F2F2F2" w:themeFill="background1" w:themeFillShade="F2"/>
          </w:tcPr>
          <w:p w:rsidR="00000000" w:rsidRDefault="00BE0DDC">
            <w:pPr>
              <w:rPr>
                <w:noProof/>
              </w:rPr>
            </w:pPr>
            <w:r>
              <w:rPr>
                <w:noProof/>
              </w:rPr>
              <w:t>In the rich text editor, click the Embed Media Link button.</w:t>
            </w:r>
          </w:p>
        </w:tc>
        <w:tc>
          <w:tcPr>
            <w:tcW w:w="7407" w:type="dxa"/>
          </w:tcPr>
          <w:p w:rsidR="00000000" w:rsidRDefault="00BE0DDC">
            <w:pPr>
              <w:rPr>
                <w:lang w:val="de-DE"/>
              </w:rPr>
            </w:pPr>
            <w:r>
              <w:rPr>
                <w:lang w:val="de-DE"/>
              </w:rPr>
              <w:t>Klicken Sie im Rich-Text-Editor au</w:t>
            </w:r>
            <w:r>
              <w:rPr>
                <w:lang w:val="de-DE"/>
              </w:rPr>
              <w:t>f die Schaltfl</w:t>
            </w:r>
            <w:r>
              <w:rPr>
                <w:lang w:val="de-DE"/>
              </w:rPr>
              <w:t>ä</w:t>
            </w:r>
            <w:r>
              <w:rPr>
                <w:lang w:val="de-DE"/>
              </w:rPr>
              <w:t>che Medienlink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313 </w:t>
            </w:r>
            <w:r>
              <w:rPr>
                <w:noProof/>
                <w:sz w:val="16"/>
              </w:rPr>
              <w:br/>
            </w:r>
            <w:r>
              <w:rPr>
                <w:noProof/>
                <w:sz w:val="2"/>
              </w:rPr>
              <w:t>ea9b03e8-1b43-4bb6-b328-0c40b17335ae</w:t>
            </w:r>
          </w:p>
        </w:tc>
        <w:tc>
          <w:tcPr>
            <w:tcW w:w="7407" w:type="dxa"/>
            <w:shd w:val="clear" w:color="auto" w:fill="F2F2F2" w:themeFill="background1" w:themeFillShade="F2"/>
          </w:tcPr>
          <w:p w:rsidR="00000000" w:rsidRDefault="00BE0DDC">
            <w:pPr>
              <w:rPr>
                <w:noProof/>
              </w:rPr>
            </w:pPr>
            <w:r>
              <w:rPr>
                <w:noProof/>
              </w:rPr>
              <w:t>Use the search screen to find the media you want to insert.</w:t>
            </w:r>
          </w:p>
        </w:tc>
        <w:tc>
          <w:tcPr>
            <w:tcW w:w="7407" w:type="dxa"/>
          </w:tcPr>
          <w:p w:rsidR="00000000" w:rsidRDefault="00BE0DDC">
            <w:pPr>
              <w:rPr>
                <w:lang w:val="de-DE"/>
              </w:rPr>
            </w:pPr>
            <w:r>
              <w:rPr>
                <w:lang w:val="de-DE"/>
              </w:rPr>
              <w:t>Verwenden Sie den Suchbildschirm, um das Medium zu finden, das Sie einlegen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314 </w:t>
            </w:r>
            <w:r>
              <w:rPr>
                <w:noProof/>
                <w:sz w:val="16"/>
              </w:rPr>
              <w:br/>
            </w:r>
            <w:r>
              <w:rPr>
                <w:noProof/>
                <w:sz w:val="2"/>
              </w:rPr>
              <w:t>eacf9803-6215-48fa-80</w:t>
            </w:r>
            <w:r>
              <w:rPr>
                <w:noProof/>
                <w:sz w:val="2"/>
              </w:rPr>
              <w:t>19-43e5974e77aa</w:t>
            </w:r>
          </w:p>
        </w:tc>
        <w:tc>
          <w:tcPr>
            <w:tcW w:w="7407" w:type="dxa"/>
            <w:shd w:val="clear" w:color="auto" w:fill="F2F2F2" w:themeFill="background1" w:themeFillShade="F2"/>
          </w:tcPr>
          <w:p w:rsidR="00000000" w:rsidRDefault="00BE0DDC">
            <w:pPr>
              <w:rPr>
                <w:noProof/>
              </w:rPr>
            </w:pPr>
            <w:r>
              <w:rPr>
                <w:noProof/>
              </w:rPr>
              <w:t>Click the row that represents the media you want to insert.</w:t>
            </w:r>
          </w:p>
        </w:tc>
        <w:tc>
          <w:tcPr>
            <w:tcW w:w="7407" w:type="dxa"/>
          </w:tcPr>
          <w:p w:rsidR="00000000" w:rsidRDefault="00BE0DDC">
            <w:pPr>
              <w:rPr>
                <w:lang w:val="de-DE"/>
              </w:rPr>
            </w:pPr>
            <w:r>
              <w:rPr>
                <w:lang w:val="de-DE"/>
              </w:rPr>
              <w:t>Klicken Sie auf die Zeile, die das Medium darstellt, das Sie einf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315 </w:t>
            </w:r>
            <w:r>
              <w:rPr>
                <w:noProof/>
                <w:sz w:val="16"/>
              </w:rPr>
              <w:br/>
            </w:r>
            <w:r>
              <w:rPr>
                <w:noProof/>
                <w:sz w:val="2"/>
              </w:rPr>
              <w:t>f18a6e11-e63f-4be9-8817-78350ad1bd7a</w:t>
            </w:r>
          </w:p>
        </w:tc>
        <w:tc>
          <w:tcPr>
            <w:tcW w:w="7407" w:type="dxa"/>
            <w:shd w:val="clear" w:color="auto" w:fill="F2F2F2" w:themeFill="background1" w:themeFillShade="F2"/>
          </w:tcPr>
          <w:p w:rsidR="00000000" w:rsidRDefault="00BE0DDC">
            <w:pPr>
              <w:rPr>
                <w:noProof/>
              </w:rPr>
            </w:pPr>
            <w:r>
              <w:rPr>
                <w:noProof/>
              </w:rPr>
              <w:t>Click the Next &gt; button.</w:t>
            </w:r>
          </w:p>
        </w:tc>
        <w:tc>
          <w:tcPr>
            <w:tcW w:w="7407" w:type="dxa"/>
          </w:tcPr>
          <w:p w:rsidR="00000000" w:rsidRDefault="00BE0DDC">
            <w:pPr>
              <w:rPr>
                <w:lang w:val="de-DE"/>
              </w:rPr>
            </w:pPr>
            <w:r>
              <w:rPr>
                <w:lang w:val="de-DE"/>
              </w:rPr>
              <w:t>Klicken Sie auf die Schaltfl</w:t>
            </w:r>
            <w:r>
              <w:rPr>
                <w:lang w:val="de-DE"/>
              </w:rPr>
              <w:t>ä</w:t>
            </w:r>
            <w:r>
              <w:rPr>
                <w:lang w:val="de-DE"/>
              </w:rPr>
              <w:t>che</w:t>
            </w:r>
            <w:r>
              <w:rPr>
                <w:lang w:val="de-DE"/>
              </w:rPr>
              <w:t xml:space="preserve"> Weiter&gt;.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316 </w:t>
            </w:r>
            <w:r>
              <w:rPr>
                <w:noProof/>
                <w:sz w:val="16"/>
              </w:rPr>
              <w:br/>
            </w:r>
            <w:r>
              <w:rPr>
                <w:noProof/>
                <w:sz w:val="2"/>
              </w:rPr>
              <w:t>1af9a0dc-8c2d-4908-8d11-b16119a21014</w:t>
            </w:r>
          </w:p>
        </w:tc>
        <w:tc>
          <w:tcPr>
            <w:tcW w:w="7407" w:type="dxa"/>
            <w:shd w:val="clear" w:color="auto" w:fill="F2F2F2" w:themeFill="background1" w:themeFillShade="F2"/>
          </w:tcPr>
          <w:p w:rsidR="00000000" w:rsidRDefault="00BE0DDC">
            <w:pPr>
              <w:rPr>
                <w:noProof/>
              </w:rPr>
            </w:pPr>
            <w:r>
              <w:rPr>
                <w:noProof/>
              </w:rPr>
              <w:t>Enter a value for Link Title.</w:t>
            </w:r>
          </w:p>
        </w:tc>
        <w:tc>
          <w:tcPr>
            <w:tcW w:w="7407" w:type="dxa"/>
          </w:tcPr>
          <w:p w:rsidR="00000000" w:rsidRDefault="00BE0DDC">
            <w:pPr>
              <w:rPr>
                <w:lang w:val="de-DE"/>
              </w:rPr>
            </w:pPr>
            <w:r>
              <w:rPr>
                <w:lang w:val="de-DE"/>
              </w:rPr>
              <w:t>Geben Sie einen Wert f</w:t>
            </w:r>
            <w:r>
              <w:rPr>
                <w:lang w:val="de-DE"/>
              </w:rPr>
              <w:t>ü</w:t>
            </w:r>
            <w:r>
              <w:rPr>
                <w:lang w:val="de-DE"/>
              </w:rPr>
              <w:t>r den Link-Titel 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317 </w:t>
            </w:r>
            <w:r>
              <w:rPr>
                <w:noProof/>
                <w:sz w:val="16"/>
              </w:rPr>
              <w:br/>
            </w:r>
            <w:r>
              <w:rPr>
                <w:noProof/>
                <w:sz w:val="2"/>
              </w:rPr>
              <w:t>d128efd5-7e6b-4b74-80ef-d3c3899876bc</w:t>
            </w:r>
          </w:p>
        </w:tc>
        <w:tc>
          <w:tcPr>
            <w:tcW w:w="7407" w:type="dxa"/>
            <w:shd w:val="clear" w:color="auto" w:fill="F2F2F2" w:themeFill="background1" w:themeFillShade="F2"/>
          </w:tcPr>
          <w:p w:rsidR="00000000" w:rsidRDefault="00BE0DDC">
            <w:pPr>
              <w:rPr>
                <w:noProof/>
              </w:rPr>
            </w:pPr>
            <w:r>
              <w:rPr>
                <w:noProof/>
              </w:rPr>
              <w:t>This is the text that will appear for the media link.</w:t>
            </w:r>
          </w:p>
        </w:tc>
        <w:tc>
          <w:tcPr>
            <w:tcW w:w="7407" w:type="dxa"/>
          </w:tcPr>
          <w:p w:rsidR="00000000" w:rsidRDefault="00BE0DDC">
            <w:pPr>
              <w:rPr>
                <w:lang w:val="de-DE"/>
              </w:rPr>
            </w:pPr>
            <w:r>
              <w:rPr>
                <w:lang w:val="de-DE"/>
              </w:rPr>
              <w:t>Dies ist der Text, der f</w:t>
            </w:r>
            <w:r>
              <w:rPr>
                <w:lang w:val="de-DE"/>
              </w:rPr>
              <w:t>ü</w:t>
            </w:r>
            <w:r>
              <w:rPr>
                <w:lang w:val="de-DE"/>
              </w:rPr>
              <w:t xml:space="preserve">r den </w:t>
            </w:r>
            <w:r>
              <w:rPr>
                <w:lang w:val="de-DE"/>
              </w:rPr>
              <w:t>Medienlink angezeigt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318 </w:t>
            </w:r>
            <w:r>
              <w:rPr>
                <w:noProof/>
                <w:sz w:val="16"/>
              </w:rPr>
              <w:br/>
            </w:r>
            <w:r>
              <w:rPr>
                <w:noProof/>
                <w:sz w:val="2"/>
              </w:rPr>
              <w:t>dd83fcb8-5b82-489a-8f96-eb7e15c54d27</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In addition, depending on the type of media you select, you will see additional options.</w:t>
            </w:r>
          </w:p>
        </w:tc>
        <w:tc>
          <w:tcPr>
            <w:tcW w:w="7407" w:type="dxa"/>
          </w:tcPr>
          <w:p w:rsidR="00000000" w:rsidRDefault="00BE0DDC">
            <w:pPr>
              <w:rPr>
                <w:lang w:val="de-DE"/>
              </w:rPr>
            </w:pPr>
            <w:r>
              <w:rPr>
                <w:rStyle w:val="mqInternal"/>
                <w:noProof/>
                <w:lang w:val="de-DE"/>
              </w:rPr>
              <w:t>[1]</w:t>
            </w:r>
            <w:r>
              <w:rPr>
                <w:lang w:val="de-DE"/>
              </w:rPr>
              <w:t xml:space="preserve"> Abh</w:t>
            </w:r>
            <w:r>
              <w:rPr>
                <w:lang w:val="de-DE"/>
              </w:rPr>
              <w:t>ä</w:t>
            </w:r>
            <w:r>
              <w:rPr>
                <w:lang w:val="de-DE"/>
              </w:rPr>
              <w:t>ngig vom ausgew</w:t>
            </w:r>
            <w:r>
              <w:rPr>
                <w:lang w:val="de-DE"/>
              </w:rPr>
              <w:t>ä</w:t>
            </w:r>
            <w:r>
              <w:rPr>
                <w:lang w:val="de-DE"/>
              </w:rPr>
              <w:t>hlten Medientyp werden au</w:t>
            </w:r>
            <w:r>
              <w:rPr>
                <w:lang w:val="de-DE"/>
              </w:rPr>
              <w:t>ß</w:t>
            </w:r>
            <w:r>
              <w:rPr>
                <w:lang w:val="de-DE"/>
              </w:rPr>
              <w:t>erdem zus</w:t>
            </w:r>
            <w:r>
              <w:rPr>
                <w:lang w:val="de-DE"/>
              </w:rPr>
              <w:t>ä</w:t>
            </w:r>
            <w:r>
              <w:rPr>
                <w:lang w:val="de-DE"/>
              </w:rPr>
              <w:t>tzliche Optionen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319 </w:t>
            </w:r>
            <w:r>
              <w:rPr>
                <w:noProof/>
                <w:sz w:val="16"/>
              </w:rPr>
              <w:br/>
            </w:r>
            <w:r>
              <w:rPr>
                <w:noProof/>
                <w:sz w:val="2"/>
              </w:rPr>
              <w:t>3280f8e2-13b9-47ac-8d86-461aa11eb833</w:t>
            </w:r>
          </w:p>
        </w:tc>
        <w:tc>
          <w:tcPr>
            <w:tcW w:w="7407" w:type="dxa"/>
            <w:shd w:val="clear" w:color="auto" w:fill="F2F2F2" w:themeFill="background1" w:themeFillShade="F2"/>
          </w:tcPr>
          <w:p w:rsidR="00000000" w:rsidRDefault="00BE0DDC">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BE0DDC">
            <w:pPr>
              <w:rPr>
                <w:lang w:val="de-DE"/>
              </w:rPr>
            </w:pPr>
            <w:r>
              <w:rPr>
                <w:lang w:val="de-DE"/>
              </w:rPr>
              <w:t>Wenn Sie beispielsweise ein Video ausw</w:t>
            </w:r>
            <w:r>
              <w:rPr>
                <w:lang w:val="de-DE"/>
              </w:rPr>
              <w:t>ä</w:t>
            </w:r>
            <w:r>
              <w:rPr>
                <w:lang w:val="de-DE"/>
              </w:rPr>
              <w:t>hlen, m</w:t>
            </w:r>
            <w:r>
              <w:rPr>
                <w:lang w:val="de-DE"/>
              </w:rPr>
              <w:t>ü</w:t>
            </w:r>
            <w:r>
              <w:rPr>
                <w:lang w:val="de-DE"/>
              </w:rPr>
              <w:t>ssen Sie den Player angeben, der zum Anzeigen des Videos verwendet werden soll, sowie die Abmessungen f</w:t>
            </w:r>
            <w:r>
              <w:rPr>
                <w:lang w:val="de-DE"/>
              </w:rPr>
              <w:t>ü</w:t>
            </w:r>
            <w:r>
              <w:rPr>
                <w:lang w:val="de-DE"/>
              </w:rPr>
              <w:t>r den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320 </w:t>
            </w:r>
            <w:r>
              <w:rPr>
                <w:noProof/>
                <w:sz w:val="16"/>
              </w:rPr>
              <w:br/>
            </w:r>
            <w:r>
              <w:rPr>
                <w:noProof/>
                <w:sz w:val="2"/>
              </w:rPr>
              <w:t>400ac96e-5a50-423f-a86b-47165cf75828</w:t>
            </w:r>
          </w:p>
        </w:tc>
        <w:tc>
          <w:tcPr>
            <w:tcW w:w="7407" w:type="dxa"/>
            <w:shd w:val="clear" w:color="auto" w:fill="F2F2F2" w:themeFill="background1" w:themeFillShade="F2"/>
          </w:tcPr>
          <w:p w:rsidR="00000000" w:rsidRDefault="00BE0DDC">
            <w:pPr>
              <w:rPr>
                <w:noProof/>
              </w:rPr>
            </w:pPr>
            <w:r>
              <w:rPr>
                <w:noProof/>
              </w:rPr>
              <w:t>Click Finish.</w:t>
            </w:r>
          </w:p>
        </w:tc>
        <w:tc>
          <w:tcPr>
            <w:tcW w:w="7407" w:type="dxa"/>
          </w:tcPr>
          <w:p w:rsidR="00000000" w:rsidRDefault="00BE0DDC">
            <w:pPr>
              <w:rPr>
                <w:lang w:val="de-DE"/>
              </w:rPr>
            </w:pPr>
            <w:r>
              <w:rPr>
                <w:lang w:val="de-DE"/>
              </w:rPr>
              <w:t>Klicken Sie auf Fertig 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321 </w:t>
            </w:r>
            <w:r>
              <w:rPr>
                <w:noProof/>
                <w:sz w:val="16"/>
              </w:rPr>
              <w:br/>
            </w:r>
            <w:r>
              <w:rPr>
                <w:noProof/>
                <w:sz w:val="2"/>
              </w:rPr>
              <w:t>b40f4f15-3cc6-441d-8bb2-258f80d6c954</w:t>
            </w:r>
          </w:p>
        </w:tc>
        <w:tc>
          <w:tcPr>
            <w:tcW w:w="7407" w:type="dxa"/>
            <w:shd w:val="clear" w:color="auto" w:fill="F2F2F2" w:themeFill="background1" w:themeFillShade="F2"/>
          </w:tcPr>
          <w:p w:rsidR="00000000" w:rsidRDefault="00BE0DDC">
            <w:pPr>
              <w:rPr>
                <w:noProof/>
              </w:rPr>
            </w:pPr>
            <w:r>
              <w:rPr>
                <w:noProof/>
              </w:rPr>
              <w:t>A link is embedded in the rich text field.</w:t>
            </w:r>
          </w:p>
        </w:tc>
        <w:tc>
          <w:tcPr>
            <w:tcW w:w="7407" w:type="dxa"/>
          </w:tcPr>
          <w:p w:rsidR="00000000" w:rsidRDefault="00BE0DDC">
            <w:pPr>
              <w:rPr>
                <w:lang w:val="de-DE"/>
              </w:rPr>
            </w:pPr>
            <w:r>
              <w:rPr>
                <w:lang w:val="de-DE"/>
              </w:rPr>
              <w:t>Ein Link ist in das Rich-Text-Feld eingebettet.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322 </w:t>
            </w:r>
            <w:r>
              <w:rPr>
                <w:noProof/>
                <w:sz w:val="16"/>
              </w:rPr>
              <w:br/>
            </w:r>
            <w:r>
              <w:rPr>
                <w:noProof/>
                <w:sz w:val="2"/>
              </w:rPr>
              <w:t>36dfb38f-5d7b-4bf1-a6e7-1a2c5631d010</w:t>
            </w:r>
          </w:p>
        </w:tc>
        <w:tc>
          <w:tcPr>
            <w:tcW w:w="7407" w:type="dxa"/>
            <w:shd w:val="clear" w:color="auto" w:fill="F2F2F2" w:themeFill="background1" w:themeFillShade="F2"/>
          </w:tcPr>
          <w:p w:rsidR="00000000" w:rsidRDefault="00BE0DDC">
            <w:pPr>
              <w:rPr>
                <w:noProof/>
              </w:rPr>
            </w:pPr>
            <w:r>
              <w:rPr>
                <w:noProof/>
              </w:rPr>
              <w:t>Rendering</w:t>
            </w:r>
          </w:p>
        </w:tc>
        <w:tc>
          <w:tcPr>
            <w:tcW w:w="7407" w:type="dxa"/>
          </w:tcPr>
          <w:p w:rsidR="00000000" w:rsidRDefault="00BE0DDC">
            <w:pPr>
              <w:rPr>
                <w:lang w:val="de-DE"/>
              </w:rPr>
            </w:pPr>
            <w:r>
              <w:rPr>
                <w:lang w:val="de-DE"/>
              </w:rPr>
              <w:t>Rendern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323 </w:t>
            </w:r>
            <w:r>
              <w:rPr>
                <w:noProof/>
                <w:sz w:val="16"/>
              </w:rPr>
              <w:br/>
            </w:r>
            <w:r>
              <w:rPr>
                <w:noProof/>
                <w:sz w:val="2"/>
              </w:rPr>
              <w:t>d3908f73-64e7-4ed9-bcfd-11b7ec92561b</w:t>
            </w:r>
          </w:p>
        </w:tc>
        <w:tc>
          <w:tcPr>
            <w:tcW w:w="7407" w:type="dxa"/>
            <w:shd w:val="clear" w:color="auto" w:fill="F2F2F2" w:themeFill="background1" w:themeFillShade="F2"/>
          </w:tcPr>
          <w:p w:rsidR="00000000" w:rsidRDefault="00BE0DDC">
            <w:pPr>
              <w:rPr>
                <w:noProof/>
              </w:rPr>
            </w:pPr>
            <w:r>
              <w:rPr>
                <w:noProof/>
              </w:rPr>
              <w:t>Renderings allow content to be positioned at a specific locat</w:t>
            </w:r>
            <w:r>
              <w:rPr>
                <w:noProof/>
              </w:rPr>
              <w:t>ion on a page.</w:t>
            </w:r>
          </w:p>
        </w:tc>
        <w:tc>
          <w:tcPr>
            <w:tcW w:w="7407" w:type="dxa"/>
          </w:tcPr>
          <w:p w:rsidR="00000000" w:rsidRDefault="00BE0DDC">
            <w:pPr>
              <w:rPr>
                <w:lang w:val="de-DE"/>
              </w:rPr>
            </w:pPr>
            <w:r>
              <w:rPr>
                <w:lang w:val="de-DE"/>
              </w:rPr>
              <w:t>Mit Renderings k</w:t>
            </w:r>
            <w:r>
              <w:rPr>
                <w:lang w:val="de-DE"/>
              </w:rPr>
              <w:t>ö</w:t>
            </w:r>
            <w:r>
              <w:rPr>
                <w:lang w:val="de-DE"/>
              </w:rPr>
              <w:t xml:space="preserve">nnen Inhalte an einer bestimmten Stelle auf einer Seite </w:t>
            </w:r>
            <w:r>
              <w:rPr>
                <w:lang w:val="de-DE"/>
              </w:rPr>
              <w:lastRenderedPageBreak/>
              <w:t>positioniert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324 </w:t>
            </w:r>
            <w:r>
              <w:rPr>
                <w:noProof/>
                <w:sz w:val="16"/>
              </w:rPr>
              <w:br/>
            </w:r>
            <w:r>
              <w:rPr>
                <w:noProof/>
                <w:sz w:val="2"/>
              </w:rPr>
              <w:t>50696cb8-0a2d-40d1-bb5a-34e11493a663</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Media Framework includes a rendering that allows content authors to insert media in </w:t>
            </w:r>
            <w:r>
              <w:rPr>
                <w:noProof/>
              </w:rPr>
              <w:t>pages.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Media Framework enth</w:t>
            </w:r>
            <w:r>
              <w:rPr>
                <w:lang w:val="de-DE"/>
              </w:rPr>
              <w:t>ä</w:t>
            </w:r>
            <w:r>
              <w:rPr>
                <w:lang w:val="de-DE"/>
              </w:rPr>
              <w:t>lt ein Rendering, mit dem Inhaltsautoren Medien in Seiten einf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325 </w:t>
            </w:r>
            <w:r>
              <w:rPr>
                <w:noProof/>
                <w:sz w:val="16"/>
              </w:rPr>
              <w:br/>
            </w:r>
            <w:r>
              <w:rPr>
                <w:noProof/>
                <w:sz w:val="2"/>
              </w:rPr>
              <w:t>5a72f784-34f6-4470-b5b1-50d77054b3a8</w:t>
            </w:r>
          </w:p>
        </w:tc>
        <w:tc>
          <w:tcPr>
            <w:tcW w:w="7407" w:type="dxa"/>
            <w:shd w:val="clear" w:color="auto" w:fill="F2F2F2" w:themeFill="background1" w:themeFillShade="F2"/>
          </w:tcPr>
          <w:p w:rsidR="00000000" w:rsidRDefault="00BE0DDC">
            <w:pPr>
              <w:rPr>
                <w:noProof/>
              </w:rPr>
            </w:pPr>
            <w:r>
              <w:rPr>
                <w:noProof/>
              </w:rPr>
              <w:t>Embed Media Rendering</w:t>
            </w:r>
          </w:p>
        </w:tc>
        <w:tc>
          <w:tcPr>
            <w:tcW w:w="7407" w:type="dxa"/>
          </w:tcPr>
          <w:p w:rsidR="00000000" w:rsidRDefault="00BE0DDC">
            <w:pPr>
              <w:rPr>
                <w:lang w:val="de-DE"/>
              </w:rPr>
            </w:pPr>
            <w:r>
              <w:rPr>
                <w:lang w:val="de-DE"/>
              </w:rPr>
              <w:t>Medien-Rendering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326 </w:t>
            </w:r>
            <w:r>
              <w:rPr>
                <w:noProof/>
                <w:sz w:val="16"/>
              </w:rPr>
              <w:br/>
            </w:r>
            <w:r>
              <w:rPr>
                <w:noProof/>
                <w:sz w:val="2"/>
              </w:rPr>
              <w:t>32be9faf-510c-4f52-a7d0-fd97310a38ae</w:t>
            </w:r>
          </w:p>
        </w:tc>
        <w:tc>
          <w:tcPr>
            <w:tcW w:w="7407" w:type="dxa"/>
            <w:shd w:val="clear" w:color="auto" w:fill="F2F2F2" w:themeFill="background1" w:themeFillShade="F2"/>
          </w:tcPr>
          <w:p w:rsidR="00000000" w:rsidRDefault="00BE0DDC">
            <w:pPr>
              <w:rPr>
                <w:noProof/>
              </w:rPr>
            </w:pPr>
            <w:r>
              <w:rPr>
                <w:noProof/>
              </w:rPr>
              <w:t>Use Page Editor to add a rendering to a placeholder.</w:t>
            </w:r>
          </w:p>
        </w:tc>
        <w:tc>
          <w:tcPr>
            <w:tcW w:w="7407" w:type="dxa"/>
          </w:tcPr>
          <w:p w:rsidR="00000000" w:rsidRDefault="00BE0DDC">
            <w:pPr>
              <w:rPr>
                <w:lang w:val="de-DE"/>
              </w:rPr>
            </w:pPr>
            <w:r>
              <w:rPr>
                <w:lang w:val="de-DE"/>
              </w:rPr>
              <w:t>Verwenden Sie den Seiteneditor, um einem Platzhalter ein Rendering hinzuzuf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327 </w:t>
            </w:r>
            <w:r>
              <w:rPr>
                <w:noProof/>
                <w:sz w:val="16"/>
              </w:rPr>
              <w:br/>
            </w:r>
            <w:r>
              <w:rPr>
                <w:noProof/>
                <w:sz w:val="2"/>
              </w:rPr>
              <w:t>a8b0b855-f0c5-4aaa-b62a-f5e0b9e993b2</w:t>
            </w:r>
          </w:p>
        </w:tc>
        <w:tc>
          <w:tcPr>
            <w:tcW w:w="7407" w:type="dxa"/>
            <w:shd w:val="clear" w:color="auto" w:fill="F2F2F2" w:themeFill="background1" w:themeFillShade="F2"/>
          </w:tcPr>
          <w:p w:rsidR="00000000" w:rsidRDefault="00BE0DDC">
            <w:pPr>
              <w:rPr>
                <w:noProof/>
              </w:rPr>
            </w:pPr>
            <w:r>
              <w:rPr>
                <w:noProof/>
              </w:rPr>
              <w:t>Select the Embed Media rendering.</w:t>
            </w:r>
          </w:p>
        </w:tc>
        <w:tc>
          <w:tcPr>
            <w:tcW w:w="7407" w:type="dxa"/>
          </w:tcPr>
          <w:p w:rsidR="00000000" w:rsidRDefault="00BE0DDC">
            <w:pPr>
              <w:rPr>
                <w:lang w:val="de-DE"/>
              </w:rPr>
            </w:pPr>
            <w:r>
              <w:rPr>
                <w:lang w:val="de-DE"/>
              </w:rPr>
              <w:t>W</w:t>
            </w:r>
            <w:r>
              <w:rPr>
                <w:lang w:val="de-DE"/>
              </w:rPr>
              <w:t>ä</w:t>
            </w:r>
            <w:r>
              <w:rPr>
                <w:lang w:val="de-DE"/>
              </w:rPr>
              <w:t>hlen S</w:t>
            </w:r>
            <w:r>
              <w:rPr>
                <w:lang w:val="de-DE"/>
              </w:rPr>
              <w:t>ie das Rendering "Medien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328 </w:t>
            </w:r>
            <w:r>
              <w:rPr>
                <w:noProof/>
                <w:sz w:val="16"/>
              </w:rPr>
              <w:br/>
            </w:r>
            <w:r>
              <w:rPr>
                <w:noProof/>
                <w:sz w:val="2"/>
              </w:rPr>
              <w:t>cc375c91-d131-4bd0-955b-7a038f05322b</w:t>
            </w:r>
          </w:p>
        </w:tc>
        <w:tc>
          <w:tcPr>
            <w:tcW w:w="7407" w:type="dxa"/>
            <w:shd w:val="clear" w:color="auto" w:fill="F2F2F2" w:themeFill="background1" w:themeFillShade="F2"/>
          </w:tcPr>
          <w:p w:rsidR="00000000" w:rsidRDefault="00BE0DDC">
            <w:pPr>
              <w:rPr>
                <w:noProof/>
              </w:rPr>
            </w:pPr>
            <w:r>
              <w:rPr>
                <w:noProof/>
              </w:rPr>
              <w:t>The rendering has been added to the placeholder.</w:t>
            </w:r>
          </w:p>
        </w:tc>
        <w:tc>
          <w:tcPr>
            <w:tcW w:w="7407" w:type="dxa"/>
          </w:tcPr>
          <w:p w:rsidR="00000000" w:rsidRDefault="00BE0DDC">
            <w:pPr>
              <w:rPr>
                <w:lang w:val="de-DE"/>
              </w:rPr>
            </w:pPr>
            <w:r>
              <w:rPr>
                <w:lang w:val="de-DE"/>
              </w:rPr>
              <w:t>Das Rendering wurde dem Platzhalter hinzugef</w:t>
            </w:r>
            <w:r>
              <w:rPr>
                <w:lang w:val="de-DE"/>
              </w:rPr>
              <w:t>ü</w:t>
            </w:r>
            <w:r>
              <w:rPr>
                <w:lang w:val="de-DE"/>
              </w:rPr>
              <w:t>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329 </w:t>
            </w:r>
            <w:r>
              <w:rPr>
                <w:noProof/>
                <w:sz w:val="16"/>
              </w:rPr>
              <w:br/>
            </w:r>
            <w:r>
              <w:rPr>
                <w:noProof/>
                <w:sz w:val="2"/>
              </w:rPr>
              <w:t>9e32c6a0-6b0f-49b6-9b35-7346c4e852e8</w:t>
            </w:r>
          </w:p>
        </w:tc>
        <w:tc>
          <w:tcPr>
            <w:tcW w:w="7407" w:type="dxa"/>
            <w:shd w:val="clear" w:color="auto" w:fill="F2F2F2" w:themeFill="background1" w:themeFillShade="F2"/>
          </w:tcPr>
          <w:p w:rsidR="00000000" w:rsidRDefault="00BE0DDC">
            <w:pPr>
              <w:rPr>
                <w:noProof/>
              </w:rPr>
            </w:pPr>
            <w:r>
              <w:rPr>
                <w:noProof/>
              </w:rPr>
              <w:t>Now click the Embed Media Element b</w:t>
            </w:r>
            <w:r>
              <w:rPr>
                <w:noProof/>
              </w:rPr>
              <w:t>utton.</w:t>
            </w:r>
          </w:p>
        </w:tc>
        <w:tc>
          <w:tcPr>
            <w:tcW w:w="7407" w:type="dxa"/>
          </w:tcPr>
          <w:p w:rsidR="00000000" w:rsidRDefault="00BE0DDC">
            <w:pPr>
              <w:rPr>
                <w:lang w:val="de-DE"/>
              </w:rPr>
            </w:pPr>
            <w:r>
              <w:rPr>
                <w:lang w:val="de-DE"/>
              </w:rPr>
              <w:t>Klicken Sie nun auf die Schaltfl</w:t>
            </w:r>
            <w:r>
              <w:rPr>
                <w:lang w:val="de-DE"/>
              </w:rPr>
              <w:t>ä</w:t>
            </w:r>
            <w:r>
              <w:rPr>
                <w:lang w:val="de-DE"/>
              </w:rPr>
              <w:t>che Medienelement einbetten.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330 </w:t>
            </w:r>
            <w:r>
              <w:rPr>
                <w:noProof/>
                <w:sz w:val="16"/>
              </w:rPr>
              <w:br/>
            </w:r>
            <w:r>
              <w:rPr>
                <w:noProof/>
                <w:sz w:val="2"/>
              </w:rPr>
              <w:t>cc1f3c18-23bd-4885-9dcb-685fc1ba2681</w:t>
            </w:r>
          </w:p>
        </w:tc>
        <w:tc>
          <w:tcPr>
            <w:tcW w:w="7407" w:type="dxa"/>
            <w:shd w:val="clear" w:color="auto" w:fill="F2F2F2" w:themeFill="background1" w:themeFillShade="F2"/>
          </w:tcPr>
          <w:p w:rsidR="00000000" w:rsidRDefault="00BE0DDC">
            <w:pPr>
              <w:rPr>
                <w:noProof/>
              </w:rPr>
            </w:pPr>
            <w:r>
              <w:rPr>
                <w:noProof/>
              </w:rPr>
              <w:t>Use the search screen to find the media you want to insert.</w:t>
            </w:r>
          </w:p>
        </w:tc>
        <w:tc>
          <w:tcPr>
            <w:tcW w:w="7407" w:type="dxa"/>
          </w:tcPr>
          <w:p w:rsidR="00000000" w:rsidRDefault="00BE0DDC">
            <w:pPr>
              <w:rPr>
                <w:lang w:val="de-DE"/>
              </w:rPr>
            </w:pPr>
            <w:r>
              <w:rPr>
                <w:lang w:val="de-DE"/>
              </w:rPr>
              <w:t>Verwenden Sie den Suchbildschirm, um das Medium zu finden, das Sie einlegen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331 </w:t>
            </w:r>
            <w:r>
              <w:rPr>
                <w:noProof/>
                <w:sz w:val="16"/>
              </w:rPr>
              <w:br/>
            </w:r>
            <w:r>
              <w:rPr>
                <w:noProof/>
                <w:sz w:val="2"/>
              </w:rPr>
              <w:t>1024a926-708f-4ec4-8593-b94856f698b0</w:t>
            </w:r>
          </w:p>
        </w:tc>
        <w:tc>
          <w:tcPr>
            <w:tcW w:w="7407" w:type="dxa"/>
            <w:shd w:val="clear" w:color="auto" w:fill="F2F2F2" w:themeFill="background1" w:themeFillShade="F2"/>
          </w:tcPr>
          <w:p w:rsidR="00000000" w:rsidRDefault="00BE0DDC">
            <w:pPr>
              <w:rPr>
                <w:noProof/>
              </w:rPr>
            </w:pPr>
            <w:r>
              <w:rPr>
                <w:noProof/>
              </w:rPr>
              <w:t>Click the row that represents the media you want to insert.</w:t>
            </w:r>
          </w:p>
        </w:tc>
        <w:tc>
          <w:tcPr>
            <w:tcW w:w="7407" w:type="dxa"/>
          </w:tcPr>
          <w:p w:rsidR="00000000" w:rsidRDefault="00BE0DDC">
            <w:pPr>
              <w:rPr>
                <w:lang w:val="de-DE"/>
              </w:rPr>
            </w:pPr>
            <w:r>
              <w:rPr>
                <w:lang w:val="de-DE"/>
              </w:rPr>
              <w:t>Klicken Sie auf die Zeile, die das Medium darstellt, das Sie einf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332 </w:t>
            </w:r>
            <w:r>
              <w:rPr>
                <w:noProof/>
                <w:sz w:val="16"/>
              </w:rPr>
              <w:br/>
            </w:r>
            <w:r>
              <w:rPr>
                <w:noProof/>
                <w:sz w:val="2"/>
              </w:rPr>
              <w:t>439e7061-d07d-43f0-bc8e-e2569e5c7137</w:t>
            </w:r>
          </w:p>
        </w:tc>
        <w:tc>
          <w:tcPr>
            <w:tcW w:w="7407" w:type="dxa"/>
            <w:shd w:val="clear" w:color="auto" w:fill="F2F2F2" w:themeFill="background1" w:themeFillShade="F2"/>
          </w:tcPr>
          <w:p w:rsidR="00000000" w:rsidRDefault="00BE0DDC">
            <w:pPr>
              <w:rPr>
                <w:noProof/>
              </w:rPr>
            </w:pPr>
            <w:r>
              <w:rPr>
                <w:noProof/>
              </w:rPr>
              <w:t>Click the Next &gt; button.</w:t>
            </w:r>
          </w:p>
        </w:tc>
        <w:tc>
          <w:tcPr>
            <w:tcW w:w="7407" w:type="dxa"/>
          </w:tcPr>
          <w:p w:rsidR="00000000" w:rsidRDefault="00BE0DDC">
            <w:pPr>
              <w:rPr>
                <w:lang w:val="de-DE"/>
              </w:rPr>
            </w:pPr>
            <w:r>
              <w:rPr>
                <w:lang w:val="de-DE"/>
              </w:rPr>
              <w:t>Klicken Sie auf die Schaltfl</w:t>
            </w:r>
            <w:r>
              <w:rPr>
                <w:lang w:val="de-DE"/>
              </w:rPr>
              <w:t>ä</w:t>
            </w:r>
            <w:r>
              <w:rPr>
                <w:lang w:val="de-DE"/>
              </w:rPr>
              <w:t>che Weiter&gt;.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333 </w:t>
            </w:r>
            <w:r>
              <w:rPr>
                <w:noProof/>
                <w:sz w:val="16"/>
              </w:rPr>
              <w:br/>
            </w:r>
            <w:r>
              <w:rPr>
                <w:noProof/>
                <w:sz w:val="2"/>
              </w:rPr>
              <w:t>544daf59-dcc3-42a8-9e6b-82f58f3653fe</w:t>
            </w:r>
          </w:p>
        </w:tc>
        <w:tc>
          <w:tcPr>
            <w:tcW w:w="7407" w:type="dxa"/>
            <w:shd w:val="clear" w:color="auto" w:fill="F2F2F2" w:themeFill="background1" w:themeFillShade="F2"/>
          </w:tcPr>
          <w:p w:rsidR="00000000" w:rsidRDefault="00BE0DDC">
            <w:pPr>
              <w:rPr>
                <w:noProof/>
              </w:rPr>
            </w:pPr>
            <w:r>
              <w:rPr>
                <w:noProof/>
              </w:rPr>
              <w:t>Depending on the type of media you select, you will see additional options.</w:t>
            </w:r>
          </w:p>
        </w:tc>
        <w:tc>
          <w:tcPr>
            <w:tcW w:w="7407" w:type="dxa"/>
          </w:tcPr>
          <w:p w:rsidR="00000000" w:rsidRDefault="00BE0DDC">
            <w:pPr>
              <w:rPr>
                <w:lang w:val="de-DE"/>
              </w:rPr>
            </w:pPr>
            <w:r>
              <w:rPr>
                <w:lang w:val="de-DE"/>
              </w:rPr>
              <w:t>Abh</w:t>
            </w:r>
            <w:r>
              <w:rPr>
                <w:lang w:val="de-DE"/>
              </w:rPr>
              <w:t>ä</w:t>
            </w:r>
            <w:r>
              <w:rPr>
                <w:lang w:val="de-DE"/>
              </w:rPr>
              <w:t>ngig vom ausgew</w:t>
            </w:r>
            <w:r>
              <w:rPr>
                <w:lang w:val="de-DE"/>
              </w:rPr>
              <w:t>ä</w:t>
            </w:r>
            <w:r>
              <w:rPr>
                <w:lang w:val="de-DE"/>
              </w:rPr>
              <w:t>hlten Medientyp werden zus</w:t>
            </w:r>
            <w:r>
              <w:rPr>
                <w:lang w:val="de-DE"/>
              </w:rPr>
              <w:t>ä</w:t>
            </w:r>
            <w:r>
              <w:rPr>
                <w:lang w:val="de-DE"/>
              </w:rPr>
              <w:t>tzliche Optionen angezeigt.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334 </w:t>
            </w:r>
            <w:r>
              <w:rPr>
                <w:noProof/>
                <w:sz w:val="16"/>
              </w:rPr>
              <w:br/>
            </w:r>
            <w:r>
              <w:rPr>
                <w:noProof/>
                <w:sz w:val="2"/>
              </w:rPr>
              <w:t>efc00c9d-7b31-</w:t>
            </w:r>
            <w:r>
              <w:rPr>
                <w:noProof/>
                <w:sz w:val="2"/>
              </w:rPr>
              <w:t>4679-a3e8-04c82a012eeb</w:t>
            </w:r>
          </w:p>
        </w:tc>
        <w:tc>
          <w:tcPr>
            <w:tcW w:w="7407" w:type="dxa"/>
            <w:shd w:val="clear" w:color="auto" w:fill="F2F2F2" w:themeFill="background1" w:themeFillShade="F2"/>
          </w:tcPr>
          <w:p w:rsidR="00000000" w:rsidRDefault="00BE0DDC">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BE0DDC">
            <w:pPr>
              <w:rPr>
                <w:lang w:val="de-DE"/>
              </w:rPr>
            </w:pPr>
            <w:r>
              <w:rPr>
                <w:lang w:val="de-DE"/>
              </w:rPr>
              <w:t>Wenn Sie beispielsweise ein Video ausw</w:t>
            </w:r>
            <w:r>
              <w:rPr>
                <w:lang w:val="de-DE"/>
              </w:rPr>
              <w:t>ä</w:t>
            </w:r>
            <w:r>
              <w:rPr>
                <w:lang w:val="de-DE"/>
              </w:rPr>
              <w:t>hlen, m</w:t>
            </w:r>
            <w:r>
              <w:rPr>
                <w:lang w:val="de-DE"/>
              </w:rPr>
              <w:t>ü</w:t>
            </w:r>
            <w:r>
              <w:rPr>
                <w:lang w:val="de-DE"/>
              </w:rPr>
              <w:t>ssen Sie den Player angeben, der zum Anzeigen des Videos verwendet werden soll, sowie die Abmessungen f</w:t>
            </w:r>
            <w:r>
              <w:rPr>
                <w:lang w:val="de-DE"/>
              </w:rPr>
              <w:t>ü</w:t>
            </w:r>
            <w:r>
              <w:rPr>
                <w:lang w:val="de-DE"/>
              </w:rPr>
              <w:t>r den Player.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335 </w:t>
            </w:r>
            <w:r>
              <w:rPr>
                <w:noProof/>
                <w:sz w:val="16"/>
              </w:rPr>
              <w:br/>
            </w:r>
            <w:r>
              <w:rPr>
                <w:noProof/>
                <w:sz w:val="2"/>
              </w:rPr>
              <w:t>4e2cfcb7-2dee-4de9-bb57-f79760150f60</w:t>
            </w:r>
          </w:p>
        </w:tc>
        <w:tc>
          <w:tcPr>
            <w:tcW w:w="7407" w:type="dxa"/>
            <w:shd w:val="clear" w:color="auto" w:fill="F2F2F2" w:themeFill="background1" w:themeFillShade="F2"/>
          </w:tcPr>
          <w:p w:rsidR="00000000" w:rsidRDefault="00BE0DDC">
            <w:pPr>
              <w:rPr>
                <w:noProof/>
              </w:rPr>
            </w:pPr>
            <w:r>
              <w:rPr>
                <w:noProof/>
              </w:rPr>
              <w:t>Click Finish.</w:t>
            </w:r>
          </w:p>
        </w:tc>
        <w:tc>
          <w:tcPr>
            <w:tcW w:w="7407" w:type="dxa"/>
          </w:tcPr>
          <w:p w:rsidR="00000000" w:rsidRDefault="00BE0DDC">
            <w:pPr>
              <w:rPr>
                <w:lang w:val="de-DE"/>
              </w:rPr>
            </w:pPr>
            <w:r>
              <w:rPr>
                <w:lang w:val="de-DE"/>
              </w:rPr>
              <w:t>Klicken Sie auf Fertig 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336 </w:t>
            </w:r>
            <w:r>
              <w:rPr>
                <w:noProof/>
                <w:sz w:val="16"/>
              </w:rPr>
              <w:br/>
            </w:r>
            <w:r>
              <w:rPr>
                <w:noProof/>
                <w:sz w:val="2"/>
              </w:rPr>
              <w:t>052b22bd-26cc-4a81-8b42-2940e173a7f4</w:t>
            </w:r>
          </w:p>
        </w:tc>
        <w:tc>
          <w:tcPr>
            <w:tcW w:w="7407" w:type="dxa"/>
            <w:shd w:val="clear" w:color="auto" w:fill="F2F2F2" w:themeFill="background1" w:themeFillShade="F2"/>
          </w:tcPr>
          <w:p w:rsidR="00000000" w:rsidRDefault="00BE0DDC">
            <w:pPr>
              <w:rPr>
                <w:noProof/>
              </w:rPr>
            </w:pPr>
            <w:r>
              <w:rPr>
                <w:noProof/>
              </w:rPr>
              <w:t>The me</w:t>
            </w:r>
            <w:r>
              <w:rPr>
                <w:noProof/>
              </w:rPr>
              <w:t>dia has been selected for the rendering.</w:t>
            </w:r>
          </w:p>
        </w:tc>
        <w:tc>
          <w:tcPr>
            <w:tcW w:w="7407" w:type="dxa"/>
          </w:tcPr>
          <w:p w:rsidR="00000000" w:rsidRDefault="00BE0DDC">
            <w:pPr>
              <w:rPr>
                <w:lang w:val="de-DE"/>
              </w:rPr>
            </w:pPr>
            <w:r>
              <w:rPr>
                <w:lang w:val="de-DE"/>
              </w:rPr>
              <w:t>Das Medium wurde f</w:t>
            </w:r>
            <w:r>
              <w:rPr>
                <w:lang w:val="de-DE"/>
              </w:rPr>
              <w:t>ü</w:t>
            </w:r>
            <w:r>
              <w:rPr>
                <w:lang w:val="de-DE"/>
              </w:rPr>
              <w:t>r das Rendern ausgew</w:t>
            </w:r>
            <w:r>
              <w:rPr>
                <w:lang w:val="de-DE"/>
              </w:rPr>
              <w:t>ä</w:t>
            </w:r>
            <w:r>
              <w:rPr>
                <w:lang w:val="de-DE"/>
              </w:rPr>
              <w:t>hlt.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337 </w:t>
            </w:r>
            <w:r>
              <w:rPr>
                <w:noProof/>
                <w:sz w:val="16"/>
              </w:rPr>
              <w:br/>
            </w:r>
            <w:r>
              <w:rPr>
                <w:noProof/>
                <w:sz w:val="2"/>
              </w:rPr>
              <w:t>7392c805-8401-4035-8568-39830d810e68</w:t>
            </w:r>
          </w:p>
        </w:tc>
        <w:tc>
          <w:tcPr>
            <w:tcW w:w="7407" w:type="dxa"/>
            <w:shd w:val="clear" w:color="auto" w:fill="F2F2F2" w:themeFill="background1" w:themeFillShade="F2"/>
          </w:tcPr>
          <w:p w:rsidR="00000000" w:rsidRDefault="00BE0DDC">
            <w:pPr>
              <w:rPr>
                <w:noProof/>
              </w:rPr>
            </w:pPr>
            <w:r>
              <w:rPr>
                <w:noProof/>
              </w:rPr>
              <w:t xml:space="preserve">Synchronization Between </w:t>
            </w:r>
            <w:r>
              <w:rPr>
                <w:rStyle w:val="mqInternal"/>
                <w:noProof/>
              </w:rPr>
              <w:t>[1}[2]{3]</w:t>
            </w:r>
            <w:r>
              <w:rPr>
                <w:noProof/>
              </w:rPr>
              <w:t xml:space="preserve"> </w:t>
            </w:r>
            <w:r>
              <w:rPr>
                <w:rStyle w:val="mqInternal"/>
                <w:noProof/>
              </w:rPr>
              <w:t>[1}[5]{3]</w:t>
            </w:r>
            <w:r>
              <w:rPr>
                <w:noProof/>
              </w:rPr>
              <w:t xml:space="preserve"> and </w:t>
            </w:r>
            <w:r>
              <w:rPr>
                <w:rStyle w:val="mqInternal"/>
                <w:noProof/>
              </w:rPr>
              <w:t>[1}[2]{3]</w:t>
            </w:r>
          </w:p>
        </w:tc>
        <w:tc>
          <w:tcPr>
            <w:tcW w:w="7407" w:type="dxa"/>
          </w:tcPr>
          <w:p w:rsidR="00000000" w:rsidRDefault="00BE0DDC">
            <w:pPr>
              <w:rPr>
                <w:lang w:val="de-DE"/>
              </w:rPr>
            </w:pPr>
            <w:r>
              <w:rPr>
                <w:lang w:val="de-DE"/>
              </w:rPr>
              <w:t xml:space="preserve">Synchronisation zwischen </w:t>
            </w:r>
            <w:r>
              <w:rPr>
                <w:rStyle w:val="mqInternal"/>
                <w:noProof/>
                <w:lang w:val="de-DE"/>
              </w:rPr>
              <w:t>[1}[2]{3]</w:t>
            </w:r>
            <w:r>
              <w:rPr>
                <w:lang w:val="de-DE"/>
              </w:rPr>
              <w:t xml:space="preserve"> </w:t>
            </w:r>
            <w:r>
              <w:rPr>
                <w:rStyle w:val="mqInternal"/>
                <w:noProof/>
                <w:lang w:val="de-DE"/>
              </w:rPr>
              <w:t>[1}[5]{3]</w:t>
            </w:r>
            <w:r>
              <w:rPr>
                <w:lang w:val="de-DE"/>
              </w:rPr>
              <w:t xml:space="preserve"> und </w:t>
            </w:r>
            <w:r>
              <w:rPr>
                <w:rStyle w:val="mqInternal"/>
                <w:noProof/>
                <w:lang w:val="de-DE"/>
              </w:rPr>
              <w:t>[1}[2]{3]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338 </w:t>
            </w:r>
            <w:r>
              <w:rPr>
                <w:noProof/>
                <w:sz w:val="16"/>
              </w:rPr>
              <w:br/>
            </w:r>
            <w:r>
              <w:rPr>
                <w:noProof/>
                <w:sz w:val="2"/>
              </w:rPr>
              <w:t>1344</w:t>
            </w:r>
            <w:r>
              <w:rPr>
                <w:noProof/>
                <w:sz w:val="2"/>
              </w:rPr>
              <w:t>e37d-070d-46f0-a93f-578244e65f0d</w:t>
            </w:r>
          </w:p>
        </w:tc>
        <w:tc>
          <w:tcPr>
            <w:tcW w:w="7407" w:type="dxa"/>
            <w:shd w:val="clear" w:color="auto" w:fill="F2F2F2" w:themeFill="background1" w:themeFillShade="F2"/>
          </w:tcPr>
          <w:p w:rsidR="00000000" w:rsidRDefault="00BE0DDC">
            <w:pPr>
              <w:rPr>
                <w:noProof/>
              </w:rPr>
            </w:pPr>
            <w:r>
              <w:rPr>
                <w:noProof/>
              </w:rPr>
              <w:t xml:space="preserve">This section covers keeping videos and playlists synchronized between </w:t>
            </w:r>
            <w:r>
              <w:rPr>
                <w:rStyle w:val="mqInternal"/>
                <w:noProof/>
              </w:rPr>
              <w:t>[1}[2]{3]</w:t>
            </w:r>
            <w:r>
              <w:rPr>
                <w:noProof/>
              </w:rPr>
              <w:t xml:space="preserve"> </w:t>
            </w:r>
            <w:r>
              <w:rPr>
                <w:rStyle w:val="mqInternal"/>
                <w:noProof/>
              </w:rPr>
              <w:t>[1}[5]{3]</w:t>
            </w:r>
            <w:r>
              <w:rPr>
                <w:noProof/>
              </w:rPr>
              <w:t xml:space="preserve"> for the following scenarios:</w:t>
            </w:r>
          </w:p>
        </w:tc>
        <w:tc>
          <w:tcPr>
            <w:tcW w:w="7407" w:type="dxa"/>
          </w:tcPr>
          <w:p w:rsidR="00000000" w:rsidRDefault="00BE0DDC">
            <w:pPr>
              <w:rPr>
                <w:lang w:val="de-DE"/>
              </w:rPr>
            </w:pPr>
            <w:r>
              <w:rPr>
                <w:lang w:val="de-DE"/>
              </w:rPr>
              <w:t xml:space="preserve">In diesem Abschnitt wird beschrieben, wie Videos und Wiedergabelisten synchronisiert werden </w:t>
            </w:r>
            <w:r>
              <w:rPr>
                <w:rStyle w:val="mqInternal"/>
                <w:noProof/>
                <w:lang w:val="de-DE"/>
              </w:rPr>
              <w:t>[1}[2]{3]</w:t>
            </w:r>
            <w:r>
              <w:rPr>
                <w:lang w:val="de-DE"/>
              </w:rPr>
              <w:t xml:space="preserve"> </w:t>
            </w:r>
            <w:r>
              <w:rPr>
                <w:rStyle w:val="mqInternal"/>
                <w:noProof/>
                <w:lang w:val="de-DE"/>
              </w:rPr>
              <w:t>[1</w:t>
            </w:r>
            <w:r>
              <w:rPr>
                <w:rStyle w:val="mqInternal"/>
                <w:noProof/>
                <w:lang w:val="de-DE"/>
              </w:rPr>
              <w:t>}[5]{3]</w:t>
            </w:r>
            <w:r>
              <w:rPr>
                <w:lang w:val="de-DE"/>
              </w:rPr>
              <w:t xml:space="preserve"> f</w:t>
            </w:r>
            <w:r>
              <w:rPr>
                <w:lang w:val="de-DE"/>
              </w:rPr>
              <w:t>ü</w:t>
            </w:r>
            <w:r>
              <w:rPr>
                <w:lang w:val="de-DE"/>
              </w:rPr>
              <w:t>r die folgenden Szenarien: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339 </w:t>
            </w:r>
            <w:r>
              <w:rPr>
                <w:noProof/>
                <w:sz w:val="16"/>
              </w:rPr>
              <w:br/>
            </w:r>
            <w:r>
              <w:rPr>
                <w:noProof/>
                <w:sz w:val="2"/>
              </w:rPr>
              <w:t>9dee7367-7bde-40de-962a-d709de598d59</w:t>
            </w:r>
          </w:p>
        </w:tc>
        <w:tc>
          <w:tcPr>
            <w:tcW w:w="7407" w:type="dxa"/>
            <w:shd w:val="clear" w:color="auto" w:fill="F2F2F2" w:themeFill="background1" w:themeFillShade="F2"/>
          </w:tcPr>
          <w:p w:rsidR="00000000" w:rsidRDefault="00BE0DDC">
            <w:pPr>
              <w:rPr>
                <w:noProof/>
              </w:rPr>
            </w:pPr>
            <w:r>
              <w:rPr>
                <w:noProof/>
              </w:rPr>
              <w:t>When videos and playlists are deleted from Brightcove</w:t>
            </w:r>
          </w:p>
        </w:tc>
        <w:tc>
          <w:tcPr>
            <w:tcW w:w="7407" w:type="dxa"/>
          </w:tcPr>
          <w:p w:rsidR="00000000" w:rsidRDefault="00BE0DDC">
            <w:pPr>
              <w:rPr>
                <w:lang w:val="de-DE"/>
              </w:rPr>
            </w:pPr>
            <w:r>
              <w:rPr>
                <w:lang w:val="de-DE"/>
              </w:rPr>
              <w:t>Wenn Videos und Wiedergabelisten aus Brightcove gel</w:t>
            </w:r>
            <w:r>
              <w:rPr>
                <w:lang w:val="de-DE"/>
              </w:rPr>
              <w:t>ö</w:t>
            </w:r>
            <w:r>
              <w:rPr>
                <w:lang w:val="de-DE"/>
              </w:rPr>
              <w:t>scht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340 </w:t>
            </w:r>
            <w:r>
              <w:rPr>
                <w:noProof/>
                <w:sz w:val="16"/>
              </w:rPr>
              <w:br/>
            </w:r>
            <w:r>
              <w:rPr>
                <w:noProof/>
                <w:sz w:val="2"/>
              </w:rPr>
              <w:t>b99bd9cb-1bc8-41c2-9456-572da5491f83</w:t>
            </w:r>
          </w:p>
        </w:tc>
        <w:tc>
          <w:tcPr>
            <w:tcW w:w="7407" w:type="dxa"/>
            <w:shd w:val="clear" w:color="auto" w:fill="F2F2F2" w:themeFill="background1" w:themeFillShade="F2"/>
          </w:tcPr>
          <w:p w:rsidR="00000000" w:rsidRDefault="00BE0DDC">
            <w:pPr>
              <w:rPr>
                <w:noProof/>
              </w:rPr>
            </w:pPr>
            <w:r>
              <w:rPr>
                <w:noProof/>
              </w:rPr>
              <w:t xml:space="preserve">When videos and playlists added in </w:t>
            </w:r>
            <w:r>
              <w:rPr>
                <w:rStyle w:val="mqInternal"/>
                <w:noProof/>
              </w:rPr>
              <w:t>[1}[2]{3]</w:t>
            </w:r>
            <w:r>
              <w:rPr>
                <w:noProof/>
              </w:rPr>
              <w:t xml:space="preserve"> </w:t>
            </w:r>
            <w:r>
              <w:rPr>
                <w:rStyle w:val="mqInternal"/>
                <w:noProof/>
              </w:rPr>
              <w:t>[1}[5]{3]</w:t>
            </w:r>
          </w:p>
        </w:tc>
        <w:tc>
          <w:tcPr>
            <w:tcW w:w="7407" w:type="dxa"/>
          </w:tcPr>
          <w:p w:rsidR="00000000" w:rsidRDefault="00BE0DDC">
            <w:pPr>
              <w:rPr>
                <w:lang w:val="de-DE"/>
              </w:rPr>
            </w:pPr>
            <w:r>
              <w:rPr>
                <w:lang w:val="de-DE"/>
              </w:rPr>
              <w:t>Wenn Videos und Wiedergabelisten hinzugef</w:t>
            </w:r>
            <w:r>
              <w:rPr>
                <w:lang w:val="de-DE"/>
              </w:rPr>
              <w:t>ü</w:t>
            </w:r>
            <w:r>
              <w:rPr>
                <w:lang w:val="de-DE"/>
              </w:rPr>
              <w:t xml:space="preserve">gt werden </w:t>
            </w:r>
            <w:r>
              <w:rPr>
                <w:rStyle w:val="mqInternal"/>
                <w:noProof/>
                <w:lang w:val="de-DE"/>
              </w:rPr>
              <w:t>[1}[2]{3]</w:t>
            </w:r>
            <w:r>
              <w:rPr>
                <w:lang w:val="de-DE"/>
              </w:rPr>
              <w:t xml:space="preserve"> </w:t>
            </w:r>
            <w:r>
              <w:rPr>
                <w:rStyle w:val="mqInternal"/>
                <w:noProof/>
                <w:lang w:val="de-DE"/>
              </w:rPr>
              <w:t>[1}[5]{3]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341 </w:t>
            </w:r>
            <w:r>
              <w:rPr>
                <w:noProof/>
                <w:sz w:val="16"/>
              </w:rPr>
              <w:br/>
            </w:r>
            <w:r>
              <w:rPr>
                <w:noProof/>
                <w:sz w:val="2"/>
              </w:rPr>
              <w:t>0a5956b5-624d-4019-8138-8e35507e022d</w:t>
            </w:r>
          </w:p>
        </w:tc>
        <w:tc>
          <w:tcPr>
            <w:tcW w:w="7407" w:type="dxa"/>
            <w:shd w:val="clear" w:color="auto" w:fill="F2F2F2" w:themeFill="background1" w:themeFillShade="F2"/>
          </w:tcPr>
          <w:p w:rsidR="00000000" w:rsidRDefault="00BE0DDC">
            <w:pPr>
              <w:rPr>
                <w:noProof/>
              </w:rPr>
            </w:pPr>
            <w:r>
              <w:rPr>
                <w:noProof/>
              </w:rPr>
              <w:t xml:space="preserve">When videos and playlists are deleted from </w:t>
            </w:r>
            <w:r>
              <w:rPr>
                <w:rStyle w:val="mqInternal"/>
                <w:noProof/>
              </w:rPr>
              <w:t>[1}[2]{3]</w:t>
            </w:r>
            <w:r>
              <w:rPr>
                <w:noProof/>
              </w:rPr>
              <w:t xml:space="preserve"> </w:t>
            </w:r>
            <w:r>
              <w:rPr>
                <w:rStyle w:val="mqInternal"/>
                <w:noProof/>
              </w:rPr>
              <w:t>[1}[5]{3]</w:t>
            </w:r>
          </w:p>
        </w:tc>
        <w:tc>
          <w:tcPr>
            <w:tcW w:w="7407" w:type="dxa"/>
          </w:tcPr>
          <w:p w:rsidR="00000000" w:rsidRDefault="00BE0DDC">
            <w:pPr>
              <w:rPr>
                <w:lang w:val="de-DE"/>
              </w:rPr>
            </w:pPr>
            <w:r>
              <w:rPr>
                <w:lang w:val="de-DE"/>
              </w:rPr>
              <w:t>Wenn Videos und Wiedergabelisten aus gel</w:t>
            </w:r>
            <w:r>
              <w:rPr>
                <w:lang w:val="de-DE"/>
              </w:rPr>
              <w:t>ö</w:t>
            </w:r>
            <w:r>
              <w:rPr>
                <w:lang w:val="de-DE"/>
              </w:rPr>
              <w:t xml:space="preserve">scht werden </w:t>
            </w:r>
            <w:r>
              <w:rPr>
                <w:rStyle w:val="mqInternal"/>
                <w:noProof/>
                <w:lang w:val="de-DE"/>
              </w:rPr>
              <w:t>[1}[2]{3]</w:t>
            </w:r>
            <w:r>
              <w:rPr>
                <w:lang w:val="de-DE"/>
              </w:rPr>
              <w:t xml:space="preserve"> </w:t>
            </w:r>
            <w:r>
              <w:rPr>
                <w:rStyle w:val="mqInternal"/>
                <w:noProof/>
                <w:lang w:val="de-DE"/>
              </w:rPr>
              <w:t>[1}[5]{3]</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342 </w:t>
            </w:r>
            <w:r>
              <w:rPr>
                <w:noProof/>
                <w:sz w:val="16"/>
              </w:rPr>
              <w:br/>
            </w:r>
            <w:r>
              <w:rPr>
                <w:noProof/>
                <w:sz w:val="2"/>
              </w:rPr>
              <w:t>86f3ba15-a176-4e18-9e42-a194b814cebd</w:t>
            </w:r>
          </w:p>
        </w:tc>
        <w:tc>
          <w:tcPr>
            <w:tcW w:w="7407" w:type="dxa"/>
            <w:shd w:val="clear" w:color="auto" w:fill="F2F2F2" w:themeFill="background1" w:themeFillShade="F2"/>
          </w:tcPr>
          <w:p w:rsidR="00000000" w:rsidRDefault="00BE0DDC">
            <w:pPr>
              <w:rPr>
                <w:noProof/>
              </w:rPr>
            </w:pPr>
            <w:r>
              <w:rPr>
                <w:noProof/>
              </w:rPr>
              <w:t xml:space="preserve">Importing from Brightcove to </w:t>
            </w:r>
            <w:r>
              <w:rPr>
                <w:rStyle w:val="mqInternal"/>
                <w:noProof/>
              </w:rPr>
              <w:t>[1}[2]{3]</w:t>
            </w:r>
            <w:r>
              <w:rPr>
                <w:noProof/>
              </w:rPr>
              <w:t xml:space="preserve"> </w:t>
            </w:r>
            <w:r>
              <w:rPr>
                <w:rStyle w:val="mqInternal"/>
                <w:noProof/>
              </w:rPr>
              <w:t>[1}[5]{3]</w:t>
            </w:r>
            <w:r>
              <w:rPr>
                <w:noProof/>
              </w:rPr>
              <w:t xml:space="preserve"> was covered previously </w:t>
            </w:r>
            <w:r>
              <w:rPr>
                <w:rStyle w:val="mqInternal"/>
                <w:noProof/>
              </w:rPr>
              <w:t>[7}</w:t>
            </w:r>
            <w:r>
              <w:rPr>
                <w:noProof/>
              </w:rPr>
              <w:t>here</w:t>
            </w:r>
            <w:r>
              <w:rPr>
                <w:rStyle w:val="mqInternal"/>
                <w:noProof/>
              </w:rPr>
              <w:t>{8]</w:t>
            </w:r>
            <w:r>
              <w:rPr>
                <w:noProof/>
              </w:rPr>
              <w:t>.</w:t>
            </w:r>
          </w:p>
        </w:tc>
        <w:tc>
          <w:tcPr>
            <w:tcW w:w="7407" w:type="dxa"/>
          </w:tcPr>
          <w:p w:rsidR="00000000" w:rsidRDefault="00BE0DDC">
            <w:pPr>
              <w:rPr>
                <w:lang w:val="de-DE"/>
              </w:rPr>
            </w:pPr>
            <w:r>
              <w:rPr>
                <w:lang w:val="de-DE"/>
              </w:rPr>
              <w:t xml:space="preserve">Importieren von Brightcove nach </w:t>
            </w:r>
            <w:r>
              <w:rPr>
                <w:rStyle w:val="mqInternal"/>
                <w:noProof/>
                <w:lang w:val="de-DE"/>
              </w:rPr>
              <w:t>[1}[2]{3]</w:t>
            </w:r>
            <w:r>
              <w:rPr>
                <w:lang w:val="de-DE"/>
              </w:rPr>
              <w:t xml:space="preserve"> </w:t>
            </w:r>
            <w:r>
              <w:rPr>
                <w:rStyle w:val="mqInternal"/>
                <w:noProof/>
                <w:lang w:val="de-DE"/>
              </w:rPr>
              <w:t>[1}[5]{3]</w:t>
            </w:r>
            <w:r>
              <w:rPr>
                <w:lang w:val="de-DE"/>
              </w:rPr>
              <w:t xml:space="preserve"> wurd</w:t>
            </w:r>
            <w:r>
              <w:rPr>
                <w:lang w:val="de-DE"/>
              </w:rPr>
              <w:t xml:space="preserve">e zuvor abgedeckt </w:t>
            </w:r>
            <w:r>
              <w:rPr>
                <w:rStyle w:val="mqInternal"/>
                <w:noProof/>
                <w:lang w:val="de-DE"/>
              </w:rPr>
              <w:t>[7}</w:t>
            </w:r>
            <w:r>
              <w:rPr>
                <w:lang w:val="de-DE"/>
              </w:rPr>
              <w:t>Hier</w:t>
            </w:r>
            <w:r>
              <w:rPr>
                <w:rStyle w:val="mqInternal"/>
                <w:noProof/>
                <w:lang w:val="de-DE"/>
              </w:rPr>
              <w:t>{8]</w:t>
            </w:r>
            <w:r>
              <w:rPr>
                <w:lang w:val="de-DE"/>
              </w:rPr>
              <w: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343 </w:t>
            </w:r>
            <w:r>
              <w:rPr>
                <w:noProof/>
                <w:sz w:val="16"/>
              </w:rPr>
              <w:br/>
            </w:r>
            <w:r>
              <w:rPr>
                <w:noProof/>
                <w:sz w:val="2"/>
              </w:rPr>
              <w:t>ded36353-73b0-48df-a844-aede7f2fc2ba</w:t>
            </w:r>
          </w:p>
        </w:tc>
        <w:tc>
          <w:tcPr>
            <w:tcW w:w="7407" w:type="dxa"/>
            <w:shd w:val="clear" w:color="auto" w:fill="F2F2F2" w:themeFill="background1" w:themeFillShade="F2"/>
          </w:tcPr>
          <w:p w:rsidR="00000000" w:rsidRDefault="00BE0DDC">
            <w:pPr>
              <w:rPr>
                <w:noProof/>
              </w:rPr>
            </w:pPr>
            <w:r>
              <w:rPr>
                <w:noProof/>
              </w:rPr>
              <w:t>Exporting Video</w:t>
            </w:r>
          </w:p>
        </w:tc>
        <w:tc>
          <w:tcPr>
            <w:tcW w:w="7407" w:type="dxa"/>
          </w:tcPr>
          <w:p w:rsidR="00000000" w:rsidRDefault="00BE0DDC">
            <w:pPr>
              <w:rPr>
                <w:lang w:val="de-DE"/>
              </w:rPr>
            </w:pPr>
            <w:r>
              <w:rPr>
                <w:lang w:val="de-DE"/>
              </w:rPr>
              <w:t>Video exportieren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344 </w:t>
            </w:r>
            <w:r>
              <w:rPr>
                <w:noProof/>
                <w:sz w:val="16"/>
              </w:rPr>
              <w:br/>
            </w:r>
            <w:r>
              <w:rPr>
                <w:noProof/>
                <w:sz w:val="2"/>
              </w:rPr>
              <w:t>e461a111-42cb-4c21-8580-a4737bd2ef26</w:t>
            </w:r>
          </w:p>
        </w:tc>
        <w:tc>
          <w:tcPr>
            <w:tcW w:w="7407" w:type="dxa"/>
            <w:shd w:val="clear" w:color="auto" w:fill="F2F2F2" w:themeFill="background1" w:themeFillShade="F2"/>
          </w:tcPr>
          <w:p w:rsidR="00000000" w:rsidRDefault="00BE0DDC">
            <w:pPr>
              <w:rPr>
                <w:noProof/>
              </w:rPr>
            </w:pPr>
            <w:r>
              <w:rPr>
                <w:noProof/>
              </w:rPr>
              <w:t xml:space="preserve">Within </w:t>
            </w:r>
            <w:r>
              <w:rPr>
                <w:rStyle w:val="mqInternal"/>
                <w:noProof/>
              </w:rPr>
              <w:t>[1}[2]{3]</w:t>
            </w:r>
            <w:r>
              <w:rPr>
                <w:noProof/>
              </w:rPr>
              <w:t xml:space="preserve"> </w:t>
            </w:r>
            <w:r>
              <w:rPr>
                <w:rStyle w:val="mqInternal"/>
                <w:noProof/>
              </w:rPr>
              <w:t>[1}[5]{3]</w:t>
            </w:r>
            <w:r>
              <w:rPr>
                <w:noProof/>
              </w:rPr>
              <w:t xml:space="preserve"> , Brightcove media is accessed using </w:t>
            </w:r>
            <w:r>
              <w:rPr>
                <w:rStyle w:val="mqInternal"/>
                <w:noProof/>
              </w:rPr>
              <w:t>[1}[2]{3]</w:t>
            </w:r>
            <w:r>
              <w:rPr>
                <w:noProof/>
              </w:rPr>
              <w:t xml:space="preserve"> </w:t>
            </w:r>
            <w:r>
              <w:rPr>
                <w:rStyle w:val="mqInternal"/>
                <w:noProof/>
              </w:rPr>
              <w:t>[1}[5]{3]</w:t>
            </w:r>
            <w:r>
              <w:rPr>
                <w:noProof/>
              </w:rPr>
              <w:t xml:space="preserve"> items that are created</w:t>
            </w:r>
            <w:r>
              <w:rPr>
                <w:noProof/>
              </w:rPr>
              <w:t xml:space="preserve"> during the media import process.</w:t>
            </w:r>
          </w:p>
        </w:tc>
        <w:tc>
          <w:tcPr>
            <w:tcW w:w="7407" w:type="dxa"/>
          </w:tcPr>
          <w:p w:rsidR="00000000" w:rsidRDefault="00BE0DDC">
            <w:pPr>
              <w:rPr>
                <w:lang w:val="de-DE"/>
              </w:rPr>
            </w:pPr>
            <w:r>
              <w:rPr>
                <w:lang w:val="de-DE"/>
              </w:rPr>
              <w:t xml:space="preserve">Innerhalb </w:t>
            </w:r>
            <w:r>
              <w:rPr>
                <w:rStyle w:val="mqInternal"/>
                <w:noProof/>
                <w:lang w:val="de-DE"/>
              </w:rPr>
              <w:t>[1}[2]{3]</w:t>
            </w:r>
            <w:r>
              <w:rPr>
                <w:lang w:val="de-DE"/>
              </w:rPr>
              <w:t xml:space="preserve"> </w:t>
            </w:r>
            <w:r>
              <w:rPr>
                <w:rStyle w:val="mqInternal"/>
                <w:noProof/>
                <w:lang w:val="de-DE"/>
              </w:rPr>
              <w:t>[1}[5]{3]</w:t>
            </w:r>
            <w:r>
              <w:rPr>
                <w:lang w:val="de-DE"/>
              </w:rPr>
              <w:t xml:space="preserve"> Auf Brightcove-Medien wird mit zugegriffen </w:t>
            </w:r>
            <w:r>
              <w:rPr>
                <w:rStyle w:val="mqInternal"/>
                <w:noProof/>
                <w:lang w:val="de-DE"/>
              </w:rPr>
              <w:t>[1}[2]{3]</w:t>
            </w:r>
            <w:r>
              <w:rPr>
                <w:lang w:val="de-DE"/>
              </w:rPr>
              <w:t xml:space="preserve"> </w:t>
            </w:r>
            <w:r>
              <w:rPr>
                <w:rStyle w:val="mqInternal"/>
                <w:noProof/>
                <w:lang w:val="de-DE"/>
              </w:rPr>
              <w:t>[1}[5]{3]</w:t>
            </w:r>
            <w:r>
              <w:rPr>
                <w:lang w:val="de-DE"/>
              </w:rPr>
              <w:t xml:space="preserve"> Elemente, die w</w:t>
            </w:r>
            <w:r>
              <w:rPr>
                <w:lang w:val="de-DE"/>
              </w:rPr>
              <w:t>ä</w:t>
            </w:r>
            <w:r>
              <w:rPr>
                <w:lang w:val="de-DE"/>
              </w:rPr>
              <w:t>hrend des Medienimportprozesses erstellt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345 </w:t>
            </w:r>
            <w:r>
              <w:rPr>
                <w:noProof/>
                <w:sz w:val="16"/>
              </w:rPr>
              <w:br/>
            </w:r>
            <w:r>
              <w:rPr>
                <w:noProof/>
                <w:sz w:val="2"/>
              </w:rPr>
              <w:t>73877f10-b051-40c0-a00e-1e359426927d</w:t>
            </w:r>
          </w:p>
        </w:tc>
        <w:tc>
          <w:tcPr>
            <w:tcW w:w="7407" w:type="dxa"/>
            <w:shd w:val="clear" w:color="auto" w:fill="F2F2F2" w:themeFill="background1" w:themeFillShade="F2"/>
          </w:tcPr>
          <w:p w:rsidR="00000000" w:rsidRDefault="00BE0DDC">
            <w:pPr>
              <w:rPr>
                <w:noProof/>
              </w:rPr>
            </w:pPr>
            <w:r>
              <w:rPr>
                <w:noProof/>
              </w:rPr>
              <w:t xml:space="preserve">Since they are </w:t>
            </w:r>
            <w:r>
              <w:rPr>
                <w:rStyle w:val="mqInternal"/>
                <w:noProof/>
              </w:rPr>
              <w:t>[1}[2]</w:t>
            </w:r>
            <w:r>
              <w:rPr>
                <w:rStyle w:val="mqInternal"/>
                <w:noProof/>
              </w:rPr>
              <w:t>{3]</w:t>
            </w:r>
            <w:r>
              <w:rPr>
                <w:noProof/>
              </w:rPr>
              <w:t xml:space="preserve"> </w:t>
            </w:r>
            <w:r>
              <w:rPr>
                <w:rStyle w:val="mqInternal"/>
                <w:noProof/>
              </w:rPr>
              <w:t>[1}[5]{3]</w:t>
            </w:r>
            <w:r>
              <w:rPr>
                <w:noProof/>
              </w:rPr>
              <w:t xml:space="preserve"> items, it is possible for users to change those items.</w:t>
            </w:r>
          </w:p>
        </w:tc>
        <w:tc>
          <w:tcPr>
            <w:tcW w:w="7407" w:type="dxa"/>
          </w:tcPr>
          <w:p w:rsidR="00000000" w:rsidRDefault="00BE0DDC">
            <w:pPr>
              <w:rPr>
                <w:lang w:val="de-DE"/>
              </w:rPr>
            </w:pPr>
            <w:r>
              <w:rPr>
                <w:lang w:val="de-DE"/>
              </w:rPr>
              <w:t xml:space="preserve">Seit sie sind </w:t>
            </w:r>
            <w:r>
              <w:rPr>
                <w:rStyle w:val="mqInternal"/>
                <w:noProof/>
                <w:lang w:val="de-DE"/>
              </w:rPr>
              <w:t>[1}[2]{3]</w:t>
            </w:r>
            <w:r>
              <w:rPr>
                <w:lang w:val="de-DE"/>
              </w:rPr>
              <w:t xml:space="preserve"> </w:t>
            </w:r>
            <w:r>
              <w:rPr>
                <w:rStyle w:val="mqInternal"/>
                <w:noProof/>
                <w:lang w:val="de-DE"/>
              </w:rPr>
              <w:t>[1}[5]{3]</w:t>
            </w:r>
            <w:r>
              <w:rPr>
                <w:lang w:val="de-DE"/>
              </w:rPr>
              <w:t xml:space="preserve"> Elemente k</w:t>
            </w:r>
            <w:r>
              <w:rPr>
                <w:lang w:val="de-DE"/>
              </w:rPr>
              <w:t>ö</w:t>
            </w:r>
            <w:r>
              <w:rPr>
                <w:lang w:val="de-DE"/>
              </w:rPr>
              <w:t xml:space="preserve">nnen Benutzer diese Elemente </w:t>
            </w:r>
            <w:r>
              <w:rPr>
                <w:lang w:val="de-DE"/>
              </w:rPr>
              <w:t>ä</w:t>
            </w:r>
            <w:r>
              <w:rPr>
                <w:lang w:val="de-DE"/>
              </w:rPr>
              <w:t>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346 </w:t>
            </w:r>
            <w:r>
              <w:rPr>
                <w:noProof/>
                <w:sz w:val="16"/>
              </w:rPr>
              <w:br/>
            </w:r>
            <w:r>
              <w:rPr>
                <w:noProof/>
                <w:sz w:val="2"/>
              </w:rPr>
              <w:t>1f2aff96-fb58-4847-b89e-e22d1eb6015e</w:t>
            </w:r>
          </w:p>
        </w:tc>
        <w:tc>
          <w:tcPr>
            <w:tcW w:w="7407" w:type="dxa"/>
            <w:shd w:val="clear" w:color="auto" w:fill="F2F2F2" w:themeFill="background1" w:themeFillShade="F2"/>
          </w:tcPr>
          <w:p w:rsidR="00000000" w:rsidRDefault="00BE0DDC">
            <w:pPr>
              <w:rPr>
                <w:noProof/>
              </w:rPr>
            </w:pPr>
            <w:r>
              <w:rPr>
                <w:noProof/>
              </w:rPr>
              <w:t xml:space="preserve">The media export process is responsible for exporting changes from </w:t>
            </w:r>
            <w:r>
              <w:rPr>
                <w:rStyle w:val="mqInternal"/>
                <w:noProof/>
              </w:rPr>
              <w:t>[1}[2]{3]</w:t>
            </w:r>
            <w:r>
              <w:rPr>
                <w:noProof/>
              </w:rPr>
              <w:t xml:space="preserve"> </w:t>
            </w:r>
            <w:r>
              <w:rPr>
                <w:rStyle w:val="mqInternal"/>
                <w:noProof/>
              </w:rPr>
              <w:t>[1}[5]{3]</w:t>
            </w:r>
            <w:r>
              <w:rPr>
                <w:noProof/>
              </w:rPr>
              <w:t xml:space="preserve"> to Brightcove.</w:t>
            </w:r>
          </w:p>
        </w:tc>
        <w:tc>
          <w:tcPr>
            <w:tcW w:w="7407" w:type="dxa"/>
          </w:tcPr>
          <w:p w:rsidR="00000000" w:rsidRDefault="00BE0DDC">
            <w:pPr>
              <w:rPr>
                <w:lang w:val="de-DE"/>
              </w:rPr>
            </w:pPr>
            <w:r>
              <w:rPr>
                <w:lang w:val="de-DE"/>
              </w:rPr>
              <w:t>Der Medienexportprozess ist f</w:t>
            </w:r>
            <w:r>
              <w:rPr>
                <w:lang w:val="de-DE"/>
              </w:rPr>
              <w:t>ü</w:t>
            </w:r>
            <w:r>
              <w:rPr>
                <w:lang w:val="de-DE"/>
              </w:rPr>
              <w:t xml:space="preserve">r den Export von </w:t>
            </w:r>
            <w:r>
              <w:rPr>
                <w:lang w:val="de-DE"/>
              </w:rPr>
              <w:t>Ä</w:t>
            </w:r>
            <w:r>
              <w:rPr>
                <w:lang w:val="de-DE"/>
              </w:rPr>
              <w:t xml:space="preserve">nderungen aus verantwortlich </w:t>
            </w:r>
            <w:r>
              <w:rPr>
                <w:rStyle w:val="mqInternal"/>
                <w:noProof/>
                <w:lang w:val="de-DE"/>
              </w:rPr>
              <w:t>[1}[2]{3]</w:t>
            </w:r>
            <w:r>
              <w:rPr>
                <w:lang w:val="de-DE"/>
              </w:rPr>
              <w:t xml:space="preserve"> </w:t>
            </w:r>
            <w:r>
              <w:rPr>
                <w:rStyle w:val="mqInternal"/>
                <w:noProof/>
                <w:lang w:val="de-DE"/>
              </w:rPr>
              <w:t>[1}[5]{3]</w:t>
            </w:r>
            <w:r>
              <w:rPr>
                <w:lang w:val="de-DE"/>
              </w:rPr>
              <w:t xml:space="preserve"> nach Brightcove.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347 </w:t>
            </w:r>
            <w:r>
              <w:rPr>
                <w:noProof/>
                <w:sz w:val="16"/>
              </w:rPr>
              <w:br/>
            </w:r>
            <w:r>
              <w:rPr>
                <w:noProof/>
                <w:sz w:val="2"/>
              </w:rPr>
              <w:t>46ab4f98-acb8-4c74-8a82-afd4130ef2</w:t>
            </w:r>
            <w:r>
              <w:rPr>
                <w:noProof/>
                <w:sz w:val="2"/>
              </w:rPr>
              <w:t>e1</w:t>
            </w:r>
          </w:p>
        </w:tc>
        <w:tc>
          <w:tcPr>
            <w:tcW w:w="7407" w:type="dxa"/>
            <w:shd w:val="clear" w:color="auto" w:fill="F2F2F2" w:themeFill="background1" w:themeFillShade="F2"/>
          </w:tcPr>
          <w:p w:rsidR="00000000" w:rsidRDefault="00BE0DDC">
            <w:pPr>
              <w:rPr>
                <w:noProof/>
              </w:rPr>
            </w:pPr>
            <w:r>
              <w:rPr>
                <w:noProof/>
              </w:rPr>
              <w:t>Automatic Media Export</w:t>
            </w:r>
          </w:p>
        </w:tc>
        <w:tc>
          <w:tcPr>
            <w:tcW w:w="7407" w:type="dxa"/>
          </w:tcPr>
          <w:p w:rsidR="00000000" w:rsidRDefault="00BE0DDC">
            <w:pPr>
              <w:rPr>
                <w:lang w:val="de-DE"/>
              </w:rPr>
            </w:pPr>
            <w:r>
              <w:rPr>
                <w:lang w:val="de-DE"/>
              </w:rPr>
              <w:t>Automatischer Medienexport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348 </w:t>
            </w:r>
            <w:r>
              <w:rPr>
                <w:noProof/>
                <w:sz w:val="16"/>
              </w:rPr>
              <w:br/>
            </w:r>
            <w:r>
              <w:rPr>
                <w:noProof/>
                <w:sz w:val="2"/>
              </w:rPr>
              <w:t>b3ecf19a-b48b-4547-9c6b-6c00d2a4f3e6</w:t>
            </w:r>
          </w:p>
        </w:tc>
        <w:tc>
          <w:tcPr>
            <w:tcW w:w="7407" w:type="dxa"/>
            <w:shd w:val="clear" w:color="auto" w:fill="F2F2F2" w:themeFill="background1" w:themeFillShade="F2"/>
          </w:tcPr>
          <w:p w:rsidR="00000000" w:rsidRDefault="00BE0DDC">
            <w:pPr>
              <w:rPr>
                <w:noProof/>
              </w:rPr>
            </w:pPr>
            <w:r>
              <w:rPr>
                <w:noProof/>
              </w:rPr>
              <w:t xml:space="preserve">When a </w:t>
            </w:r>
            <w:r>
              <w:rPr>
                <w:rStyle w:val="mqInternal"/>
                <w:noProof/>
              </w:rPr>
              <w:t>[1}[2]{3]</w:t>
            </w:r>
            <w:r>
              <w:rPr>
                <w:noProof/>
              </w:rPr>
              <w:t xml:space="preserve"> </w:t>
            </w:r>
            <w:r>
              <w:rPr>
                <w:rStyle w:val="mqInternal"/>
                <w:noProof/>
              </w:rPr>
              <w:t>[1}[5]{3]</w:t>
            </w:r>
            <w:r>
              <w:rPr>
                <w:noProof/>
              </w:rPr>
              <w:t xml:space="preserve"> item that corresponds to Brightcove media is created, saved or deleted in the </w:t>
            </w:r>
            <w:r>
              <w:rPr>
                <w:rStyle w:val="mqInternal"/>
                <w:noProof/>
              </w:rPr>
              <w:t>[1}[2]{3]</w:t>
            </w:r>
            <w:r>
              <w:rPr>
                <w:noProof/>
              </w:rPr>
              <w:t xml:space="preserve"> </w:t>
            </w:r>
            <w:r>
              <w:rPr>
                <w:rStyle w:val="mqInternal"/>
                <w:noProof/>
              </w:rPr>
              <w:t>[1}[5]{3]</w:t>
            </w:r>
            <w:r>
              <w:rPr>
                <w:noProof/>
              </w:rPr>
              <w:t xml:space="preserve"> client, those changes will be pushe</w:t>
            </w:r>
            <w:r>
              <w:rPr>
                <w:noProof/>
              </w:rPr>
              <w:t>d to Brightcove.</w:t>
            </w:r>
          </w:p>
        </w:tc>
        <w:tc>
          <w:tcPr>
            <w:tcW w:w="7407" w:type="dxa"/>
          </w:tcPr>
          <w:p w:rsidR="00000000" w:rsidRDefault="00BE0DDC">
            <w:pPr>
              <w:rPr>
                <w:lang w:val="de-DE"/>
              </w:rPr>
            </w:pPr>
            <w:r>
              <w:rPr>
                <w:lang w:val="de-DE"/>
              </w:rPr>
              <w:t xml:space="preserve">Wenn ein </w:t>
            </w:r>
            <w:r>
              <w:rPr>
                <w:rStyle w:val="mqInternal"/>
                <w:noProof/>
                <w:lang w:val="de-DE"/>
              </w:rPr>
              <w:t>[1}[2]{3]</w:t>
            </w:r>
            <w:r>
              <w:rPr>
                <w:lang w:val="de-DE"/>
              </w:rPr>
              <w:t xml:space="preserve"> </w:t>
            </w:r>
            <w:r>
              <w:rPr>
                <w:rStyle w:val="mqInternal"/>
                <w:noProof/>
                <w:lang w:val="de-DE"/>
              </w:rPr>
              <w:t>[1}[5]{3]</w:t>
            </w:r>
            <w:r>
              <w:rPr>
                <w:lang w:val="de-DE"/>
              </w:rPr>
              <w:t xml:space="preserve"> Ein Element, das Brightcove-Medien entspricht, wird im erstellt, gespeichert oder gel</w:t>
            </w:r>
            <w:r>
              <w:rPr>
                <w:lang w:val="de-DE"/>
              </w:rPr>
              <w:t>ö</w:t>
            </w:r>
            <w:r>
              <w:rPr>
                <w:lang w:val="de-DE"/>
              </w:rPr>
              <w:t xml:space="preserve">scht </w:t>
            </w:r>
            <w:r>
              <w:rPr>
                <w:rStyle w:val="mqInternal"/>
                <w:noProof/>
                <w:lang w:val="de-DE"/>
              </w:rPr>
              <w:t>[1}[2]{3]</w:t>
            </w:r>
            <w:r>
              <w:rPr>
                <w:lang w:val="de-DE"/>
              </w:rPr>
              <w:t xml:space="preserve"> </w:t>
            </w:r>
            <w:r>
              <w:rPr>
                <w:rStyle w:val="mqInternal"/>
                <w:noProof/>
                <w:lang w:val="de-DE"/>
              </w:rPr>
              <w:t>[1}[5]{3]</w:t>
            </w:r>
            <w:r>
              <w:rPr>
                <w:lang w:val="de-DE"/>
              </w:rPr>
              <w:t xml:space="preserve"> Client werden diese </w:t>
            </w:r>
            <w:r>
              <w:rPr>
                <w:lang w:val="de-DE"/>
              </w:rPr>
              <w:t>Ä</w:t>
            </w:r>
            <w:r>
              <w:rPr>
                <w:lang w:val="de-DE"/>
              </w:rPr>
              <w:t xml:space="preserve">nderungen an Brightcove </w:t>
            </w:r>
            <w:r>
              <w:rPr>
                <w:lang w:val="de-DE"/>
              </w:rPr>
              <w:t>ü</w:t>
            </w:r>
            <w:r>
              <w:rPr>
                <w:lang w:val="de-DE"/>
              </w:rPr>
              <w:t>bertragen.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349 </w:t>
            </w:r>
            <w:r>
              <w:rPr>
                <w:noProof/>
                <w:sz w:val="16"/>
              </w:rPr>
              <w:br/>
            </w:r>
            <w:r>
              <w:rPr>
                <w:noProof/>
                <w:sz w:val="2"/>
              </w:rPr>
              <w:t>7f994843-655a-4e52-8229-dffef9db5a56</w:t>
            </w:r>
          </w:p>
        </w:tc>
        <w:tc>
          <w:tcPr>
            <w:tcW w:w="7407" w:type="dxa"/>
            <w:shd w:val="clear" w:color="auto" w:fill="F2F2F2" w:themeFill="background1" w:themeFillShade="F2"/>
          </w:tcPr>
          <w:p w:rsidR="00000000" w:rsidRDefault="00BE0DDC">
            <w:pPr>
              <w:rPr>
                <w:noProof/>
              </w:rPr>
            </w:pPr>
            <w:r>
              <w:rPr>
                <w:noProof/>
              </w:rPr>
              <w:t>Real Time Exports</w:t>
            </w:r>
          </w:p>
        </w:tc>
        <w:tc>
          <w:tcPr>
            <w:tcW w:w="7407" w:type="dxa"/>
          </w:tcPr>
          <w:p w:rsidR="00000000" w:rsidRDefault="00BE0DDC">
            <w:pPr>
              <w:rPr>
                <w:lang w:val="de-DE"/>
              </w:rPr>
            </w:pPr>
            <w:r>
              <w:rPr>
                <w:lang w:val="de-DE"/>
              </w:rPr>
              <w:t>Echtzeit-Exporte</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350 </w:t>
            </w:r>
            <w:r>
              <w:rPr>
                <w:noProof/>
                <w:sz w:val="16"/>
              </w:rPr>
              <w:br/>
            </w:r>
            <w:r>
              <w:rPr>
                <w:noProof/>
                <w:sz w:val="2"/>
              </w:rPr>
              <w:t>0a3fbae9-e0dd-49dd-9235-011b8db45c3a</w:t>
            </w:r>
          </w:p>
        </w:tc>
        <w:tc>
          <w:tcPr>
            <w:tcW w:w="7407" w:type="dxa"/>
            <w:shd w:val="clear" w:color="auto" w:fill="F2F2F2" w:themeFill="background1" w:themeFillShade="F2"/>
          </w:tcPr>
          <w:p w:rsidR="00000000" w:rsidRDefault="00BE0DDC">
            <w:pPr>
              <w:rPr>
                <w:noProof/>
              </w:rPr>
            </w:pPr>
            <w:r>
              <w:rPr>
                <w:noProof/>
              </w:rPr>
              <w:t xml:space="preserve">When a new media item is created in </w:t>
            </w:r>
            <w:r>
              <w:rPr>
                <w:rStyle w:val="mqInternal"/>
                <w:noProof/>
              </w:rPr>
              <w:t>[1}[2]{3]</w:t>
            </w:r>
            <w:r>
              <w:rPr>
                <w:noProof/>
              </w:rPr>
              <w:t xml:space="preserve"> </w:t>
            </w:r>
            <w:r>
              <w:rPr>
                <w:rStyle w:val="mqInternal"/>
                <w:noProof/>
              </w:rPr>
              <w:t>[1}[5]{3]</w:t>
            </w:r>
            <w:r>
              <w:rPr>
                <w:noProof/>
              </w:rPr>
              <w:t xml:space="preserve"> , a real time export is performed by default.</w:t>
            </w:r>
          </w:p>
        </w:tc>
        <w:tc>
          <w:tcPr>
            <w:tcW w:w="7407" w:type="dxa"/>
          </w:tcPr>
          <w:p w:rsidR="00000000" w:rsidRDefault="00BE0DDC">
            <w:pPr>
              <w:rPr>
                <w:lang w:val="de-DE"/>
              </w:rPr>
            </w:pPr>
            <w:r>
              <w:rPr>
                <w:lang w:val="de-DE"/>
              </w:rPr>
              <w:t xml:space="preserve">Wenn ein neues Medienelement in erstellt wird </w:t>
            </w:r>
            <w:r>
              <w:rPr>
                <w:rStyle w:val="mqInternal"/>
                <w:noProof/>
                <w:lang w:val="de-DE"/>
              </w:rPr>
              <w:t>[1}[2]{3]</w:t>
            </w:r>
            <w:r>
              <w:rPr>
                <w:lang w:val="de-DE"/>
              </w:rPr>
              <w:t xml:space="preserve"> </w:t>
            </w:r>
            <w:r>
              <w:rPr>
                <w:rStyle w:val="mqInternal"/>
                <w:noProof/>
                <w:lang w:val="de-DE"/>
              </w:rPr>
              <w:t>[1}[5]{3]</w:t>
            </w:r>
            <w:r>
              <w:rPr>
                <w:lang w:val="de-DE"/>
              </w:rPr>
              <w:t xml:space="preserve"> Standardm</w:t>
            </w:r>
            <w:r>
              <w:rPr>
                <w:lang w:val="de-DE"/>
              </w:rPr>
              <w:t>äß</w:t>
            </w:r>
            <w:r>
              <w:rPr>
                <w:lang w:val="de-DE"/>
              </w:rPr>
              <w:t>ig wird ein Echtzeit-Export durchgef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351 </w:t>
            </w:r>
            <w:r>
              <w:rPr>
                <w:noProof/>
                <w:sz w:val="16"/>
              </w:rPr>
              <w:br/>
            </w:r>
            <w:r>
              <w:rPr>
                <w:noProof/>
                <w:sz w:val="2"/>
              </w:rPr>
              <w:t>d8e11799-cf3d-443e-b745-562dc044060c</w:t>
            </w:r>
          </w:p>
        </w:tc>
        <w:tc>
          <w:tcPr>
            <w:tcW w:w="7407" w:type="dxa"/>
            <w:shd w:val="clear" w:color="auto" w:fill="F2F2F2" w:themeFill="background1" w:themeFillShade="F2"/>
          </w:tcPr>
          <w:p w:rsidR="00000000" w:rsidRDefault="00BE0DDC">
            <w:pPr>
              <w:rPr>
                <w:noProof/>
              </w:rPr>
            </w:pPr>
            <w:r>
              <w:rPr>
                <w:noProof/>
              </w:rPr>
              <w:t>This means that the export task is performed immediately.</w:t>
            </w:r>
          </w:p>
        </w:tc>
        <w:tc>
          <w:tcPr>
            <w:tcW w:w="7407" w:type="dxa"/>
          </w:tcPr>
          <w:p w:rsidR="00000000" w:rsidRDefault="00BE0DDC">
            <w:pPr>
              <w:rPr>
                <w:lang w:val="de-DE"/>
              </w:rPr>
            </w:pPr>
            <w:r>
              <w:rPr>
                <w:lang w:val="de-DE"/>
              </w:rPr>
              <w:t>Dies bedeutet, dass die Exportaufgabe sofort ausgef</w:t>
            </w:r>
            <w:r>
              <w:rPr>
                <w:lang w:val="de-DE"/>
              </w:rPr>
              <w:t>ü</w:t>
            </w:r>
            <w:r>
              <w:rPr>
                <w:lang w:val="de-DE"/>
              </w:rPr>
              <w:t>hrt wird.</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352 </w:t>
            </w:r>
            <w:r>
              <w:rPr>
                <w:noProof/>
                <w:sz w:val="16"/>
              </w:rPr>
              <w:br/>
            </w:r>
            <w:r>
              <w:rPr>
                <w:noProof/>
                <w:sz w:val="2"/>
              </w:rPr>
              <w:t>8f2ecac1-cbda-438e-846e-ac10bcadbc61</w:t>
            </w:r>
          </w:p>
        </w:tc>
        <w:tc>
          <w:tcPr>
            <w:tcW w:w="7407" w:type="dxa"/>
            <w:shd w:val="clear" w:color="auto" w:fill="F2F2F2" w:themeFill="background1" w:themeFillShade="F2"/>
          </w:tcPr>
          <w:p w:rsidR="00000000" w:rsidRDefault="00BE0DDC">
            <w:pPr>
              <w:rPr>
                <w:noProof/>
              </w:rPr>
            </w:pPr>
            <w:r>
              <w:rPr>
                <w:noProof/>
              </w:rPr>
              <w:t>Preventing Automatic Export</w:t>
            </w:r>
          </w:p>
        </w:tc>
        <w:tc>
          <w:tcPr>
            <w:tcW w:w="7407" w:type="dxa"/>
          </w:tcPr>
          <w:p w:rsidR="00000000" w:rsidRDefault="00BE0DDC">
            <w:pPr>
              <w:rPr>
                <w:lang w:val="de-DE"/>
              </w:rPr>
            </w:pPr>
            <w:r>
              <w:rPr>
                <w:lang w:val="de-DE"/>
              </w:rPr>
              <w:t>Automatischen Export verhindern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353 </w:t>
            </w:r>
            <w:r>
              <w:rPr>
                <w:noProof/>
                <w:sz w:val="16"/>
              </w:rPr>
              <w:br/>
            </w:r>
            <w:r>
              <w:rPr>
                <w:noProof/>
                <w:sz w:val="2"/>
              </w:rPr>
              <w:t>a22ea6db-b7c7-4703-b641-cd75b13dee5c</w:t>
            </w:r>
          </w:p>
        </w:tc>
        <w:tc>
          <w:tcPr>
            <w:tcW w:w="7407" w:type="dxa"/>
            <w:shd w:val="clear" w:color="auto" w:fill="F2F2F2" w:themeFill="background1" w:themeFillShade="F2"/>
          </w:tcPr>
          <w:p w:rsidR="00000000" w:rsidRDefault="00BE0DDC">
            <w:pPr>
              <w:rPr>
                <w:noProof/>
              </w:rPr>
            </w:pPr>
            <w:r>
              <w:rPr>
                <w:noProof/>
              </w:rPr>
              <w:t xml:space="preserve">You may not want changes made in </w:t>
            </w:r>
            <w:r>
              <w:rPr>
                <w:rStyle w:val="mqInternal"/>
                <w:noProof/>
              </w:rPr>
              <w:t>[1}[2]{3]</w:t>
            </w:r>
            <w:r>
              <w:rPr>
                <w:noProof/>
              </w:rPr>
              <w:t xml:space="preserve"> </w:t>
            </w:r>
            <w:r>
              <w:rPr>
                <w:rStyle w:val="mqInternal"/>
                <w:noProof/>
              </w:rPr>
              <w:t>[1}[5]{3]</w:t>
            </w:r>
            <w:r>
              <w:rPr>
                <w:noProof/>
              </w:rPr>
              <w:t xml:space="preserve"> to be exported to Brightcove.</w:t>
            </w:r>
          </w:p>
        </w:tc>
        <w:tc>
          <w:tcPr>
            <w:tcW w:w="7407" w:type="dxa"/>
          </w:tcPr>
          <w:p w:rsidR="00000000" w:rsidRDefault="00BE0DDC">
            <w:pPr>
              <w:rPr>
                <w:lang w:val="de-DE"/>
              </w:rPr>
            </w:pPr>
            <w:r>
              <w:rPr>
                <w:lang w:val="de-DE"/>
              </w:rPr>
              <w:t>M</w:t>
            </w:r>
            <w:r>
              <w:rPr>
                <w:lang w:val="de-DE"/>
              </w:rPr>
              <w:t>ö</w:t>
            </w:r>
            <w:r>
              <w:rPr>
                <w:lang w:val="de-DE"/>
              </w:rPr>
              <w:t>glicherweise m</w:t>
            </w:r>
            <w:r>
              <w:rPr>
                <w:lang w:val="de-DE"/>
              </w:rPr>
              <w:t>ö</w:t>
            </w:r>
            <w:r>
              <w:rPr>
                <w:lang w:val="de-DE"/>
              </w:rPr>
              <w:t xml:space="preserve">chten Sie keine </w:t>
            </w:r>
            <w:r>
              <w:rPr>
                <w:lang w:val="de-DE"/>
              </w:rPr>
              <w:t>Ä</w:t>
            </w:r>
            <w:r>
              <w:rPr>
                <w:lang w:val="de-DE"/>
              </w:rPr>
              <w:t xml:space="preserve">nderungen in vornehmen </w:t>
            </w:r>
            <w:r>
              <w:rPr>
                <w:rStyle w:val="mqInternal"/>
                <w:noProof/>
                <w:lang w:val="de-DE"/>
              </w:rPr>
              <w:t>[1}[2]{3]</w:t>
            </w:r>
            <w:r>
              <w:rPr>
                <w:lang w:val="de-DE"/>
              </w:rPr>
              <w:t xml:space="preserve"> </w:t>
            </w:r>
            <w:r>
              <w:rPr>
                <w:rStyle w:val="mqInternal"/>
                <w:noProof/>
                <w:lang w:val="de-DE"/>
              </w:rPr>
              <w:t>[1}</w:t>
            </w:r>
            <w:r>
              <w:rPr>
                <w:rStyle w:val="mqInternal"/>
                <w:noProof/>
                <w:lang w:val="de-DE"/>
              </w:rPr>
              <w:t>[5]{3]</w:t>
            </w:r>
            <w:r>
              <w:rPr>
                <w:lang w:val="de-DE"/>
              </w:rPr>
              <w:t xml:space="preserve"> nach Brightcove exportiert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354 </w:t>
            </w:r>
            <w:r>
              <w:rPr>
                <w:noProof/>
                <w:sz w:val="16"/>
              </w:rPr>
              <w:br/>
            </w:r>
            <w:r>
              <w:rPr>
                <w:noProof/>
                <w:sz w:val="2"/>
              </w:rPr>
              <w:t>12179bc0-6897-41eb-bd29-95470f1e8534</w:t>
            </w:r>
          </w:p>
        </w:tc>
        <w:tc>
          <w:tcPr>
            <w:tcW w:w="7407" w:type="dxa"/>
            <w:shd w:val="clear" w:color="auto" w:fill="F2F2F2" w:themeFill="background1" w:themeFillShade="F2"/>
          </w:tcPr>
          <w:p w:rsidR="00000000" w:rsidRDefault="00BE0DDC">
            <w:pPr>
              <w:rPr>
                <w:noProof/>
              </w:rPr>
            </w:pPr>
            <w:r>
              <w:rPr>
                <w:noProof/>
              </w:rPr>
              <w:t xml:space="preserve">You may want the connection from </w:t>
            </w:r>
            <w:r>
              <w:rPr>
                <w:rStyle w:val="mqInternal"/>
                <w:noProof/>
              </w:rPr>
              <w:t>[1}[2]{3]</w:t>
            </w:r>
            <w:r>
              <w:rPr>
                <w:noProof/>
              </w:rPr>
              <w:t xml:space="preserve"> </w:t>
            </w:r>
            <w:r>
              <w:rPr>
                <w:rStyle w:val="mqInternal"/>
                <w:noProof/>
              </w:rPr>
              <w:t>[1}[5]{3]</w:t>
            </w:r>
            <w:r>
              <w:rPr>
                <w:noProof/>
              </w:rPr>
              <w:t xml:space="preserve"> to Brightcove to be read-only, where Brightcove changes are imported to </w:t>
            </w:r>
            <w:r>
              <w:rPr>
                <w:rStyle w:val="mqInternal"/>
                <w:noProof/>
              </w:rPr>
              <w:t>[1}[2]{3]</w:t>
            </w:r>
            <w:r>
              <w:rPr>
                <w:noProof/>
              </w:rPr>
              <w:t xml:space="preserve"> </w:t>
            </w:r>
            <w:r>
              <w:rPr>
                <w:rStyle w:val="mqInternal"/>
                <w:noProof/>
              </w:rPr>
              <w:t>[1}[5]{3]</w:t>
            </w:r>
            <w:r>
              <w:rPr>
                <w:noProof/>
              </w:rPr>
              <w:t xml:space="preserve"> but where </w:t>
            </w:r>
            <w:r>
              <w:rPr>
                <w:rStyle w:val="mqInternal"/>
                <w:noProof/>
              </w:rPr>
              <w:t>[1}[2]{3]</w:t>
            </w:r>
            <w:r>
              <w:rPr>
                <w:noProof/>
              </w:rPr>
              <w:t xml:space="preserve"> </w:t>
            </w:r>
            <w:r>
              <w:rPr>
                <w:rStyle w:val="mqInternal"/>
                <w:noProof/>
              </w:rPr>
              <w:t>[1}[5]</w:t>
            </w:r>
            <w:r>
              <w:rPr>
                <w:rStyle w:val="mqInternal"/>
                <w:noProof/>
              </w:rPr>
              <w:t>{3]</w:t>
            </w:r>
            <w:r>
              <w:rPr>
                <w:noProof/>
              </w:rPr>
              <w:t xml:space="preserve"> changes are not exported to Brightcove.</w:t>
            </w:r>
          </w:p>
        </w:tc>
        <w:tc>
          <w:tcPr>
            <w:tcW w:w="7407" w:type="dxa"/>
          </w:tcPr>
          <w:p w:rsidR="00000000" w:rsidRDefault="00BE0DDC">
            <w:pPr>
              <w:rPr>
                <w:lang w:val="de-DE"/>
              </w:rPr>
            </w:pPr>
            <w:r>
              <w:rPr>
                <w:lang w:val="de-DE"/>
              </w:rPr>
              <w:t>M</w:t>
            </w:r>
            <w:r>
              <w:rPr>
                <w:lang w:val="de-DE"/>
              </w:rPr>
              <w:t>ö</w:t>
            </w:r>
            <w:r>
              <w:rPr>
                <w:lang w:val="de-DE"/>
              </w:rPr>
              <w:t>glicherweise m</w:t>
            </w:r>
            <w:r>
              <w:rPr>
                <w:lang w:val="de-DE"/>
              </w:rPr>
              <w:t>ö</w:t>
            </w:r>
            <w:r>
              <w:rPr>
                <w:lang w:val="de-DE"/>
              </w:rPr>
              <w:t xml:space="preserve">chten Sie die Verbindung von </w:t>
            </w:r>
            <w:r>
              <w:rPr>
                <w:rStyle w:val="mqInternal"/>
                <w:noProof/>
                <w:lang w:val="de-DE"/>
              </w:rPr>
              <w:t>[1}[2]{3]</w:t>
            </w:r>
            <w:r>
              <w:rPr>
                <w:lang w:val="de-DE"/>
              </w:rPr>
              <w:t xml:space="preserve"> </w:t>
            </w:r>
            <w:r>
              <w:rPr>
                <w:rStyle w:val="mqInternal"/>
                <w:noProof/>
                <w:lang w:val="de-DE"/>
              </w:rPr>
              <w:t>[1}[5]{3]</w:t>
            </w:r>
            <w:r>
              <w:rPr>
                <w:lang w:val="de-DE"/>
              </w:rPr>
              <w:t xml:space="preserve"> in Brightcove, um schreibgesch</w:t>
            </w:r>
            <w:r>
              <w:rPr>
                <w:lang w:val="de-DE"/>
              </w:rPr>
              <w:t>ü</w:t>
            </w:r>
            <w:r>
              <w:rPr>
                <w:lang w:val="de-DE"/>
              </w:rPr>
              <w:t>tzt zu sein, in das Brightcove-</w:t>
            </w:r>
            <w:r>
              <w:rPr>
                <w:lang w:val="de-DE"/>
              </w:rPr>
              <w:t>Ä</w:t>
            </w:r>
            <w:r>
              <w:rPr>
                <w:lang w:val="de-DE"/>
              </w:rPr>
              <w:t xml:space="preserve">nderungen importiert werden </w:t>
            </w:r>
            <w:r>
              <w:rPr>
                <w:rStyle w:val="mqInternal"/>
                <w:noProof/>
                <w:lang w:val="de-DE"/>
              </w:rPr>
              <w:t>[1}[2]{3]</w:t>
            </w:r>
            <w:r>
              <w:rPr>
                <w:lang w:val="de-DE"/>
              </w:rPr>
              <w:t xml:space="preserve"> </w:t>
            </w:r>
            <w:r>
              <w:rPr>
                <w:rStyle w:val="mqInternal"/>
                <w:noProof/>
                <w:lang w:val="de-DE"/>
              </w:rPr>
              <w:t>[1}[5]{3]</w:t>
            </w:r>
            <w:r>
              <w:rPr>
                <w:lang w:val="de-DE"/>
              </w:rPr>
              <w:t xml:space="preserve"> aber wo </w:t>
            </w:r>
            <w:r>
              <w:rPr>
                <w:rStyle w:val="mqInternal"/>
                <w:noProof/>
                <w:lang w:val="de-DE"/>
              </w:rPr>
              <w:t>[1}[2]{3]</w:t>
            </w:r>
            <w:r>
              <w:rPr>
                <w:lang w:val="de-DE"/>
              </w:rPr>
              <w:t xml:space="preserve"> </w:t>
            </w:r>
            <w:r>
              <w:rPr>
                <w:rStyle w:val="mqInternal"/>
                <w:noProof/>
                <w:lang w:val="de-DE"/>
              </w:rPr>
              <w:t>[1}[5]{3]</w:t>
            </w:r>
            <w:r>
              <w:rPr>
                <w:lang w:val="de-DE"/>
              </w:rPr>
              <w:t xml:space="preserve"> </w:t>
            </w:r>
            <w:r>
              <w:rPr>
                <w:lang w:val="de-DE"/>
              </w:rPr>
              <w:t>Ä</w:t>
            </w:r>
            <w:r>
              <w:rPr>
                <w:lang w:val="de-DE"/>
              </w:rPr>
              <w:t>nderungen werden nicht nach Brightcove exportiert.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355 </w:t>
            </w:r>
            <w:r>
              <w:rPr>
                <w:noProof/>
                <w:sz w:val="16"/>
              </w:rPr>
              <w:br/>
            </w:r>
            <w:r>
              <w:rPr>
                <w:noProof/>
                <w:sz w:val="2"/>
              </w:rPr>
              <w:t>460fbd8b-11dc-4939-aa6d-ef2dd0c8fac8</w:t>
            </w:r>
          </w:p>
        </w:tc>
        <w:tc>
          <w:tcPr>
            <w:tcW w:w="7407" w:type="dxa"/>
            <w:shd w:val="clear" w:color="auto" w:fill="F2F2F2" w:themeFill="background1" w:themeFillShade="F2"/>
          </w:tcPr>
          <w:p w:rsidR="00000000" w:rsidRDefault="00BE0DDC">
            <w:pPr>
              <w:rPr>
                <w:noProof/>
              </w:rPr>
            </w:pPr>
            <w:r>
              <w:rPr>
                <w:noProof/>
              </w:rPr>
              <w:t xml:space="preserve">In order to prevent changes made in </w:t>
            </w:r>
            <w:r>
              <w:rPr>
                <w:rStyle w:val="mqInternal"/>
                <w:noProof/>
              </w:rPr>
              <w:t>[1}[2]{3]</w:t>
            </w:r>
            <w:r>
              <w:rPr>
                <w:noProof/>
              </w:rPr>
              <w:t xml:space="preserve"> </w:t>
            </w:r>
            <w:r>
              <w:rPr>
                <w:rStyle w:val="mqInternal"/>
                <w:noProof/>
              </w:rPr>
              <w:t>[1}[5]{3]</w:t>
            </w:r>
            <w:r>
              <w:rPr>
                <w:noProof/>
              </w:rPr>
              <w:t xml:space="preserve"> from being exported to Brightcove, clear the value of the following setting:</w:t>
            </w:r>
          </w:p>
        </w:tc>
        <w:tc>
          <w:tcPr>
            <w:tcW w:w="7407" w:type="dxa"/>
          </w:tcPr>
          <w:p w:rsidR="00000000" w:rsidRDefault="00BE0DDC">
            <w:pPr>
              <w:rPr>
                <w:lang w:val="de-DE"/>
              </w:rPr>
            </w:pPr>
            <w:r>
              <w:rPr>
                <w:lang w:val="de-DE"/>
              </w:rPr>
              <w:t xml:space="preserve">Um </w:t>
            </w:r>
            <w:r>
              <w:rPr>
                <w:lang w:val="de-DE"/>
              </w:rPr>
              <w:t>Ä</w:t>
            </w:r>
            <w:r>
              <w:rPr>
                <w:lang w:val="de-DE"/>
              </w:rPr>
              <w:t>nderungen in zu verhinder</w:t>
            </w:r>
            <w:r>
              <w:rPr>
                <w:lang w:val="de-DE"/>
              </w:rPr>
              <w:t xml:space="preserve">n </w:t>
            </w:r>
            <w:r>
              <w:rPr>
                <w:rStyle w:val="mqInternal"/>
                <w:noProof/>
                <w:lang w:val="de-DE"/>
              </w:rPr>
              <w:t>[1}[2]{3]</w:t>
            </w:r>
            <w:r>
              <w:rPr>
                <w:lang w:val="de-DE"/>
              </w:rPr>
              <w:t xml:space="preserve"> </w:t>
            </w:r>
            <w:r>
              <w:rPr>
                <w:rStyle w:val="mqInternal"/>
                <w:noProof/>
                <w:lang w:val="de-DE"/>
              </w:rPr>
              <w:t>[1}[5]{3]</w:t>
            </w:r>
            <w:r>
              <w:rPr>
                <w:lang w:val="de-DE"/>
              </w:rPr>
              <w:t xml:space="preserve"> L</w:t>
            </w:r>
            <w:r>
              <w:rPr>
                <w:lang w:val="de-DE"/>
              </w:rPr>
              <w:t>ö</w:t>
            </w:r>
            <w:r>
              <w:rPr>
                <w:lang w:val="de-DE"/>
              </w:rPr>
              <w:t>schen Sie beim Exportieren nach Brightcove den Wert der folgenden Einstellung: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356 </w:t>
            </w:r>
            <w:r>
              <w:rPr>
                <w:noProof/>
                <w:sz w:val="16"/>
              </w:rPr>
              <w:br/>
            </w:r>
            <w:r>
              <w:rPr>
                <w:noProof/>
                <w:sz w:val="2"/>
              </w:rPr>
              <w:t>1166c7f2-240a-4c9a-b4f2-f81a75bbee5f</w:t>
            </w:r>
          </w:p>
        </w:tc>
        <w:tc>
          <w:tcPr>
            <w:tcW w:w="7407" w:type="dxa"/>
            <w:shd w:val="clear" w:color="auto" w:fill="F2F2F2" w:themeFill="background1" w:themeFillShade="F2"/>
          </w:tcPr>
          <w:p w:rsidR="00000000" w:rsidRDefault="00BE0DDC">
            <w:pPr>
              <w:rPr>
                <w:noProof/>
              </w:rPr>
            </w:pPr>
            <w:r>
              <w:rPr>
                <w:noProof/>
              </w:rPr>
              <w:t>Config file:</w:t>
            </w:r>
          </w:p>
        </w:tc>
        <w:tc>
          <w:tcPr>
            <w:tcW w:w="7407" w:type="dxa"/>
          </w:tcPr>
          <w:p w:rsidR="00000000" w:rsidRDefault="00BE0DDC">
            <w:pPr>
              <w:rPr>
                <w:lang w:val="de-DE"/>
              </w:rPr>
            </w:pPr>
            <w:r>
              <w:rPr>
                <w:lang w:val="de-DE"/>
              </w:rPr>
              <w:t>Konfigurationsdatei: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358 </w:t>
            </w:r>
            <w:r>
              <w:rPr>
                <w:noProof/>
                <w:sz w:val="16"/>
              </w:rPr>
              <w:br/>
            </w:r>
            <w:r>
              <w:rPr>
                <w:noProof/>
                <w:sz w:val="2"/>
              </w:rPr>
              <w:t>164c90ed-9b01-4d18-b953-23a5d7c22a48</w:t>
            </w:r>
          </w:p>
        </w:tc>
        <w:tc>
          <w:tcPr>
            <w:tcW w:w="7407" w:type="dxa"/>
            <w:shd w:val="clear" w:color="auto" w:fill="F2F2F2" w:themeFill="background1" w:themeFillShade="F2"/>
          </w:tcPr>
          <w:p w:rsidR="00000000" w:rsidRDefault="00BE0DDC">
            <w:pPr>
              <w:rPr>
                <w:noProof/>
              </w:rPr>
            </w:pPr>
            <w:r>
              <w:rPr>
                <w:noProof/>
              </w:rPr>
              <w:t>Setting name:</w:t>
            </w:r>
          </w:p>
        </w:tc>
        <w:tc>
          <w:tcPr>
            <w:tcW w:w="7407" w:type="dxa"/>
          </w:tcPr>
          <w:p w:rsidR="00000000" w:rsidRDefault="00BE0DDC">
            <w:pPr>
              <w:rPr>
                <w:lang w:val="de-DE"/>
              </w:rPr>
            </w:pPr>
            <w:r>
              <w:rPr>
                <w:lang w:val="de-DE"/>
              </w:rPr>
              <w:t>Einstellungsname: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361 </w:t>
            </w:r>
            <w:r>
              <w:rPr>
                <w:noProof/>
                <w:sz w:val="16"/>
              </w:rPr>
              <w:br/>
            </w:r>
            <w:r>
              <w:rPr>
                <w:noProof/>
                <w:sz w:val="2"/>
              </w:rPr>
              <w:t>b74cf47b-966a-472b-85c4-7bbbbe310115</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362 </w:t>
            </w:r>
            <w:r>
              <w:rPr>
                <w:noProof/>
                <w:sz w:val="16"/>
              </w:rPr>
              <w:br/>
            </w:r>
            <w:r>
              <w:rPr>
                <w:noProof/>
                <w:sz w:val="2"/>
              </w:rPr>
              <w:t>bb38a6f6-d7f2-48fe-b004-f7ac10a4b0a8</w:t>
            </w:r>
          </w:p>
        </w:tc>
        <w:tc>
          <w:tcPr>
            <w:tcW w:w="7407" w:type="dxa"/>
            <w:shd w:val="clear" w:color="auto" w:fill="F2F2F2" w:themeFill="background1" w:themeFillShade="F2"/>
          </w:tcPr>
          <w:p w:rsidR="00000000" w:rsidRDefault="00BE0DDC">
            <w:pPr>
              <w:rPr>
                <w:noProof/>
              </w:rPr>
            </w:pPr>
            <w:r>
              <w:rPr>
                <w:noProof/>
              </w:rPr>
              <w:t xml:space="preserve">This setting applies to the </w:t>
            </w:r>
            <w:r>
              <w:rPr>
                <w:rStyle w:val="mqInternal"/>
                <w:noProof/>
              </w:rPr>
              <w:t>[1}[2]{3]</w:t>
            </w:r>
            <w:r>
              <w:rPr>
                <w:noProof/>
              </w:rPr>
              <w:t xml:space="preserve"> </w:t>
            </w:r>
            <w:r>
              <w:rPr>
                <w:rStyle w:val="mqInternal"/>
                <w:noProof/>
              </w:rPr>
              <w:t>[1}[5]{3]</w:t>
            </w:r>
            <w:r>
              <w:rPr>
                <w:noProof/>
              </w:rPr>
              <w:t xml:space="preserve"> Media Framework, not just the Brightcove Video Connect plug-in.</w:t>
            </w:r>
          </w:p>
        </w:tc>
        <w:tc>
          <w:tcPr>
            <w:tcW w:w="7407" w:type="dxa"/>
          </w:tcPr>
          <w:p w:rsidR="00000000" w:rsidRDefault="00BE0DDC">
            <w:pPr>
              <w:rPr>
                <w:lang w:val="de-DE"/>
              </w:rPr>
            </w:pPr>
            <w:r>
              <w:rPr>
                <w:lang w:val="de-DE"/>
              </w:rPr>
              <w:t>Diese Einstellung gilt f</w:t>
            </w:r>
            <w:r>
              <w:rPr>
                <w:lang w:val="de-DE"/>
              </w:rPr>
              <w:t>ü</w:t>
            </w:r>
            <w:r>
              <w:rPr>
                <w:lang w:val="de-DE"/>
              </w:rPr>
              <w:t xml:space="preserve">r die </w:t>
            </w:r>
            <w:r>
              <w:rPr>
                <w:rStyle w:val="mqInternal"/>
                <w:noProof/>
                <w:lang w:val="de-DE"/>
              </w:rPr>
              <w:t>[1}[2]{3]</w:t>
            </w:r>
            <w:r>
              <w:rPr>
                <w:lang w:val="de-DE"/>
              </w:rPr>
              <w:t xml:space="preserve"> </w:t>
            </w:r>
            <w:r>
              <w:rPr>
                <w:rStyle w:val="mqInternal"/>
                <w:noProof/>
                <w:lang w:val="de-DE"/>
              </w:rPr>
              <w:t>[1}</w:t>
            </w:r>
            <w:r>
              <w:rPr>
                <w:rStyle w:val="mqInternal"/>
                <w:noProof/>
                <w:lang w:val="de-DE"/>
              </w:rPr>
              <w:t>[5]{3]</w:t>
            </w:r>
            <w:r>
              <w:rPr>
                <w:lang w:val="de-DE"/>
              </w:rPr>
              <w:t xml:space="preserve"> Media Framework, nicht nur das Brightcove Video Connect-Plug-In.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363 </w:t>
            </w:r>
            <w:r>
              <w:rPr>
                <w:noProof/>
                <w:sz w:val="16"/>
              </w:rPr>
              <w:br/>
            </w:r>
            <w:r>
              <w:rPr>
                <w:noProof/>
                <w:sz w:val="2"/>
              </w:rPr>
              <w:t>69bd6e50-b90b-443e-b6fd-7548a2a58180</w:t>
            </w:r>
          </w:p>
        </w:tc>
        <w:tc>
          <w:tcPr>
            <w:tcW w:w="7407" w:type="dxa"/>
            <w:shd w:val="clear" w:color="auto" w:fill="F2F2F2" w:themeFill="background1" w:themeFillShade="F2"/>
          </w:tcPr>
          <w:p w:rsidR="00000000" w:rsidRDefault="00BE0DDC">
            <w:pPr>
              <w:rPr>
                <w:noProof/>
              </w:rPr>
            </w:pPr>
            <w:r>
              <w:rPr>
                <w:noProof/>
              </w:rPr>
              <w:t>Changing this setting will apply to all connectors and all accounts.</w:t>
            </w:r>
          </w:p>
        </w:tc>
        <w:tc>
          <w:tcPr>
            <w:tcW w:w="7407" w:type="dxa"/>
          </w:tcPr>
          <w:p w:rsidR="00000000" w:rsidRDefault="00BE0DDC">
            <w:pPr>
              <w:rPr>
                <w:lang w:val="de-DE"/>
              </w:rPr>
            </w:pPr>
            <w:r>
              <w:rPr>
                <w:lang w:val="de-DE"/>
              </w:rPr>
              <w:t xml:space="preserve">Das </w:t>
            </w:r>
            <w:r>
              <w:rPr>
                <w:lang w:val="de-DE"/>
              </w:rPr>
              <w:t>Ä</w:t>
            </w:r>
            <w:r>
              <w:rPr>
                <w:lang w:val="de-DE"/>
              </w:rPr>
              <w:t>ndern dieser Einstellung gilt f</w:t>
            </w:r>
            <w:r>
              <w:rPr>
                <w:lang w:val="de-DE"/>
              </w:rPr>
              <w:t>ü</w:t>
            </w:r>
            <w:r>
              <w:rPr>
                <w:lang w:val="de-DE"/>
              </w:rPr>
              <w:t>r alle Connectors und alle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364 </w:t>
            </w:r>
            <w:r>
              <w:rPr>
                <w:noProof/>
                <w:sz w:val="16"/>
              </w:rPr>
              <w:br/>
            </w:r>
            <w:r>
              <w:rPr>
                <w:noProof/>
                <w:sz w:val="2"/>
              </w:rPr>
              <w:t>25a25442-cf94-4488-9721-11afe65a5769</w:t>
            </w:r>
          </w:p>
        </w:tc>
        <w:tc>
          <w:tcPr>
            <w:tcW w:w="7407" w:type="dxa"/>
            <w:shd w:val="clear" w:color="auto" w:fill="F2F2F2" w:themeFill="background1" w:themeFillShade="F2"/>
          </w:tcPr>
          <w:p w:rsidR="00000000" w:rsidRDefault="00BE0DDC">
            <w:pPr>
              <w:rPr>
                <w:noProof/>
              </w:rPr>
            </w:pPr>
            <w:r>
              <w:rPr>
                <w:noProof/>
              </w:rPr>
              <w:t>Data Cleanup</w:t>
            </w:r>
          </w:p>
        </w:tc>
        <w:tc>
          <w:tcPr>
            <w:tcW w:w="7407" w:type="dxa"/>
          </w:tcPr>
          <w:p w:rsidR="00000000" w:rsidRDefault="00BE0DDC">
            <w:pPr>
              <w:rPr>
                <w:lang w:val="de-DE"/>
              </w:rPr>
            </w:pPr>
            <w:r>
              <w:rPr>
                <w:lang w:val="de-DE"/>
              </w:rPr>
              <w:t>Datenbereinigung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365 </w:t>
            </w:r>
            <w:r>
              <w:rPr>
                <w:noProof/>
                <w:sz w:val="16"/>
              </w:rPr>
              <w:br/>
            </w:r>
            <w:r>
              <w:rPr>
                <w:noProof/>
                <w:sz w:val="2"/>
              </w:rPr>
              <w:t>2c31d546-412d-44b8-a7bd-50742bbb41dc</w:t>
            </w:r>
          </w:p>
        </w:tc>
        <w:tc>
          <w:tcPr>
            <w:tcW w:w="7407" w:type="dxa"/>
            <w:shd w:val="clear" w:color="auto" w:fill="F2F2F2" w:themeFill="background1" w:themeFillShade="F2"/>
          </w:tcPr>
          <w:p w:rsidR="00000000" w:rsidRDefault="00BE0DDC">
            <w:pPr>
              <w:rPr>
                <w:noProof/>
              </w:rPr>
            </w:pPr>
            <w:r>
              <w:rPr>
                <w:noProof/>
              </w:rPr>
              <w:t xml:space="preserve">Cleanup processes are used to keep </w:t>
            </w:r>
            <w:r>
              <w:rPr>
                <w:rStyle w:val="mqInternal"/>
                <w:noProof/>
              </w:rPr>
              <w:t>[1}[2]{3]</w:t>
            </w:r>
            <w:r>
              <w:rPr>
                <w:noProof/>
              </w:rPr>
              <w:t xml:space="preserve"> </w:t>
            </w:r>
            <w:r>
              <w:rPr>
                <w:rStyle w:val="mqInternal"/>
                <w:noProof/>
              </w:rPr>
              <w:t>[1}[5]{3]</w:t>
            </w:r>
            <w:r>
              <w:rPr>
                <w:noProof/>
              </w:rPr>
              <w:t xml:space="preserve"> and Brightcove data in sync.</w:t>
            </w:r>
          </w:p>
        </w:tc>
        <w:tc>
          <w:tcPr>
            <w:tcW w:w="7407" w:type="dxa"/>
          </w:tcPr>
          <w:p w:rsidR="00000000" w:rsidRDefault="00BE0DDC">
            <w:pPr>
              <w:rPr>
                <w:lang w:val="de-DE"/>
              </w:rPr>
            </w:pPr>
            <w:r>
              <w:rPr>
                <w:lang w:val="de-DE"/>
              </w:rPr>
              <w:t xml:space="preserve">Bereinigungsprozesse werden verwendet, um zu halten </w:t>
            </w:r>
            <w:r>
              <w:rPr>
                <w:rStyle w:val="mqInternal"/>
                <w:noProof/>
                <w:lang w:val="de-DE"/>
              </w:rPr>
              <w:t>[1}[</w:t>
            </w:r>
            <w:r>
              <w:rPr>
                <w:rStyle w:val="mqInternal"/>
                <w:noProof/>
                <w:lang w:val="de-DE"/>
              </w:rPr>
              <w:t>2]{3]</w:t>
            </w:r>
            <w:r>
              <w:rPr>
                <w:lang w:val="de-DE"/>
              </w:rPr>
              <w:t xml:space="preserve"> </w:t>
            </w:r>
            <w:r>
              <w:rPr>
                <w:rStyle w:val="mqInternal"/>
                <w:noProof/>
                <w:lang w:val="de-DE"/>
              </w:rPr>
              <w:t>[1}[5]{3]</w:t>
            </w:r>
            <w:r>
              <w:rPr>
                <w:lang w:val="de-DE"/>
              </w:rPr>
              <w:t xml:space="preserve"> und Brightcove-Daten synchron.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366 </w:t>
            </w:r>
            <w:r>
              <w:rPr>
                <w:noProof/>
                <w:sz w:val="16"/>
              </w:rPr>
              <w:br/>
            </w:r>
            <w:r>
              <w:rPr>
                <w:noProof/>
                <w:sz w:val="2"/>
              </w:rPr>
              <w:t>2f948918-fa8d-4d70-b765-638c8a03188f</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Cleanup</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Aufr</w:t>
            </w:r>
            <w:r>
              <w:rPr>
                <w:lang w:val="de-DE"/>
              </w:rPr>
              <w:t>ä</w:t>
            </w:r>
            <w:r>
              <w:rPr>
                <w:lang w:val="de-DE"/>
              </w:rPr>
              <w:t>umen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367 </w:t>
            </w:r>
            <w:r>
              <w:rPr>
                <w:noProof/>
                <w:sz w:val="16"/>
              </w:rPr>
              <w:br/>
            </w:r>
            <w:r>
              <w:rPr>
                <w:noProof/>
                <w:sz w:val="2"/>
              </w:rPr>
              <w:t>525e9a17-21e8-4b26-bcf5-9ae57993dd87</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cleanup is the process that runs when media i</w:t>
            </w:r>
            <w:r>
              <w:rPr>
                <w:noProof/>
              </w:rPr>
              <w:t xml:space="preserve">s deleted in Brightcove and the corresponding </w:t>
            </w:r>
            <w:r>
              <w:rPr>
                <w:rStyle w:val="mqInternal"/>
                <w:noProof/>
              </w:rPr>
              <w:t>[1}[2]{3]</w:t>
            </w:r>
            <w:r>
              <w:rPr>
                <w:noProof/>
              </w:rPr>
              <w:t xml:space="preserve"> </w:t>
            </w:r>
            <w:r>
              <w:rPr>
                <w:rStyle w:val="mqInternal"/>
                <w:noProof/>
              </w:rPr>
              <w:t>[1}[5]{3]</w:t>
            </w:r>
            <w:r>
              <w:rPr>
                <w:noProof/>
              </w:rPr>
              <w:t xml:space="preserve"> items must be deleted.</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Bereinigung ist der Prozess, der ausgef</w:t>
            </w:r>
            <w:r>
              <w:rPr>
                <w:lang w:val="de-DE"/>
              </w:rPr>
              <w:t>ü</w:t>
            </w:r>
            <w:r>
              <w:rPr>
                <w:lang w:val="de-DE"/>
              </w:rPr>
              <w:t>hrt wird, wenn Medien in Brightcove und den entsprechenden Medien gel</w:t>
            </w:r>
            <w:r>
              <w:rPr>
                <w:lang w:val="de-DE"/>
              </w:rPr>
              <w:t>ö</w:t>
            </w:r>
            <w:r>
              <w:rPr>
                <w:lang w:val="de-DE"/>
              </w:rPr>
              <w:t xml:space="preserve">scht werden </w:t>
            </w:r>
            <w:r>
              <w:rPr>
                <w:rStyle w:val="mqInternal"/>
                <w:noProof/>
                <w:lang w:val="de-DE"/>
              </w:rPr>
              <w:t>[1}[2]{3]</w:t>
            </w:r>
            <w:r>
              <w:rPr>
                <w:lang w:val="de-DE"/>
              </w:rPr>
              <w:t xml:space="preserve"> </w:t>
            </w:r>
            <w:r>
              <w:rPr>
                <w:rStyle w:val="mqInternal"/>
                <w:noProof/>
                <w:lang w:val="de-DE"/>
              </w:rPr>
              <w:t>[1}[5]{3]</w:t>
            </w:r>
            <w:r>
              <w:rPr>
                <w:lang w:val="de-DE"/>
              </w:rPr>
              <w:t xml:space="preserve"> Artikel m</w:t>
            </w:r>
            <w:r>
              <w:rPr>
                <w:lang w:val="de-DE"/>
              </w:rPr>
              <w:t>ü</w:t>
            </w:r>
            <w:r>
              <w:rPr>
                <w:lang w:val="de-DE"/>
              </w:rPr>
              <w:t>ssen gel</w:t>
            </w:r>
            <w:r>
              <w:rPr>
                <w:lang w:val="de-DE"/>
              </w:rPr>
              <w:t>ö</w:t>
            </w:r>
            <w:r>
              <w:rPr>
                <w:lang w:val="de-DE"/>
              </w:rPr>
              <w:t>scht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368 </w:t>
            </w:r>
            <w:r>
              <w:rPr>
                <w:noProof/>
                <w:sz w:val="16"/>
              </w:rPr>
              <w:br/>
            </w:r>
            <w:r>
              <w:rPr>
                <w:noProof/>
                <w:sz w:val="2"/>
              </w:rPr>
              <w:t>efdf9cdc-e36c-431b-8605-f9436f8c916c</w:t>
            </w:r>
          </w:p>
        </w:tc>
        <w:tc>
          <w:tcPr>
            <w:tcW w:w="7407" w:type="dxa"/>
            <w:shd w:val="clear" w:color="auto" w:fill="F2F2F2" w:themeFill="background1" w:themeFillShade="F2"/>
          </w:tcPr>
          <w:p w:rsidR="00000000" w:rsidRDefault="00BE0DDC">
            <w:pPr>
              <w:rPr>
                <w:noProof/>
              </w:rPr>
            </w:pPr>
            <w:r>
              <w:rPr>
                <w:noProof/>
              </w:rPr>
              <w:t xml:space="preserve">Since Brightcove knows nothing about </w:t>
            </w:r>
            <w:r>
              <w:rPr>
                <w:rStyle w:val="mqInternal"/>
                <w:noProof/>
              </w:rPr>
              <w:t>[1}[2]{3]</w:t>
            </w:r>
            <w:r>
              <w:rPr>
                <w:noProof/>
              </w:rPr>
              <w:t xml:space="preserve"> </w:t>
            </w:r>
            <w:r>
              <w:rPr>
                <w:rStyle w:val="mqInternal"/>
                <w:noProof/>
              </w:rPr>
              <w:t>[1}[5]{3]</w:t>
            </w:r>
            <w:r>
              <w:rPr>
                <w:noProof/>
              </w:rPr>
              <w:t xml:space="preserve"> , Brightcove cannot notify </w:t>
            </w:r>
            <w:r>
              <w:rPr>
                <w:rStyle w:val="mqInternal"/>
                <w:noProof/>
              </w:rPr>
              <w:t>[1}[2]{3]</w:t>
            </w:r>
            <w:r>
              <w:rPr>
                <w:noProof/>
              </w:rPr>
              <w:t xml:space="preserve"> </w:t>
            </w:r>
            <w:r>
              <w:rPr>
                <w:rStyle w:val="mqInternal"/>
                <w:noProof/>
              </w:rPr>
              <w:t>[1}[5]{3]</w:t>
            </w:r>
            <w:r>
              <w:rPr>
                <w:noProof/>
              </w:rPr>
              <w:t xml:space="preserve"> that media has been deleted.</w:t>
            </w:r>
          </w:p>
        </w:tc>
        <w:tc>
          <w:tcPr>
            <w:tcW w:w="7407" w:type="dxa"/>
          </w:tcPr>
          <w:p w:rsidR="00000000" w:rsidRDefault="00BE0DDC">
            <w:pPr>
              <w:rPr>
                <w:lang w:val="de-DE"/>
              </w:rPr>
            </w:pPr>
            <w:r>
              <w:rPr>
                <w:lang w:val="de-DE"/>
              </w:rPr>
              <w:t>Da wei</w:t>
            </w:r>
            <w:r>
              <w:rPr>
                <w:lang w:val="de-DE"/>
              </w:rPr>
              <w:t>ß</w:t>
            </w:r>
            <w:r>
              <w:rPr>
                <w:lang w:val="de-DE"/>
              </w:rPr>
              <w:t xml:space="preserve"> Brightcove nichts davon </w:t>
            </w:r>
            <w:r>
              <w:rPr>
                <w:rStyle w:val="mqInternal"/>
                <w:noProof/>
                <w:lang w:val="de-DE"/>
              </w:rPr>
              <w:t>[1}[2]{3]</w:t>
            </w:r>
            <w:r>
              <w:rPr>
                <w:lang w:val="de-DE"/>
              </w:rPr>
              <w:t xml:space="preserve"> </w:t>
            </w:r>
            <w:r>
              <w:rPr>
                <w:rStyle w:val="mqInternal"/>
                <w:noProof/>
                <w:lang w:val="de-DE"/>
              </w:rPr>
              <w:t>[1}[5</w:t>
            </w:r>
            <w:r>
              <w:rPr>
                <w:rStyle w:val="mqInternal"/>
                <w:noProof/>
                <w:lang w:val="de-DE"/>
              </w:rPr>
              <w:t>]{3]</w:t>
            </w:r>
            <w:r>
              <w:rPr>
                <w:lang w:val="de-DE"/>
              </w:rPr>
              <w:t xml:space="preserve"> , Brightcove kann nicht benachrichtigen </w:t>
            </w:r>
            <w:r>
              <w:rPr>
                <w:rStyle w:val="mqInternal"/>
                <w:noProof/>
                <w:lang w:val="de-DE"/>
              </w:rPr>
              <w:t>[1}[2]{3]</w:t>
            </w:r>
            <w:r>
              <w:rPr>
                <w:lang w:val="de-DE"/>
              </w:rPr>
              <w:t xml:space="preserve"> </w:t>
            </w:r>
            <w:r>
              <w:rPr>
                <w:rStyle w:val="mqInternal"/>
                <w:noProof/>
                <w:lang w:val="de-DE"/>
              </w:rPr>
              <w:t>[1}[5]{3]</w:t>
            </w:r>
            <w:r>
              <w:rPr>
                <w:lang w:val="de-DE"/>
              </w:rPr>
              <w:t xml:space="preserve"> Dieses Medium wurde gel</w:t>
            </w:r>
            <w:r>
              <w:rPr>
                <w:lang w:val="de-DE"/>
              </w:rPr>
              <w:t>ö</w:t>
            </w:r>
            <w:r>
              <w:rPr>
                <w:lang w:val="de-DE"/>
              </w:rPr>
              <w:t>scht.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369 </w:t>
            </w:r>
            <w:r>
              <w:rPr>
                <w:noProof/>
                <w:sz w:val="16"/>
              </w:rPr>
              <w:br/>
            </w:r>
            <w:r>
              <w:rPr>
                <w:noProof/>
                <w:sz w:val="2"/>
              </w:rPr>
              <w:t>a772f0f1-045e-4112-a07f-6260889d28f7</w:t>
            </w:r>
          </w:p>
        </w:tc>
        <w:tc>
          <w:tcPr>
            <w:tcW w:w="7407" w:type="dxa"/>
            <w:shd w:val="clear" w:color="auto" w:fill="F2F2F2" w:themeFill="background1" w:themeFillShade="F2"/>
          </w:tcPr>
          <w:p w:rsidR="00000000" w:rsidRDefault="00BE0DDC">
            <w:pPr>
              <w:rPr>
                <w:noProof/>
              </w:rPr>
            </w:pPr>
            <w:r>
              <w:rPr>
                <w:noProof/>
              </w:rPr>
              <w:t xml:space="preserve">Therefore, </w:t>
            </w:r>
            <w:r>
              <w:rPr>
                <w:rStyle w:val="mqInternal"/>
                <w:noProof/>
              </w:rPr>
              <w:t>[1}[2]{3]</w:t>
            </w:r>
            <w:r>
              <w:rPr>
                <w:noProof/>
              </w:rPr>
              <w:t xml:space="preserve"> </w:t>
            </w:r>
            <w:r>
              <w:rPr>
                <w:rStyle w:val="mqInternal"/>
                <w:noProof/>
              </w:rPr>
              <w:t>[1}[5]{3]</w:t>
            </w:r>
            <w:r>
              <w:rPr>
                <w:noProof/>
              </w:rPr>
              <w:t xml:space="preserve"> must be proactive.</w:t>
            </w:r>
          </w:p>
        </w:tc>
        <w:tc>
          <w:tcPr>
            <w:tcW w:w="7407" w:type="dxa"/>
          </w:tcPr>
          <w:p w:rsidR="00000000" w:rsidRDefault="00BE0DDC">
            <w:pPr>
              <w:rPr>
                <w:lang w:val="de-DE"/>
              </w:rPr>
            </w:pPr>
            <w:r>
              <w:rPr>
                <w:lang w:val="de-DE"/>
              </w:rPr>
              <w:t xml:space="preserve">Deshalb, </w:t>
            </w:r>
            <w:r>
              <w:rPr>
                <w:rStyle w:val="mqInternal"/>
                <w:noProof/>
                <w:lang w:val="de-DE"/>
              </w:rPr>
              <w:t>[1}[2]{3]</w:t>
            </w:r>
            <w:r>
              <w:rPr>
                <w:lang w:val="de-DE"/>
              </w:rPr>
              <w:t xml:space="preserve"> </w:t>
            </w:r>
            <w:r>
              <w:rPr>
                <w:rStyle w:val="mqInternal"/>
                <w:noProof/>
                <w:lang w:val="de-DE"/>
              </w:rPr>
              <w:t>[1}[5]{3]</w:t>
            </w:r>
            <w:r>
              <w:rPr>
                <w:lang w:val="de-DE"/>
              </w:rPr>
              <w:t xml:space="preserve"> muss proaktiv sein.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370 </w:t>
            </w:r>
            <w:r>
              <w:rPr>
                <w:noProof/>
                <w:sz w:val="16"/>
              </w:rPr>
              <w:br/>
            </w:r>
            <w:r>
              <w:rPr>
                <w:noProof/>
                <w:sz w:val="2"/>
              </w:rPr>
              <w:t>06a36528-0578</w:t>
            </w:r>
            <w:r>
              <w:rPr>
                <w:noProof/>
                <w:sz w:val="2"/>
              </w:rPr>
              <w:t>-41e7-bf6f-7e971b80e6fc</w:t>
            </w:r>
          </w:p>
        </w:tc>
        <w:tc>
          <w:tcPr>
            <w:tcW w:w="7407" w:type="dxa"/>
            <w:shd w:val="clear" w:color="auto" w:fill="F2F2F2" w:themeFill="background1" w:themeFillShade="F2"/>
          </w:tcPr>
          <w:p w:rsidR="00000000" w:rsidRDefault="00BE0DDC">
            <w:pPr>
              <w:rPr>
                <w:noProof/>
              </w:rPr>
            </w:pPr>
            <w:r>
              <w:rPr>
                <w:noProof/>
              </w:rPr>
              <w:t>Manual Cleanup</w:t>
            </w:r>
          </w:p>
        </w:tc>
        <w:tc>
          <w:tcPr>
            <w:tcW w:w="7407" w:type="dxa"/>
          </w:tcPr>
          <w:p w:rsidR="00000000" w:rsidRDefault="00BE0DDC">
            <w:pPr>
              <w:rPr>
                <w:lang w:val="de-DE"/>
              </w:rPr>
            </w:pPr>
            <w:r>
              <w:rPr>
                <w:lang w:val="de-DE"/>
              </w:rPr>
              <w:t>Manuelle Bereinigung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371 </w:t>
            </w:r>
            <w:r>
              <w:rPr>
                <w:noProof/>
                <w:sz w:val="16"/>
              </w:rPr>
              <w:br/>
            </w:r>
            <w:r>
              <w:rPr>
                <w:noProof/>
                <w:sz w:val="2"/>
              </w:rPr>
              <w:t>d278e884-9a1c-44e4-b90c-ce8b6f75730c</w:t>
            </w:r>
          </w:p>
        </w:tc>
        <w:tc>
          <w:tcPr>
            <w:tcW w:w="7407" w:type="dxa"/>
            <w:shd w:val="clear" w:color="auto" w:fill="F2F2F2" w:themeFill="background1" w:themeFillShade="F2"/>
          </w:tcPr>
          <w:p w:rsidR="00000000" w:rsidRDefault="00BE0DDC">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cleanup process by clicking the following button in Content Editor:</w:t>
            </w:r>
          </w:p>
        </w:tc>
        <w:tc>
          <w:tcPr>
            <w:tcW w:w="7407" w:type="dxa"/>
          </w:tcPr>
          <w:p w:rsidR="00000000" w:rsidRDefault="00BE0DDC">
            <w:pPr>
              <w:rPr>
                <w:lang w:val="de-DE"/>
              </w:rPr>
            </w:pPr>
            <w:r>
              <w:rPr>
                <w:lang w:val="de-DE"/>
              </w:rPr>
              <w:t xml:space="preserve">EIN </w:t>
            </w:r>
            <w:r>
              <w:rPr>
                <w:rStyle w:val="mqInternal"/>
                <w:noProof/>
                <w:lang w:val="de-DE"/>
              </w:rPr>
              <w:t>[1</w:t>
            </w:r>
            <w:r>
              <w:rPr>
                <w:rStyle w:val="mqInternal"/>
                <w:noProof/>
                <w:lang w:val="de-DE"/>
              </w:rPr>
              <w:t>}[2]{3]</w:t>
            </w:r>
            <w:r>
              <w:rPr>
                <w:lang w:val="de-DE"/>
              </w:rPr>
              <w:t xml:space="preserve"> </w:t>
            </w:r>
            <w:r>
              <w:rPr>
                <w:rStyle w:val="mqInternal"/>
                <w:noProof/>
                <w:lang w:val="de-DE"/>
              </w:rPr>
              <w:t>[1}[5]{3]</w:t>
            </w:r>
            <w:r>
              <w:rPr>
                <w:lang w:val="de-DE"/>
              </w:rPr>
              <w:t xml:space="preserve"> Der Autor oder Administrator von Inhalten kann den Bereinigungsprozess manuell ausl</w:t>
            </w:r>
            <w:r>
              <w:rPr>
                <w:lang w:val="de-DE"/>
              </w:rPr>
              <w:t>ö</w:t>
            </w:r>
            <w:r>
              <w:rPr>
                <w:lang w:val="de-DE"/>
              </w:rPr>
              <w:t>sen, indem er im Inhaltseditor auf die folgende Schaltfl</w:t>
            </w:r>
            <w:r>
              <w:rPr>
                <w:lang w:val="de-DE"/>
              </w:rPr>
              <w:t>ä</w:t>
            </w:r>
            <w:r>
              <w:rPr>
                <w:lang w:val="de-DE"/>
              </w:rPr>
              <w:t>che klickt: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373 </w:t>
            </w:r>
            <w:r>
              <w:rPr>
                <w:noProof/>
                <w:sz w:val="16"/>
              </w:rPr>
              <w:br/>
            </w:r>
            <w:r>
              <w:rPr>
                <w:noProof/>
                <w:sz w:val="2"/>
              </w:rPr>
              <w:t>8f990831-bc06-4ac6-9f26-ff2f61b9ae6b</w:t>
            </w:r>
          </w:p>
        </w:tc>
        <w:tc>
          <w:tcPr>
            <w:tcW w:w="7407" w:type="dxa"/>
            <w:shd w:val="clear" w:color="auto" w:fill="F2F2F2" w:themeFill="background1" w:themeFillShade="F2"/>
          </w:tcPr>
          <w:p w:rsidR="00000000" w:rsidRDefault="00BE0DDC">
            <w:pPr>
              <w:rPr>
                <w:noProof/>
              </w:rPr>
            </w:pPr>
            <w:r>
              <w:rPr>
                <w:noProof/>
              </w:rPr>
              <w:t>Automatic Cleanup</w:t>
            </w:r>
          </w:p>
        </w:tc>
        <w:tc>
          <w:tcPr>
            <w:tcW w:w="7407" w:type="dxa"/>
          </w:tcPr>
          <w:p w:rsidR="00000000" w:rsidRDefault="00BE0DDC">
            <w:pPr>
              <w:rPr>
                <w:lang w:val="de-DE"/>
              </w:rPr>
            </w:pPr>
            <w:r>
              <w:rPr>
                <w:lang w:val="de-DE"/>
              </w:rPr>
              <w:t>Automatische Bereinigung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374 </w:t>
            </w:r>
            <w:r>
              <w:rPr>
                <w:noProof/>
                <w:sz w:val="16"/>
              </w:rPr>
              <w:br/>
            </w:r>
            <w:r>
              <w:rPr>
                <w:noProof/>
                <w:sz w:val="2"/>
              </w:rPr>
              <w:t>c14f6ad4-4f76-42d8-be9a-ad6ec41ed5e4</w:t>
            </w:r>
          </w:p>
        </w:tc>
        <w:tc>
          <w:tcPr>
            <w:tcW w:w="7407" w:type="dxa"/>
            <w:shd w:val="clear" w:color="auto" w:fill="F2F2F2" w:themeFill="background1" w:themeFillShade="F2"/>
          </w:tcPr>
          <w:p w:rsidR="00000000" w:rsidRDefault="00BE0DDC">
            <w:pPr>
              <w:rPr>
                <w:noProof/>
              </w:rPr>
            </w:pPr>
            <w:r>
              <w:rPr>
                <w:noProof/>
              </w:rPr>
              <w:t>The Brightcove Video Connect plug-in includes an agent that automatically runs the cleanup process on a regular basis.</w:t>
            </w:r>
          </w:p>
        </w:tc>
        <w:tc>
          <w:tcPr>
            <w:tcW w:w="7407" w:type="dxa"/>
          </w:tcPr>
          <w:p w:rsidR="00000000" w:rsidRDefault="00BE0DDC">
            <w:pPr>
              <w:rPr>
                <w:lang w:val="de-DE"/>
              </w:rPr>
            </w:pPr>
            <w:r>
              <w:rPr>
                <w:lang w:val="de-DE"/>
              </w:rPr>
              <w:t>Das Brightcove Video Connect-Plug-In enth</w:t>
            </w:r>
            <w:r>
              <w:rPr>
                <w:lang w:val="de-DE"/>
              </w:rPr>
              <w:t>ä</w:t>
            </w:r>
            <w:r>
              <w:rPr>
                <w:lang w:val="de-DE"/>
              </w:rPr>
              <w:t>lt einen Agenten, der den Bereinigungsprozess regelm</w:t>
            </w:r>
            <w:r>
              <w:rPr>
                <w:lang w:val="de-DE"/>
              </w:rPr>
              <w:t>äß</w:t>
            </w:r>
            <w:r>
              <w:rPr>
                <w:lang w:val="de-DE"/>
              </w:rPr>
              <w:t>ig automatisch ausf</w:t>
            </w:r>
            <w:r>
              <w:rPr>
                <w:lang w:val="de-DE"/>
              </w:rPr>
              <w:t>ü</w:t>
            </w:r>
            <w:r>
              <w:rPr>
                <w:lang w:val="de-DE"/>
              </w:rPr>
              <w:t>hrt.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375 </w:t>
            </w:r>
            <w:r>
              <w:rPr>
                <w:noProof/>
                <w:sz w:val="16"/>
              </w:rPr>
              <w:br/>
            </w:r>
            <w:r>
              <w:rPr>
                <w:noProof/>
                <w:sz w:val="2"/>
              </w:rPr>
              <w:t>0a9c869c-a087-4a56-976a-edbb27803078</w:t>
            </w:r>
          </w:p>
        </w:tc>
        <w:tc>
          <w:tcPr>
            <w:tcW w:w="7407" w:type="dxa"/>
            <w:shd w:val="clear" w:color="auto" w:fill="F2F2F2" w:themeFill="background1" w:themeFillShade="F2"/>
          </w:tcPr>
          <w:p w:rsidR="00000000" w:rsidRDefault="00BE0DDC">
            <w:pPr>
              <w:rPr>
                <w:noProof/>
              </w:rPr>
            </w:pPr>
            <w:r>
              <w:rPr>
                <w:noProof/>
              </w:rPr>
              <w:t>The agent is defined in the following location:</w:t>
            </w:r>
          </w:p>
        </w:tc>
        <w:tc>
          <w:tcPr>
            <w:tcW w:w="7407" w:type="dxa"/>
          </w:tcPr>
          <w:p w:rsidR="00000000" w:rsidRDefault="00BE0DDC">
            <w:pPr>
              <w:rPr>
                <w:lang w:val="de-DE"/>
              </w:rPr>
            </w:pPr>
            <w:r>
              <w:rPr>
                <w:lang w:val="de-DE"/>
              </w:rPr>
              <w:t>Der Agent ist an folgendem Ort definiert: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376 </w:t>
            </w:r>
            <w:r>
              <w:rPr>
                <w:noProof/>
                <w:sz w:val="16"/>
              </w:rPr>
              <w:br/>
            </w:r>
            <w:r>
              <w:rPr>
                <w:noProof/>
                <w:sz w:val="2"/>
              </w:rPr>
              <w:t>13d4f265-7945-4858-9891-55b06a19c4cc</w:t>
            </w:r>
          </w:p>
        </w:tc>
        <w:tc>
          <w:tcPr>
            <w:tcW w:w="7407" w:type="dxa"/>
            <w:shd w:val="clear" w:color="auto" w:fill="F2F2F2" w:themeFill="background1" w:themeFillShade="F2"/>
          </w:tcPr>
          <w:p w:rsidR="00000000" w:rsidRDefault="00BE0DDC">
            <w:pPr>
              <w:rPr>
                <w:noProof/>
              </w:rPr>
            </w:pPr>
            <w:r>
              <w:rPr>
                <w:noProof/>
              </w:rPr>
              <w:t>C</w:t>
            </w:r>
            <w:r>
              <w:rPr>
                <w:noProof/>
              </w:rPr>
              <w:t>onfig file:</w:t>
            </w:r>
          </w:p>
        </w:tc>
        <w:tc>
          <w:tcPr>
            <w:tcW w:w="7407" w:type="dxa"/>
          </w:tcPr>
          <w:p w:rsidR="00000000" w:rsidRDefault="00BE0DDC">
            <w:pPr>
              <w:rPr>
                <w:lang w:val="de-DE"/>
              </w:rPr>
            </w:pPr>
            <w:r>
              <w:rPr>
                <w:lang w:val="de-DE"/>
              </w:rPr>
              <w:t>Konfigurationsdatei: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378 </w:t>
            </w:r>
            <w:r>
              <w:rPr>
                <w:noProof/>
                <w:sz w:val="16"/>
              </w:rPr>
              <w:br/>
            </w:r>
            <w:r>
              <w:rPr>
                <w:noProof/>
                <w:sz w:val="2"/>
              </w:rPr>
              <w:t>1d80125d-418a-4e71-8558-5cda05b98664</w:t>
            </w:r>
          </w:p>
        </w:tc>
        <w:tc>
          <w:tcPr>
            <w:tcW w:w="7407" w:type="dxa"/>
            <w:shd w:val="clear" w:color="auto" w:fill="F2F2F2" w:themeFill="background1" w:themeFillShade="F2"/>
          </w:tcPr>
          <w:p w:rsidR="00000000" w:rsidRDefault="00BE0DDC">
            <w:pPr>
              <w:rPr>
                <w:noProof/>
              </w:rPr>
            </w:pPr>
            <w:r>
              <w:rPr>
                <w:noProof/>
              </w:rPr>
              <w:t>Agent name:</w:t>
            </w:r>
          </w:p>
        </w:tc>
        <w:tc>
          <w:tcPr>
            <w:tcW w:w="7407" w:type="dxa"/>
          </w:tcPr>
          <w:p w:rsidR="00000000" w:rsidRDefault="00BE0DDC">
            <w:pPr>
              <w:rPr>
                <w:lang w:val="de-DE"/>
              </w:rPr>
            </w:pPr>
            <w:r>
              <w:rPr>
                <w:lang w:val="de-DE"/>
              </w:rPr>
              <w:t>Agentenname: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380 </w:t>
            </w:r>
            <w:r>
              <w:rPr>
                <w:noProof/>
                <w:sz w:val="16"/>
              </w:rPr>
              <w:br/>
            </w:r>
            <w:r>
              <w:rPr>
                <w:noProof/>
                <w:sz w:val="2"/>
              </w:rPr>
              <w:t>14cb865d-6bc3-4c24-838b-44e30badf3a2</w:t>
            </w:r>
          </w:p>
        </w:tc>
        <w:tc>
          <w:tcPr>
            <w:tcW w:w="7407" w:type="dxa"/>
            <w:shd w:val="clear" w:color="auto" w:fill="F2F2F2" w:themeFill="background1" w:themeFillShade="F2"/>
          </w:tcPr>
          <w:p w:rsidR="00000000" w:rsidRDefault="00BE0DDC">
            <w:pPr>
              <w:rPr>
                <w:noProof/>
              </w:rPr>
            </w:pPr>
            <w:r>
              <w:rPr>
                <w:noProof/>
              </w:rPr>
              <w:t>Brightcove Cleanup</w:t>
            </w:r>
          </w:p>
        </w:tc>
        <w:tc>
          <w:tcPr>
            <w:tcW w:w="7407" w:type="dxa"/>
          </w:tcPr>
          <w:p w:rsidR="00000000" w:rsidRDefault="00BE0DDC">
            <w:pPr>
              <w:rPr>
                <w:lang w:val="de-DE"/>
              </w:rPr>
            </w:pPr>
            <w:r>
              <w:rPr>
                <w:lang w:val="de-DE"/>
              </w:rPr>
              <w:t>Brightcove-Bereinigung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381 </w:t>
            </w:r>
            <w:r>
              <w:rPr>
                <w:noProof/>
                <w:sz w:val="16"/>
              </w:rPr>
              <w:br/>
            </w:r>
            <w:r>
              <w:rPr>
                <w:noProof/>
                <w:sz w:val="2"/>
              </w:rPr>
              <w:t>e0eac3fc-c806-4070-ab02-525f2550fb6d</w:t>
            </w:r>
          </w:p>
        </w:tc>
        <w:tc>
          <w:tcPr>
            <w:tcW w:w="7407" w:type="dxa"/>
            <w:shd w:val="clear" w:color="auto" w:fill="F2F2F2" w:themeFill="background1" w:themeFillShade="F2"/>
          </w:tcPr>
          <w:p w:rsidR="00000000" w:rsidRDefault="00BE0DDC">
            <w:pPr>
              <w:rPr>
                <w:noProof/>
              </w:rPr>
            </w:pPr>
            <w:r>
              <w:rPr>
                <w:noProof/>
              </w:rPr>
              <w:t xml:space="preserve">Brightcove cleanup is the process that runs when a media item is deleted in </w:t>
            </w:r>
            <w:r>
              <w:rPr>
                <w:rStyle w:val="mqInternal"/>
                <w:noProof/>
              </w:rPr>
              <w:lastRenderedPageBreak/>
              <w:t>[1}[2]{3]</w:t>
            </w:r>
            <w:r>
              <w:rPr>
                <w:noProof/>
              </w:rPr>
              <w:t xml:space="preserve"> </w:t>
            </w:r>
            <w:r>
              <w:rPr>
                <w:rStyle w:val="mqInternal"/>
                <w:noProof/>
              </w:rPr>
              <w:t>[1}[5]{3]</w:t>
            </w:r>
            <w:r>
              <w:rPr>
                <w:noProof/>
              </w:rPr>
              <w:t xml:space="preserve"> and the corresponding media in Brightcove must be deleted or disabled.</w:t>
            </w:r>
          </w:p>
        </w:tc>
        <w:tc>
          <w:tcPr>
            <w:tcW w:w="7407" w:type="dxa"/>
          </w:tcPr>
          <w:p w:rsidR="00000000" w:rsidRDefault="00BE0DDC">
            <w:pPr>
              <w:rPr>
                <w:lang w:val="de-DE"/>
              </w:rPr>
            </w:pPr>
            <w:r>
              <w:rPr>
                <w:lang w:val="de-DE"/>
              </w:rPr>
              <w:lastRenderedPageBreak/>
              <w:t>Die Brightcove-Bereinigung wird ausgef</w:t>
            </w:r>
            <w:r>
              <w:rPr>
                <w:lang w:val="de-DE"/>
              </w:rPr>
              <w:t>ü</w:t>
            </w:r>
            <w:r>
              <w:rPr>
                <w:lang w:val="de-DE"/>
              </w:rPr>
              <w:t>hrt, wenn ein Medienelement in gel</w:t>
            </w:r>
            <w:r>
              <w:rPr>
                <w:lang w:val="de-DE"/>
              </w:rPr>
              <w:t>ö</w:t>
            </w:r>
            <w:r>
              <w:rPr>
                <w:lang w:val="de-DE"/>
              </w:rPr>
              <w:t xml:space="preserve">scht </w:t>
            </w:r>
            <w:r>
              <w:rPr>
                <w:lang w:val="de-DE"/>
              </w:rPr>
              <w:lastRenderedPageBreak/>
              <w:t xml:space="preserve">wird </w:t>
            </w:r>
            <w:r>
              <w:rPr>
                <w:rStyle w:val="mqInternal"/>
                <w:noProof/>
                <w:lang w:val="de-DE"/>
              </w:rPr>
              <w:t>[1}[2</w:t>
            </w:r>
            <w:r>
              <w:rPr>
                <w:rStyle w:val="mqInternal"/>
                <w:noProof/>
                <w:lang w:val="de-DE"/>
              </w:rPr>
              <w:t>]{3]</w:t>
            </w:r>
            <w:r>
              <w:rPr>
                <w:lang w:val="de-DE"/>
              </w:rPr>
              <w:t xml:space="preserve"> </w:t>
            </w:r>
            <w:r>
              <w:rPr>
                <w:rStyle w:val="mqInternal"/>
                <w:noProof/>
                <w:lang w:val="de-DE"/>
              </w:rPr>
              <w:t>[1}[5]{3]</w:t>
            </w:r>
            <w:r>
              <w:rPr>
                <w:lang w:val="de-DE"/>
              </w:rPr>
              <w:t xml:space="preserve"> und die entsprechenden Medien in Brightcove m</w:t>
            </w:r>
            <w:r>
              <w:rPr>
                <w:lang w:val="de-DE"/>
              </w:rPr>
              <w:t>ü</w:t>
            </w:r>
            <w:r>
              <w:rPr>
                <w:lang w:val="de-DE"/>
              </w:rPr>
              <w:t>ssen gel</w:t>
            </w:r>
            <w:r>
              <w:rPr>
                <w:lang w:val="de-DE"/>
              </w:rPr>
              <w:t>ö</w:t>
            </w:r>
            <w:r>
              <w:rPr>
                <w:lang w:val="de-DE"/>
              </w:rPr>
              <w:t>scht oder deaktiviert werden.</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382 </w:t>
            </w:r>
            <w:r>
              <w:rPr>
                <w:noProof/>
                <w:sz w:val="16"/>
              </w:rPr>
              <w:br/>
            </w:r>
            <w:r>
              <w:rPr>
                <w:noProof/>
                <w:sz w:val="2"/>
              </w:rPr>
              <w:t>a8ebe06b-b67d-42ac-99dc-004296d4b1a3</w:t>
            </w:r>
          </w:p>
        </w:tc>
        <w:tc>
          <w:tcPr>
            <w:tcW w:w="7407" w:type="dxa"/>
            <w:shd w:val="clear" w:color="auto" w:fill="F2F2F2" w:themeFill="background1" w:themeFillShade="F2"/>
          </w:tcPr>
          <w:p w:rsidR="00000000" w:rsidRDefault="00BE0DDC">
            <w:pPr>
              <w:rPr>
                <w:noProof/>
              </w:rPr>
            </w:pPr>
            <w:r>
              <w:rPr>
                <w:noProof/>
              </w:rPr>
              <w:t xml:space="preserve">Since Brightcove knows that the media item was deleted, </w:t>
            </w:r>
            <w:r>
              <w:rPr>
                <w:rStyle w:val="mqInternal"/>
                <w:noProof/>
              </w:rPr>
              <w:t>[1}[2]{3]</w:t>
            </w:r>
            <w:r>
              <w:rPr>
                <w:noProof/>
              </w:rPr>
              <w:t xml:space="preserve"> </w:t>
            </w:r>
            <w:r>
              <w:rPr>
                <w:rStyle w:val="mqInternal"/>
                <w:noProof/>
              </w:rPr>
              <w:t>[1}[5]{3]</w:t>
            </w:r>
            <w:r>
              <w:rPr>
                <w:noProof/>
              </w:rPr>
              <w:t xml:space="preserve"> is able to notify Brightcove that the</w:t>
            </w:r>
            <w:r>
              <w:rPr>
                <w:noProof/>
              </w:rPr>
              <w:t xml:space="preserve"> corresponding media in Brightcove should be deleted or disabled.</w:t>
            </w:r>
          </w:p>
        </w:tc>
        <w:tc>
          <w:tcPr>
            <w:tcW w:w="7407" w:type="dxa"/>
          </w:tcPr>
          <w:p w:rsidR="00000000" w:rsidRDefault="00BE0DDC">
            <w:pPr>
              <w:rPr>
                <w:lang w:val="de-DE"/>
              </w:rPr>
            </w:pPr>
            <w:r>
              <w:rPr>
                <w:lang w:val="de-DE"/>
              </w:rPr>
              <w:t>Da Brightcove wei</w:t>
            </w:r>
            <w:r>
              <w:rPr>
                <w:lang w:val="de-DE"/>
              </w:rPr>
              <w:t>ß</w:t>
            </w:r>
            <w:r>
              <w:rPr>
                <w:lang w:val="de-DE"/>
              </w:rPr>
              <w:t>, dass das Medienelement gel</w:t>
            </w:r>
            <w:r>
              <w:rPr>
                <w:lang w:val="de-DE"/>
              </w:rPr>
              <w:t>ö</w:t>
            </w:r>
            <w:r>
              <w:rPr>
                <w:lang w:val="de-DE"/>
              </w:rPr>
              <w:t xml:space="preserve">scht wurde, </w:t>
            </w:r>
            <w:r>
              <w:rPr>
                <w:rStyle w:val="mqInternal"/>
                <w:noProof/>
                <w:lang w:val="de-DE"/>
              </w:rPr>
              <w:t>[1}[2]{3]</w:t>
            </w:r>
            <w:r>
              <w:rPr>
                <w:lang w:val="de-DE"/>
              </w:rPr>
              <w:t xml:space="preserve"> </w:t>
            </w:r>
            <w:r>
              <w:rPr>
                <w:rStyle w:val="mqInternal"/>
                <w:noProof/>
                <w:lang w:val="de-DE"/>
              </w:rPr>
              <w:t>[1}[5]{3]</w:t>
            </w:r>
            <w:r>
              <w:rPr>
                <w:lang w:val="de-DE"/>
              </w:rPr>
              <w:t xml:space="preserve"> kann Brightcove benachrichtigen, dass das entsprechende Medium in Brightcove gel</w:t>
            </w:r>
            <w:r>
              <w:rPr>
                <w:lang w:val="de-DE"/>
              </w:rPr>
              <w:t>ö</w:t>
            </w:r>
            <w:r>
              <w:rPr>
                <w:lang w:val="de-DE"/>
              </w:rPr>
              <w:t>scht oder deaktiviert werden s</w:t>
            </w:r>
            <w:r>
              <w:rPr>
                <w:lang w:val="de-DE"/>
              </w:rPr>
              <w:t>oll.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383 </w:t>
            </w:r>
            <w:r>
              <w:rPr>
                <w:noProof/>
                <w:sz w:val="16"/>
              </w:rPr>
              <w:br/>
            </w:r>
            <w:r>
              <w:rPr>
                <w:noProof/>
                <w:sz w:val="2"/>
              </w:rPr>
              <w:t>79df24e2-dc62-4866-bfa7-5e92288ec47b</w:t>
            </w:r>
          </w:p>
        </w:tc>
        <w:tc>
          <w:tcPr>
            <w:tcW w:w="7407" w:type="dxa"/>
            <w:shd w:val="clear" w:color="auto" w:fill="F2F2F2" w:themeFill="background1" w:themeFillShade="F2"/>
          </w:tcPr>
          <w:p w:rsidR="00000000" w:rsidRDefault="00BE0DDC">
            <w:pPr>
              <w:rPr>
                <w:noProof/>
              </w:rPr>
            </w:pPr>
            <w:r>
              <w:rPr>
                <w:noProof/>
              </w:rPr>
              <w:t xml:space="preserve">When a media item is deleted in the </w:t>
            </w:r>
            <w:r>
              <w:rPr>
                <w:rStyle w:val="mqInternal"/>
                <w:noProof/>
              </w:rPr>
              <w:t>[1}[2]{3]</w:t>
            </w:r>
            <w:r>
              <w:rPr>
                <w:noProof/>
              </w:rPr>
              <w:t xml:space="preserve"> </w:t>
            </w:r>
            <w:r>
              <w:rPr>
                <w:rStyle w:val="mqInternal"/>
                <w:noProof/>
              </w:rPr>
              <w:t>[1}[5]{3]</w:t>
            </w:r>
            <w:r>
              <w:rPr>
                <w:noProof/>
              </w:rPr>
              <w:t xml:space="preserve"> client, an entry is made in the export queue.</w:t>
            </w:r>
          </w:p>
        </w:tc>
        <w:tc>
          <w:tcPr>
            <w:tcW w:w="7407" w:type="dxa"/>
          </w:tcPr>
          <w:p w:rsidR="00000000" w:rsidRDefault="00BE0DDC">
            <w:pPr>
              <w:rPr>
                <w:lang w:val="de-DE"/>
              </w:rPr>
            </w:pPr>
            <w:r>
              <w:rPr>
                <w:lang w:val="de-DE"/>
              </w:rPr>
              <w:t>Wenn ein Medienelement in der gel</w:t>
            </w:r>
            <w:r>
              <w:rPr>
                <w:lang w:val="de-DE"/>
              </w:rPr>
              <w:t>ö</w:t>
            </w:r>
            <w:r>
              <w:rPr>
                <w:lang w:val="de-DE"/>
              </w:rPr>
              <w:t xml:space="preserve">scht wird </w:t>
            </w:r>
            <w:r>
              <w:rPr>
                <w:rStyle w:val="mqInternal"/>
                <w:noProof/>
                <w:lang w:val="de-DE"/>
              </w:rPr>
              <w:t>[1}[2]{3]</w:t>
            </w:r>
            <w:r>
              <w:rPr>
                <w:lang w:val="de-DE"/>
              </w:rPr>
              <w:t xml:space="preserve"> </w:t>
            </w:r>
            <w:r>
              <w:rPr>
                <w:rStyle w:val="mqInternal"/>
                <w:noProof/>
                <w:lang w:val="de-DE"/>
              </w:rPr>
              <w:t>[1}[5]{3]</w:t>
            </w:r>
            <w:r>
              <w:rPr>
                <w:lang w:val="de-DE"/>
              </w:rPr>
              <w:t xml:space="preserve"> Client wird ein Eintrag in der Exportwarte</w:t>
            </w:r>
            <w:r>
              <w:rPr>
                <w:lang w:val="de-DE"/>
              </w:rPr>
              <w:t>schlange vorgenommen.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384 </w:t>
            </w:r>
            <w:r>
              <w:rPr>
                <w:noProof/>
                <w:sz w:val="16"/>
              </w:rPr>
              <w:br/>
            </w:r>
            <w:r>
              <w:rPr>
                <w:noProof/>
                <w:sz w:val="2"/>
              </w:rPr>
              <w:t>21fbe7c6-89cb-425e-93e3-3ed468a8cf4d</w:t>
            </w:r>
          </w:p>
        </w:tc>
        <w:tc>
          <w:tcPr>
            <w:tcW w:w="7407" w:type="dxa"/>
            <w:shd w:val="clear" w:color="auto" w:fill="F2F2F2" w:themeFill="background1" w:themeFillShade="F2"/>
          </w:tcPr>
          <w:p w:rsidR="00000000" w:rsidRDefault="00BE0DDC">
            <w:pPr>
              <w:rPr>
                <w:noProof/>
              </w:rPr>
            </w:pPr>
            <w:r>
              <w:rPr>
                <w:noProof/>
              </w:rPr>
              <w:t>The process is the same as when a media item is saved.</w:t>
            </w:r>
          </w:p>
        </w:tc>
        <w:tc>
          <w:tcPr>
            <w:tcW w:w="7407" w:type="dxa"/>
          </w:tcPr>
          <w:p w:rsidR="00000000" w:rsidRDefault="00BE0DDC">
            <w:pPr>
              <w:rPr>
                <w:lang w:val="de-DE"/>
              </w:rPr>
            </w:pPr>
            <w:r>
              <w:rPr>
                <w:lang w:val="de-DE"/>
              </w:rPr>
              <w:t>Der Vorgang ist der gleiche wie beim Speichern eines Medienelements.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385 </w:t>
            </w:r>
            <w:r>
              <w:rPr>
                <w:noProof/>
                <w:sz w:val="16"/>
              </w:rPr>
              <w:br/>
            </w:r>
            <w:r>
              <w:rPr>
                <w:noProof/>
                <w:sz w:val="2"/>
              </w:rPr>
              <w:t>32884618-580c-4ba4-a8bc-8298841effc7</w:t>
            </w:r>
          </w:p>
        </w:tc>
        <w:tc>
          <w:tcPr>
            <w:tcW w:w="7407" w:type="dxa"/>
            <w:shd w:val="clear" w:color="auto" w:fill="F2F2F2" w:themeFill="background1" w:themeFillShade="F2"/>
          </w:tcPr>
          <w:p w:rsidR="00000000" w:rsidRDefault="00BE0DDC">
            <w:pPr>
              <w:rPr>
                <w:noProof/>
              </w:rPr>
            </w:pPr>
            <w:r>
              <w:rPr>
                <w:noProof/>
              </w:rPr>
              <w:t>Playback Event Analytics</w:t>
            </w:r>
          </w:p>
        </w:tc>
        <w:tc>
          <w:tcPr>
            <w:tcW w:w="7407" w:type="dxa"/>
          </w:tcPr>
          <w:p w:rsidR="00000000" w:rsidRDefault="00BE0DDC">
            <w:pPr>
              <w:rPr>
                <w:lang w:val="de-DE"/>
              </w:rPr>
            </w:pPr>
            <w:r>
              <w:rPr>
                <w:lang w:val="de-DE"/>
              </w:rPr>
              <w:t>Playback Event Analytics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386 </w:t>
            </w:r>
            <w:r>
              <w:rPr>
                <w:noProof/>
                <w:sz w:val="16"/>
              </w:rPr>
              <w:br/>
            </w:r>
            <w:r>
              <w:rPr>
                <w:noProof/>
                <w:sz w:val="2"/>
              </w:rPr>
              <w:t>e2af7628-1375-4f07-b12c-e5d9700dcc26</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allows video playback events to be recorded for use in the </w:t>
            </w:r>
            <w:r>
              <w:rPr>
                <w:rStyle w:val="mqInternal"/>
                <w:noProof/>
              </w:rPr>
              <w:t>[1}[2]{3]</w:t>
            </w:r>
            <w:r>
              <w:rPr>
                <w:noProof/>
              </w:rPr>
              <w:t xml:space="preserve"> </w:t>
            </w:r>
            <w:r>
              <w:rPr>
                <w:rStyle w:val="mqInternal"/>
                <w:noProof/>
              </w:rPr>
              <w:t>[1}[5]{3]</w:t>
            </w:r>
            <w:r>
              <w:rPr>
                <w:noProof/>
              </w:rPr>
              <w:t xml:space="preserve"> Digital Marketing System (DMS).</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t>
            </w:r>
            <w:r>
              <w:rPr>
                <w:rStyle w:val="mqInternal"/>
                <w:noProof/>
                <w:lang w:val="de-DE"/>
              </w:rPr>
              <w:t>[1}[5]{3]</w:t>
            </w:r>
            <w:r>
              <w:rPr>
                <w:lang w:val="de-DE"/>
              </w:rPr>
              <w:t xml:space="preserve"> Mit Media Framework k</w:t>
            </w:r>
            <w:r>
              <w:rPr>
                <w:lang w:val="de-DE"/>
              </w:rPr>
              <w:t>ö</w:t>
            </w:r>
            <w:r>
              <w:rPr>
                <w:lang w:val="de-DE"/>
              </w:rPr>
              <w:t xml:space="preserve">nnen Videowiedergabeereignisse zur Verwendung in der aufgezeichnet werden </w:t>
            </w:r>
            <w:r>
              <w:rPr>
                <w:rStyle w:val="mqInternal"/>
                <w:noProof/>
                <w:lang w:val="de-DE"/>
              </w:rPr>
              <w:t>[1}[2]{3]</w:t>
            </w:r>
            <w:r>
              <w:rPr>
                <w:lang w:val="de-DE"/>
              </w:rPr>
              <w:t xml:space="preserve"> </w:t>
            </w:r>
            <w:r>
              <w:rPr>
                <w:rStyle w:val="mqInternal"/>
                <w:noProof/>
                <w:lang w:val="de-DE"/>
              </w:rPr>
              <w:t>[1}[5]{3]</w:t>
            </w:r>
            <w:r>
              <w:rPr>
                <w:lang w:val="de-DE"/>
              </w:rPr>
              <w:t xml:space="preserve"> Digitales Marketing-System (DMS).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387 </w:t>
            </w:r>
            <w:r>
              <w:rPr>
                <w:noProof/>
                <w:sz w:val="16"/>
              </w:rPr>
              <w:br/>
            </w:r>
            <w:r>
              <w:rPr>
                <w:noProof/>
                <w:sz w:val="2"/>
              </w:rPr>
              <w:t>4efa28f8-1407-4254-afbb-9c6cc76181e7</w:t>
            </w:r>
          </w:p>
        </w:tc>
        <w:tc>
          <w:tcPr>
            <w:tcW w:w="7407" w:type="dxa"/>
            <w:shd w:val="clear" w:color="auto" w:fill="F2F2F2" w:themeFill="background1" w:themeFillShade="F2"/>
          </w:tcPr>
          <w:p w:rsidR="00000000" w:rsidRDefault="00BE0DDC">
            <w:pPr>
              <w:rPr>
                <w:noProof/>
              </w:rPr>
            </w:pPr>
            <w:r>
              <w:rPr>
                <w:noProof/>
              </w:rPr>
              <w:t>This section covers the options that are available.</w:t>
            </w:r>
          </w:p>
        </w:tc>
        <w:tc>
          <w:tcPr>
            <w:tcW w:w="7407" w:type="dxa"/>
          </w:tcPr>
          <w:p w:rsidR="00000000" w:rsidRDefault="00BE0DDC">
            <w:pPr>
              <w:rPr>
                <w:lang w:val="de-DE"/>
              </w:rPr>
            </w:pPr>
            <w:r>
              <w:rPr>
                <w:lang w:val="de-DE"/>
              </w:rPr>
              <w:t>Dieser Abs</w:t>
            </w:r>
            <w:r>
              <w:rPr>
                <w:lang w:val="de-DE"/>
              </w:rPr>
              <w:t>chnitt behandelt die verf</w:t>
            </w:r>
            <w:r>
              <w:rPr>
                <w:lang w:val="de-DE"/>
              </w:rPr>
              <w:t>ü</w:t>
            </w:r>
            <w:r>
              <w:rPr>
                <w:lang w:val="de-DE"/>
              </w:rPr>
              <w:t>gbaren Optionen.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388 </w:t>
            </w:r>
            <w:r>
              <w:rPr>
                <w:noProof/>
                <w:sz w:val="16"/>
              </w:rPr>
              <w:br/>
            </w:r>
            <w:r>
              <w:rPr>
                <w:noProof/>
                <w:sz w:val="2"/>
              </w:rPr>
              <w:t>b40e70fd-90b2-4bb3-9706-5d81eb58c075</w:t>
            </w:r>
          </w:p>
        </w:tc>
        <w:tc>
          <w:tcPr>
            <w:tcW w:w="7407" w:type="dxa"/>
            <w:shd w:val="clear" w:color="auto" w:fill="F2F2F2" w:themeFill="background1" w:themeFillShade="F2"/>
          </w:tcPr>
          <w:p w:rsidR="00000000" w:rsidRDefault="00BE0DDC">
            <w:pPr>
              <w:rPr>
                <w:noProof/>
              </w:rPr>
            </w:pPr>
            <w:r>
              <w:rPr>
                <w:noProof/>
              </w:rPr>
              <w:t>Playback Events</w:t>
            </w:r>
          </w:p>
        </w:tc>
        <w:tc>
          <w:tcPr>
            <w:tcW w:w="7407" w:type="dxa"/>
          </w:tcPr>
          <w:p w:rsidR="00000000" w:rsidRDefault="00BE0DDC">
            <w:pPr>
              <w:rPr>
                <w:lang w:val="de-DE"/>
              </w:rPr>
            </w:pPr>
            <w:r>
              <w:rPr>
                <w:lang w:val="de-DE"/>
              </w:rPr>
              <w:t>Wiedergabeereignisse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389 </w:t>
            </w:r>
            <w:r>
              <w:rPr>
                <w:noProof/>
                <w:sz w:val="16"/>
              </w:rPr>
              <w:br/>
            </w:r>
            <w:r>
              <w:rPr>
                <w:noProof/>
                <w:sz w:val="2"/>
              </w:rPr>
              <w:t>10539b3b-7917-4f56-b1af-d9b4834f5d7e</w:t>
            </w:r>
          </w:p>
        </w:tc>
        <w:tc>
          <w:tcPr>
            <w:tcW w:w="7407" w:type="dxa"/>
            <w:shd w:val="clear" w:color="auto" w:fill="F2F2F2" w:themeFill="background1" w:themeFillShade="F2"/>
          </w:tcPr>
          <w:p w:rsidR="00000000" w:rsidRDefault="00BE0DDC">
            <w:pPr>
              <w:rPr>
                <w:noProof/>
              </w:rPr>
            </w:pPr>
            <w:r>
              <w:rPr>
                <w:noProof/>
              </w:rPr>
              <w:t>Playback events are used to record DMS page events as the result of video player actions.</w:t>
            </w:r>
          </w:p>
        </w:tc>
        <w:tc>
          <w:tcPr>
            <w:tcW w:w="7407" w:type="dxa"/>
          </w:tcPr>
          <w:p w:rsidR="00000000" w:rsidRDefault="00BE0DDC">
            <w:pPr>
              <w:rPr>
                <w:lang w:val="de-DE"/>
              </w:rPr>
            </w:pPr>
            <w:r>
              <w:rPr>
                <w:lang w:val="de-DE"/>
              </w:rPr>
              <w:t>Wiedergabeereignisse werden verwendet, um DMS-Seitenereignisse als Ergebnis von Video-Player-Aktionen aufzuzeichnen.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390 </w:t>
            </w:r>
            <w:r>
              <w:rPr>
                <w:noProof/>
                <w:sz w:val="16"/>
              </w:rPr>
              <w:br/>
            </w:r>
            <w:r>
              <w:rPr>
                <w:noProof/>
                <w:sz w:val="2"/>
              </w:rPr>
              <w:t>b1d4d640-2572-4c0f-9cff-48e0a3a7b2ea</w:t>
            </w:r>
          </w:p>
        </w:tc>
        <w:tc>
          <w:tcPr>
            <w:tcW w:w="7407" w:type="dxa"/>
            <w:shd w:val="clear" w:color="auto" w:fill="F2F2F2" w:themeFill="background1" w:themeFillShade="F2"/>
          </w:tcPr>
          <w:p w:rsidR="00000000" w:rsidRDefault="00BE0DDC">
            <w:pPr>
              <w:rPr>
                <w:noProof/>
              </w:rPr>
            </w:pPr>
            <w:r>
              <w:rPr>
                <w:noProof/>
              </w:rPr>
              <w:t>For example, when video playback starts, a DMS page event can be written.</w:t>
            </w:r>
          </w:p>
        </w:tc>
        <w:tc>
          <w:tcPr>
            <w:tcW w:w="7407" w:type="dxa"/>
          </w:tcPr>
          <w:p w:rsidR="00000000" w:rsidRDefault="00BE0DDC">
            <w:pPr>
              <w:rPr>
                <w:lang w:val="de-DE"/>
              </w:rPr>
            </w:pPr>
            <w:r>
              <w:rPr>
                <w:lang w:val="de-DE"/>
              </w:rPr>
              <w:t>Wenn beispielsweise die Videowiedergabe startet, kann ein DMS-Seitenereignis geschrieben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391 </w:t>
            </w:r>
            <w:r>
              <w:rPr>
                <w:noProof/>
                <w:sz w:val="16"/>
              </w:rPr>
              <w:br/>
            </w:r>
            <w:r>
              <w:rPr>
                <w:noProof/>
                <w:sz w:val="2"/>
              </w:rPr>
              <w:t>00cd7dd0-5609-4c9b-972a-b7dfd31ffaf2</w:t>
            </w:r>
          </w:p>
        </w:tc>
        <w:tc>
          <w:tcPr>
            <w:tcW w:w="7407" w:type="dxa"/>
            <w:shd w:val="clear" w:color="auto" w:fill="F2F2F2" w:themeFill="background1" w:themeFillShade="F2"/>
          </w:tcPr>
          <w:p w:rsidR="00000000" w:rsidRDefault="00BE0DDC">
            <w:pPr>
              <w:rPr>
                <w:noProof/>
              </w:rPr>
            </w:pPr>
            <w:r>
              <w:rPr>
                <w:noProof/>
              </w:rPr>
              <w:t>Default Playback Events</w:t>
            </w:r>
          </w:p>
        </w:tc>
        <w:tc>
          <w:tcPr>
            <w:tcW w:w="7407" w:type="dxa"/>
          </w:tcPr>
          <w:p w:rsidR="00000000" w:rsidRDefault="00BE0DDC">
            <w:pPr>
              <w:rPr>
                <w:lang w:val="de-DE"/>
              </w:rPr>
            </w:pPr>
            <w:r>
              <w:rPr>
                <w:lang w:val="de-DE"/>
              </w:rPr>
              <w:t>Standardwiedergabeereignisse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392 </w:t>
            </w:r>
            <w:r>
              <w:rPr>
                <w:noProof/>
                <w:sz w:val="16"/>
              </w:rPr>
              <w:br/>
            </w:r>
            <w:r>
              <w:rPr>
                <w:noProof/>
                <w:sz w:val="2"/>
              </w:rPr>
              <w:t>224fbf84-ac28-4158-9a7f-b07b272e4681</w:t>
            </w:r>
          </w:p>
        </w:tc>
        <w:tc>
          <w:tcPr>
            <w:tcW w:w="7407" w:type="dxa"/>
            <w:shd w:val="clear" w:color="auto" w:fill="F2F2F2" w:themeFill="background1" w:themeFillShade="F2"/>
          </w:tcPr>
          <w:p w:rsidR="00000000" w:rsidRDefault="00BE0DDC">
            <w:pPr>
              <w:rPr>
                <w:noProof/>
              </w:rPr>
            </w:pPr>
            <w:r>
              <w:rPr>
                <w:rStyle w:val="mqInternal"/>
                <w:noProof/>
              </w:rPr>
              <w:t>[1}[2]{3]</w:t>
            </w:r>
            <w:r>
              <w:rPr>
                <w:noProof/>
              </w:rPr>
              <w:t xml:space="preserve"> </w:t>
            </w:r>
            <w:r>
              <w:rPr>
                <w:rStyle w:val="mqInternal"/>
                <w:noProof/>
              </w:rPr>
              <w:t>[1}[5]{3]</w:t>
            </w:r>
            <w:r>
              <w:rPr>
                <w:noProof/>
              </w:rPr>
              <w:t xml:space="preserve"> </w:t>
            </w:r>
            <w:r>
              <w:rPr>
                <w:noProof/>
              </w:rPr>
              <w:t>Media Framework comes with the following playback events:</w:t>
            </w:r>
          </w:p>
        </w:tc>
        <w:tc>
          <w:tcPr>
            <w:tcW w:w="7407" w:type="dxa"/>
          </w:tcPr>
          <w:p w:rsidR="00000000" w:rsidRDefault="00BE0DDC">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Media Framework enth</w:t>
            </w:r>
            <w:r>
              <w:rPr>
                <w:lang w:val="de-DE"/>
              </w:rPr>
              <w:t>ä</w:t>
            </w:r>
            <w:r>
              <w:rPr>
                <w:lang w:val="de-DE"/>
              </w:rPr>
              <w:t>lt die folgenden Wiedergabeereignisse: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393 </w:t>
            </w:r>
            <w:r>
              <w:rPr>
                <w:noProof/>
                <w:sz w:val="16"/>
              </w:rPr>
              <w:br/>
            </w:r>
            <w:r>
              <w:rPr>
                <w:noProof/>
                <w:sz w:val="2"/>
              </w:rPr>
              <w:t>e128375e-5ad1-46ad-8d85-ef62dfa568b1</w:t>
            </w:r>
          </w:p>
        </w:tc>
        <w:tc>
          <w:tcPr>
            <w:tcW w:w="7407" w:type="dxa"/>
            <w:shd w:val="clear" w:color="auto" w:fill="F2F2F2" w:themeFill="background1" w:themeFillShade="F2"/>
          </w:tcPr>
          <w:p w:rsidR="00000000" w:rsidRDefault="00BE0DDC">
            <w:pPr>
              <w:rPr>
                <w:noProof/>
              </w:rPr>
            </w:pPr>
            <w:r>
              <w:rPr>
                <w:noProof/>
              </w:rPr>
              <w:t>Playback Started</w:t>
            </w:r>
          </w:p>
        </w:tc>
        <w:tc>
          <w:tcPr>
            <w:tcW w:w="7407" w:type="dxa"/>
          </w:tcPr>
          <w:p w:rsidR="00000000" w:rsidRDefault="00BE0DDC">
            <w:pPr>
              <w:rPr>
                <w:lang w:val="de-DE"/>
              </w:rPr>
            </w:pPr>
            <w:r>
              <w:rPr>
                <w:lang w:val="de-DE"/>
              </w:rPr>
              <w:t>Wiedergabe gestartet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394 </w:t>
            </w:r>
            <w:r>
              <w:rPr>
                <w:noProof/>
                <w:sz w:val="16"/>
              </w:rPr>
              <w:br/>
            </w:r>
            <w:r>
              <w:rPr>
                <w:noProof/>
                <w:sz w:val="2"/>
              </w:rPr>
              <w:t>d750e8d5-5137-45df-b34f-b970042ee805</w:t>
            </w:r>
          </w:p>
        </w:tc>
        <w:tc>
          <w:tcPr>
            <w:tcW w:w="7407" w:type="dxa"/>
            <w:shd w:val="clear" w:color="auto" w:fill="F2F2F2" w:themeFill="background1" w:themeFillShade="F2"/>
          </w:tcPr>
          <w:p w:rsidR="00000000" w:rsidRDefault="00BE0DDC">
            <w:pPr>
              <w:rPr>
                <w:noProof/>
              </w:rPr>
            </w:pPr>
            <w:r>
              <w:rPr>
                <w:noProof/>
              </w:rPr>
              <w:t>Playback Completed</w:t>
            </w:r>
          </w:p>
        </w:tc>
        <w:tc>
          <w:tcPr>
            <w:tcW w:w="7407" w:type="dxa"/>
          </w:tcPr>
          <w:p w:rsidR="00000000" w:rsidRDefault="00BE0DDC">
            <w:pPr>
              <w:rPr>
                <w:lang w:val="de-DE"/>
              </w:rPr>
            </w:pPr>
            <w:r>
              <w:rPr>
                <w:lang w:val="de-DE"/>
              </w:rPr>
              <w:t>Wiedergabe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395 </w:t>
            </w:r>
            <w:r>
              <w:rPr>
                <w:noProof/>
                <w:sz w:val="16"/>
              </w:rPr>
              <w:br/>
            </w:r>
            <w:r>
              <w:rPr>
                <w:noProof/>
                <w:sz w:val="2"/>
              </w:rPr>
              <w:t>636e4cd4-e3ef-42c5-8f5e-8896a1f47888</w:t>
            </w:r>
          </w:p>
        </w:tc>
        <w:tc>
          <w:tcPr>
            <w:tcW w:w="7407" w:type="dxa"/>
            <w:shd w:val="clear" w:color="auto" w:fill="F2F2F2" w:themeFill="background1" w:themeFillShade="F2"/>
          </w:tcPr>
          <w:p w:rsidR="00000000" w:rsidRDefault="00BE0DDC">
            <w:pPr>
              <w:rPr>
                <w:noProof/>
              </w:rPr>
            </w:pPr>
            <w:r>
              <w:rPr>
                <w:noProof/>
              </w:rPr>
              <w:t>Playback Error</w:t>
            </w:r>
          </w:p>
        </w:tc>
        <w:tc>
          <w:tcPr>
            <w:tcW w:w="7407" w:type="dxa"/>
          </w:tcPr>
          <w:p w:rsidR="00000000" w:rsidRDefault="00BE0DDC">
            <w:pPr>
              <w:rPr>
                <w:lang w:val="de-DE"/>
              </w:rPr>
            </w:pPr>
            <w:r>
              <w:rPr>
                <w:lang w:val="de-DE"/>
              </w:rPr>
              <w:t>Wiedergabefehler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396 </w:t>
            </w:r>
            <w:r>
              <w:rPr>
                <w:noProof/>
                <w:sz w:val="16"/>
              </w:rPr>
              <w:br/>
            </w:r>
            <w:r>
              <w:rPr>
                <w:noProof/>
                <w:sz w:val="2"/>
              </w:rPr>
              <w:t>db2b631f-ff3d-4555-924d-205bffbee293</w:t>
            </w:r>
          </w:p>
        </w:tc>
        <w:tc>
          <w:tcPr>
            <w:tcW w:w="7407" w:type="dxa"/>
            <w:shd w:val="clear" w:color="auto" w:fill="F2F2F2" w:themeFill="background1" w:themeFillShade="F2"/>
          </w:tcPr>
          <w:p w:rsidR="00000000" w:rsidRDefault="00BE0DDC">
            <w:pPr>
              <w:rPr>
                <w:noProof/>
              </w:rPr>
            </w:pPr>
            <w:r>
              <w:rPr>
                <w:noProof/>
              </w:rPr>
              <w:t>Configure Playback Events for Account</w:t>
            </w:r>
          </w:p>
        </w:tc>
        <w:tc>
          <w:tcPr>
            <w:tcW w:w="7407" w:type="dxa"/>
          </w:tcPr>
          <w:p w:rsidR="00000000" w:rsidRDefault="00BE0DDC">
            <w:pPr>
              <w:rPr>
                <w:lang w:val="de-DE"/>
              </w:rPr>
            </w:pPr>
            <w:r>
              <w:rPr>
                <w:lang w:val="de-DE"/>
              </w:rPr>
              <w:t>Konfigurieren Sie Wiedergabeereignisse f</w:t>
            </w:r>
            <w:r>
              <w:rPr>
                <w:lang w:val="de-DE"/>
              </w:rPr>
              <w:t>ü</w:t>
            </w:r>
            <w:r>
              <w:rPr>
                <w:lang w:val="de-DE"/>
              </w:rPr>
              <w:t>r das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397 </w:t>
            </w:r>
            <w:r>
              <w:rPr>
                <w:noProof/>
                <w:sz w:val="16"/>
              </w:rPr>
              <w:br/>
            </w:r>
            <w:r>
              <w:rPr>
                <w:noProof/>
                <w:sz w:val="2"/>
              </w:rPr>
              <w:t>5ace9383-013a-40ae-81bd-9a119e354558</w:t>
            </w:r>
          </w:p>
        </w:tc>
        <w:tc>
          <w:tcPr>
            <w:tcW w:w="7407" w:type="dxa"/>
            <w:shd w:val="clear" w:color="auto" w:fill="F2F2F2" w:themeFill="background1" w:themeFillShade="F2"/>
          </w:tcPr>
          <w:p w:rsidR="00000000" w:rsidRDefault="00BE0DDC">
            <w:pPr>
              <w:rPr>
                <w:noProof/>
              </w:rPr>
            </w:pPr>
            <w:r>
              <w:rPr>
                <w:noProof/>
              </w:rPr>
              <w:t>By default, the playback started and playback completed events are recorded.</w:t>
            </w:r>
          </w:p>
        </w:tc>
        <w:tc>
          <w:tcPr>
            <w:tcW w:w="7407" w:type="dxa"/>
          </w:tcPr>
          <w:p w:rsidR="00000000" w:rsidRDefault="00BE0DDC">
            <w:pPr>
              <w:rPr>
                <w:lang w:val="de-DE"/>
              </w:rPr>
            </w:pPr>
            <w:r>
              <w:rPr>
                <w:lang w:val="de-DE"/>
              </w:rPr>
              <w:t>Standardm</w:t>
            </w:r>
            <w:r>
              <w:rPr>
                <w:lang w:val="de-DE"/>
              </w:rPr>
              <w:t>äß</w:t>
            </w:r>
            <w:r>
              <w:rPr>
                <w:lang w:val="de-DE"/>
              </w:rPr>
              <w:t>ig werden die Ereignisse f</w:t>
            </w:r>
            <w:r>
              <w:rPr>
                <w:lang w:val="de-DE"/>
              </w:rPr>
              <w:t>ü</w:t>
            </w:r>
            <w:r>
              <w:rPr>
                <w:lang w:val="de-DE"/>
              </w:rPr>
              <w:t>r die Wiedergabe gestartet und die Wiedergabe</w:t>
            </w:r>
            <w:r>
              <w:rPr>
                <w:lang w:val="de-DE"/>
              </w:rPr>
              <w:t xml:space="preserve">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398 </w:t>
            </w:r>
            <w:r>
              <w:rPr>
                <w:noProof/>
                <w:sz w:val="16"/>
              </w:rPr>
              <w:br/>
            </w:r>
            <w:r>
              <w:rPr>
                <w:noProof/>
                <w:sz w:val="2"/>
              </w:rPr>
              <w:t>7b79e10d-9def-4da8-a4d3-f2f32878baa2</w:t>
            </w:r>
          </w:p>
        </w:tc>
        <w:tc>
          <w:tcPr>
            <w:tcW w:w="7407" w:type="dxa"/>
            <w:shd w:val="clear" w:color="auto" w:fill="F2F2F2" w:themeFill="background1" w:themeFillShade="F2"/>
          </w:tcPr>
          <w:p w:rsidR="00000000" w:rsidRDefault="00BE0DDC">
            <w:pPr>
              <w:rPr>
                <w:noProof/>
              </w:rPr>
            </w:pPr>
            <w:r>
              <w:rPr>
                <w:noProof/>
              </w:rPr>
              <w:t>This is enabled on the Settings item under the Brightcove Account item.</w:t>
            </w:r>
          </w:p>
        </w:tc>
        <w:tc>
          <w:tcPr>
            <w:tcW w:w="7407" w:type="dxa"/>
          </w:tcPr>
          <w:p w:rsidR="00000000" w:rsidRDefault="00BE0DDC">
            <w:pPr>
              <w:rPr>
                <w:lang w:val="de-DE"/>
              </w:rPr>
            </w:pPr>
            <w:r>
              <w:rPr>
                <w:lang w:val="de-DE"/>
              </w:rPr>
              <w:t>Dies ist im Element Einstellungen unter dem Element Brightcove-Konto aktiviert.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399 </w:t>
            </w:r>
            <w:r>
              <w:rPr>
                <w:noProof/>
                <w:sz w:val="16"/>
              </w:rPr>
              <w:br/>
            </w:r>
            <w:r>
              <w:rPr>
                <w:noProof/>
                <w:sz w:val="2"/>
              </w:rPr>
              <w:t>7fe72755-4e90-4b00-9dac-d68d1a3e849a</w:t>
            </w:r>
          </w:p>
        </w:tc>
        <w:tc>
          <w:tcPr>
            <w:tcW w:w="7407" w:type="dxa"/>
            <w:shd w:val="clear" w:color="auto" w:fill="F2F2F2" w:themeFill="background1" w:themeFillShade="F2"/>
          </w:tcPr>
          <w:p w:rsidR="00000000" w:rsidRDefault="00BE0DDC">
            <w:pPr>
              <w:rPr>
                <w:noProof/>
              </w:rPr>
            </w:pPr>
            <w:r>
              <w:rPr>
                <w:noProof/>
              </w:rPr>
              <w:t>Th</w:t>
            </w:r>
            <w:r>
              <w:rPr>
                <w:noProof/>
              </w:rPr>
              <w:t>e Settings item has a field named Playback Events Rules.</w:t>
            </w:r>
          </w:p>
        </w:tc>
        <w:tc>
          <w:tcPr>
            <w:tcW w:w="7407" w:type="dxa"/>
          </w:tcPr>
          <w:p w:rsidR="00000000" w:rsidRDefault="00BE0DDC">
            <w:pPr>
              <w:rPr>
                <w:lang w:val="de-DE"/>
              </w:rPr>
            </w:pPr>
            <w:r>
              <w:rPr>
                <w:lang w:val="de-DE"/>
              </w:rPr>
              <w:t>Das Element "Einstellungen" enth</w:t>
            </w:r>
            <w:r>
              <w:rPr>
                <w:lang w:val="de-DE"/>
              </w:rPr>
              <w:t>ä</w:t>
            </w:r>
            <w:r>
              <w:rPr>
                <w:lang w:val="de-DE"/>
              </w:rPr>
              <w:t>lt ein Feld mit dem Namen "Regeln f</w:t>
            </w:r>
            <w:r>
              <w:rPr>
                <w:lang w:val="de-DE"/>
              </w:rPr>
              <w:t>ü</w:t>
            </w:r>
            <w:r>
              <w:rPr>
                <w:lang w:val="de-DE"/>
              </w:rPr>
              <w:t>r Wiedergabeereignisse".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400 </w:t>
            </w:r>
            <w:r>
              <w:rPr>
                <w:noProof/>
                <w:sz w:val="16"/>
              </w:rPr>
              <w:br/>
            </w:r>
            <w:r>
              <w:rPr>
                <w:noProof/>
                <w:sz w:val="2"/>
              </w:rPr>
              <w:t>657a0bb5-8bda-477a-b583-75a0771c1f69</w:t>
            </w:r>
          </w:p>
        </w:tc>
        <w:tc>
          <w:tcPr>
            <w:tcW w:w="7407" w:type="dxa"/>
            <w:shd w:val="clear" w:color="auto" w:fill="F2F2F2" w:themeFill="background1" w:themeFillShade="F2"/>
          </w:tcPr>
          <w:p w:rsidR="00000000" w:rsidRDefault="00BE0DDC">
            <w:pPr>
              <w:rPr>
                <w:noProof/>
              </w:rPr>
            </w:pPr>
            <w:r>
              <w:rPr>
                <w:noProof/>
              </w:rPr>
              <w:t>A rule is defined that tells the Media Framework to record the</w:t>
            </w:r>
            <w:r>
              <w:rPr>
                <w:noProof/>
              </w:rPr>
              <w:t xml:space="preserve"> events that are specified under videos and playlists.</w:t>
            </w:r>
          </w:p>
        </w:tc>
        <w:tc>
          <w:tcPr>
            <w:tcW w:w="7407" w:type="dxa"/>
          </w:tcPr>
          <w:p w:rsidR="00000000" w:rsidRDefault="00BE0DDC">
            <w:pPr>
              <w:rPr>
                <w:lang w:val="de-DE"/>
              </w:rPr>
            </w:pPr>
            <w:r>
              <w:rPr>
                <w:lang w:val="de-DE"/>
              </w:rPr>
              <w:t>Es ist eine Regel definiert, die das Media Framework anweist, die unter Videos und Wiedergabelisten angegebenen Ereignisse aufzuzeichnen.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402 </w:t>
            </w:r>
            <w:r>
              <w:rPr>
                <w:noProof/>
                <w:sz w:val="16"/>
              </w:rPr>
              <w:br/>
            </w:r>
            <w:r>
              <w:rPr>
                <w:noProof/>
                <w:sz w:val="2"/>
              </w:rPr>
              <w:t>b5bf7264-80d5-4865-b70c-239c3ad0a77a</w:t>
            </w:r>
          </w:p>
        </w:tc>
        <w:tc>
          <w:tcPr>
            <w:tcW w:w="7407" w:type="dxa"/>
            <w:shd w:val="clear" w:color="auto" w:fill="F2F2F2" w:themeFill="background1" w:themeFillShade="F2"/>
          </w:tcPr>
          <w:p w:rsidR="00000000" w:rsidRDefault="00BE0DDC">
            <w:pPr>
              <w:rPr>
                <w:noProof/>
              </w:rPr>
            </w:pPr>
            <w:r>
              <w:rPr>
                <w:noProof/>
              </w:rPr>
              <w:t>Disable Playback Events for Account</w:t>
            </w:r>
          </w:p>
        </w:tc>
        <w:tc>
          <w:tcPr>
            <w:tcW w:w="7407" w:type="dxa"/>
          </w:tcPr>
          <w:p w:rsidR="00000000" w:rsidRDefault="00BE0DDC">
            <w:pPr>
              <w:rPr>
                <w:lang w:val="de-DE"/>
              </w:rPr>
            </w:pPr>
            <w:r>
              <w:rPr>
                <w:lang w:val="de-DE"/>
              </w:rPr>
              <w:t>Deaktivieren Sie Wiedergabeereignisse f</w:t>
            </w:r>
            <w:r>
              <w:rPr>
                <w:lang w:val="de-DE"/>
              </w:rPr>
              <w:t>ü</w:t>
            </w:r>
            <w:r>
              <w:rPr>
                <w:lang w:val="de-DE"/>
              </w:rPr>
              <w:t>r Konto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403 </w:t>
            </w:r>
            <w:r>
              <w:rPr>
                <w:noProof/>
                <w:sz w:val="16"/>
              </w:rPr>
              <w:br/>
            </w:r>
            <w:r>
              <w:rPr>
                <w:noProof/>
                <w:sz w:val="2"/>
              </w:rPr>
              <w:t>02454e38-e09e-4a74-be82-c307dab11a7e</w:t>
            </w:r>
          </w:p>
        </w:tc>
        <w:tc>
          <w:tcPr>
            <w:tcW w:w="7407" w:type="dxa"/>
            <w:shd w:val="clear" w:color="auto" w:fill="F2F2F2" w:themeFill="background1" w:themeFillShade="F2"/>
          </w:tcPr>
          <w:p w:rsidR="00000000" w:rsidRDefault="00BE0DDC">
            <w:pPr>
              <w:rPr>
                <w:noProof/>
              </w:rPr>
            </w:pPr>
            <w:r>
              <w:rPr>
                <w:noProof/>
              </w:rPr>
              <w:t>All playback events can be disabled for a specific account.</w:t>
            </w:r>
          </w:p>
        </w:tc>
        <w:tc>
          <w:tcPr>
            <w:tcW w:w="7407" w:type="dxa"/>
          </w:tcPr>
          <w:p w:rsidR="00000000" w:rsidRDefault="00BE0DDC">
            <w:pPr>
              <w:rPr>
                <w:lang w:val="de-DE"/>
              </w:rPr>
            </w:pPr>
            <w:r>
              <w:rPr>
                <w:lang w:val="de-DE"/>
              </w:rPr>
              <w:t>Alle Wiedergabeereignisse k</w:t>
            </w:r>
            <w:r>
              <w:rPr>
                <w:lang w:val="de-DE"/>
              </w:rPr>
              <w:t>ö</w:t>
            </w:r>
            <w:r>
              <w:rPr>
                <w:lang w:val="de-DE"/>
              </w:rPr>
              <w:t>nnen f</w:t>
            </w:r>
            <w:r>
              <w:rPr>
                <w:lang w:val="de-DE"/>
              </w:rPr>
              <w:t>ü</w:t>
            </w:r>
            <w:r>
              <w:rPr>
                <w:lang w:val="de-DE"/>
              </w:rPr>
              <w:t>r ein bestimmtes Konto deaktiviert</w:t>
            </w:r>
            <w:r>
              <w:rPr>
                <w:lang w:val="de-DE"/>
              </w:rPr>
              <w:t xml:space="preserve">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404 </w:t>
            </w:r>
            <w:r>
              <w:rPr>
                <w:noProof/>
                <w:sz w:val="16"/>
              </w:rPr>
              <w:br/>
            </w:r>
            <w:r>
              <w:rPr>
                <w:noProof/>
                <w:sz w:val="2"/>
              </w:rPr>
              <w:t>bef39826-6515-44e6-b8f1-f5f21133ece1</w:t>
            </w:r>
          </w:p>
        </w:tc>
        <w:tc>
          <w:tcPr>
            <w:tcW w:w="7407" w:type="dxa"/>
            <w:shd w:val="clear" w:color="auto" w:fill="F2F2F2" w:themeFill="background1" w:themeFillShade="F2"/>
          </w:tcPr>
          <w:p w:rsidR="00000000" w:rsidRDefault="00BE0DDC">
            <w:pPr>
              <w:rPr>
                <w:noProof/>
              </w:rPr>
            </w:pPr>
            <w:r>
              <w:rPr>
                <w:noProof/>
              </w:rPr>
              <w:t>In Content Editor navigate to the account under Media Library &gt; Media Framework &gt; Accounts.</w:t>
            </w:r>
          </w:p>
        </w:tc>
        <w:tc>
          <w:tcPr>
            <w:tcW w:w="7407" w:type="dxa"/>
          </w:tcPr>
          <w:p w:rsidR="00000000" w:rsidRDefault="00BE0DDC">
            <w:pPr>
              <w:rPr>
                <w:lang w:val="de-DE"/>
              </w:rPr>
            </w:pPr>
            <w:r>
              <w:rPr>
                <w:lang w:val="de-DE"/>
              </w:rPr>
              <w:t>Navigieren Sie im Inhaltseditor zu dem Konto unter Medienbibliothek&gt; Media Framework&gt; Konten.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405 </w:t>
            </w:r>
            <w:r>
              <w:rPr>
                <w:noProof/>
                <w:sz w:val="16"/>
              </w:rPr>
              <w:br/>
            </w:r>
            <w:r>
              <w:rPr>
                <w:noProof/>
                <w:sz w:val="2"/>
              </w:rPr>
              <w:t>971d3b23-a4b</w:t>
            </w:r>
            <w:r>
              <w:rPr>
                <w:noProof/>
                <w:sz w:val="2"/>
              </w:rPr>
              <w:t>1-4bfb-98d4-0783cb0b4851</w:t>
            </w:r>
          </w:p>
        </w:tc>
        <w:tc>
          <w:tcPr>
            <w:tcW w:w="7407" w:type="dxa"/>
            <w:shd w:val="clear" w:color="auto" w:fill="F2F2F2" w:themeFill="background1" w:themeFillShade="F2"/>
          </w:tcPr>
          <w:p w:rsidR="00000000" w:rsidRDefault="00BE0DDC">
            <w:pPr>
              <w:rPr>
                <w:noProof/>
              </w:rPr>
            </w:pPr>
            <w:r>
              <w:rPr>
                <w:noProof/>
              </w:rPr>
              <w:t>Select the Settings item.</w:t>
            </w:r>
          </w:p>
        </w:tc>
        <w:tc>
          <w:tcPr>
            <w:tcW w:w="7407" w:type="dxa"/>
          </w:tcPr>
          <w:p w:rsidR="00000000" w:rsidRDefault="00BE0DDC">
            <w:pPr>
              <w:rPr>
                <w:lang w:val="de-DE"/>
              </w:rPr>
            </w:pPr>
            <w:r>
              <w:rPr>
                <w:lang w:val="de-DE"/>
              </w:rPr>
              <w:t>W</w:t>
            </w:r>
            <w:r>
              <w:rPr>
                <w:lang w:val="de-DE"/>
              </w:rPr>
              <w:t>ä</w:t>
            </w:r>
            <w:r>
              <w:rPr>
                <w:lang w:val="de-DE"/>
              </w:rPr>
              <w:t>hlen Sie den Eintrag 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406 </w:t>
            </w:r>
            <w:r>
              <w:rPr>
                <w:noProof/>
                <w:sz w:val="16"/>
              </w:rPr>
              <w:br/>
            </w:r>
            <w:r>
              <w:rPr>
                <w:noProof/>
                <w:sz w:val="2"/>
              </w:rPr>
              <w:t>dd930094-82be-423d-a287-3dafe3be3a3d</w:t>
            </w:r>
          </w:p>
        </w:tc>
        <w:tc>
          <w:tcPr>
            <w:tcW w:w="7407" w:type="dxa"/>
            <w:shd w:val="clear" w:color="auto" w:fill="F2F2F2" w:themeFill="background1" w:themeFillShade="F2"/>
          </w:tcPr>
          <w:p w:rsidR="00000000" w:rsidRDefault="00BE0DDC">
            <w:pPr>
              <w:rPr>
                <w:noProof/>
              </w:rPr>
            </w:pPr>
            <w:r>
              <w:rPr>
                <w:noProof/>
              </w:rPr>
              <w:t>The Playback Events Rules field describes the conditions that must be met in order for playback events to be registered.</w:t>
            </w:r>
          </w:p>
        </w:tc>
        <w:tc>
          <w:tcPr>
            <w:tcW w:w="7407" w:type="dxa"/>
          </w:tcPr>
          <w:p w:rsidR="00000000" w:rsidRDefault="00BE0DDC">
            <w:pPr>
              <w:rPr>
                <w:lang w:val="de-DE"/>
              </w:rPr>
            </w:pPr>
            <w:r>
              <w:rPr>
                <w:lang w:val="de-DE"/>
              </w:rPr>
              <w:t>Das Feld Regeln f</w:t>
            </w:r>
            <w:r>
              <w:rPr>
                <w:lang w:val="de-DE"/>
              </w:rPr>
              <w:t>ü</w:t>
            </w:r>
            <w:r>
              <w:rPr>
                <w:lang w:val="de-DE"/>
              </w:rPr>
              <w:t>r Wiedergabeereignisse beschreibt die Bedingungen, die erf</w:t>
            </w:r>
            <w:r>
              <w:rPr>
                <w:lang w:val="de-DE"/>
              </w:rPr>
              <w:t>ü</w:t>
            </w:r>
            <w:r>
              <w:rPr>
                <w:lang w:val="de-DE"/>
              </w:rPr>
              <w:t>llt sein m</w:t>
            </w:r>
            <w:r>
              <w:rPr>
                <w:lang w:val="de-DE"/>
              </w:rPr>
              <w:t>ü</w:t>
            </w:r>
            <w:r>
              <w:rPr>
                <w:lang w:val="de-DE"/>
              </w:rPr>
              <w:t>ssen, damit Wiedergabeereignisse registriert werden k</w:t>
            </w:r>
            <w:r>
              <w:rPr>
                <w:lang w:val="de-DE"/>
              </w:rPr>
              <w:t>ö</w:t>
            </w:r>
            <w:r>
              <w:rPr>
                <w:lang w:val="de-DE"/>
              </w:rPr>
              <w:t>nnen.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407 </w:t>
            </w:r>
            <w:r>
              <w:rPr>
                <w:noProof/>
                <w:sz w:val="16"/>
              </w:rPr>
              <w:br/>
            </w:r>
            <w:r>
              <w:rPr>
                <w:noProof/>
                <w:sz w:val="2"/>
              </w:rPr>
              <w:t>daaf2965-86d4-4239-bff8-d0479b39a8dc</w:t>
            </w:r>
          </w:p>
        </w:tc>
        <w:tc>
          <w:tcPr>
            <w:tcW w:w="7407" w:type="dxa"/>
            <w:shd w:val="clear" w:color="auto" w:fill="F2F2F2" w:themeFill="background1" w:themeFillShade="F2"/>
          </w:tcPr>
          <w:p w:rsidR="00000000" w:rsidRDefault="00BE0DDC">
            <w:pPr>
              <w:rPr>
                <w:noProof/>
              </w:rPr>
            </w:pPr>
            <w:r>
              <w:rPr>
                <w:noProof/>
              </w:rPr>
              <w:t>By default, the condition is "where true", meaning "always".</w:t>
            </w:r>
          </w:p>
        </w:tc>
        <w:tc>
          <w:tcPr>
            <w:tcW w:w="7407" w:type="dxa"/>
          </w:tcPr>
          <w:p w:rsidR="00000000" w:rsidRDefault="00BE0DDC">
            <w:pPr>
              <w:rPr>
                <w:lang w:val="de-DE"/>
              </w:rPr>
            </w:pPr>
            <w:r>
              <w:rPr>
                <w:lang w:val="de-DE"/>
              </w:rPr>
              <w:t>Stan</w:t>
            </w:r>
            <w:r>
              <w:rPr>
                <w:lang w:val="de-DE"/>
              </w:rPr>
              <w:t>dardm</w:t>
            </w:r>
            <w:r>
              <w:rPr>
                <w:lang w:val="de-DE"/>
              </w:rPr>
              <w:t>äß</w:t>
            </w:r>
            <w:r>
              <w:rPr>
                <w:lang w:val="de-DE"/>
              </w:rPr>
              <w:t>ig lautet die Bedingung "wo wahr" und bedeutet "immer".</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408 </w:t>
            </w:r>
            <w:r>
              <w:rPr>
                <w:noProof/>
                <w:sz w:val="16"/>
              </w:rPr>
              <w:br/>
            </w:r>
            <w:r>
              <w:rPr>
                <w:noProof/>
                <w:sz w:val="2"/>
              </w:rPr>
              <w:t>6f377407-93b1-4764-9e21-ebb07c09f05c</w:t>
            </w:r>
          </w:p>
        </w:tc>
        <w:tc>
          <w:tcPr>
            <w:tcW w:w="7407" w:type="dxa"/>
            <w:shd w:val="clear" w:color="auto" w:fill="F2F2F2" w:themeFill="background1" w:themeFillShade="F2"/>
          </w:tcPr>
          <w:p w:rsidR="00000000" w:rsidRDefault="00BE0DDC">
            <w:pPr>
              <w:rPr>
                <w:noProof/>
              </w:rPr>
            </w:pPr>
            <w:r>
              <w:rPr>
                <w:noProof/>
              </w:rPr>
              <w:t>Click the Edit Rule button to change the condition, or to remove the existing rule.</w:t>
            </w:r>
          </w:p>
        </w:tc>
        <w:tc>
          <w:tcPr>
            <w:tcW w:w="7407" w:type="dxa"/>
          </w:tcPr>
          <w:p w:rsidR="00000000" w:rsidRDefault="00BE0DDC">
            <w:pPr>
              <w:rPr>
                <w:lang w:val="de-DE"/>
              </w:rPr>
            </w:pPr>
            <w:r>
              <w:rPr>
                <w:lang w:val="de-DE"/>
              </w:rPr>
              <w:t>Klicken Sie auf die Schaltfl</w:t>
            </w:r>
            <w:r>
              <w:rPr>
                <w:lang w:val="de-DE"/>
              </w:rPr>
              <w:t>ä</w:t>
            </w:r>
            <w:r>
              <w:rPr>
                <w:lang w:val="de-DE"/>
              </w:rPr>
              <w:t xml:space="preserve">che Regel bearbeiten, um die Bedingung zu </w:t>
            </w:r>
            <w:r>
              <w:rPr>
                <w:lang w:val="de-DE"/>
              </w:rPr>
              <w:t>ä</w:t>
            </w:r>
            <w:r>
              <w:rPr>
                <w:lang w:val="de-DE"/>
              </w:rPr>
              <w:t>ndern oder die vorhandene Regel zu entfernen.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410 </w:t>
            </w:r>
            <w:r>
              <w:rPr>
                <w:noProof/>
                <w:sz w:val="16"/>
              </w:rPr>
              <w:br/>
            </w:r>
            <w:r>
              <w:rPr>
                <w:noProof/>
                <w:sz w:val="2"/>
              </w:rPr>
              <w:t>4ab5deab-d168-477c-af3b-6b93b1002fc3</w:t>
            </w:r>
          </w:p>
        </w:tc>
        <w:tc>
          <w:tcPr>
            <w:tcW w:w="7407" w:type="dxa"/>
            <w:shd w:val="clear" w:color="auto" w:fill="F2F2F2" w:themeFill="background1" w:themeFillShade="F2"/>
          </w:tcPr>
          <w:p w:rsidR="00000000" w:rsidRDefault="00BE0DDC">
            <w:pPr>
              <w:rPr>
                <w:noProof/>
              </w:rPr>
            </w:pPr>
            <w:r>
              <w:rPr>
                <w:noProof/>
              </w:rPr>
              <w:t>Specify Playback Events for Media</w:t>
            </w:r>
          </w:p>
        </w:tc>
        <w:tc>
          <w:tcPr>
            <w:tcW w:w="7407" w:type="dxa"/>
          </w:tcPr>
          <w:p w:rsidR="00000000" w:rsidRDefault="00BE0DDC">
            <w:pPr>
              <w:rPr>
                <w:lang w:val="de-DE"/>
              </w:rPr>
            </w:pPr>
            <w:r>
              <w:rPr>
                <w:lang w:val="de-DE"/>
              </w:rPr>
              <w:t>Geben Sie Wiedergabeereignisse f</w:t>
            </w:r>
            <w:r>
              <w:rPr>
                <w:lang w:val="de-DE"/>
              </w:rPr>
              <w:t>ü</w:t>
            </w:r>
            <w:r>
              <w:rPr>
                <w:lang w:val="de-DE"/>
              </w:rPr>
              <w:t>r Medien an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411 </w:t>
            </w:r>
            <w:r>
              <w:rPr>
                <w:noProof/>
                <w:sz w:val="16"/>
              </w:rPr>
              <w:br/>
            </w:r>
            <w:r>
              <w:rPr>
                <w:noProof/>
                <w:sz w:val="2"/>
              </w:rPr>
              <w:t>88758d98-e7dc-48fd-bc52-64f0e952f1f3</w:t>
            </w:r>
          </w:p>
        </w:tc>
        <w:tc>
          <w:tcPr>
            <w:tcW w:w="7407" w:type="dxa"/>
            <w:shd w:val="clear" w:color="auto" w:fill="F2F2F2" w:themeFill="background1" w:themeFillShade="F2"/>
          </w:tcPr>
          <w:p w:rsidR="00000000" w:rsidRDefault="00BE0DDC">
            <w:pPr>
              <w:rPr>
                <w:noProof/>
              </w:rPr>
            </w:pPr>
            <w:r>
              <w:rPr>
                <w:noProof/>
              </w:rPr>
              <w:t>Ea</w:t>
            </w:r>
            <w:r>
              <w:rPr>
                <w:noProof/>
              </w:rPr>
              <w:t>ch playlist and video item has a field named Events.</w:t>
            </w:r>
          </w:p>
        </w:tc>
        <w:tc>
          <w:tcPr>
            <w:tcW w:w="7407" w:type="dxa"/>
          </w:tcPr>
          <w:p w:rsidR="00000000" w:rsidRDefault="00BE0DDC">
            <w:pPr>
              <w:rPr>
                <w:lang w:val="de-DE"/>
              </w:rPr>
            </w:pPr>
            <w:r>
              <w:rPr>
                <w:lang w:val="de-DE"/>
              </w:rPr>
              <w:t>Jede Wiedergabeliste und jedes Videoelement verf</w:t>
            </w:r>
            <w:r>
              <w:rPr>
                <w:lang w:val="de-DE"/>
              </w:rPr>
              <w:t>ü</w:t>
            </w:r>
            <w:r>
              <w:rPr>
                <w:lang w:val="de-DE"/>
              </w:rPr>
              <w:t xml:space="preserve">gt </w:t>
            </w:r>
            <w:r>
              <w:rPr>
                <w:lang w:val="de-DE"/>
              </w:rPr>
              <w:t>ü</w:t>
            </w:r>
            <w:r>
              <w:rPr>
                <w:lang w:val="de-DE"/>
              </w:rPr>
              <w:t>ber ein Feld mit dem Namen "Ereignisse".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412 </w:t>
            </w:r>
            <w:r>
              <w:rPr>
                <w:noProof/>
                <w:sz w:val="16"/>
              </w:rPr>
              <w:br/>
            </w:r>
            <w:r>
              <w:rPr>
                <w:noProof/>
                <w:sz w:val="2"/>
              </w:rPr>
              <w:t>1a4fb133-21da-4e73-952d-5a6870271913</w:t>
            </w:r>
          </w:p>
        </w:tc>
        <w:tc>
          <w:tcPr>
            <w:tcW w:w="7407" w:type="dxa"/>
            <w:shd w:val="clear" w:color="auto" w:fill="F2F2F2" w:themeFill="background1" w:themeFillShade="F2"/>
          </w:tcPr>
          <w:p w:rsidR="00000000" w:rsidRDefault="00BE0DDC">
            <w:pPr>
              <w:rPr>
                <w:noProof/>
              </w:rPr>
            </w:pPr>
            <w:r>
              <w:rPr>
                <w:noProof/>
              </w:rPr>
              <w:t>This field determines which playback events will be handled for th</w:t>
            </w:r>
            <w:r>
              <w:rPr>
                <w:noProof/>
              </w:rPr>
              <w:t>e specified item.</w:t>
            </w:r>
          </w:p>
        </w:tc>
        <w:tc>
          <w:tcPr>
            <w:tcW w:w="7407" w:type="dxa"/>
          </w:tcPr>
          <w:p w:rsidR="00000000" w:rsidRDefault="00BE0DDC">
            <w:pPr>
              <w:rPr>
                <w:lang w:val="de-DE"/>
              </w:rPr>
            </w:pPr>
            <w:r>
              <w:rPr>
                <w:lang w:val="de-DE"/>
              </w:rPr>
              <w:t>Dieses Feld bestimmt, welche Wiedergabeereignisse f</w:t>
            </w:r>
            <w:r>
              <w:rPr>
                <w:lang w:val="de-DE"/>
              </w:rPr>
              <w:t>ü</w:t>
            </w:r>
            <w:r>
              <w:rPr>
                <w:lang w:val="de-DE"/>
              </w:rPr>
              <w:t>r das angegebene Element behandelt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413 </w:t>
            </w:r>
            <w:r>
              <w:rPr>
                <w:noProof/>
                <w:sz w:val="16"/>
              </w:rPr>
              <w:br/>
            </w:r>
            <w:r>
              <w:rPr>
                <w:noProof/>
                <w:sz w:val="2"/>
              </w:rPr>
              <w:t>1e414339-9046-49c3-898d-370b4fa136a4</w:t>
            </w:r>
          </w:p>
        </w:tc>
        <w:tc>
          <w:tcPr>
            <w:tcW w:w="7407" w:type="dxa"/>
            <w:shd w:val="clear" w:color="auto" w:fill="F2F2F2" w:themeFill="background1" w:themeFillShade="F2"/>
          </w:tcPr>
          <w:p w:rsidR="00000000" w:rsidRDefault="00BE0DDC">
            <w:pPr>
              <w:rPr>
                <w:noProof/>
              </w:rPr>
            </w:pPr>
            <w:r>
              <w:rPr>
                <w:noProof/>
              </w:rPr>
              <w:t>The following screenshot indicates that playback events have been specified for the video:</w:t>
            </w:r>
          </w:p>
        </w:tc>
        <w:tc>
          <w:tcPr>
            <w:tcW w:w="7407" w:type="dxa"/>
          </w:tcPr>
          <w:p w:rsidR="00000000" w:rsidRDefault="00BE0DDC">
            <w:pPr>
              <w:rPr>
                <w:lang w:val="de-DE"/>
              </w:rPr>
            </w:pPr>
            <w:r>
              <w:rPr>
                <w:lang w:val="de-DE"/>
              </w:rPr>
              <w:t>Der folgende Screenshot zeigt, dass f</w:t>
            </w:r>
            <w:r>
              <w:rPr>
                <w:lang w:val="de-DE"/>
              </w:rPr>
              <w:t>ü</w:t>
            </w:r>
            <w:r>
              <w:rPr>
                <w:lang w:val="de-DE"/>
              </w:rPr>
              <w:t>r das Video Wiedergabeereignisse angegeben wurden: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415 </w:t>
            </w:r>
            <w:r>
              <w:rPr>
                <w:noProof/>
                <w:sz w:val="16"/>
              </w:rPr>
              <w:br/>
            </w:r>
            <w:r>
              <w:rPr>
                <w:noProof/>
                <w:sz w:val="2"/>
              </w:rPr>
              <w:t>95882e55-20d5-4f39-bc3a-fd1a07f9f29d</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416 </w:t>
            </w:r>
            <w:r>
              <w:rPr>
                <w:noProof/>
                <w:sz w:val="16"/>
              </w:rPr>
              <w:br/>
            </w:r>
            <w:r>
              <w:rPr>
                <w:noProof/>
                <w:sz w:val="2"/>
              </w:rPr>
              <w:t>9f20a547-9071-45a7-b196-f3858332a3d7</w:t>
            </w:r>
          </w:p>
        </w:tc>
        <w:tc>
          <w:tcPr>
            <w:tcW w:w="7407" w:type="dxa"/>
            <w:shd w:val="clear" w:color="auto" w:fill="F2F2F2" w:themeFill="background1" w:themeFillShade="F2"/>
          </w:tcPr>
          <w:p w:rsidR="00000000" w:rsidRDefault="00BE0DDC">
            <w:pPr>
              <w:rPr>
                <w:noProof/>
              </w:rPr>
            </w:pPr>
            <w:r>
              <w:rPr>
                <w:noProof/>
              </w:rPr>
              <w:t xml:space="preserve">Standard Values can be used to ensure certain events are recorded </w:t>
            </w:r>
            <w:r>
              <w:rPr>
                <w:noProof/>
              </w:rPr>
              <w:t>for all playlists and videos, but the field also allows individual playlists and videos to have their own events selected.</w:t>
            </w:r>
          </w:p>
        </w:tc>
        <w:tc>
          <w:tcPr>
            <w:tcW w:w="7407" w:type="dxa"/>
          </w:tcPr>
          <w:p w:rsidR="00000000" w:rsidRDefault="00BE0DDC">
            <w:pPr>
              <w:rPr>
                <w:lang w:val="de-DE"/>
              </w:rPr>
            </w:pPr>
            <w:r>
              <w:rPr>
                <w:lang w:val="de-DE"/>
              </w:rPr>
              <w:t>Standardwerte k</w:t>
            </w:r>
            <w:r>
              <w:rPr>
                <w:lang w:val="de-DE"/>
              </w:rPr>
              <w:t>ö</w:t>
            </w:r>
            <w:r>
              <w:rPr>
                <w:lang w:val="de-DE"/>
              </w:rPr>
              <w:t>nnen verwendet werden, um sicherzustellen, dass bestimmte Ereignisse f</w:t>
            </w:r>
            <w:r>
              <w:rPr>
                <w:lang w:val="de-DE"/>
              </w:rPr>
              <w:t>ü</w:t>
            </w:r>
            <w:r>
              <w:rPr>
                <w:lang w:val="de-DE"/>
              </w:rPr>
              <w:t>r alle Wiedergabelisten und Videos aufgezeichn</w:t>
            </w:r>
            <w:r>
              <w:rPr>
                <w:lang w:val="de-DE"/>
              </w:rPr>
              <w:t>et werden. In diesem Feld k</w:t>
            </w:r>
            <w:r>
              <w:rPr>
                <w:lang w:val="de-DE"/>
              </w:rPr>
              <w:t>ö</w:t>
            </w:r>
            <w:r>
              <w:rPr>
                <w:lang w:val="de-DE"/>
              </w:rPr>
              <w:t>nnen jedoch auch f</w:t>
            </w:r>
            <w:r>
              <w:rPr>
                <w:lang w:val="de-DE"/>
              </w:rPr>
              <w:t>ü</w:t>
            </w:r>
            <w:r>
              <w:rPr>
                <w:lang w:val="de-DE"/>
              </w:rPr>
              <w:t>r einzelne Wiedergabelisten und Videos eigene Ereignisse ausgew</w:t>
            </w:r>
            <w:r>
              <w:rPr>
                <w:lang w:val="de-DE"/>
              </w:rPr>
              <w:t>ä</w:t>
            </w:r>
            <w:r>
              <w:rPr>
                <w:lang w:val="de-DE"/>
              </w:rPr>
              <w:t>hlt werden.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417 </w:t>
            </w:r>
            <w:r>
              <w:rPr>
                <w:noProof/>
                <w:sz w:val="16"/>
              </w:rPr>
              <w:br/>
            </w:r>
            <w:r>
              <w:rPr>
                <w:noProof/>
                <w:sz w:val="2"/>
              </w:rPr>
              <w:t>aeb5d7bc-5df6-46ac-a267-161fe0047d50</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418 </w:t>
            </w:r>
            <w:r>
              <w:rPr>
                <w:noProof/>
                <w:sz w:val="16"/>
              </w:rPr>
              <w:br/>
            </w:r>
            <w:r>
              <w:rPr>
                <w:noProof/>
                <w:sz w:val="2"/>
              </w:rPr>
              <w:t>3e920dc7-0dd9-408b-aef4-88c8727c2a6b</w:t>
            </w:r>
          </w:p>
        </w:tc>
        <w:tc>
          <w:tcPr>
            <w:tcW w:w="7407" w:type="dxa"/>
            <w:shd w:val="clear" w:color="auto" w:fill="F2F2F2" w:themeFill="background1" w:themeFillShade="F2"/>
          </w:tcPr>
          <w:p w:rsidR="00000000" w:rsidRDefault="00BE0DDC">
            <w:pPr>
              <w:rPr>
                <w:noProof/>
              </w:rPr>
            </w:pPr>
            <w:r>
              <w:rPr>
                <w:noProof/>
              </w:rPr>
              <w:t>These events will only be record</w:t>
            </w:r>
            <w:r>
              <w:rPr>
                <w:noProof/>
              </w:rPr>
              <w:t>ed if the Settings item under the Brightcove account item has its Playback Events Rules field configured to with the "add media item events" action.</w:t>
            </w:r>
          </w:p>
        </w:tc>
        <w:tc>
          <w:tcPr>
            <w:tcW w:w="7407" w:type="dxa"/>
          </w:tcPr>
          <w:p w:rsidR="00000000" w:rsidRDefault="00BE0DDC">
            <w:pPr>
              <w:rPr>
                <w:lang w:val="de-DE"/>
              </w:rPr>
            </w:pPr>
            <w:r>
              <w:rPr>
                <w:lang w:val="de-DE"/>
              </w:rPr>
              <w:t>Diese Ereignisse werden nur aufgezeichnet, wenn f</w:t>
            </w:r>
            <w:r>
              <w:rPr>
                <w:lang w:val="de-DE"/>
              </w:rPr>
              <w:t>ü</w:t>
            </w:r>
            <w:r>
              <w:rPr>
                <w:lang w:val="de-DE"/>
              </w:rPr>
              <w:t>r das Element "Einstellungen" unter dem Element "Brightcove-Konto" das Feld "Regeln f</w:t>
            </w:r>
            <w:r>
              <w:rPr>
                <w:lang w:val="de-DE"/>
              </w:rPr>
              <w:t>ü</w:t>
            </w:r>
            <w:r>
              <w:rPr>
                <w:lang w:val="de-DE"/>
              </w:rPr>
              <w:t>r Wiedergabeereignisse" mit der Aktion "Ereignisse f</w:t>
            </w:r>
            <w:r>
              <w:rPr>
                <w:lang w:val="de-DE"/>
              </w:rPr>
              <w:t>ü</w:t>
            </w:r>
            <w:r>
              <w:rPr>
                <w:lang w:val="de-DE"/>
              </w:rPr>
              <w:t>r Medienelemente hinzuf</w:t>
            </w:r>
            <w:r>
              <w:rPr>
                <w:lang w:val="de-DE"/>
              </w:rPr>
              <w:t>ü</w:t>
            </w:r>
            <w:r>
              <w:rPr>
                <w:lang w:val="de-DE"/>
              </w:rPr>
              <w:t>gen" konfiguriert ist.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419 </w:t>
            </w:r>
            <w:r>
              <w:rPr>
                <w:noProof/>
                <w:sz w:val="16"/>
              </w:rPr>
              <w:br/>
            </w:r>
            <w:r>
              <w:rPr>
                <w:noProof/>
                <w:sz w:val="2"/>
              </w:rPr>
              <w:t>50e470c5-e957-494a-ae13-3325c09a23f2</w:t>
            </w:r>
          </w:p>
        </w:tc>
        <w:tc>
          <w:tcPr>
            <w:tcW w:w="7407" w:type="dxa"/>
            <w:shd w:val="clear" w:color="auto" w:fill="F2F2F2" w:themeFill="background1" w:themeFillShade="F2"/>
          </w:tcPr>
          <w:p w:rsidR="00000000" w:rsidRDefault="00BE0DDC">
            <w:pPr>
              <w:rPr>
                <w:noProof/>
              </w:rPr>
            </w:pPr>
            <w:r>
              <w:rPr>
                <w:noProof/>
              </w:rPr>
              <w:t>See section 3.1.2.</w:t>
            </w:r>
          </w:p>
        </w:tc>
        <w:tc>
          <w:tcPr>
            <w:tcW w:w="7407" w:type="dxa"/>
          </w:tcPr>
          <w:p w:rsidR="00000000" w:rsidRDefault="00BE0DDC">
            <w:pPr>
              <w:rPr>
                <w:lang w:val="de-DE"/>
              </w:rPr>
            </w:pPr>
            <w:r>
              <w:rPr>
                <w:lang w:val="de-DE"/>
              </w:rPr>
              <w:t>Siehe Ab</w:t>
            </w:r>
            <w:r>
              <w:rPr>
                <w:lang w:val="de-DE"/>
              </w:rPr>
              <w:t>schnitt 3.1.2.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420 </w:t>
            </w:r>
            <w:r>
              <w:rPr>
                <w:noProof/>
                <w:sz w:val="16"/>
              </w:rPr>
              <w:br/>
            </w:r>
            <w:r>
              <w:rPr>
                <w:noProof/>
                <w:sz w:val="2"/>
              </w:rPr>
              <w:t>65063b4c-728e-4329-aa12-210c98c5f735</w:t>
            </w:r>
          </w:p>
        </w:tc>
        <w:tc>
          <w:tcPr>
            <w:tcW w:w="7407" w:type="dxa"/>
            <w:shd w:val="clear" w:color="auto" w:fill="F2F2F2" w:themeFill="background1" w:themeFillShade="F2"/>
          </w:tcPr>
          <w:p w:rsidR="00000000" w:rsidRDefault="00BE0DDC">
            <w:pPr>
              <w:rPr>
                <w:noProof/>
              </w:rPr>
            </w:pPr>
            <w:r>
              <w:rPr>
                <w:noProof/>
              </w:rPr>
              <w:t>Create New Playback Events</w:t>
            </w:r>
          </w:p>
        </w:tc>
        <w:tc>
          <w:tcPr>
            <w:tcW w:w="7407" w:type="dxa"/>
          </w:tcPr>
          <w:p w:rsidR="00000000" w:rsidRDefault="00BE0DDC">
            <w:pPr>
              <w:rPr>
                <w:lang w:val="de-DE"/>
              </w:rPr>
            </w:pPr>
            <w:r>
              <w:rPr>
                <w:lang w:val="de-DE"/>
              </w:rPr>
              <w:t>Erstellen Sie neue Wiedergabeereignisse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421 </w:t>
            </w:r>
            <w:r>
              <w:rPr>
                <w:noProof/>
                <w:sz w:val="16"/>
              </w:rPr>
              <w:br/>
            </w:r>
            <w:r>
              <w:rPr>
                <w:noProof/>
                <w:sz w:val="2"/>
              </w:rPr>
              <w:t>297fa9c1-92f8-42e9-8017-5f2700c51b02</w:t>
            </w:r>
          </w:p>
        </w:tc>
        <w:tc>
          <w:tcPr>
            <w:tcW w:w="7407" w:type="dxa"/>
            <w:shd w:val="clear" w:color="auto" w:fill="F2F2F2" w:themeFill="background1" w:themeFillShade="F2"/>
          </w:tcPr>
          <w:p w:rsidR="00000000" w:rsidRDefault="00BE0DDC">
            <w:pPr>
              <w:rPr>
                <w:noProof/>
              </w:rPr>
            </w:pPr>
            <w:r>
              <w:rPr>
                <w:noProof/>
              </w:rPr>
              <w:t>You can add new playback events in order to capture more detailed information about vide</w:t>
            </w:r>
            <w:r>
              <w:rPr>
                <w:noProof/>
              </w:rPr>
              <w:t>o playback.</w:t>
            </w:r>
          </w:p>
        </w:tc>
        <w:tc>
          <w:tcPr>
            <w:tcW w:w="7407" w:type="dxa"/>
          </w:tcPr>
          <w:p w:rsidR="00000000" w:rsidRDefault="00BE0DDC">
            <w:pPr>
              <w:rPr>
                <w:lang w:val="de-DE"/>
              </w:rPr>
            </w:pPr>
            <w:r>
              <w:rPr>
                <w:lang w:val="de-DE"/>
              </w:rPr>
              <w:t>Sie k</w:t>
            </w:r>
            <w:r>
              <w:rPr>
                <w:lang w:val="de-DE"/>
              </w:rPr>
              <w:t>ö</w:t>
            </w:r>
            <w:r>
              <w:rPr>
                <w:lang w:val="de-DE"/>
              </w:rPr>
              <w:t>nnen neue Wiedergabeereignisse hinzuf</w:t>
            </w:r>
            <w:r>
              <w:rPr>
                <w:lang w:val="de-DE"/>
              </w:rPr>
              <w:t>ü</w:t>
            </w:r>
            <w:r>
              <w:rPr>
                <w:lang w:val="de-DE"/>
              </w:rPr>
              <w:t>gen, um detailliertere Informationen zur Videowiedergabe zu erfassen.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422 </w:t>
            </w:r>
            <w:r>
              <w:rPr>
                <w:noProof/>
                <w:sz w:val="16"/>
              </w:rPr>
              <w:br/>
            </w:r>
            <w:r>
              <w:rPr>
                <w:noProof/>
                <w:sz w:val="2"/>
              </w:rPr>
              <w:t>5417b0fa-3077-4c03-bd7c-450d9865d581</w:t>
            </w:r>
          </w:p>
        </w:tc>
        <w:tc>
          <w:tcPr>
            <w:tcW w:w="7407" w:type="dxa"/>
            <w:shd w:val="clear" w:color="auto" w:fill="F2F2F2" w:themeFill="background1" w:themeFillShade="F2"/>
          </w:tcPr>
          <w:p w:rsidR="00000000" w:rsidRDefault="00BE0DDC">
            <w:pPr>
              <w:rPr>
                <w:noProof/>
              </w:rPr>
            </w:pPr>
            <w:r>
              <w:rPr>
                <w:noProof/>
              </w:rPr>
              <w:t>In Content Editor navigate to System &gt; Modules &gt; Media Framework &gt; Playback Events</w:t>
            </w:r>
          </w:p>
        </w:tc>
        <w:tc>
          <w:tcPr>
            <w:tcW w:w="7407" w:type="dxa"/>
          </w:tcPr>
          <w:p w:rsidR="00000000" w:rsidRDefault="00BE0DDC">
            <w:pPr>
              <w:rPr>
                <w:lang w:val="de-DE"/>
              </w:rPr>
            </w:pPr>
            <w:r>
              <w:rPr>
                <w:lang w:val="de-DE"/>
              </w:rPr>
              <w:t>Navi</w:t>
            </w:r>
            <w:r>
              <w:rPr>
                <w:lang w:val="de-DE"/>
              </w:rPr>
              <w:t>gieren Sie im Inhaltseditor zu System&gt; Module&gt; Media Framework&gt; Wiedergabeereignisse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423 </w:t>
            </w:r>
            <w:r>
              <w:rPr>
                <w:noProof/>
                <w:sz w:val="16"/>
              </w:rPr>
              <w:br/>
            </w:r>
            <w:r>
              <w:rPr>
                <w:noProof/>
                <w:sz w:val="2"/>
              </w:rPr>
              <w:t>33ddf184-acec-4fd3-88da-2e6ae38b89e2</w:t>
            </w:r>
          </w:p>
        </w:tc>
        <w:tc>
          <w:tcPr>
            <w:tcW w:w="7407" w:type="dxa"/>
            <w:shd w:val="clear" w:color="auto" w:fill="F2F2F2" w:themeFill="background1" w:themeFillShade="F2"/>
          </w:tcPr>
          <w:p w:rsidR="00000000" w:rsidRDefault="00BE0DDC">
            <w:pPr>
              <w:rPr>
                <w:noProof/>
              </w:rPr>
            </w:pPr>
            <w:r>
              <w:rPr>
                <w:noProof/>
              </w:rPr>
              <w:t>Add a new item using the template Playback Event</w:t>
            </w:r>
          </w:p>
        </w:tc>
        <w:tc>
          <w:tcPr>
            <w:tcW w:w="7407" w:type="dxa"/>
          </w:tcPr>
          <w:p w:rsidR="00000000" w:rsidRDefault="00BE0DDC">
            <w:pPr>
              <w:rPr>
                <w:lang w:val="de-DE"/>
              </w:rPr>
            </w:pPr>
            <w:r>
              <w:rPr>
                <w:lang w:val="de-DE"/>
              </w:rPr>
              <w:t>F</w:t>
            </w:r>
            <w:r>
              <w:rPr>
                <w:lang w:val="de-DE"/>
              </w:rPr>
              <w:t>ü</w:t>
            </w:r>
            <w:r>
              <w:rPr>
                <w:lang w:val="de-DE"/>
              </w:rPr>
              <w:t>gen Sie mithilfe der Vorlage Wiedergabeereignis ein neues Element hinzu</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424 </w:t>
            </w:r>
            <w:r>
              <w:rPr>
                <w:noProof/>
                <w:sz w:val="16"/>
              </w:rPr>
              <w:br/>
            </w:r>
            <w:r>
              <w:rPr>
                <w:noProof/>
                <w:sz w:val="2"/>
              </w:rPr>
              <w:t>11df39bd-8a4d-44d9-80bf-b3df34022135</w:t>
            </w:r>
          </w:p>
        </w:tc>
        <w:tc>
          <w:tcPr>
            <w:tcW w:w="7407" w:type="dxa"/>
            <w:shd w:val="clear" w:color="auto" w:fill="F2F2F2" w:themeFill="background1" w:themeFillShade="F2"/>
          </w:tcPr>
          <w:p w:rsidR="00000000" w:rsidRDefault="00BE0DDC">
            <w:pPr>
              <w:rPr>
                <w:noProof/>
              </w:rPr>
            </w:pPr>
            <w:r>
              <w:rPr>
                <w:noProof/>
              </w:rPr>
              <w:t>For the Page Event field select Playback Changed</w:t>
            </w:r>
          </w:p>
        </w:tc>
        <w:tc>
          <w:tcPr>
            <w:tcW w:w="7407" w:type="dxa"/>
          </w:tcPr>
          <w:p w:rsidR="00000000" w:rsidRDefault="00BE0DDC">
            <w:pPr>
              <w:rPr>
                <w:lang w:val="de-DE"/>
              </w:rPr>
            </w:pPr>
            <w:r>
              <w:rPr>
                <w:lang w:val="de-DE"/>
              </w:rPr>
              <w:t>W</w:t>
            </w:r>
            <w:r>
              <w:rPr>
                <w:lang w:val="de-DE"/>
              </w:rPr>
              <w:t>ä</w:t>
            </w:r>
            <w:r>
              <w:rPr>
                <w:lang w:val="de-DE"/>
              </w:rPr>
              <w:t>hlen Sie im Feld Seitenereignis die Option Wiedergabe ge</w:t>
            </w:r>
            <w:r>
              <w:rPr>
                <w:lang w:val="de-DE"/>
              </w:rPr>
              <w:t>ä</w:t>
            </w:r>
            <w:r>
              <w:rPr>
                <w:lang w:val="de-DE"/>
              </w:rPr>
              <w:t>ndert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425 </w:t>
            </w:r>
            <w:r>
              <w:rPr>
                <w:noProof/>
                <w:sz w:val="16"/>
              </w:rPr>
              <w:br/>
            </w:r>
            <w:r>
              <w:rPr>
                <w:noProof/>
                <w:sz w:val="2"/>
              </w:rPr>
              <w:t>702cbfab-38a2-4a59-bea9-f663d46bb416</w:t>
            </w:r>
          </w:p>
        </w:tc>
        <w:tc>
          <w:tcPr>
            <w:tcW w:w="7407" w:type="dxa"/>
            <w:shd w:val="clear" w:color="auto" w:fill="F2F2F2" w:themeFill="background1" w:themeFillShade="F2"/>
          </w:tcPr>
          <w:p w:rsidR="00000000" w:rsidRDefault="00BE0DDC">
            <w:pPr>
              <w:rPr>
                <w:noProof/>
              </w:rPr>
            </w:pPr>
            <w:r>
              <w:rPr>
                <w:noProof/>
              </w:rPr>
              <w:t>For the Parameter field you can enter a value in one of the f</w:t>
            </w:r>
            <w:r>
              <w:rPr>
                <w:noProof/>
              </w:rPr>
              <w:t>ollowing formats:</w:t>
            </w:r>
          </w:p>
        </w:tc>
        <w:tc>
          <w:tcPr>
            <w:tcW w:w="7407" w:type="dxa"/>
          </w:tcPr>
          <w:p w:rsidR="00000000" w:rsidRDefault="00BE0DDC">
            <w:pPr>
              <w:rPr>
                <w:lang w:val="de-DE"/>
              </w:rPr>
            </w:pPr>
            <w:r>
              <w:rPr>
                <w:lang w:val="de-DE"/>
              </w:rPr>
              <w:t>F</w:t>
            </w:r>
            <w:r>
              <w:rPr>
                <w:lang w:val="de-DE"/>
              </w:rPr>
              <w:t>ü</w:t>
            </w:r>
            <w:r>
              <w:rPr>
                <w:lang w:val="de-DE"/>
              </w:rPr>
              <w:t>r das Feld Parameter k</w:t>
            </w:r>
            <w:r>
              <w:rPr>
                <w:lang w:val="de-DE"/>
              </w:rPr>
              <w:t>ö</w:t>
            </w:r>
            <w:r>
              <w:rPr>
                <w:lang w:val="de-DE"/>
              </w:rPr>
              <w:t>nnen Sie einen Wert in einem der folgenden Formate eingeben: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426 </w:t>
            </w:r>
            <w:r>
              <w:rPr>
                <w:noProof/>
                <w:sz w:val="16"/>
              </w:rPr>
              <w:br/>
            </w:r>
            <w:r>
              <w:rPr>
                <w:noProof/>
                <w:sz w:val="2"/>
              </w:rPr>
              <w:t>a30504fe-ae38-4235-a76e-6109d6cebc9c</w:t>
            </w:r>
          </w:p>
        </w:tc>
        <w:tc>
          <w:tcPr>
            <w:tcW w:w="7407" w:type="dxa"/>
            <w:shd w:val="clear" w:color="auto" w:fill="F2F2F2" w:themeFill="background1" w:themeFillShade="F2"/>
          </w:tcPr>
          <w:p w:rsidR="00000000" w:rsidRDefault="00BE0DDC">
            <w:pPr>
              <w:rPr>
                <w:noProof/>
              </w:rPr>
            </w:pPr>
            <w:r>
              <w:rPr>
                <w:noProof/>
              </w:rPr>
              <w:t>Number - after the video is played this number of seconds, the page event is recorded.</w:t>
            </w:r>
          </w:p>
        </w:tc>
        <w:tc>
          <w:tcPr>
            <w:tcW w:w="7407" w:type="dxa"/>
          </w:tcPr>
          <w:p w:rsidR="00000000" w:rsidRDefault="00BE0DDC">
            <w:pPr>
              <w:rPr>
                <w:lang w:val="de-DE"/>
              </w:rPr>
            </w:pPr>
            <w:r>
              <w:rPr>
                <w:lang w:val="de-DE"/>
              </w:rPr>
              <w:t>Nummer - Nachdem das V</w:t>
            </w:r>
            <w:r>
              <w:rPr>
                <w:lang w:val="de-DE"/>
              </w:rPr>
              <w:t>ideo in dieser Anzahl von Sekunden abgespielt wurde, wird das Seitenereignis aufgezeichnet.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427 </w:t>
            </w:r>
            <w:r>
              <w:rPr>
                <w:noProof/>
                <w:sz w:val="16"/>
              </w:rPr>
              <w:br/>
            </w:r>
            <w:r>
              <w:rPr>
                <w:noProof/>
                <w:sz w:val="2"/>
              </w:rPr>
              <w:t>d2b3f3a4-c8e2-4fd1-a3cf-ea5f1ee0088b</w:t>
            </w:r>
          </w:p>
        </w:tc>
        <w:tc>
          <w:tcPr>
            <w:tcW w:w="7407" w:type="dxa"/>
            <w:shd w:val="clear" w:color="auto" w:fill="F2F2F2" w:themeFill="background1" w:themeFillShade="F2"/>
          </w:tcPr>
          <w:p w:rsidR="00000000" w:rsidRDefault="00BE0DDC">
            <w:pPr>
              <w:rPr>
                <w:noProof/>
              </w:rPr>
            </w:pPr>
            <w:r>
              <w:rPr>
                <w:noProof/>
              </w:rPr>
              <w:t>An example of a valid value is 15</w:t>
            </w:r>
          </w:p>
        </w:tc>
        <w:tc>
          <w:tcPr>
            <w:tcW w:w="7407" w:type="dxa"/>
          </w:tcPr>
          <w:p w:rsidR="00000000" w:rsidRDefault="00BE0DDC">
            <w:pPr>
              <w:rPr>
                <w:lang w:val="de-DE"/>
              </w:rPr>
            </w:pPr>
            <w:r>
              <w:rPr>
                <w:lang w:val="de-DE"/>
              </w:rPr>
              <w:t>Ein Beispiel f</w:t>
            </w:r>
            <w:r>
              <w:rPr>
                <w:lang w:val="de-DE"/>
              </w:rPr>
              <w:t>ü</w:t>
            </w:r>
            <w:r>
              <w:rPr>
                <w:lang w:val="de-DE"/>
              </w:rPr>
              <w:t>r einen g</w:t>
            </w:r>
            <w:r>
              <w:rPr>
                <w:lang w:val="de-DE"/>
              </w:rPr>
              <w:t>ü</w:t>
            </w:r>
            <w:r>
              <w:rPr>
                <w:lang w:val="de-DE"/>
              </w:rPr>
              <w:t>ltigen Wert ist 15</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428 </w:t>
            </w:r>
            <w:r>
              <w:rPr>
                <w:noProof/>
                <w:sz w:val="16"/>
              </w:rPr>
              <w:br/>
            </w:r>
            <w:r>
              <w:rPr>
                <w:noProof/>
                <w:sz w:val="2"/>
              </w:rPr>
              <w:t>80ee095c-1698-48f7-8641-4b71340942d9</w:t>
            </w:r>
          </w:p>
        </w:tc>
        <w:tc>
          <w:tcPr>
            <w:tcW w:w="7407" w:type="dxa"/>
            <w:shd w:val="clear" w:color="auto" w:fill="F2F2F2" w:themeFill="background1" w:themeFillShade="F2"/>
          </w:tcPr>
          <w:p w:rsidR="00000000" w:rsidRDefault="00BE0DDC">
            <w:pPr>
              <w:rPr>
                <w:noProof/>
              </w:rPr>
            </w:pPr>
            <w:r>
              <w:rPr>
                <w:noProof/>
              </w:rPr>
              <w:t>Percent - after the video is played this amount, the page event is recorded.</w:t>
            </w:r>
          </w:p>
        </w:tc>
        <w:tc>
          <w:tcPr>
            <w:tcW w:w="7407" w:type="dxa"/>
          </w:tcPr>
          <w:p w:rsidR="00000000" w:rsidRDefault="00BE0DDC">
            <w:pPr>
              <w:rPr>
                <w:lang w:val="de-DE"/>
              </w:rPr>
            </w:pPr>
            <w:r>
              <w:rPr>
                <w:lang w:val="de-DE"/>
              </w:rPr>
              <w:t>Prozent - Nachdem das Video in dieser Menge abgespielt wurde, wird das Seitenereignis aufgezeichnet.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429 </w:t>
            </w:r>
            <w:r>
              <w:rPr>
                <w:noProof/>
                <w:sz w:val="16"/>
              </w:rPr>
              <w:br/>
            </w:r>
            <w:r>
              <w:rPr>
                <w:noProof/>
                <w:sz w:val="2"/>
              </w:rPr>
              <w:t>86ae214a-cce3-492f-9df2-7c4aaea42c29</w:t>
            </w:r>
          </w:p>
        </w:tc>
        <w:tc>
          <w:tcPr>
            <w:tcW w:w="7407" w:type="dxa"/>
            <w:shd w:val="clear" w:color="auto" w:fill="F2F2F2" w:themeFill="background1" w:themeFillShade="F2"/>
          </w:tcPr>
          <w:p w:rsidR="00000000" w:rsidRDefault="00BE0DDC">
            <w:pPr>
              <w:rPr>
                <w:noProof/>
              </w:rPr>
            </w:pPr>
            <w:r>
              <w:rPr>
                <w:noProof/>
              </w:rPr>
              <w:t>An example of a valid value is 50%</w:t>
            </w:r>
          </w:p>
        </w:tc>
        <w:tc>
          <w:tcPr>
            <w:tcW w:w="7407" w:type="dxa"/>
          </w:tcPr>
          <w:p w:rsidR="00000000" w:rsidRDefault="00BE0DDC">
            <w:pPr>
              <w:rPr>
                <w:lang w:val="de-DE"/>
              </w:rPr>
            </w:pPr>
            <w:r>
              <w:rPr>
                <w:lang w:val="de-DE"/>
              </w:rPr>
              <w:t>Ein Beispiel f</w:t>
            </w:r>
            <w:r>
              <w:rPr>
                <w:lang w:val="de-DE"/>
              </w:rPr>
              <w:t>ü</w:t>
            </w:r>
            <w:r>
              <w:rPr>
                <w:lang w:val="de-DE"/>
              </w:rPr>
              <w:t>r einen g</w:t>
            </w:r>
            <w:r>
              <w:rPr>
                <w:lang w:val="de-DE"/>
              </w:rPr>
              <w:t>ü</w:t>
            </w:r>
            <w:r>
              <w:rPr>
                <w:lang w:val="de-DE"/>
              </w:rPr>
              <w:t>ltigen Wert ist 50%</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430 </w:t>
            </w:r>
            <w:r>
              <w:rPr>
                <w:noProof/>
                <w:sz w:val="16"/>
              </w:rPr>
              <w:br/>
            </w:r>
            <w:r>
              <w:rPr>
                <w:noProof/>
                <w:sz w:val="2"/>
              </w:rPr>
              <w:t>62fe6294-68de-4003-953b-7e9ac8c3b7eb</w:t>
            </w:r>
          </w:p>
        </w:tc>
        <w:tc>
          <w:tcPr>
            <w:tcW w:w="7407" w:type="dxa"/>
            <w:shd w:val="clear" w:color="auto" w:fill="F2F2F2" w:themeFill="background1" w:themeFillShade="F2"/>
          </w:tcPr>
          <w:p w:rsidR="00000000" w:rsidRDefault="00BE0DDC">
            <w:pPr>
              <w:rPr>
                <w:noProof/>
              </w:rPr>
            </w:pPr>
            <w:r>
              <w:rPr>
                <w:noProof/>
              </w:rPr>
              <w:t>Save the item</w:t>
            </w:r>
          </w:p>
        </w:tc>
        <w:tc>
          <w:tcPr>
            <w:tcW w:w="7407" w:type="dxa"/>
          </w:tcPr>
          <w:p w:rsidR="00000000" w:rsidRDefault="00BE0DDC">
            <w:pPr>
              <w:rPr>
                <w:lang w:val="de-DE"/>
              </w:rPr>
            </w:pPr>
            <w:r>
              <w:rPr>
                <w:lang w:val="de-DE"/>
              </w:rPr>
              <w:t>Speichern Sie den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431 </w:t>
            </w:r>
            <w:r>
              <w:rPr>
                <w:noProof/>
                <w:sz w:val="16"/>
              </w:rPr>
              <w:br/>
            </w:r>
            <w:r>
              <w:rPr>
                <w:noProof/>
                <w:sz w:val="2"/>
              </w:rPr>
              <w:t>46bef9b7-0859-4988-9365-59e9dbfe34e9</w:t>
            </w:r>
          </w:p>
        </w:tc>
        <w:tc>
          <w:tcPr>
            <w:tcW w:w="7407" w:type="dxa"/>
            <w:shd w:val="clear" w:color="auto" w:fill="F2F2F2" w:themeFill="background1" w:themeFillShade="F2"/>
          </w:tcPr>
          <w:p w:rsidR="00000000" w:rsidRDefault="00BE0DDC">
            <w:pPr>
              <w:rPr>
                <w:noProof/>
              </w:rPr>
            </w:pPr>
            <w:r>
              <w:rPr>
                <w:noProof/>
              </w:rPr>
              <w:t>Publish the item</w:t>
            </w:r>
          </w:p>
        </w:tc>
        <w:tc>
          <w:tcPr>
            <w:tcW w:w="7407" w:type="dxa"/>
          </w:tcPr>
          <w:p w:rsidR="00000000" w:rsidRDefault="00BE0DDC">
            <w:pPr>
              <w:rPr>
                <w:lang w:val="de-DE"/>
              </w:rPr>
            </w:pPr>
            <w:r>
              <w:rPr>
                <w:lang w:val="de-DE"/>
              </w:rPr>
              <w:t>Ver</w:t>
            </w:r>
            <w:r>
              <w:rPr>
                <w:lang w:val="de-DE"/>
              </w:rPr>
              <w:t>ö</w:t>
            </w:r>
            <w:r>
              <w:rPr>
                <w:lang w:val="de-DE"/>
              </w:rPr>
              <w:t>ffentlichen Sie den Artikel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432 </w:t>
            </w:r>
            <w:r>
              <w:rPr>
                <w:noProof/>
                <w:sz w:val="16"/>
              </w:rPr>
              <w:br/>
            </w:r>
            <w:r>
              <w:rPr>
                <w:noProof/>
                <w:sz w:val="2"/>
              </w:rPr>
              <w:t>342dfac9-e5ea-4bb6-bf12-d20bb5</w:t>
            </w:r>
            <w:r>
              <w:rPr>
                <w:noProof/>
                <w:sz w:val="2"/>
              </w:rPr>
              <w:t>d0af90</w:t>
            </w:r>
          </w:p>
        </w:tc>
        <w:tc>
          <w:tcPr>
            <w:tcW w:w="7407" w:type="dxa"/>
            <w:shd w:val="clear" w:color="auto" w:fill="F2F2F2" w:themeFill="background1" w:themeFillShade="F2"/>
          </w:tcPr>
          <w:p w:rsidR="00000000" w:rsidRDefault="00BE0DDC">
            <w:pPr>
              <w:rPr>
                <w:noProof/>
              </w:rPr>
            </w:pPr>
            <w:r>
              <w:rPr>
                <w:noProof/>
              </w:rPr>
              <w:t>Now you can add the new page event to your playlist and videos</w:t>
            </w:r>
          </w:p>
        </w:tc>
        <w:tc>
          <w:tcPr>
            <w:tcW w:w="7407" w:type="dxa"/>
          </w:tcPr>
          <w:p w:rsidR="00000000" w:rsidRDefault="00BE0DDC">
            <w:pPr>
              <w:rPr>
                <w:lang w:val="de-DE"/>
              </w:rPr>
            </w:pPr>
            <w:r>
              <w:rPr>
                <w:lang w:val="de-DE"/>
              </w:rPr>
              <w:t>Jetzt k</w:t>
            </w:r>
            <w:r>
              <w:rPr>
                <w:lang w:val="de-DE"/>
              </w:rPr>
              <w:t>ö</w:t>
            </w:r>
            <w:r>
              <w:rPr>
                <w:lang w:val="de-DE"/>
              </w:rPr>
              <w:t>nnen Sie das neue Seitenereignis zu Ihrer Wiedergabeliste und Ihren Videos hinzuf</w:t>
            </w:r>
            <w:r>
              <w:rPr>
                <w:lang w:val="de-DE"/>
              </w:rPr>
              <w:t>ü</w:t>
            </w:r>
            <w:r>
              <w:rPr>
                <w:lang w:val="de-DE"/>
              </w:rPr>
              <w:t>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433 </w:t>
            </w:r>
            <w:r>
              <w:rPr>
                <w:noProof/>
                <w:sz w:val="16"/>
              </w:rPr>
              <w:br/>
            </w:r>
            <w:r>
              <w:rPr>
                <w:noProof/>
                <w:sz w:val="2"/>
              </w:rPr>
              <w:t>c0967512-af1d-43ec-a476-8e49ae792a19</w:t>
            </w:r>
          </w:p>
        </w:tc>
        <w:tc>
          <w:tcPr>
            <w:tcW w:w="7407" w:type="dxa"/>
            <w:shd w:val="clear" w:color="auto" w:fill="F2F2F2" w:themeFill="background1" w:themeFillShade="F2"/>
          </w:tcPr>
          <w:p w:rsidR="00000000" w:rsidRDefault="00BE0DDC">
            <w:pPr>
              <w:rPr>
                <w:noProof/>
              </w:rPr>
            </w:pPr>
            <w:r>
              <w:rPr>
                <w:noProof/>
              </w:rPr>
              <w:t>Note:</w:t>
            </w:r>
          </w:p>
        </w:tc>
        <w:tc>
          <w:tcPr>
            <w:tcW w:w="7407" w:type="dxa"/>
          </w:tcPr>
          <w:p w:rsidR="00000000" w:rsidRDefault="00BE0DDC">
            <w:pPr>
              <w:rPr>
                <w:lang w:val="de-DE"/>
              </w:rPr>
            </w:pPr>
            <w:r>
              <w:rPr>
                <w:lang w:val="de-DE"/>
              </w:rPr>
              <w:t>Hinweis:</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434 </w:t>
            </w:r>
            <w:r>
              <w:rPr>
                <w:noProof/>
                <w:sz w:val="16"/>
              </w:rPr>
              <w:br/>
            </w:r>
            <w:r>
              <w:rPr>
                <w:noProof/>
                <w:sz w:val="2"/>
              </w:rPr>
              <w:t>5926d06e-098a-49bb-8b13-a18a8d0a5c5d</w:t>
            </w:r>
          </w:p>
        </w:tc>
        <w:tc>
          <w:tcPr>
            <w:tcW w:w="7407" w:type="dxa"/>
            <w:shd w:val="clear" w:color="auto" w:fill="F2F2F2" w:themeFill="background1" w:themeFillShade="F2"/>
          </w:tcPr>
          <w:p w:rsidR="00000000" w:rsidRDefault="00BE0DDC">
            <w:pPr>
              <w:rPr>
                <w:noProof/>
              </w:rPr>
            </w:pPr>
            <w:r>
              <w:rPr>
                <w:noProof/>
              </w:rPr>
              <w:t>Remember to assign the new playback event to your playlist and videos.</w:t>
            </w:r>
          </w:p>
        </w:tc>
        <w:tc>
          <w:tcPr>
            <w:tcW w:w="7407" w:type="dxa"/>
          </w:tcPr>
          <w:p w:rsidR="00000000" w:rsidRDefault="00BE0DDC">
            <w:pPr>
              <w:rPr>
                <w:lang w:val="de-DE"/>
              </w:rPr>
            </w:pPr>
            <w:r>
              <w:rPr>
                <w:lang w:val="de-DE"/>
              </w:rPr>
              <w:t>Denken Sie daran, das neue Wiedergabeereignis Ihrer Wiedergabeliste und Ihren Videos zuzuweisen.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435 </w:t>
            </w:r>
            <w:r>
              <w:rPr>
                <w:noProof/>
                <w:sz w:val="16"/>
              </w:rPr>
              <w:br/>
            </w:r>
            <w:r>
              <w:rPr>
                <w:noProof/>
                <w:sz w:val="2"/>
              </w:rPr>
              <w:t>87b73799-90a6-431c-9c2e-dc89fc9d4378</w:t>
            </w:r>
          </w:p>
        </w:tc>
        <w:tc>
          <w:tcPr>
            <w:tcW w:w="7407" w:type="dxa"/>
            <w:shd w:val="clear" w:color="auto" w:fill="F2F2F2" w:themeFill="background1" w:themeFillShade="F2"/>
          </w:tcPr>
          <w:p w:rsidR="00000000" w:rsidRDefault="00BE0DDC">
            <w:pPr>
              <w:rPr>
                <w:noProof/>
              </w:rPr>
            </w:pPr>
            <w:r>
              <w:rPr>
                <w:noProof/>
              </w:rPr>
              <w:t>Otherwis</w:t>
            </w:r>
            <w:r>
              <w:rPr>
                <w:noProof/>
              </w:rPr>
              <w:t>e the event will not get recorded.</w:t>
            </w:r>
          </w:p>
        </w:tc>
        <w:tc>
          <w:tcPr>
            <w:tcW w:w="7407" w:type="dxa"/>
          </w:tcPr>
          <w:p w:rsidR="00000000" w:rsidRDefault="00BE0DDC">
            <w:pPr>
              <w:rPr>
                <w:lang w:val="de-DE"/>
              </w:rPr>
            </w:pPr>
            <w:r>
              <w:rPr>
                <w:lang w:val="de-DE"/>
              </w:rPr>
              <w:t>Andernfalls wird das Ereignis nicht aufgezeichnet.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436 </w:t>
            </w:r>
            <w:r>
              <w:rPr>
                <w:noProof/>
                <w:sz w:val="16"/>
              </w:rPr>
              <w:br/>
            </w:r>
            <w:r>
              <w:rPr>
                <w:noProof/>
                <w:sz w:val="2"/>
              </w:rPr>
              <w:t>669f6a9d-3dc8-4463-b103-89f721006ebb</w:t>
            </w:r>
          </w:p>
        </w:tc>
        <w:tc>
          <w:tcPr>
            <w:tcW w:w="7407" w:type="dxa"/>
            <w:shd w:val="clear" w:color="auto" w:fill="F2F2F2" w:themeFill="background1" w:themeFillShade="F2"/>
          </w:tcPr>
          <w:p w:rsidR="00000000" w:rsidRDefault="00BE0DDC">
            <w:pPr>
              <w:rPr>
                <w:noProof/>
              </w:rPr>
            </w:pPr>
            <w:r>
              <w:rPr>
                <w:noProof/>
              </w:rPr>
              <w:t>Reports</w:t>
            </w:r>
          </w:p>
        </w:tc>
        <w:tc>
          <w:tcPr>
            <w:tcW w:w="7407" w:type="dxa"/>
          </w:tcPr>
          <w:p w:rsidR="00000000" w:rsidRDefault="00BE0DDC">
            <w:pPr>
              <w:rPr>
                <w:lang w:val="de-DE"/>
              </w:rPr>
            </w:pPr>
            <w:r>
              <w:rPr>
                <w:lang w:val="de-DE"/>
              </w:rPr>
              <w:t>Berichte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437 </w:t>
            </w:r>
            <w:r>
              <w:rPr>
                <w:noProof/>
                <w:sz w:val="16"/>
              </w:rPr>
              <w:br/>
            </w:r>
            <w:r>
              <w:rPr>
                <w:noProof/>
                <w:sz w:val="2"/>
              </w:rPr>
              <w:t>9f769c61-1706-40dc-82ee-657b7ecdf458</w:t>
            </w:r>
          </w:p>
        </w:tc>
        <w:tc>
          <w:tcPr>
            <w:tcW w:w="7407" w:type="dxa"/>
            <w:shd w:val="clear" w:color="auto" w:fill="F2F2F2" w:themeFill="background1" w:themeFillShade="F2"/>
          </w:tcPr>
          <w:p w:rsidR="00000000" w:rsidRDefault="00BE0DDC">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reports that pertain to video playback.</w:t>
            </w:r>
          </w:p>
        </w:tc>
        <w:tc>
          <w:tcPr>
            <w:tcW w:w="7407" w:type="dxa"/>
          </w:tcPr>
          <w:p w:rsidR="00000000" w:rsidRDefault="00BE0DDC">
            <w:pPr>
              <w:rPr>
                <w:lang w:val="de-DE"/>
              </w:rPr>
            </w:pPr>
            <w:r>
              <w:rPr>
                <w:lang w:val="de-DE"/>
              </w:rPr>
              <w:t xml:space="preserve">Das </w:t>
            </w:r>
            <w:r>
              <w:rPr>
                <w:rStyle w:val="mqInternal"/>
                <w:noProof/>
                <w:lang w:val="de-DE"/>
              </w:rPr>
              <w:t>[1}[2]{3]</w:t>
            </w:r>
            <w:r>
              <w:rPr>
                <w:lang w:val="de-DE"/>
              </w:rPr>
              <w:t xml:space="preserve"> </w:t>
            </w:r>
            <w:r>
              <w:rPr>
                <w:rStyle w:val="mqInternal"/>
                <w:noProof/>
                <w:lang w:val="de-DE"/>
              </w:rPr>
              <w:t>[1}[5]{3]</w:t>
            </w:r>
            <w:r>
              <w:rPr>
                <w:lang w:val="de-DE"/>
              </w:rPr>
              <w:t xml:space="preserve"> Media Framework enth</w:t>
            </w:r>
            <w:r>
              <w:rPr>
                <w:lang w:val="de-DE"/>
              </w:rPr>
              <w:t>ä</w:t>
            </w:r>
            <w:r>
              <w:rPr>
                <w:lang w:val="de-DE"/>
              </w:rPr>
              <w:t>lt eine Reihe von Berichten zur Videowiedergabe.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438 </w:t>
            </w:r>
            <w:r>
              <w:rPr>
                <w:noProof/>
                <w:sz w:val="16"/>
              </w:rPr>
              <w:br/>
            </w:r>
            <w:r>
              <w:rPr>
                <w:noProof/>
                <w:sz w:val="2"/>
              </w:rPr>
              <w:t>af1d82dc-a5bd-45c2-bd4d-fc102790b18b</w:t>
            </w:r>
          </w:p>
        </w:tc>
        <w:tc>
          <w:tcPr>
            <w:tcW w:w="7407" w:type="dxa"/>
            <w:shd w:val="clear" w:color="auto" w:fill="F2F2F2" w:themeFill="background1" w:themeFillShade="F2"/>
          </w:tcPr>
          <w:p w:rsidR="00000000" w:rsidRDefault="00BE0DDC">
            <w:pPr>
              <w:rPr>
                <w:noProof/>
              </w:rPr>
            </w:pPr>
            <w:r>
              <w:rPr>
                <w:noProof/>
              </w:rPr>
              <w:t>Started Playback</w:t>
            </w:r>
          </w:p>
        </w:tc>
        <w:tc>
          <w:tcPr>
            <w:tcW w:w="7407" w:type="dxa"/>
          </w:tcPr>
          <w:p w:rsidR="00000000" w:rsidRDefault="00BE0DDC">
            <w:pPr>
              <w:rPr>
                <w:lang w:val="de-DE"/>
              </w:rPr>
            </w:pPr>
            <w:r>
              <w:rPr>
                <w:lang w:val="de-DE"/>
              </w:rPr>
              <w:t>Wiedergabe gestartet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439 </w:t>
            </w:r>
            <w:r>
              <w:rPr>
                <w:noProof/>
                <w:sz w:val="16"/>
              </w:rPr>
              <w:br/>
            </w:r>
            <w:r>
              <w:rPr>
                <w:noProof/>
                <w:sz w:val="2"/>
              </w:rPr>
              <w:t>43a9034e-2b61-43d6-a526-b4af7628913b</w:t>
            </w:r>
          </w:p>
        </w:tc>
        <w:tc>
          <w:tcPr>
            <w:tcW w:w="7407" w:type="dxa"/>
            <w:shd w:val="clear" w:color="auto" w:fill="F2F2F2" w:themeFill="background1" w:themeFillShade="F2"/>
          </w:tcPr>
          <w:p w:rsidR="00000000" w:rsidRDefault="00BE0DDC">
            <w:pPr>
              <w:rPr>
                <w:noProof/>
              </w:rPr>
            </w:pPr>
            <w:r>
              <w:rPr>
                <w:noProof/>
              </w:rPr>
              <w:t>This report shows a list of the videos that have triggered the video started event.</w:t>
            </w:r>
          </w:p>
        </w:tc>
        <w:tc>
          <w:tcPr>
            <w:tcW w:w="7407" w:type="dxa"/>
          </w:tcPr>
          <w:p w:rsidR="00000000" w:rsidRDefault="00BE0DDC">
            <w:pPr>
              <w:rPr>
                <w:lang w:val="de-DE"/>
              </w:rPr>
            </w:pPr>
            <w:r>
              <w:rPr>
                <w:lang w:val="de-DE"/>
              </w:rPr>
              <w:t>Dieser Bericht zeigt eine Liste der Videos, die das Ereignis "Video gestartet" ausgel</w:t>
            </w:r>
            <w:r>
              <w:rPr>
                <w:lang w:val="de-DE"/>
              </w:rPr>
              <w:t>ö</w:t>
            </w:r>
            <w:r>
              <w:rPr>
                <w:lang w:val="de-DE"/>
              </w:rPr>
              <w:t>st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441 </w:t>
            </w:r>
            <w:r>
              <w:rPr>
                <w:noProof/>
                <w:sz w:val="16"/>
              </w:rPr>
              <w:br/>
            </w:r>
            <w:r>
              <w:rPr>
                <w:noProof/>
                <w:sz w:val="2"/>
              </w:rPr>
              <w:t>2221c00d-0c16-4c47-8b6f-a77b</w:t>
            </w:r>
            <w:r>
              <w:rPr>
                <w:noProof/>
                <w:sz w:val="2"/>
              </w:rPr>
              <w:t>8bfe0b41</w:t>
            </w:r>
          </w:p>
        </w:tc>
        <w:tc>
          <w:tcPr>
            <w:tcW w:w="7407" w:type="dxa"/>
            <w:shd w:val="clear" w:color="auto" w:fill="F2F2F2" w:themeFill="background1" w:themeFillShade="F2"/>
          </w:tcPr>
          <w:p w:rsidR="00000000" w:rsidRDefault="00BE0DDC">
            <w:pPr>
              <w:rPr>
                <w:noProof/>
              </w:rPr>
            </w:pPr>
            <w:r>
              <w:rPr>
                <w:noProof/>
              </w:rPr>
              <w:t>Completed Playback</w:t>
            </w:r>
          </w:p>
        </w:tc>
        <w:tc>
          <w:tcPr>
            <w:tcW w:w="7407" w:type="dxa"/>
          </w:tcPr>
          <w:p w:rsidR="00000000" w:rsidRDefault="00BE0DDC">
            <w:pPr>
              <w:rPr>
                <w:lang w:val="de-DE"/>
              </w:rPr>
            </w:pPr>
            <w:r>
              <w:rPr>
                <w:lang w:val="de-DE"/>
              </w:rPr>
              <w:t>Wiedergabe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442 </w:t>
            </w:r>
            <w:r>
              <w:rPr>
                <w:noProof/>
                <w:sz w:val="16"/>
              </w:rPr>
              <w:br/>
            </w:r>
            <w:r>
              <w:rPr>
                <w:noProof/>
                <w:sz w:val="2"/>
              </w:rPr>
              <w:t>18c2c2f5-bda6-4a98-a2b5-dbf7200d47fa</w:t>
            </w:r>
          </w:p>
        </w:tc>
        <w:tc>
          <w:tcPr>
            <w:tcW w:w="7407" w:type="dxa"/>
            <w:shd w:val="clear" w:color="auto" w:fill="F2F2F2" w:themeFill="background1" w:themeFillShade="F2"/>
          </w:tcPr>
          <w:p w:rsidR="00000000" w:rsidRDefault="00BE0DDC">
            <w:pPr>
              <w:rPr>
                <w:noProof/>
              </w:rPr>
            </w:pPr>
            <w:r>
              <w:rPr>
                <w:noProof/>
              </w:rPr>
              <w:t>This report shows a list of the videos that have triggered the video completed event.</w:t>
            </w:r>
          </w:p>
        </w:tc>
        <w:tc>
          <w:tcPr>
            <w:tcW w:w="7407" w:type="dxa"/>
          </w:tcPr>
          <w:p w:rsidR="00000000" w:rsidRDefault="00BE0DDC">
            <w:pPr>
              <w:rPr>
                <w:lang w:val="de-DE"/>
              </w:rPr>
            </w:pPr>
            <w:r>
              <w:rPr>
                <w:lang w:val="de-DE"/>
              </w:rPr>
              <w:t>Dieser Bericht enth</w:t>
            </w:r>
            <w:r>
              <w:rPr>
                <w:lang w:val="de-DE"/>
              </w:rPr>
              <w:t>ä</w:t>
            </w:r>
            <w:r>
              <w:rPr>
                <w:lang w:val="de-DE"/>
              </w:rPr>
              <w:t>lt eine Liste der Videos, die das Ereignis "Video abge</w:t>
            </w:r>
            <w:r>
              <w:rPr>
                <w:lang w:val="de-DE"/>
              </w:rPr>
              <w:t>schlossen" ausgel</w:t>
            </w:r>
            <w:r>
              <w:rPr>
                <w:lang w:val="de-DE"/>
              </w:rPr>
              <w:t>ö</w:t>
            </w:r>
            <w:r>
              <w:rPr>
                <w:lang w:val="de-DE"/>
              </w:rPr>
              <w:t>st haben.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444 </w:t>
            </w:r>
            <w:r>
              <w:rPr>
                <w:noProof/>
                <w:sz w:val="16"/>
              </w:rPr>
              <w:br/>
            </w:r>
            <w:r>
              <w:rPr>
                <w:noProof/>
                <w:sz w:val="2"/>
              </w:rPr>
              <w:t>9c6fc7cd-e08e-4b55-b924-9f34899ad100</w:t>
            </w:r>
          </w:p>
        </w:tc>
        <w:tc>
          <w:tcPr>
            <w:tcW w:w="7407" w:type="dxa"/>
            <w:shd w:val="clear" w:color="auto" w:fill="F2F2F2" w:themeFill="background1" w:themeFillShade="F2"/>
          </w:tcPr>
          <w:p w:rsidR="00000000" w:rsidRDefault="00BE0DDC">
            <w:pPr>
              <w:rPr>
                <w:noProof/>
              </w:rPr>
            </w:pPr>
            <w:r>
              <w:rPr>
                <w:noProof/>
              </w:rPr>
              <w:t>Incomplete Playback</w:t>
            </w:r>
          </w:p>
        </w:tc>
        <w:tc>
          <w:tcPr>
            <w:tcW w:w="7407" w:type="dxa"/>
          </w:tcPr>
          <w:p w:rsidR="00000000" w:rsidRDefault="00BE0DDC">
            <w:pPr>
              <w:rPr>
                <w:lang w:val="de-DE"/>
              </w:rPr>
            </w:pPr>
            <w:r>
              <w:rPr>
                <w:lang w:val="de-DE"/>
              </w:rPr>
              <w:t>Unvollst</w:t>
            </w:r>
            <w:r>
              <w:rPr>
                <w:lang w:val="de-DE"/>
              </w:rPr>
              <w:t>ä</w:t>
            </w:r>
            <w:r>
              <w:rPr>
                <w:lang w:val="de-DE"/>
              </w:rPr>
              <w:t>ndige Wiedergabe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445 </w:t>
            </w:r>
            <w:r>
              <w:rPr>
                <w:noProof/>
                <w:sz w:val="16"/>
              </w:rPr>
              <w:br/>
            </w:r>
            <w:r>
              <w:rPr>
                <w:noProof/>
                <w:sz w:val="2"/>
              </w:rPr>
              <w:t>2c11ec97-fea6-454c-8316-b4192e46f41c</w:t>
            </w:r>
          </w:p>
        </w:tc>
        <w:tc>
          <w:tcPr>
            <w:tcW w:w="7407" w:type="dxa"/>
            <w:shd w:val="clear" w:color="auto" w:fill="F2F2F2" w:themeFill="background1" w:themeFillShade="F2"/>
          </w:tcPr>
          <w:p w:rsidR="00000000" w:rsidRDefault="00BE0DDC">
            <w:pPr>
              <w:rPr>
                <w:noProof/>
              </w:rPr>
            </w:pPr>
            <w:r>
              <w:rPr>
                <w:noProof/>
              </w:rPr>
              <w:t>This report shows a list of the videos that have triggered the video started event but not the v</w:t>
            </w:r>
            <w:r>
              <w:rPr>
                <w:noProof/>
              </w:rPr>
              <w:t>ideo completed event.</w:t>
            </w:r>
          </w:p>
        </w:tc>
        <w:tc>
          <w:tcPr>
            <w:tcW w:w="7407" w:type="dxa"/>
          </w:tcPr>
          <w:p w:rsidR="00000000" w:rsidRDefault="00BE0DDC">
            <w:pPr>
              <w:rPr>
                <w:lang w:val="de-DE"/>
              </w:rPr>
            </w:pPr>
            <w:r>
              <w:rPr>
                <w:lang w:val="de-DE"/>
              </w:rPr>
              <w:t>Dieser Bericht enth</w:t>
            </w:r>
            <w:r>
              <w:rPr>
                <w:lang w:val="de-DE"/>
              </w:rPr>
              <w:t>ä</w:t>
            </w:r>
            <w:r>
              <w:rPr>
                <w:lang w:val="de-DE"/>
              </w:rPr>
              <w:t>lt eine Liste der Videos, die das Ereignis "Video gestartet" ausgel</w:t>
            </w:r>
            <w:r>
              <w:rPr>
                <w:lang w:val="de-DE"/>
              </w:rPr>
              <w:t>ö</w:t>
            </w:r>
            <w:r>
              <w:rPr>
                <w:lang w:val="de-DE"/>
              </w:rPr>
              <w:t>st haben, jedoch nicht das Ereignis "Video abgeschlossen".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447 </w:t>
            </w:r>
            <w:r>
              <w:rPr>
                <w:noProof/>
                <w:sz w:val="16"/>
              </w:rPr>
              <w:br/>
            </w:r>
            <w:r>
              <w:rPr>
                <w:noProof/>
                <w:sz w:val="2"/>
              </w:rPr>
              <w:t>c3dab854-e506-4e1d-9cbd-d7cbb2b647bc</w:t>
            </w:r>
          </w:p>
        </w:tc>
        <w:tc>
          <w:tcPr>
            <w:tcW w:w="7407" w:type="dxa"/>
            <w:shd w:val="clear" w:color="auto" w:fill="F2F2F2" w:themeFill="background1" w:themeFillShade="F2"/>
          </w:tcPr>
          <w:p w:rsidR="00000000" w:rsidRDefault="00BE0DDC">
            <w:pPr>
              <w:rPr>
                <w:noProof/>
              </w:rPr>
            </w:pPr>
            <w:r>
              <w:rPr>
                <w:rStyle w:val="mqInternal"/>
                <w:noProof/>
              </w:rPr>
              <w:t>[1]</w:t>
            </w:r>
            <w:r>
              <w:rPr>
                <w:noProof/>
              </w:rPr>
              <w:t xml:space="preserve"> </w:t>
            </w:r>
            <w:r>
              <w:rPr>
                <w:rStyle w:val="mqInternal"/>
                <w:noProof/>
              </w:rPr>
              <w:t>[2}[3}</w:t>
            </w:r>
            <w:r>
              <w:rPr>
                <w:noProof/>
              </w:rPr>
              <w:t>Comments or suggestions?</w:t>
            </w:r>
            <w:r>
              <w:rPr>
                <w:rStyle w:val="mqInternal"/>
                <w:noProof/>
              </w:rPr>
              <w:t>{4]</w:t>
            </w:r>
            <w:r>
              <w:rPr>
                <w:noProof/>
              </w:rPr>
              <w:t xml:space="preserve"> </w:t>
            </w:r>
            <w:r>
              <w:rPr>
                <w:rStyle w:val="mqInternal"/>
                <w:noProof/>
              </w:rPr>
              <w:t>{5]</w:t>
            </w:r>
          </w:p>
        </w:tc>
        <w:tc>
          <w:tcPr>
            <w:tcW w:w="7407" w:type="dxa"/>
          </w:tcPr>
          <w:p w:rsidR="00000000" w:rsidRDefault="00BE0DDC">
            <w:pPr>
              <w:rPr>
                <w:lang w:val="de-DE"/>
              </w:rPr>
            </w:pPr>
            <w:r>
              <w:rPr>
                <w:rStyle w:val="mqInternal"/>
                <w:noProof/>
                <w:lang w:val="de-DE"/>
              </w:rPr>
              <w:t>[1]</w:t>
            </w:r>
            <w:r>
              <w:rPr>
                <w:lang w:val="de-DE"/>
              </w:rPr>
              <w:t xml:space="preserve"> </w:t>
            </w:r>
            <w:r>
              <w:rPr>
                <w:rStyle w:val="mqInternal"/>
                <w:noProof/>
                <w:lang w:val="de-DE"/>
              </w:rPr>
              <w:t>[2}[3}</w:t>
            </w:r>
            <w:r>
              <w:rPr>
                <w:lang w:val="de-DE"/>
              </w:rPr>
              <w:t>Kommentare oder Vorschl</w:t>
            </w:r>
            <w:r>
              <w:rPr>
                <w:lang w:val="de-DE"/>
              </w:rPr>
              <w:t>ä</w:t>
            </w:r>
            <w:r>
              <w:rPr>
                <w:lang w:val="de-DE"/>
              </w:rPr>
              <w:t>ge?</w:t>
            </w:r>
            <w:r>
              <w:rPr>
                <w:rStyle w:val="mqInternal"/>
                <w:noProof/>
                <w:lang w:val="de-DE"/>
              </w:rPr>
              <w:t>{4]</w:t>
            </w:r>
            <w:r>
              <w:rPr>
                <w:lang w:val="de-DE"/>
              </w:rPr>
              <w:t xml:space="preserve"> </w:t>
            </w:r>
            <w:r>
              <w:rPr>
                <w:rStyle w:val="mqInternal"/>
                <w:noProof/>
                <w:lang w:val="de-DE"/>
              </w:rPr>
              <w:t>{5]</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googleb4a0bebb1d39fb89.html</w:t>
            </w:r>
          </w:p>
          <w:p w:rsidR="00000000" w:rsidRDefault="00BE0DDC">
            <w:pPr>
              <w:jc w:val="center"/>
              <w:rPr>
                <w:b/>
                <w:noProof/>
              </w:rPr>
            </w:pPr>
            <w:r>
              <w:rPr>
                <w:b/>
                <w:noProof/>
              </w:rPr>
              <w:t>MQ971010 8a4355e9-a609-4e5d-9682-dfcaa99d8fb6</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fe9658f0-7cb8-412a-b89e-d40aa64ef207</w:t>
            </w:r>
          </w:p>
        </w:tc>
        <w:tc>
          <w:tcPr>
            <w:tcW w:w="7407" w:type="dxa"/>
            <w:shd w:val="clear" w:color="auto" w:fill="F2F2F2" w:themeFill="background1" w:themeFillShade="F2"/>
          </w:tcPr>
          <w:p w:rsidR="00000000" w:rsidRDefault="00BE0DDC">
            <w:pPr>
              <w:rPr>
                <w:noProof/>
              </w:rPr>
            </w:pPr>
            <w:r>
              <w:rPr>
                <w:noProof/>
              </w:rPr>
              <w:t>google-site-verification: googleb4a0bebb1d39fb89.html</w:t>
            </w:r>
          </w:p>
        </w:tc>
        <w:tc>
          <w:tcPr>
            <w:tcW w:w="7407" w:type="dxa"/>
          </w:tcPr>
          <w:p w:rsidR="00000000" w:rsidRDefault="00BE0DDC">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search.html</w:t>
            </w:r>
          </w:p>
          <w:p w:rsidR="00000000" w:rsidRDefault="00BE0DDC">
            <w:pPr>
              <w:jc w:val="center"/>
              <w:rPr>
                <w:b/>
                <w:noProof/>
              </w:rPr>
            </w:pPr>
            <w:r>
              <w:rPr>
                <w:b/>
                <w:noProof/>
              </w:rPr>
              <w:t>MQ971010 290410b6-ee20-472f-ae72-5379c04c004e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5b68a8e5-90b1-4ed6-bc82-fd75b2b9b66a</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5d7aaabd-e689-4bdb-ad2b-58d58991ec16</w:t>
            </w:r>
          </w:p>
        </w:tc>
        <w:tc>
          <w:tcPr>
            <w:tcW w:w="7407" w:type="dxa"/>
            <w:shd w:val="clear" w:color="auto" w:fill="F2F2F2" w:themeFill="background1" w:themeFillShade="F2"/>
          </w:tcPr>
          <w:p w:rsidR="00000000" w:rsidRDefault="00BE0DDC">
            <w:pPr>
              <w:rPr>
                <w:noProof/>
              </w:rPr>
            </w:pPr>
            <w:r>
              <w:rPr>
                <w:noProof/>
              </w:rPr>
              <w:t>Search Results parent:</w:t>
            </w:r>
          </w:p>
        </w:tc>
        <w:tc>
          <w:tcPr>
            <w:tcW w:w="7407" w:type="dxa"/>
          </w:tcPr>
          <w:p w:rsidR="00000000" w:rsidRDefault="00BE0DDC">
            <w:pPr>
              <w:rPr>
                <w:lang w:val="de-DE"/>
              </w:rPr>
            </w:pPr>
            <w:r>
              <w:rPr>
                <w:lang w:val="de-DE"/>
              </w:rPr>
              <w:t>Suchergebnisse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67171ad3-3f75-4fb0-a128-393487d64a11</w:t>
            </w:r>
          </w:p>
        </w:tc>
        <w:tc>
          <w:tcPr>
            <w:tcW w:w="7407" w:type="dxa"/>
            <w:shd w:val="clear" w:color="auto" w:fill="F2F2F2" w:themeFill="background1" w:themeFillShade="F2"/>
          </w:tcPr>
          <w:p w:rsidR="00000000" w:rsidRDefault="00BE0DDC">
            <w:pPr>
              <w:rPr>
                <w:noProof/>
              </w:rPr>
            </w:pPr>
            <w:r>
              <w:rPr>
                <w:noProof/>
              </w:rPr>
              <w:t>Home layout: search ---</w:t>
            </w:r>
          </w:p>
        </w:tc>
        <w:tc>
          <w:tcPr>
            <w:tcW w:w="7407" w:type="dxa"/>
          </w:tcPr>
          <w:p w:rsidR="00000000" w:rsidRDefault="00BE0DDC">
            <w:pPr>
              <w:rPr>
                <w:lang w:val="de-DE"/>
              </w:rPr>
            </w:pPr>
            <w:r>
              <w:rPr>
                <w:lang w:val="de-DE"/>
              </w:rPr>
              <w:t>Home Layout: Suche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e257ec34-bd2a-40fa-84e9-42db62076031</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index.html</w:t>
            </w:r>
          </w:p>
          <w:p w:rsidR="00000000" w:rsidRDefault="00BE0DDC">
            <w:pPr>
              <w:jc w:val="center"/>
              <w:rPr>
                <w:b/>
                <w:noProof/>
              </w:rPr>
            </w:pPr>
            <w:r>
              <w:rPr>
                <w:b/>
                <w:noProof/>
              </w:rPr>
              <w:t>MQ971010 72adc148-4c6d-470f-a1ac-4b7ddb8b2117</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494b054c-9f6c-420b-b167-3049d0883d71</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c8636a49-622c-4f11-8c8e-a485fad80805</w:t>
            </w:r>
          </w:p>
        </w:tc>
        <w:tc>
          <w:tcPr>
            <w:tcW w:w="7407" w:type="dxa"/>
            <w:shd w:val="clear" w:color="auto" w:fill="F2F2F2" w:themeFill="background1" w:themeFillShade="F2"/>
          </w:tcPr>
          <w:p w:rsidR="00000000" w:rsidRDefault="00BE0DDC">
            <w:pPr>
              <w:rPr>
                <w:noProof/>
              </w:rPr>
            </w:pPr>
            <w:r>
              <w:rPr>
                <w:noProof/>
              </w:rPr>
              <w:t>CMS Integrations and Connectors parent: null ---</w:t>
            </w:r>
          </w:p>
        </w:tc>
        <w:tc>
          <w:tcPr>
            <w:tcW w:w="7407" w:type="dxa"/>
          </w:tcPr>
          <w:p w:rsidR="00000000" w:rsidRDefault="00BE0DDC">
            <w:pPr>
              <w:rPr>
                <w:lang w:val="de-DE"/>
              </w:rPr>
            </w:pPr>
            <w:r>
              <w:rPr>
                <w:lang w:val="de-DE"/>
              </w:rPr>
              <w:t>Ü</w:t>
            </w:r>
            <w:r>
              <w:rPr>
                <w:lang w:val="de-DE"/>
              </w:rPr>
              <w:t>bergeordnete CMS-Integrationen und -Konnektoren: null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58410b2d-a743-49c5-a92d-0bcecd5b48e6</w:t>
            </w:r>
          </w:p>
        </w:tc>
        <w:tc>
          <w:tcPr>
            <w:tcW w:w="7407" w:type="dxa"/>
            <w:shd w:val="clear" w:color="auto" w:fill="F2F2F2" w:themeFill="background1" w:themeFillShade="F2"/>
          </w:tcPr>
          <w:p w:rsidR="00000000" w:rsidRDefault="00BE0DDC">
            <w:pPr>
              <w:rPr>
                <w:noProof/>
              </w:rPr>
            </w:pPr>
            <w:r>
              <w:rPr>
                <w:noProof/>
              </w:rPr>
              <w:t>\{\{</w:t>
            </w:r>
            <w:r>
              <w:rPr>
                <w:noProof/>
              </w:rPr>
              <w:t xml:space="preserve"> site.title }}</w:t>
            </w:r>
          </w:p>
        </w:tc>
        <w:tc>
          <w:tcPr>
            <w:tcW w:w="7407" w:type="dxa"/>
          </w:tcPr>
          <w:p w:rsidR="00000000" w:rsidRDefault="00BE0DDC">
            <w:pPr>
              <w:rPr>
                <w:lang w:val="de-DE"/>
              </w:rPr>
            </w:pPr>
            <w:r>
              <w:rPr>
                <w:lang w:val="de-DE"/>
              </w:rPr>
              <w:t>\{\{ site.title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5f47629f-72e5-4b19-9099-16ce7b0f0998</w:t>
            </w:r>
          </w:p>
        </w:tc>
        <w:tc>
          <w:tcPr>
            <w:tcW w:w="7407" w:type="dxa"/>
            <w:shd w:val="clear" w:color="auto" w:fill="F2F2F2" w:themeFill="background1" w:themeFillShade="F2"/>
          </w:tcPr>
          <w:p w:rsidR="00000000" w:rsidRDefault="00BE0DDC">
            <w:pPr>
              <w:rPr>
                <w:noProof/>
              </w:rPr>
            </w:pPr>
            <w:r>
              <w:rPr>
                <w:noProof/>
              </w:rPr>
              <w:t>\{\{ site.description }}</w:t>
            </w:r>
          </w:p>
        </w:tc>
        <w:tc>
          <w:tcPr>
            <w:tcW w:w="7407" w:type="dxa"/>
          </w:tcPr>
          <w:p w:rsidR="00000000" w:rsidRDefault="00BE0DDC">
            <w:pPr>
              <w:rPr>
                <w:lang w:val="de-DE"/>
              </w:rPr>
            </w:pPr>
            <w:r>
              <w:rPr>
                <w:lang w:val="de-DE"/>
              </w:rPr>
              <w:t>\{\{ site.description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65c14ac3-a747-4d61-83ea-ab57caec7a9d</w:t>
            </w:r>
          </w:p>
        </w:tc>
        <w:tc>
          <w:tcPr>
            <w:tcW w:w="7407" w:type="dxa"/>
            <w:shd w:val="clear" w:color="auto" w:fill="F2F2F2" w:themeFill="background1" w:themeFillShade="F2"/>
          </w:tcPr>
          <w:p w:rsidR="00000000" w:rsidRDefault="00BE0DDC">
            <w:pPr>
              <w:rPr>
                <w:noProof/>
              </w:rPr>
            </w:pPr>
            <w:r>
              <w:rPr>
                <w:noProof/>
              </w:rPr>
              <w:t>\{% for section in site.data.navigation offset:1 %}</w:t>
            </w:r>
          </w:p>
        </w:tc>
        <w:tc>
          <w:tcPr>
            <w:tcW w:w="7407" w:type="dxa"/>
          </w:tcPr>
          <w:p w:rsidR="00000000" w:rsidRDefault="00BE0DDC">
            <w:pPr>
              <w:rPr>
                <w:lang w:val="de-DE"/>
              </w:rPr>
            </w:pPr>
            <w:r>
              <w:rPr>
                <w:lang w:val="de-DE"/>
              </w:rPr>
              <w:t>\{% f</w:t>
            </w:r>
            <w:r>
              <w:rPr>
                <w:lang w:val="de-DE"/>
              </w:rPr>
              <w:t>ü</w:t>
            </w:r>
            <w:r>
              <w:rPr>
                <w:lang w:val="de-DE"/>
              </w:rPr>
              <w:t>r Abschnitt in site.data.navigat</w:t>
            </w:r>
            <w:r>
              <w:rPr>
                <w:lang w:val="de-DE"/>
              </w:rPr>
              <w:t>ion Offset: 1%}</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fc36a56c-2b97-48ed-8b81-dfb98079aa35</w:t>
            </w:r>
          </w:p>
        </w:tc>
        <w:tc>
          <w:tcPr>
            <w:tcW w:w="7407" w:type="dxa"/>
            <w:shd w:val="clear" w:color="auto" w:fill="F2F2F2" w:themeFill="background1" w:themeFillShade="F2"/>
          </w:tcPr>
          <w:p w:rsidR="00000000" w:rsidRDefault="00BE0DDC">
            <w:pPr>
              <w:rPr>
                <w:noProof/>
              </w:rPr>
            </w:pPr>
            <w:r>
              <w:rPr>
                <w:noProof/>
              </w:rPr>
              <w:t>\{\{ section.name }}</w:t>
            </w:r>
          </w:p>
        </w:tc>
        <w:tc>
          <w:tcPr>
            <w:tcW w:w="7407" w:type="dxa"/>
          </w:tcPr>
          <w:p w:rsidR="00000000" w:rsidRDefault="00BE0DDC">
            <w:pPr>
              <w:rPr>
                <w:lang w:val="de-DE"/>
              </w:rPr>
            </w:pPr>
            <w:r>
              <w:rPr>
                <w:lang w:val="de-DE"/>
              </w:rPr>
              <w:t>\{\{ section.name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c7cd2c26-d31c-4c31-bcbd-d0df8171491b</w:t>
            </w:r>
          </w:p>
        </w:tc>
        <w:tc>
          <w:tcPr>
            <w:tcW w:w="7407" w:type="dxa"/>
            <w:shd w:val="clear" w:color="auto" w:fill="F2F2F2" w:themeFill="background1" w:themeFillShade="F2"/>
          </w:tcPr>
          <w:p w:rsidR="00000000" w:rsidRDefault="00BE0DDC">
            <w:pPr>
              <w:rPr>
                <w:noProof/>
              </w:rPr>
            </w:pPr>
            <w:r>
              <w:rPr>
                <w:noProof/>
              </w:rPr>
              <w:t>\{% for doc in section.docs %}</w:t>
            </w:r>
          </w:p>
        </w:tc>
        <w:tc>
          <w:tcPr>
            <w:tcW w:w="7407" w:type="dxa"/>
          </w:tcPr>
          <w:p w:rsidR="00000000" w:rsidRDefault="00BE0DDC">
            <w:pPr>
              <w:rPr>
                <w:lang w:val="de-DE"/>
              </w:rPr>
            </w:pPr>
            <w:r>
              <w:rPr>
                <w:lang w:val="de-DE"/>
              </w:rPr>
              <w:t>\{% f</w:t>
            </w:r>
            <w:r>
              <w:rPr>
                <w:lang w:val="de-DE"/>
              </w:rPr>
              <w:t>ü</w:t>
            </w:r>
            <w:r>
              <w:rPr>
                <w:lang w:val="de-DE"/>
              </w:rPr>
              <w:t>r doc in section.docs%}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0e4d2564-e5be-4d0d-a03f-2b22ab43206e</w:t>
            </w:r>
          </w:p>
        </w:tc>
        <w:tc>
          <w:tcPr>
            <w:tcW w:w="7407" w:type="dxa"/>
            <w:shd w:val="clear" w:color="auto" w:fill="F2F2F2" w:themeFill="background1" w:themeFillShade="F2"/>
          </w:tcPr>
          <w:p w:rsidR="00000000" w:rsidRDefault="00BE0DDC">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BE0DDC">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4052173c-2726-4289-9905-18e12bbaf416</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f657fe3b-e62c-4c03-9112-831f0df32625</w:t>
            </w:r>
          </w:p>
        </w:tc>
        <w:tc>
          <w:tcPr>
            <w:tcW w:w="7407" w:type="dxa"/>
            <w:shd w:val="clear" w:color="auto" w:fill="F2F2F2" w:themeFill="background1" w:themeFillShade="F2"/>
          </w:tcPr>
          <w:p w:rsidR="00000000" w:rsidRDefault="00BE0DDC">
            <w:pPr>
              <w:rPr>
                <w:noProof/>
              </w:rPr>
            </w:pPr>
            <w:r>
              <w:rPr>
                <w:noProof/>
              </w:rPr>
              <w:t>\{% endfor %}</w:t>
            </w:r>
          </w:p>
        </w:tc>
        <w:tc>
          <w:tcPr>
            <w:tcW w:w="7407" w:type="dxa"/>
          </w:tcPr>
          <w:p w:rsidR="00000000" w:rsidRDefault="00BE0DDC">
            <w:pPr>
              <w:rPr>
                <w:lang w:val="de-DE"/>
              </w:rPr>
            </w:pPr>
            <w:r>
              <w:rPr>
                <w:lang w:val="de-DE"/>
              </w:rPr>
              <w:t>\{% endfor%}</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404.html</w:t>
            </w:r>
          </w:p>
          <w:p w:rsidR="00000000" w:rsidRDefault="00BE0DDC">
            <w:pPr>
              <w:jc w:val="center"/>
              <w:rPr>
                <w:b/>
                <w:noProof/>
              </w:rPr>
            </w:pPr>
            <w:r>
              <w:rPr>
                <w:b/>
                <w:noProof/>
              </w:rPr>
              <w:t>MQ971010 fd0e14e0-24f3-4534-9485-3b7256ed3b1e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271c72d6-b971-4ff9-b594-263fb68a1cf7</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2 </w:t>
            </w:r>
            <w:r>
              <w:rPr>
                <w:noProof/>
                <w:sz w:val="16"/>
              </w:rPr>
              <w:br/>
            </w:r>
            <w:r>
              <w:rPr>
                <w:noProof/>
                <w:sz w:val="2"/>
              </w:rPr>
              <w:t>e8b92de4-5b2a-49c5-92ec-b08dcdf2d63c</w:t>
            </w:r>
          </w:p>
        </w:tc>
        <w:tc>
          <w:tcPr>
            <w:tcW w:w="7407" w:type="dxa"/>
            <w:shd w:val="clear" w:color="auto" w:fill="F2F2F2" w:themeFill="background1" w:themeFillShade="F2"/>
          </w:tcPr>
          <w:p w:rsidR="00000000" w:rsidRDefault="00BE0DDC">
            <w:pPr>
              <w:rPr>
                <w:noProof/>
              </w:rPr>
            </w:pPr>
            <w:r>
              <w:rPr>
                <w:noProof/>
              </w:rPr>
              <w:t>404 - Page Not Found parent:</w:t>
            </w:r>
          </w:p>
        </w:tc>
        <w:tc>
          <w:tcPr>
            <w:tcW w:w="7407" w:type="dxa"/>
          </w:tcPr>
          <w:p w:rsidR="00000000" w:rsidRDefault="00BE0DDC">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08037367-d950-49a8-bead-fc28b2c3e234</w:t>
            </w:r>
          </w:p>
        </w:tc>
        <w:tc>
          <w:tcPr>
            <w:tcW w:w="7407" w:type="dxa"/>
            <w:shd w:val="clear" w:color="auto" w:fill="F2F2F2" w:themeFill="background1" w:themeFillShade="F2"/>
          </w:tcPr>
          <w:p w:rsidR="00000000" w:rsidRDefault="00BE0DDC">
            <w:pPr>
              <w:rPr>
                <w:noProof/>
              </w:rPr>
            </w:pPr>
            <w:r>
              <w:rPr>
                <w:noProof/>
              </w:rPr>
              <w:t>Home search: exclude layout: page ---</w:t>
            </w:r>
          </w:p>
        </w:tc>
        <w:tc>
          <w:tcPr>
            <w:tcW w:w="7407" w:type="dxa"/>
          </w:tcPr>
          <w:p w:rsidR="00000000" w:rsidRDefault="00BE0DDC">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1d1b386e-ebf1-4cda-abaa-4d83341ab9dc</w:t>
            </w:r>
          </w:p>
        </w:tc>
        <w:tc>
          <w:tcPr>
            <w:tcW w:w="7407" w:type="dxa"/>
            <w:shd w:val="clear" w:color="auto" w:fill="F2F2F2" w:themeFill="background1" w:themeFillShade="F2"/>
          </w:tcPr>
          <w:p w:rsidR="00000000" w:rsidRDefault="00BE0DDC">
            <w:pPr>
              <w:rPr>
                <w:noProof/>
              </w:rPr>
            </w:pPr>
            <w:r>
              <w:rPr>
                <w:noProof/>
              </w:rPr>
              <w:t>\{\{ page.title }}</w:t>
            </w:r>
          </w:p>
        </w:tc>
        <w:tc>
          <w:tcPr>
            <w:tcW w:w="7407" w:type="dxa"/>
          </w:tcPr>
          <w:p w:rsidR="00000000" w:rsidRDefault="00BE0DDC">
            <w:pPr>
              <w:rPr>
                <w:lang w:val="de-DE"/>
              </w:rPr>
            </w:pPr>
            <w:r>
              <w:rPr>
                <w:lang w:val="de-DE"/>
              </w:rPr>
              <w:t>\{\{ page.title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6d4ec2a3-c579-4e1d-8af3-131b193c2c9b</w:t>
            </w:r>
          </w:p>
        </w:tc>
        <w:tc>
          <w:tcPr>
            <w:tcW w:w="7407" w:type="dxa"/>
            <w:shd w:val="clear" w:color="auto" w:fill="F2F2F2" w:themeFill="background1" w:themeFillShade="F2"/>
          </w:tcPr>
          <w:p w:rsidR="00000000" w:rsidRDefault="00BE0DDC">
            <w:pPr>
              <w:rPr>
                <w:noProof/>
              </w:rPr>
            </w:pPr>
            <w:r>
              <w:rPr>
                <w:noProof/>
              </w:rPr>
              <w:t>Sorry, the page you requested does not exist.</w:t>
            </w:r>
          </w:p>
        </w:tc>
        <w:tc>
          <w:tcPr>
            <w:tcW w:w="7407" w:type="dxa"/>
          </w:tcPr>
          <w:p w:rsidR="00000000" w:rsidRDefault="00BE0DDC">
            <w:pPr>
              <w:rPr>
                <w:lang w:val="de-DE"/>
              </w:rPr>
            </w:pPr>
            <w:r>
              <w:rPr>
                <w:lang w:val="de-DE"/>
              </w:rPr>
              <w:t>Die von Ihnen angeforderte Seite existiert leid</w:t>
            </w:r>
            <w:r>
              <w:rPr>
                <w:lang w:val="de-DE"/>
              </w:rPr>
              <w:t>er nicht.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 </w:t>
            </w:r>
            <w:r>
              <w:rPr>
                <w:noProof/>
                <w:sz w:val="16"/>
              </w:rPr>
              <w:br/>
            </w:r>
            <w:r>
              <w:rPr>
                <w:noProof/>
                <w:sz w:val="2"/>
              </w:rPr>
              <w:t>683b0109-eefc-4a79-8e1e-1b83652b5732</w:t>
            </w:r>
          </w:p>
        </w:tc>
        <w:tc>
          <w:tcPr>
            <w:tcW w:w="7407" w:type="dxa"/>
            <w:shd w:val="clear" w:color="auto" w:fill="F2F2F2" w:themeFill="background1" w:themeFillShade="F2"/>
          </w:tcPr>
          <w:p w:rsidR="00000000" w:rsidRDefault="00BE0DDC">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BE0DDC">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fbebb116-2133-4fac-9722-386094efd118</w:t>
            </w:r>
          </w:p>
        </w:tc>
        <w:tc>
          <w:tcPr>
            <w:tcW w:w="7407" w:type="dxa"/>
            <w:shd w:val="clear" w:color="auto" w:fill="F2F2F2" w:themeFill="background1" w:themeFillShade="F2"/>
          </w:tcPr>
          <w:p w:rsidR="00000000" w:rsidRDefault="00BE0DDC">
            <w:pPr>
              <w:rPr>
                <w:noProof/>
              </w:rPr>
            </w:pPr>
            <w:r>
              <w:rPr>
                <w:noProof/>
              </w:rPr>
              <w:t>For additiona</w:t>
            </w:r>
            <w:r>
              <w:rPr>
                <w:noProof/>
              </w:rPr>
              <w:t xml:space="preserve">l help, </w:t>
            </w:r>
            <w:r>
              <w:rPr>
                <w:rStyle w:val="mqInternal"/>
                <w:noProof/>
              </w:rPr>
              <w:t>[1}</w:t>
            </w:r>
            <w:r>
              <w:rPr>
                <w:noProof/>
              </w:rPr>
              <w:t>email us</w:t>
            </w:r>
            <w:r>
              <w:rPr>
                <w:rStyle w:val="mqInternal"/>
                <w:noProof/>
              </w:rPr>
              <w:t>{2]</w:t>
            </w:r>
            <w:r>
              <w:rPr>
                <w:noProof/>
              </w:rPr>
              <w:t>.</w:t>
            </w:r>
          </w:p>
        </w:tc>
        <w:tc>
          <w:tcPr>
            <w:tcW w:w="7407" w:type="dxa"/>
          </w:tcPr>
          <w:p w:rsidR="00000000" w:rsidRDefault="00BE0DDC">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E0DDC">
            <w:pPr>
              <w:jc w:val="center"/>
              <w:rPr>
                <w:b/>
                <w:noProof/>
              </w:rPr>
            </w:pPr>
            <w:r>
              <w:rPr>
                <w:b/>
                <w:noProof/>
              </w:rPr>
              <w:t>icons.html</w:t>
            </w:r>
          </w:p>
          <w:p w:rsidR="00000000" w:rsidRDefault="00BE0DDC">
            <w:pPr>
              <w:jc w:val="center"/>
              <w:rPr>
                <w:b/>
                <w:noProof/>
              </w:rPr>
            </w:pPr>
            <w:r>
              <w:rPr>
                <w:b/>
                <w:noProof/>
              </w:rPr>
              <w:t>MQ971010 87af3274-b866-470f-9ebe-ce25a9049a94</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 </w:t>
            </w:r>
            <w:r>
              <w:rPr>
                <w:noProof/>
                <w:sz w:val="16"/>
              </w:rPr>
              <w:br/>
            </w:r>
            <w:r>
              <w:rPr>
                <w:noProof/>
                <w:sz w:val="2"/>
              </w:rPr>
              <w:t>c4ad4fcc-5e8a-4e86-bb7f-c250d414e265</w:t>
            </w:r>
          </w:p>
        </w:tc>
        <w:tc>
          <w:tcPr>
            <w:tcW w:w="7407" w:type="dxa"/>
            <w:shd w:val="clear" w:color="auto" w:fill="F2F2F2" w:themeFill="background1" w:themeFillShade="F2"/>
          </w:tcPr>
          <w:p w:rsidR="00000000" w:rsidRDefault="00BE0DDC">
            <w:pPr>
              <w:rPr>
                <w:noProof/>
              </w:rPr>
            </w:pPr>
            <w:r>
              <w:rPr>
                <w:noProof/>
              </w:rPr>
              <w:t>--- title:</w:t>
            </w:r>
          </w:p>
        </w:tc>
        <w:tc>
          <w:tcPr>
            <w:tcW w:w="7407" w:type="dxa"/>
          </w:tcPr>
          <w:p w:rsidR="00000000" w:rsidRDefault="00BE0DDC">
            <w:pPr>
              <w:rPr>
                <w:lang w:val="de-DE"/>
              </w:rPr>
            </w:pPr>
            <w:r>
              <w:rPr>
                <w:lang w:val="de-DE"/>
              </w:rPr>
              <w:t>--- Titel: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 </w:t>
            </w:r>
            <w:r>
              <w:rPr>
                <w:noProof/>
                <w:sz w:val="16"/>
              </w:rPr>
              <w:br/>
            </w:r>
            <w:r>
              <w:rPr>
                <w:noProof/>
                <w:sz w:val="2"/>
              </w:rPr>
              <w:t>70c4a845-ad0c-4d9f-ad11-9b2a6df634d4</w:t>
            </w:r>
          </w:p>
        </w:tc>
        <w:tc>
          <w:tcPr>
            <w:tcW w:w="7407" w:type="dxa"/>
            <w:shd w:val="clear" w:color="auto" w:fill="F2F2F2" w:themeFill="background1" w:themeFillShade="F2"/>
          </w:tcPr>
          <w:p w:rsidR="00000000" w:rsidRDefault="00BE0DDC">
            <w:pPr>
              <w:rPr>
                <w:noProof/>
              </w:rPr>
            </w:pPr>
            <w:r>
              <w:rPr>
                <w:noProof/>
              </w:rPr>
              <w:t>Brightcove Icons parent:</w:t>
            </w:r>
          </w:p>
        </w:tc>
        <w:tc>
          <w:tcPr>
            <w:tcW w:w="7407" w:type="dxa"/>
          </w:tcPr>
          <w:p w:rsidR="00000000" w:rsidRDefault="00BE0DDC">
            <w:pPr>
              <w:rPr>
                <w:lang w:val="de-DE"/>
              </w:rPr>
            </w:pPr>
            <w:r>
              <w:rPr>
                <w:lang w:val="de-DE"/>
              </w:rPr>
              <w:t>Eltern von Brightcove Icons: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 </w:t>
            </w:r>
            <w:r>
              <w:rPr>
                <w:noProof/>
                <w:sz w:val="16"/>
              </w:rPr>
              <w:br/>
            </w:r>
            <w:r>
              <w:rPr>
                <w:noProof/>
                <w:sz w:val="2"/>
              </w:rPr>
              <w:t>4423087a-55d3-4a14-90ae-bbdb0715dc19</w:t>
            </w:r>
          </w:p>
        </w:tc>
        <w:tc>
          <w:tcPr>
            <w:tcW w:w="7407" w:type="dxa"/>
            <w:shd w:val="clear" w:color="auto" w:fill="F2F2F2" w:themeFill="background1" w:themeFillShade="F2"/>
          </w:tcPr>
          <w:p w:rsidR="00000000" w:rsidRDefault="00BE0DDC">
            <w:pPr>
              <w:rPr>
                <w:noProof/>
              </w:rPr>
            </w:pPr>
            <w:r>
              <w:rPr>
                <w:noProof/>
              </w:rPr>
              <w:t>Home ---</w:t>
            </w:r>
          </w:p>
        </w:tc>
        <w:tc>
          <w:tcPr>
            <w:tcW w:w="7407" w:type="dxa"/>
          </w:tcPr>
          <w:p w:rsidR="00000000" w:rsidRDefault="00BE0DDC">
            <w:pPr>
              <w:rPr>
                <w:lang w:val="de-DE"/>
              </w:rPr>
            </w:pPr>
            <w:r>
              <w:rPr>
                <w:lang w:val="de-DE"/>
              </w:rPr>
              <w:t>Zuhause ---</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 </w:t>
            </w:r>
            <w:r>
              <w:rPr>
                <w:noProof/>
                <w:sz w:val="16"/>
              </w:rPr>
              <w:br/>
            </w:r>
            <w:r>
              <w:rPr>
                <w:noProof/>
                <w:sz w:val="2"/>
              </w:rPr>
              <w:t>ab8596ec-9a79-4e8b-ac77-0fa592e5bbfa</w:t>
            </w:r>
          </w:p>
        </w:tc>
        <w:tc>
          <w:tcPr>
            <w:tcW w:w="7407" w:type="dxa"/>
            <w:shd w:val="clear" w:color="auto" w:fill="F2F2F2" w:themeFill="background1" w:themeFillShade="F2"/>
          </w:tcPr>
          <w:p w:rsidR="00000000" w:rsidRDefault="00BE0DDC">
            <w:pPr>
              <w:rPr>
                <w:noProof/>
              </w:rPr>
            </w:pPr>
            <w:r>
              <w:rPr>
                <w:noProof/>
              </w:rPr>
              <w:t>Standard Icons</w:t>
            </w:r>
          </w:p>
        </w:tc>
        <w:tc>
          <w:tcPr>
            <w:tcW w:w="7407" w:type="dxa"/>
          </w:tcPr>
          <w:p w:rsidR="00000000" w:rsidRDefault="00BE0DDC">
            <w:pPr>
              <w:rPr>
                <w:lang w:val="de-DE"/>
              </w:rPr>
            </w:pPr>
            <w:r>
              <w:rPr>
                <w:lang w:val="de-DE"/>
              </w:rPr>
              <w:t>Standardsymbole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 </w:t>
            </w:r>
            <w:r>
              <w:rPr>
                <w:noProof/>
                <w:sz w:val="16"/>
              </w:rPr>
              <w:br/>
            </w:r>
            <w:r>
              <w:rPr>
                <w:noProof/>
                <w:sz w:val="2"/>
              </w:rPr>
              <w:t>b54d02e8-9db0-4e0e-82ea-527db015c07d</w:t>
            </w:r>
          </w:p>
        </w:tc>
        <w:tc>
          <w:tcPr>
            <w:tcW w:w="7407" w:type="dxa"/>
            <w:shd w:val="clear" w:color="auto" w:fill="F2F2F2" w:themeFill="background1" w:themeFillShade="F2"/>
          </w:tcPr>
          <w:p w:rsidR="00000000" w:rsidRDefault="00BE0DDC">
            <w:pPr>
              <w:rPr>
                <w:noProof/>
              </w:rPr>
            </w:pPr>
            <w:r>
              <w:rPr>
                <w:noProof/>
              </w:rPr>
              <w:t>You can set the color and size of the icon using the style attribute - for example:</w:t>
            </w:r>
          </w:p>
        </w:tc>
        <w:tc>
          <w:tcPr>
            <w:tcW w:w="7407" w:type="dxa"/>
          </w:tcPr>
          <w:p w:rsidR="00000000" w:rsidRDefault="00BE0DDC">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 </w:t>
            </w:r>
            <w:r>
              <w:rPr>
                <w:noProof/>
                <w:sz w:val="16"/>
              </w:rPr>
              <w:br/>
            </w:r>
            <w:r>
              <w:rPr>
                <w:noProof/>
                <w:sz w:val="2"/>
              </w:rPr>
              <w:t>df274aa4-463d-48e6-9b10-8bee483129fb</w:t>
            </w:r>
          </w:p>
        </w:tc>
        <w:tc>
          <w:tcPr>
            <w:tcW w:w="7407" w:type="dxa"/>
            <w:shd w:val="clear" w:color="auto" w:fill="F2F2F2" w:themeFill="background1" w:themeFillShade="F2"/>
          </w:tcPr>
          <w:p w:rsidR="00000000" w:rsidRDefault="00BE0DDC">
            <w:pPr>
              <w:rPr>
                <w:noProof/>
              </w:rPr>
            </w:pPr>
            <w:r>
              <w:rPr>
                <w:noProof/>
              </w:rPr>
              <w:t>Fontawesome icons</w:t>
            </w:r>
          </w:p>
        </w:tc>
        <w:tc>
          <w:tcPr>
            <w:tcW w:w="7407" w:type="dxa"/>
          </w:tcPr>
          <w:p w:rsidR="00000000" w:rsidRDefault="00BE0DDC">
            <w:pPr>
              <w:rPr>
                <w:lang w:val="de-DE"/>
              </w:rPr>
            </w:pPr>
            <w:r>
              <w:rPr>
                <w:lang w:val="de-DE"/>
              </w:rPr>
              <w:t>Fontawesome Symbo</w:t>
            </w:r>
            <w:r>
              <w:rPr>
                <w:lang w:val="de-DE"/>
              </w:rPr>
              <w:t>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 </w:t>
            </w:r>
            <w:r>
              <w:rPr>
                <w:noProof/>
                <w:sz w:val="16"/>
              </w:rPr>
              <w:br/>
            </w:r>
            <w:r>
              <w:rPr>
                <w:noProof/>
                <w:sz w:val="2"/>
              </w:rPr>
              <w:t>0813891d-4f4b-4cc6-8d96-1c2861ce623b</w:t>
            </w:r>
          </w:p>
        </w:tc>
        <w:tc>
          <w:tcPr>
            <w:tcW w:w="7407" w:type="dxa"/>
            <w:shd w:val="clear" w:color="auto" w:fill="F2F2F2" w:themeFill="background1" w:themeFillShade="F2"/>
          </w:tcPr>
          <w:p w:rsidR="00000000" w:rsidRDefault="00BE0DDC">
            <w:pPr>
              <w:rPr>
                <w:noProof/>
              </w:rPr>
            </w:pPr>
            <w:r>
              <w:rPr>
                <w:noProof/>
              </w:rPr>
              <w:t>Fontawesome Icons</w:t>
            </w:r>
          </w:p>
        </w:tc>
        <w:tc>
          <w:tcPr>
            <w:tcW w:w="7407" w:type="dxa"/>
          </w:tcPr>
          <w:p w:rsidR="00000000" w:rsidRDefault="00BE0DDC">
            <w:pPr>
              <w:rPr>
                <w:lang w:val="de-DE"/>
              </w:rPr>
            </w:pPr>
            <w:r>
              <w:rPr>
                <w:lang w:val="de-DE"/>
              </w:rPr>
              <w:t>Fontawesome Icons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 </w:t>
            </w:r>
            <w:r>
              <w:rPr>
                <w:noProof/>
                <w:sz w:val="16"/>
              </w:rPr>
              <w:br/>
            </w:r>
            <w:r>
              <w:rPr>
                <w:noProof/>
                <w:sz w:val="2"/>
              </w:rPr>
              <w:t>f95c588d-9382-40e5-9293-5654052e9c38</w:t>
            </w:r>
          </w:p>
        </w:tc>
        <w:tc>
          <w:tcPr>
            <w:tcW w:w="7407" w:type="dxa"/>
            <w:shd w:val="clear" w:color="auto" w:fill="F2F2F2" w:themeFill="background1" w:themeFillShade="F2"/>
          </w:tcPr>
          <w:p w:rsidR="00000000" w:rsidRDefault="00BE0DDC">
            <w:pPr>
              <w:rPr>
                <w:noProof/>
              </w:rPr>
            </w:pPr>
            <w:r>
              <w:rPr>
                <w:noProof/>
              </w:rPr>
              <w:t>Icon</w:t>
            </w:r>
          </w:p>
        </w:tc>
        <w:tc>
          <w:tcPr>
            <w:tcW w:w="7407" w:type="dxa"/>
          </w:tcPr>
          <w:p w:rsidR="00000000" w:rsidRDefault="00BE0DDC">
            <w:pPr>
              <w:rPr>
                <w:lang w:val="de-DE"/>
              </w:rPr>
            </w:pPr>
            <w:r>
              <w:rPr>
                <w:lang w:val="de-DE"/>
              </w:rPr>
              <w:t>Symbol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 </w:t>
            </w:r>
            <w:r>
              <w:rPr>
                <w:noProof/>
                <w:sz w:val="16"/>
              </w:rPr>
              <w:br/>
            </w:r>
            <w:r>
              <w:rPr>
                <w:noProof/>
                <w:sz w:val="2"/>
              </w:rPr>
              <w:t>393e2ac1-a9de-4767-8dbf-6de37c11410f</w:t>
            </w:r>
          </w:p>
        </w:tc>
        <w:tc>
          <w:tcPr>
            <w:tcW w:w="7407" w:type="dxa"/>
            <w:shd w:val="clear" w:color="auto" w:fill="F2F2F2" w:themeFill="background1" w:themeFillShade="F2"/>
          </w:tcPr>
          <w:p w:rsidR="00000000" w:rsidRDefault="00BE0DDC">
            <w:pPr>
              <w:rPr>
                <w:noProof/>
              </w:rPr>
            </w:pPr>
            <w:r>
              <w:rPr>
                <w:noProof/>
              </w:rPr>
              <w:t>Code</w:t>
            </w:r>
          </w:p>
        </w:tc>
        <w:tc>
          <w:tcPr>
            <w:tcW w:w="7407" w:type="dxa"/>
          </w:tcPr>
          <w:p w:rsidR="00000000" w:rsidRDefault="00BE0DDC">
            <w:pPr>
              <w:rPr>
                <w:lang w:val="de-DE"/>
              </w:rPr>
            </w:pPr>
            <w:r>
              <w:rPr>
                <w:lang w:val="de-DE"/>
              </w:rPr>
              <w:t>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 </w:t>
            </w:r>
            <w:r>
              <w:rPr>
                <w:noProof/>
                <w:sz w:val="16"/>
              </w:rPr>
              <w:br/>
            </w:r>
            <w:r>
              <w:rPr>
                <w:noProof/>
                <w:sz w:val="2"/>
              </w:rPr>
              <w:t>e5f6f20c-ef61-44db-8473-24613a6307c0</w:t>
            </w:r>
          </w:p>
        </w:tc>
        <w:tc>
          <w:tcPr>
            <w:tcW w:w="7407" w:type="dxa"/>
            <w:shd w:val="clear" w:color="auto" w:fill="F2F2F2" w:themeFill="background1" w:themeFillShade="F2"/>
          </w:tcPr>
          <w:p w:rsidR="00000000" w:rsidRDefault="00BE0DDC">
            <w:pPr>
              <w:rPr>
                <w:noProof/>
              </w:rPr>
            </w:pPr>
            <w:r>
              <w:rPr>
                <w:noProof/>
              </w:rPr>
              <w:t>Standard Use</w:t>
            </w:r>
          </w:p>
        </w:tc>
        <w:tc>
          <w:tcPr>
            <w:tcW w:w="7407" w:type="dxa"/>
          </w:tcPr>
          <w:p w:rsidR="00000000" w:rsidRDefault="00BE0DDC">
            <w:pPr>
              <w:rPr>
                <w:lang w:val="de-DE"/>
              </w:rPr>
            </w:pPr>
            <w:r>
              <w:rPr>
                <w:lang w:val="de-DE"/>
              </w:rPr>
              <w:t>Standardgebrauch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 </w:t>
            </w:r>
            <w:r>
              <w:rPr>
                <w:noProof/>
                <w:sz w:val="16"/>
              </w:rPr>
              <w:br/>
            </w:r>
            <w:r>
              <w:rPr>
                <w:noProof/>
                <w:sz w:val="2"/>
              </w:rPr>
              <w:t>668102f2-244f-45ae-a12b-1669b2486537</w:t>
            </w:r>
          </w:p>
        </w:tc>
        <w:tc>
          <w:tcPr>
            <w:tcW w:w="7407" w:type="dxa"/>
            <w:shd w:val="clear" w:color="auto" w:fill="F2F2F2" w:themeFill="background1" w:themeFillShade="F2"/>
          </w:tcPr>
          <w:p w:rsidR="00000000" w:rsidRDefault="00BE0DDC">
            <w:pPr>
              <w:rPr>
                <w:noProof/>
              </w:rPr>
            </w:pPr>
            <w:r>
              <w:rPr>
                <w:noProof/>
              </w:rPr>
              <w:t>Administration</w:t>
            </w:r>
          </w:p>
        </w:tc>
        <w:tc>
          <w:tcPr>
            <w:tcW w:w="7407" w:type="dxa"/>
          </w:tcPr>
          <w:p w:rsidR="00000000" w:rsidRDefault="00BE0DDC">
            <w:pPr>
              <w:rPr>
                <w:lang w:val="de-DE"/>
              </w:rPr>
            </w:pPr>
            <w:r>
              <w:rPr>
                <w:lang w:val="de-DE"/>
              </w:rPr>
              <w:t>Verwaltung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 </w:t>
            </w:r>
            <w:r>
              <w:rPr>
                <w:noProof/>
                <w:sz w:val="16"/>
              </w:rPr>
              <w:br/>
            </w:r>
            <w:r>
              <w:rPr>
                <w:noProof/>
                <w:sz w:val="2"/>
              </w:rPr>
              <w:t>2413c6fb-0dd5-4b7c-aa69-0ffed1ba8d5c</w:t>
            </w:r>
          </w:p>
        </w:tc>
        <w:tc>
          <w:tcPr>
            <w:tcW w:w="7407" w:type="dxa"/>
            <w:shd w:val="clear" w:color="auto" w:fill="F2F2F2" w:themeFill="background1" w:themeFillShade="F2"/>
          </w:tcPr>
          <w:p w:rsidR="00000000" w:rsidRDefault="00BE0DDC">
            <w:pPr>
              <w:rPr>
                <w:noProof/>
              </w:rPr>
            </w:pPr>
            <w:r>
              <w:rPr>
                <w:noProof/>
              </w:rPr>
              <w:t>Advertising</w:t>
            </w:r>
          </w:p>
        </w:tc>
        <w:tc>
          <w:tcPr>
            <w:tcW w:w="7407" w:type="dxa"/>
          </w:tcPr>
          <w:p w:rsidR="00000000" w:rsidRDefault="00BE0DDC">
            <w:pPr>
              <w:rPr>
                <w:lang w:val="de-DE"/>
              </w:rPr>
            </w:pPr>
            <w:r>
              <w:rPr>
                <w:lang w:val="de-DE"/>
              </w:rPr>
              <w:t>Werbung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20 </w:t>
            </w:r>
            <w:r>
              <w:rPr>
                <w:noProof/>
                <w:sz w:val="16"/>
              </w:rPr>
              <w:br/>
            </w:r>
            <w:r>
              <w:rPr>
                <w:noProof/>
                <w:sz w:val="2"/>
              </w:rPr>
              <w:t>8af23784-ee78-4db2-a01d-e86de9b985a6</w:t>
            </w:r>
          </w:p>
        </w:tc>
        <w:tc>
          <w:tcPr>
            <w:tcW w:w="7407" w:type="dxa"/>
            <w:shd w:val="clear" w:color="auto" w:fill="F2F2F2" w:themeFill="background1" w:themeFillShade="F2"/>
          </w:tcPr>
          <w:p w:rsidR="00000000" w:rsidRDefault="00BE0DDC">
            <w:pPr>
              <w:rPr>
                <w:noProof/>
              </w:rPr>
            </w:pPr>
            <w:r>
              <w:rPr>
                <w:noProof/>
              </w:rPr>
              <w:t>Analytics</w:t>
            </w:r>
          </w:p>
        </w:tc>
        <w:tc>
          <w:tcPr>
            <w:tcW w:w="7407" w:type="dxa"/>
          </w:tcPr>
          <w:p w:rsidR="00000000" w:rsidRDefault="00BE0DDC">
            <w:pPr>
              <w:rPr>
                <w:lang w:val="de-DE"/>
              </w:rPr>
            </w:pPr>
            <w:r>
              <w:rPr>
                <w:lang w:val="de-DE"/>
              </w:rPr>
              <w:t>Analytik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21 </w:t>
            </w:r>
            <w:r>
              <w:rPr>
                <w:noProof/>
                <w:sz w:val="16"/>
              </w:rPr>
              <w:br/>
            </w:r>
            <w:r>
              <w:rPr>
                <w:noProof/>
                <w:sz w:val="2"/>
              </w:rPr>
              <w:t>0c613549-15d9-4857-919b-2520c53d3d11</w:t>
            </w:r>
          </w:p>
        </w:tc>
        <w:tc>
          <w:tcPr>
            <w:tcW w:w="7407" w:type="dxa"/>
            <w:shd w:val="clear" w:color="auto" w:fill="F2F2F2" w:themeFill="background1" w:themeFillShade="F2"/>
          </w:tcPr>
          <w:p w:rsidR="00000000" w:rsidRDefault="00BE0DDC">
            <w:pPr>
              <w:rPr>
                <w:noProof/>
              </w:rPr>
            </w:pPr>
            <w:r>
              <w:rPr>
                <w:rStyle w:val="mqInternal"/>
                <w:noProof/>
              </w:rPr>
              <w:t>[1}{2]</w:t>
            </w:r>
            <w:r>
              <w:rPr>
                <w:noProof/>
              </w:rPr>
              <w:t>/td&gt;</w:t>
            </w:r>
          </w:p>
        </w:tc>
        <w:tc>
          <w:tcPr>
            <w:tcW w:w="7407" w:type="dxa"/>
          </w:tcPr>
          <w:p w:rsidR="00000000" w:rsidRDefault="00BE0DDC">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23 </w:t>
            </w:r>
            <w:r>
              <w:rPr>
                <w:noProof/>
                <w:sz w:val="16"/>
              </w:rPr>
              <w:br/>
            </w:r>
            <w:r>
              <w:rPr>
                <w:noProof/>
                <w:sz w:val="2"/>
              </w:rPr>
              <w:t>bbfeee88-236b-49ec-ba41-3c96822ed70f</w:t>
            </w:r>
          </w:p>
        </w:tc>
        <w:tc>
          <w:tcPr>
            <w:tcW w:w="7407" w:type="dxa"/>
            <w:shd w:val="clear" w:color="auto" w:fill="F2F2F2" w:themeFill="background1" w:themeFillShade="F2"/>
          </w:tcPr>
          <w:p w:rsidR="00000000" w:rsidRDefault="00BE0DDC">
            <w:pPr>
              <w:rPr>
                <w:noProof/>
              </w:rPr>
            </w:pPr>
            <w:r>
              <w:rPr>
                <w:noProof/>
              </w:rPr>
              <w:t>Basics</w:t>
            </w:r>
          </w:p>
        </w:tc>
        <w:tc>
          <w:tcPr>
            <w:tcW w:w="7407" w:type="dxa"/>
          </w:tcPr>
          <w:p w:rsidR="00000000" w:rsidRDefault="00BE0DDC">
            <w:pPr>
              <w:rPr>
                <w:lang w:val="de-DE"/>
              </w:rPr>
            </w:pPr>
            <w:r>
              <w:rPr>
                <w:lang w:val="de-DE"/>
              </w:rPr>
              <w:t>Grundlagen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26 </w:t>
            </w:r>
            <w:r>
              <w:rPr>
                <w:noProof/>
                <w:sz w:val="16"/>
              </w:rPr>
              <w:br/>
            </w:r>
            <w:r>
              <w:rPr>
                <w:noProof/>
                <w:sz w:val="2"/>
              </w:rPr>
              <w:t>f029b5cf-4174-4c22-9d31-7bdf511dd8ae</w:t>
            </w:r>
          </w:p>
        </w:tc>
        <w:tc>
          <w:tcPr>
            <w:tcW w:w="7407" w:type="dxa"/>
            <w:shd w:val="clear" w:color="auto" w:fill="F2F2F2" w:themeFill="background1" w:themeFillShade="F2"/>
          </w:tcPr>
          <w:p w:rsidR="00000000" w:rsidRDefault="00BE0DDC">
            <w:pPr>
              <w:rPr>
                <w:noProof/>
              </w:rPr>
            </w:pPr>
            <w:r>
              <w:rPr>
                <w:noProof/>
              </w:rPr>
              <w:t>Code</w:t>
            </w:r>
          </w:p>
        </w:tc>
        <w:tc>
          <w:tcPr>
            <w:tcW w:w="7407" w:type="dxa"/>
          </w:tcPr>
          <w:p w:rsidR="00000000" w:rsidRDefault="00BE0DDC">
            <w:pPr>
              <w:rPr>
                <w:lang w:val="de-DE"/>
              </w:rPr>
            </w:pPr>
            <w:r>
              <w:rPr>
                <w:lang w:val="de-DE"/>
              </w:rPr>
              <w:t>Code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29 </w:t>
            </w:r>
            <w:r>
              <w:rPr>
                <w:noProof/>
                <w:sz w:val="16"/>
              </w:rPr>
              <w:br/>
            </w:r>
            <w:r>
              <w:rPr>
                <w:noProof/>
                <w:sz w:val="2"/>
              </w:rPr>
              <w:t>b6b3d845-3455-478b-8779-232ac9ffa4af</w:t>
            </w:r>
          </w:p>
        </w:tc>
        <w:tc>
          <w:tcPr>
            <w:tcW w:w="7407" w:type="dxa"/>
            <w:shd w:val="clear" w:color="auto" w:fill="F2F2F2" w:themeFill="background1" w:themeFillShade="F2"/>
          </w:tcPr>
          <w:p w:rsidR="00000000" w:rsidRDefault="00BE0DDC">
            <w:pPr>
              <w:rPr>
                <w:noProof/>
              </w:rPr>
            </w:pPr>
            <w:r>
              <w:rPr>
                <w:noProof/>
              </w:rPr>
              <w:t>Code Solutions</w:t>
            </w:r>
          </w:p>
        </w:tc>
        <w:tc>
          <w:tcPr>
            <w:tcW w:w="7407" w:type="dxa"/>
          </w:tcPr>
          <w:p w:rsidR="00000000" w:rsidRDefault="00BE0DDC">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32 </w:t>
            </w:r>
            <w:r>
              <w:rPr>
                <w:noProof/>
                <w:sz w:val="16"/>
              </w:rPr>
              <w:br/>
            </w:r>
            <w:r>
              <w:rPr>
                <w:noProof/>
                <w:sz w:val="2"/>
              </w:rPr>
              <w:t>472980ea-fda9-42ad-a0ee-7dbe23611653</w:t>
            </w:r>
          </w:p>
        </w:tc>
        <w:tc>
          <w:tcPr>
            <w:tcW w:w="7407" w:type="dxa"/>
            <w:shd w:val="clear" w:color="auto" w:fill="F2F2F2" w:themeFill="background1" w:themeFillShade="F2"/>
          </w:tcPr>
          <w:p w:rsidR="00000000" w:rsidRDefault="00BE0DDC">
            <w:pPr>
              <w:rPr>
                <w:noProof/>
              </w:rPr>
            </w:pPr>
            <w:r>
              <w:rPr>
                <w:noProof/>
              </w:rPr>
              <w:t>Create Mobile App</w:t>
            </w:r>
          </w:p>
        </w:tc>
        <w:tc>
          <w:tcPr>
            <w:tcW w:w="7407" w:type="dxa"/>
          </w:tcPr>
          <w:p w:rsidR="00000000" w:rsidRDefault="00BE0DDC">
            <w:pPr>
              <w:rPr>
                <w:lang w:val="de-DE"/>
              </w:rPr>
            </w:pPr>
            <w:r>
              <w:rPr>
                <w:lang w:val="de-DE"/>
              </w:rPr>
              <w:t>Mobile App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35 </w:t>
            </w:r>
            <w:r>
              <w:rPr>
                <w:noProof/>
                <w:sz w:val="16"/>
              </w:rPr>
              <w:br/>
            </w:r>
            <w:r>
              <w:rPr>
                <w:noProof/>
                <w:sz w:val="2"/>
              </w:rPr>
              <w:t>ae0bc8ad-145a-48cf-b76d-581bea1b884f</w:t>
            </w:r>
          </w:p>
        </w:tc>
        <w:tc>
          <w:tcPr>
            <w:tcW w:w="7407" w:type="dxa"/>
            <w:shd w:val="clear" w:color="auto" w:fill="F2F2F2" w:themeFill="background1" w:themeFillShade="F2"/>
          </w:tcPr>
          <w:p w:rsidR="00000000" w:rsidRDefault="00BE0DDC">
            <w:pPr>
              <w:rPr>
                <w:noProof/>
              </w:rPr>
            </w:pPr>
            <w:r>
              <w:rPr>
                <w:noProof/>
              </w:rPr>
              <w:t>Create a Web App</w:t>
            </w:r>
          </w:p>
        </w:tc>
        <w:tc>
          <w:tcPr>
            <w:tcW w:w="7407" w:type="dxa"/>
          </w:tcPr>
          <w:p w:rsidR="00000000" w:rsidRDefault="00BE0DDC">
            <w:pPr>
              <w:rPr>
                <w:lang w:val="de-DE"/>
              </w:rPr>
            </w:pPr>
            <w:r>
              <w:rPr>
                <w:lang w:val="de-DE"/>
              </w:rPr>
              <w:t>Erstellen Sie eine Web-App</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36 </w:t>
            </w:r>
            <w:r>
              <w:rPr>
                <w:noProof/>
                <w:sz w:val="16"/>
              </w:rPr>
              <w:br/>
            </w:r>
            <w:r>
              <w:rPr>
                <w:noProof/>
                <w:sz w:val="2"/>
              </w:rPr>
              <w:t>08d513ab-3f9f-431c-83de-a30934103b92</w:t>
            </w:r>
          </w:p>
        </w:tc>
        <w:tc>
          <w:tcPr>
            <w:tcW w:w="7407" w:type="dxa"/>
            <w:shd w:val="clear" w:color="auto" w:fill="F2F2F2" w:themeFill="background1" w:themeFillShade="F2"/>
          </w:tcPr>
          <w:p w:rsidR="00000000" w:rsidRDefault="00BE0DDC">
            <w:pPr>
              <w:rPr>
                <w:noProof/>
              </w:rPr>
            </w:pPr>
            <w:r>
              <w:rPr>
                <w:noProof/>
              </w:rPr>
              <w:t>&lt;</w:t>
            </w:r>
            <w:r>
              <w:rPr>
                <w:rStyle w:val="mqInternal"/>
                <w:noProof/>
              </w:rPr>
              <w:t>[1}{2]</w:t>
            </w:r>
          </w:p>
        </w:tc>
        <w:tc>
          <w:tcPr>
            <w:tcW w:w="7407" w:type="dxa"/>
          </w:tcPr>
          <w:p w:rsidR="00000000" w:rsidRDefault="00BE0DDC">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38 </w:t>
            </w:r>
            <w:r>
              <w:rPr>
                <w:noProof/>
                <w:sz w:val="16"/>
              </w:rPr>
              <w:br/>
            </w:r>
            <w:r>
              <w:rPr>
                <w:noProof/>
                <w:sz w:val="2"/>
              </w:rPr>
              <w:t>9e25e882-2e85-43da-b1b1-e15ddde34a98</w:t>
            </w:r>
          </w:p>
        </w:tc>
        <w:tc>
          <w:tcPr>
            <w:tcW w:w="7407" w:type="dxa"/>
            <w:shd w:val="clear" w:color="auto" w:fill="F2F2F2" w:themeFill="background1" w:themeFillShade="F2"/>
          </w:tcPr>
          <w:p w:rsidR="00000000" w:rsidRDefault="00BE0DDC">
            <w:pPr>
              <w:rPr>
                <w:noProof/>
              </w:rPr>
            </w:pPr>
            <w:r>
              <w:rPr>
                <w:noProof/>
              </w:rPr>
              <w:t>Create App Design</w:t>
            </w:r>
          </w:p>
        </w:tc>
        <w:tc>
          <w:tcPr>
            <w:tcW w:w="7407" w:type="dxa"/>
          </w:tcPr>
          <w:p w:rsidR="00000000" w:rsidRDefault="00BE0DDC">
            <w:pPr>
              <w:rPr>
                <w:lang w:val="de-DE"/>
              </w:rPr>
            </w:pPr>
            <w:r>
              <w:rPr>
                <w:lang w:val="de-DE"/>
              </w:rPr>
              <w:t>App-Design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41 </w:t>
            </w:r>
            <w:r>
              <w:rPr>
                <w:noProof/>
                <w:sz w:val="16"/>
              </w:rPr>
              <w:br/>
            </w:r>
            <w:r>
              <w:rPr>
                <w:noProof/>
                <w:sz w:val="2"/>
              </w:rPr>
              <w:t>7bd4a1f5-84be-4d2a-be05-9c0e79ce9f81</w:t>
            </w:r>
          </w:p>
        </w:tc>
        <w:tc>
          <w:tcPr>
            <w:tcW w:w="7407" w:type="dxa"/>
            <w:shd w:val="clear" w:color="auto" w:fill="F2F2F2" w:themeFill="background1" w:themeFillShade="F2"/>
          </w:tcPr>
          <w:p w:rsidR="00000000" w:rsidRDefault="00BE0DDC">
            <w:pPr>
              <w:rPr>
                <w:noProof/>
              </w:rPr>
            </w:pPr>
            <w:r>
              <w:rPr>
                <w:noProof/>
              </w:rPr>
              <w:t>Create Experience</w:t>
            </w:r>
          </w:p>
        </w:tc>
        <w:tc>
          <w:tcPr>
            <w:tcW w:w="7407" w:type="dxa"/>
          </w:tcPr>
          <w:p w:rsidR="00000000" w:rsidRDefault="00BE0DDC">
            <w:pPr>
              <w:rPr>
                <w:lang w:val="de-DE"/>
              </w:rPr>
            </w:pPr>
            <w:r>
              <w:rPr>
                <w:lang w:val="de-DE"/>
              </w:rPr>
              <w:t>Erfahrung schaffen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44 </w:t>
            </w:r>
            <w:r>
              <w:rPr>
                <w:noProof/>
                <w:sz w:val="16"/>
              </w:rPr>
              <w:br/>
            </w:r>
            <w:r>
              <w:rPr>
                <w:noProof/>
                <w:sz w:val="2"/>
              </w:rPr>
              <w:t>a79040b6-c798-40bb-b3a2-703d4fc6a26c</w:t>
            </w:r>
          </w:p>
        </w:tc>
        <w:tc>
          <w:tcPr>
            <w:tcW w:w="7407" w:type="dxa"/>
            <w:shd w:val="clear" w:color="auto" w:fill="F2F2F2" w:themeFill="background1" w:themeFillShade="F2"/>
          </w:tcPr>
          <w:p w:rsidR="00000000" w:rsidRDefault="00BE0DDC">
            <w:pPr>
              <w:rPr>
                <w:noProof/>
              </w:rPr>
            </w:pPr>
            <w:r>
              <w:rPr>
                <w:noProof/>
              </w:rPr>
              <w:t>Create Users</w:t>
            </w:r>
          </w:p>
        </w:tc>
        <w:tc>
          <w:tcPr>
            <w:tcW w:w="7407" w:type="dxa"/>
          </w:tcPr>
          <w:p w:rsidR="00000000" w:rsidRDefault="00BE0DDC">
            <w:pPr>
              <w:rPr>
                <w:lang w:val="de-DE"/>
              </w:rPr>
            </w:pPr>
            <w:r>
              <w:rPr>
                <w:lang w:val="de-DE"/>
              </w:rPr>
              <w:t>Benutzer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47 </w:t>
            </w:r>
            <w:r>
              <w:rPr>
                <w:noProof/>
                <w:sz w:val="16"/>
              </w:rPr>
              <w:br/>
            </w:r>
            <w:r>
              <w:rPr>
                <w:noProof/>
                <w:sz w:val="2"/>
              </w:rPr>
              <w:t>47f620f6-8991-4e31-bf87-7a82bb782f49</w:t>
            </w:r>
          </w:p>
        </w:tc>
        <w:tc>
          <w:tcPr>
            <w:tcW w:w="7407" w:type="dxa"/>
            <w:shd w:val="clear" w:color="auto" w:fill="F2F2F2" w:themeFill="background1" w:themeFillShade="F2"/>
          </w:tcPr>
          <w:p w:rsidR="00000000" w:rsidRDefault="00BE0DDC">
            <w:pPr>
              <w:rPr>
                <w:noProof/>
              </w:rPr>
            </w:pPr>
            <w:r>
              <w:rPr>
                <w:noProof/>
              </w:rPr>
              <w:t>Creating Apps</w:t>
            </w:r>
          </w:p>
        </w:tc>
        <w:tc>
          <w:tcPr>
            <w:tcW w:w="7407" w:type="dxa"/>
          </w:tcPr>
          <w:p w:rsidR="00000000" w:rsidRDefault="00BE0DDC">
            <w:pPr>
              <w:rPr>
                <w:lang w:val="de-DE"/>
              </w:rPr>
            </w:pPr>
            <w:r>
              <w:rPr>
                <w:lang w:val="de-DE"/>
              </w:rPr>
              <w:t>Apps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50 </w:t>
            </w:r>
            <w:r>
              <w:rPr>
                <w:noProof/>
                <w:sz w:val="16"/>
              </w:rPr>
              <w:br/>
            </w:r>
            <w:r>
              <w:rPr>
                <w:noProof/>
                <w:sz w:val="2"/>
              </w:rPr>
              <w:t>8c4f9940-bfc9-417a-84d3-9b5b5d34696a</w:t>
            </w:r>
          </w:p>
        </w:tc>
        <w:tc>
          <w:tcPr>
            <w:tcW w:w="7407" w:type="dxa"/>
            <w:shd w:val="clear" w:color="auto" w:fill="F2F2F2" w:themeFill="background1" w:themeFillShade="F2"/>
          </w:tcPr>
          <w:p w:rsidR="00000000" w:rsidRDefault="00BE0DDC">
            <w:pPr>
              <w:rPr>
                <w:noProof/>
              </w:rPr>
            </w:pPr>
            <w:r>
              <w:rPr>
                <w:noProof/>
              </w:rPr>
              <w:t>Creating your Application</w:t>
            </w:r>
          </w:p>
        </w:tc>
        <w:tc>
          <w:tcPr>
            <w:tcW w:w="7407" w:type="dxa"/>
          </w:tcPr>
          <w:p w:rsidR="00000000" w:rsidRDefault="00BE0DDC">
            <w:pPr>
              <w:rPr>
                <w:lang w:val="de-DE"/>
              </w:rPr>
            </w:pPr>
            <w:r>
              <w:rPr>
                <w:lang w:val="de-DE"/>
              </w:rPr>
              <w:t>Erstellen Sie Ihre Anwendung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53 </w:t>
            </w:r>
            <w:r>
              <w:rPr>
                <w:noProof/>
                <w:sz w:val="16"/>
              </w:rPr>
              <w:br/>
            </w:r>
            <w:r>
              <w:rPr>
                <w:noProof/>
                <w:sz w:val="2"/>
              </w:rPr>
              <w:t>1a156dc5-88ac-415f-b7ae-a1bd58f1fbc4</w:t>
            </w:r>
          </w:p>
        </w:tc>
        <w:tc>
          <w:tcPr>
            <w:tcW w:w="7407" w:type="dxa"/>
            <w:shd w:val="clear" w:color="auto" w:fill="F2F2F2" w:themeFill="background1" w:themeFillShade="F2"/>
          </w:tcPr>
          <w:p w:rsidR="00000000" w:rsidRDefault="00BE0DDC">
            <w:pPr>
              <w:rPr>
                <w:noProof/>
              </w:rPr>
            </w:pPr>
            <w:r>
              <w:rPr>
                <w:noProof/>
              </w:rPr>
              <w:t>Create Playlist</w:t>
            </w:r>
          </w:p>
        </w:tc>
        <w:tc>
          <w:tcPr>
            <w:tcW w:w="7407" w:type="dxa"/>
          </w:tcPr>
          <w:p w:rsidR="00000000" w:rsidRDefault="00BE0DDC">
            <w:pPr>
              <w:rPr>
                <w:lang w:val="de-DE"/>
              </w:rPr>
            </w:pPr>
            <w:r>
              <w:rPr>
                <w:lang w:val="de-DE"/>
              </w:rPr>
              <w:t>Playlist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56 </w:t>
            </w:r>
            <w:r>
              <w:rPr>
                <w:noProof/>
                <w:sz w:val="16"/>
              </w:rPr>
              <w:br/>
            </w:r>
            <w:r>
              <w:rPr>
                <w:noProof/>
                <w:sz w:val="2"/>
              </w:rPr>
              <w:t>683cabcd-242f-4277-bc83-6860edf1734b</w:t>
            </w:r>
          </w:p>
        </w:tc>
        <w:tc>
          <w:tcPr>
            <w:tcW w:w="7407" w:type="dxa"/>
            <w:shd w:val="clear" w:color="auto" w:fill="F2F2F2" w:themeFill="background1" w:themeFillShade="F2"/>
          </w:tcPr>
          <w:p w:rsidR="00000000" w:rsidRDefault="00BE0DDC">
            <w:pPr>
              <w:rPr>
                <w:noProof/>
              </w:rPr>
            </w:pPr>
            <w:r>
              <w:rPr>
                <w:noProof/>
              </w:rPr>
              <w:t>Dashboard</w:t>
            </w:r>
          </w:p>
        </w:tc>
        <w:tc>
          <w:tcPr>
            <w:tcW w:w="7407" w:type="dxa"/>
          </w:tcPr>
          <w:p w:rsidR="00000000" w:rsidRDefault="00BE0DDC">
            <w:pPr>
              <w:rPr>
                <w:lang w:val="de-DE"/>
              </w:rPr>
            </w:pPr>
            <w:r>
              <w:rPr>
                <w:lang w:val="de-DE"/>
              </w:rPr>
              <w:t>Instrumententafel</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59 </w:t>
            </w:r>
            <w:r>
              <w:rPr>
                <w:noProof/>
                <w:sz w:val="16"/>
              </w:rPr>
              <w:br/>
            </w:r>
            <w:r>
              <w:rPr>
                <w:noProof/>
                <w:sz w:val="2"/>
              </w:rPr>
              <w:t>5c16cdc1-a2b</w:t>
            </w:r>
            <w:r>
              <w:rPr>
                <w:noProof/>
                <w:sz w:val="2"/>
              </w:rPr>
              <w:t>b-4828-b9eb-4dd9e69b062f</w:t>
            </w:r>
          </w:p>
        </w:tc>
        <w:tc>
          <w:tcPr>
            <w:tcW w:w="7407" w:type="dxa"/>
            <w:shd w:val="clear" w:color="auto" w:fill="F2F2F2" w:themeFill="background1" w:themeFillShade="F2"/>
          </w:tcPr>
          <w:p w:rsidR="00000000" w:rsidRDefault="00BE0DDC">
            <w:pPr>
              <w:rPr>
                <w:noProof/>
              </w:rPr>
            </w:pPr>
            <w:r>
              <w:rPr>
                <w:noProof/>
              </w:rPr>
              <w:t>Data Collection</w:t>
            </w:r>
          </w:p>
        </w:tc>
        <w:tc>
          <w:tcPr>
            <w:tcW w:w="7407" w:type="dxa"/>
          </w:tcPr>
          <w:p w:rsidR="00000000" w:rsidRDefault="00BE0DDC">
            <w:pPr>
              <w:rPr>
                <w:lang w:val="de-DE"/>
              </w:rPr>
            </w:pPr>
            <w:r>
              <w:rPr>
                <w:lang w:val="de-DE"/>
              </w:rPr>
              <w:t>Datensammlung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62 </w:t>
            </w:r>
            <w:r>
              <w:rPr>
                <w:noProof/>
                <w:sz w:val="16"/>
              </w:rPr>
              <w:br/>
            </w:r>
            <w:r>
              <w:rPr>
                <w:noProof/>
                <w:sz w:val="2"/>
              </w:rPr>
              <w:t>00968d42-3521-4a9f-811b-ee200f489c63</w:t>
            </w:r>
          </w:p>
        </w:tc>
        <w:tc>
          <w:tcPr>
            <w:tcW w:w="7407" w:type="dxa"/>
            <w:shd w:val="clear" w:color="auto" w:fill="F2F2F2" w:themeFill="background1" w:themeFillShade="F2"/>
          </w:tcPr>
          <w:p w:rsidR="00000000" w:rsidRDefault="00BE0DDC">
            <w:pPr>
              <w:rPr>
                <w:noProof/>
              </w:rPr>
            </w:pPr>
            <w:r>
              <w:rPr>
                <w:noProof/>
              </w:rPr>
              <w:t>Design Considerations</w:t>
            </w:r>
          </w:p>
        </w:tc>
        <w:tc>
          <w:tcPr>
            <w:tcW w:w="7407" w:type="dxa"/>
          </w:tcPr>
          <w:p w:rsidR="00000000" w:rsidRDefault="00BE0DDC">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65 </w:t>
            </w:r>
            <w:r>
              <w:rPr>
                <w:noProof/>
                <w:sz w:val="16"/>
              </w:rPr>
              <w:br/>
            </w:r>
            <w:r>
              <w:rPr>
                <w:noProof/>
                <w:sz w:val="2"/>
              </w:rPr>
              <w:t>19a78827-0b23-4852-a709-23d6b563526e</w:t>
            </w:r>
          </w:p>
        </w:tc>
        <w:tc>
          <w:tcPr>
            <w:tcW w:w="7407" w:type="dxa"/>
            <w:shd w:val="clear" w:color="auto" w:fill="F2F2F2" w:themeFill="background1" w:themeFillShade="F2"/>
          </w:tcPr>
          <w:p w:rsidR="00000000" w:rsidRDefault="00BE0DDC">
            <w:pPr>
              <w:rPr>
                <w:noProof/>
              </w:rPr>
            </w:pPr>
            <w:r>
              <w:rPr>
                <w:noProof/>
              </w:rPr>
              <w:t>Delivery System</w:t>
            </w:r>
          </w:p>
        </w:tc>
        <w:tc>
          <w:tcPr>
            <w:tcW w:w="7407" w:type="dxa"/>
          </w:tcPr>
          <w:p w:rsidR="00000000" w:rsidRDefault="00BE0DDC">
            <w:pPr>
              <w:rPr>
                <w:lang w:val="de-DE"/>
              </w:rPr>
            </w:pPr>
            <w:r>
              <w:rPr>
                <w:lang w:val="de-DE"/>
              </w:rPr>
              <w:t>Liefersystem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68 </w:t>
            </w:r>
            <w:r>
              <w:rPr>
                <w:noProof/>
                <w:sz w:val="16"/>
              </w:rPr>
              <w:br/>
            </w:r>
            <w:r>
              <w:rPr>
                <w:noProof/>
                <w:sz w:val="2"/>
              </w:rPr>
              <w:t>a5bb0d2b-a703-4d13-bd54-22880df8279e</w:t>
            </w:r>
          </w:p>
        </w:tc>
        <w:tc>
          <w:tcPr>
            <w:tcW w:w="7407" w:type="dxa"/>
            <w:shd w:val="clear" w:color="auto" w:fill="F2F2F2" w:themeFill="background1" w:themeFillShade="F2"/>
          </w:tcPr>
          <w:p w:rsidR="00000000" w:rsidRDefault="00BE0DDC">
            <w:pPr>
              <w:rPr>
                <w:noProof/>
              </w:rPr>
            </w:pPr>
            <w:r>
              <w:rPr>
                <w:noProof/>
              </w:rPr>
              <w:t>Developer</w:t>
            </w:r>
          </w:p>
        </w:tc>
        <w:tc>
          <w:tcPr>
            <w:tcW w:w="7407" w:type="dxa"/>
          </w:tcPr>
          <w:p w:rsidR="00000000" w:rsidRDefault="00BE0DDC">
            <w:pPr>
              <w:rPr>
                <w:lang w:val="de-DE"/>
              </w:rPr>
            </w:pPr>
            <w:r>
              <w:rPr>
                <w:lang w:val="de-DE"/>
              </w:rPr>
              <w:t>Entwickler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71 </w:t>
            </w:r>
            <w:r>
              <w:rPr>
                <w:noProof/>
                <w:sz w:val="16"/>
              </w:rPr>
              <w:br/>
            </w:r>
            <w:r>
              <w:rPr>
                <w:noProof/>
                <w:sz w:val="2"/>
              </w:rPr>
              <w:t>76df0b6f-c656-42ba-a637-18d31805a72c</w:t>
            </w:r>
          </w:p>
        </w:tc>
        <w:tc>
          <w:tcPr>
            <w:tcW w:w="7407" w:type="dxa"/>
            <w:shd w:val="clear" w:color="auto" w:fill="F2F2F2" w:themeFill="background1" w:themeFillShade="F2"/>
          </w:tcPr>
          <w:p w:rsidR="00000000" w:rsidRDefault="00BE0DDC">
            <w:pPr>
              <w:rPr>
                <w:noProof/>
              </w:rPr>
            </w:pPr>
            <w:r>
              <w:rPr>
                <w:noProof/>
              </w:rPr>
              <w:t>Documentation</w:t>
            </w:r>
          </w:p>
        </w:tc>
        <w:tc>
          <w:tcPr>
            <w:tcW w:w="7407" w:type="dxa"/>
          </w:tcPr>
          <w:p w:rsidR="00000000" w:rsidRDefault="00BE0DDC">
            <w:pPr>
              <w:rPr>
                <w:lang w:val="de-DE"/>
              </w:rPr>
            </w:pPr>
            <w:r>
              <w:rPr>
                <w:lang w:val="de-DE"/>
              </w:rPr>
              <w:t>Dokumentation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74 </w:t>
            </w:r>
            <w:r>
              <w:rPr>
                <w:noProof/>
                <w:sz w:val="16"/>
              </w:rPr>
              <w:br/>
            </w:r>
            <w:r>
              <w:rPr>
                <w:noProof/>
                <w:sz w:val="2"/>
              </w:rPr>
              <w:t>0830d459-c836-4eeb-8250-2933f0f9f8d8</w:t>
            </w:r>
          </w:p>
        </w:tc>
        <w:tc>
          <w:tcPr>
            <w:tcW w:w="7407" w:type="dxa"/>
            <w:shd w:val="clear" w:color="auto" w:fill="F2F2F2" w:themeFill="background1" w:themeFillShade="F2"/>
          </w:tcPr>
          <w:p w:rsidR="00000000" w:rsidRDefault="00BE0DDC">
            <w:pPr>
              <w:rPr>
                <w:noProof/>
              </w:rPr>
            </w:pPr>
            <w:r>
              <w:rPr>
                <w:noProof/>
              </w:rPr>
              <w:t>Encoding Guides</w:t>
            </w:r>
          </w:p>
        </w:tc>
        <w:tc>
          <w:tcPr>
            <w:tcW w:w="7407" w:type="dxa"/>
          </w:tcPr>
          <w:p w:rsidR="00000000" w:rsidRDefault="00BE0DDC">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77 </w:t>
            </w:r>
            <w:r>
              <w:rPr>
                <w:noProof/>
                <w:sz w:val="16"/>
              </w:rPr>
              <w:br/>
            </w:r>
            <w:r>
              <w:rPr>
                <w:noProof/>
                <w:sz w:val="2"/>
              </w:rPr>
              <w:t>7a5b78b0-c23b-4e69-82dc-4b753a8cccff</w:t>
            </w:r>
          </w:p>
        </w:tc>
        <w:tc>
          <w:tcPr>
            <w:tcW w:w="7407" w:type="dxa"/>
            <w:shd w:val="clear" w:color="auto" w:fill="F2F2F2" w:themeFill="background1" w:themeFillShade="F2"/>
          </w:tcPr>
          <w:p w:rsidR="00000000" w:rsidRDefault="00BE0DDC">
            <w:pPr>
              <w:rPr>
                <w:noProof/>
              </w:rPr>
            </w:pPr>
            <w:r>
              <w:rPr>
                <w:noProof/>
              </w:rPr>
              <w:t>Encoding Settings</w:t>
            </w:r>
          </w:p>
        </w:tc>
        <w:tc>
          <w:tcPr>
            <w:tcW w:w="7407" w:type="dxa"/>
          </w:tcPr>
          <w:p w:rsidR="00000000" w:rsidRDefault="00BE0DDC">
            <w:pPr>
              <w:rPr>
                <w:lang w:val="de-DE"/>
              </w:rPr>
            </w:pPr>
            <w:r>
              <w:rPr>
                <w:lang w:val="de-DE"/>
              </w:rPr>
              <w:t>Codierungseinstellungen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80 </w:t>
            </w:r>
            <w:r>
              <w:rPr>
                <w:noProof/>
                <w:sz w:val="16"/>
              </w:rPr>
              <w:br/>
            </w:r>
            <w:r>
              <w:rPr>
                <w:noProof/>
                <w:sz w:val="2"/>
              </w:rPr>
              <w:t>ef8339ac-4cdc-462f-9c2e-491a2e563a03</w:t>
            </w:r>
          </w:p>
        </w:tc>
        <w:tc>
          <w:tcPr>
            <w:tcW w:w="7407" w:type="dxa"/>
            <w:shd w:val="clear" w:color="auto" w:fill="F2F2F2" w:themeFill="background1" w:themeFillShade="F2"/>
          </w:tcPr>
          <w:p w:rsidR="00000000" w:rsidRDefault="00BE0DDC">
            <w:pPr>
              <w:rPr>
                <w:noProof/>
              </w:rPr>
            </w:pPr>
            <w:r>
              <w:rPr>
                <w:noProof/>
              </w:rPr>
              <w:t>Errors/Troubleshooting</w:t>
            </w:r>
          </w:p>
        </w:tc>
        <w:tc>
          <w:tcPr>
            <w:tcW w:w="7407" w:type="dxa"/>
          </w:tcPr>
          <w:p w:rsidR="00000000" w:rsidRDefault="00BE0DDC">
            <w:pPr>
              <w:rPr>
                <w:lang w:val="de-DE"/>
              </w:rPr>
            </w:pPr>
            <w:r>
              <w:rPr>
                <w:lang w:val="de-DE"/>
              </w:rPr>
              <w:t>Fehler / Fehlerbehebung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83 </w:t>
            </w:r>
            <w:r>
              <w:rPr>
                <w:noProof/>
                <w:sz w:val="16"/>
              </w:rPr>
              <w:br/>
            </w:r>
            <w:r>
              <w:rPr>
                <w:noProof/>
                <w:sz w:val="2"/>
              </w:rPr>
              <w:t>d3719579-2121-4026-899a-80bb542b3e48</w:t>
            </w:r>
          </w:p>
        </w:tc>
        <w:tc>
          <w:tcPr>
            <w:tcW w:w="7407" w:type="dxa"/>
            <w:shd w:val="clear" w:color="auto" w:fill="F2F2F2" w:themeFill="background1" w:themeFillShade="F2"/>
          </w:tcPr>
          <w:p w:rsidR="00000000" w:rsidRDefault="00BE0DDC">
            <w:pPr>
              <w:rPr>
                <w:noProof/>
              </w:rPr>
            </w:pPr>
            <w:r>
              <w:rPr>
                <w:noProof/>
              </w:rPr>
              <w:t>External Link</w:t>
            </w:r>
          </w:p>
        </w:tc>
        <w:tc>
          <w:tcPr>
            <w:tcW w:w="7407" w:type="dxa"/>
          </w:tcPr>
          <w:p w:rsidR="00000000" w:rsidRDefault="00BE0DDC">
            <w:pPr>
              <w:rPr>
                <w:lang w:val="de-DE"/>
              </w:rPr>
            </w:pPr>
            <w:r>
              <w:rPr>
                <w:lang w:val="de-DE"/>
              </w:rPr>
              <w:t>externer Link</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86 </w:t>
            </w:r>
            <w:r>
              <w:rPr>
                <w:noProof/>
                <w:sz w:val="16"/>
              </w:rPr>
              <w:br/>
            </w:r>
            <w:r>
              <w:rPr>
                <w:noProof/>
                <w:sz w:val="2"/>
              </w:rPr>
              <w:t>1dec4b15-54d2-4451-a20f-e0d53ff63d9e</w:t>
            </w:r>
          </w:p>
        </w:tc>
        <w:tc>
          <w:tcPr>
            <w:tcW w:w="7407" w:type="dxa"/>
            <w:shd w:val="clear" w:color="auto" w:fill="F2F2F2" w:themeFill="background1" w:themeFillShade="F2"/>
          </w:tcPr>
          <w:p w:rsidR="00000000" w:rsidRDefault="00BE0DDC">
            <w:pPr>
              <w:rPr>
                <w:noProof/>
              </w:rPr>
            </w:pPr>
            <w:r>
              <w:rPr>
                <w:noProof/>
              </w:rPr>
              <w:t>General Information</w:t>
            </w:r>
          </w:p>
        </w:tc>
        <w:tc>
          <w:tcPr>
            <w:tcW w:w="7407" w:type="dxa"/>
          </w:tcPr>
          <w:p w:rsidR="00000000" w:rsidRDefault="00BE0DDC">
            <w:pPr>
              <w:rPr>
                <w:lang w:val="de-DE"/>
              </w:rPr>
            </w:pPr>
            <w:r>
              <w:rPr>
                <w:lang w:val="de-DE"/>
              </w:rPr>
              <w:t>Allgemeine Informationen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89 </w:t>
            </w:r>
            <w:r>
              <w:rPr>
                <w:noProof/>
                <w:sz w:val="16"/>
              </w:rPr>
              <w:br/>
            </w:r>
            <w:r>
              <w:rPr>
                <w:noProof/>
                <w:sz w:val="2"/>
              </w:rPr>
              <w:t>2405232d-130c-46d9-ad18-21ea4f6e06a0</w:t>
            </w:r>
          </w:p>
        </w:tc>
        <w:tc>
          <w:tcPr>
            <w:tcW w:w="7407" w:type="dxa"/>
            <w:shd w:val="clear" w:color="auto" w:fill="F2F2F2" w:themeFill="background1" w:themeFillShade="F2"/>
          </w:tcPr>
          <w:p w:rsidR="00000000" w:rsidRDefault="00BE0DDC">
            <w:pPr>
              <w:rPr>
                <w:noProof/>
              </w:rPr>
            </w:pPr>
            <w:r>
              <w:rPr>
                <w:noProof/>
              </w:rPr>
              <w:t>Getting Started</w:t>
            </w:r>
          </w:p>
        </w:tc>
        <w:tc>
          <w:tcPr>
            <w:tcW w:w="7407" w:type="dxa"/>
          </w:tcPr>
          <w:p w:rsidR="00000000" w:rsidRDefault="00BE0DDC">
            <w:pPr>
              <w:rPr>
                <w:lang w:val="de-DE"/>
              </w:rPr>
            </w:pPr>
            <w:r>
              <w:rPr>
                <w:lang w:val="de-DE"/>
              </w:rPr>
              <w:t>Einstieg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92 </w:t>
            </w:r>
            <w:r>
              <w:rPr>
                <w:noProof/>
                <w:sz w:val="16"/>
              </w:rPr>
              <w:br/>
            </w:r>
            <w:r>
              <w:rPr>
                <w:noProof/>
                <w:sz w:val="2"/>
              </w:rPr>
              <w:t>8771c6bc-73ca-404c-9962-407d1ca79c18</w:t>
            </w:r>
          </w:p>
        </w:tc>
        <w:tc>
          <w:tcPr>
            <w:tcW w:w="7407" w:type="dxa"/>
            <w:shd w:val="clear" w:color="auto" w:fill="F2F2F2" w:themeFill="background1" w:themeFillShade="F2"/>
          </w:tcPr>
          <w:p w:rsidR="00000000" w:rsidRDefault="00BE0DDC">
            <w:pPr>
              <w:rPr>
                <w:noProof/>
              </w:rPr>
            </w:pPr>
            <w:r>
              <w:rPr>
                <w:noProof/>
              </w:rPr>
              <w:t>Guides</w:t>
            </w:r>
          </w:p>
        </w:tc>
        <w:tc>
          <w:tcPr>
            <w:tcW w:w="7407" w:type="dxa"/>
          </w:tcPr>
          <w:p w:rsidR="00000000" w:rsidRDefault="00BE0DDC">
            <w:pPr>
              <w:rPr>
                <w:lang w:val="de-DE"/>
              </w:rPr>
            </w:pPr>
            <w:r>
              <w:rPr>
                <w:lang w:val="de-DE"/>
              </w:rPr>
              <w:t>Anleitungen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95 </w:t>
            </w:r>
            <w:r>
              <w:rPr>
                <w:noProof/>
                <w:sz w:val="16"/>
              </w:rPr>
              <w:br/>
            </w:r>
            <w:r>
              <w:rPr>
                <w:noProof/>
                <w:sz w:val="2"/>
              </w:rPr>
              <w:t>265e2996-1716-4a64-a88f-be0ebed45b45</w:t>
            </w:r>
          </w:p>
        </w:tc>
        <w:tc>
          <w:tcPr>
            <w:tcW w:w="7407" w:type="dxa"/>
            <w:shd w:val="clear" w:color="auto" w:fill="F2F2F2" w:themeFill="background1" w:themeFillShade="F2"/>
          </w:tcPr>
          <w:p w:rsidR="00000000" w:rsidRDefault="00BE0DDC">
            <w:pPr>
              <w:rPr>
                <w:noProof/>
              </w:rPr>
            </w:pPr>
            <w:r>
              <w:rPr>
                <w:noProof/>
              </w:rPr>
              <w:t>Implementation Phases</w:t>
            </w:r>
          </w:p>
        </w:tc>
        <w:tc>
          <w:tcPr>
            <w:tcW w:w="7407" w:type="dxa"/>
          </w:tcPr>
          <w:p w:rsidR="00000000" w:rsidRDefault="00BE0DDC">
            <w:pPr>
              <w:rPr>
                <w:lang w:val="de-DE"/>
              </w:rPr>
            </w:pPr>
            <w:r>
              <w:rPr>
                <w:lang w:val="de-DE"/>
              </w:rPr>
              <w:t>Implementierungsphasen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98 </w:t>
            </w:r>
            <w:r>
              <w:rPr>
                <w:noProof/>
                <w:sz w:val="16"/>
              </w:rPr>
              <w:br/>
            </w:r>
            <w:r>
              <w:rPr>
                <w:noProof/>
                <w:sz w:val="2"/>
              </w:rPr>
              <w:t>53419ca6-bf14-4d9e-834c-2d337f4d73ea</w:t>
            </w:r>
          </w:p>
        </w:tc>
        <w:tc>
          <w:tcPr>
            <w:tcW w:w="7407" w:type="dxa"/>
            <w:shd w:val="clear" w:color="auto" w:fill="F2F2F2" w:themeFill="background1" w:themeFillShade="F2"/>
          </w:tcPr>
          <w:p w:rsidR="00000000" w:rsidRDefault="00BE0DDC">
            <w:pPr>
              <w:rPr>
                <w:noProof/>
              </w:rPr>
            </w:pPr>
            <w:r>
              <w:rPr>
                <w:noProof/>
              </w:rPr>
              <w:t>Ingest Profiles</w:t>
            </w:r>
          </w:p>
        </w:tc>
        <w:tc>
          <w:tcPr>
            <w:tcW w:w="7407" w:type="dxa"/>
          </w:tcPr>
          <w:p w:rsidR="00000000" w:rsidRDefault="00BE0DDC">
            <w:pPr>
              <w:rPr>
                <w:lang w:val="de-DE"/>
              </w:rPr>
            </w:pPr>
            <w:r>
              <w:rPr>
                <w:lang w:val="de-DE"/>
              </w:rPr>
              <w:t>Profile aufnehmen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101 </w:t>
            </w:r>
            <w:r>
              <w:rPr>
                <w:noProof/>
                <w:sz w:val="16"/>
              </w:rPr>
              <w:br/>
            </w:r>
            <w:r>
              <w:rPr>
                <w:noProof/>
                <w:sz w:val="2"/>
              </w:rPr>
              <w:t>5afc3995-d53a-42d8-b52a-8737e49fb50d</w:t>
            </w:r>
          </w:p>
        </w:tc>
        <w:tc>
          <w:tcPr>
            <w:tcW w:w="7407" w:type="dxa"/>
            <w:shd w:val="clear" w:color="auto" w:fill="F2F2F2" w:themeFill="background1" w:themeFillShade="F2"/>
          </w:tcPr>
          <w:p w:rsidR="00000000" w:rsidRDefault="00BE0DDC">
            <w:pPr>
              <w:rPr>
                <w:noProof/>
              </w:rPr>
            </w:pPr>
            <w:r>
              <w:rPr>
                <w:noProof/>
              </w:rPr>
              <w:t>Install Chrome Plugin</w:t>
            </w:r>
          </w:p>
        </w:tc>
        <w:tc>
          <w:tcPr>
            <w:tcW w:w="7407" w:type="dxa"/>
          </w:tcPr>
          <w:p w:rsidR="00000000" w:rsidRDefault="00BE0DDC">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104 </w:t>
            </w:r>
            <w:r>
              <w:rPr>
                <w:noProof/>
                <w:sz w:val="16"/>
              </w:rPr>
              <w:br/>
            </w:r>
            <w:r>
              <w:rPr>
                <w:noProof/>
                <w:sz w:val="2"/>
              </w:rPr>
              <w:t>82a9a459-9709-440c-bb22-f09518932442</w:t>
            </w:r>
          </w:p>
        </w:tc>
        <w:tc>
          <w:tcPr>
            <w:tcW w:w="7407" w:type="dxa"/>
            <w:shd w:val="clear" w:color="auto" w:fill="F2F2F2" w:themeFill="background1" w:themeFillShade="F2"/>
          </w:tcPr>
          <w:p w:rsidR="00000000" w:rsidRDefault="00BE0DDC">
            <w:pPr>
              <w:rPr>
                <w:noProof/>
              </w:rPr>
            </w:pPr>
            <w:r>
              <w:rPr>
                <w:noProof/>
              </w:rPr>
              <w:t>Install on your device</w:t>
            </w:r>
          </w:p>
        </w:tc>
        <w:tc>
          <w:tcPr>
            <w:tcW w:w="7407" w:type="dxa"/>
          </w:tcPr>
          <w:p w:rsidR="00000000" w:rsidRDefault="00BE0DDC">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107 </w:t>
            </w:r>
            <w:r>
              <w:rPr>
                <w:noProof/>
                <w:sz w:val="16"/>
              </w:rPr>
              <w:br/>
            </w:r>
            <w:r>
              <w:rPr>
                <w:noProof/>
                <w:sz w:val="2"/>
              </w:rPr>
              <w:t>fa69e84d-8af5-4f30-b478-a990aa915e61</w:t>
            </w:r>
          </w:p>
        </w:tc>
        <w:tc>
          <w:tcPr>
            <w:tcW w:w="7407" w:type="dxa"/>
            <w:shd w:val="clear" w:color="auto" w:fill="F2F2F2" w:themeFill="background1" w:themeFillShade="F2"/>
          </w:tcPr>
          <w:p w:rsidR="00000000" w:rsidRDefault="00BE0DDC">
            <w:pPr>
              <w:rPr>
                <w:noProof/>
              </w:rPr>
            </w:pPr>
            <w:r>
              <w:rPr>
                <w:noProof/>
              </w:rPr>
              <w:t>Integration</w:t>
            </w:r>
          </w:p>
        </w:tc>
        <w:tc>
          <w:tcPr>
            <w:tcW w:w="7407" w:type="dxa"/>
          </w:tcPr>
          <w:p w:rsidR="00000000" w:rsidRDefault="00BE0DDC">
            <w:pPr>
              <w:rPr>
                <w:lang w:val="de-DE"/>
              </w:rPr>
            </w:pPr>
            <w:r>
              <w:rPr>
                <w:lang w:val="de-DE"/>
              </w:rPr>
              <w:t>Integration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110 </w:t>
            </w:r>
            <w:r>
              <w:rPr>
                <w:noProof/>
                <w:sz w:val="16"/>
              </w:rPr>
              <w:br/>
            </w:r>
            <w:r>
              <w:rPr>
                <w:noProof/>
                <w:sz w:val="2"/>
              </w:rPr>
              <w:t>e6088bd8-c31d-411c-8407-1c4dee399c62</w:t>
            </w:r>
          </w:p>
        </w:tc>
        <w:tc>
          <w:tcPr>
            <w:tcW w:w="7407" w:type="dxa"/>
            <w:shd w:val="clear" w:color="auto" w:fill="F2F2F2" w:themeFill="background1" w:themeFillShade="F2"/>
          </w:tcPr>
          <w:p w:rsidR="00000000" w:rsidRDefault="00BE0DDC">
            <w:pPr>
              <w:rPr>
                <w:noProof/>
              </w:rPr>
            </w:pPr>
            <w:r>
              <w:rPr>
                <w:noProof/>
              </w:rPr>
              <w:t>Learning Guide</w:t>
            </w:r>
          </w:p>
        </w:tc>
        <w:tc>
          <w:tcPr>
            <w:tcW w:w="7407" w:type="dxa"/>
          </w:tcPr>
          <w:p w:rsidR="00000000" w:rsidRDefault="00BE0DDC">
            <w:pPr>
              <w:rPr>
                <w:lang w:val="de-DE"/>
              </w:rPr>
            </w:pPr>
            <w:r>
              <w:rPr>
                <w:lang w:val="de-DE"/>
              </w:rPr>
              <w:t>Lernhandbuch</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113 </w:t>
            </w:r>
            <w:r>
              <w:rPr>
                <w:noProof/>
                <w:sz w:val="16"/>
              </w:rPr>
              <w:br/>
            </w:r>
            <w:r>
              <w:rPr>
                <w:noProof/>
                <w:sz w:val="2"/>
              </w:rPr>
              <w:t>913ffa11-e803-41c2-bf40-a81e83984c8f</w:t>
            </w:r>
          </w:p>
        </w:tc>
        <w:tc>
          <w:tcPr>
            <w:tcW w:w="7407" w:type="dxa"/>
            <w:shd w:val="clear" w:color="auto" w:fill="F2F2F2" w:themeFill="background1" w:themeFillShade="F2"/>
          </w:tcPr>
          <w:p w:rsidR="00000000" w:rsidRDefault="00BE0DDC">
            <w:pPr>
              <w:rPr>
                <w:noProof/>
              </w:rPr>
            </w:pPr>
            <w:r>
              <w:rPr>
                <w:noProof/>
              </w:rPr>
              <w:t>Live Video</w:t>
            </w:r>
          </w:p>
        </w:tc>
        <w:tc>
          <w:tcPr>
            <w:tcW w:w="7407" w:type="dxa"/>
          </w:tcPr>
          <w:p w:rsidR="00000000" w:rsidRDefault="00BE0DDC">
            <w:pPr>
              <w:rPr>
                <w:lang w:val="de-DE"/>
              </w:rPr>
            </w:pPr>
            <w:r>
              <w:rPr>
                <w:lang w:val="de-DE"/>
              </w:rPr>
              <w:t>Live-Video</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116 </w:t>
            </w:r>
            <w:r>
              <w:rPr>
                <w:noProof/>
                <w:sz w:val="16"/>
              </w:rPr>
              <w:br/>
            </w:r>
            <w:r>
              <w:rPr>
                <w:noProof/>
                <w:sz w:val="2"/>
              </w:rPr>
              <w:t>900435ca-6f9a-4dde-aec1-5abc76696ce2</w:t>
            </w:r>
          </w:p>
        </w:tc>
        <w:tc>
          <w:tcPr>
            <w:tcW w:w="7407" w:type="dxa"/>
            <w:shd w:val="clear" w:color="auto" w:fill="F2F2F2" w:themeFill="background1" w:themeFillShade="F2"/>
          </w:tcPr>
          <w:p w:rsidR="00000000" w:rsidRDefault="00BE0DDC">
            <w:pPr>
              <w:rPr>
                <w:noProof/>
              </w:rPr>
            </w:pPr>
            <w:r>
              <w:rPr>
                <w:noProof/>
              </w:rPr>
              <w:t>Managing Videos</w:t>
            </w:r>
          </w:p>
        </w:tc>
        <w:tc>
          <w:tcPr>
            <w:tcW w:w="7407" w:type="dxa"/>
          </w:tcPr>
          <w:p w:rsidR="00000000" w:rsidRDefault="00BE0DDC">
            <w:pPr>
              <w:rPr>
                <w:lang w:val="de-DE"/>
              </w:rPr>
            </w:pPr>
            <w:r>
              <w:rPr>
                <w:lang w:val="de-DE"/>
              </w:rPr>
              <w:t>Videos verwalten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119 </w:t>
            </w:r>
            <w:r>
              <w:rPr>
                <w:noProof/>
                <w:sz w:val="16"/>
              </w:rPr>
              <w:br/>
            </w:r>
            <w:r>
              <w:rPr>
                <w:noProof/>
                <w:sz w:val="2"/>
              </w:rPr>
              <w:t>79aab097-a2b7-4d96-b9de-e7ab81e7892f</w:t>
            </w:r>
          </w:p>
        </w:tc>
        <w:tc>
          <w:tcPr>
            <w:tcW w:w="7407" w:type="dxa"/>
            <w:shd w:val="clear" w:color="auto" w:fill="F2F2F2" w:themeFill="background1" w:themeFillShade="F2"/>
          </w:tcPr>
          <w:p w:rsidR="00000000" w:rsidRDefault="00BE0DDC">
            <w:pPr>
              <w:rPr>
                <w:noProof/>
              </w:rPr>
            </w:pPr>
            <w:r>
              <w:rPr>
                <w:noProof/>
              </w:rPr>
              <w:t>Navigate the UI</w:t>
            </w:r>
          </w:p>
        </w:tc>
        <w:tc>
          <w:tcPr>
            <w:tcW w:w="7407" w:type="dxa"/>
          </w:tcPr>
          <w:p w:rsidR="00000000" w:rsidRDefault="00BE0DDC">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122 </w:t>
            </w:r>
            <w:r>
              <w:rPr>
                <w:noProof/>
                <w:sz w:val="16"/>
              </w:rPr>
              <w:br/>
            </w:r>
            <w:r>
              <w:rPr>
                <w:noProof/>
                <w:sz w:val="2"/>
              </w:rPr>
              <w:t>f408baa3-89f5-450c-925f-e623b1da36e6</w:t>
            </w:r>
          </w:p>
        </w:tc>
        <w:tc>
          <w:tcPr>
            <w:tcW w:w="7407" w:type="dxa"/>
            <w:shd w:val="clear" w:color="auto" w:fill="F2F2F2" w:themeFill="background1" w:themeFillShade="F2"/>
          </w:tcPr>
          <w:p w:rsidR="00000000" w:rsidRDefault="00BE0DDC">
            <w:pPr>
              <w:rPr>
                <w:noProof/>
              </w:rPr>
            </w:pPr>
            <w:r>
              <w:rPr>
                <w:noProof/>
              </w:rPr>
              <w:t>Playback</w:t>
            </w:r>
          </w:p>
        </w:tc>
        <w:tc>
          <w:tcPr>
            <w:tcW w:w="7407" w:type="dxa"/>
          </w:tcPr>
          <w:p w:rsidR="00000000" w:rsidRDefault="00BE0DDC">
            <w:pPr>
              <w:rPr>
                <w:lang w:val="de-DE"/>
              </w:rPr>
            </w:pPr>
            <w:r>
              <w:rPr>
                <w:lang w:val="de-DE"/>
              </w:rPr>
              <w:t>Wiedergabe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125 </w:t>
            </w:r>
            <w:r>
              <w:rPr>
                <w:noProof/>
                <w:sz w:val="16"/>
              </w:rPr>
              <w:br/>
            </w:r>
            <w:r>
              <w:rPr>
                <w:noProof/>
                <w:sz w:val="2"/>
              </w:rPr>
              <w:t>3b1fde20-61ce-46ad-9e40-71eda1af5c41</w:t>
            </w:r>
          </w:p>
        </w:tc>
        <w:tc>
          <w:tcPr>
            <w:tcW w:w="7407" w:type="dxa"/>
            <w:shd w:val="clear" w:color="auto" w:fill="F2F2F2" w:themeFill="background1" w:themeFillShade="F2"/>
          </w:tcPr>
          <w:p w:rsidR="00000000" w:rsidRDefault="00BE0DDC">
            <w:pPr>
              <w:rPr>
                <w:noProof/>
              </w:rPr>
            </w:pPr>
            <w:r>
              <w:rPr>
                <w:noProof/>
              </w:rPr>
              <w:t>Playback API</w:t>
            </w:r>
          </w:p>
        </w:tc>
        <w:tc>
          <w:tcPr>
            <w:tcW w:w="7407" w:type="dxa"/>
          </w:tcPr>
          <w:p w:rsidR="00000000" w:rsidRDefault="00BE0DDC">
            <w:pPr>
              <w:rPr>
                <w:lang w:val="de-DE"/>
              </w:rPr>
            </w:pPr>
            <w:r>
              <w:rPr>
                <w:lang w:val="de-DE"/>
              </w:rPr>
              <w:t>Wiedergabe-API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128 </w:t>
            </w:r>
            <w:r>
              <w:rPr>
                <w:noProof/>
                <w:sz w:val="16"/>
              </w:rPr>
              <w:br/>
            </w:r>
            <w:r>
              <w:rPr>
                <w:noProof/>
                <w:sz w:val="2"/>
              </w:rPr>
              <w:t>3f07c038-a0b7-449f-be15-e8ffb6dd092d</w:t>
            </w:r>
          </w:p>
        </w:tc>
        <w:tc>
          <w:tcPr>
            <w:tcW w:w="7407" w:type="dxa"/>
            <w:shd w:val="clear" w:color="auto" w:fill="F2F2F2" w:themeFill="background1" w:themeFillShade="F2"/>
          </w:tcPr>
          <w:p w:rsidR="00000000" w:rsidRDefault="00BE0DDC">
            <w:pPr>
              <w:rPr>
                <w:noProof/>
              </w:rPr>
            </w:pPr>
            <w:r>
              <w:rPr>
                <w:noProof/>
              </w:rPr>
              <w:t>Player Management API</w:t>
            </w:r>
          </w:p>
        </w:tc>
        <w:tc>
          <w:tcPr>
            <w:tcW w:w="7407" w:type="dxa"/>
          </w:tcPr>
          <w:p w:rsidR="00000000" w:rsidRDefault="00BE0DDC">
            <w:pPr>
              <w:rPr>
                <w:lang w:val="de-DE"/>
              </w:rPr>
            </w:pPr>
            <w:r>
              <w:rPr>
                <w:lang w:val="de-DE"/>
              </w:rPr>
              <w:t>Player Management API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131 </w:t>
            </w:r>
            <w:r>
              <w:rPr>
                <w:noProof/>
                <w:sz w:val="16"/>
              </w:rPr>
              <w:br/>
            </w:r>
            <w:r>
              <w:rPr>
                <w:noProof/>
                <w:sz w:val="2"/>
              </w:rPr>
              <w:t>b5d9a344-990a-407a-9a75-8b6ee94d8dbc</w:t>
            </w:r>
          </w:p>
        </w:tc>
        <w:tc>
          <w:tcPr>
            <w:tcW w:w="7407" w:type="dxa"/>
            <w:shd w:val="clear" w:color="auto" w:fill="F2F2F2" w:themeFill="background1" w:themeFillShade="F2"/>
          </w:tcPr>
          <w:p w:rsidR="00000000" w:rsidRDefault="00BE0DDC">
            <w:pPr>
              <w:rPr>
                <w:noProof/>
              </w:rPr>
            </w:pPr>
            <w:r>
              <w:rPr>
                <w:noProof/>
              </w:rPr>
              <w:t>Plugins</w:t>
            </w:r>
          </w:p>
        </w:tc>
        <w:tc>
          <w:tcPr>
            <w:tcW w:w="7407" w:type="dxa"/>
          </w:tcPr>
          <w:p w:rsidR="00000000" w:rsidRDefault="00BE0DDC">
            <w:pPr>
              <w:rPr>
                <w:lang w:val="de-DE"/>
              </w:rPr>
            </w:pPr>
            <w:r>
              <w:rPr>
                <w:lang w:val="de-DE"/>
              </w:rPr>
              <w:t>Plugins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134 </w:t>
            </w:r>
            <w:r>
              <w:rPr>
                <w:noProof/>
                <w:sz w:val="16"/>
              </w:rPr>
              <w:br/>
            </w:r>
            <w:r>
              <w:rPr>
                <w:noProof/>
                <w:sz w:val="2"/>
              </w:rPr>
              <w:t>54a90f46-8900-49f6-a767-5949f8760079</w:t>
            </w:r>
          </w:p>
        </w:tc>
        <w:tc>
          <w:tcPr>
            <w:tcW w:w="7407" w:type="dxa"/>
            <w:shd w:val="clear" w:color="auto" w:fill="F2F2F2" w:themeFill="background1" w:themeFillShade="F2"/>
          </w:tcPr>
          <w:p w:rsidR="00000000" w:rsidRDefault="00BE0DDC">
            <w:pPr>
              <w:rPr>
                <w:noProof/>
              </w:rPr>
            </w:pPr>
            <w:r>
              <w:rPr>
                <w:noProof/>
              </w:rPr>
              <w:t>Policy API</w:t>
            </w:r>
          </w:p>
        </w:tc>
        <w:tc>
          <w:tcPr>
            <w:tcW w:w="7407" w:type="dxa"/>
          </w:tcPr>
          <w:p w:rsidR="00000000" w:rsidRDefault="00BE0DDC">
            <w:pPr>
              <w:rPr>
                <w:lang w:val="de-DE"/>
              </w:rPr>
            </w:pPr>
            <w:r>
              <w:rPr>
                <w:lang w:val="de-DE"/>
              </w:rPr>
              <w:t>Richtlinien-API</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137 </w:t>
            </w:r>
            <w:r>
              <w:rPr>
                <w:noProof/>
                <w:sz w:val="16"/>
              </w:rPr>
              <w:br/>
            </w:r>
            <w:r>
              <w:rPr>
                <w:noProof/>
                <w:sz w:val="2"/>
              </w:rPr>
              <w:t>5abc6085-6e3e-406d-b21c-f7cedd1df47d</w:t>
            </w:r>
          </w:p>
        </w:tc>
        <w:tc>
          <w:tcPr>
            <w:tcW w:w="7407" w:type="dxa"/>
            <w:shd w:val="clear" w:color="auto" w:fill="F2F2F2" w:themeFill="background1" w:themeFillShade="F2"/>
          </w:tcPr>
          <w:p w:rsidR="00000000" w:rsidRDefault="00BE0DDC">
            <w:pPr>
              <w:rPr>
                <w:noProof/>
              </w:rPr>
            </w:pPr>
            <w:r>
              <w:rPr>
                <w:noProof/>
              </w:rPr>
              <w:t>Publish</w:t>
            </w:r>
          </w:p>
        </w:tc>
        <w:tc>
          <w:tcPr>
            <w:tcW w:w="7407" w:type="dxa"/>
          </w:tcPr>
          <w:p w:rsidR="00000000" w:rsidRDefault="00BE0DDC">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140 </w:t>
            </w:r>
            <w:r>
              <w:rPr>
                <w:noProof/>
                <w:sz w:val="16"/>
              </w:rPr>
              <w:br/>
            </w:r>
            <w:r>
              <w:rPr>
                <w:noProof/>
                <w:sz w:val="2"/>
              </w:rPr>
              <w:t>edb2385f-be15-4a6d-85fd-0cfb9c3ccb32</w:t>
            </w:r>
          </w:p>
        </w:tc>
        <w:tc>
          <w:tcPr>
            <w:tcW w:w="7407" w:type="dxa"/>
            <w:shd w:val="clear" w:color="auto" w:fill="F2F2F2" w:themeFill="background1" w:themeFillShade="F2"/>
          </w:tcPr>
          <w:p w:rsidR="00000000" w:rsidRDefault="00BE0DDC">
            <w:pPr>
              <w:rPr>
                <w:noProof/>
              </w:rPr>
            </w:pPr>
            <w:r>
              <w:rPr>
                <w:noProof/>
              </w:rPr>
              <w:t>References</w:t>
            </w:r>
          </w:p>
        </w:tc>
        <w:tc>
          <w:tcPr>
            <w:tcW w:w="7407" w:type="dxa"/>
          </w:tcPr>
          <w:p w:rsidR="00000000" w:rsidRDefault="00BE0DDC">
            <w:pPr>
              <w:rPr>
                <w:lang w:val="de-DE"/>
              </w:rPr>
            </w:pPr>
            <w:r>
              <w:rPr>
                <w:lang w:val="de-DE"/>
              </w:rPr>
              <w:t>Verweise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143 </w:t>
            </w:r>
            <w:r>
              <w:rPr>
                <w:noProof/>
                <w:sz w:val="16"/>
              </w:rPr>
              <w:br/>
            </w:r>
            <w:r>
              <w:rPr>
                <w:noProof/>
                <w:sz w:val="2"/>
              </w:rPr>
              <w:t>ed291b36-9eb0-46dc-a444-1836500305d2</w:t>
            </w:r>
          </w:p>
        </w:tc>
        <w:tc>
          <w:tcPr>
            <w:tcW w:w="7407" w:type="dxa"/>
            <w:shd w:val="clear" w:color="auto" w:fill="F2F2F2" w:themeFill="background1" w:themeFillShade="F2"/>
          </w:tcPr>
          <w:p w:rsidR="00000000" w:rsidRDefault="00BE0DDC">
            <w:pPr>
              <w:rPr>
                <w:noProof/>
              </w:rPr>
            </w:pPr>
            <w:r>
              <w:rPr>
                <w:noProof/>
              </w:rPr>
              <w:t>Release Notes</w:t>
            </w:r>
          </w:p>
        </w:tc>
        <w:tc>
          <w:tcPr>
            <w:tcW w:w="7407" w:type="dxa"/>
          </w:tcPr>
          <w:p w:rsidR="00000000" w:rsidRDefault="00BE0DDC">
            <w:pPr>
              <w:rPr>
                <w:lang w:val="de-DE"/>
              </w:rPr>
            </w:pPr>
            <w:r>
              <w:rPr>
                <w:lang w:val="de-DE"/>
              </w:rPr>
              <w:t>Versionshinweise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146 </w:t>
            </w:r>
            <w:r>
              <w:rPr>
                <w:noProof/>
                <w:sz w:val="16"/>
              </w:rPr>
              <w:br/>
            </w:r>
            <w:r>
              <w:rPr>
                <w:noProof/>
                <w:sz w:val="2"/>
              </w:rPr>
              <w:t>252682f5-615a-41a3-afcb-d405a30486a9</w:t>
            </w:r>
          </w:p>
        </w:tc>
        <w:tc>
          <w:tcPr>
            <w:tcW w:w="7407" w:type="dxa"/>
            <w:shd w:val="clear" w:color="auto" w:fill="F2F2F2" w:themeFill="background1" w:themeFillShade="F2"/>
          </w:tcPr>
          <w:p w:rsidR="00000000" w:rsidRDefault="00BE0DDC">
            <w:pPr>
              <w:rPr>
                <w:noProof/>
              </w:rPr>
            </w:pPr>
            <w:r>
              <w:rPr>
                <w:noProof/>
              </w:rPr>
              <w:t>Search</w:t>
            </w:r>
          </w:p>
        </w:tc>
        <w:tc>
          <w:tcPr>
            <w:tcW w:w="7407" w:type="dxa"/>
          </w:tcPr>
          <w:p w:rsidR="00000000" w:rsidRDefault="00BE0DDC">
            <w:pPr>
              <w:rPr>
                <w:lang w:val="de-DE"/>
              </w:rPr>
            </w:pPr>
            <w:r>
              <w:rPr>
                <w:lang w:val="de-DE"/>
              </w:rPr>
              <w:t>Suche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149 </w:t>
            </w:r>
            <w:r>
              <w:rPr>
                <w:noProof/>
                <w:sz w:val="16"/>
              </w:rPr>
              <w:br/>
            </w:r>
            <w:r>
              <w:rPr>
                <w:noProof/>
                <w:sz w:val="2"/>
              </w:rPr>
              <w:t>d413a1d0-0931-478d-89eb-457ee1173</w:t>
            </w:r>
            <w:r>
              <w:rPr>
                <w:noProof/>
                <w:sz w:val="2"/>
              </w:rPr>
              <w:t>c49</w:t>
            </w:r>
          </w:p>
        </w:tc>
        <w:tc>
          <w:tcPr>
            <w:tcW w:w="7407" w:type="dxa"/>
            <w:shd w:val="clear" w:color="auto" w:fill="F2F2F2" w:themeFill="background1" w:themeFillShade="F2"/>
          </w:tcPr>
          <w:p w:rsidR="00000000" w:rsidRDefault="00BE0DDC">
            <w:pPr>
              <w:rPr>
                <w:noProof/>
              </w:rPr>
            </w:pPr>
            <w:r>
              <w:rPr>
                <w:noProof/>
              </w:rPr>
              <w:t>Security, OAuth, DRM</w:t>
            </w:r>
          </w:p>
        </w:tc>
        <w:tc>
          <w:tcPr>
            <w:tcW w:w="7407" w:type="dxa"/>
          </w:tcPr>
          <w:p w:rsidR="00000000" w:rsidRDefault="00BE0DDC">
            <w:pPr>
              <w:rPr>
                <w:lang w:val="de-DE"/>
              </w:rPr>
            </w:pPr>
            <w:r>
              <w:rPr>
                <w:lang w:val="de-DE"/>
              </w:rPr>
              <w:t>Sicherheit, OAuth, DRM</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152 </w:t>
            </w:r>
            <w:r>
              <w:rPr>
                <w:noProof/>
                <w:sz w:val="16"/>
              </w:rPr>
              <w:br/>
            </w:r>
            <w:r>
              <w:rPr>
                <w:noProof/>
                <w:sz w:val="2"/>
              </w:rPr>
              <w:t>b6e9437f-27d7-4bfa-bb02-4c4050552e80</w:t>
            </w:r>
          </w:p>
        </w:tc>
        <w:tc>
          <w:tcPr>
            <w:tcW w:w="7407" w:type="dxa"/>
            <w:shd w:val="clear" w:color="auto" w:fill="F2F2F2" w:themeFill="background1" w:themeFillShade="F2"/>
          </w:tcPr>
          <w:p w:rsidR="00000000" w:rsidRDefault="00BE0DDC">
            <w:pPr>
              <w:rPr>
                <w:noProof/>
              </w:rPr>
            </w:pPr>
            <w:r>
              <w:rPr>
                <w:noProof/>
              </w:rPr>
              <w:t>Styling</w:t>
            </w:r>
          </w:p>
        </w:tc>
        <w:tc>
          <w:tcPr>
            <w:tcW w:w="7407" w:type="dxa"/>
          </w:tcPr>
          <w:p w:rsidR="00000000" w:rsidRDefault="00BE0DDC">
            <w:pPr>
              <w:rPr>
                <w:lang w:val="de-DE"/>
              </w:rPr>
            </w:pPr>
            <w:r>
              <w:rPr>
                <w:lang w:val="de-DE"/>
              </w:rPr>
              <w:t>Styling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155 </w:t>
            </w:r>
            <w:r>
              <w:rPr>
                <w:noProof/>
                <w:sz w:val="16"/>
              </w:rPr>
              <w:br/>
            </w:r>
            <w:r>
              <w:rPr>
                <w:noProof/>
                <w:sz w:val="2"/>
              </w:rPr>
              <w:t>097e3bd3-1b35-43a3-ac2a-16739d9e805b</w:t>
            </w:r>
          </w:p>
        </w:tc>
        <w:tc>
          <w:tcPr>
            <w:tcW w:w="7407" w:type="dxa"/>
            <w:shd w:val="clear" w:color="auto" w:fill="F2F2F2" w:themeFill="background1" w:themeFillShade="F2"/>
          </w:tcPr>
          <w:p w:rsidR="00000000" w:rsidRDefault="00BE0DDC">
            <w:pPr>
              <w:rPr>
                <w:noProof/>
              </w:rPr>
            </w:pPr>
            <w:r>
              <w:rPr>
                <w:noProof/>
              </w:rPr>
              <w:t>Support</w:t>
            </w:r>
          </w:p>
        </w:tc>
        <w:tc>
          <w:tcPr>
            <w:tcW w:w="7407" w:type="dxa"/>
          </w:tcPr>
          <w:p w:rsidR="00000000" w:rsidRDefault="00BE0DDC">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158 </w:t>
            </w:r>
            <w:r>
              <w:rPr>
                <w:noProof/>
                <w:sz w:val="16"/>
              </w:rPr>
              <w:br/>
            </w:r>
            <w:r>
              <w:rPr>
                <w:noProof/>
                <w:sz w:val="2"/>
              </w:rPr>
              <w:t>8b8f0724-9dd7-4aea-9c4c-6910d4675afb</w:t>
            </w:r>
          </w:p>
        </w:tc>
        <w:tc>
          <w:tcPr>
            <w:tcW w:w="7407" w:type="dxa"/>
            <w:shd w:val="clear" w:color="auto" w:fill="F2F2F2" w:themeFill="background1" w:themeFillShade="F2"/>
          </w:tcPr>
          <w:p w:rsidR="00000000" w:rsidRDefault="00BE0DDC">
            <w:pPr>
              <w:rPr>
                <w:noProof/>
              </w:rPr>
            </w:pPr>
            <w:r>
              <w:rPr>
                <w:noProof/>
              </w:rPr>
              <w:t>Syncing</w:t>
            </w:r>
          </w:p>
        </w:tc>
        <w:tc>
          <w:tcPr>
            <w:tcW w:w="7407" w:type="dxa"/>
          </w:tcPr>
          <w:p w:rsidR="00000000" w:rsidRDefault="00BE0DDC">
            <w:pPr>
              <w:rPr>
                <w:lang w:val="de-DE"/>
              </w:rPr>
            </w:pPr>
            <w:r>
              <w:rPr>
                <w:lang w:val="de-DE"/>
              </w:rPr>
              <w:t>Synchronisieren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161 </w:t>
            </w:r>
            <w:r>
              <w:rPr>
                <w:noProof/>
                <w:sz w:val="16"/>
              </w:rPr>
              <w:br/>
            </w:r>
            <w:r>
              <w:rPr>
                <w:noProof/>
                <w:sz w:val="2"/>
              </w:rPr>
              <w:t>d4c209ae-418c-45b3-ad49-7c95f2e13690</w:t>
            </w:r>
          </w:p>
        </w:tc>
        <w:tc>
          <w:tcPr>
            <w:tcW w:w="7407" w:type="dxa"/>
            <w:shd w:val="clear" w:color="auto" w:fill="F2F2F2" w:themeFill="background1" w:themeFillShade="F2"/>
          </w:tcPr>
          <w:p w:rsidR="00000000" w:rsidRDefault="00BE0DDC">
            <w:pPr>
              <w:rPr>
                <w:noProof/>
              </w:rPr>
            </w:pPr>
            <w:r>
              <w:rPr>
                <w:noProof/>
              </w:rPr>
              <w:t>Syndication</w:t>
            </w:r>
          </w:p>
        </w:tc>
        <w:tc>
          <w:tcPr>
            <w:tcW w:w="7407" w:type="dxa"/>
          </w:tcPr>
          <w:p w:rsidR="00000000" w:rsidRDefault="00BE0DDC">
            <w:pPr>
              <w:rPr>
                <w:lang w:val="de-DE"/>
              </w:rPr>
            </w:pPr>
            <w:r>
              <w:rPr>
                <w:lang w:val="de-DE"/>
              </w:rPr>
              <w:t>Syndizierung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164 </w:t>
            </w:r>
            <w:r>
              <w:rPr>
                <w:noProof/>
                <w:sz w:val="16"/>
              </w:rPr>
              <w:br/>
            </w:r>
            <w:r>
              <w:rPr>
                <w:noProof/>
                <w:sz w:val="2"/>
              </w:rPr>
              <w:t>85f8305c-4b2b-45ac-848a-d93c0992bed1</w:t>
            </w:r>
          </w:p>
        </w:tc>
        <w:tc>
          <w:tcPr>
            <w:tcW w:w="7407" w:type="dxa"/>
            <w:shd w:val="clear" w:color="auto" w:fill="F2F2F2" w:themeFill="background1" w:themeFillShade="F2"/>
          </w:tcPr>
          <w:p w:rsidR="00000000" w:rsidRDefault="00BE0DDC">
            <w:pPr>
              <w:rPr>
                <w:noProof/>
              </w:rPr>
            </w:pPr>
            <w:r>
              <w:rPr>
                <w:noProof/>
              </w:rPr>
              <w:t>Troubleshooting</w:t>
            </w:r>
          </w:p>
        </w:tc>
        <w:tc>
          <w:tcPr>
            <w:tcW w:w="7407" w:type="dxa"/>
          </w:tcPr>
          <w:p w:rsidR="00000000" w:rsidRDefault="00BE0DDC">
            <w:pPr>
              <w:rPr>
                <w:lang w:val="de-DE"/>
              </w:rPr>
            </w:pPr>
            <w:r>
              <w:rPr>
                <w:lang w:val="de-DE"/>
              </w:rPr>
              <w:t>Fehlerbehebung</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167 </w:t>
            </w:r>
            <w:r>
              <w:rPr>
                <w:noProof/>
                <w:sz w:val="16"/>
              </w:rPr>
              <w:br/>
            </w:r>
            <w:r>
              <w:rPr>
                <w:noProof/>
                <w:sz w:val="2"/>
              </w:rPr>
              <w:t>93c6cecb-e7f0-4dae-aecc-e36e507090b3</w:t>
            </w:r>
          </w:p>
        </w:tc>
        <w:tc>
          <w:tcPr>
            <w:tcW w:w="7407" w:type="dxa"/>
            <w:shd w:val="clear" w:color="auto" w:fill="F2F2F2" w:themeFill="background1" w:themeFillShade="F2"/>
          </w:tcPr>
          <w:p w:rsidR="00000000" w:rsidRDefault="00BE0DDC">
            <w:pPr>
              <w:rPr>
                <w:noProof/>
              </w:rPr>
            </w:pPr>
            <w:r>
              <w:rPr>
                <w:noProof/>
              </w:rPr>
              <w:t>Upload</w:t>
            </w:r>
          </w:p>
        </w:tc>
        <w:tc>
          <w:tcPr>
            <w:tcW w:w="7407" w:type="dxa"/>
          </w:tcPr>
          <w:p w:rsidR="00000000" w:rsidRDefault="00BE0DDC">
            <w:pPr>
              <w:rPr>
                <w:lang w:val="de-DE"/>
              </w:rPr>
            </w:pPr>
            <w:r>
              <w:rPr>
                <w:lang w:val="de-DE"/>
              </w:rPr>
              <w:t>Hochladen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170 </w:t>
            </w:r>
            <w:r>
              <w:rPr>
                <w:noProof/>
                <w:sz w:val="16"/>
              </w:rPr>
              <w:br/>
            </w:r>
            <w:r>
              <w:rPr>
                <w:noProof/>
                <w:sz w:val="2"/>
              </w:rPr>
              <w:t>46e4855d-d7c8-4050-9843-060a197caac8</w:t>
            </w:r>
          </w:p>
        </w:tc>
        <w:tc>
          <w:tcPr>
            <w:tcW w:w="7407" w:type="dxa"/>
            <w:shd w:val="clear" w:color="auto" w:fill="F2F2F2" w:themeFill="background1" w:themeFillShade="F2"/>
          </w:tcPr>
          <w:p w:rsidR="00000000" w:rsidRDefault="00BE0DDC">
            <w:pPr>
              <w:rPr>
                <w:noProof/>
              </w:rPr>
            </w:pPr>
            <w:r>
              <w:rPr>
                <w:noProof/>
              </w:rPr>
              <w:t>Using \{product}</w:t>
            </w:r>
            <w:r>
              <w:rPr>
                <w:noProof/>
              </w:rPr>
              <w:t xml:space="preserve"> (need to create the icon)</w:t>
            </w:r>
          </w:p>
        </w:tc>
        <w:tc>
          <w:tcPr>
            <w:tcW w:w="7407" w:type="dxa"/>
          </w:tcPr>
          <w:p w:rsidR="00000000" w:rsidRDefault="00BE0DDC">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171 </w:t>
            </w:r>
            <w:r>
              <w:rPr>
                <w:noProof/>
                <w:sz w:val="16"/>
              </w:rPr>
              <w:br/>
            </w:r>
            <w:r>
              <w:rPr>
                <w:noProof/>
                <w:sz w:val="2"/>
              </w:rPr>
              <w:t>f1f17797-d69c-4783-ac83-7946cfda5d4e</w:t>
            </w:r>
          </w:p>
        </w:tc>
        <w:tc>
          <w:tcPr>
            <w:tcW w:w="7407" w:type="dxa"/>
            <w:shd w:val="clear" w:color="auto" w:fill="F2F2F2" w:themeFill="background1" w:themeFillShade="F2"/>
          </w:tcPr>
          <w:p w:rsidR="00000000" w:rsidRDefault="00BE0DDC">
            <w:pPr>
              <w:rPr>
                <w:noProof/>
              </w:rPr>
            </w:pPr>
            <w:r>
              <w:rPr>
                <w:noProof/>
              </w:rPr>
              <w:t>Brightcove.com icons</w:t>
            </w:r>
          </w:p>
        </w:tc>
        <w:tc>
          <w:tcPr>
            <w:tcW w:w="7407" w:type="dxa"/>
          </w:tcPr>
          <w:p w:rsidR="00000000" w:rsidRDefault="00BE0DDC">
            <w:pPr>
              <w:rPr>
                <w:lang w:val="de-DE"/>
              </w:rPr>
            </w:pPr>
            <w:r>
              <w:rPr>
                <w:lang w:val="de-DE"/>
              </w:rPr>
              <w:t>Brightcove.com-Symbole</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172 </w:t>
            </w:r>
            <w:r>
              <w:rPr>
                <w:noProof/>
                <w:sz w:val="16"/>
              </w:rPr>
              <w:br/>
            </w:r>
            <w:r>
              <w:rPr>
                <w:noProof/>
                <w:sz w:val="2"/>
              </w:rPr>
              <w:t>2f241c95-8632-4e69-8d72-bfbdc36945c7</w:t>
            </w:r>
          </w:p>
        </w:tc>
        <w:tc>
          <w:tcPr>
            <w:tcW w:w="7407" w:type="dxa"/>
            <w:shd w:val="clear" w:color="auto" w:fill="F2F2F2" w:themeFill="background1" w:themeFillShade="F2"/>
          </w:tcPr>
          <w:p w:rsidR="00000000" w:rsidRDefault="00BE0DDC">
            <w:pPr>
              <w:rPr>
                <w:noProof/>
              </w:rPr>
            </w:pPr>
            <w:r>
              <w:rPr>
                <w:noProof/>
              </w:rPr>
              <w:t>BC Icons</w:t>
            </w:r>
          </w:p>
        </w:tc>
        <w:tc>
          <w:tcPr>
            <w:tcW w:w="7407" w:type="dxa"/>
          </w:tcPr>
          <w:p w:rsidR="00000000" w:rsidRDefault="00BE0DDC">
            <w:pPr>
              <w:rPr>
                <w:lang w:val="de-DE"/>
              </w:rPr>
            </w:pPr>
            <w:r>
              <w:rPr>
                <w:lang w:val="de-DE"/>
              </w:rPr>
              <w:t>BC Icons</w:t>
            </w:r>
          </w:p>
        </w:tc>
      </w:tr>
      <w:tr w:rsidR="00000000">
        <w:tc>
          <w:tcPr>
            <w:tcW w:w="660" w:type="dxa"/>
            <w:shd w:val="clear" w:color="auto" w:fill="F2F2F2" w:themeFill="background1" w:themeFillShade="F2"/>
          </w:tcPr>
          <w:p w:rsidR="00000000" w:rsidRDefault="00BE0DDC">
            <w:pPr>
              <w:rPr>
                <w:noProof/>
                <w:sz w:val="2"/>
              </w:rPr>
            </w:pPr>
            <w:r>
              <w:rPr>
                <w:noProof/>
                <w:sz w:val="16"/>
              </w:rPr>
              <w:t xml:space="preserve">173 </w:t>
            </w:r>
            <w:r>
              <w:rPr>
                <w:noProof/>
                <w:sz w:val="16"/>
              </w:rPr>
              <w:br/>
            </w:r>
            <w:r>
              <w:rPr>
                <w:noProof/>
                <w:sz w:val="2"/>
              </w:rPr>
              <w:t>27d509e9-8e6d-4cb4-a05</w:t>
            </w:r>
            <w:r>
              <w:rPr>
                <w:noProof/>
                <w:sz w:val="2"/>
              </w:rPr>
              <w:t>8-38be7eca9402</w:t>
            </w:r>
          </w:p>
        </w:tc>
        <w:tc>
          <w:tcPr>
            <w:tcW w:w="7407" w:type="dxa"/>
            <w:shd w:val="clear" w:color="auto" w:fill="F2F2F2" w:themeFill="background1" w:themeFillShade="F2"/>
          </w:tcPr>
          <w:p w:rsidR="00000000" w:rsidRDefault="00BE0DDC">
            <w:pPr>
              <w:rPr>
                <w:noProof/>
              </w:rPr>
            </w:pPr>
            <w:r>
              <w:rPr>
                <w:noProof/>
              </w:rPr>
              <w:t>Icon</w:t>
            </w:r>
          </w:p>
        </w:tc>
        <w:tc>
          <w:tcPr>
            <w:tcW w:w="7407" w:type="dxa"/>
          </w:tcPr>
          <w:p w:rsidR="00000000" w:rsidRDefault="00BE0DDC">
            <w:pPr>
              <w:rPr>
                <w:lang w:val="de-DE"/>
              </w:rPr>
            </w:pPr>
            <w:r>
              <w:rPr>
                <w:lang w:val="de-DE"/>
              </w:rPr>
              <w:t>Symbol</w:t>
            </w:r>
          </w:p>
        </w:tc>
      </w:tr>
      <w:tr w:rsidR="00000000">
        <w:tc>
          <w:tcPr>
            <w:tcW w:w="660" w:type="dxa"/>
            <w:shd w:val="clear" w:color="auto" w:fill="F2F2F2" w:themeFill="background1" w:themeFillShade="F2"/>
          </w:tcPr>
          <w:p w:rsidR="00000000" w:rsidRDefault="00BE0DDC">
            <w:pPr>
              <w:rPr>
                <w:noProof/>
                <w:sz w:val="2"/>
              </w:rPr>
            </w:pPr>
            <w:r>
              <w:rPr>
                <w:noProof/>
                <w:sz w:val="16"/>
              </w:rPr>
              <w:lastRenderedPageBreak/>
              <w:t xml:space="preserve">174 </w:t>
            </w:r>
            <w:r>
              <w:rPr>
                <w:noProof/>
                <w:sz w:val="16"/>
              </w:rPr>
              <w:br/>
            </w:r>
            <w:r>
              <w:rPr>
                <w:noProof/>
                <w:sz w:val="2"/>
              </w:rPr>
              <w:t>41676703-37f2-431a-9d9e-74cd588a7bbf</w:t>
            </w:r>
          </w:p>
        </w:tc>
        <w:tc>
          <w:tcPr>
            <w:tcW w:w="7407" w:type="dxa"/>
            <w:shd w:val="clear" w:color="auto" w:fill="F2F2F2" w:themeFill="background1" w:themeFillShade="F2"/>
          </w:tcPr>
          <w:p w:rsidR="00000000" w:rsidRDefault="00BE0DDC">
            <w:pPr>
              <w:rPr>
                <w:noProof/>
              </w:rPr>
            </w:pPr>
            <w:r>
              <w:rPr>
                <w:noProof/>
              </w:rPr>
              <w:t>Code</w:t>
            </w:r>
          </w:p>
        </w:tc>
        <w:tc>
          <w:tcPr>
            <w:tcW w:w="7407" w:type="dxa"/>
          </w:tcPr>
          <w:p w:rsidR="00000000" w:rsidRDefault="00BE0DDC">
            <w:pPr>
              <w:rPr>
                <w:lang w:val="de-DE"/>
              </w:rPr>
            </w:pPr>
            <w:r>
              <w:rPr>
                <w:lang w:val="de-DE"/>
              </w:rPr>
              <w:t>Code</w:t>
            </w:r>
          </w:p>
        </w:tc>
      </w:tr>
    </w:tbl>
    <w:p w:rsidR="00000000" w:rsidRDefault="00BE0DD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DDC" w:rsidRDefault="00BE0DDC" w:rsidP="00BE0DDC">
      <w:r>
        <w:separator/>
      </w:r>
    </w:p>
  </w:endnote>
  <w:endnote w:type="continuationSeparator" w:id="0">
    <w:p w:rsidR="00BE0DDC" w:rsidRDefault="00BE0DDC" w:rsidP="00BE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C" w:rsidRDefault="00BE0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C" w:rsidRDefault="00BE0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C" w:rsidRDefault="00BE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DDC" w:rsidRDefault="00BE0DDC" w:rsidP="00BE0DDC">
      <w:r>
        <w:separator/>
      </w:r>
    </w:p>
  </w:footnote>
  <w:footnote w:type="continuationSeparator" w:id="0">
    <w:p w:rsidR="00BE0DDC" w:rsidRDefault="00BE0DDC" w:rsidP="00BE0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C" w:rsidRDefault="00BE0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C" w:rsidRDefault="00BE0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C" w:rsidRDefault="00BE0D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BE0DDC"/>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C94EED2-999B-4647-93D1-5110579F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E0DDC"/>
    <w:pPr>
      <w:tabs>
        <w:tab w:val="center" w:pos="4680"/>
        <w:tab w:val="right" w:pos="9360"/>
      </w:tabs>
    </w:pPr>
  </w:style>
  <w:style w:type="character" w:customStyle="1" w:styleId="HeaderChar">
    <w:name w:val="Header Char"/>
    <w:basedOn w:val="DefaultParagraphFont"/>
    <w:link w:val="Header"/>
    <w:uiPriority w:val="99"/>
    <w:rsid w:val="00BE0DDC"/>
    <w:rPr>
      <w:color w:val="000000" w:themeColor="text1"/>
      <w:sz w:val="20"/>
      <w:szCs w:val="24"/>
      <w:lang w:bidi="ar-SA"/>
    </w:rPr>
  </w:style>
  <w:style w:type="paragraph" w:styleId="Footer">
    <w:name w:val="footer"/>
    <w:basedOn w:val="Normal"/>
    <w:link w:val="FooterChar"/>
    <w:uiPriority w:val="99"/>
    <w:unhideWhenUsed/>
    <w:rsid w:val="00BE0DDC"/>
    <w:pPr>
      <w:tabs>
        <w:tab w:val="center" w:pos="4680"/>
        <w:tab w:val="right" w:pos="9360"/>
      </w:tabs>
    </w:pPr>
  </w:style>
  <w:style w:type="character" w:customStyle="1" w:styleId="FooterChar">
    <w:name w:val="Footer Char"/>
    <w:basedOn w:val="DefaultParagraphFont"/>
    <w:link w:val="Footer"/>
    <w:uiPriority w:val="99"/>
    <w:rsid w:val="00BE0DD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197</Pages>
  <Words>132174</Words>
  <Characters>753398</Characters>
  <Application>Microsoft Office Word</Application>
  <DocSecurity>0</DocSecurity>
  <Lines>6278</Lines>
  <Paragraphs>1767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2021-06-08T13:53:00Z</dcterms:created>
  <dcterms:modified xsi:type="dcterms:W3CDTF">2021-06-08T13:53:00Z</dcterms:modified>
</cp:coreProperties>
</file>