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Reference Sites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Websites for further learning.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1kvqojyjqr74" w:id="1"/>
      <w:bookmarkEnd w:id="1"/>
      <w:r w:rsidDel="00000000" w:rsidR="00000000" w:rsidRPr="00000000">
        <w:rPr>
          <w:rtl w:val="0"/>
        </w:rPr>
        <w:t xml:space="preserve">Writing a Brief: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medium.com/@leannephillipz/how-to-write-a-design-brief-cbfd93605655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tabs>
          <w:tab w:val="right" w:pos="360"/>
        </w:tabs>
        <w:spacing w:after="200" w:lineRule="auto"/>
        <w:rPr/>
      </w:pPr>
      <w:bookmarkStart w:colFirst="0" w:colLast="0" w:name="_heading=h.3ghfykxmyunp" w:id="2"/>
      <w:bookmarkEnd w:id="2"/>
      <w:r w:rsidDel="00000000" w:rsidR="00000000" w:rsidRPr="00000000">
        <w:rPr>
          <w:rtl w:val="0"/>
        </w:rPr>
        <w:t xml:space="preserve">HTML:</w:t>
      </w:r>
    </w:p>
    <w:p w:rsidR="00000000" w:rsidDel="00000000" w:rsidP="00000000" w:rsidRDefault="00000000" w:rsidRPr="00000000" w14:paraId="0000000B">
      <w:pPr>
        <w:tabs>
          <w:tab w:val="right" w:pos="360"/>
        </w:tabs>
        <w:spacing w:after="20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w3schools.com/html/default.asp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HTML Escape Codes: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w3schools.com/html/html_entities.asp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200" w:lineRule="auto"/>
        <w:rPr/>
      </w:pPr>
      <w:bookmarkStart w:colFirst="0" w:colLast="0" w:name="_heading=h.dxbanyjdla5j" w:id="3"/>
      <w:bookmarkEnd w:id="3"/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00F">
      <w:pPr>
        <w:spacing w:after="20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w3schools.com/css/default.asp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Css-tricks.com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Normalize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quackit.com/css/properties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eading=h.1mekyvu0l1bv" w:id="4"/>
      <w:bookmarkEnd w:id="4"/>
      <w:r w:rsidDel="00000000" w:rsidR="00000000" w:rsidRPr="00000000">
        <w:rPr>
          <w:rtl w:val="0"/>
        </w:rPr>
        <w:t xml:space="preserve">CSS Colours</w:t>
      </w:r>
    </w:p>
    <w:p w:rsidR="00000000" w:rsidDel="00000000" w:rsidP="00000000" w:rsidRDefault="00000000" w:rsidRPr="00000000" w14:paraId="0000001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htmlcolorcodes.com/color-picker/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200" w:lineRule="auto"/>
        <w:rPr/>
      </w:pPr>
      <w:bookmarkStart w:colFirst="0" w:colLast="0" w:name="_heading=h.1anm5gm0qk3q" w:id="5"/>
      <w:bookmarkEnd w:id="5"/>
      <w:r w:rsidDel="00000000" w:rsidR="00000000" w:rsidRPr="00000000">
        <w:rPr>
          <w:rtl w:val="0"/>
        </w:rPr>
        <w:t xml:space="preserve">CSS Flexbox:</w:t>
      </w:r>
    </w:p>
    <w:p w:rsidR="00000000" w:rsidDel="00000000" w:rsidP="00000000" w:rsidRDefault="00000000" w:rsidRPr="00000000" w14:paraId="00000017">
      <w:pPr>
        <w:spacing w:after="200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scotch.io/tutorials/a-visual-guide-to-css3-flexbox-properties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demos.scotch.io/visual-guide-to-css3-flexbox-flexbox-playground/demos/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after="200" w:lineRule="auto"/>
        <w:rPr/>
      </w:pPr>
      <w:bookmarkStart w:colFirst="0" w:colLast="0" w:name="_heading=h.f187vnnvrux2" w:id="6"/>
      <w:bookmarkEnd w:id="6"/>
      <w:r w:rsidDel="00000000" w:rsidR="00000000" w:rsidRPr="00000000">
        <w:rPr>
          <w:rtl w:val="0"/>
        </w:rPr>
        <w:t xml:space="preserve">CSS Animation</w:t>
      </w:r>
    </w:p>
    <w:p w:rsidR="00000000" w:rsidDel="00000000" w:rsidP="00000000" w:rsidRDefault="00000000" w:rsidRPr="00000000" w14:paraId="0000001A">
      <w:pPr>
        <w:spacing w:after="200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https://webdesign.tutsplus.com/tutorials/a-beginners-introduction-to-css-animation--cms-21068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https://css-tricks.com/almanac/properties/a/animation/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200" w:lineRule="auto"/>
        <w:rPr/>
      </w:pPr>
      <w:bookmarkStart w:colFirst="0" w:colLast="0" w:name="_heading=h.kvuslni2ud18" w:id="7"/>
      <w:bookmarkEnd w:id="7"/>
      <w:r w:rsidDel="00000000" w:rsidR="00000000" w:rsidRPr="00000000">
        <w:rPr>
          <w:rtl w:val="0"/>
        </w:rPr>
        <w:t xml:space="preserve">Typefaces/webFonts:</w:t>
      </w:r>
    </w:p>
    <w:p w:rsidR="00000000" w:rsidDel="00000000" w:rsidP="00000000" w:rsidRDefault="00000000" w:rsidRPr="00000000" w14:paraId="0000001E">
      <w:pPr>
        <w:spacing w:after="200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fonts.google.com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360"/>
        </w:tabs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eading=h.grwlgcp60045" w:id="8"/>
      <w:bookmarkEnd w:id="8"/>
      <w:r w:rsidDel="00000000" w:rsidR="00000000" w:rsidRPr="00000000">
        <w:rPr>
          <w:rtl w:val="0"/>
        </w:rPr>
        <w:t xml:space="preserve">Image Resolution</w:t>
      </w:r>
    </w:p>
    <w:p w:rsidR="00000000" w:rsidDel="00000000" w:rsidP="00000000" w:rsidRDefault="00000000" w:rsidRPr="00000000" w14:paraId="00000021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https://developer.mozilla.org/en-US/docs/Learn/HTML/Multimedia_and_embedding/Responsive_images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https://developer.mozilla.org/en-US/docs/Web/HTML/Element/picture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https://css-tricks.com/planning-for-responsive-images/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https://www.responsivebreakpoints.com/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eading=h.z1z662zdxgo" w:id="9"/>
      <w:bookmarkEnd w:id="9"/>
      <w:r w:rsidDel="00000000" w:rsidR="00000000" w:rsidRPr="00000000">
        <w:rPr>
          <w:rtl w:val="0"/>
        </w:rPr>
        <w:t xml:space="preserve">Placeholders / fake data: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Sometimes you might not have the final text or images, in this case I often use placeholders. For text Lorem ipsum is often used (which is latin gibberish) but there are others out there.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forcemipsum.com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illmurray.com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picsum.photos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mockaroo.com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Jsonplaceholder.typicode.com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tabs>
          <w:tab w:val="right" w:pos="360"/>
        </w:tabs>
        <w:spacing w:after="200" w:lineRule="auto"/>
        <w:rPr/>
      </w:pPr>
      <w:bookmarkStart w:colFirst="0" w:colLast="0" w:name="_heading=h.6705xmkpcfrb" w:id="10"/>
      <w:bookmarkEnd w:id="10"/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 w14:paraId="00000032">
      <w:pPr>
        <w:tabs>
          <w:tab w:val="right" w:pos="360"/>
        </w:tabs>
        <w:spacing w:after="200" w:lineRule="auto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devhints.io</w:t>
        </w:r>
      </w:hyperlink>
      <w:r w:rsidDel="00000000" w:rsidR="00000000" w:rsidRPr="00000000">
        <w:rPr>
          <w:rtl w:val="0"/>
        </w:rPr>
        <w:br w:type="textWrapping"/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Javascript.com</w:t>
        </w:r>
      </w:hyperlink>
      <w:r w:rsidDel="00000000" w:rsidR="00000000" w:rsidRPr="00000000">
        <w:rPr>
          <w:rtl w:val="0"/>
        </w:rPr>
        <w:br w:type="textWrapping"/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Javascript.info</w:t>
        </w:r>
      </w:hyperlink>
      <w:r w:rsidDel="00000000" w:rsidR="00000000" w:rsidRPr="00000000">
        <w:rPr>
          <w:rtl w:val="0"/>
        </w:rPr>
        <w:br w:type="textWrapping"/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w3schools.com/js/default.asp</w:t>
        </w:r>
      </w:hyperlink>
      <w:r w:rsidDel="00000000" w:rsidR="00000000" w:rsidRPr="00000000">
        <w:rPr>
          <w:rtl w:val="0"/>
        </w:rPr>
        <w:br w:type="textWrapping"/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htmlcheatsheet.com/js</w:t>
        </w:r>
      </w:hyperlink>
      <w:r w:rsidDel="00000000" w:rsidR="00000000" w:rsidRPr="00000000">
        <w:rPr>
          <w:rtl w:val="0"/>
        </w:rPr>
        <w:br w:type="textWrapping"/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overapi.com/javascript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heading=h.n27ad4jt0aeo" w:id="11"/>
      <w:bookmarkEnd w:id="11"/>
      <w:r w:rsidDel="00000000" w:rsidR="00000000" w:rsidRPr="00000000">
        <w:rPr>
          <w:rtl w:val="0"/>
        </w:rPr>
        <w:t xml:space="preserve">JavaScript Libraries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jQuery: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jquery.com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Vue: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vuejs.org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cli.vuejs.org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React: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reactjs.org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Angular: 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angular.io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UnderScore: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underscorejs.org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Handlebars: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handlebarsjs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eading=h.hs7nf8j317ii" w:id="12"/>
      <w:bookmarkEnd w:id="12"/>
      <w:r w:rsidDel="00000000" w:rsidR="00000000" w:rsidRPr="00000000">
        <w:rPr>
          <w:rtl w:val="0"/>
        </w:rPr>
        <w:t xml:space="preserve">JavaScript Library guides</w:t>
      </w:r>
    </w:p>
    <w:p w:rsidR="00000000" w:rsidDel="00000000" w:rsidP="00000000" w:rsidRDefault="00000000" w:rsidRPr="00000000" w14:paraId="0000003C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oscarotero.com/jquery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w3schools.com/jquer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heading=h.fyhhf3kfq5jv" w:id="13"/>
      <w:bookmarkEnd w:id="13"/>
      <w:r w:rsidDel="00000000" w:rsidR="00000000" w:rsidRPr="00000000">
        <w:rPr>
          <w:rtl w:val="0"/>
        </w:rPr>
        <w:t xml:space="preserve">Advanced JavaScript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Node: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nodejs.org/en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Node Package Manager: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docs.npmjs.com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heading=h.hxmmixqlce6d" w:id="14"/>
      <w:bookmarkEnd w:id="14"/>
      <w:r w:rsidDel="00000000" w:rsidR="00000000" w:rsidRPr="00000000">
        <w:rPr>
          <w:rtl w:val="0"/>
        </w:rPr>
        <w:t xml:space="preserve">PHP:</w:t>
      </w:r>
    </w:p>
    <w:p w:rsidR="00000000" w:rsidDel="00000000" w:rsidP="00000000" w:rsidRDefault="00000000" w:rsidRPr="00000000" w14:paraId="00000046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php.net/manual/en/intro-whatis.php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w3schools.com/php/php_intro.asp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heading=h.9phms5hnax88" w:id="15"/>
      <w:bookmarkEnd w:id="15"/>
      <w:r w:rsidDel="00000000" w:rsidR="00000000" w:rsidRPr="00000000">
        <w:rPr>
          <w:rtl w:val="0"/>
        </w:rPr>
        <w:t xml:space="preserve">Screen Sizes (viewport):</w:t>
      </w:r>
    </w:p>
    <w:p w:rsidR="00000000" w:rsidDel="00000000" w:rsidP="00000000" w:rsidRDefault="00000000" w:rsidRPr="00000000" w14:paraId="0000004B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screensiz.es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whatismyviewport.com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heading=h.l4020ja8gpm" w:id="16"/>
      <w:bookmarkEnd w:id="16"/>
      <w:r w:rsidDel="00000000" w:rsidR="00000000" w:rsidRPr="00000000">
        <w:rPr>
          <w:rtl w:val="0"/>
        </w:rPr>
        <w:t xml:space="preserve">Code checks</w:t>
      </w:r>
    </w:p>
    <w:p w:rsidR="00000000" w:rsidDel="00000000" w:rsidP="00000000" w:rsidRDefault="00000000" w:rsidRPr="00000000" w14:paraId="00000050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caniuse.com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Auto-Prefixer: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autoprefixer.github.io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200" w:lineRule="auto"/>
        <w:rPr/>
      </w:pPr>
      <w:bookmarkStart w:colFirst="0" w:colLast="0" w:name="_heading=h.sau19c49gbfl" w:id="17"/>
      <w:bookmarkEnd w:id="17"/>
      <w:r w:rsidDel="00000000" w:rsidR="00000000" w:rsidRPr="00000000">
        <w:rPr>
          <w:rtl w:val="0"/>
        </w:rPr>
        <w:t xml:space="preserve">Device / </w:t>
      </w:r>
      <w:r w:rsidDel="00000000" w:rsidR="00000000" w:rsidRPr="00000000">
        <w:rPr>
          <w:rtl w:val="0"/>
        </w:rPr>
        <w:t xml:space="preserve">Browser Testing:</w:t>
      </w:r>
    </w:p>
    <w:p w:rsidR="00000000" w:rsidDel="00000000" w:rsidP="00000000" w:rsidRDefault="00000000" w:rsidRPr="00000000" w14:paraId="00000054">
      <w:pPr>
        <w:spacing w:after="200" w:lineRule="auto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Browserstack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200" w:lineRule="auto"/>
        <w:rPr/>
      </w:pPr>
      <w:bookmarkStart w:colFirst="0" w:colLast="0" w:name="_heading=h.ie0qwjcyodmy" w:id="18"/>
      <w:bookmarkEnd w:id="18"/>
      <w:r w:rsidDel="00000000" w:rsidR="00000000" w:rsidRPr="00000000">
        <w:rPr>
          <w:rtl w:val="0"/>
        </w:rPr>
        <w:t xml:space="preserve">Validation / Testing</w:t>
      </w:r>
    </w:p>
    <w:p w:rsidR="00000000" w:rsidDel="00000000" w:rsidP="00000000" w:rsidRDefault="00000000" w:rsidRPr="00000000" w14:paraId="00000057">
      <w:pPr>
        <w:spacing w:after="200" w:lineRule="auto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validator.w3.org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Web.dev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after="200" w:lineRule="auto"/>
        <w:rPr/>
      </w:pPr>
      <w:bookmarkStart w:colFirst="0" w:colLast="0" w:name="_heading=h.3imo5ntkad" w:id="19"/>
      <w:bookmarkEnd w:id="19"/>
      <w:r w:rsidDel="00000000" w:rsidR="00000000" w:rsidRPr="00000000">
        <w:rPr>
          <w:rtl w:val="0"/>
        </w:rPr>
        <w:t xml:space="preserve">MetaData / </w:t>
      </w:r>
      <w:r w:rsidDel="00000000" w:rsidR="00000000" w:rsidRPr="00000000">
        <w:rPr>
          <w:rtl w:val="0"/>
        </w:rPr>
        <w:t xml:space="preserve">OpenGraph:</w:t>
      </w:r>
    </w:p>
    <w:p w:rsidR="00000000" w:rsidDel="00000000" w:rsidP="00000000" w:rsidRDefault="00000000" w:rsidRPr="00000000" w14:paraId="0000005C">
      <w:pPr>
        <w:spacing w:after="200" w:lineRule="auto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ogp.me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after="200" w:lineRule="auto"/>
        <w:rPr/>
      </w:pPr>
      <w:bookmarkStart w:colFirst="0" w:colLast="0" w:name="_heading=h.pk2k6zc900k7" w:id="20"/>
      <w:bookmarkEnd w:id="20"/>
      <w:r w:rsidDel="00000000" w:rsidR="00000000" w:rsidRPr="00000000">
        <w:rPr>
          <w:rtl w:val="0"/>
        </w:rPr>
        <w:t xml:space="preserve">Analytics:</w:t>
      </w:r>
    </w:p>
    <w:p w:rsidR="00000000" w:rsidDel="00000000" w:rsidP="00000000" w:rsidRDefault="00000000" w:rsidRPr="00000000" w14:paraId="0000005F">
      <w:pPr>
        <w:spacing w:after="200" w:lineRule="auto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analytics.google.com/analytics/web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after="200" w:lineRule="auto"/>
        <w:rPr/>
      </w:pPr>
      <w:bookmarkStart w:colFirst="0" w:colLast="0" w:name="_heading=h.jzm6vnksszo2" w:id="21"/>
      <w:bookmarkEnd w:id="21"/>
      <w:r w:rsidDel="00000000" w:rsidR="00000000" w:rsidRPr="00000000">
        <w:rPr>
          <w:rtl w:val="0"/>
        </w:rPr>
        <w:t xml:space="preserve">Libraries</w:t>
      </w:r>
      <w:r w:rsidDel="00000000" w:rsidR="00000000" w:rsidRPr="00000000">
        <w:rPr>
          <w:rtl w:val="0"/>
        </w:rPr>
        <w:t xml:space="preserve"> / Kits / Plugins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color w:val="454545"/>
          <w:sz w:val="25"/>
          <w:szCs w:val="25"/>
          <w:shd w:fill="fcfcfc" w:val="clear"/>
        </w:rPr>
      </w:pPr>
      <w:r w:rsidDel="00000000" w:rsidR="00000000" w:rsidRPr="00000000">
        <w:rPr>
          <w:rFonts w:ascii="Arial" w:cs="Arial" w:eastAsia="Arial" w:hAnsi="Arial"/>
          <w:color w:val="454545"/>
          <w:sz w:val="25"/>
          <w:szCs w:val="25"/>
          <w:shd w:fill="fcfcfc" w:val="clear"/>
          <w:rtl w:val="0"/>
        </w:rPr>
        <w:t xml:space="preserve">You can save loads of development time by working with frontend UI kits. 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color w:val="454545"/>
          <w:sz w:val="25"/>
          <w:szCs w:val="25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Uikit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Foundation.zurb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Rule="auto"/>
        <w:rPr>
          <w:color w:val="1155cc"/>
          <w:u w:val="singl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Purecss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Rule="auto"/>
        <w:rPr>
          <w:color w:val="1155cc"/>
          <w:u w:val="singl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Materializecs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s</w:t>
      </w:r>
    </w:p>
    <w:p w:rsidR="00000000" w:rsidDel="00000000" w:rsidP="00000000" w:rsidRDefault="00000000" w:rsidRPr="00000000" w14:paraId="00000069">
      <w:pPr>
        <w:spacing w:after="20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rPr>
          <w:color w:val="1155cc"/>
          <w:u w:val="single"/>
        </w:rPr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Editorjs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Rule="auto"/>
        <w:rPr>
          <w:color w:val="1155cc"/>
          <w:u w:val="single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Tiny.cloud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(wysiwyg editor)</w:t>
      </w:r>
    </w:p>
    <w:p w:rsidR="00000000" w:rsidDel="00000000" w:rsidP="00000000" w:rsidRDefault="00000000" w:rsidRPr="00000000" w14:paraId="0000006C">
      <w:pPr>
        <w:spacing w:after="200" w:lineRule="auto"/>
        <w:rPr>
          <w:color w:val="1155cc"/>
          <w:u w:val="single"/>
        </w:rPr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Bun.js.org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color w:val="1155cc"/>
          <w:u w:val="single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daybrush.com/moveable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rPr>
          <w:color w:val="1155cc"/>
          <w:u w:val="single"/>
        </w:rPr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callmecavs.com/bricks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color w:val="1155cc"/>
          <w:u w:val="single"/>
        </w:rPr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Medium-editor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Rule="auto"/>
        <w:rPr>
          <w:color w:val="1155cc"/>
          <w:u w:val="single"/>
        </w:rPr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Listjs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Rule="auto"/>
        <w:rPr>
          <w:color w:val="1155cc"/>
          <w:u w:val="single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Bideo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rPr>
          <w:color w:val="1155cc"/>
          <w:u w:val="single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Microlight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>
          <w:color w:val="1155cc"/>
          <w:u w:val="single"/>
        </w:rPr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Animejs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rPr>
          <w:color w:val="1155cc"/>
          <w:u w:val="single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Lightgallery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after="200" w:lineRule="auto"/>
        <w:rPr/>
      </w:pPr>
      <w:bookmarkStart w:colFirst="0" w:colLast="0" w:name="_heading=h.qzbs0zwe6qww" w:id="22"/>
      <w:bookmarkEnd w:id="22"/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 w14:paraId="00000078">
      <w:pPr>
        <w:spacing w:after="200" w:lineRule="auto"/>
        <w:rPr>
          <w:color w:val="000000"/>
        </w:rPr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https://www.google.com/intl/en_uk/search/howsearchworks/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Rule="auto"/>
        <w:rPr>
          <w:color w:val="000000"/>
        </w:rPr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https://search.google.com/search-console/about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spacing w:after="200" w:lineRule="auto"/>
        <w:rPr/>
      </w:pPr>
      <w:bookmarkStart w:colFirst="0" w:colLast="0" w:name="_heading=h.w1ow1uh91qse" w:id="23"/>
      <w:bookmarkEnd w:id="23"/>
      <w:r w:rsidDel="00000000" w:rsidR="00000000" w:rsidRPr="00000000">
        <w:rPr>
          <w:rtl w:val="0"/>
        </w:rPr>
        <w:t xml:space="preserve">CMS</w:t>
      </w:r>
    </w:p>
    <w:p w:rsidR="00000000" w:rsidDel="00000000" w:rsidP="00000000" w:rsidRDefault="00000000" w:rsidRPr="00000000" w14:paraId="0000007C">
      <w:pPr>
        <w:spacing w:after="200" w:lineRule="auto"/>
        <w:rPr>
          <w:color w:val="000000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webflow.com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rPr>
          <w:color w:val="000000"/>
        </w:rPr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Pagekit.com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rPr>
          <w:color w:val="000000"/>
        </w:rPr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Wordpress.org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Wordpress.com</w:t>
      </w:r>
    </w:p>
    <w:p w:rsidR="00000000" w:rsidDel="00000000" w:rsidP="00000000" w:rsidRDefault="00000000" w:rsidRPr="00000000" w14:paraId="00000080">
      <w:pPr>
        <w:spacing w:after="200" w:lineRule="auto"/>
        <w:rPr>
          <w:color w:val="1155cc"/>
          <w:u w:val="single"/>
        </w:rPr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Octobercms.com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Sq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uarespace.com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after="200" w:lineRule="auto"/>
        <w:rPr/>
      </w:pPr>
      <w:bookmarkStart w:colFirst="0" w:colLast="0" w:name="_heading=h.j5lfw1rno7es" w:id="24"/>
      <w:bookmarkEnd w:id="24"/>
      <w:r w:rsidDel="00000000" w:rsidR="00000000" w:rsidRPr="00000000">
        <w:rPr>
          <w:rtl w:val="0"/>
        </w:rPr>
        <w:t xml:space="preserve">Accessibility and Usability</w:t>
      </w:r>
    </w:p>
    <w:p w:rsidR="00000000" w:rsidDel="00000000" w:rsidP="00000000" w:rsidRDefault="00000000" w:rsidRPr="00000000" w14:paraId="00000084">
      <w:pPr>
        <w:spacing w:after="200" w:lineRule="auto"/>
        <w:rPr>
          <w:color w:val="000000"/>
        </w:rPr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webaim.org/resources/contrastchecker/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Rule="auto"/>
        <w:rPr>
          <w:color w:val="000000"/>
        </w:rPr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w3.org/WAI/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rPr>
          <w:color w:val="000000"/>
        </w:rPr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gov.uk/guidance/accessibility-requirements-for-public-sector-websites-and-apps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Rule="auto"/>
        <w:rPr>
          <w:color w:val="000000"/>
        </w:rPr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usability.gov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Rule="auto"/>
        <w:rPr>
          <w:color w:val="000000"/>
        </w:rPr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interaction-design.org/literature/article/accessibility-usability-for-all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underscorejs.org/" TargetMode="External"/><Relationship Id="rId84" Type="http://schemas.openxmlformats.org/officeDocument/2006/relationships/hyperlink" Target="https://www.interaction-design.org/literature/article/accessibility-usability-for-all" TargetMode="External"/><Relationship Id="rId83" Type="http://schemas.openxmlformats.org/officeDocument/2006/relationships/hyperlink" Target="https://www.usability.gov/index.html" TargetMode="External"/><Relationship Id="rId42" Type="http://schemas.openxmlformats.org/officeDocument/2006/relationships/hyperlink" Target="https://oscarotero.com/jquery/" TargetMode="External"/><Relationship Id="rId41" Type="http://schemas.openxmlformats.org/officeDocument/2006/relationships/hyperlink" Target="https://handlebarsjs.com/" TargetMode="External"/><Relationship Id="rId44" Type="http://schemas.openxmlformats.org/officeDocument/2006/relationships/hyperlink" Target="https://nodejs.org/en/" TargetMode="External"/><Relationship Id="rId43" Type="http://schemas.openxmlformats.org/officeDocument/2006/relationships/hyperlink" Target="https://www.w3schools.com/jquery/" TargetMode="External"/><Relationship Id="rId46" Type="http://schemas.openxmlformats.org/officeDocument/2006/relationships/hyperlink" Target="https://www.php.net/manual/en/intro-whatis.php" TargetMode="External"/><Relationship Id="rId45" Type="http://schemas.openxmlformats.org/officeDocument/2006/relationships/hyperlink" Target="https://docs.npmjs.com/" TargetMode="External"/><Relationship Id="rId80" Type="http://schemas.openxmlformats.org/officeDocument/2006/relationships/hyperlink" Target="https://webaim.org/resources/contrastchecker/" TargetMode="External"/><Relationship Id="rId82" Type="http://schemas.openxmlformats.org/officeDocument/2006/relationships/hyperlink" Target="https://www.gov.uk/guidance/accessibility-requirements-for-public-sector-websites-and-apps" TargetMode="External"/><Relationship Id="rId81" Type="http://schemas.openxmlformats.org/officeDocument/2006/relationships/hyperlink" Target="https://www.w3.org/WA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html/html_entities.asp" TargetMode="External"/><Relationship Id="rId48" Type="http://schemas.openxmlformats.org/officeDocument/2006/relationships/hyperlink" Target="http://screensiz.es/" TargetMode="External"/><Relationship Id="rId47" Type="http://schemas.openxmlformats.org/officeDocument/2006/relationships/hyperlink" Target="https://www.w3schools.com/php/php_intro.asp" TargetMode="External"/><Relationship Id="rId49" Type="http://schemas.openxmlformats.org/officeDocument/2006/relationships/hyperlink" Target="https://whatismyviewport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dium.com/@leannephillipz/how-to-write-a-design-brief-cbfd93605655" TargetMode="External"/><Relationship Id="rId8" Type="http://schemas.openxmlformats.org/officeDocument/2006/relationships/hyperlink" Target="https://www.w3schools.com/html/default.asp" TargetMode="External"/><Relationship Id="rId73" Type="http://schemas.openxmlformats.org/officeDocument/2006/relationships/hyperlink" Target="https://www.google.com/intl/en_uk/search/howsearchworks/" TargetMode="External"/><Relationship Id="rId72" Type="http://schemas.openxmlformats.org/officeDocument/2006/relationships/hyperlink" Target="https://sachinchoolur.github.io/lightgallery.js/" TargetMode="External"/><Relationship Id="rId31" Type="http://schemas.openxmlformats.org/officeDocument/2006/relationships/hyperlink" Target="https://javascript.info/" TargetMode="External"/><Relationship Id="rId75" Type="http://schemas.openxmlformats.org/officeDocument/2006/relationships/hyperlink" Target="https://webflow.com/" TargetMode="External"/><Relationship Id="rId30" Type="http://schemas.openxmlformats.org/officeDocument/2006/relationships/hyperlink" Target="https://www.javascript.com/" TargetMode="External"/><Relationship Id="rId74" Type="http://schemas.openxmlformats.org/officeDocument/2006/relationships/hyperlink" Target="https://search.google.com/search-console/about" TargetMode="External"/><Relationship Id="rId33" Type="http://schemas.openxmlformats.org/officeDocument/2006/relationships/hyperlink" Target="https://htmlcheatsheet.com/js/" TargetMode="External"/><Relationship Id="rId77" Type="http://schemas.openxmlformats.org/officeDocument/2006/relationships/hyperlink" Target="https://wordpress.org/" TargetMode="External"/><Relationship Id="rId32" Type="http://schemas.openxmlformats.org/officeDocument/2006/relationships/hyperlink" Target="https://www.w3schools.com/js/default.asp" TargetMode="External"/><Relationship Id="rId76" Type="http://schemas.openxmlformats.org/officeDocument/2006/relationships/hyperlink" Target="https://pagekit.com/" TargetMode="External"/><Relationship Id="rId35" Type="http://schemas.openxmlformats.org/officeDocument/2006/relationships/hyperlink" Target="https://jquery.com/" TargetMode="External"/><Relationship Id="rId79" Type="http://schemas.openxmlformats.org/officeDocument/2006/relationships/hyperlink" Target="https://www.squarespace.com/" TargetMode="External"/><Relationship Id="rId34" Type="http://schemas.openxmlformats.org/officeDocument/2006/relationships/hyperlink" Target="http://overapi.com/javascript" TargetMode="External"/><Relationship Id="rId78" Type="http://schemas.openxmlformats.org/officeDocument/2006/relationships/hyperlink" Target="https://octobercms.com/" TargetMode="External"/><Relationship Id="rId71" Type="http://schemas.openxmlformats.org/officeDocument/2006/relationships/hyperlink" Target="https://animejs.com/" TargetMode="External"/><Relationship Id="rId70" Type="http://schemas.openxmlformats.org/officeDocument/2006/relationships/hyperlink" Target="https://asvd.github.io/microlight/" TargetMode="External"/><Relationship Id="rId37" Type="http://schemas.openxmlformats.org/officeDocument/2006/relationships/hyperlink" Target="https://cli.vuejs.org/" TargetMode="External"/><Relationship Id="rId36" Type="http://schemas.openxmlformats.org/officeDocument/2006/relationships/hyperlink" Target="https://vuejs.org/" TargetMode="External"/><Relationship Id="rId39" Type="http://schemas.openxmlformats.org/officeDocument/2006/relationships/hyperlink" Target="https://angular.io/" TargetMode="External"/><Relationship Id="rId38" Type="http://schemas.openxmlformats.org/officeDocument/2006/relationships/hyperlink" Target="https://reactjs.org/" TargetMode="External"/><Relationship Id="rId62" Type="http://schemas.openxmlformats.org/officeDocument/2006/relationships/hyperlink" Target="https://editorjs.io/" TargetMode="External"/><Relationship Id="rId61" Type="http://schemas.openxmlformats.org/officeDocument/2006/relationships/hyperlink" Target="https://materializecss.com/" TargetMode="External"/><Relationship Id="rId20" Type="http://schemas.openxmlformats.org/officeDocument/2006/relationships/hyperlink" Target="https://developer.mozilla.org/en-US/docs/Learn/HTML/Multimedia_and_embedding/Responsive_images" TargetMode="External"/><Relationship Id="rId64" Type="http://schemas.openxmlformats.org/officeDocument/2006/relationships/hyperlink" Target="https://bun.js.org/" TargetMode="External"/><Relationship Id="rId63" Type="http://schemas.openxmlformats.org/officeDocument/2006/relationships/hyperlink" Target="https://www.tiny.cloud/" TargetMode="External"/><Relationship Id="rId22" Type="http://schemas.openxmlformats.org/officeDocument/2006/relationships/hyperlink" Target="https://css-tricks.com/planning-for-responsive-images/" TargetMode="External"/><Relationship Id="rId66" Type="http://schemas.openxmlformats.org/officeDocument/2006/relationships/hyperlink" Target="http://callmecavs.com/bricks.js/" TargetMode="External"/><Relationship Id="rId21" Type="http://schemas.openxmlformats.org/officeDocument/2006/relationships/hyperlink" Target="https://developer.mozilla.org/en-US/docs/Web/HTML/Element/picture" TargetMode="External"/><Relationship Id="rId65" Type="http://schemas.openxmlformats.org/officeDocument/2006/relationships/hyperlink" Target="https://daybrush.com/moveable/" TargetMode="External"/><Relationship Id="rId24" Type="http://schemas.openxmlformats.org/officeDocument/2006/relationships/hyperlink" Target="https://forcemipsum.com/" TargetMode="External"/><Relationship Id="rId68" Type="http://schemas.openxmlformats.org/officeDocument/2006/relationships/hyperlink" Target="https://listjs.com/" TargetMode="External"/><Relationship Id="rId23" Type="http://schemas.openxmlformats.org/officeDocument/2006/relationships/hyperlink" Target="https://www.responsivebreakpoints.com/" TargetMode="External"/><Relationship Id="rId67" Type="http://schemas.openxmlformats.org/officeDocument/2006/relationships/hyperlink" Target="https://yabwe.github.io/medium-editor/" TargetMode="External"/><Relationship Id="rId60" Type="http://schemas.openxmlformats.org/officeDocument/2006/relationships/hyperlink" Target="https://purecss.io/" TargetMode="External"/><Relationship Id="rId26" Type="http://schemas.openxmlformats.org/officeDocument/2006/relationships/hyperlink" Target="https://picsum.photos/" TargetMode="External"/><Relationship Id="rId25" Type="http://schemas.openxmlformats.org/officeDocument/2006/relationships/hyperlink" Target="https://www.fillmurray.com/" TargetMode="External"/><Relationship Id="rId69" Type="http://schemas.openxmlformats.org/officeDocument/2006/relationships/hyperlink" Target="https://rishabhp.github.io/bideo.js/" TargetMode="External"/><Relationship Id="rId28" Type="http://schemas.openxmlformats.org/officeDocument/2006/relationships/hyperlink" Target="https://jsonplaceholder.typicode.com/" TargetMode="External"/><Relationship Id="rId27" Type="http://schemas.openxmlformats.org/officeDocument/2006/relationships/hyperlink" Target="https://mockaroo.com/" TargetMode="External"/><Relationship Id="rId29" Type="http://schemas.openxmlformats.org/officeDocument/2006/relationships/hyperlink" Target="https://devhints.io/" TargetMode="External"/><Relationship Id="rId51" Type="http://schemas.openxmlformats.org/officeDocument/2006/relationships/hyperlink" Target="https://autoprefixer.github.io" TargetMode="External"/><Relationship Id="rId50" Type="http://schemas.openxmlformats.org/officeDocument/2006/relationships/hyperlink" Target="https://caniuse.com/" TargetMode="External"/><Relationship Id="rId53" Type="http://schemas.openxmlformats.org/officeDocument/2006/relationships/hyperlink" Target="https://validator.w3.org/" TargetMode="External"/><Relationship Id="rId52" Type="http://schemas.openxmlformats.org/officeDocument/2006/relationships/hyperlink" Target="https://www.browserstack.com" TargetMode="External"/><Relationship Id="rId11" Type="http://schemas.openxmlformats.org/officeDocument/2006/relationships/hyperlink" Target="https://css-tricks.com/" TargetMode="External"/><Relationship Id="rId55" Type="http://schemas.openxmlformats.org/officeDocument/2006/relationships/hyperlink" Target="https://ogp.me/" TargetMode="External"/><Relationship Id="rId10" Type="http://schemas.openxmlformats.org/officeDocument/2006/relationships/hyperlink" Target="https://www.w3schools.com/css/default.asp" TargetMode="External"/><Relationship Id="rId54" Type="http://schemas.openxmlformats.org/officeDocument/2006/relationships/hyperlink" Target="https://web.dev/" TargetMode="External"/><Relationship Id="rId13" Type="http://schemas.openxmlformats.org/officeDocument/2006/relationships/hyperlink" Target="https://www.quackit.com/css/properties/" TargetMode="External"/><Relationship Id="rId57" Type="http://schemas.openxmlformats.org/officeDocument/2006/relationships/hyperlink" Target="https://getbootstrap.com/" TargetMode="External"/><Relationship Id="rId12" Type="http://schemas.openxmlformats.org/officeDocument/2006/relationships/hyperlink" Target="https://necolas.github.io/normalize.css/" TargetMode="External"/><Relationship Id="rId56" Type="http://schemas.openxmlformats.org/officeDocument/2006/relationships/hyperlink" Target="https://analytics.google.com/analytics/web/" TargetMode="External"/><Relationship Id="rId15" Type="http://schemas.openxmlformats.org/officeDocument/2006/relationships/hyperlink" Target="https://scotch.io/tutorials/a-visual-guide-to-css3-flexbox-properties" TargetMode="External"/><Relationship Id="rId59" Type="http://schemas.openxmlformats.org/officeDocument/2006/relationships/hyperlink" Target="https://foundation.zurb.com/" TargetMode="External"/><Relationship Id="rId14" Type="http://schemas.openxmlformats.org/officeDocument/2006/relationships/hyperlink" Target="https://htmlcolorcodes.com/color-picker/" TargetMode="External"/><Relationship Id="rId58" Type="http://schemas.openxmlformats.org/officeDocument/2006/relationships/hyperlink" Target="https://getuikit.com/" TargetMode="External"/><Relationship Id="rId17" Type="http://schemas.openxmlformats.org/officeDocument/2006/relationships/hyperlink" Target="https://webdesign.tutsplus.com/tutorials/a-beginners-introduction-to-css-animation--cms-21068" TargetMode="External"/><Relationship Id="rId16" Type="http://schemas.openxmlformats.org/officeDocument/2006/relationships/hyperlink" Target="https://demos.scotch.io/visual-guide-to-css3-flexbox-flexbox-playground/demos/" TargetMode="External"/><Relationship Id="rId19" Type="http://schemas.openxmlformats.org/officeDocument/2006/relationships/hyperlink" Target="https://fonts.google.com/" TargetMode="External"/><Relationship Id="rId18" Type="http://schemas.openxmlformats.org/officeDocument/2006/relationships/hyperlink" Target="https://css-tricks.com/almanac/properties/a/ani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597hMoNWtqDCxlc2N/Zmj1hhjA==">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