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sksk3ipjo2l5" w:id="0"/>
      <w:bookmarkEnd w:id="0"/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 w14:paraId="00000002">
      <w:pPr>
        <w:pStyle w:val="Heading3"/>
        <w:tabs>
          <w:tab w:val="right" w:pos="360"/>
        </w:tabs>
        <w:spacing w:line="276" w:lineRule="auto"/>
        <w:rPr/>
      </w:pPr>
      <w:bookmarkStart w:colFirst="0" w:colLast="0" w:name="_44sinio" w:id="1"/>
      <w:bookmarkEnd w:id="1"/>
      <w:r w:rsidDel="00000000" w:rsidR="00000000" w:rsidRPr="00000000">
        <w:rPr>
          <w:rtl w:val="0"/>
        </w:rPr>
        <w:t xml:space="preserve">Using Mailchimp for newsletters</w:t>
      </w:r>
    </w:p>
    <w:p w:rsidR="00000000" w:rsidDel="00000000" w:rsidP="00000000" w:rsidRDefault="00000000" w:rsidRPr="00000000" w14:paraId="00000003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You can download your own code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Mailchimp</w:t>
        </w:r>
      </w:hyperlink>
      <w:r w:rsidDel="00000000" w:rsidR="00000000" w:rsidRPr="00000000">
        <w:rPr>
          <w:rtl w:val="0"/>
        </w:rPr>
        <w:t xml:space="preserve"> and add your own forms.</w:t>
      </w:r>
    </w:p>
    <w:p w:rsidR="00000000" w:rsidDel="00000000" w:rsidP="00000000" w:rsidRDefault="00000000" w:rsidRPr="00000000" w14:paraId="00000005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Find out more information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https://mailchimp.com/</w:t>
        </w:r>
      </w:hyperlink>
      <w:r w:rsidDel="00000000" w:rsidR="00000000" w:rsidRPr="00000000">
        <w:rPr>
          <w:rtl w:val="0"/>
        </w:rPr>
        <w:t xml:space="preserve"> and sign-up.</w:t>
      </w:r>
    </w:p>
    <w:p w:rsidR="00000000" w:rsidDel="00000000" w:rsidP="00000000" w:rsidRDefault="00000000" w:rsidRPr="00000000" w14:paraId="00000006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Alternatively you can use this code which uses my account: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id="mc_embed_signup"&gt;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&lt;form action="https://leannephillips.us8.list-manage.com/subscribe/post?u=5ddfee243d3548ef17b2c9960&amp;amp;id=3152bb0f88" method="post" id="mc-embedded-subscribe-form" name="mc-embedded-subscribe-form" class="validate stacked" target="_blank" validate&gt;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class="mc-field-group"&gt;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for="mce-NAME"&gt;Name &lt;/label&gt;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value="" name="NAME" class="" id="mce-NAME"&gt;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class="mc-field-group"&gt;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for="mce-EMAIL"&gt;Email Address &lt;/label&gt;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type="email" value="" name="EMAIL" class="required email" id="mce-EMAIL"&gt;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id="mce-responses" class="clear"&gt;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class="response" id="mce-error-response" style="display:none"&gt;&lt;/div&gt;</w:t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class="response" id="mce-success-response" style="display:none"&gt;&lt;/div&gt;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style="position: absolute; left: -5000px;" aria-hidden="true"&gt;&lt;input type="text" name="b_5ddfee243d3548ef17b2c9960_3152bb0f88" tabindex="-1" value=""&gt;&lt;/div&gt;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&lt;div class="clear"&gt;&lt;input type="submit" value="Subscribe" name="subscribe" id="mc-embedded-subscribe" class="button"&gt;&lt;/div&gt;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21">
      <w:pPr>
        <w:tabs>
          <w:tab w:val="right" w:pos="360"/>
        </w:tabs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tabs>
          <w:tab w:val="right" w:pos="360"/>
        </w:tabs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8.admin.mailchimp.com/lists/dashboard/signup-forms" TargetMode="External"/><Relationship Id="rId7" Type="http://schemas.openxmlformats.org/officeDocument/2006/relationships/hyperlink" Target="https://mailchi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