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0AF4D" w14:textId="77777777" w:rsidR="001631E2" w:rsidRPr="008C38B6" w:rsidRDefault="001631E2" w:rsidP="001631E2">
      <w:pPr>
        <w:jc w:val="center"/>
        <w:rPr>
          <w:rFonts w:cs="Times New Roman"/>
          <w:szCs w:val="28"/>
        </w:rPr>
      </w:pPr>
      <w:r w:rsidRPr="008C38B6">
        <w:rPr>
          <w:rFonts w:cs="Times New Roman"/>
          <w:szCs w:val="28"/>
        </w:rPr>
        <w:t>Вінницький національний технічний університет</w:t>
      </w:r>
    </w:p>
    <w:p w14:paraId="4041EB0C" w14:textId="77777777" w:rsidR="001631E2" w:rsidRPr="008C38B6" w:rsidRDefault="001631E2" w:rsidP="001631E2">
      <w:pPr>
        <w:jc w:val="center"/>
        <w:rPr>
          <w:rFonts w:cs="Times New Roman"/>
          <w:szCs w:val="28"/>
        </w:rPr>
      </w:pPr>
      <w:r w:rsidRPr="008C38B6">
        <w:rPr>
          <w:rFonts w:cs="Times New Roman"/>
          <w:szCs w:val="28"/>
        </w:rPr>
        <w:t>Факультет комп’ютерних систем і автоматики</w:t>
      </w:r>
    </w:p>
    <w:p w14:paraId="3BE30F8A" w14:textId="77777777" w:rsidR="001631E2" w:rsidRPr="008C38B6" w:rsidRDefault="001631E2" w:rsidP="001631E2">
      <w:pPr>
        <w:jc w:val="center"/>
        <w:rPr>
          <w:rFonts w:cs="Times New Roman"/>
          <w:szCs w:val="28"/>
        </w:rPr>
      </w:pPr>
      <w:r w:rsidRPr="008C38B6">
        <w:rPr>
          <w:rFonts w:cs="Times New Roman"/>
          <w:szCs w:val="28"/>
        </w:rPr>
        <w:t>Кафедра Автоматизації та інтелектуальних інформаційних технологій</w:t>
      </w:r>
    </w:p>
    <w:p w14:paraId="10D7F55B" w14:textId="77777777" w:rsidR="001631E2" w:rsidRPr="008C38B6" w:rsidRDefault="001631E2" w:rsidP="001631E2">
      <w:pPr>
        <w:rPr>
          <w:rFonts w:cs="Times New Roman"/>
          <w:szCs w:val="28"/>
        </w:rPr>
      </w:pPr>
    </w:p>
    <w:p w14:paraId="47EC5DD4" w14:textId="77777777" w:rsidR="001631E2" w:rsidRPr="008C38B6" w:rsidRDefault="001631E2" w:rsidP="001631E2">
      <w:pPr>
        <w:rPr>
          <w:rFonts w:cs="Times New Roman"/>
          <w:szCs w:val="28"/>
        </w:rPr>
      </w:pPr>
    </w:p>
    <w:p w14:paraId="76572B41" w14:textId="77777777" w:rsidR="001631E2" w:rsidRPr="008C38B6" w:rsidRDefault="001631E2" w:rsidP="001631E2">
      <w:pPr>
        <w:rPr>
          <w:rFonts w:cs="Times New Roman"/>
          <w:szCs w:val="28"/>
        </w:rPr>
      </w:pPr>
    </w:p>
    <w:p w14:paraId="09234A50" w14:textId="77777777" w:rsidR="001631E2" w:rsidRPr="008C38B6" w:rsidRDefault="001631E2" w:rsidP="001631E2">
      <w:pPr>
        <w:rPr>
          <w:rFonts w:cs="Times New Roman"/>
          <w:szCs w:val="28"/>
        </w:rPr>
      </w:pPr>
    </w:p>
    <w:p w14:paraId="29E68F8B" w14:textId="0472F42B" w:rsidR="001631E2" w:rsidRPr="001C6CA1" w:rsidRDefault="001631E2" w:rsidP="001631E2">
      <w:pPr>
        <w:jc w:val="center"/>
        <w:rPr>
          <w:rFonts w:cs="Times New Roman"/>
          <w:szCs w:val="28"/>
          <w:lang w:val="ru-RU"/>
        </w:rPr>
      </w:pPr>
      <w:r w:rsidRPr="008C38B6">
        <w:rPr>
          <w:rFonts w:cs="Times New Roman"/>
          <w:b/>
          <w:szCs w:val="28"/>
        </w:rPr>
        <w:t>Звіт</w:t>
      </w:r>
      <w:r w:rsidRPr="008C38B6">
        <w:rPr>
          <w:rFonts w:cs="Times New Roman"/>
          <w:szCs w:val="28"/>
        </w:rPr>
        <w:t xml:space="preserve"> </w:t>
      </w:r>
      <w:r w:rsidRPr="008C38B6">
        <w:rPr>
          <w:rFonts w:cs="Times New Roman"/>
          <w:szCs w:val="28"/>
        </w:rPr>
        <w:br/>
        <w:t>з дисципліни «</w:t>
      </w:r>
      <w:r w:rsidR="00A15466">
        <w:rPr>
          <w:rFonts w:cs="Times New Roman"/>
          <w:szCs w:val="28"/>
        </w:rPr>
        <w:t>Системний Аналіз</w:t>
      </w:r>
      <w:r w:rsidRPr="008C38B6">
        <w:rPr>
          <w:rFonts w:cs="Times New Roman"/>
          <w:szCs w:val="28"/>
        </w:rPr>
        <w:t>»</w:t>
      </w:r>
      <w:r w:rsidRPr="008C38B6">
        <w:rPr>
          <w:rFonts w:cs="Times New Roman"/>
          <w:szCs w:val="28"/>
        </w:rPr>
        <w:br/>
        <w:t xml:space="preserve">про виконання лабораторної роботи № </w:t>
      </w:r>
      <w:r w:rsidR="00060939">
        <w:rPr>
          <w:rFonts w:cs="Times New Roman"/>
          <w:szCs w:val="28"/>
          <w:lang w:val="ru-RU"/>
        </w:rPr>
        <w:t>5</w:t>
      </w:r>
    </w:p>
    <w:p w14:paraId="05FB6030" w14:textId="4490A5C5" w:rsidR="001631E2" w:rsidRPr="00060939" w:rsidRDefault="001631E2" w:rsidP="00060939">
      <w:pPr>
        <w:jc w:val="center"/>
        <w:rPr>
          <w:rFonts w:cs="Times New Roman"/>
          <w:bCs/>
          <w:szCs w:val="28"/>
        </w:rPr>
      </w:pPr>
      <w:r w:rsidRPr="00990D54">
        <w:rPr>
          <w:rFonts w:cs="Times New Roman"/>
          <w:bCs/>
          <w:szCs w:val="28"/>
        </w:rPr>
        <w:t>Тема:</w:t>
      </w:r>
      <w:r w:rsidRPr="008C38B6">
        <w:rPr>
          <w:rFonts w:cs="Times New Roman"/>
          <w:b/>
          <w:szCs w:val="28"/>
        </w:rPr>
        <w:t xml:space="preserve"> </w:t>
      </w:r>
      <w:r w:rsidR="00060939" w:rsidRPr="00060939">
        <w:rPr>
          <w:rFonts w:cs="Times New Roman"/>
          <w:bCs/>
          <w:szCs w:val="28"/>
        </w:rPr>
        <w:t>Моделі-регресори табличних даних</w:t>
      </w:r>
    </w:p>
    <w:p w14:paraId="17A5D09B" w14:textId="77777777" w:rsidR="001631E2" w:rsidRPr="008C38B6" w:rsidRDefault="001631E2" w:rsidP="001631E2">
      <w:pPr>
        <w:rPr>
          <w:rFonts w:cs="Times New Roman"/>
          <w:szCs w:val="28"/>
        </w:rPr>
      </w:pPr>
    </w:p>
    <w:p w14:paraId="4F408281" w14:textId="6A45EA24" w:rsidR="001631E2" w:rsidRDefault="001631E2" w:rsidP="001631E2">
      <w:pPr>
        <w:rPr>
          <w:rFonts w:cs="Times New Roman"/>
          <w:szCs w:val="28"/>
        </w:rPr>
      </w:pPr>
    </w:p>
    <w:p w14:paraId="1734596C" w14:textId="4E573EC1" w:rsidR="001631E2" w:rsidRDefault="001631E2" w:rsidP="001631E2">
      <w:pPr>
        <w:rPr>
          <w:rFonts w:cs="Times New Roman"/>
          <w:szCs w:val="28"/>
        </w:rPr>
      </w:pPr>
    </w:p>
    <w:p w14:paraId="040F46A3" w14:textId="77777777" w:rsidR="001631E2" w:rsidRPr="008C38B6" w:rsidRDefault="001631E2" w:rsidP="001631E2">
      <w:pPr>
        <w:rPr>
          <w:rFonts w:cs="Times New Roman"/>
          <w:szCs w:val="28"/>
        </w:rPr>
      </w:pPr>
    </w:p>
    <w:p w14:paraId="5DCBDF0A" w14:textId="77777777" w:rsidR="001631E2" w:rsidRPr="008C38B6" w:rsidRDefault="001631E2" w:rsidP="001631E2">
      <w:pPr>
        <w:jc w:val="right"/>
        <w:rPr>
          <w:rFonts w:cs="Times New Roman"/>
          <w:szCs w:val="28"/>
        </w:rPr>
      </w:pPr>
    </w:p>
    <w:p w14:paraId="40790519" w14:textId="16ED8F39" w:rsidR="001631E2" w:rsidRDefault="001631E2" w:rsidP="00990D54">
      <w:pPr>
        <w:tabs>
          <w:tab w:val="left" w:pos="5812"/>
        </w:tabs>
        <w:ind w:right="-1"/>
        <w:jc w:val="right"/>
        <w:rPr>
          <w:rFonts w:cs="Times New Roman"/>
          <w:szCs w:val="28"/>
        </w:rPr>
      </w:pPr>
      <w:r w:rsidRPr="008C38B6">
        <w:rPr>
          <w:rFonts w:cs="Times New Roman"/>
          <w:szCs w:val="28"/>
        </w:rPr>
        <w:t>Викона</w:t>
      </w:r>
      <w:r>
        <w:rPr>
          <w:rFonts w:cs="Times New Roman"/>
          <w:szCs w:val="28"/>
        </w:rPr>
        <w:t>в</w:t>
      </w:r>
      <w:r w:rsidRPr="008C38B6">
        <w:rPr>
          <w:rFonts w:cs="Times New Roman"/>
          <w:szCs w:val="28"/>
        </w:rPr>
        <w:t xml:space="preserve">: </w:t>
      </w:r>
      <w:r w:rsidR="0064217C">
        <w:rPr>
          <w:rFonts w:cs="Times New Roman"/>
          <w:szCs w:val="28"/>
        </w:rPr>
        <w:t>Самудінова І.Є.</w:t>
      </w:r>
    </w:p>
    <w:p w14:paraId="20CA9398" w14:textId="450F963A" w:rsidR="00990D54" w:rsidRPr="008C38B6" w:rsidRDefault="00880AAC" w:rsidP="00990D54">
      <w:pPr>
        <w:tabs>
          <w:tab w:val="left" w:pos="5812"/>
        </w:tabs>
        <w:ind w:left="6237" w:right="-1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               </w:t>
      </w:r>
      <w:r w:rsidR="00990D54" w:rsidRPr="008C38B6">
        <w:rPr>
          <w:rFonts w:cs="Times New Roman"/>
          <w:szCs w:val="28"/>
        </w:rPr>
        <w:t>Студент</w:t>
      </w:r>
      <w:r w:rsidR="00990D54" w:rsidRPr="00990D54">
        <w:rPr>
          <w:rFonts w:cs="Times New Roman"/>
          <w:szCs w:val="28"/>
          <w:lang w:val="ru-RU"/>
        </w:rPr>
        <w:t>:</w:t>
      </w:r>
      <w:r w:rsidR="00990D54" w:rsidRPr="008C38B6">
        <w:rPr>
          <w:rFonts w:cs="Times New Roman"/>
          <w:szCs w:val="28"/>
        </w:rPr>
        <w:t xml:space="preserve"> групи 1ІСТ-18Б</w:t>
      </w:r>
    </w:p>
    <w:p w14:paraId="7DC569C5" w14:textId="0685192F" w:rsidR="001631E2" w:rsidRPr="00D835C6" w:rsidRDefault="001631E2" w:rsidP="001631E2">
      <w:pPr>
        <w:ind w:right="-1"/>
        <w:jc w:val="right"/>
        <w:rPr>
          <w:rFonts w:cs="Times New Roman"/>
          <w:szCs w:val="28"/>
        </w:rPr>
      </w:pPr>
      <w:r w:rsidRPr="008C38B6">
        <w:rPr>
          <w:rFonts w:cs="Times New Roman"/>
          <w:szCs w:val="28"/>
        </w:rPr>
        <w:t>Перевірив:</w:t>
      </w:r>
      <w:r w:rsidR="00990D54" w:rsidRPr="00D835C6">
        <w:rPr>
          <w:rFonts w:cs="Times New Roman"/>
          <w:szCs w:val="28"/>
        </w:rPr>
        <w:t xml:space="preserve"> </w:t>
      </w:r>
      <w:r w:rsidR="00D835C6" w:rsidRPr="00D835C6">
        <w:rPr>
          <w:rFonts w:cs="Times New Roman"/>
          <w:szCs w:val="28"/>
        </w:rPr>
        <w:t>Ящолт А.Р.</w:t>
      </w:r>
      <w:r w:rsidR="00990D54" w:rsidRPr="00D835C6">
        <w:rPr>
          <w:rFonts w:cs="Times New Roman"/>
          <w:szCs w:val="28"/>
        </w:rPr>
        <w:t xml:space="preserve"> </w:t>
      </w:r>
    </w:p>
    <w:p w14:paraId="197794AB" w14:textId="77777777" w:rsidR="001631E2" w:rsidRPr="008C38B6" w:rsidRDefault="001631E2" w:rsidP="001631E2">
      <w:pPr>
        <w:rPr>
          <w:rFonts w:cs="Times New Roman"/>
          <w:szCs w:val="28"/>
        </w:rPr>
      </w:pPr>
    </w:p>
    <w:p w14:paraId="5CB40CCD" w14:textId="77777777" w:rsidR="001631E2" w:rsidRPr="008C38B6" w:rsidRDefault="001631E2" w:rsidP="001631E2">
      <w:pPr>
        <w:rPr>
          <w:rFonts w:cs="Times New Roman"/>
          <w:szCs w:val="28"/>
        </w:rPr>
      </w:pPr>
    </w:p>
    <w:p w14:paraId="025C0DA3" w14:textId="4F477043" w:rsidR="001631E2" w:rsidRDefault="001631E2" w:rsidP="001631E2">
      <w:pPr>
        <w:rPr>
          <w:rFonts w:cs="Times New Roman"/>
          <w:szCs w:val="28"/>
        </w:rPr>
      </w:pPr>
    </w:p>
    <w:p w14:paraId="02AAA6C4" w14:textId="6818277B" w:rsidR="001631E2" w:rsidRDefault="001631E2" w:rsidP="001631E2">
      <w:pPr>
        <w:rPr>
          <w:rFonts w:cs="Times New Roman"/>
          <w:szCs w:val="28"/>
        </w:rPr>
      </w:pPr>
    </w:p>
    <w:p w14:paraId="01AF78EC" w14:textId="54D0CFAD" w:rsidR="001631E2" w:rsidRDefault="001631E2" w:rsidP="001631E2">
      <w:pPr>
        <w:rPr>
          <w:rFonts w:cs="Times New Roman"/>
          <w:szCs w:val="28"/>
        </w:rPr>
      </w:pPr>
    </w:p>
    <w:p w14:paraId="69BC09A5" w14:textId="6DCAEB0F" w:rsidR="00990D54" w:rsidRDefault="00990D54" w:rsidP="001631E2">
      <w:pPr>
        <w:rPr>
          <w:rFonts w:cs="Times New Roman"/>
          <w:szCs w:val="28"/>
        </w:rPr>
      </w:pPr>
    </w:p>
    <w:p w14:paraId="1CA8A2C6" w14:textId="0C795761" w:rsidR="00990D54" w:rsidRDefault="00990D54" w:rsidP="001631E2">
      <w:pPr>
        <w:rPr>
          <w:rFonts w:cs="Times New Roman"/>
          <w:szCs w:val="28"/>
        </w:rPr>
      </w:pPr>
    </w:p>
    <w:p w14:paraId="2619E8BA" w14:textId="77777777" w:rsidR="00990D54" w:rsidRDefault="00990D54" w:rsidP="001631E2">
      <w:pPr>
        <w:rPr>
          <w:rFonts w:cs="Times New Roman"/>
          <w:szCs w:val="28"/>
        </w:rPr>
      </w:pPr>
    </w:p>
    <w:p w14:paraId="2083CEAE" w14:textId="77777777" w:rsidR="001631E2" w:rsidRPr="008C38B6" w:rsidRDefault="001631E2" w:rsidP="001631E2">
      <w:pPr>
        <w:rPr>
          <w:rFonts w:cs="Times New Roman"/>
          <w:szCs w:val="28"/>
        </w:rPr>
      </w:pPr>
    </w:p>
    <w:p w14:paraId="7B9C9FFC" w14:textId="667DB0A7" w:rsidR="001631E2" w:rsidRPr="00D835C6" w:rsidRDefault="001631E2" w:rsidP="001631E2">
      <w:pPr>
        <w:jc w:val="center"/>
        <w:rPr>
          <w:rFonts w:cs="Times New Roman"/>
          <w:szCs w:val="28"/>
        </w:rPr>
      </w:pPr>
      <w:r w:rsidRPr="008C38B6">
        <w:rPr>
          <w:rFonts w:cs="Times New Roman"/>
          <w:szCs w:val="28"/>
        </w:rPr>
        <w:t>Вінниця – 202</w:t>
      </w:r>
      <w:r w:rsidR="00D835C6" w:rsidRPr="00D835C6">
        <w:rPr>
          <w:rFonts w:cs="Times New Roman"/>
          <w:szCs w:val="28"/>
        </w:rPr>
        <w:t>1</w:t>
      </w:r>
    </w:p>
    <w:p w14:paraId="2D098DD6" w14:textId="77777777" w:rsidR="00990D54" w:rsidRDefault="001631E2" w:rsidP="001631E2">
      <w:pPr>
        <w:ind w:left="1701" w:hanging="1701"/>
        <w:rPr>
          <w:rFonts w:cs="Times New Roman"/>
          <w:szCs w:val="28"/>
        </w:rPr>
      </w:pPr>
      <w:r w:rsidRPr="008C38B6">
        <w:rPr>
          <w:rFonts w:cs="Times New Roman"/>
          <w:szCs w:val="28"/>
        </w:rPr>
        <w:br w:type="page"/>
      </w:r>
    </w:p>
    <w:p w14:paraId="3D20F127" w14:textId="0F8C0DAD" w:rsidR="00990D54" w:rsidRPr="00895FBB" w:rsidRDefault="00990D54" w:rsidP="00990D54">
      <w:pPr>
        <w:ind w:left="1701" w:hanging="170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Лабораторна робота №</w:t>
      </w:r>
      <w:r w:rsidR="00060939" w:rsidRPr="00895FBB">
        <w:rPr>
          <w:rFonts w:cs="Times New Roman"/>
          <w:szCs w:val="28"/>
        </w:rPr>
        <w:t>5</w:t>
      </w:r>
    </w:p>
    <w:p w14:paraId="42BA0545" w14:textId="77777777" w:rsidR="00990D54" w:rsidRDefault="00990D54" w:rsidP="001631E2">
      <w:pPr>
        <w:ind w:left="1701" w:hanging="1701"/>
        <w:rPr>
          <w:rFonts w:cs="Times New Roman"/>
          <w:szCs w:val="28"/>
        </w:rPr>
      </w:pPr>
    </w:p>
    <w:p w14:paraId="14F81390" w14:textId="63416C5F" w:rsidR="0003583D" w:rsidRPr="0003583D" w:rsidRDefault="00990D54" w:rsidP="003E7743">
      <w:pPr>
        <w:ind w:left="1701" w:hanging="1701"/>
        <w:jc w:val="center"/>
        <w:rPr>
          <w:rFonts w:cs="Times New Roman"/>
          <w:bCs/>
          <w:szCs w:val="28"/>
        </w:rPr>
      </w:pPr>
      <w:r>
        <w:rPr>
          <w:rFonts w:cs="Times New Roman"/>
          <w:szCs w:val="28"/>
        </w:rPr>
        <w:t>Тема:</w:t>
      </w:r>
      <w:r w:rsidRPr="00D835C6">
        <w:rPr>
          <w:rFonts w:cs="Times New Roman"/>
          <w:szCs w:val="28"/>
        </w:rPr>
        <w:t xml:space="preserve"> </w:t>
      </w:r>
      <w:r w:rsidR="00895FBB" w:rsidRPr="00895FBB">
        <w:rPr>
          <w:rFonts w:cs="Times New Roman"/>
          <w:bCs/>
          <w:szCs w:val="28"/>
        </w:rPr>
        <w:t>Моделі-регресори табличних даних</w:t>
      </w:r>
      <w:r w:rsidR="001C6CA1" w:rsidRPr="001C6CA1">
        <w:rPr>
          <w:rFonts w:cs="Times New Roman"/>
          <w:bCs/>
          <w:szCs w:val="28"/>
        </w:rPr>
        <w:t xml:space="preserve">на прикладі конкурсу </w:t>
      </w:r>
      <w:r w:rsidR="00895FBB" w:rsidRPr="00895FBB">
        <w:rPr>
          <w:rFonts w:cs="Times New Roman"/>
          <w:bCs/>
          <w:szCs w:val="28"/>
        </w:rPr>
        <w:t>House Prices - Advanced Regression Techniques</w:t>
      </w:r>
    </w:p>
    <w:p w14:paraId="5C8C6411" w14:textId="77777777" w:rsidR="0003583D" w:rsidRDefault="0003583D" w:rsidP="001631E2">
      <w:pPr>
        <w:ind w:left="1701" w:hanging="1701"/>
        <w:rPr>
          <w:rFonts w:cs="Times New Roman"/>
          <w:szCs w:val="28"/>
        </w:rPr>
      </w:pPr>
    </w:p>
    <w:p w14:paraId="3301A3A0" w14:textId="6621AD7A" w:rsidR="001631E2" w:rsidRDefault="001631E2" w:rsidP="001631E2">
      <w:pPr>
        <w:ind w:left="1701" w:hanging="170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Хід роботи:</w:t>
      </w:r>
    </w:p>
    <w:p w14:paraId="02AA3B5C" w14:textId="77777777" w:rsidR="00895FBB" w:rsidRPr="00895FBB" w:rsidRDefault="00895FBB" w:rsidP="00060939">
      <w:pPr>
        <w:pStyle w:val="a4"/>
        <w:numPr>
          <w:ilvl w:val="0"/>
          <w:numId w:val="2"/>
        </w:numPr>
        <w:ind w:left="0" w:firstLine="0"/>
      </w:pPr>
      <w:r>
        <w:rPr>
          <w:rFonts w:cs="Times New Roman"/>
          <w:szCs w:val="28"/>
          <w:lang w:val="ru-RU"/>
        </w:rPr>
        <w:t>Перейшов на конкурс.</w:t>
      </w:r>
    </w:p>
    <w:p w14:paraId="1D72E289" w14:textId="75F61E45" w:rsidR="00060939" w:rsidRPr="00060939" w:rsidRDefault="00895FBB" w:rsidP="00895FBB">
      <w:pPr>
        <w:pStyle w:val="a4"/>
        <w:ind w:left="0"/>
      </w:pPr>
      <w:r>
        <w:rPr>
          <w:noProof/>
          <w:lang w:val="ru-RU" w:eastAsia="ru-RU"/>
        </w:rPr>
        <w:drawing>
          <wp:inline distT="0" distB="0" distL="0" distR="0" wp14:anchorId="7DF427E9" wp14:editId="13E34912">
            <wp:extent cx="6325870" cy="420374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8459" cy="42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939">
        <w:rPr>
          <w:rFonts w:cs="Times New Roman"/>
          <w:szCs w:val="28"/>
        </w:rPr>
        <w:br/>
      </w:r>
      <w:r w:rsidR="00060939">
        <w:rPr>
          <w:rFonts w:cs="Times New Roman"/>
          <w:szCs w:val="28"/>
        </w:rPr>
        <w:br/>
      </w:r>
    </w:p>
    <w:p w14:paraId="6132FFCB" w14:textId="367EAA4A" w:rsidR="00060939" w:rsidRPr="00895FBB" w:rsidRDefault="00895FBB" w:rsidP="00060939">
      <w:pPr>
        <w:pStyle w:val="a4"/>
        <w:numPr>
          <w:ilvl w:val="0"/>
          <w:numId w:val="2"/>
        </w:numPr>
        <w:ind w:left="0" w:firstLine="0"/>
      </w:pPr>
      <w:r>
        <w:t>Імпортував бібліотеки, які буду використовувати.</w:t>
      </w:r>
      <w:r w:rsidRPr="00895FBB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30F9432" wp14:editId="1D9D4C23">
            <wp:extent cx="6645910" cy="2378075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CA05" w14:textId="05FC0FD1" w:rsidR="00895FBB" w:rsidRPr="00895FBB" w:rsidRDefault="00895FBB" w:rsidP="00895FBB">
      <w:pPr>
        <w:pStyle w:val="a4"/>
        <w:numPr>
          <w:ilvl w:val="0"/>
          <w:numId w:val="2"/>
        </w:numPr>
        <w:ind w:left="0" w:firstLine="0"/>
      </w:pPr>
      <w:r>
        <w:rPr>
          <w:noProof/>
          <w:lang w:val="ru-RU" w:eastAsia="ru-RU"/>
        </w:rPr>
        <w:lastRenderedPageBreak/>
        <w:t>Завантажив тренувальний та тестовий набір данних</w:t>
      </w:r>
      <w:r>
        <w:br/>
      </w:r>
      <w:r>
        <w:rPr>
          <w:noProof/>
          <w:lang w:val="ru-RU" w:eastAsia="ru-RU"/>
        </w:rPr>
        <w:drawing>
          <wp:inline distT="0" distB="0" distL="0" distR="0" wp14:anchorId="77F3CE6E" wp14:editId="23DB7CCF">
            <wp:extent cx="6645910" cy="232600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757B" w14:textId="25257E3D" w:rsidR="00895FBB" w:rsidRPr="00895FBB" w:rsidRDefault="00895FBB" w:rsidP="00895FBB">
      <w:pPr>
        <w:pStyle w:val="a4"/>
        <w:numPr>
          <w:ilvl w:val="0"/>
          <w:numId w:val="2"/>
        </w:numPr>
        <w:ind w:left="0" w:firstLine="0"/>
      </w:pPr>
      <w:r>
        <w:t>Зробив нормалізацію цільової змінної.</w:t>
      </w:r>
      <w:r>
        <w:br/>
      </w:r>
      <w:r>
        <w:rPr>
          <w:noProof/>
          <w:lang w:val="ru-RU" w:eastAsia="ru-RU"/>
        </w:rPr>
        <w:drawing>
          <wp:inline distT="0" distB="0" distL="0" distR="0" wp14:anchorId="25B3AD98" wp14:editId="23AC5429">
            <wp:extent cx="6645910" cy="4273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BFBB" w14:textId="7EC42BF5" w:rsidR="00895FBB" w:rsidRDefault="00895FBB" w:rsidP="00895FBB">
      <w:pPr>
        <w:pStyle w:val="a4"/>
        <w:numPr>
          <w:ilvl w:val="0"/>
          <w:numId w:val="2"/>
        </w:numPr>
        <w:ind w:left="0" w:firstLine="0"/>
      </w:pPr>
      <w:r>
        <w:rPr>
          <w:lang w:val="ru-RU"/>
        </w:rPr>
        <w:t>Вид</w:t>
      </w:r>
      <w:r>
        <w:t>ілив категоріальні фічі</w:t>
      </w:r>
      <w:r>
        <w:rPr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35569103" wp14:editId="570F3DD6">
            <wp:extent cx="6645910" cy="250952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4173" w14:textId="60CFD539" w:rsidR="00895FBB" w:rsidRDefault="00895FBB" w:rsidP="00895FBB">
      <w:pPr>
        <w:pStyle w:val="a4"/>
        <w:numPr>
          <w:ilvl w:val="0"/>
          <w:numId w:val="2"/>
        </w:numPr>
        <w:ind w:left="0" w:firstLine="0"/>
      </w:pPr>
      <w:r>
        <w:rPr>
          <w:lang w:val="ru-RU"/>
        </w:rPr>
        <w:lastRenderedPageBreak/>
        <w:t>Перев</w:t>
      </w:r>
      <w:r>
        <w:t>ірив дані на пропуски</w:t>
      </w:r>
      <w:r>
        <w:rPr>
          <w:noProof/>
          <w:lang w:val="ru-RU" w:eastAsia="ru-RU"/>
        </w:rPr>
        <w:drawing>
          <wp:inline distT="0" distB="0" distL="0" distR="0" wp14:anchorId="2033E16C" wp14:editId="784CEAC2">
            <wp:extent cx="6645910" cy="4064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2092" w14:textId="379FA552" w:rsidR="00895FBB" w:rsidRDefault="0056606E" w:rsidP="00895FBB">
      <w:pPr>
        <w:pStyle w:val="a4"/>
        <w:numPr>
          <w:ilvl w:val="0"/>
          <w:numId w:val="2"/>
        </w:numPr>
        <w:ind w:left="0" w:firstLine="0"/>
      </w:pPr>
      <w:r w:rsidRPr="0056606E">
        <w:lastRenderedPageBreak/>
        <w:t>Вид</w:t>
      </w:r>
      <w:r>
        <w:t>ілив номінативні фічі та об’єднав їх із категоріальними(які перетворив у номінативні), замінив пропуски медіанним значенням фічі.</w:t>
      </w:r>
      <w:r>
        <w:br/>
      </w:r>
      <w:r>
        <w:rPr>
          <w:noProof/>
          <w:lang w:val="ru-RU" w:eastAsia="ru-RU"/>
        </w:rPr>
        <w:drawing>
          <wp:inline distT="0" distB="0" distL="0" distR="0" wp14:anchorId="642EA586" wp14:editId="6FDB2D8C">
            <wp:extent cx="6645910" cy="50546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121F" w14:textId="60E19CFF" w:rsidR="0056606E" w:rsidRPr="0056606E" w:rsidRDefault="0056606E" w:rsidP="00895FBB">
      <w:pPr>
        <w:pStyle w:val="a4"/>
        <w:numPr>
          <w:ilvl w:val="0"/>
          <w:numId w:val="2"/>
        </w:numPr>
        <w:ind w:left="0" w:firstLine="0"/>
      </w:pPr>
      <w:r>
        <w:t xml:space="preserve">Виділив фічі, які кореляють з цільової змінною </w:t>
      </w:r>
      <w:r w:rsidRPr="0056606E">
        <w:t>з</w:t>
      </w:r>
      <w:r>
        <w:t xml:space="preserve"> модульним значенням коефіцієнта Пірсона не менше 0,5. З відібраними фічами побудував теплову карту.</w:t>
      </w:r>
      <w:r>
        <w:br/>
      </w:r>
      <w:r>
        <w:rPr>
          <w:noProof/>
          <w:lang w:val="ru-RU" w:eastAsia="ru-RU"/>
        </w:rPr>
        <w:lastRenderedPageBreak/>
        <w:drawing>
          <wp:inline distT="0" distB="0" distL="0" distR="0" wp14:anchorId="5FB83FC5" wp14:editId="32CE1F4D">
            <wp:extent cx="6645910" cy="252793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C9F86F7" wp14:editId="12090FB3">
            <wp:extent cx="6645910" cy="560451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C710" w14:textId="6B2DF2DB" w:rsidR="0056606E" w:rsidRPr="00B21F58" w:rsidRDefault="0056606E" w:rsidP="00895FBB">
      <w:pPr>
        <w:pStyle w:val="a4"/>
        <w:numPr>
          <w:ilvl w:val="0"/>
          <w:numId w:val="2"/>
        </w:numPr>
        <w:ind w:left="0" w:firstLine="0"/>
      </w:pPr>
      <w:r>
        <w:rPr>
          <w:lang w:val="ru-RU"/>
        </w:rPr>
        <w:lastRenderedPageBreak/>
        <w:t>Повторив ман</w:t>
      </w:r>
      <w:r>
        <w:t>іпуляції з тестовим набором даних, які робив з тренувальним.</w:t>
      </w:r>
      <w:r w:rsidRPr="0056606E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DBE4A1F" wp14:editId="082E8BAA">
            <wp:extent cx="5934075" cy="2600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F58">
        <w:rPr>
          <w:noProof/>
          <w:lang w:val="ru-RU" w:eastAsia="ru-RU"/>
        </w:rPr>
        <w:br/>
      </w:r>
    </w:p>
    <w:p w14:paraId="5CCAA4AE" w14:textId="441FF4A2" w:rsidR="00B21F58" w:rsidRPr="00B21F58" w:rsidRDefault="00B21F58" w:rsidP="00895FBB">
      <w:pPr>
        <w:pStyle w:val="a4"/>
        <w:numPr>
          <w:ilvl w:val="0"/>
          <w:numId w:val="2"/>
        </w:numPr>
        <w:ind w:left="0" w:firstLine="0"/>
      </w:pPr>
      <w:r>
        <w:t>Фічі які отримав масштабу</w:t>
      </w:r>
      <w:r w:rsidR="004B3930">
        <w:t>вав за допомогою поліно</w:t>
      </w:r>
      <w:r>
        <w:t>ма 2 степені.</w:t>
      </w:r>
      <w:r w:rsidRPr="00B21F5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24F4539" wp14:editId="0354C563">
            <wp:extent cx="6645910" cy="798830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CF2D" w14:textId="167DC255" w:rsidR="00B21F58" w:rsidRPr="00B21F58" w:rsidRDefault="00B21F58" w:rsidP="00895FBB">
      <w:pPr>
        <w:pStyle w:val="a4"/>
        <w:numPr>
          <w:ilvl w:val="0"/>
          <w:numId w:val="2"/>
        </w:numPr>
        <w:ind w:left="0" w:firstLine="0"/>
      </w:pPr>
      <w:r>
        <w:t>Обучив лінійну регресію.</w:t>
      </w:r>
      <w:r w:rsidRPr="00B21F5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7A1C716" wp14:editId="745F7852">
            <wp:extent cx="5667375" cy="2867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EBC7" w14:textId="2361270F" w:rsidR="00B21F58" w:rsidRPr="00B21F58" w:rsidRDefault="00B21F58" w:rsidP="00895FBB">
      <w:pPr>
        <w:pStyle w:val="a4"/>
        <w:numPr>
          <w:ilvl w:val="0"/>
          <w:numId w:val="2"/>
        </w:numPr>
        <w:ind w:left="0" w:firstLine="0"/>
      </w:pPr>
      <w:r>
        <w:rPr>
          <w:noProof/>
          <w:lang w:val="ru-RU" w:eastAsia="ru-RU"/>
        </w:rPr>
        <w:t>Зробив предікт для тустового набору та зберіг результат, для подальшого сабміту.</w:t>
      </w:r>
      <w:r w:rsidRPr="00B21F5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3AE91E8" wp14:editId="2F3BC77F">
            <wp:extent cx="6645910" cy="7816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2EB5" w14:textId="3B7E6915" w:rsidR="00B21F58" w:rsidRPr="00B21F58" w:rsidRDefault="00B21F58" w:rsidP="00895FBB">
      <w:pPr>
        <w:pStyle w:val="a4"/>
        <w:numPr>
          <w:ilvl w:val="0"/>
          <w:numId w:val="2"/>
        </w:numPr>
        <w:ind w:left="0" w:firstLine="0"/>
      </w:pPr>
      <w:r>
        <w:rPr>
          <w:noProof/>
          <w:lang w:val="ru-RU" w:eastAsia="ru-RU"/>
        </w:rPr>
        <w:lastRenderedPageBreak/>
        <w:t>Вивів гістограму залишку регресії – вонма має мати вигляд Гауссовського розподілу.</w:t>
      </w:r>
      <w:r w:rsidRPr="00B21F5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8D1E758" wp14:editId="0FC388C2">
            <wp:extent cx="6645910" cy="67017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52FC" w14:textId="52173BAA" w:rsidR="00B21F58" w:rsidRPr="00060939" w:rsidRDefault="00B21F58" w:rsidP="00B21F58">
      <w:pPr>
        <w:pStyle w:val="a4"/>
        <w:numPr>
          <w:ilvl w:val="0"/>
          <w:numId w:val="2"/>
        </w:numPr>
        <w:ind w:left="0" w:firstLine="0"/>
      </w:pPr>
      <w:r>
        <w:rPr>
          <w:noProof/>
          <w:lang w:val="ru-RU" w:eastAsia="ru-RU"/>
        </w:rPr>
        <w:t>Зробив сабм</w:t>
      </w:r>
      <w:r>
        <w:rPr>
          <w:noProof/>
          <w:lang w:eastAsia="ru-RU"/>
        </w:rPr>
        <w:t>іт.</w:t>
      </w:r>
      <w:r w:rsidRPr="00B21F5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Модель досить проста, то</w:t>
      </w:r>
      <w:r w:rsidR="00C76083">
        <w:rPr>
          <w:noProof/>
          <w:lang w:val="ru-RU" w:eastAsia="ru-RU"/>
        </w:rPr>
        <w:t xml:space="preserve">му результат не досить високий </w:t>
      </w:r>
      <w:r>
        <w:rPr>
          <w:noProof/>
          <w:lang w:val="ru-RU" w:eastAsia="ru-RU"/>
        </w:rPr>
        <w:t>топ 60</w:t>
      </w:r>
      <w:r w:rsidR="00C76083" w:rsidRPr="00C76083">
        <w:rPr>
          <w:noProof/>
          <w:lang w:val="ru-RU" w:eastAsia="ru-RU"/>
        </w:rPr>
        <w:t>%</w:t>
      </w:r>
      <w:r w:rsidR="00C76083">
        <w:rPr>
          <w:noProof/>
          <w:lang w:val="ru-RU" w:eastAsia="ru-RU"/>
        </w:rPr>
        <w:t>.</w:t>
      </w:r>
      <w:r w:rsidR="00861852">
        <w:rPr>
          <w:noProof/>
          <w:lang w:val="ru-RU" w:eastAsia="ru-RU"/>
        </w:rPr>
        <w:t xml:space="preserve"> Хоча треба врахувати, що ноутбук був розроблений з 0</w:t>
      </w:r>
      <w:r w:rsidR="00FD2C3D">
        <w:rPr>
          <w:noProof/>
          <w:lang w:val="ru-RU" w:eastAsia="ru-RU"/>
        </w:rPr>
        <w:t xml:space="preserve"> </w:t>
      </w:r>
      <w:r w:rsidR="00FD2C3D">
        <w:rPr>
          <w:noProof/>
          <w:lang w:eastAsia="ru-RU"/>
        </w:rPr>
        <w:t>за досить короткий проміжок часу</w:t>
      </w:r>
      <w:r w:rsidR="00861852">
        <w:rPr>
          <w:noProof/>
          <w:lang w:val="ru-RU" w:eastAsia="ru-RU"/>
        </w:rPr>
        <w:t>.</w:t>
      </w:r>
      <w:r>
        <w:rPr>
          <w:noProof/>
          <w:lang w:val="ru-RU" w:eastAsia="ru-RU"/>
        </w:rPr>
        <w:lastRenderedPageBreak/>
        <w:drawing>
          <wp:inline distT="0" distB="0" distL="0" distR="0" wp14:anchorId="201303B0" wp14:editId="14D507E5">
            <wp:extent cx="6645910" cy="99504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2272EBB" wp14:editId="63A68473">
            <wp:extent cx="6645910" cy="464947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F58" w:rsidRPr="00060939" w:rsidSect="002E0726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55DB6"/>
    <w:multiLevelType w:val="hybridMultilevel"/>
    <w:tmpl w:val="8446D96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A2E37"/>
    <w:multiLevelType w:val="hybridMultilevel"/>
    <w:tmpl w:val="20DCEFFE"/>
    <w:lvl w:ilvl="0" w:tplc="042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126A5"/>
    <w:multiLevelType w:val="hybridMultilevel"/>
    <w:tmpl w:val="8AE60B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0C8"/>
    <w:rsid w:val="0000060E"/>
    <w:rsid w:val="00034C25"/>
    <w:rsid w:val="0003583D"/>
    <w:rsid w:val="00060939"/>
    <w:rsid w:val="001543B8"/>
    <w:rsid w:val="001631E2"/>
    <w:rsid w:val="00187E42"/>
    <w:rsid w:val="001B50C8"/>
    <w:rsid w:val="001C6CA1"/>
    <w:rsid w:val="002659DE"/>
    <w:rsid w:val="00273F26"/>
    <w:rsid w:val="002B6517"/>
    <w:rsid w:val="002E0726"/>
    <w:rsid w:val="003C6261"/>
    <w:rsid w:val="003E7743"/>
    <w:rsid w:val="0041542D"/>
    <w:rsid w:val="004B3930"/>
    <w:rsid w:val="004C0C9D"/>
    <w:rsid w:val="00536747"/>
    <w:rsid w:val="00547794"/>
    <w:rsid w:val="0055592B"/>
    <w:rsid w:val="0056606E"/>
    <w:rsid w:val="0064217C"/>
    <w:rsid w:val="006E4168"/>
    <w:rsid w:val="007225AF"/>
    <w:rsid w:val="0084771E"/>
    <w:rsid w:val="00861852"/>
    <w:rsid w:val="00880AAC"/>
    <w:rsid w:val="00895FBB"/>
    <w:rsid w:val="00910660"/>
    <w:rsid w:val="00990D54"/>
    <w:rsid w:val="00A15466"/>
    <w:rsid w:val="00AA30C8"/>
    <w:rsid w:val="00AD1FB7"/>
    <w:rsid w:val="00B21F58"/>
    <w:rsid w:val="00C119F1"/>
    <w:rsid w:val="00C5316D"/>
    <w:rsid w:val="00C76083"/>
    <w:rsid w:val="00C94923"/>
    <w:rsid w:val="00CB6A80"/>
    <w:rsid w:val="00D835C6"/>
    <w:rsid w:val="00ED0C22"/>
    <w:rsid w:val="00EF45C2"/>
    <w:rsid w:val="00F512A7"/>
    <w:rsid w:val="00F572CB"/>
    <w:rsid w:val="00F97602"/>
    <w:rsid w:val="00FD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62E9F"/>
  <w15:chartTrackingRefBased/>
  <w15:docId w15:val="{E1C30FA8-E910-4CA4-9553-912C252D6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C9D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63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36747"/>
    <w:pPr>
      <w:ind w:left="720"/>
      <w:contextualSpacing/>
    </w:pPr>
  </w:style>
  <w:style w:type="paragraph" w:styleId="a5">
    <w:name w:val="Body Text Indent"/>
    <w:basedOn w:val="a"/>
    <w:link w:val="a6"/>
    <w:rsid w:val="00F97602"/>
    <w:pPr>
      <w:spacing w:line="240" w:lineRule="auto"/>
      <w:ind w:firstLine="708"/>
      <w:jc w:val="both"/>
    </w:pPr>
    <w:rPr>
      <w:rFonts w:eastAsia="Times New Roman" w:cs="Times New Roman"/>
      <w:sz w:val="24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F97602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7">
    <w:name w:val="Hyperlink"/>
    <w:basedOn w:val="a0"/>
    <w:uiPriority w:val="99"/>
    <w:unhideWhenUsed/>
    <w:rsid w:val="002E072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E07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17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9322C-0A79-404B-872E-B182EA339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Correction</dc:creator>
  <cp:keywords/>
  <dc:description/>
  <cp:lastModifiedBy>Иванна Самудинова</cp:lastModifiedBy>
  <cp:revision>13</cp:revision>
  <dcterms:created xsi:type="dcterms:W3CDTF">2021-04-01T08:04:00Z</dcterms:created>
  <dcterms:modified xsi:type="dcterms:W3CDTF">2021-04-26T13:24:00Z</dcterms:modified>
</cp:coreProperties>
</file>