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1039" w:rsidRDefault="00000000">
      <w:pPr>
        <w:pStyle w:val="Heading1"/>
      </w:pPr>
      <w:r>
        <w:t>💬 Class Progress: Tracking Student Engagement</w:t>
      </w:r>
    </w:p>
    <w:p w:rsidR="00951039" w:rsidRDefault="00000000">
      <w:r>
        <w:t>The Class Progress tool in D2L Brightspace gives instructors insight into student engagement and activity. It helps you monitor participation, track progress, and identify students who may need support.</w:t>
      </w:r>
    </w:p>
    <w:p w:rsidR="00951039" w:rsidRDefault="00000000">
      <w:pPr>
        <w:pStyle w:val="Heading2"/>
      </w:pPr>
      <w:r>
        <w:t>📌 Why This Matters</w:t>
      </w:r>
    </w:p>
    <w:p w:rsidR="00951039" w:rsidRDefault="00000000">
      <w:r>
        <w:t>✅ Early Intervention – Identify disengaged students early.</w:t>
      </w:r>
    </w:p>
    <w:p w:rsidR="00951039" w:rsidRDefault="00000000">
      <w:r>
        <w:t>✅ Personalized Support – Understand individual learning patterns.</w:t>
      </w:r>
    </w:p>
    <w:p w:rsidR="00951039" w:rsidRDefault="00000000">
      <w:r>
        <w:t>✅ Transparency – Use data to have evidence-based conversations.</w:t>
      </w:r>
    </w:p>
    <w:p w:rsidR="00951039" w:rsidRDefault="00000000">
      <w:r>
        <w:t>✅ Course Insights – Discover which activities are (or aren’t) being used.</w:t>
      </w:r>
    </w:p>
    <w:p w:rsidR="00951039" w:rsidRDefault="00000000">
      <w:pPr>
        <w:pStyle w:val="Heading2"/>
      </w:pPr>
      <w:r>
        <w:t>🛠 How to Use Class Progress</w:t>
      </w:r>
    </w:p>
    <w:p w:rsidR="00951039" w:rsidRDefault="00000000">
      <w:r>
        <w:t>1. In your course navbar, click 'Course</w:t>
      </w:r>
      <w:r w:rsidR="000228E9">
        <w:t xml:space="preserve"> Tools</w:t>
      </w:r>
      <w:r>
        <w:t>' &gt; 'Class Progress'.</w:t>
      </w:r>
    </w:p>
    <w:p w:rsidR="00951039" w:rsidRDefault="00000000">
      <w:r>
        <w:t>2. You'll see a list of all enrolled students with summary data.</w:t>
      </w:r>
    </w:p>
    <w:p w:rsidR="00951039" w:rsidRDefault="00000000">
      <w:r>
        <w:t>3. Click a student’s name to view their detailed progress.</w:t>
      </w:r>
    </w:p>
    <w:p w:rsidR="00951039" w:rsidRDefault="00000000">
      <w:r>
        <w:t>4. Use the tabs to explore key metrics:</w:t>
      </w:r>
    </w:p>
    <w:p w:rsidR="00951039" w:rsidRDefault="00000000">
      <w:r>
        <w:t xml:space="preserve">   - Content Viewed</w:t>
      </w:r>
    </w:p>
    <w:p w:rsidR="00951039" w:rsidRDefault="00000000">
      <w:r>
        <w:t xml:space="preserve">   - Grades</w:t>
      </w:r>
    </w:p>
    <w:p w:rsidR="00951039" w:rsidRDefault="00000000">
      <w:r>
        <w:t xml:space="preserve">   - Objectives</w:t>
      </w:r>
    </w:p>
    <w:p w:rsidR="00951039" w:rsidRDefault="00000000">
      <w:r>
        <w:t xml:space="preserve">   - Discussions</w:t>
      </w:r>
    </w:p>
    <w:p w:rsidR="00951039" w:rsidRDefault="00000000">
      <w:r>
        <w:t xml:space="preserve">   - Quizzes</w:t>
      </w:r>
    </w:p>
    <w:p w:rsidR="00951039" w:rsidRDefault="00000000">
      <w:r>
        <w:t xml:space="preserve">   - Dropbox Submissions</w:t>
      </w:r>
    </w:p>
    <w:p w:rsidR="00951039" w:rsidRDefault="00000000">
      <w:r>
        <w:t>5. Optional: Customize the columns you want to monitor via 'Settings'.</w:t>
      </w:r>
    </w:p>
    <w:p w:rsidR="00951039" w:rsidRDefault="00000000">
      <w:r>
        <w:t>6. Use filters to focus on specific students or statuses.</w:t>
      </w:r>
    </w:p>
    <w:p w:rsidR="00951039" w:rsidRDefault="00000000">
      <w:pPr>
        <w:pStyle w:val="Heading2"/>
      </w:pPr>
      <w:r>
        <w:t>🛠 Example Scenarios</w:t>
      </w:r>
    </w:p>
    <w:p w:rsidR="00951039" w:rsidRDefault="00000000">
      <w:r>
        <w:t>📘 Scenario 1: Checking for At-Risk Students</w:t>
      </w:r>
    </w:p>
    <w:p w:rsidR="00951039" w:rsidRDefault="00000000">
      <w:r>
        <w:t xml:space="preserve">  - Look for students with no recent activity or low quiz performance.</w:t>
      </w:r>
    </w:p>
    <w:p w:rsidR="00951039" w:rsidRDefault="00000000">
      <w:r>
        <w:t>📗 Scenario 2: Midterm Check-In</w:t>
      </w:r>
    </w:p>
    <w:p w:rsidR="00951039" w:rsidRDefault="00000000">
      <w:r>
        <w:lastRenderedPageBreak/>
        <w:t xml:space="preserve">  - Review progress across the class and reach out to those falling behind.</w:t>
      </w:r>
    </w:p>
    <w:p w:rsidR="00951039" w:rsidRDefault="00000000">
      <w:r>
        <w:t>📙 Scenario 3: Student Concern</w:t>
      </w:r>
    </w:p>
    <w:p w:rsidR="00951039" w:rsidRDefault="00000000">
      <w:r>
        <w:t xml:space="preserve">  - Use Class Progress during a student meeting to review engagement patterns.</w:t>
      </w:r>
    </w:p>
    <w:p w:rsidR="00951039" w:rsidRDefault="00000000">
      <w:pPr>
        <w:pStyle w:val="Heading2"/>
      </w:pPr>
      <w:r>
        <w:t>💡 Additional Tips &amp; Best Practices</w:t>
      </w:r>
    </w:p>
    <w:p w:rsidR="00951039" w:rsidRDefault="00000000">
      <w:r>
        <w:t>✅ Use Intelligent Agents to automate check-ins based on progress.</w:t>
      </w:r>
    </w:p>
    <w:p w:rsidR="00951039" w:rsidRDefault="00000000">
      <w:r>
        <w:t>✅ Schedule regular progress reviews during key points in the term.</w:t>
      </w:r>
    </w:p>
    <w:p w:rsidR="00951039" w:rsidRDefault="00000000">
      <w:r>
        <w:t>✅ Encourage students to view their own progress reports.</w:t>
      </w:r>
    </w:p>
    <w:p w:rsidR="00951039" w:rsidRDefault="00000000">
      <w:r>
        <w:t>✅ Keep notes or observations for follow-up actions.</w:t>
      </w:r>
    </w:p>
    <w:sectPr w:rsidR="009510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1253749">
    <w:abstractNumId w:val="8"/>
  </w:num>
  <w:num w:numId="2" w16cid:durableId="843856248">
    <w:abstractNumId w:val="6"/>
  </w:num>
  <w:num w:numId="3" w16cid:durableId="1497257944">
    <w:abstractNumId w:val="5"/>
  </w:num>
  <w:num w:numId="4" w16cid:durableId="1663391410">
    <w:abstractNumId w:val="4"/>
  </w:num>
  <w:num w:numId="5" w16cid:durableId="4670371">
    <w:abstractNumId w:val="7"/>
  </w:num>
  <w:num w:numId="6" w16cid:durableId="316806933">
    <w:abstractNumId w:val="3"/>
  </w:num>
  <w:num w:numId="7" w16cid:durableId="196242329">
    <w:abstractNumId w:val="2"/>
  </w:num>
  <w:num w:numId="8" w16cid:durableId="127355289">
    <w:abstractNumId w:val="1"/>
  </w:num>
  <w:num w:numId="9" w16cid:durableId="78369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8E9"/>
    <w:rsid w:val="00034616"/>
    <w:rsid w:val="0006063C"/>
    <w:rsid w:val="0015074B"/>
    <w:rsid w:val="0029639D"/>
    <w:rsid w:val="00326F90"/>
    <w:rsid w:val="00951039"/>
    <w:rsid w:val="00AA1D8D"/>
    <w:rsid w:val="00B47730"/>
    <w:rsid w:val="00C07C6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749B44"/>
  <w14:defaultImageDpi w14:val="300"/>
  <w15:docId w15:val="{2057D0B2-1A8B-A04A-8E9A-F1E0C4219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Faculty Dashboard</cp:lastModifiedBy>
  <cp:revision>2</cp:revision>
  <dcterms:created xsi:type="dcterms:W3CDTF">2013-12-23T23:15:00Z</dcterms:created>
  <dcterms:modified xsi:type="dcterms:W3CDTF">2025-06-24T13:25:00Z</dcterms:modified>
  <cp:category/>
</cp:coreProperties>
</file>