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1678" w14:textId="77777777" w:rsidR="00507FF0" w:rsidRPr="00507FF0" w:rsidRDefault="00507FF0" w:rsidP="00507FF0">
      <w:pPr>
        <w:rPr>
          <w:b/>
          <w:bCs/>
        </w:rPr>
      </w:pPr>
      <w:r w:rsidRPr="00507FF0">
        <w:rPr>
          <w:rFonts w:ascii="Apple Color Emoji" w:hAnsi="Apple Color Emoji" w:cs="Apple Color Emoji"/>
          <w:b/>
          <w:bCs/>
        </w:rPr>
        <w:t>🤖</w:t>
      </w:r>
      <w:r w:rsidRPr="00507FF0">
        <w:rPr>
          <w:b/>
          <w:bCs/>
        </w:rPr>
        <w:t xml:space="preserve"> Intelligent Agents in D2L Brightspace</w:t>
      </w:r>
    </w:p>
    <w:p w14:paraId="4BF4BB9B" w14:textId="77777777" w:rsidR="00507FF0" w:rsidRPr="00507FF0" w:rsidRDefault="00507FF0" w:rsidP="00507FF0">
      <w:r w:rsidRPr="00507FF0">
        <w:rPr>
          <w:b/>
          <w:bCs/>
        </w:rPr>
        <w:t>Automatically email students based on activity (or lack of activity).</w:t>
      </w:r>
    </w:p>
    <w:p w14:paraId="06CE0420" w14:textId="77777777" w:rsidR="00507FF0" w:rsidRPr="00507FF0" w:rsidRDefault="00304C82" w:rsidP="00507FF0">
      <w:r>
        <w:rPr>
          <w:noProof/>
        </w:rPr>
      </w:r>
      <w:r w:rsidR="00304C82">
        <w:rPr>
          <w:noProof/>
        </w:rPr>
        <w:pict w14:anchorId="0050FDE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880F8CC" w14:textId="77777777" w:rsidR="00507FF0" w:rsidRPr="00507FF0" w:rsidRDefault="00507FF0" w:rsidP="00507FF0">
      <w:pPr>
        <w:rPr>
          <w:b/>
          <w:bCs/>
        </w:rPr>
      </w:pPr>
      <w:r w:rsidRPr="00507FF0">
        <w:rPr>
          <w:rFonts w:ascii="Apple Color Emoji" w:hAnsi="Apple Color Emoji" w:cs="Apple Color Emoji"/>
          <w:b/>
          <w:bCs/>
        </w:rPr>
        <w:t>📌</w:t>
      </w:r>
      <w:r w:rsidRPr="00507FF0">
        <w:rPr>
          <w:b/>
          <w:bCs/>
        </w:rPr>
        <w:t xml:space="preserve"> Why Use Intelligent Agents?</w:t>
      </w:r>
    </w:p>
    <w:p w14:paraId="76D57449" w14:textId="77777777" w:rsidR="00507FF0" w:rsidRPr="00507FF0" w:rsidRDefault="00507FF0" w:rsidP="00507FF0">
      <w:r w:rsidRPr="00507FF0">
        <w:rPr>
          <w:rFonts w:ascii="Apple Color Emoji" w:hAnsi="Apple Color Emoji" w:cs="Apple Color Emoji"/>
        </w:rPr>
        <w:t>✅</w:t>
      </w:r>
      <w:r w:rsidRPr="00507FF0">
        <w:t xml:space="preserve"> </w:t>
      </w:r>
      <w:r w:rsidRPr="00507FF0">
        <w:rPr>
          <w:b/>
          <w:bCs/>
        </w:rPr>
        <w:t>Encourages Student Engagement</w:t>
      </w:r>
      <w:r w:rsidRPr="00507FF0">
        <w:t xml:space="preserve"> – Sends reminders to students who haven't logged in or participated.</w:t>
      </w:r>
      <w:r w:rsidRPr="00507FF0">
        <w:br/>
      </w:r>
      <w:r w:rsidRPr="00507FF0">
        <w:rPr>
          <w:rFonts w:ascii="Apple Color Emoji" w:hAnsi="Apple Color Emoji" w:cs="Apple Color Emoji"/>
        </w:rPr>
        <w:t>✅</w:t>
      </w:r>
      <w:r w:rsidRPr="00507FF0">
        <w:t xml:space="preserve"> </w:t>
      </w:r>
      <w:r w:rsidRPr="00507FF0">
        <w:rPr>
          <w:b/>
          <w:bCs/>
        </w:rPr>
        <w:t>Saves Time</w:t>
      </w:r>
      <w:r w:rsidRPr="00507FF0">
        <w:t xml:space="preserve"> – Automates outreach instead of manually emailing students.</w:t>
      </w:r>
      <w:r w:rsidRPr="00507FF0">
        <w:br/>
      </w:r>
      <w:r w:rsidRPr="00507FF0">
        <w:rPr>
          <w:rFonts w:ascii="Apple Color Emoji" w:hAnsi="Apple Color Emoji" w:cs="Apple Color Emoji"/>
        </w:rPr>
        <w:t>✅</w:t>
      </w:r>
      <w:r w:rsidRPr="00507FF0">
        <w:t xml:space="preserve"> </w:t>
      </w:r>
      <w:r w:rsidRPr="00507FF0">
        <w:rPr>
          <w:b/>
          <w:bCs/>
        </w:rPr>
        <w:t>Provides Personalized Support</w:t>
      </w:r>
      <w:r w:rsidRPr="00507FF0">
        <w:t xml:space="preserve"> – Helps struggling students stay on track.</w:t>
      </w:r>
    </w:p>
    <w:p w14:paraId="75DB0DFA" w14:textId="77777777" w:rsidR="00507FF0" w:rsidRPr="00507FF0" w:rsidRDefault="00304C82" w:rsidP="00507FF0">
      <w:r>
        <w:rPr>
          <w:noProof/>
        </w:rPr>
      </w:r>
      <w:r w:rsidR="00304C82">
        <w:rPr>
          <w:noProof/>
        </w:rPr>
        <w:pict w14:anchorId="3E289CB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FB41A97" w14:textId="77777777" w:rsidR="00507FF0" w:rsidRPr="00507FF0" w:rsidRDefault="00507FF0" w:rsidP="00507FF0">
      <w:pPr>
        <w:rPr>
          <w:b/>
          <w:bCs/>
        </w:rPr>
      </w:pPr>
      <w:r w:rsidRPr="00507FF0">
        <w:rPr>
          <w:rFonts w:ascii="Apple Color Emoji" w:hAnsi="Apple Color Emoji" w:cs="Apple Color Emoji"/>
          <w:b/>
          <w:bCs/>
        </w:rPr>
        <w:t>🛠</w:t>
      </w:r>
      <w:r w:rsidRPr="00507FF0">
        <w:rPr>
          <w:b/>
          <w:bCs/>
        </w:rPr>
        <w:t xml:space="preserve"> How to Set Up an Intelligent Agent in D2L Brightspace</w:t>
      </w:r>
    </w:p>
    <w:p w14:paraId="06991AD8" w14:textId="77777777" w:rsidR="006F5725" w:rsidRDefault="006F5725" w:rsidP="00507FF0">
      <w:pPr>
        <w:rPr>
          <w:b/>
          <w:bCs/>
        </w:rPr>
      </w:pPr>
    </w:p>
    <w:p w14:paraId="6B6D0CE9" w14:textId="57DAF941" w:rsidR="00507FF0" w:rsidRPr="00507FF0" w:rsidRDefault="00507FF0" w:rsidP="00507FF0">
      <w:pPr>
        <w:rPr>
          <w:b/>
          <w:bCs/>
        </w:rPr>
      </w:pPr>
      <w:r w:rsidRPr="00507FF0">
        <w:rPr>
          <w:b/>
          <w:bCs/>
        </w:rPr>
        <w:t>Navigate to Intelligent Agents</w:t>
      </w:r>
    </w:p>
    <w:p w14:paraId="519542CD" w14:textId="22262664" w:rsidR="00507FF0" w:rsidRPr="00507FF0" w:rsidRDefault="00507FF0" w:rsidP="00507FF0">
      <w:pPr>
        <w:numPr>
          <w:ilvl w:val="0"/>
          <w:numId w:val="1"/>
        </w:numPr>
      </w:pPr>
      <w:r w:rsidRPr="00507FF0">
        <w:t xml:space="preserve">Go to </w:t>
      </w:r>
      <w:r w:rsidR="006F5725">
        <w:t>Edit Course</w:t>
      </w:r>
      <w:r w:rsidRPr="00507FF0">
        <w:t xml:space="preserve"> → Click</w:t>
      </w:r>
      <w:r w:rsidRPr="00507FF0">
        <w:rPr>
          <w:b/>
          <w:bCs/>
        </w:rPr>
        <w:t xml:space="preserve"> “Intelligent Agents”</w:t>
      </w:r>
      <w:r w:rsidR="006F5725">
        <w:rPr>
          <w:b/>
          <w:bCs/>
        </w:rPr>
        <w:t xml:space="preserve"> </w:t>
      </w:r>
      <w:r w:rsidR="006F5725">
        <w:t xml:space="preserve">or under the </w:t>
      </w:r>
      <w:r w:rsidR="006F5725" w:rsidRPr="006F5725">
        <w:rPr>
          <w:b/>
          <w:bCs/>
        </w:rPr>
        <w:t>Course Tools</w:t>
      </w:r>
      <w:r w:rsidR="006F5725">
        <w:t xml:space="preserve"> navbar, c</w:t>
      </w:r>
      <w:r w:rsidR="006F5725" w:rsidRPr="00507FF0">
        <w:t>lick</w:t>
      </w:r>
      <w:r w:rsidR="006F5725" w:rsidRPr="00507FF0">
        <w:rPr>
          <w:b/>
          <w:bCs/>
        </w:rPr>
        <w:t xml:space="preserve"> “Intelligent Agents</w:t>
      </w:r>
      <w:r w:rsidR="006F5725">
        <w:rPr>
          <w:b/>
          <w:bCs/>
        </w:rPr>
        <w:t>”.</w:t>
      </w:r>
      <w:r w:rsidR="006F5725">
        <w:t xml:space="preserve"> </w:t>
      </w:r>
    </w:p>
    <w:p w14:paraId="66308B8F" w14:textId="77777777" w:rsidR="00507FF0" w:rsidRPr="00507FF0" w:rsidRDefault="00507FF0" w:rsidP="00507FF0">
      <w:pPr>
        <w:numPr>
          <w:ilvl w:val="0"/>
          <w:numId w:val="1"/>
        </w:numPr>
      </w:pPr>
      <w:r w:rsidRPr="00507FF0">
        <w:t>Click</w:t>
      </w:r>
      <w:r w:rsidRPr="00507FF0">
        <w:rPr>
          <w:b/>
          <w:bCs/>
        </w:rPr>
        <w:t xml:space="preserve"> “New Agent”</w:t>
      </w:r>
      <w:r w:rsidRPr="00507FF0">
        <w:t xml:space="preserve"> to create an automated email trigger.</w:t>
      </w:r>
    </w:p>
    <w:p w14:paraId="6F66EC06" w14:textId="78B60E19" w:rsidR="00507FF0" w:rsidRPr="00507FF0" w:rsidRDefault="006F5725" w:rsidP="00507FF0">
      <w:pPr>
        <w:rPr>
          <w:b/>
          <w:bCs/>
        </w:rPr>
      </w:pPr>
      <w:r>
        <w:rPr>
          <w:b/>
          <w:bCs/>
        </w:rPr>
        <w:br/>
      </w:r>
      <w:r w:rsidR="00507FF0" w:rsidRPr="00507FF0">
        <w:rPr>
          <w:b/>
          <w:bCs/>
        </w:rPr>
        <w:t>Define Agent Settings</w:t>
      </w:r>
    </w:p>
    <w:p w14:paraId="5A79A4C7" w14:textId="77777777" w:rsidR="00507FF0" w:rsidRPr="00507FF0" w:rsidRDefault="00507FF0" w:rsidP="00507FF0">
      <w:pPr>
        <w:numPr>
          <w:ilvl w:val="0"/>
          <w:numId w:val="2"/>
        </w:numPr>
      </w:pPr>
      <w:r w:rsidRPr="00507FF0">
        <w:t>Name the Agent (e.g., “Inactive Student Reminder”).</w:t>
      </w:r>
    </w:p>
    <w:p w14:paraId="07B35737" w14:textId="77777777" w:rsidR="00507FF0" w:rsidRPr="00507FF0" w:rsidRDefault="00507FF0" w:rsidP="00507FF0">
      <w:pPr>
        <w:numPr>
          <w:ilvl w:val="0"/>
          <w:numId w:val="2"/>
        </w:numPr>
      </w:pPr>
      <w:r w:rsidRPr="00507FF0">
        <w:t>Check</w:t>
      </w:r>
      <w:r w:rsidRPr="00507FF0">
        <w:rPr>
          <w:b/>
          <w:bCs/>
        </w:rPr>
        <w:t xml:space="preserve"> "Agent is Enabled"</w:t>
      </w:r>
      <w:r w:rsidRPr="00507FF0">
        <w:t xml:space="preserve"> to activate it.</w:t>
      </w:r>
    </w:p>
    <w:p w14:paraId="06258232" w14:textId="0EC156BB" w:rsidR="00507FF0" w:rsidRPr="00507FF0" w:rsidRDefault="006F5725" w:rsidP="00507FF0">
      <w:pPr>
        <w:rPr>
          <w:b/>
          <w:bCs/>
        </w:rPr>
      </w:pPr>
      <w:r>
        <w:rPr>
          <w:b/>
          <w:bCs/>
        </w:rPr>
        <w:br/>
      </w:r>
      <w:r w:rsidR="00507FF0" w:rsidRPr="00507FF0">
        <w:rPr>
          <w:b/>
          <w:bCs/>
        </w:rPr>
        <w:t>Set the Trigger Conditions</w:t>
      </w:r>
    </w:p>
    <w:p w14:paraId="680067E4" w14:textId="77777777" w:rsidR="00507FF0" w:rsidRPr="00507FF0" w:rsidRDefault="00507FF0" w:rsidP="00507FF0">
      <w:pPr>
        <w:numPr>
          <w:ilvl w:val="0"/>
          <w:numId w:val="3"/>
        </w:numPr>
      </w:pPr>
      <w:r w:rsidRPr="00507FF0">
        <w:t>Under</w:t>
      </w:r>
      <w:r w:rsidRPr="00507FF0">
        <w:rPr>
          <w:b/>
          <w:bCs/>
        </w:rPr>
        <w:t xml:space="preserve"> “Criteria” </w:t>
      </w:r>
      <w:r w:rsidRPr="00507FF0">
        <w:t>→ Select a Condition Type:</w:t>
      </w:r>
    </w:p>
    <w:p w14:paraId="729E8AB7" w14:textId="77777777" w:rsidR="00507FF0" w:rsidRPr="00507FF0" w:rsidRDefault="00507FF0" w:rsidP="00507FF0">
      <w:pPr>
        <w:numPr>
          <w:ilvl w:val="1"/>
          <w:numId w:val="3"/>
        </w:numPr>
      </w:pPr>
      <w:r w:rsidRPr="00507FF0">
        <w:rPr>
          <w:b/>
          <w:bCs/>
        </w:rPr>
        <w:t>No Course Login for X Days</w:t>
      </w:r>
      <w:r w:rsidRPr="00507FF0">
        <w:t xml:space="preserve"> (e.g., No login for 7 days).</w:t>
      </w:r>
    </w:p>
    <w:p w14:paraId="473C761B" w14:textId="77777777" w:rsidR="00507FF0" w:rsidRPr="00507FF0" w:rsidRDefault="00507FF0" w:rsidP="00507FF0">
      <w:pPr>
        <w:numPr>
          <w:ilvl w:val="1"/>
          <w:numId w:val="3"/>
        </w:numPr>
      </w:pPr>
      <w:r w:rsidRPr="00507FF0">
        <w:rPr>
          <w:b/>
          <w:bCs/>
        </w:rPr>
        <w:t>No Activity in Content/Assignments/Discussions</w:t>
      </w:r>
      <w:r w:rsidRPr="00507FF0">
        <w:t>.</w:t>
      </w:r>
    </w:p>
    <w:p w14:paraId="758BCBBD" w14:textId="4E96171B" w:rsidR="00507FF0" w:rsidRPr="00507FF0" w:rsidRDefault="006F5725" w:rsidP="00507FF0">
      <w:pPr>
        <w:numPr>
          <w:ilvl w:val="1"/>
          <w:numId w:val="3"/>
        </w:numPr>
      </w:pPr>
      <w:r w:rsidRPr="006F5725">
        <w:t xml:space="preserve">Or </w:t>
      </w:r>
      <w:r>
        <w:rPr>
          <w:b/>
          <w:bCs/>
        </w:rPr>
        <w:t>c</w:t>
      </w:r>
      <w:r w:rsidRPr="006F5725">
        <w:rPr>
          <w:b/>
          <w:bCs/>
        </w:rPr>
        <w:t>reate</w:t>
      </w:r>
      <w:r w:rsidRPr="006F5725">
        <w:t xml:space="preserve"> a new Release Condition that meets your needs</w:t>
      </w:r>
      <w:r w:rsidR="00507FF0" w:rsidRPr="00507FF0">
        <w:t>.</w:t>
      </w:r>
    </w:p>
    <w:p w14:paraId="0F13FB03" w14:textId="58C2A04A" w:rsidR="00507FF0" w:rsidRPr="00507FF0" w:rsidRDefault="00507FF0" w:rsidP="006F5725">
      <w:pPr>
        <w:numPr>
          <w:ilvl w:val="2"/>
          <w:numId w:val="3"/>
        </w:numPr>
      </w:pPr>
      <w:r w:rsidRPr="00507FF0">
        <w:rPr>
          <w:b/>
          <w:bCs/>
        </w:rPr>
        <w:t>Refine the Condition</w:t>
      </w:r>
      <w:r w:rsidRPr="00507FF0">
        <w:t xml:space="preserve"> (e.g., only notify students below 70% in a quiz).</w:t>
      </w:r>
      <w:r w:rsidR="00472035">
        <w:br/>
      </w:r>
      <w:r w:rsidR="00472035" w:rsidRPr="00472035">
        <w:rPr>
          <w:noProof/>
        </w:rPr>
        <w:drawing>
          <wp:inline distT="0" distB="0" distL="0" distR="0" wp14:anchorId="3D8C1BE3" wp14:editId="1F6D5504">
            <wp:extent cx="2284642" cy="1993692"/>
            <wp:effectExtent l="0" t="0" r="1905" b="635"/>
            <wp:docPr id="1677284700" name="Picture 1" descr="A screenshot of a tes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284700" name="Picture 1" descr="A screenshot of a tes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95595" cy="20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08FA" w14:textId="711C9B8A" w:rsidR="00472035" w:rsidRDefault="006F5725" w:rsidP="00507FF0">
      <w:pPr>
        <w:rPr>
          <w:b/>
          <w:bCs/>
        </w:rPr>
      </w:pPr>
      <w:r>
        <w:rPr>
          <w:b/>
          <w:bCs/>
        </w:rPr>
        <w:br/>
      </w:r>
      <w:r w:rsidR="00472035">
        <w:rPr>
          <w:b/>
          <w:bCs/>
        </w:rPr>
        <w:t>Set the Actions</w:t>
      </w:r>
    </w:p>
    <w:p w14:paraId="2ED18E04" w14:textId="2C9E5627" w:rsidR="00472035" w:rsidRPr="00472035" w:rsidRDefault="00472035" w:rsidP="00472035">
      <w:pPr>
        <w:pStyle w:val="ListParagraph"/>
        <w:numPr>
          <w:ilvl w:val="0"/>
          <w:numId w:val="6"/>
        </w:numPr>
        <w:rPr>
          <w:b/>
          <w:bCs/>
        </w:rPr>
      </w:pPr>
      <w:r w:rsidRPr="00472035">
        <w:t xml:space="preserve">Under </w:t>
      </w:r>
      <w:r w:rsidRPr="00472035">
        <w:rPr>
          <w:b/>
          <w:bCs/>
        </w:rPr>
        <w:t xml:space="preserve">“Actions” </w:t>
      </w:r>
      <w:r>
        <w:t>decide if this action will only take place the first time the agent is satisfied or every time.  Review the hint for more information.</w:t>
      </w:r>
    </w:p>
    <w:p w14:paraId="0C916468" w14:textId="5BCEFD20" w:rsidR="00507FF0" w:rsidRPr="00507FF0" w:rsidRDefault="00507FF0" w:rsidP="00507FF0">
      <w:pPr>
        <w:rPr>
          <w:b/>
          <w:bCs/>
        </w:rPr>
      </w:pPr>
      <w:r w:rsidRPr="00507FF0">
        <w:rPr>
          <w:b/>
          <w:bCs/>
        </w:rPr>
        <w:t>Create the Email Notification</w:t>
      </w:r>
    </w:p>
    <w:p w14:paraId="40C593BE" w14:textId="77777777" w:rsidR="00507FF0" w:rsidRPr="00507FF0" w:rsidRDefault="00507FF0" w:rsidP="00507FF0">
      <w:pPr>
        <w:numPr>
          <w:ilvl w:val="0"/>
          <w:numId w:val="4"/>
        </w:numPr>
      </w:pPr>
      <w:r w:rsidRPr="00507FF0">
        <w:t>Under</w:t>
      </w:r>
      <w:r w:rsidRPr="00507FF0">
        <w:rPr>
          <w:b/>
          <w:bCs/>
        </w:rPr>
        <w:t xml:space="preserve"> “Actions” </w:t>
      </w:r>
      <w:r w:rsidRPr="00507FF0">
        <w:t>→ Choose "Send an Email".</w:t>
      </w:r>
    </w:p>
    <w:p w14:paraId="5F2905E9" w14:textId="77777777" w:rsidR="00B17833" w:rsidRDefault="00507FF0" w:rsidP="00B17833">
      <w:pPr>
        <w:numPr>
          <w:ilvl w:val="0"/>
          <w:numId w:val="4"/>
        </w:numPr>
      </w:pPr>
      <w:r w:rsidRPr="00507FF0">
        <w:t>Customize the Message:</w:t>
      </w:r>
    </w:p>
    <w:p w14:paraId="5D3C82C5" w14:textId="29E91A0A" w:rsidR="00B17833" w:rsidRDefault="00507FF0" w:rsidP="00B17833">
      <w:pPr>
        <w:numPr>
          <w:ilvl w:val="0"/>
          <w:numId w:val="4"/>
        </w:numPr>
      </w:pPr>
      <w:r w:rsidRPr="00507FF0">
        <w:lastRenderedPageBreak/>
        <w:t xml:space="preserve">Use </w:t>
      </w:r>
      <w:proofErr w:type="gramStart"/>
      <w:r w:rsidRPr="00507FF0">
        <w:rPr>
          <w:b/>
          <w:bCs/>
        </w:rPr>
        <w:t>replace</w:t>
      </w:r>
      <w:proofErr w:type="gramEnd"/>
      <w:r w:rsidRPr="00507FF0">
        <w:rPr>
          <w:b/>
          <w:bCs/>
        </w:rPr>
        <w:t xml:space="preserve"> strings</w:t>
      </w:r>
      <w:r w:rsidRPr="00507FF0">
        <w:t xml:space="preserve"> to personalize (e.g., </w:t>
      </w:r>
      <w:r w:rsidR="000B77CA">
        <w:t>{</w:t>
      </w:r>
      <w:proofErr w:type="spellStart"/>
      <w:r w:rsidR="00B17833">
        <w:t>InitiatingUserFirstName</w:t>
      </w:r>
      <w:proofErr w:type="spellEnd"/>
      <w:r w:rsidR="00B17833">
        <w:t>).</w:t>
      </w:r>
    </w:p>
    <w:p w14:paraId="28BAD258" w14:textId="5A49AB72" w:rsidR="000B77CA" w:rsidRDefault="000B77CA" w:rsidP="00B17833">
      <w:pPr>
        <w:numPr>
          <w:ilvl w:val="0"/>
          <w:numId w:val="4"/>
        </w:numPr>
      </w:pPr>
      <w:r>
        <w:t xml:space="preserve">When sending an email, </w:t>
      </w:r>
      <w:r w:rsidRPr="000B77CA">
        <w:rPr>
          <w:b/>
          <w:bCs/>
        </w:rPr>
        <w:t xml:space="preserve">always use </w:t>
      </w:r>
      <w:r w:rsidRPr="000B77CA">
        <w:rPr>
          <w:b/>
          <w:bCs/>
        </w:rPr>
        <w:t>{</w:t>
      </w:r>
      <w:proofErr w:type="spellStart"/>
      <w:r w:rsidRPr="000B77CA">
        <w:rPr>
          <w:b/>
          <w:bCs/>
        </w:rPr>
        <w:t>InitiatingUser</w:t>
      </w:r>
      <w:proofErr w:type="spellEnd"/>
      <w:r w:rsidRPr="000B77CA">
        <w:rPr>
          <w:b/>
          <w:bCs/>
        </w:rPr>
        <w:t>}</w:t>
      </w:r>
      <w:r w:rsidRPr="000B77CA">
        <w:rPr>
          <w:b/>
          <w:bCs/>
        </w:rPr>
        <w:t xml:space="preserve"> </w:t>
      </w:r>
      <w:r>
        <w:t xml:space="preserve">replacement string for </w:t>
      </w:r>
      <w:proofErr w:type="gramStart"/>
      <w:r>
        <w:t>To</w:t>
      </w:r>
      <w:proofErr w:type="gramEnd"/>
      <w:r>
        <w:t>:</w:t>
      </w:r>
    </w:p>
    <w:p w14:paraId="39153E27" w14:textId="77777777" w:rsidR="00B17833" w:rsidRDefault="00507FF0" w:rsidP="00B17833">
      <w:pPr>
        <w:numPr>
          <w:ilvl w:val="0"/>
          <w:numId w:val="4"/>
        </w:numPr>
      </w:pPr>
      <w:r w:rsidRPr="00507FF0">
        <w:t>Example Email:</w:t>
      </w:r>
    </w:p>
    <w:p w14:paraId="74E6F1F6" w14:textId="3DCEF932" w:rsidR="00B17833" w:rsidRDefault="00040E7F" w:rsidP="00B17833">
      <w:pPr>
        <w:ind w:left="2160"/>
      </w:pPr>
      <w:r w:rsidRPr="00040E7F">
        <w:drawing>
          <wp:inline distT="0" distB="0" distL="0" distR="0" wp14:anchorId="483ABEFE" wp14:editId="40DE7077">
            <wp:extent cx="4078224" cy="4215384"/>
            <wp:effectExtent l="0" t="0" r="0" b="1270"/>
            <wp:docPr id="1063193444" name="Picture 1" descr="A close-up of a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93444" name="Picture 1" descr="A close-up of a for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8224" cy="421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A881" w14:textId="77777777" w:rsidR="00B17833" w:rsidRDefault="00472035" w:rsidP="00B17833">
      <w:pPr>
        <w:numPr>
          <w:ilvl w:val="0"/>
          <w:numId w:val="4"/>
        </w:numPr>
      </w:pPr>
      <w:r w:rsidRPr="00472035">
        <w:t xml:space="preserve">Click </w:t>
      </w:r>
      <w:r w:rsidRPr="00472035">
        <w:rPr>
          <w:b/>
          <w:bCs/>
        </w:rPr>
        <w:t>Save and Close</w:t>
      </w:r>
      <w:r w:rsidRPr="00472035">
        <w:t>.</w:t>
      </w:r>
    </w:p>
    <w:p w14:paraId="51E2739C" w14:textId="29C9993E" w:rsidR="00472035" w:rsidRDefault="00472035" w:rsidP="00B17833">
      <w:pPr>
        <w:numPr>
          <w:ilvl w:val="0"/>
          <w:numId w:val="4"/>
        </w:numPr>
      </w:pPr>
      <w:r w:rsidRPr="00472035">
        <w:t xml:space="preserve">Run it manually or </w:t>
      </w:r>
      <w:r w:rsidRPr="00472035">
        <w:rPr>
          <w:b/>
          <w:bCs/>
        </w:rPr>
        <w:t>schedule it to run daily/weekly</w:t>
      </w:r>
      <w:r w:rsidRPr="00472035">
        <w:t>.</w:t>
      </w:r>
    </w:p>
    <w:p w14:paraId="5828B2E8" w14:textId="77777777" w:rsidR="00731505" w:rsidRDefault="00731505" w:rsidP="00731505"/>
    <w:p w14:paraId="145C9863" w14:textId="7E6DFB98" w:rsidR="00731505" w:rsidRDefault="00731505" w:rsidP="00731505">
      <w:pPr>
        <w:rPr>
          <w:b/>
          <w:bCs/>
        </w:rPr>
      </w:pPr>
      <w:r>
        <w:rPr>
          <w:b/>
          <w:bCs/>
        </w:rPr>
        <w:t>Practice Runs</w:t>
      </w:r>
    </w:p>
    <w:p w14:paraId="3F4EB959" w14:textId="503F343B" w:rsidR="00731505" w:rsidRPr="00731505" w:rsidRDefault="00731505" w:rsidP="00731505">
      <w:pPr>
        <w:pStyle w:val="ListParagraph"/>
        <w:numPr>
          <w:ilvl w:val="0"/>
          <w:numId w:val="9"/>
        </w:numPr>
        <w:rPr>
          <w:b/>
          <w:bCs/>
        </w:rPr>
      </w:pPr>
      <w:r>
        <w:t>If you prefer, you can run Practice Run’s instead of sending out emails if you prefer just to view results</w:t>
      </w:r>
    </w:p>
    <w:p w14:paraId="20FA9356" w14:textId="337C2F74" w:rsidR="00731505" w:rsidRPr="00731505" w:rsidRDefault="00731505" w:rsidP="00731505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Emailing or adding a frequency isn’t needed to get results with Practice Run’s.  </w:t>
      </w:r>
    </w:p>
    <w:p w14:paraId="1CF5F270" w14:textId="515A029D" w:rsidR="00731505" w:rsidRPr="00731505" w:rsidRDefault="00731505" w:rsidP="00731505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To run a </w:t>
      </w:r>
      <w:r w:rsidRPr="00731505">
        <w:rPr>
          <w:b/>
          <w:bCs/>
        </w:rPr>
        <w:t>Practice Run</w:t>
      </w:r>
      <w:r>
        <w:rPr>
          <w:b/>
          <w:bCs/>
        </w:rPr>
        <w:t xml:space="preserve"> &gt; </w:t>
      </w:r>
      <w:r>
        <w:t>click the dropdown arrow next to the Intelligent Agent</w:t>
      </w:r>
    </w:p>
    <w:p w14:paraId="2F660E11" w14:textId="4EB40B80" w:rsidR="00731505" w:rsidRPr="00731505" w:rsidRDefault="00731505" w:rsidP="00731505">
      <w:pPr>
        <w:pStyle w:val="ListParagraph"/>
        <w:numPr>
          <w:ilvl w:val="1"/>
          <w:numId w:val="9"/>
        </w:numPr>
        <w:rPr>
          <w:b/>
          <w:bCs/>
        </w:rPr>
      </w:pPr>
      <w:r>
        <w:t>Click Practice Run</w:t>
      </w:r>
    </w:p>
    <w:p w14:paraId="21B09A11" w14:textId="41FAA474" w:rsidR="00731505" w:rsidRDefault="00731505" w:rsidP="00731505">
      <w:pPr>
        <w:pStyle w:val="ListParagraph"/>
        <w:numPr>
          <w:ilvl w:val="1"/>
          <w:numId w:val="9"/>
        </w:numPr>
        <w:rPr>
          <w:b/>
          <w:bCs/>
        </w:rPr>
      </w:pPr>
      <w:r>
        <w:t>Confirm you want to run the Practice Run of the Intelligent Agent by clicking the blue button “</w:t>
      </w:r>
      <w:r w:rsidRPr="00731505">
        <w:rPr>
          <w:b/>
          <w:bCs/>
        </w:rPr>
        <w:t>Run”.</w:t>
      </w:r>
      <w:r>
        <w:rPr>
          <w:b/>
          <w:bCs/>
        </w:rPr>
        <w:br/>
      </w:r>
    </w:p>
    <w:p w14:paraId="00C5D8E7" w14:textId="6B8BCCAC" w:rsidR="00731505" w:rsidRPr="00731505" w:rsidRDefault="00731505" w:rsidP="00731505">
      <w:pPr>
        <w:rPr>
          <w:b/>
          <w:bCs/>
        </w:rPr>
      </w:pPr>
      <w:r>
        <w:rPr>
          <w:b/>
          <w:bCs/>
        </w:rPr>
        <w:t>Results</w:t>
      </w:r>
    </w:p>
    <w:p w14:paraId="4EEC05E3" w14:textId="2F269F39" w:rsidR="00731505" w:rsidRPr="00731505" w:rsidRDefault="00731505" w:rsidP="00731505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Click </w:t>
      </w:r>
      <w:r w:rsidRPr="00731505">
        <w:rPr>
          <w:b/>
          <w:bCs/>
        </w:rPr>
        <w:t>X# users identified</w:t>
      </w:r>
      <w:r>
        <w:t xml:space="preserve"> to view results of the Intelligent Agent</w:t>
      </w:r>
    </w:p>
    <w:p w14:paraId="46BA4B73" w14:textId="614A8F00" w:rsidR="00731505" w:rsidRPr="00472035" w:rsidRDefault="00731505" w:rsidP="00731505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Click into (Edit) the Intelligent Agent to view history by clicking </w:t>
      </w:r>
      <w:r w:rsidRPr="00731505">
        <w:rPr>
          <w:b/>
          <w:bCs/>
        </w:rPr>
        <w:t>View History</w:t>
      </w:r>
      <w:r>
        <w:t xml:space="preserve"> in the upper right corner of the Intelligent Agent.  </w:t>
      </w:r>
    </w:p>
    <w:p w14:paraId="1D244AF7" w14:textId="77777777" w:rsidR="00731505" w:rsidRPr="00472035" w:rsidRDefault="00731505" w:rsidP="00731505"/>
    <w:p w14:paraId="7779FD9D" w14:textId="77777777" w:rsidR="00472035" w:rsidRPr="00472035" w:rsidRDefault="00304C82" w:rsidP="00B17833">
      <w:r>
        <w:rPr>
          <w:noProof/>
        </w:rPr>
      </w:r>
      <w:r w:rsidR="00304C82">
        <w:rPr>
          <w:noProof/>
        </w:rPr>
        <w:pict w14:anchorId="21BA3B3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0356FD" w14:textId="77777777" w:rsidR="00472035" w:rsidRPr="00472035" w:rsidRDefault="00472035" w:rsidP="00B17833">
      <w:pPr>
        <w:rPr>
          <w:b/>
          <w:bCs/>
        </w:rPr>
      </w:pPr>
      <w:r w:rsidRPr="00472035">
        <w:rPr>
          <w:rFonts w:ascii="Apple Color Emoji" w:hAnsi="Apple Color Emoji" w:cs="Apple Color Emoji"/>
          <w:b/>
          <w:bCs/>
        </w:rPr>
        <w:lastRenderedPageBreak/>
        <w:t>🛠</w:t>
      </w:r>
      <w:r w:rsidRPr="00472035">
        <w:rPr>
          <w:b/>
          <w:bCs/>
        </w:rPr>
        <w:t xml:space="preserve"> Example Use Cases for Intelligent Agents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0"/>
        <w:gridCol w:w="3150"/>
      </w:tblGrid>
      <w:tr w:rsidR="00472035" w:rsidRPr="00472035" w14:paraId="22BF8076" w14:textId="77777777" w:rsidTr="00B17833">
        <w:trPr>
          <w:tblHeader/>
          <w:tblCellSpacing w:w="15" w:type="dxa"/>
        </w:trPr>
        <w:tc>
          <w:tcPr>
            <w:tcW w:w="6165" w:type="dxa"/>
            <w:vAlign w:val="center"/>
            <w:hideMark/>
          </w:tcPr>
          <w:p w14:paraId="012CF16B" w14:textId="77777777" w:rsidR="00472035" w:rsidRPr="00472035" w:rsidRDefault="00472035" w:rsidP="00B17833">
            <w:pPr>
              <w:rPr>
                <w:b/>
                <w:bCs/>
              </w:rPr>
            </w:pPr>
            <w:r w:rsidRPr="00472035">
              <w:rPr>
                <w:b/>
                <w:bCs/>
              </w:rPr>
              <w:t>Scenario</w:t>
            </w:r>
          </w:p>
        </w:tc>
        <w:tc>
          <w:tcPr>
            <w:tcW w:w="3105" w:type="dxa"/>
            <w:vAlign w:val="center"/>
            <w:hideMark/>
          </w:tcPr>
          <w:p w14:paraId="3436509E" w14:textId="77777777" w:rsidR="00472035" w:rsidRPr="00472035" w:rsidRDefault="00472035" w:rsidP="00B17833">
            <w:pPr>
              <w:rPr>
                <w:b/>
                <w:bCs/>
              </w:rPr>
            </w:pPr>
            <w:r w:rsidRPr="00472035">
              <w:rPr>
                <w:b/>
                <w:bCs/>
              </w:rPr>
              <w:t>Condition</w:t>
            </w:r>
          </w:p>
        </w:tc>
      </w:tr>
      <w:tr w:rsidR="00472035" w:rsidRPr="00472035" w14:paraId="69F3185D" w14:textId="77777777" w:rsidTr="00B17833">
        <w:trPr>
          <w:tblCellSpacing w:w="15" w:type="dxa"/>
        </w:trPr>
        <w:tc>
          <w:tcPr>
            <w:tcW w:w="6165" w:type="dxa"/>
            <w:vAlign w:val="center"/>
            <w:hideMark/>
          </w:tcPr>
          <w:p w14:paraId="27B003A6" w14:textId="77777777" w:rsidR="00472035" w:rsidRPr="00472035" w:rsidRDefault="00472035" w:rsidP="00B17833">
            <w:r w:rsidRPr="00472035">
              <w:t>Send an email to students who haven’t logged in for 7 days.</w:t>
            </w:r>
          </w:p>
        </w:tc>
        <w:tc>
          <w:tcPr>
            <w:tcW w:w="3105" w:type="dxa"/>
            <w:vAlign w:val="center"/>
            <w:hideMark/>
          </w:tcPr>
          <w:p w14:paraId="2688D228" w14:textId="77777777" w:rsidR="00472035" w:rsidRPr="00472035" w:rsidRDefault="00472035" w:rsidP="00B17833">
            <w:r w:rsidRPr="00472035">
              <w:t>"No Course Login for 7 Days"</w:t>
            </w:r>
          </w:p>
        </w:tc>
      </w:tr>
      <w:tr w:rsidR="00472035" w:rsidRPr="00472035" w14:paraId="2AC9BC53" w14:textId="77777777" w:rsidTr="00B17833">
        <w:trPr>
          <w:tblCellSpacing w:w="15" w:type="dxa"/>
        </w:trPr>
        <w:tc>
          <w:tcPr>
            <w:tcW w:w="6165" w:type="dxa"/>
            <w:vAlign w:val="center"/>
            <w:hideMark/>
          </w:tcPr>
          <w:p w14:paraId="2DFAA973" w14:textId="77777777" w:rsidR="00472035" w:rsidRPr="00472035" w:rsidRDefault="00472035" w:rsidP="00B17833">
            <w:r w:rsidRPr="00472035">
              <w:t>Notify students who haven't submitted an assignment by the due date.</w:t>
            </w:r>
          </w:p>
        </w:tc>
        <w:tc>
          <w:tcPr>
            <w:tcW w:w="3105" w:type="dxa"/>
            <w:vAlign w:val="center"/>
            <w:hideMark/>
          </w:tcPr>
          <w:p w14:paraId="0443741A" w14:textId="77777777" w:rsidR="00472035" w:rsidRPr="00472035" w:rsidRDefault="00472035" w:rsidP="00B17833">
            <w:r w:rsidRPr="00472035">
              <w:t>"No Submission for Assignment X"</w:t>
            </w:r>
          </w:p>
        </w:tc>
      </w:tr>
      <w:tr w:rsidR="00472035" w:rsidRPr="00472035" w14:paraId="73D7CA96" w14:textId="77777777" w:rsidTr="00B17833">
        <w:trPr>
          <w:tblCellSpacing w:w="15" w:type="dxa"/>
        </w:trPr>
        <w:tc>
          <w:tcPr>
            <w:tcW w:w="6165" w:type="dxa"/>
            <w:vAlign w:val="center"/>
            <w:hideMark/>
          </w:tcPr>
          <w:p w14:paraId="184A7C72" w14:textId="77777777" w:rsidR="00472035" w:rsidRPr="00472035" w:rsidRDefault="00472035" w:rsidP="00B17833">
            <w:r w:rsidRPr="00472035">
              <w:t>Encourage students who scored below 70% on a quiz.</w:t>
            </w:r>
          </w:p>
        </w:tc>
        <w:tc>
          <w:tcPr>
            <w:tcW w:w="3105" w:type="dxa"/>
            <w:vAlign w:val="center"/>
            <w:hideMark/>
          </w:tcPr>
          <w:p w14:paraId="7C94CF0B" w14:textId="77777777" w:rsidR="00472035" w:rsidRPr="00472035" w:rsidRDefault="00472035" w:rsidP="00B17833">
            <w:r w:rsidRPr="00472035">
              <w:t>"Grade Below 70% in Quiz 1"</w:t>
            </w:r>
          </w:p>
        </w:tc>
      </w:tr>
      <w:tr w:rsidR="00472035" w:rsidRPr="00472035" w14:paraId="20FF19EE" w14:textId="77777777" w:rsidTr="00B17833">
        <w:trPr>
          <w:tblCellSpacing w:w="15" w:type="dxa"/>
        </w:trPr>
        <w:tc>
          <w:tcPr>
            <w:tcW w:w="6165" w:type="dxa"/>
            <w:vAlign w:val="center"/>
            <w:hideMark/>
          </w:tcPr>
          <w:p w14:paraId="3883C46B" w14:textId="77777777" w:rsidR="00472035" w:rsidRPr="00472035" w:rsidRDefault="00472035" w:rsidP="00B17833">
            <w:r w:rsidRPr="00472035">
              <w:t>Congratulate students scoring 90% or higher.</w:t>
            </w:r>
          </w:p>
        </w:tc>
        <w:tc>
          <w:tcPr>
            <w:tcW w:w="3105" w:type="dxa"/>
            <w:vAlign w:val="center"/>
            <w:hideMark/>
          </w:tcPr>
          <w:p w14:paraId="32131450" w14:textId="77777777" w:rsidR="00472035" w:rsidRPr="00472035" w:rsidRDefault="00472035" w:rsidP="00B17833">
            <w:r w:rsidRPr="00472035">
              <w:t>"Grade Above 90% in Quiz 1"</w:t>
            </w:r>
          </w:p>
        </w:tc>
      </w:tr>
    </w:tbl>
    <w:p w14:paraId="75928345" w14:textId="77777777" w:rsidR="00472035" w:rsidRPr="00472035" w:rsidRDefault="00304C82" w:rsidP="00B17833">
      <w:r>
        <w:rPr>
          <w:noProof/>
        </w:rPr>
      </w:r>
      <w:r w:rsidR="00304C82">
        <w:rPr>
          <w:noProof/>
        </w:rPr>
        <w:pict w14:anchorId="007E0D1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FFBE035" w14:textId="7C26015A" w:rsidR="00B17833" w:rsidRPr="00B17833" w:rsidRDefault="00B17833" w:rsidP="00B17833">
      <w:pPr>
        <w:rPr>
          <w:b/>
          <w:bCs/>
        </w:rPr>
      </w:pPr>
      <w:r w:rsidRPr="00B17833">
        <w:rPr>
          <w:b/>
          <w:bCs/>
        </w:rPr>
        <w:t>What replace strings can I use in the subject and message?</w:t>
      </w:r>
      <w:r>
        <w:rPr>
          <w:b/>
          <w:bCs/>
        </w:rPr>
        <w:br/>
      </w:r>
    </w:p>
    <w:p w14:paraId="34B0E6ED" w14:textId="77777777" w:rsidR="00304C82" w:rsidRDefault="00B17833" w:rsidP="00B17833">
      <w:r w:rsidRPr="00B17833">
        <w:t>The following are replace</w:t>
      </w:r>
      <w:r w:rsidR="00304C82">
        <w:t>ment</w:t>
      </w:r>
      <w:r w:rsidRPr="00B17833">
        <w:t xml:space="preserve"> strings you can use in the subject line and the email message. </w:t>
      </w:r>
      <w:r w:rsidRPr="00B17833">
        <w:br/>
      </w:r>
      <w:r w:rsidRPr="00B17833">
        <w:br/>
        <w:t>{</w:t>
      </w:r>
      <w:proofErr w:type="spellStart"/>
      <w:r w:rsidRPr="00B17833">
        <w:t>OrgName</w:t>
      </w:r>
      <w:proofErr w:type="spellEnd"/>
      <w:r w:rsidRPr="00B17833">
        <w:t>} - The name of the organization.</w:t>
      </w:r>
      <w:r w:rsidRPr="00B17833">
        <w:br/>
        <w:t>{</w:t>
      </w:r>
      <w:proofErr w:type="spellStart"/>
      <w:r w:rsidRPr="00B17833">
        <w:t>OrgUnitCode</w:t>
      </w:r>
      <w:proofErr w:type="spellEnd"/>
      <w:r w:rsidRPr="00B17833">
        <w:t>} - The code for the org unit.</w:t>
      </w:r>
      <w:r w:rsidRPr="00B17833">
        <w:br/>
        <w:t>{</w:t>
      </w:r>
      <w:proofErr w:type="spellStart"/>
      <w:r w:rsidRPr="00B17833">
        <w:t>OrgUnitName</w:t>
      </w:r>
      <w:proofErr w:type="spellEnd"/>
      <w:r w:rsidRPr="00B17833">
        <w:t>} - The name of the org unit.</w:t>
      </w:r>
      <w:r w:rsidRPr="00B17833">
        <w:br/>
        <w:t>{</w:t>
      </w:r>
      <w:proofErr w:type="spellStart"/>
      <w:r w:rsidRPr="00B17833">
        <w:t>OrgUnitStartDate</w:t>
      </w:r>
      <w:proofErr w:type="spellEnd"/>
      <w:r w:rsidRPr="00B17833">
        <w:t>} - The start date specified for the org unit.</w:t>
      </w:r>
      <w:r w:rsidRPr="00B17833">
        <w:br/>
        <w:t>{</w:t>
      </w:r>
      <w:proofErr w:type="spellStart"/>
      <w:r w:rsidRPr="00B17833">
        <w:t>OrgUnitEndDate</w:t>
      </w:r>
      <w:proofErr w:type="spellEnd"/>
      <w:r w:rsidRPr="00B17833">
        <w:t>} - The end date specified for the org unit.</w:t>
      </w:r>
      <w:r w:rsidRPr="00B17833">
        <w:br/>
        <w:t>{</w:t>
      </w:r>
      <w:proofErr w:type="spellStart"/>
      <w:r w:rsidRPr="00B17833">
        <w:t>OrgUnitId</w:t>
      </w:r>
      <w:proofErr w:type="spellEnd"/>
      <w:r w:rsidRPr="00B17833">
        <w:t>} - The id for the org unit.</w:t>
      </w:r>
    </w:p>
    <w:p w14:paraId="4A678433" w14:textId="3EFC9983" w:rsidR="00472035" w:rsidRPr="00B17833" w:rsidRDefault="00304C82" w:rsidP="00B17833">
      <w:r w:rsidRPr="00B17833">
        <w:t>{</w:t>
      </w:r>
      <w:proofErr w:type="spellStart"/>
      <w:r w:rsidRPr="00B17833">
        <w:t>InitiatingUser</w:t>
      </w:r>
      <w:proofErr w:type="spellEnd"/>
      <w:r w:rsidRPr="00B17833">
        <w:t>}</w:t>
      </w:r>
      <w:r>
        <w:t xml:space="preserve"> </w:t>
      </w:r>
      <w:r>
        <w:sym w:font="Wingdings" w:char="F0DF"/>
      </w:r>
      <w:r>
        <w:t xml:space="preserve">this should ALWAYS be used in the To: line of your email </w:t>
      </w:r>
      <w:r w:rsidR="00B17833" w:rsidRPr="00B17833">
        <w:br/>
        <w:t>{</w:t>
      </w:r>
      <w:proofErr w:type="spellStart"/>
      <w:r w:rsidR="00B17833" w:rsidRPr="00B17833">
        <w:t>InitiatingUserFirstName</w:t>
      </w:r>
      <w:proofErr w:type="spellEnd"/>
      <w:r w:rsidR="00B17833" w:rsidRPr="00B17833">
        <w:t>} - The first name of the initiating user.</w:t>
      </w:r>
      <w:r w:rsidR="00B17833" w:rsidRPr="00B17833">
        <w:br/>
        <w:t>{</w:t>
      </w:r>
      <w:proofErr w:type="spellStart"/>
      <w:r w:rsidR="00B17833" w:rsidRPr="00B17833">
        <w:t>InitiatingUserLastName</w:t>
      </w:r>
      <w:proofErr w:type="spellEnd"/>
      <w:r w:rsidR="00B17833" w:rsidRPr="00B17833">
        <w:t>} - The last name of the initiating user.</w:t>
      </w:r>
      <w:r w:rsidR="00B17833" w:rsidRPr="00B17833">
        <w:br/>
        <w:t>{</w:t>
      </w:r>
      <w:proofErr w:type="spellStart"/>
      <w:r w:rsidR="00B17833" w:rsidRPr="00B17833">
        <w:t>InitiatingUserUserName</w:t>
      </w:r>
      <w:proofErr w:type="spellEnd"/>
      <w:r w:rsidR="00B17833" w:rsidRPr="00B17833">
        <w:t>} - The username of the initiating user.</w:t>
      </w:r>
      <w:r w:rsidR="00B17833" w:rsidRPr="00B17833">
        <w:br/>
        <w:t>{</w:t>
      </w:r>
      <w:proofErr w:type="spellStart"/>
      <w:r w:rsidR="00B17833" w:rsidRPr="00B17833">
        <w:t>InitiatingUserOrgDefinedId</w:t>
      </w:r>
      <w:proofErr w:type="spellEnd"/>
      <w:r w:rsidR="00B17833" w:rsidRPr="00B17833">
        <w:t>} - The Org Defined ID of the initiating user.</w:t>
      </w:r>
      <w:r w:rsidR="00B17833" w:rsidRPr="00B17833">
        <w:br/>
        <w:t>{</w:t>
      </w:r>
      <w:proofErr w:type="spellStart"/>
      <w:r w:rsidR="00B17833" w:rsidRPr="00B17833">
        <w:t>LoginPath</w:t>
      </w:r>
      <w:proofErr w:type="spellEnd"/>
      <w:r w:rsidR="00B17833" w:rsidRPr="00B17833">
        <w:t>} - The address of the login path for the site.</w:t>
      </w:r>
      <w:r w:rsidR="00B17833" w:rsidRPr="00B17833">
        <w:br/>
        <w:t>{</w:t>
      </w:r>
      <w:proofErr w:type="spellStart"/>
      <w:r w:rsidR="00B17833" w:rsidRPr="00B17833">
        <w:t>LastCourseAccessDate</w:t>
      </w:r>
      <w:proofErr w:type="spellEnd"/>
      <w:r w:rsidR="00B17833" w:rsidRPr="00B17833">
        <w:t>} - The date the initiating user last accessed the course.</w:t>
      </w:r>
      <w:r w:rsidR="00B17833" w:rsidRPr="00B17833">
        <w:br/>
        <w:t>{</w:t>
      </w:r>
      <w:proofErr w:type="spellStart"/>
      <w:r w:rsidR="00B17833" w:rsidRPr="00B17833">
        <w:t>LastLoginDate</w:t>
      </w:r>
      <w:proofErr w:type="spellEnd"/>
      <w:r w:rsidR="00B17833" w:rsidRPr="00B17833">
        <w:t>} - The date the initiating user last logged in.</w:t>
      </w:r>
    </w:p>
    <w:p w14:paraId="372F5FEB" w14:textId="77777777" w:rsidR="00731505" w:rsidRDefault="00731505" w:rsidP="00B17833"/>
    <w:p w14:paraId="578E873B" w14:textId="77777777" w:rsidR="00B17833" w:rsidRPr="00472035" w:rsidRDefault="00304C82" w:rsidP="00B17833">
      <w:r>
        <w:rPr>
          <w:noProof/>
        </w:rPr>
      </w:r>
      <w:r w:rsidR="00304C82">
        <w:rPr>
          <w:noProof/>
        </w:rPr>
        <w:pict w14:anchorId="613D821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1E6DA3F" w14:textId="77777777" w:rsidR="00B17833" w:rsidRPr="00472035" w:rsidRDefault="00B17833" w:rsidP="00B17833">
      <w:pPr>
        <w:rPr>
          <w:b/>
          <w:bCs/>
        </w:rPr>
      </w:pPr>
      <w:r w:rsidRPr="00472035">
        <w:rPr>
          <w:rFonts w:ascii="Apple Color Emoji" w:hAnsi="Apple Color Emoji" w:cs="Apple Color Emoji"/>
          <w:b/>
          <w:bCs/>
        </w:rPr>
        <w:t>💡</w:t>
      </w:r>
      <w:r w:rsidRPr="00472035">
        <w:rPr>
          <w:b/>
          <w:bCs/>
        </w:rPr>
        <w:t xml:space="preserve"> Additional Tips &amp; Best Practices</w:t>
      </w:r>
    </w:p>
    <w:p w14:paraId="604F675F" w14:textId="77777777" w:rsidR="00B17833" w:rsidRPr="00507FF0" w:rsidRDefault="00B17833" w:rsidP="00B17833">
      <w:r w:rsidRPr="00472035">
        <w:rPr>
          <w:rFonts w:ascii="Apple Color Emoji" w:hAnsi="Apple Color Emoji" w:cs="Apple Color Emoji"/>
        </w:rPr>
        <w:t>✅</w:t>
      </w:r>
      <w:r w:rsidRPr="00472035">
        <w:t xml:space="preserve"> </w:t>
      </w:r>
      <w:r w:rsidRPr="00472035">
        <w:rPr>
          <w:b/>
          <w:bCs/>
        </w:rPr>
        <w:t>Use Replace Strings</w:t>
      </w:r>
      <w:r w:rsidRPr="00472035">
        <w:t xml:space="preserve"> – {FirstName} makes emails feel personal.</w:t>
      </w:r>
      <w:r w:rsidRPr="00472035">
        <w:br/>
      </w:r>
      <w:r w:rsidRPr="00472035">
        <w:rPr>
          <w:rFonts w:ascii="Apple Color Emoji" w:hAnsi="Apple Color Emoji" w:cs="Apple Color Emoji"/>
        </w:rPr>
        <w:t>✅</w:t>
      </w:r>
      <w:r w:rsidRPr="00472035">
        <w:t xml:space="preserve"> </w:t>
      </w:r>
      <w:r w:rsidRPr="00472035">
        <w:rPr>
          <w:b/>
          <w:bCs/>
        </w:rPr>
        <w:t>Test Before Enabling</w:t>
      </w:r>
      <w:r w:rsidRPr="00472035">
        <w:t xml:space="preserve"> – Use “Practice Run” to preview which students meet conditions.</w:t>
      </w:r>
      <w:r w:rsidRPr="00472035">
        <w:br/>
      </w:r>
      <w:r w:rsidRPr="00472035">
        <w:rPr>
          <w:rFonts w:ascii="Apple Color Emoji" w:hAnsi="Apple Color Emoji" w:cs="Apple Color Emoji"/>
        </w:rPr>
        <w:t>✅</w:t>
      </w:r>
      <w:r w:rsidRPr="00472035">
        <w:t xml:space="preserve"> </w:t>
      </w:r>
      <w:r w:rsidRPr="00472035">
        <w:rPr>
          <w:b/>
          <w:bCs/>
        </w:rPr>
        <w:t>Keep Messages Supportive</w:t>
      </w:r>
      <w:r w:rsidRPr="00472035">
        <w:t xml:space="preserve"> – Avoid sounding punitive; focus on encouragement.</w:t>
      </w:r>
    </w:p>
    <w:p w14:paraId="72E85EEC" w14:textId="77777777" w:rsidR="00B17833" w:rsidRDefault="00B17833" w:rsidP="00B17833"/>
    <w:p w14:paraId="428267BF" w14:textId="77777777" w:rsidR="00B17833" w:rsidRPr="00507FF0" w:rsidRDefault="00B17833" w:rsidP="00B17833"/>
    <w:p w14:paraId="173E4EA8" w14:textId="4AAD3256" w:rsidR="003B6405" w:rsidRPr="00B17833" w:rsidRDefault="00B17833" w:rsidP="00B17833">
      <w:pPr>
        <w:jc w:val="both"/>
        <w:rPr>
          <w:b/>
          <w:bCs/>
          <w:sz w:val="28"/>
          <w:szCs w:val="28"/>
        </w:rPr>
      </w:pPr>
      <w:r w:rsidRPr="00B17833">
        <w:rPr>
          <w:b/>
          <w:bCs/>
          <w:sz w:val="28"/>
          <w:szCs w:val="28"/>
        </w:rPr>
        <w:t xml:space="preserve">To view templates for Intelligent Agents – head over the Online Learning page on Institution’s website and find the Tutorial for Intelligent Agents. </w:t>
      </w:r>
    </w:p>
    <w:p w14:paraId="1C22604E" w14:textId="77777777" w:rsidR="00B17833" w:rsidRPr="00B17833" w:rsidRDefault="00B17833" w:rsidP="00B17833">
      <w:pPr>
        <w:jc w:val="both"/>
        <w:rPr>
          <w:b/>
          <w:bCs/>
          <w:sz w:val="28"/>
          <w:szCs w:val="28"/>
        </w:rPr>
      </w:pPr>
    </w:p>
    <w:p w14:paraId="15E78513" w14:textId="25BB8438" w:rsidR="00B17833" w:rsidRPr="00B17833" w:rsidRDefault="000B77CA" w:rsidP="00B17833">
      <w:pPr>
        <w:jc w:val="both"/>
        <w:rPr>
          <w:b/>
          <w:bCs/>
          <w:sz w:val="28"/>
          <w:szCs w:val="28"/>
        </w:rPr>
      </w:pPr>
      <w:hyperlink r:id="rId7" w:history="1">
        <w:r w:rsidR="00B17833" w:rsidRPr="000B77CA">
          <w:rPr>
            <w:rStyle w:val="Hyperlink"/>
            <w:b/>
            <w:bCs/>
            <w:sz w:val="28"/>
            <w:szCs w:val="28"/>
          </w:rPr>
          <w:t>https://intranet.example.edu/online-learning/_documents/intelligent-agents-templates.pdf</w:t>
        </w:r>
      </w:hyperlink>
    </w:p>
    <w:sectPr w:rsidR="00B17833" w:rsidRPr="00B17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12DA"/>
    <w:multiLevelType w:val="hybridMultilevel"/>
    <w:tmpl w:val="CB2AB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265CA7"/>
    <w:multiLevelType w:val="multilevel"/>
    <w:tmpl w:val="64AE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B802CD"/>
    <w:multiLevelType w:val="hybridMultilevel"/>
    <w:tmpl w:val="3C169D0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52279F"/>
    <w:multiLevelType w:val="multilevel"/>
    <w:tmpl w:val="6E8C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EA1175"/>
    <w:multiLevelType w:val="hybridMultilevel"/>
    <w:tmpl w:val="3C169D06"/>
    <w:lvl w:ilvl="0" w:tplc="79ECD3D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735ED1"/>
    <w:multiLevelType w:val="multilevel"/>
    <w:tmpl w:val="69D0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56DE0"/>
    <w:multiLevelType w:val="multilevel"/>
    <w:tmpl w:val="F20C6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41085D"/>
    <w:multiLevelType w:val="multilevel"/>
    <w:tmpl w:val="3692E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F53D33"/>
    <w:multiLevelType w:val="hybridMultilevel"/>
    <w:tmpl w:val="3C169D0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FA2707"/>
    <w:multiLevelType w:val="multilevel"/>
    <w:tmpl w:val="E4ECC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7272530">
    <w:abstractNumId w:val="1"/>
  </w:num>
  <w:num w:numId="2" w16cid:durableId="1803770906">
    <w:abstractNumId w:val="5"/>
  </w:num>
  <w:num w:numId="3" w16cid:durableId="1433356388">
    <w:abstractNumId w:val="3"/>
  </w:num>
  <w:num w:numId="4" w16cid:durableId="1906378491">
    <w:abstractNumId w:val="9"/>
  </w:num>
  <w:num w:numId="5" w16cid:durableId="1198739721">
    <w:abstractNumId w:val="0"/>
  </w:num>
  <w:num w:numId="6" w16cid:durableId="233395239">
    <w:abstractNumId w:val="4"/>
  </w:num>
  <w:num w:numId="7" w16cid:durableId="926571577">
    <w:abstractNumId w:val="7"/>
  </w:num>
  <w:num w:numId="8" w16cid:durableId="1476023343">
    <w:abstractNumId w:val="6"/>
  </w:num>
  <w:num w:numId="9" w16cid:durableId="342559786">
    <w:abstractNumId w:val="2"/>
  </w:num>
  <w:num w:numId="10" w16cid:durableId="21444988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FF0"/>
    <w:rsid w:val="00040E7F"/>
    <w:rsid w:val="000B77CA"/>
    <w:rsid w:val="00304C82"/>
    <w:rsid w:val="003B6405"/>
    <w:rsid w:val="00472035"/>
    <w:rsid w:val="00507FF0"/>
    <w:rsid w:val="006F5725"/>
    <w:rsid w:val="00731505"/>
    <w:rsid w:val="007771DF"/>
    <w:rsid w:val="00B17833"/>
    <w:rsid w:val="00B372C6"/>
    <w:rsid w:val="00D80C4A"/>
    <w:rsid w:val="00EE1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2AA96286"/>
  <w15:chartTrackingRefBased/>
  <w15:docId w15:val="{D12CC917-E9B2-2640-BB7A-A3C07063F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7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F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F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F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F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7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F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F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F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F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77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6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2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1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ntranet.example.edu/online-learning/_documents/intelligent-agents-templates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 Dashboard</dc:creator>
  <cp:keywords/>
  <dc:description/>
  <cp:lastModifiedBy>Faculty Dashboard</cp:lastModifiedBy>
  <cp:revision>4</cp:revision>
  <cp:lastPrinted>2025-02-20T18:36:00Z</cp:lastPrinted>
  <dcterms:created xsi:type="dcterms:W3CDTF">2025-02-19T17:27:00Z</dcterms:created>
  <dcterms:modified xsi:type="dcterms:W3CDTF">2025-02-20T18:37:00Z</dcterms:modified>
</cp:coreProperties>
</file>