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6540" w:rsidRDefault="00000000">
      <w:pPr>
        <w:pStyle w:val="Heading1"/>
      </w:pPr>
      <w:r>
        <w:t>💬 Using Calendar Effectively for Communication</w:t>
      </w:r>
    </w:p>
    <w:p w:rsidR="00BE6540" w:rsidRDefault="00000000">
      <w:r>
        <w:t>The Calendar tool in D2L Brightspace helps instructors communicate important dates, deadlines, and upcoming events to students. It supports time management and ensures everyone is aware of what’s coming next in the course.</w:t>
      </w:r>
    </w:p>
    <w:p w:rsidR="00BE6540" w:rsidRDefault="00000000">
      <w:pPr>
        <w:pStyle w:val="Heading2"/>
      </w:pPr>
      <w:r>
        <w:t>📌 Why This Matters</w:t>
      </w:r>
    </w:p>
    <w:p w:rsidR="00BE6540" w:rsidRDefault="00000000">
      <w:r>
        <w:t>✅ Visibility – Ensure students see key due dates and reminders.</w:t>
      </w:r>
    </w:p>
    <w:p w:rsidR="00BE6540" w:rsidRDefault="00000000">
      <w:r>
        <w:t>✅ Organization – Present a clear timeline of course activities.</w:t>
      </w:r>
    </w:p>
    <w:p w:rsidR="00BE6540" w:rsidRDefault="00000000">
      <w:r>
        <w:t>✅ Integration – Automatically connects with Assignments, Quizzes, and Discussions.</w:t>
      </w:r>
    </w:p>
    <w:p w:rsidR="00BE6540" w:rsidRDefault="00000000">
      <w:r>
        <w:t>✅ Accessibility – Students can sync with their personal calendars.</w:t>
      </w:r>
    </w:p>
    <w:p w:rsidR="00BE6540" w:rsidRDefault="00000000">
      <w:pPr>
        <w:pStyle w:val="Heading2"/>
      </w:pPr>
      <w:r>
        <w:t>🛠 How to Use the Calendar Tool</w:t>
      </w:r>
    </w:p>
    <w:p w:rsidR="00BE6540" w:rsidRDefault="00000000">
      <w:r>
        <w:t xml:space="preserve">1. Go to your course homepage and locate the Calendar widget (or click 'Course </w:t>
      </w:r>
      <w:r w:rsidR="002111F7">
        <w:t>Tools</w:t>
      </w:r>
      <w:r>
        <w:t>' &gt; 'Calendar').</w:t>
      </w:r>
    </w:p>
    <w:p w:rsidR="00BE6540" w:rsidRDefault="00000000">
      <w:r>
        <w:t>2. Click 'Create Event' to manually add an announcement, meeting, or deadline.</w:t>
      </w:r>
    </w:p>
    <w:p w:rsidR="00BE6540" w:rsidRDefault="00000000">
      <w:r>
        <w:t>3. Enter a title, date, time, and optional description.</w:t>
      </w:r>
    </w:p>
    <w:p w:rsidR="00BE6540" w:rsidRDefault="00000000">
      <w:r>
        <w:t>4. Use 'Attach Activity' to link to a quiz, assignment, or discussion.</w:t>
      </w:r>
    </w:p>
    <w:p w:rsidR="00BE6540" w:rsidRDefault="00000000">
      <w:r>
        <w:t>5. Click 'Create' to add the event to the course calendar.</w:t>
      </w:r>
    </w:p>
    <w:p w:rsidR="00BE6540" w:rsidRDefault="00000000">
      <w:pPr>
        <w:pStyle w:val="Heading2"/>
      </w:pPr>
      <w:r>
        <w:t>⚙️ Auto-Generated Calendar Events</w:t>
      </w:r>
    </w:p>
    <w:p w:rsidR="00BE6540" w:rsidRDefault="00000000">
      <w:r>
        <w:t>• When you create Assignments, Quizzes, or Discussions and set availability or due dates, these appear automatically in the Calendar.</w:t>
      </w:r>
    </w:p>
    <w:p w:rsidR="00BE6540" w:rsidRDefault="00000000">
      <w:r>
        <w:t>• Editing those tools updates the calendar automatically.</w:t>
      </w:r>
    </w:p>
    <w:p w:rsidR="00BE6540" w:rsidRDefault="00000000">
      <w:pPr>
        <w:pStyle w:val="Heading2"/>
      </w:pPr>
      <w:r>
        <w:t>🛠 Example Scenarios</w:t>
      </w:r>
    </w:p>
    <w:p w:rsidR="00BE6540" w:rsidRDefault="00000000">
      <w:r>
        <w:t>📘 Scenario 1: Weekly Roadmap</w:t>
      </w:r>
    </w:p>
    <w:p w:rsidR="00BE6540" w:rsidRDefault="00000000">
      <w:r>
        <w:t xml:space="preserve">  - Add an event titled 'Week 4 Overview' with links to key tasks.</w:t>
      </w:r>
    </w:p>
    <w:p w:rsidR="00BE6540" w:rsidRDefault="00000000">
      <w:r>
        <w:t>📗 Scenario 2: Office Hours Reminder</w:t>
      </w:r>
    </w:p>
    <w:p w:rsidR="00BE6540" w:rsidRDefault="00000000">
      <w:r>
        <w:t xml:space="preserve">  - Create recurring calendar events with Zoom links for office hours.</w:t>
      </w:r>
    </w:p>
    <w:p w:rsidR="00BE6540" w:rsidRDefault="00000000">
      <w:r>
        <w:t>📙 Scenario 3: Project Milestones</w:t>
      </w:r>
    </w:p>
    <w:p w:rsidR="00BE6540" w:rsidRDefault="00000000">
      <w:r>
        <w:t xml:space="preserve">  - Use calendar events to break a large project into staged deadlines.</w:t>
      </w:r>
    </w:p>
    <w:p w:rsidR="00BE6540" w:rsidRDefault="00000000">
      <w:pPr>
        <w:pStyle w:val="Heading2"/>
      </w:pPr>
      <w:r>
        <w:lastRenderedPageBreak/>
        <w:t>💡 Additional Tips &amp; Best Practices</w:t>
      </w:r>
    </w:p>
    <w:p w:rsidR="00BE6540" w:rsidRDefault="00000000">
      <w:r>
        <w:t>✅ Preview the calendar in Student View to confirm layout.</w:t>
      </w:r>
    </w:p>
    <w:p w:rsidR="00BE6540" w:rsidRDefault="00000000">
      <w:r>
        <w:t>✅ Encourage students to check the Calendar weekly.</w:t>
      </w:r>
    </w:p>
    <w:p w:rsidR="00BE6540" w:rsidRDefault="00000000">
      <w:r>
        <w:t>✅ Color-code course calendars for easy distinction.</w:t>
      </w:r>
    </w:p>
    <w:p w:rsidR="00BE6540" w:rsidRDefault="00000000">
      <w:r>
        <w:t>✅ Remind students they can sync D2L calendars with Google or Outlook.</w:t>
      </w:r>
    </w:p>
    <w:sectPr w:rsidR="00BE65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236278">
    <w:abstractNumId w:val="8"/>
  </w:num>
  <w:num w:numId="2" w16cid:durableId="1278411787">
    <w:abstractNumId w:val="6"/>
  </w:num>
  <w:num w:numId="3" w16cid:durableId="224606267">
    <w:abstractNumId w:val="5"/>
  </w:num>
  <w:num w:numId="4" w16cid:durableId="274100072">
    <w:abstractNumId w:val="4"/>
  </w:num>
  <w:num w:numId="5" w16cid:durableId="1496141093">
    <w:abstractNumId w:val="7"/>
  </w:num>
  <w:num w:numId="6" w16cid:durableId="675032966">
    <w:abstractNumId w:val="3"/>
  </w:num>
  <w:num w:numId="7" w16cid:durableId="36125228">
    <w:abstractNumId w:val="2"/>
  </w:num>
  <w:num w:numId="8" w16cid:durableId="1104808929">
    <w:abstractNumId w:val="1"/>
  </w:num>
  <w:num w:numId="9" w16cid:durableId="183580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1F7"/>
    <w:rsid w:val="0029639D"/>
    <w:rsid w:val="00326F90"/>
    <w:rsid w:val="00AA1D8D"/>
    <w:rsid w:val="00B47730"/>
    <w:rsid w:val="00BE6540"/>
    <w:rsid w:val="00C07C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0A247"/>
  <w14:defaultImageDpi w14:val="300"/>
  <w15:docId w15:val="{2057D0B2-1A8B-A04A-8E9A-F1E0C421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Faculty Dashboard</cp:lastModifiedBy>
  <cp:revision>2</cp:revision>
  <dcterms:created xsi:type="dcterms:W3CDTF">2013-12-23T23:15:00Z</dcterms:created>
  <dcterms:modified xsi:type="dcterms:W3CDTF">2025-06-24T13:26:00Z</dcterms:modified>
  <cp:category/>
</cp:coreProperties>
</file>