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352" w:rsidRDefault="005A2961" w:rsidP="007A3E16">
      <w:pPr>
        <w:pBdr>
          <w:bottom w:val="single" w:sz="4" w:space="10" w:color="auto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</w:rPr>
      </w:pPr>
      <w:r w:rsidRPr="009811D8">
        <w:rPr>
          <w:rFonts w:ascii="Arial" w:eastAsia="Times New Roman" w:hAnsi="Arial" w:cs="Arial"/>
          <w:b/>
          <w:bCs/>
          <w:noProof/>
          <w:color w:val="222222"/>
          <w:sz w:val="36"/>
          <w:szCs w:val="36"/>
        </w:rPr>
        <w:drawing>
          <wp:inline distT="0" distB="0" distL="0" distR="0" wp14:anchorId="58C31BBE" wp14:editId="500C2276">
            <wp:extent cx="2289109" cy="1395730"/>
            <wp:effectExtent l="0" t="0" r="0" b="0"/>
            <wp:docPr id="3" name="Picture 3" descr="C:\Users\User\Downloads\DF9A5D43-2216-4C60-A4B4-88B14D8356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User\Downloads\DF9A5D43-2216-4C60-A4B4-88B14D8356BF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638" cy="151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609C" w:rsidRPr="0026609C" w:rsidRDefault="0026609C" w:rsidP="005A2961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  <w:r w:rsidRPr="0026609C">
        <w:rPr>
          <w:rFonts w:ascii="Arial" w:hAnsi="Arial" w:cs="Arial"/>
          <w:b/>
          <w:sz w:val="28"/>
          <w:szCs w:val="28"/>
        </w:rPr>
        <w:t>Proposal for Partnership with the Ministry of</w:t>
      </w:r>
    </w:p>
    <w:p w:rsidR="0026609C" w:rsidRDefault="0026609C" w:rsidP="005A2961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  <w:r w:rsidRPr="0026609C">
        <w:rPr>
          <w:rFonts w:ascii="Arial" w:hAnsi="Arial" w:cs="Arial"/>
          <w:b/>
          <w:sz w:val="28"/>
          <w:szCs w:val="28"/>
        </w:rPr>
        <w:t>Education and Training</w:t>
      </w:r>
    </w:p>
    <w:p w:rsidR="0026609C" w:rsidRPr="0026609C" w:rsidRDefault="0026609C" w:rsidP="005A2961">
      <w:pPr>
        <w:spacing w:after="0" w:line="276" w:lineRule="auto"/>
        <w:jc w:val="center"/>
        <w:rPr>
          <w:rFonts w:ascii="Arial" w:hAnsi="Arial" w:cs="Arial"/>
          <w:b/>
          <w:sz w:val="28"/>
          <w:szCs w:val="28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Introduction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26609C">
        <w:rPr>
          <w:rFonts w:ascii="Arial" w:hAnsi="Arial" w:cs="Arial"/>
          <w:sz w:val="24"/>
          <w:szCs w:val="24"/>
        </w:rPr>
        <w:t>WorldWise</w:t>
      </w:r>
      <w:proofErr w:type="spellEnd"/>
      <w:r w:rsidRPr="0026609C">
        <w:rPr>
          <w:rFonts w:ascii="Arial" w:hAnsi="Arial" w:cs="Arial"/>
          <w:sz w:val="24"/>
          <w:szCs w:val="24"/>
        </w:rPr>
        <w:t xml:space="preserve"> Educational Tours Agency is dedicated to providing experiential lea</w:t>
      </w:r>
      <w:r>
        <w:rPr>
          <w:rFonts w:ascii="Arial" w:hAnsi="Arial" w:cs="Arial"/>
          <w:sz w:val="24"/>
          <w:szCs w:val="24"/>
        </w:rPr>
        <w:t xml:space="preserve">rning opportunities </w:t>
      </w:r>
      <w:r w:rsidRPr="0026609C">
        <w:rPr>
          <w:rFonts w:ascii="Arial" w:hAnsi="Arial" w:cs="Arial"/>
          <w:sz w:val="24"/>
          <w:szCs w:val="24"/>
        </w:rPr>
        <w:t>for students and educators. We believe that education goes be</w:t>
      </w:r>
      <w:r>
        <w:rPr>
          <w:rFonts w:ascii="Arial" w:hAnsi="Arial" w:cs="Arial"/>
          <w:sz w:val="24"/>
          <w:szCs w:val="24"/>
        </w:rPr>
        <w:t xml:space="preserve">yond the classroom, and through </w:t>
      </w:r>
      <w:r w:rsidRPr="0026609C">
        <w:rPr>
          <w:rFonts w:ascii="Arial" w:hAnsi="Arial" w:cs="Arial"/>
          <w:sz w:val="24"/>
          <w:szCs w:val="24"/>
        </w:rPr>
        <w:t>strategic partnerships, we aim to provide learners with ac</w:t>
      </w:r>
      <w:r>
        <w:rPr>
          <w:rFonts w:ascii="Arial" w:hAnsi="Arial" w:cs="Arial"/>
          <w:sz w:val="24"/>
          <w:szCs w:val="24"/>
        </w:rPr>
        <w:t xml:space="preserve">cess to national, regional, and </w:t>
      </w:r>
      <w:r w:rsidRPr="0026609C">
        <w:rPr>
          <w:rFonts w:ascii="Arial" w:hAnsi="Arial" w:cs="Arial"/>
          <w:sz w:val="24"/>
          <w:szCs w:val="24"/>
        </w:rPr>
        <w:t>international educational experiences that broaden knowledge, ins</w:t>
      </w:r>
      <w:r>
        <w:rPr>
          <w:rFonts w:ascii="Arial" w:hAnsi="Arial" w:cs="Arial"/>
          <w:sz w:val="24"/>
          <w:szCs w:val="24"/>
        </w:rPr>
        <w:t xml:space="preserve">pire innovation, and strengthen </w:t>
      </w:r>
      <w:r w:rsidRPr="0026609C">
        <w:rPr>
          <w:rFonts w:ascii="Arial" w:hAnsi="Arial" w:cs="Arial"/>
          <w:sz w:val="24"/>
          <w:szCs w:val="24"/>
        </w:rPr>
        <w:t>global citizenship.</w:t>
      </w:r>
    </w:p>
    <w:p w:rsidR="0026609C" w:rsidRPr="0026609C" w:rsidRDefault="0026609C" w:rsidP="0026609C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Objectives of the Partnership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 xml:space="preserve">The partnership between </w:t>
      </w:r>
      <w:proofErr w:type="spellStart"/>
      <w:r w:rsidRPr="0026609C">
        <w:rPr>
          <w:rFonts w:ascii="Arial" w:hAnsi="Arial" w:cs="Arial"/>
          <w:sz w:val="24"/>
          <w:szCs w:val="24"/>
        </w:rPr>
        <w:t>Wo</w:t>
      </w:r>
      <w:r w:rsidR="00BD533A">
        <w:rPr>
          <w:rFonts w:ascii="Arial" w:hAnsi="Arial" w:cs="Arial"/>
          <w:sz w:val="24"/>
          <w:szCs w:val="24"/>
        </w:rPr>
        <w:t>rldWise</w:t>
      </w:r>
      <w:proofErr w:type="spellEnd"/>
      <w:r w:rsidR="00BD533A">
        <w:rPr>
          <w:rFonts w:ascii="Arial" w:hAnsi="Arial" w:cs="Arial"/>
          <w:sz w:val="24"/>
          <w:szCs w:val="24"/>
        </w:rPr>
        <w:t xml:space="preserve"> Educational Tours</w:t>
      </w:r>
      <w:r w:rsidRPr="0026609C">
        <w:rPr>
          <w:rFonts w:ascii="Arial" w:hAnsi="Arial" w:cs="Arial"/>
          <w:sz w:val="24"/>
          <w:szCs w:val="24"/>
        </w:rPr>
        <w:t xml:space="preserve"> an</w:t>
      </w:r>
      <w:r>
        <w:rPr>
          <w:rFonts w:ascii="Arial" w:hAnsi="Arial" w:cs="Arial"/>
          <w:sz w:val="24"/>
          <w:szCs w:val="24"/>
        </w:rPr>
        <w:t xml:space="preserve">d the Ministry of Education and </w:t>
      </w:r>
      <w:r w:rsidRPr="0026609C">
        <w:rPr>
          <w:rFonts w:ascii="Arial" w:hAnsi="Arial" w:cs="Arial"/>
          <w:sz w:val="24"/>
          <w:szCs w:val="24"/>
        </w:rPr>
        <w:t>Training seeks to achieve the following objectives:</w:t>
      </w:r>
    </w:p>
    <w:p w:rsidR="0026609C" w:rsidRDefault="0026609C" w:rsidP="00F35109">
      <w:pPr>
        <w:pStyle w:val="ListParagraph"/>
        <w:numPr>
          <w:ilvl w:val="0"/>
          <w:numId w:val="12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Enhance students' exposure to real-world learning environments. - Strengthen alignment with</w:t>
      </w:r>
      <w:r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 xml:space="preserve">national </w:t>
      </w:r>
      <w:r>
        <w:rPr>
          <w:rFonts w:ascii="Arial" w:hAnsi="Arial" w:cs="Arial"/>
          <w:sz w:val="24"/>
          <w:szCs w:val="24"/>
        </w:rPr>
        <w:t>education goals and policies.</w:t>
      </w:r>
    </w:p>
    <w:p w:rsidR="0026609C" w:rsidRDefault="0026609C" w:rsidP="00F35109">
      <w:pPr>
        <w:pStyle w:val="ListParagraph"/>
        <w:numPr>
          <w:ilvl w:val="0"/>
          <w:numId w:val="12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Provide professional development opportunities for</w:t>
      </w:r>
      <w:r>
        <w:rPr>
          <w:rFonts w:ascii="Arial" w:hAnsi="Arial" w:cs="Arial"/>
          <w:sz w:val="24"/>
          <w:szCs w:val="24"/>
        </w:rPr>
        <w:t xml:space="preserve"> teachers and educators.</w:t>
      </w:r>
    </w:p>
    <w:p w:rsidR="0026609C" w:rsidRDefault="0026609C" w:rsidP="00F35109">
      <w:pPr>
        <w:pStyle w:val="ListParagraph"/>
        <w:numPr>
          <w:ilvl w:val="0"/>
          <w:numId w:val="12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 xml:space="preserve">Foster cultural appreciation, global awareness, and </w:t>
      </w:r>
      <w:r w:rsidR="00284046" w:rsidRPr="0026609C">
        <w:rPr>
          <w:rFonts w:ascii="Arial" w:hAnsi="Arial" w:cs="Arial"/>
          <w:sz w:val="24"/>
          <w:szCs w:val="24"/>
        </w:rPr>
        <w:t>international</w:t>
      </w:r>
      <w:r w:rsidR="00284046">
        <w:rPr>
          <w:rFonts w:ascii="Arial" w:hAnsi="Arial" w:cs="Arial"/>
          <w:sz w:val="24"/>
          <w:szCs w:val="24"/>
        </w:rPr>
        <w:t xml:space="preserve"> cooperation</w:t>
      </w:r>
      <w:r>
        <w:rPr>
          <w:rFonts w:ascii="Arial" w:hAnsi="Arial" w:cs="Arial"/>
          <w:sz w:val="24"/>
          <w:szCs w:val="24"/>
        </w:rPr>
        <w:t>.</w:t>
      </w:r>
    </w:p>
    <w:p w:rsidR="0026609C" w:rsidRDefault="0026609C" w:rsidP="00F35109">
      <w:pPr>
        <w:pStyle w:val="ListParagraph"/>
        <w:numPr>
          <w:ilvl w:val="0"/>
          <w:numId w:val="12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Improve educational outcomes through innovation and applied learning experiences.</w:t>
      </w:r>
    </w:p>
    <w:p w:rsidR="0026609C" w:rsidRPr="0026609C" w:rsidRDefault="0026609C" w:rsidP="0026609C">
      <w:pPr>
        <w:pStyle w:val="ListParagraph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 xml:space="preserve"> Proposed Programs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26609C">
        <w:rPr>
          <w:rFonts w:ascii="Arial" w:hAnsi="Arial" w:cs="Arial"/>
          <w:sz w:val="24"/>
          <w:szCs w:val="24"/>
        </w:rPr>
        <w:t>WorldWise</w:t>
      </w:r>
      <w:proofErr w:type="spellEnd"/>
      <w:r w:rsidRPr="0026609C">
        <w:rPr>
          <w:rFonts w:ascii="Arial" w:hAnsi="Arial" w:cs="Arial"/>
          <w:sz w:val="24"/>
          <w:szCs w:val="24"/>
        </w:rPr>
        <w:t xml:space="preserve"> Educational Tours proposes the following programs for implementatio</w:t>
      </w:r>
      <w:r>
        <w:rPr>
          <w:rFonts w:ascii="Arial" w:hAnsi="Arial" w:cs="Arial"/>
          <w:sz w:val="24"/>
          <w:szCs w:val="24"/>
        </w:rPr>
        <w:t xml:space="preserve">n in collaboration </w:t>
      </w:r>
      <w:r w:rsidRPr="0026609C">
        <w:rPr>
          <w:rFonts w:ascii="Arial" w:hAnsi="Arial" w:cs="Arial"/>
          <w:sz w:val="24"/>
          <w:szCs w:val="24"/>
        </w:rPr>
        <w:t>with the Ministry of Education and Training:</w:t>
      </w:r>
    </w:p>
    <w:p w:rsidR="0026609C" w:rsidRDefault="0026609C" w:rsidP="00F35109">
      <w:pPr>
        <w:pStyle w:val="ListParagraph"/>
        <w:numPr>
          <w:ilvl w:val="0"/>
          <w:numId w:val="13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 xml:space="preserve">Local </w:t>
      </w:r>
      <w:r w:rsidR="007A3E16">
        <w:rPr>
          <w:rFonts w:ascii="Arial" w:hAnsi="Arial" w:cs="Arial"/>
          <w:sz w:val="24"/>
          <w:szCs w:val="24"/>
        </w:rPr>
        <w:t xml:space="preserve">and Cross Boarder </w:t>
      </w:r>
      <w:r w:rsidRPr="0026609C">
        <w:rPr>
          <w:rFonts w:ascii="Arial" w:hAnsi="Arial" w:cs="Arial"/>
          <w:sz w:val="24"/>
          <w:szCs w:val="24"/>
        </w:rPr>
        <w:t>Educational Tours – Visits to national institutions, industries, historical sites, and centers of</w:t>
      </w:r>
      <w:r w:rsidR="00BD533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innovation.</w:t>
      </w:r>
    </w:p>
    <w:p w:rsidR="0026609C" w:rsidRPr="0026609C" w:rsidRDefault="0026609C" w:rsidP="00F35109">
      <w:pPr>
        <w:pStyle w:val="ListParagraph"/>
        <w:numPr>
          <w:ilvl w:val="0"/>
          <w:numId w:val="13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Regional Exchange Programs – Cross-border tours within Southern Africa to</w:t>
      </w:r>
      <w:r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>strengthen regional integration and cultural appreciation.</w:t>
      </w:r>
    </w:p>
    <w:p w:rsidR="0026609C" w:rsidRDefault="0026609C" w:rsidP="00F35109">
      <w:pPr>
        <w:pStyle w:val="ListParagraph"/>
        <w:numPr>
          <w:ilvl w:val="0"/>
          <w:numId w:val="13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International Study Tours – Exposure to</w:t>
      </w:r>
      <w:r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>advanced educational systems, global institution</w:t>
      </w:r>
      <w:r>
        <w:rPr>
          <w:rFonts w:ascii="Arial" w:hAnsi="Arial" w:cs="Arial"/>
          <w:sz w:val="24"/>
          <w:szCs w:val="24"/>
        </w:rPr>
        <w:t>s, and cultural experiences.</w:t>
      </w:r>
    </w:p>
    <w:p w:rsidR="00BD533A" w:rsidRDefault="0026609C" w:rsidP="00F35109">
      <w:pPr>
        <w:pStyle w:val="ListParagraph"/>
        <w:numPr>
          <w:ilvl w:val="0"/>
          <w:numId w:val="13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lastRenderedPageBreak/>
        <w:t>Teacher</w:t>
      </w:r>
      <w:r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>Development Tours – Professional learning opportunities for educators through study tours,</w:t>
      </w:r>
      <w:r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>seminars, and international exchanges.</w:t>
      </w:r>
    </w:p>
    <w:p w:rsidR="0026609C" w:rsidRPr="00BD533A" w:rsidRDefault="0026609C" w:rsidP="00F35109">
      <w:pPr>
        <w:pStyle w:val="ListParagraph"/>
        <w:numPr>
          <w:ilvl w:val="0"/>
          <w:numId w:val="13"/>
        </w:numPr>
        <w:spacing w:after="0" w:line="276" w:lineRule="auto"/>
        <w:ind w:left="1260"/>
        <w:jc w:val="both"/>
        <w:rPr>
          <w:rFonts w:ascii="Arial" w:hAnsi="Arial" w:cs="Arial"/>
          <w:sz w:val="24"/>
          <w:szCs w:val="24"/>
        </w:rPr>
      </w:pPr>
      <w:r w:rsidRPr="00BD533A">
        <w:rPr>
          <w:rFonts w:ascii="Arial" w:hAnsi="Arial" w:cs="Arial"/>
          <w:sz w:val="24"/>
          <w:szCs w:val="24"/>
        </w:rPr>
        <w:t>Presidential School Exchange – Special focus programs for learners in National/Presidential Schools to gain global insights.</w:t>
      </w:r>
    </w:p>
    <w:p w:rsidR="0026609C" w:rsidRPr="0026609C" w:rsidRDefault="0026609C" w:rsidP="0026609C">
      <w:pPr>
        <w:pStyle w:val="ListParagraph"/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Implementation Plan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 xml:space="preserve">The programs will be implemented through a phased approach: - 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D533A">
        <w:rPr>
          <w:rFonts w:ascii="Arial" w:hAnsi="Arial" w:cs="Arial"/>
          <w:b/>
          <w:sz w:val="24"/>
          <w:szCs w:val="24"/>
        </w:rPr>
        <w:t>Phase 1</w:t>
      </w:r>
      <w:r>
        <w:rPr>
          <w:rFonts w:ascii="Arial" w:hAnsi="Arial" w:cs="Arial"/>
          <w:sz w:val="24"/>
          <w:szCs w:val="24"/>
        </w:rPr>
        <w:t>: Pilot educational t</w:t>
      </w:r>
      <w:r w:rsidR="00BD533A">
        <w:rPr>
          <w:rFonts w:ascii="Arial" w:hAnsi="Arial" w:cs="Arial"/>
          <w:sz w:val="24"/>
          <w:szCs w:val="24"/>
        </w:rPr>
        <w:t xml:space="preserve">ours within </w:t>
      </w:r>
      <w:proofErr w:type="spellStart"/>
      <w:r w:rsidR="00BD533A">
        <w:rPr>
          <w:rFonts w:ascii="Arial" w:hAnsi="Arial" w:cs="Arial"/>
          <w:sz w:val="24"/>
          <w:szCs w:val="24"/>
        </w:rPr>
        <w:t>Eswatini</w:t>
      </w:r>
      <w:proofErr w:type="spellEnd"/>
      <w:r w:rsidR="007A3E16">
        <w:rPr>
          <w:rFonts w:ascii="Arial" w:hAnsi="Arial" w:cs="Arial"/>
          <w:sz w:val="24"/>
          <w:szCs w:val="24"/>
        </w:rPr>
        <w:t xml:space="preserve"> and cross-</w:t>
      </w:r>
      <w:proofErr w:type="spellStart"/>
      <w:r w:rsidR="007A3E16">
        <w:rPr>
          <w:rFonts w:ascii="Arial" w:hAnsi="Arial" w:cs="Arial"/>
          <w:sz w:val="24"/>
          <w:szCs w:val="24"/>
        </w:rPr>
        <w:t>boarder</w:t>
      </w:r>
      <w:proofErr w:type="spellEnd"/>
      <w:r w:rsidR="007A3E16">
        <w:rPr>
          <w:rFonts w:ascii="Arial" w:hAnsi="Arial" w:cs="Arial"/>
          <w:sz w:val="24"/>
          <w:szCs w:val="24"/>
        </w:rPr>
        <w:t xml:space="preserve"> tours </w:t>
      </w:r>
      <w:r w:rsidR="00BD533A">
        <w:rPr>
          <w:rFonts w:ascii="Arial" w:hAnsi="Arial" w:cs="Arial"/>
          <w:sz w:val="24"/>
          <w:szCs w:val="24"/>
        </w:rPr>
        <w:t xml:space="preserve"> 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D533A">
        <w:rPr>
          <w:rFonts w:ascii="Arial" w:hAnsi="Arial" w:cs="Arial"/>
          <w:b/>
          <w:sz w:val="24"/>
          <w:szCs w:val="24"/>
        </w:rPr>
        <w:t>Phase 2</w:t>
      </w:r>
      <w:r w:rsidRPr="0026609C">
        <w:rPr>
          <w:rFonts w:ascii="Arial" w:hAnsi="Arial" w:cs="Arial"/>
          <w:sz w:val="24"/>
          <w:szCs w:val="24"/>
        </w:rPr>
        <w:t>: Regional exchange programs w</w:t>
      </w:r>
      <w:r w:rsidR="00BD533A">
        <w:rPr>
          <w:rFonts w:ascii="Arial" w:hAnsi="Arial" w:cs="Arial"/>
          <w:sz w:val="24"/>
          <w:szCs w:val="24"/>
        </w:rPr>
        <w:t xml:space="preserve">ith </w:t>
      </w:r>
      <w:proofErr w:type="spellStart"/>
      <w:r w:rsidR="00BD533A">
        <w:rPr>
          <w:rFonts w:ascii="Arial" w:hAnsi="Arial" w:cs="Arial"/>
          <w:sz w:val="24"/>
          <w:szCs w:val="24"/>
        </w:rPr>
        <w:t>neighbouring</w:t>
      </w:r>
      <w:proofErr w:type="spellEnd"/>
      <w:r w:rsidR="00BD533A">
        <w:rPr>
          <w:rFonts w:ascii="Arial" w:hAnsi="Arial" w:cs="Arial"/>
          <w:sz w:val="24"/>
          <w:szCs w:val="24"/>
        </w:rPr>
        <w:t xml:space="preserve"> countries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BD533A">
        <w:rPr>
          <w:rFonts w:ascii="Arial" w:hAnsi="Arial" w:cs="Arial"/>
          <w:b/>
          <w:sz w:val="24"/>
          <w:szCs w:val="24"/>
        </w:rPr>
        <w:t>Phase 3</w:t>
      </w:r>
      <w:r w:rsidRPr="0026609C">
        <w:rPr>
          <w:rFonts w:ascii="Arial" w:hAnsi="Arial" w:cs="Arial"/>
          <w:sz w:val="24"/>
          <w:szCs w:val="24"/>
        </w:rPr>
        <w:t xml:space="preserve">: Expansion into international study tours </w:t>
      </w:r>
    </w:p>
    <w:p w:rsidR="0026609C" w:rsidRDefault="00BD533A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Phase </w:t>
      </w:r>
      <w:proofErr w:type="gramStart"/>
      <w:r w:rsidRPr="00BD533A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:</w:t>
      </w:r>
      <w:proofErr w:type="spellStart"/>
      <w:r w:rsidR="0026609C">
        <w:rPr>
          <w:rFonts w:ascii="Arial" w:hAnsi="Arial" w:cs="Arial"/>
          <w:sz w:val="24"/>
          <w:szCs w:val="24"/>
        </w:rPr>
        <w:t>WorldWise</w:t>
      </w:r>
      <w:proofErr w:type="spellEnd"/>
      <w:proofErr w:type="gramEnd"/>
      <w:r w:rsidR="0026609C">
        <w:rPr>
          <w:rFonts w:ascii="Arial" w:hAnsi="Arial" w:cs="Arial"/>
          <w:sz w:val="24"/>
          <w:szCs w:val="24"/>
        </w:rPr>
        <w:t xml:space="preserve"> Educational</w:t>
      </w:r>
      <w:r>
        <w:rPr>
          <w:rFonts w:ascii="Arial" w:hAnsi="Arial" w:cs="Arial"/>
          <w:sz w:val="24"/>
          <w:szCs w:val="24"/>
        </w:rPr>
        <w:t xml:space="preserve"> </w:t>
      </w:r>
      <w:r w:rsidR="0026609C" w:rsidRPr="0026609C">
        <w:rPr>
          <w:rFonts w:ascii="Arial" w:hAnsi="Arial" w:cs="Arial"/>
          <w:sz w:val="24"/>
          <w:szCs w:val="24"/>
        </w:rPr>
        <w:t>Tours will work closely with the Ministry to align programs with t</w:t>
      </w:r>
      <w:r w:rsidR="0026609C">
        <w:rPr>
          <w:rFonts w:ascii="Arial" w:hAnsi="Arial" w:cs="Arial"/>
          <w:sz w:val="24"/>
          <w:szCs w:val="24"/>
        </w:rPr>
        <w:t xml:space="preserve">he academic calendar and ensure </w:t>
      </w:r>
      <w:r w:rsidR="0026609C" w:rsidRPr="0026609C">
        <w:rPr>
          <w:rFonts w:ascii="Arial" w:hAnsi="Arial" w:cs="Arial"/>
          <w:sz w:val="24"/>
          <w:szCs w:val="24"/>
        </w:rPr>
        <w:t>inclusivity across schools.</w:t>
      </w:r>
    </w:p>
    <w:p w:rsidR="00F35109" w:rsidRDefault="00F35109" w:rsidP="002660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F35109" w:rsidRPr="00F35109" w:rsidRDefault="00F35109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Long-Term Growth Vision</w:t>
      </w:r>
    </w:p>
    <w:p w:rsidR="00F35109" w:rsidRPr="00F35109" w:rsidRDefault="00F35109" w:rsidP="00F35109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sz w:val="24"/>
          <w:szCs w:val="24"/>
        </w:rPr>
        <w:t>Partner with international NGOs or exchange programs</w:t>
      </w:r>
    </w:p>
    <w:p w:rsidR="00F35109" w:rsidRPr="00F35109" w:rsidRDefault="00F35109" w:rsidP="00F35109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sz w:val="24"/>
          <w:szCs w:val="24"/>
        </w:rPr>
        <w:t>Create Africa-wide student travel networks</w:t>
      </w:r>
    </w:p>
    <w:p w:rsidR="00F35109" w:rsidRPr="00F35109" w:rsidRDefault="00F35109" w:rsidP="00F35109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sz w:val="24"/>
          <w:szCs w:val="24"/>
        </w:rPr>
        <w:t>Host annual student summits or camps</w:t>
      </w:r>
    </w:p>
    <w:p w:rsidR="00F35109" w:rsidRPr="00F35109" w:rsidRDefault="00F35109" w:rsidP="00F35109">
      <w:pPr>
        <w:numPr>
          <w:ilvl w:val="0"/>
          <w:numId w:val="15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sz w:val="24"/>
          <w:szCs w:val="24"/>
        </w:rPr>
        <w:t>Offer educational scholarships tied to travel</w:t>
      </w:r>
    </w:p>
    <w:p w:rsidR="0026609C" w:rsidRPr="0026609C" w:rsidRDefault="0026609C" w:rsidP="002660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Financial Framework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The financial structure will be based on a cost-sharing model i</w:t>
      </w:r>
      <w:r>
        <w:rPr>
          <w:rFonts w:ascii="Arial" w:hAnsi="Arial" w:cs="Arial"/>
          <w:sz w:val="24"/>
          <w:szCs w:val="24"/>
        </w:rPr>
        <w:t>nvolving contributions from the</w:t>
      </w:r>
      <w:r w:rsidRPr="0026609C">
        <w:rPr>
          <w:rFonts w:ascii="Arial" w:hAnsi="Arial" w:cs="Arial"/>
          <w:sz w:val="24"/>
          <w:szCs w:val="24"/>
        </w:rPr>
        <w:t xml:space="preserve"> partic</w:t>
      </w:r>
      <w:r w:rsidR="00F76403">
        <w:rPr>
          <w:rFonts w:ascii="Arial" w:hAnsi="Arial" w:cs="Arial"/>
          <w:sz w:val="24"/>
          <w:szCs w:val="24"/>
        </w:rPr>
        <w:t>ipating schools</w:t>
      </w:r>
      <w:r w:rsidRPr="0026609C">
        <w:rPr>
          <w:rFonts w:ascii="Arial" w:hAnsi="Arial" w:cs="Arial"/>
          <w:sz w:val="24"/>
          <w:szCs w:val="24"/>
        </w:rPr>
        <w:t xml:space="preserve"> and partners. </w:t>
      </w:r>
      <w:proofErr w:type="spellStart"/>
      <w:r w:rsidRPr="0026609C">
        <w:rPr>
          <w:rFonts w:ascii="Arial" w:hAnsi="Arial" w:cs="Arial"/>
          <w:sz w:val="24"/>
          <w:szCs w:val="24"/>
        </w:rPr>
        <w:t>WorldWise</w:t>
      </w:r>
      <w:proofErr w:type="spellEnd"/>
      <w:r w:rsidRPr="0026609C">
        <w:rPr>
          <w:rFonts w:ascii="Arial" w:hAnsi="Arial" w:cs="Arial"/>
          <w:sz w:val="24"/>
          <w:szCs w:val="24"/>
        </w:rPr>
        <w:t xml:space="preserve"> Educational</w:t>
      </w:r>
      <w:r w:rsidR="00F76403">
        <w:rPr>
          <w:rFonts w:ascii="Arial" w:hAnsi="Arial" w:cs="Arial"/>
          <w:sz w:val="24"/>
          <w:szCs w:val="24"/>
        </w:rPr>
        <w:t xml:space="preserve"> Tours will ensure transparency </w:t>
      </w:r>
      <w:r w:rsidRPr="0026609C">
        <w:rPr>
          <w:rFonts w:ascii="Arial" w:hAnsi="Arial" w:cs="Arial"/>
          <w:sz w:val="24"/>
          <w:szCs w:val="24"/>
        </w:rPr>
        <w:t>and accountability in financial management. A summary of th</w:t>
      </w:r>
      <w:r w:rsidR="00F76403">
        <w:rPr>
          <w:rFonts w:ascii="Arial" w:hAnsi="Arial" w:cs="Arial"/>
          <w:sz w:val="24"/>
          <w:szCs w:val="24"/>
        </w:rPr>
        <w:t xml:space="preserve">e projected budget is presented </w:t>
      </w:r>
      <w:r w:rsidRPr="0026609C">
        <w:rPr>
          <w:rFonts w:ascii="Arial" w:hAnsi="Arial" w:cs="Arial"/>
          <w:sz w:val="24"/>
          <w:szCs w:val="24"/>
        </w:rPr>
        <w:t>below:</w:t>
      </w:r>
    </w:p>
    <w:p w:rsidR="00F76403" w:rsidRPr="0026609C" w:rsidRDefault="00F76403" w:rsidP="0026609C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:rsidR="0026609C" w:rsidRPr="00284046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b/>
          <w:sz w:val="24"/>
          <w:szCs w:val="24"/>
        </w:rPr>
      </w:pPr>
      <w:r w:rsidRPr="00284046">
        <w:rPr>
          <w:rFonts w:ascii="Arial" w:hAnsi="Arial" w:cs="Arial"/>
          <w:b/>
          <w:sz w:val="24"/>
          <w:szCs w:val="24"/>
        </w:rPr>
        <w:t>Category Estimated Cost (per year, SZL)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 xml:space="preserve">Local Tours (logistics &amp; </w:t>
      </w:r>
      <w:proofErr w:type="gramStart"/>
      <w:r w:rsidRPr="0026609C">
        <w:rPr>
          <w:rFonts w:ascii="Arial" w:hAnsi="Arial" w:cs="Arial"/>
          <w:sz w:val="24"/>
          <w:szCs w:val="24"/>
        </w:rPr>
        <w:t>coordination)</w:t>
      </w:r>
      <w:r w:rsidR="00F35109">
        <w:rPr>
          <w:rFonts w:ascii="Arial" w:hAnsi="Arial" w:cs="Arial"/>
          <w:sz w:val="24"/>
          <w:szCs w:val="24"/>
        </w:rPr>
        <w:t>…</w:t>
      </w:r>
      <w:proofErr w:type="gramEnd"/>
      <w:r w:rsidR="00F35109">
        <w:rPr>
          <w:rFonts w:ascii="Arial" w:hAnsi="Arial" w:cs="Arial"/>
          <w:sz w:val="24"/>
          <w:szCs w:val="24"/>
        </w:rPr>
        <w:t>...</w:t>
      </w:r>
      <w:r w:rsidRPr="0026609C">
        <w:rPr>
          <w:rFonts w:ascii="Arial" w:hAnsi="Arial" w:cs="Arial"/>
          <w:sz w:val="24"/>
          <w:szCs w:val="24"/>
        </w:rPr>
        <w:t>1,200,000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Regional Exchange Programs</w:t>
      </w:r>
      <w:r w:rsidR="00F35109">
        <w:rPr>
          <w:rFonts w:ascii="Arial" w:hAnsi="Arial" w:cs="Arial"/>
          <w:sz w:val="24"/>
          <w:szCs w:val="24"/>
        </w:rPr>
        <w:t>……</w:t>
      </w:r>
      <w:proofErr w:type="gramStart"/>
      <w:r w:rsidR="00F35109">
        <w:rPr>
          <w:rFonts w:ascii="Arial" w:hAnsi="Arial" w:cs="Arial"/>
          <w:sz w:val="24"/>
          <w:szCs w:val="24"/>
        </w:rPr>
        <w:t>…..</w:t>
      </w:r>
      <w:proofErr w:type="gramEnd"/>
      <w:r w:rsidRPr="0026609C">
        <w:rPr>
          <w:rFonts w:ascii="Arial" w:hAnsi="Arial" w:cs="Arial"/>
          <w:sz w:val="24"/>
          <w:szCs w:val="24"/>
        </w:rPr>
        <w:t xml:space="preserve"> </w:t>
      </w:r>
      <w:r w:rsidR="00F35109">
        <w:rPr>
          <w:rFonts w:ascii="Arial" w:hAnsi="Arial" w:cs="Arial"/>
          <w:sz w:val="24"/>
          <w:szCs w:val="24"/>
        </w:rPr>
        <w:t>…</w:t>
      </w:r>
      <w:r w:rsidRPr="0026609C">
        <w:rPr>
          <w:rFonts w:ascii="Arial" w:hAnsi="Arial" w:cs="Arial"/>
          <w:sz w:val="24"/>
          <w:szCs w:val="24"/>
        </w:rPr>
        <w:t>2,500,000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International Study Tours</w:t>
      </w:r>
      <w:r w:rsidR="00F35109">
        <w:rPr>
          <w:rFonts w:ascii="Arial" w:hAnsi="Arial" w:cs="Arial"/>
          <w:sz w:val="24"/>
          <w:szCs w:val="24"/>
        </w:rPr>
        <w:t xml:space="preserve"> ……………….</w:t>
      </w:r>
      <w:r w:rsidRPr="0026609C">
        <w:rPr>
          <w:rFonts w:ascii="Arial" w:hAnsi="Arial" w:cs="Arial"/>
          <w:sz w:val="24"/>
          <w:szCs w:val="24"/>
        </w:rPr>
        <w:t xml:space="preserve"> 4,800,000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Teacher Development Programs</w:t>
      </w:r>
      <w:r w:rsidR="00F35109">
        <w:rPr>
          <w:rFonts w:ascii="Arial" w:hAnsi="Arial" w:cs="Arial"/>
          <w:sz w:val="24"/>
          <w:szCs w:val="24"/>
        </w:rPr>
        <w:t>……….</w:t>
      </w:r>
      <w:r w:rsidRPr="0026609C">
        <w:rPr>
          <w:rFonts w:ascii="Arial" w:hAnsi="Arial" w:cs="Arial"/>
          <w:sz w:val="24"/>
          <w:szCs w:val="24"/>
        </w:rPr>
        <w:t xml:space="preserve"> 1,500,000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Administration &amp; Monitoring</w:t>
      </w:r>
      <w:r w:rsidR="00F35109">
        <w:rPr>
          <w:rFonts w:ascii="Arial" w:hAnsi="Arial" w:cs="Arial"/>
          <w:sz w:val="24"/>
          <w:szCs w:val="24"/>
        </w:rPr>
        <w:t>…………</w:t>
      </w:r>
      <w:proofErr w:type="gramStart"/>
      <w:r w:rsidR="00F35109">
        <w:rPr>
          <w:rFonts w:ascii="Arial" w:hAnsi="Arial" w:cs="Arial"/>
          <w:sz w:val="24"/>
          <w:szCs w:val="24"/>
        </w:rPr>
        <w:t>…..</w:t>
      </w:r>
      <w:proofErr w:type="gramEnd"/>
      <w:r w:rsidRPr="0026609C">
        <w:rPr>
          <w:rFonts w:ascii="Arial" w:hAnsi="Arial" w:cs="Arial"/>
          <w:sz w:val="24"/>
          <w:szCs w:val="24"/>
        </w:rPr>
        <w:t xml:space="preserve"> 800,000</w:t>
      </w:r>
    </w:p>
    <w:p w:rsid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Total Estimated Annual Budge</w:t>
      </w:r>
      <w:r w:rsidR="00F35109">
        <w:rPr>
          <w:rFonts w:ascii="Arial" w:hAnsi="Arial" w:cs="Arial"/>
          <w:sz w:val="24"/>
          <w:szCs w:val="24"/>
        </w:rPr>
        <w:t>………</w:t>
      </w:r>
      <w:proofErr w:type="gramStart"/>
      <w:r w:rsidR="00F35109">
        <w:rPr>
          <w:rFonts w:ascii="Arial" w:hAnsi="Arial" w:cs="Arial"/>
          <w:sz w:val="24"/>
          <w:szCs w:val="24"/>
        </w:rPr>
        <w:t>…..</w:t>
      </w:r>
      <w:proofErr w:type="gramEnd"/>
      <w:r w:rsidR="00F35109" w:rsidRPr="00F35109">
        <w:rPr>
          <w:rFonts w:ascii="Arial" w:hAnsi="Arial" w:cs="Arial"/>
          <w:b/>
          <w:sz w:val="24"/>
          <w:szCs w:val="24"/>
        </w:rPr>
        <w:t>1</w:t>
      </w:r>
      <w:r w:rsidRPr="00F35109">
        <w:rPr>
          <w:rFonts w:ascii="Arial" w:hAnsi="Arial" w:cs="Arial"/>
          <w:b/>
          <w:sz w:val="24"/>
          <w:szCs w:val="24"/>
        </w:rPr>
        <w:t>0,800,000</w:t>
      </w:r>
    </w:p>
    <w:p w:rsidR="00F76403" w:rsidRPr="00F76403" w:rsidRDefault="00F76403" w:rsidP="0026609C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 xml:space="preserve"> Expected Benefits to the Ministry of Education and Training</w:t>
      </w:r>
    </w:p>
    <w:p w:rsidR="00F76403" w:rsidRDefault="0026609C" w:rsidP="0026609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76403">
        <w:rPr>
          <w:rFonts w:ascii="Arial" w:hAnsi="Arial" w:cs="Arial"/>
          <w:sz w:val="24"/>
          <w:szCs w:val="24"/>
        </w:rPr>
        <w:t>Improved quality of education through practical and global exposure. - Strengthened capacity of</w:t>
      </w:r>
      <w:r w:rsidR="007A3E16">
        <w:rPr>
          <w:rFonts w:ascii="Arial" w:hAnsi="Arial" w:cs="Arial"/>
          <w:sz w:val="24"/>
          <w:szCs w:val="24"/>
        </w:rPr>
        <w:t xml:space="preserve"> </w:t>
      </w:r>
      <w:r w:rsidRPr="00F76403">
        <w:rPr>
          <w:rFonts w:ascii="Arial" w:hAnsi="Arial" w:cs="Arial"/>
          <w:sz w:val="24"/>
          <w:szCs w:val="24"/>
        </w:rPr>
        <w:t>educators thr</w:t>
      </w:r>
      <w:r w:rsidR="00F76403">
        <w:rPr>
          <w:rFonts w:ascii="Arial" w:hAnsi="Arial" w:cs="Arial"/>
          <w:sz w:val="24"/>
          <w:szCs w:val="24"/>
        </w:rPr>
        <w:t xml:space="preserve">ough training and development. </w:t>
      </w:r>
    </w:p>
    <w:p w:rsidR="00F76403" w:rsidRDefault="0026609C" w:rsidP="0026609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76403">
        <w:rPr>
          <w:rFonts w:ascii="Arial" w:hAnsi="Arial" w:cs="Arial"/>
          <w:sz w:val="24"/>
          <w:szCs w:val="24"/>
        </w:rPr>
        <w:t xml:space="preserve">Enhanced reputation of </w:t>
      </w:r>
      <w:proofErr w:type="spellStart"/>
      <w:r w:rsidRPr="00F76403">
        <w:rPr>
          <w:rFonts w:ascii="Arial" w:hAnsi="Arial" w:cs="Arial"/>
          <w:sz w:val="24"/>
          <w:szCs w:val="24"/>
        </w:rPr>
        <w:t>Eswatini’s</w:t>
      </w:r>
      <w:proofErr w:type="spellEnd"/>
      <w:r w:rsidRPr="00F76403">
        <w:rPr>
          <w:rFonts w:ascii="Arial" w:hAnsi="Arial" w:cs="Arial"/>
          <w:sz w:val="24"/>
          <w:szCs w:val="24"/>
        </w:rPr>
        <w:t xml:space="preserve"> education system</w:t>
      </w:r>
      <w:r w:rsidR="00F76403">
        <w:rPr>
          <w:rFonts w:ascii="Arial" w:hAnsi="Arial" w:cs="Arial"/>
          <w:sz w:val="24"/>
          <w:szCs w:val="24"/>
        </w:rPr>
        <w:t xml:space="preserve"> </w:t>
      </w:r>
      <w:r w:rsidRPr="00F76403">
        <w:rPr>
          <w:rFonts w:ascii="Arial" w:hAnsi="Arial" w:cs="Arial"/>
          <w:sz w:val="24"/>
          <w:szCs w:val="24"/>
        </w:rPr>
        <w:t>at the regional and global level</w:t>
      </w:r>
      <w:r w:rsidR="00F228BE">
        <w:rPr>
          <w:rFonts w:ascii="Arial" w:hAnsi="Arial" w:cs="Arial"/>
          <w:sz w:val="24"/>
          <w:szCs w:val="24"/>
        </w:rPr>
        <w:t>.</w:t>
      </w:r>
    </w:p>
    <w:p w:rsidR="00F76403" w:rsidRDefault="0026609C" w:rsidP="0026609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76403">
        <w:rPr>
          <w:rFonts w:ascii="Arial" w:hAnsi="Arial" w:cs="Arial"/>
          <w:sz w:val="24"/>
          <w:szCs w:val="24"/>
        </w:rPr>
        <w:t>Opportunities for international collaboration and partnerships</w:t>
      </w:r>
    </w:p>
    <w:p w:rsidR="0026609C" w:rsidRPr="00F76403" w:rsidRDefault="0026609C" w:rsidP="0026609C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76403">
        <w:rPr>
          <w:rFonts w:ascii="Arial" w:hAnsi="Arial" w:cs="Arial"/>
          <w:sz w:val="24"/>
          <w:szCs w:val="24"/>
        </w:rPr>
        <w:lastRenderedPageBreak/>
        <w:t>Support for national goals on innovation, cultural preservation, and global competitiveness.</w:t>
      </w:r>
    </w:p>
    <w:p w:rsidR="00F76403" w:rsidRPr="00F76403" w:rsidRDefault="00F76403" w:rsidP="00F76403">
      <w:p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F76403" w:rsidRPr="00F76403" w:rsidRDefault="00F76403" w:rsidP="00F76403">
      <w:pPr>
        <w:pStyle w:val="ListParagraph"/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Monitoring and Evaluation</w:t>
      </w:r>
    </w:p>
    <w:p w:rsidR="00F76403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26609C">
        <w:rPr>
          <w:rFonts w:ascii="Arial" w:hAnsi="Arial" w:cs="Arial"/>
          <w:sz w:val="24"/>
          <w:szCs w:val="24"/>
        </w:rPr>
        <w:t>WorldWise</w:t>
      </w:r>
      <w:proofErr w:type="spellEnd"/>
      <w:r w:rsidRPr="0026609C">
        <w:rPr>
          <w:rFonts w:ascii="Arial" w:hAnsi="Arial" w:cs="Arial"/>
          <w:sz w:val="24"/>
          <w:szCs w:val="24"/>
        </w:rPr>
        <w:t xml:space="preserve"> Educational Tours will establish a robust monitoring and evaluation framework to track</w:t>
      </w:r>
      <w:r w:rsidR="00F76403">
        <w:rPr>
          <w:rFonts w:ascii="Arial" w:hAnsi="Arial" w:cs="Arial"/>
          <w:sz w:val="24"/>
          <w:szCs w:val="24"/>
        </w:rPr>
        <w:t xml:space="preserve"> </w:t>
      </w:r>
      <w:r w:rsidRPr="0026609C">
        <w:rPr>
          <w:rFonts w:ascii="Arial" w:hAnsi="Arial" w:cs="Arial"/>
          <w:sz w:val="24"/>
          <w:szCs w:val="24"/>
        </w:rPr>
        <w:t>program outcomes. Regular reports will be shared with the M</w:t>
      </w:r>
      <w:r w:rsidR="00F76403">
        <w:rPr>
          <w:rFonts w:ascii="Arial" w:hAnsi="Arial" w:cs="Arial"/>
          <w:sz w:val="24"/>
          <w:szCs w:val="24"/>
        </w:rPr>
        <w:t xml:space="preserve">inistry to ensure </w:t>
      </w:r>
      <w:r w:rsidR="007A3E16">
        <w:rPr>
          <w:rFonts w:ascii="Arial" w:hAnsi="Arial" w:cs="Arial"/>
          <w:sz w:val="24"/>
          <w:szCs w:val="24"/>
        </w:rPr>
        <w:t>transparency,</w:t>
      </w:r>
      <w:r w:rsidR="007A3E16" w:rsidRPr="0026609C">
        <w:rPr>
          <w:rFonts w:ascii="Arial" w:hAnsi="Arial" w:cs="Arial"/>
          <w:sz w:val="24"/>
          <w:szCs w:val="24"/>
        </w:rPr>
        <w:t xml:space="preserve"> accountability</w:t>
      </w:r>
      <w:r w:rsidRPr="0026609C">
        <w:rPr>
          <w:rFonts w:ascii="Arial" w:hAnsi="Arial" w:cs="Arial"/>
          <w:sz w:val="24"/>
          <w:szCs w:val="24"/>
        </w:rPr>
        <w:t>, and continuous improvement of the partnership</w:t>
      </w:r>
    </w:p>
    <w:p w:rsidR="0026609C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.</w:t>
      </w:r>
    </w:p>
    <w:p w:rsidR="0026609C" w:rsidRPr="00F35109" w:rsidRDefault="0026609C" w:rsidP="00F35109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Arial" w:hAnsi="Arial" w:cs="Arial"/>
          <w:b/>
          <w:sz w:val="24"/>
          <w:szCs w:val="24"/>
        </w:rPr>
      </w:pPr>
      <w:r w:rsidRPr="00F35109">
        <w:rPr>
          <w:rFonts w:ascii="Arial" w:hAnsi="Arial" w:cs="Arial"/>
          <w:b/>
          <w:sz w:val="24"/>
          <w:szCs w:val="24"/>
        </w:rPr>
        <w:t>Conclusion</w:t>
      </w:r>
    </w:p>
    <w:p w:rsidR="00E25175" w:rsidRPr="0026609C" w:rsidRDefault="0026609C" w:rsidP="00F3510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  <w:r w:rsidRPr="0026609C">
        <w:rPr>
          <w:rFonts w:ascii="Arial" w:hAnsi="Arial" w:cs="Arial"/>
          <w:sz w:val="24"/>
          <w:szCs w:val="24"/>
        </w:rPr>
        <w:t>We believe that this partnership will transform the educational expe</w:t>
      </w:r>
      <w:r w:rsidR="00F76403">
        <w:rPr>
          <w:rFonts w:ascii="Arial" w:hAnsi="Arial" w:cs="Arial"/>
          <w:sz w:val="24"/>
          <w:szCs w:val="24"/>
        </w:rPr>
        <w:t xml:space="preserve">rience of learners and teachers </w:t>
      </w:r>
      <w:r w:rsidR="00701EA5">
        <w:rPr>
          <w:rFonts w:ascii="Arial" w:hAnsi="Arial" w:cs="Arial"/>
          <w:sz w:val="24"/>
          <w:szCs w:val="24"/>
        </w:rPr>
        <w:t xml:space="preserve">across the Kingdom of </w:t>
      </w:r>
      <w:proofErr w:type="spellStart"/>
      <w:r w:rsidR="00701EA5">
        <w:rPr>
          <w:rFonts w:ascii="Arial" w:hAnsi="Arial" w:cs="Arial"/>
          <w:sz w:val="24"/>
          <w:szCs w:val="24"/>
        </w:rPr>
        <w:t>Eswatini.</w:t>
      </w:r>
      <w:bookmarkStart w:id="0" w:name="_GoBack"/>
      <w:bookmarkEnd w:id="0"/>
      <w:r w:rsidRPr="0026609C">
        <w:rPr>
          <w:rFonts w:ascii="Arial" w:hAnsi="Arial" w:cs="Arial"/>
          <w:sz w:val="24"/>
          <w:szCs w:val="24"/>
        </w:rPr>
        <w:t>WorldWise</w:t>
      </w:r>
      <w:proofErr w:type="spellEnd"/>
      <w:r w:rsidRPr="0026609C">
        <w:rPr>
          <w:rFonts w:ascii="Arial" w:hAnsi="Arial" w:cs="Arial"/>
          <w:sz w:val="24"/>
          <w:szCs w:val="24"/>
        </w:rPr>
        <w:t xml:space="preserve"> Educational Tours </w:t>
      </w:r>
      <w:r w:rsidR="00F76403">
        <w:rPr>
          <w:rFonts w:ascii="Arial" w:hAnsi="Arial" w:cs="Arial"/>
          <w:sz w:val="24"/>
          <w:szCs w:val="24"/>
        </w:rPr>
        <w:t xml:space="preserve">is committed to working hand in </w:t>
      </w:r>
      <w:r w:rsidRPr="0026609C">
        <w:rPr>
          <w:rFonts w:ascii="Arial" w:hAnsi="Arial" w:cs="Arial"/>
          <w:sz w:val="24"/>
          <w:szCs w:val="24"/>
        </w:rPr>
        <w:t>hand with the Ministry of Education and Training to achieve these</w:t>
      </w:r>
      <w:r w:rsidR="00F76403">
        <w:rPr>
          <w:rFonts w:ascii="Arial" w:hAnsi="Arial" w:cs="Arial"/>
          <w:sz w:val="24"/>
          <w:szCs w:val="24"/>
        </w:rPr>
        <w:t xml:space="preserve"> shared goals. Together, we can </w:t>
      </w:r>
      <w:r w:rsidRPr="0026609C">
        <w:rPr>
          <w:rFonts w:ascii="Arial" w:hAnsi="Arial" w:cs="Arial"/>
          <w:sz w:val="24"/>
          <w:szCs w:val="24"/>
        </w:rPr>
        <w:t>prepare our learners for a brighter, globally competitive future.</w:t>
      </w:r>
    </w:p>
    <w:sectPr w:rsidR="00E25175" w:rsidRPr="0026609C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0F3" w:rsidRDefault="00D630F3" w:rsidP="009902EF">
      <w:pPr>
        <w:spacing w:after="0" w:line="240" w:lineRule="auto"/>
      </w:pPr>
      <w:r>
        <w:separator/>
      </w:r>
    </w:p>
  </w:endnote>
  <w:endnote w:type="continuationSeparator" w:id="0">
    <w:p w:rsidR="00D630F3" w:rsidRDefault="00D630F3" w:rsidP="00990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0C72" w:rsidRDefault="00BB0C72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701EA5">
      <w:rPr>
        <w:caps/>
        <w:noProof/>
        <w:color w:val="5B9BD5" w:themeColor="accent1"/>
      </w:rPr>
      <w:t>2</w:t>
    </w:r>
    <w:r>
      <w:rPr>
        <w:caps/>
        <w:noProof/>
        <w:color w:val="5B9BD5" w:themeColor="accent1"/>
      </w:rPr>
      <w:fldChar w:fldCharType="end"/>
    </w:r>
  </w:p>
  <w:p w:rsidR="009902EF" w:rsidRDefault="00BB0C72">
    <w:pPr>
      <w:pStyle w:val="Footer"/>
    </w:pPr>
    <w:r>
      <w:rPr>
        <w:noProof/>
      </w:rPr>
      <w:drawing>
        <wp:inline distT="0" distB="0" distL="0" distR="0" wp14:anchorId="413D57AB">
          <wp:extent cx="935607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7857" cy="59119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0F3" w:rsidRDefault="00D630F3" w:rsidP="009902EF">
      <w:pPr>
        <w:spacing w:after="0" w:line="240" w:lineRule="auto"/>
      </w:pPr>
      <w:r>
        <w:separator/>
      </w:r>
    </w:p>
  </w:footnote>
  <w:footnote w:type="continuationSeparator" w:id="0">
    <w:p w:rsidR="00D630F3" w:rsidRDefault="00D630F3" w:rsidP="00990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60AF3"/>
    <w:multiLevelType w:val="hybridMultilevel"/>
    <w:tmpl w:val="372E39B0"/>
    <w:lvl w:ilvl="0" w:tplc="6EDED36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A0D81"/>
    <w:multiLevelType w:val="multilevel"/>
    <w:tmpl w:val="69F6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F73EA"/>
    <w:multiLevelType w:val="multilevel"/>
    <w:tmpl w:val="49BE59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4CB3"/>
    <w:multiLevelType w:val="multilevel"/>
    <w:tmpl w:val="C9160D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D2DCA"/>
    <w:multiLevelType w:val="multilevel"/>
    <w:tmpl w:val="9AD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63C1"/>
    <w:multiLevelType w:val="multilevel"/>
    <w:tmpl w:val="DE2A9A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A47DF"/>
    <w:multiLevelType w:val="multilevel"/>
    <w:tmpl w:val="E3A61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16B81"/>
    <w:multiLevelType w:val="hybridMultilevel"/>
    <w:tmpl w:val="2702D15A"/>
    <w:lvl w:ilvl="0" w:tplc="0409001B">
      <w:start w:val="1"/>
      <w:numFmt w:val="lowerRoman"/>
      <w:lvlText w:val="%1."/>
      <w:lvlJc w:val="righ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F238F9"/>
    <w:multiLevelType w:val="multilevel"/>
    <w:tmpl w:val="EB7C762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F4141F"/>
    <w:multiLevelType w:val="multilevel"/>
    <w:tmpl w:val="F546FE5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C00E1"/>
    <w:multiLevelType w:val="hybridMultilevel"/>
    <w:tmpl w:val="1EEA3A6A"/>
    <w:lvl w:ilvl="0" w:tplc="36966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B25CE"/>
    <w:multiLevelType w:val="multilevel"/>
    <w:tmpl w:val="5508956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530"/>
        </w:tabs>
        <w:ind w:left="153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AF1F1E"/>
    <w:multiLevelType w:val="multilevel"/>
    <w:tmpl w:val="E8F241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C1495"/>
    <w:multiLevelType w:val="hybridMultilevel"/>
    <w:tmpl w:val="16B8EBB4"/>
    <w:lvl w:ilvl="0" w:tplc="04090019">
      <w:start w:val="1"/>
      <w:numFmt w:val="low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7DA91B62"/>
    <w:multiLevelType w:val="multilevel"/>
    <w:tmpl w:val="67A82F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75EE3"/>
    <w:multiLevelType w:val="multilevel"/>
    <w:tmpl w:val="DB7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5"/>
  </w:num>
  <w:num w:numId="4">
    <w:abstractNumId w:val="4"/>
  </w:num>
  <w:num w:numId="5">
    <w:abstractNumId w:val="5"/>
  </w:num>
  <w:num w:numId="6">
    <w:abstractNumId w:val="11"/>
  </w:num>
  <w:num w:numId="7">
    <w:abstractNumId w:val="8"/>
  </w:num>
  <w:num w:numId="8">
    <w:abstractNumId w:val="6"/>
  </w:num>
  <w:num w:numId="9">
    <w:abstractNumId w:val="2"/>
  </w:num>
  <w:num w:numId="10">
    <w:abstractNumId w:val="14"/>
  </w:num>
  <w:num w:numId="11">
    <w:abstractNumId w:val="12"/>
  </w:num>
  <w:num w:numId="12">
    <w:abstractNumId w:val="7"/>
  </w:num>
  <w:num w:numId="13">
    <w:abstractNumId w:val="13"/>
  </w:num>
  <w:num w:numId="14">
    <w:abstractNumId w:val="0"/>
  </w:num>
  <w:num w:numId="15">
    <w:abstractNumId w:val="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01E"/>
    <w:rsid w:val="00152D0D"/>
    <w:rsid w:val="00206E3D"/>
    <w:rsid w:val="0024401E"/>
    <w:rsid w:val="0026609C"/>
    <w:rsid w:val="0026719D"/>
    <w:rsid w:val="00284046"/>
    <w:rsid w:val="002C2861"/>
    <w:rsid w:val="005A2961"/>
    <w:rsid w:val="00701EA5"/>
    <w:rsid w:val="00705050"/>
    <w:rsid w:val="007A3E16"/>
    <w:rsid w:val="00951D52"/>
    <w:rsid w:val="009811D8"/>
    <w:rsid w:val="009902EF"/>
    <w:rsid w:val="00A45744"/>
    <w:rsid w:val="00BB0C72"/>
    <w:rsid w:val="00BD533A"/>
    <w:rsid w:val="00CE7966"/>
    <w:rsid w:val="00D630F3"/>
    <w:rsid w:val="00DF70D5"/>
    <w:rsid w:val="00E0458D"/>
    <w:rsid w:val="00E25175"/>
    <w:rsid w:val="00ED0D8F"/>
    <w:rsid w:val="00F228BE"/>
    <w:rsid w:val="00F35109"/>
    <w:rsid w:val="00F4133F"/>
    <w:rsid w:val="00F76403"/>
    <w:rsid w:val="00F86352"/>
    <w:rsid w:val="00FA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B5495A"/>
  <w15:chartTrackingRefBased/>
  <w15:docId w15:val="{FE547E5A-FF0B-471A-9819-442D30C5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2EF"/>
  </w:style>
  <w:style w:type="paragraph" w:styleId="Footer">
    <w:name w:val="footer"/>
    <w:basedOn w:val="Normal"/>
    <w:link w:val="FooterChar"/>
    <w:uiPriority w:val="99"/>
    <w:unhideWhenUsed/>
    <w:rsid w:val="00990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2EF"/>
  </w:style>
  <w:style w:type="paragraph" w:styleId="ListParagraph">
    <w:name w:val="List Paragraph"/>
    <w:basedOn w:val="Normal"/>
    <w:uiPriority w:val="34"/>
    <w:qFormat/>
    <w:rsid w:val="0026609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28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B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6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2025-09-26T12:23:00Z</cp:lastPrinted>
  <dcterms:created xsi:type="dcterms:W3CDTF">2025-09-26T12:23:00Z</dcterms:created>
  <dcterms:modified xsi:type="dcterms:W3CDTF">2025-09-26T12:24:00Z</dcterms:modified>
</cp:coreProperties>
</file>