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8B4513"/>
          <w:sz w:val="30"/>
          <w:szCs w:val="30"/>
        </w:rPr>
        <w:t xml:space="preserve">Installation de l'application mobile (APK)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Cette note décrit l'installation de l'application mobile MarketCraft (React Native) à partir de l'APK de démonstration.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8B4513"/>
          <w:sz w:val="25"/>
          <w:szCs w:val="25"/>
        </w:rPr>
        <w:t xml:space="preserve">Fichier livré</w:t>
      </w:r>
    </w:p>
    <w:p>
      <w:pPr>
        <w:shd w:fill="F2EFE8" w:val="clear"/>
        <w:spacing w:after="140" w:line="264"/>
      </w:pPr>
      <w:r>
        <w:rPr>
          <w:rFonts w:ascii="Consolas" w:cs="Consolas" w:eastAsia="Consolas" w:hAnsi="Consolas"/>
          <w:color w:val="3F3A31"/>
          <w:sz w:val="19"/>
          <w:szCs w:val="19"/>
        </w:rPr>
        <w:t xml:space="preserve">marketcraft-mobile/android/app/build/outputs/apk/release/app-release.apk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 : </w:t>
      </w:r>
      <w:r>
        <w:rPr>
          <w:rFonts w:ascii="Calibri" w:cs="Calibri" w:eastAsia="Calibri" w:hAnsi="Calibri"/>
          <w:sz w:val="22"/>
          <w:szCs w:val="22"/>
        </w:rPr>
        <w:t xml:space="preserve">APK release — le code JavaScript est embarqué, l’application fonctionne en autonomie (sans serveur de développement).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Taille : </w:t>
      </w:r>
      <w:r>
        <w:rPr>
          <w:rFonts w:ascii="Calibri" w:cs="Calibri" w:eastAsia="Calibri" w:hAnsi="Calibri"/>
          <w:sz w:val="22"/>
          <w:szCs w:val="22"/>
        </w:rPr>
        <w:t xml:space="preserve">~53 Mo.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Signature : </w:t>
      </w:r>
      <w:r>
        <w:rPr>
          <w:rFonts w:ascii="Calibri" w:cs="Calibri" w:eastAsia="Calibri" w:hAnsi="Calibri"/>
          <w:sz w:val="22"/>
          <w:szCs w:val="22"/>
        </w:rPr>
        <w:t xml:space="preserve">clé de debug du projet (suffisant pour une démonstration ; une clé de release dédiée serait requise pour une publication Play Store).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Compatibilité : </w:t>
      </w:r>
      <w:r>
        <w:rPr>
          <w:rFonts w:ascii="Calibri" w:cs="Calibri" w:eastAsia="Calibri" w:hAnsi="Calibri"/>
          <w:sz w:val="22"/>
          <w:szCs w:val="22"/>
        </w:rPr>
        <w:t xml:space="preserve">Android 6.0 (API 23) ou supérieur.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Remarque 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l’API doit être accessible pour que l’application affiche des données. Démarrer le back-end au préalable : </w:t>
      </w:r>
      <w:r>
        <w:rPr>
          <w:rFonts w:ascii="Consolas" w:cs="Consolas" w:eastAsia="Consolas" w:hAnsi="Consolas"/>
          <w:sz w:val="20"/>
          <w:szCs w:val="20"/>
        </w:rPr>
        <w:t xml:space="preserve">php artisan serve --port=8000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dans marketcraft-api/.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8B4513"/>
          <w:sz w:val="25"/>
          <w:szCs w:val="25"/>
        </w:rPr>
        <w:t xml:space="preserve">Méthode 1 — Émulateur Android (recommandée pour la soutenance)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L’application joint l’API de la machine hôte via </w:t>
      </w:r>
      <w:r>
        <w:rPr>
          <w:rFonts w:ascii="Consolas" w:cs="Consolas" w:eastAsia="Consolas" w:hAnsi="Consolas"/>
          <w:sz w:val="20"/>
          <w:szCs w:val="20"/>
        </w:rPr>
        <w:t xml:space="preserve">http://10.0.2.2:8000</w:t>
      </w:r>
      <w:r>
        <w:rPr>
          <w:rFonts w:ascii="Calibri" w:cs="Calibri" w:eastAsia="Calibri" w:hAnsi="Calibri"/>
          <w:sz w:val="22"/>
          <w:szCs w:val="22"/>
        </w:rPr>
        <w:t xml:space="preserve"> (adresse réservée par l’émulateur pour désigner le localhost du PC). Aucune modification n’est nécessaire.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Démarrer le back-end : </w:t>
      </w:r>
      <w:r>
        <w:rPr>
          <w:rFonts w:ascii="Consolas" w:cs="Consolas" w:eastAsia="Consolas" w:hAnsi="Consolas"/>
          <w:sz w:val="20"/>
          <w:szCs w:val="20"/>
        </w:rPr>
        <w:t xml:space="preserve">php artisan serve --port=8000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Lancer un émulateur depuis Android Studio → Device Manager.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Installer l’APK : glisser-déposer le fichier sur l’émulateur, ou en ligne de commande :</w:t>
      </w:r>
    </w:p>
    <w:p>
      <w:pPr>
        <w:shd w:fill="F2EFE8" w:val="clear"/>
        <w:spacing w:after="140" w:line="264"/>
      </w:pPr>
      <w:r>
        <w:rPr>
          <w:rFonts w:ascii="Consolas" w:cs="Consolas" w:eastAsia="Consolas" w:hAnsi="Consolas"/>
          <w:color w:val="3F3A31"/>
          <w:sz w:val="19"/>
          <w:szCs w:val="19"/>
        </w:rPr>
        <w:t xml:space="preserve">adb install android/app/build/outputs/apk/release/app-release.apk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Ouvrir l’application MarketCraft depuis le tiroir d’applications.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8B4513"/>
          <w:sz w:val="25"/>
          <w:szCs w:val="25"/>
        </w:rPr>
        <w:t xml:space="preserve">Méthode 2 — Téléphone Android réel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Sur un vrai téléphone, </w:t>
      </w:r>
      <w:r>
        <w:rPr>
          <w:rFonts w:ascii="Consolas" w:cs="Consolas" w:eastAsia="Consolas" w:hAnsi="Consolas"/>
          <w:sz w:val="20"/>
          <w:szCs w:val="20"/>
        </w:rPr>
        <w:t xml:space="preserve">10.0.2.2</w:t>
      </w:r>
      <w:r>
        <w:rPr>
          <w:rFonts w:ascii="Calibri" w:cs="Calibri" w:eastAsia="Calibri" w:hAnsi="Calibri"/>
          <w:sz w:val="22"/>
          <w:szCs w:val="22"/>
        </w:rPr>
        <w:t xml:space="preserve"> n’a pas de sens : il faut pointer vers l’IP de la machine hébergeant l’API, sur le même réseau Wi-Fi.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Adapter l’URL dans marketcraft-mobile/src/services/api.ts :</w:t>
      </w:r>
    </w:p>
    <w:p>
      <w:pPr>
        <w:shd w:fill="F2EFE8" w:val="clear"/>
        <w:spacing w:after="140" w:line="264"/>
      </w:pPr>
      <w:r>
        <w:rPr>
          <w:rFonts w:ascii="Consolas" w:cs="Consolas" w:eastAsia="Consolas" w:hAnsi="Consolas"/>
          <w:color w:val="3F3A31"/>
          <w:sz w:val="19"/>
          <w:szCs w:val="19"/>
        </w:rPr>
        <w:t xml:space="preserve">const BASE_URL = 'http://192.168.X.X:8000/api'; // IP locale du PC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   (récupérer l’IP avec </w:t>
      </w:r>
      <w:r>
        <w:rPr>
          <w:rFonts w:ascii="Consolas" w:cs="Consolas" w:eastAsia="Consolas" w:hAnsi="Consolas"/>
          <w:sz w:val="20"/>
          <w:szCs w:val="20"/>
        </w:rPr>
        <w:t xml:space="preserve">ipconfig</w:t>
      </w:r>
      <w:r>
        <w:rPr>
          <w:rFonts w:ascii="Calibri" w:cs="Calibri" w:eastAsia="Calibri" w:hAnsi="Calibri"/>
          <w:sz w:val="22"/>
          <w:szCs w:val="22"/>
        </w:rPr>
        <w:t xml:space="preserve"> sous Windows).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Reconstruire l’APK :</w:t>
      </w:r>
    </w:p>
    <w:p>
      <w:pPr>
        <w:shd w:fill="F2EFE8" w:val="clear"/>
        <w:spacing w:after="0" w:line="264"/>
      </w:pPr>
      <w:r>
        <w:rPr>
          <w:rFonts w:ascii="Consolas" w:cs="Consolas" w:eastAsia="Consolas" w:hAnsi="Consolas"/>
          <w:color w:val="3F3A31"/>
          <w:sz w:val="19"/>
          <w:szCs w:val="19"/>
        </w:rPr>
        <w:t xml:space="preserve">$env:JAVA_HOME = "C:\Program Files\Android\Android Studio\jbr"</w:t>
      </w:r>
    </w:p>
    <w:p>
      <w:pPr>
        <w:shd w:fill="F2EFE8" w:val="clear"/>
        <w:spacing w:after="0" w:line="264"/>
      </w:pPr>
      <w:r>
        <w:rPr>
          <w:rFonts w:ascii="Consolas" w:cs="Consolas" w:eastAsia="Consolas" w:hAnsi="Consolas"/>
          <w:color w:val="3F3A31"/>
          <w:sz w:val="19"/>
          <w:szCs w:val="19"/>
        </w:rPr>
        <w:t xml:space="preserve">cd marketcraft-mobile\android</w:t>
      </w:r>
    </w:p>
    <w:p>
      <w:pPr>
        <w:shd w:fill="F2EFE8" w:val="clear"/>
        <w:spacing w:after="140" w:line="264"/>
      </w:pPr>
      <w:r>
        <w:rPr>
          <w:rFonts w:ascii="Consolas" w:cs="Consolas" w:eastAsia="Consolas" w:hAnsi="Consolas"/>
          <w:color w:val="3F3A31"/>
          <w:sz w:val="19"/>
          <w:szCs w:val="19"/>
        </w:rPr>
        <w:t xml:space="preserve">.\gradlew assembleRelease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Autoriser sur le téléphone l’installation d’applications de sources inconnues (Paramètres → Sécurité).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Transférer l’APK (câble USB, adb install, ou lien) et l’ouvrir pour l’installer.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Vérifier que le téléphone et le PC sont sur le même réseau Wi-Fi et que le back-end tourne.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8B4513"/>
          <w:sz w:val="25"/>
          <w:szCs w:val="25"/>
        </w:rPr>
        <w:t xml:space="preserve">Reconstruire l’APK depuis les sources</w:t>
      </w:r>
    </w:p>
    <w:p>
      <w:pPr>
        <w:shd w:fill="F2EFE8" w:val="clear"/>
        <w:spacing w:after="0" w:line="264"/>
      </w:pPr>
      <w:r>
        <w:rPr>
          <w:rFonts w:ascii="Consolas" w:cs="Consolas" w:eastAsia="Consolas" w:hAnsi="Consolas"/>
          <w:color w:val="3F3A31"/>
          <w:sz w:val="19"/>
          <w:szCs w:val="19"/>
        </w:rPr>
        <w:t xml:space="preserve">cd marketcraft-mobile</w:t>
      </w:r>
    </w:p>
    <w:p>
      <w:pPr>
        <w:shd w:fill="F2EFE8" w:val="clear"/>
        <w:spacing w:after="0" w:line="264"/>
      </w:pPr>
      <w:r>
        <w:rPr>
          <w:rFonts w:ascii="Consolas" w:cs="Consolas" w:eastAsia="Consolas" w:hAnsi="Consolas"/>
          <w:color w:val="3F3A31"/>
          <w:sz w:val="19"/>
          <w:szCs w:val="19"/>
        </w:rPr>
        <w:t xml:space="preserve">npm install</w:t>
      </w:r>
    </w:p>
    <w:p>
      <w:pPr>
        <w:shd w:fill="F2EFE8" w:val="clear"/>
        <w:spacing w:after="0" w:line="264"/>
      </w:pPr>
      <w:r>
        <w:rPr>
          <w:rFonts w:ascii="Consolas" w:cs="Consolas" w:eastAsia="Consolas" w:hAnsi="Consolas"/>
          <w:color w:val="3F3A31"/>
          <w:sz w:val="19"/>
          <w:szCs w:val="19"/>
        </w:rPr>
        <w:t xml:space="preserve">$env:JAVA_HOME = "C:\Program Files\Android\Android Studio\jbr"</w:t>
      </w:r>
    </w:p>
    <w:p>
      <w:pPr>
        <w:shd w:fill="F2EFE8" w:val="clear"/>
        <w:spacing w:after="0" w:line="264"/>
      </w:pPr>
      <w:r>
        <w:rPr>
          <w:rFonts w:ascii="Consolas" w:cs="Consolas" w:eastAsia="Consolas" w:hAnsi="Consolas"/>
          <w:color w:val="3F3A31"/>
          <w:sz w:val="19"/>
          <w:szCs w:val="19"/>
        </w:rPr>
        <w:t xml:space="preserve">cd android</w:t>
      </w:r>
    </w:p>
    <w:p>
      <w:pPr>
        <w:shd w:fill="F2EFE8" w:val="clear"/>
        <w:spacing w:after="140" w:line="264"/>
      </w:pPr>
      <w:r>
        <w:rPr>
          <w:rFonts w:ascii="Consolas" w:cs="Consolas" w:eastAsia="Consolas" w:hAnsi="Consolas"/>
          <w:color w:val="3F3A31"/>
          <w:sz w:val="19"/>
          <w:szCs w:val="19"/>
        </w:rPr>
        <w:t xml:space="preserve">.\gradlew assembleRelease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Le JDK 21 embarqué avec Android Studio (</w:t>
      </w:r>
      <w:r>
        <w:rPr>
          <w:rFonts w:ascii="Consolas" w:cs="Consolas" w:eastAsia="Consolas" w:hAnsi="Consolas"/>
          <w:sz w:val="20"/>
          <w:szCs w:val="20"/>
        </w:rPr>
        <w:t xml:space="preserve">jbr</w:t>
      </w:r>
      <w:r>
        <w:rPr>
          <w:rFonts w:ascii="Calibri" w:cs="Calibri" w:eastAsia="Calibri" w:hAnsi="Calibri"/>
          <w:sz w:val="22"/>
          <w:szCs w:val="22"/>
        </w:rPr>
        <w:t xml:space="preserve">) est utilisé volontairement : le Gradle de React Native 0.74 n’est pas compatible avec les JDK plus récents installés sur la machine.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8B4513"/>
          <w:sz w:val="25"/>
          <w:szCs w:val="25"/>
        </w:rPr>
        <w:t xml:space="preserve">Dépannage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00"/>
        <w:gridCol w:w="3460"/>
      </w:tblGrid>
      <w:tr>
        <w:tc>
          <w:tcPr>
            <w:tcW w:type="dxa" w:w="3000"/>
            <w:shd w:fill="8B451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tcW w:type="dxa" w:w="2900"/>
            <w:shd w:fill="8B451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tcW w:type="dxa" w:w="3460"/>
            <w:shd w:fill="8B451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320"/>
                <w:sz w:val="20"/>
                <w:szCs w:val="20"/>
              </w:rPr>
              <w:t xml:space="preserve">Écran rouge « Unable to load script »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320"/>
                <w:sz w:val="20"/>
                <w:szCs w:val="20"/>
              </w:rPr>
              <w:t xml:space="preserve">APK debug installé (JS servi par Metro)</w:t>
            </w:r>
          </w:p>
        </w:tc>
        <w:tc>
          <w:tcPr>
            <w:tcW w:type="dxa" w:w="3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320"/>
                <w:sz w:val="20"/>
                <w:szCs w:val="20"/>
              </w:rPr>
              <w:t xml:space="preserve">Utiliser l’APK release (JS embarqué)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320"/>
                <w:sz w:val="20"/>
                <w:szCs w:val="20"/>
              </w:rPr>
              <w:t xml:space="preserve">Catalogue / connexion vides, erreurs réseau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320"/>
                <w:sz w:val="20"/>
                <w:szCs w:val="20"/>
              </w:rPr>
              <w:t xml:space="preserve">API injoignable</w:t>
            </w:r>
          </w:p>
        </w:tc>
        <w:tc>
          <w:tcPr>
            <w:tcW w:type="dxa" w:w="3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320"/>
                <w:sz w:val="20"/>
                <w:szCs w:val="20"/>
              </w:rPr>
              <w:t xml:space="preserve">Démarrer php artisan serve ; vérifier l’URL (10.0.2.2 en émulateur, IP locale sur téléphone)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320"/>
                <w:sz w:val="20"/>
                <w:szCs w:val="20"/>
              </w:rPr>
              <w:t xml:space="preserve">« App non installée »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320"/>
                <w:sz w:val="20"/>
                <w:szCs w:val="20"/>
              </w:rPr>
              <w:t xml:space="preserve">Version déjà présente signée différemment</w:t>
            </w:r>
          </w:p>
        </w:tc>
        <w:tc>
          <w:tcPr>
            <w:tcW w:type="dxa" w:w="3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320"/>
                <w:sz w:val="20"/>
                <w:szCs w:val="20"/>
              </w:rPr>
              <w:t xml:space="preserve">Désinstaller l’ancienne version avant de réinstaller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320"/>
                <w:sz w:val="20"/>
                <w:szCs w:val="20"/>
              </w:rPr>
              <w:t xml:space="preserve">Installation bloquée sur téléphone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320"/>
                <w:sz w:val="20"/>
                <w:szCs w:val="20"/>
              </w:rPr>
              <w:t xml:space="preserve">Sources inconnues non autorisées</w:t>
            </w:r>
          </w:p>
        </w:tc>
        <w:tc>
          <w:tcPr>
            <w:tcW w:type="dxa" w:w="3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320"/>
                <w:sz w:val="20"/>
                <w:szCs w:val="20"/>
              </w:rPr>
              <w:t xml:space="preserve">Autoriser l’installation hors store dans les paramètres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2026-07-28T12:55:51.004Z</dcterms:created>
  <dcterms:modified xsi:type="dcterms:W3CDTF">2026-07-28T12:55:51.012Z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