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GASILCI: JAMBORSKI VOZEL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Ime: ______________________   Ekipa: ______________________</w:t>
      </w:r>
    </w:p>
    <w:p>
      <w:pPr>
        <w:spacing w:after="240"/>
      </w:pPr>
      <w:r>
        <w:rPr>
          <w:rFonts w:ascii="Arial" w:cs="Arial" w:eastAsia="Arial" w:hAnsi="Arial"/>
          <w:sz w:val="26"/>
          <w:szCs w:val="26"/>
        </w:rPr>
        <w:t xml:space="preserve">Čemu služi? Z njim vrv hitro privežemo na drog, cev ali orodje.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438"/>
      </w:tblGrid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Okoli droga.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Vrv ovij enkrat okoli droga. Prosti konec pride spredaj.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Križ.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Prosti konec prekrižaj čez stoječi del vrvi. Nastane X.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Še enkrat okoli.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Prosti konec še enkrat ovij okoli droga, poleg prvega ovoja.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Pod križ.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Prosti konec podvleci pod zadnji ovoj, točno pod križ.</w:t>
            </w:r>
          </w:p>
        </w:tc>
      </w:tr>
      <w:tr>
        <w:tc>
          <w:tcPr>
            <w:tcW w:type="dxa" w:w="9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D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Zategni in preveri.</w:t>
            </w:r>
          </w:p>
        </w:tc>
        <w:tc>
          <w:tcPr>
            <w:tcW w:type="dxa" w:w="6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Povleci oba konca. Spredaj vidiš križ, konca gresta vsak na svojo stran.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Pravilo: vozel vežemo samo na drogu. Nikoli okoli sebe ali sošolca. Med seboj ne vlečemo.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1000"/>
        <w:gridCol w:w="1000"/>
      </w:tblGrid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Preveri sošolca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EEE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Še ne</w:t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Vozel je na drogu, ne na roki ali telesu.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Vidim dva ovoja in križ spredaj.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Konca gresta vsak na svojo stran.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7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Ob potegu vozel ne zdrsne po drogu.</w:t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/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Sodniški listki (razreži)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Igra: Vozel na drogu. Sodnik obkroži ✓, če ima vozel dva ovoja, križ spredaj in ne zdrsne. Šteje pravilnost, ne hitrost.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Vozel na drogu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poskus: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Vozel na drogu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poskus: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</w:tr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Vozel na drogu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poskus: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Vozel na drogu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poskus: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</w:tr>
      <w:tr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Vozel na drogu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poskus: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  <w:tc>
          <w:tcPr>
            <w:tcW w:type="dxa" w:w="481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SODNIŠKI LISTEK: Vozel na drogu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Ekipa: 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poskus:   ✓   ✗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poskus:   ✓   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Sodnik: _____________________</w:t>
            </w:r>
          </w:p>
        </w:tc>
      </w:tr>
    </w:tbl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2026-10-22T04:49:27.240Z</dcterms:created>
  <dcterms:modified xsi:type="dcterms:W3CDTF">2026-10-22T04:49:27.242Z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