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B41414"/>
          <w:sz w:val="32"/>
        </w:rPr>
        <w:t>1. *Artes Marciais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Dado de Vida: </w:t>
      </w:r>
      <w:r>
        <w:rPr>
          <w:rFonts w:ascii="Calibri" w:hAnsi="Calibri"/>
          <w:sz w:val="21"/>
        </w:rPr>
        <w:t>1d10 (Média: 6 PV + Maior Atributo)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Requisitos: </w:t>
      </w:r>
      <w:r>
        <w:rPr>
          <w:rFonts w:ascii="Calibri" w:hAnsi="Calibri"/>
          <w:sz w:val="21"/>
        </w:rPr>
        <w:t>Físico 1 ou Agilidade 1.</w:t>
      </w:r>
    </w:p>
    <w:p>
      <w:pPr>
        <w:spacing w:after="120"/>
      </w:pPr>
      <w:r>
        <w:rPr>
          <w:rFonts w:ascii="Calibri" w:hAnsi="Calibri"/>
          <w:sz w:val="21"/>
        </w:rPr>
        <w:t>Você transforma seu próprio corpo em uma arma viva, refinando golpes traumáticos, defesas corporais e projeções que rivalizam com as maiores armas brancas dos mares.</w:t>
      </w:r>
    </w:p>
    <w:p>
      <w:pPr>
        <w:spacing w:before="200" w:after="40"/>
      </w:pPr>
      <w:r>
        <w:rPr>
          <w:rFonts w:ascii="Calibri" w:hAnsi="Calibri"/>
          <w:b/>
          <w:color w:val="282828"/>
          <w:sz w:val="26"/>
        </w:rPr>
        <w:t>Corpo como Arma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Básica · 0 PE · Passiva · Pessoal · Permanente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Efeito: </w:t>
      </w:r>
      <w:r>
        <w:rPr>
          <w:rFonts w:ascii="Calibri" w:hAnsi="Calibri"/>
          <w:sz w:val="21"/>
        </w:rPr>
        <w:t>Seus socos, chutes e cabeçadas passam a causar 1d8 + Atributo (Físico ou Agilidade) de dano Contundente. Para suas rolagens de ataque desarmado, você pode utilizar Físico + Luta ou Agilidade + Luta. Além disso, você pode utilizar a sua Defesa de Bloqueio mesmo sem estar empunhando nenhuma arma. Esta técnica serve como requisito base para estilos avançados de combate desarmado.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Fortalecer: </w:t>
      </w:r>
      <w:r>
        <w:rPr>
          <w:rFonts w:ascii="Calibri" w:hAnsi="Calibri"/>
          <w:sz w:val="21"/>
        </w:rPr>
        <w:t>Pode gastar até +2 PE extras (+1 PE para somar +1d8 de dano no seu próximo ataque desarmado; +1 PE para adicionar a propriedade Leve ao ataque).</w:t>
      </w:r>
    </w:p>
    <w:p>
      <w:pPr>
        <w:spacing w:before="200" w:after="40"/>
      </w:pPr>
      <w:r>
        <w:rPr>
          <w:rFonts w:ascii="Calibri" w:hAnsi="Calibri"/>
          <w:b/>
          <w:color w:val="282828"/>
          <w:sz w:val="26"/>
        </w:rPr>
        <w:t>Sequência de Golpes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Básica · 0 PE · 1 Ação Extra · Corpo a corpo · Instantânea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Ataque: </w:t>
      </w:r>
      <w:r>
        <w:rPr>
          <w:rFonts w:ascii="Calibri" w:hAnsi="Calibri"/>
          <w:sz w:val="21"/>
        </w:rPr>
        <w:t>Físico + Luta ou Agilidade + Luta (corpo a corpo)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Dano: </w:t>
      </w:r>
      <w:r>
        <w:rPr>
          <w:rFonts w:ascii="Calibri" w:hAnsi="Calibri"/>
          <w:sz w:val="21"/>
        </w:rPr>
        <w:t>1d6 + Atributo de ataque, Contundente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Efeito: </w:t>
      </w:r>
      <w:r>
        <w:rPr>
          <w:rFonts w:ascii="Calibri" w:hAnsi="Calibri"/>
          <w:sz w:val="21"/>
        </w:rPr>
        <w:t>Imediatamente após realizar a Ação de Atacar desarmado no seu turno, você utiliza o fluxo do movimento para desferir um golpe rápido complementar com a outra mão ou perna.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Fortalecer: </w:t>
      </w:r>
      <w:r>
        <w:rPr>
          <w:rFonts w:ascii="Calibri" w:hAnsi="Calibri"/>
          <w:sz w:val="21"/>
        </w:rPr>
        <w:t>Pode gastar até +2 PE extras (+1 PE por +1d6 de dano; +1 PE para empurrar o alvo 3 metros caso acerte o ataque).</w:t>
      </w:r>
    </w:p>
    <w:p>
      <w:pPr>
        <w:spacing w:before="200" w:after="40"/>
      </w:pPr>
      <w:r>
        <w:rPr>
          <w:rFonts w:ascii="Calibri" w:hAnsi="Calibri"/>
          <w:b/>
          <w:color w:val="282828"/>
          <w:sz w:val="26"/>
        </w:rPr>
        <w:t>Golpe Esmagador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Média · 1 PE · 1 Ação · Corpo a corpo · Instantânea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Ataque: </w:t>
      </w:r>
      <w:r>
        <w:rPr>
          <w:rFonts w:ascii="Calibri" w:hAnsi="Calibri"/>
          <w:sz w:val="21"/>
        </w:rPr>
        <w:t>Físico + Luta ou Agilidade + Luta (corpo a corpo)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Dano: </w:t>
      </w:r>
      <w:r>
        <w:rPr>
          <w:rFonts w:ascii="Calibri" w:hAnsi="Calibri"/>
          <w:sz w:val="21"/>
        </w:rPr>
        <w:t>2d8 + Atributo de ataque, Contundente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Resistência: </w:t>
      </w:r>
      <w:r>
        <w:rPr>
          <w:rFonts w:ascii="Calibri" w:hAnsi="Calibri"/>
          <w:sz w:val="21"/>
        </w:rPr>
        <w:t>Físico nega a condição (CD Padrão).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Efeito: </w:t>
      </w:r>
      <w:r>
        <w:rPr>
          <w:rFonts w:ascii="Calibri" w:hAnsi="Calibri"/>
          <w:sz w:val="21"/>
        </w:rPr>
        <w:t>Você desfere um soco direto ou pisada devastadora com intenção de quebrar a postura do adversário. Se o alvo for atingido e falhar no Teste de Resistência, ele cai no chão e fica sob a condição Caído.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Fortalecer: </w:t>
      </w:r>
      <w:r>
        <w:rPr>
          <w:rFonts w:ascii="Calibri" w:hAnsi="Calibri"/>
          <w:sz w:val="21"/>
        </w:rPr>
        <w:t>Pode gastar até +3 PE extras (+1 PE por +1d8 de dano; +1 PE para empurrar o alvo 3 metros; +2 PE para deixar o alvo Atordoado por 1 rodada caso falhe no teste).</w:t>
      </w:r>
    </w:p>
    <w:p>
      <w:pPr>
        <w:spacing w:before="200" w:after="40"/>
      </w:pPr>
      <w:r>
        <w:rPr>
          <w:rFonts w:ascii="Calibri" w:hAnsi="Calibri"/>
          <w:b/>
          <w:color w:val="282828"/>
          <w:sz w:val="26"/>
        </w:rPr>
        <w:t>Postura de Contra-Golpe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Média · 1 PE · 1 Reação · Pessoal · Até o início do seu próximo turno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Efeito: </w:t>
      </w:r>
      <w:r>
        <w:rPr>
          <w:rFonts w:ascii="Calibri" w:hAnsi="Calibri"/>
          <w:sz w:val="21"/>
        </w:rPr>
        <w:t>Ao ser alvo de um ataque corpo a corpo, você lê o peso do golpe do atacante. Se a sua Defesa de Bloqueio ou Esquiva for igual ou superior ao resultado do ataque inimigo (fazendo-o errar), você pode desferir imediatamente um ataque desarmado gratuito contra ele como parte da mesma Reação.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Fortalecer: </w:t>
      </w:r>
      <w:r>
        <w:rPr>
          <w:rFonts w:ascii="Calibri" w:hAnsi="Calibri"/>
          <w:sz w:val="21"/>
        </w:rPr>
        <w:t>Pode gastar até +3 PE extras (+1 PE para receber +2 na sua Defesa de Bloqueio ou Esquiva contra aquele ataque; +1 PE por +1d8 de dano no contra-ataque).</w:t>
      </w:r>
    </w:p>
    <w:p>
      <w:pPr>
        <w:spacing w:before="200" w:after="40"/>
      </w:pPr>
      <w:r>
        <w:rPr>
          <w:rFonts w:ascii="Calibri" w:hAnsi="Calibri"/>
          <w:b/>
          <w:color w:val="282828"/>
          <w:sz w:val="26"/>
        </w:rPr>
        <w:t>Impacto Devastador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Forte · 3 PE · 1 Ação · Cone de 4,5 metros ou Linha de 6 metros · Instantânea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Dano: </w:t>
      </w:r>
      <w:r>
        <w:rPr>
          <w:rFonts w:ascii="Calibri" w:hAnsi="Calibri"/>
          <w:sz w:val="21"/>
        </w:rPr>
        <w:t>4d8 + Atributo de ataque, Contundente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Resistência: </w:t>
      </w:r>
      <w:r>
        <w:rPr>
          <w:rFonts w:ascii="Calibri" w:hAnsi="Calibri"/>
          <w:sz w:val="21"/>
        </w:rPr>
        <w:t>Físico reduz o dano à metade e nega o empurrão (CD Padrão).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Efeito: </w:t>
      </w:r>
      <w:r>
        <w:rPr>
          <w:rFonts w:ascii="Calibri" w:hAnsi="Calibri"/>
          <w:sz w:val="21"/>
        </w:rPr>
        <w:t>Você canaliza toda a potência muscular em um único golpe no ar, projetando uma onda de choque de pressão concentrada. Todas as criaturas na área devem realizar o Teste de Resistência; em caso de falha, sofrem o dano total e são empurradas 3 metros para trás.</w:t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Fortalecer: </w:t>
      </w:r>
      <w:r>
        <w:rPr>
          <w:rFonts w:ascii="Calibri" w:hAnsi="Calibri"/>
          <w:sz w:val="21"/>
        </w:rPr>
        <w:t>Pode gastar até +4 PE extras (+1 PE por +1d8 de dano; +1 PE por +1 na CD; +2 PE para deixar todas as criaturas que falharem Atordoadas por 1 rodada).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