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Deep Learning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ISE-1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9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Brijesh kumar (2020BTECS00003)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Prashant Mishra (2020BTECS00004)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Taniya Bhide (2020BTECS00011)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Vishal Chauhan (2020BTECS00090)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7th April, 2023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this project, we have developed a web-based application that utilizes deep learning to recognize handwritten digits. The application allows users to draw a digit on the screen and the model predicts which digit was drawn.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Our project is based on the popular MNIST dataset and uses a deep learning model trained on this dataset to recognize handwritten digits. We have developed a web-based interface that allows users to draw a digit using a mouse or touchpad, and then displays the predicted digit on the screen.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Our project is an innovative application of deep learning that can recognize handwritten digits with high accuracy. We have created a web-based platform that allows users to draw digits and receive instant predictions, making it easy and fun to use.</w:t>
      </w:r>
    </w:p>
    <w:p w:rsidR="00000000" w:rsidDel="00000000" w:rsidP="00000000" w:rsidRDefault="00000000" w:rsidRPr="00000000" w14:paraId="0000000D">
      <w:pPr>
        <w:pStyle w:val="Heading3"/>
        <w:ind w:left="720" w:firstLine="0"/>
        <w:rPr/>
      </w:pPr>
      <w:bookmarkStart w:colFirst="0" w:colLast="0" w:name="_4tf6vkatxkk3" w:id="2"/>
      <w:bookmarkEnd w:id="2"/>
      <w:r w:rsidDel="00000000" w:rsidR="00000000" w:rsidRPr="00000000">
        <w:rPr>
          <w:rtl w:val="0"/>
        </w:rPr>
        <w:t xml:space="preserve">ScreenShorts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12" name="image3.png"/>
            <a:graphic>
              <a:graphicData uri="http://schemas.openxmlformats.org/drawingml/2006/picture">
                <pic:pic>
                  <pic:nvPicPr>
                    <pic:cNvPr descr="short dash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