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3B6D9B" w14:textId="77777777" w:rsidR="00AC4EB9" w:rsidRDefault="00960128">
      <w:pPr>
        <w:spacing w:after="40" w:line="240" w:lineRule="auto"/>
        <w:jc w:val="center"/>
        <w:rPr>
          <w:sz w:val="24"/>
          <w:szCs w:val="24"/>
        </w:rPr>
      </w:pPr>
      <w:r>
        <w:rPr>
          <w:b/>
          <w:bCs/>
          <w:sz w:val="24"/>
          <w:szCs w:val="24"/>
        </w:rPr>
        <w:t>SIMATS ENGINEERING</w:t>
      </w:r>
    </w:p>
    <w:p w14:paraId="46E883B6" w14:textId="28BCB35A" w:rsidR="00AC4EB9" w:rsidRDefault="00EF7E9F">
      <w:pPr>
        <w:spacing w:after="40" w:line="240" w:lineRule="auto"/>
        <w:jc w:val="center"/>
        <w:rPr>
          <w:sz w:val="24"/>
          <w:szCs w:val="24"/>
        </w:rPr>
      </w:pPr>
      <w:r>
        <w:rPr>
          <w:b/>
          <w:bCs/>
          <w:sz w:val="24"/>
          <w:szCs w:val="24"/>
        </w:rPr>
        <w:t>CO3 - ASSESSMENT TOOL - 2: Case Study</w:t>
      </w:r>
    </w:p>
    <w:p w14:paraId="6111C3FE" w14:textId="77777777" w:rsidR="00AC4EB9" w:rsidRDefault="00AC4EB9">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C4EB9" w14:paraId="03DD87C2" w14:textId="77777777">
        <w:tc>
          <w:tcPr>
            <w:tcW w:w="2560" w:type="dxa"/>
          </w:tcPr>
          <w:p w14:paraId="0198D02D" w14:textId="77777777" w:rsidR="00AC4EB9" w:rsidRDefault="00960128">
            <w:pPr>
              <w:rPr>
                <w:sz w:val="24"/>
                <w:szCs w:val="24"/>
              </w:rPr>
            </w:pPr>
            <w:r>
              <w:rPr>
                <w:b/>
                <w:bCs/>
                <w:sz w:val="24"/>
                <w:szCs w:val="24"/>
              </w:rPr>
              <w:t>COURSE NAME:</w:t>
            </w:r>
          </w:p>
        </w:tc>
        <w:tc>
          <w:tcPr>
            <w:tcW w:w="2560" w:type="dxa"/>
          </w:tcPr>
          <w:p w14:paraId="4EF4ABFD" w14:textId="77777777" w:rsidR="00AC4EB9" w:rsidRDefault="00960128">
            <w:pPr>
              <w:rPr>
                <w:sz w:val="24"/>
                <w:szCs w:val="24"/>
              </w:rPr>
            </w:pPr>
            <w:r>
              <w:rPr>
                <w:sz w:val="24"/>
                <w:szCs w:val="24"/>
              </w:rPr>
              <w:t>Cloud Computing and Big Data Analytics</w:t>
            </w:r>
          </w:p>
          <w:p w14:paraId="5E770D36" w14:textId="77777777" w:rsidR="00CC42A4" w:rsidRDefault="00CC42A4">
            <w:pPr>
              <w:rPr>
                <w:sz w:val="24"/>
                <w:szCs w:val="24"/>
              </w:rPr>
            </w:pPr>
          </w:p>
        </w:tc>
        <w:tc>
          <w:tcPr>
            <w:tcW w:w="2560" w:type="dxa"/>
          </w:tcPr>
          <w:p w14:paraId="1842B9AC" w14:textId="77777777" w:rsidR="00AC4EB9" w:rsidRDefault="00960128">
            <w:pPr>
              <w:rPr>
                <w:sz w:val="24"/>
                <w:szCs w:val="24"/>
              </w:rPr>
            </w:pPr>
            <w:r>
              <w:rPr>
                <w:b/>
                <w:bCs/>
                <w:sz w:val="24"/>
                <w:szCs w:val="24"/>
              </w:rPr>
              <w:t>COURSE CODE:</w:t>
            </w:r>
          </w:p>
        </w:tc>
        <w:tc>
          <w:tcPr>
            <w:tcW w:w="2560" w:type="dxa"/>
          </w:tcPr>
          <w:p w14:paraId="52D9AD63" w14:textId="657FF670" w:rsidR="00AC4EB9" w:rsidRDefault="00960128">
            <w:pPr>
              <w:rPr>
                <w:sz w:val="24"/>
                <w:szCs w:val="24"/>
              </w:rPr>
            </w:pPr>
            <w:r>
              <w:rPr>
                <w:sz w:val="24"/>
                <w:szCs w:val="24"/>
              </w:rPr>
              <w:t>CSA15</w:t>
            </w:r>
            <w:r w:rsidR="004B3C1F">
              <w:rPr>
                <w:sz w:val="24"/>
                <w:szCs w:val="24"/>
              </w:rPr>
              <w:t>22</w:t>
            </w:r>
          </w:p>
        </w:tc>
      </w:tr>
    </w:tbl>
    <w:tbl>
      <w:tblPr>
        <w:tblStyle w:val="TableGrid1"/>
        <w:tblW w:w="9481" w:type="dxa"/>
        <w:jc w:val="center"/>
        <w:tblInd w:w="0" w:type="dxa"/>
        <w:tblLook w:val="04A0" w:firstRow="1" w:lastRow="0" w:firstColumn="1" w:lastColumn="0" w:noHBand="0" w:noVBand="1"/>
      </w:tblPr>
      <w:tblGrid>
        <w:gridCol w:w="3038"/>
        <w:gridCol w:w="6443"/>
      </w:tblGrid>
      <w:tr w:rsidR="00CC42A4" w14:paraId="66F3887E" w14:textId="77777777">
        <w:trPr>
          <w:jc w:val="center"/>
        </w:trPr>
        <w:tc>
          <w:tcPr>
            <w:tcW w:w="3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DA96A" w14:textId="77777777" w:rsidR="00CC42A4" w:rsidRDefault="00CC42A4">
            <w:pPr>
              <w:pStyle w:val="Normal1"/>
              <w:rPr>
                <w:rFonts w:ascii="Times New Roman" w:hAnsi="Times New Roman" w:cs="Times New Roman"/>
                <w:bCs/>
                <w:sz w:val="24"/>
                <w:szCs w:val="24"/>
              </w:rPr>
            </w:pPr>
            <w:bookmarkStart w:id="0" w:name="_heading=h.p79menrqkcs6" w:colFirst="0" w:colLast="0"/>
            <w:bookmarkEnd w:id="0"/>
            <w:r>
              <w:rPr>
                <w:rFonts w:ascii="Times New Roman" w:hAnsi="Times New Roman" w:cs="Times New Roman"/>
                <w:bCs/>
                <w:sz w:val="24"/>
                <w:szCs w:val="24"/>
              </w:rPr>
              <w:t xml:space="preserve">Name </w:t>
            </w:r>
          </w:p>
        </w:tc>
        <w:tc>
          <w:tcPr>
            <w:tcW w:w="64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91F52" w14:textId="42314D98" w:rsidR="00CC42A4" w:rsidRDefault="00AC5568">
            <w:pPr>
              <w:pStyle w:val="Normal1"/>
              <w:rPr>
                <w:b/>
                <w:bCs/>
                <w:sz w:val="24"/>
                <w:szCs w:val="24"/>
              </w:rPr>
            </w:pPr>
            <w:proofErr w:type="spellStart"/>
            <w:r>
              <w:rPr>
                <w:b/>
                <w:bCs/>
                <w:sz w:val="24"/>
                <w:szCs w:val="24"/>
              </w:rPr>
              <w:t>Brijesh.T</w:t>
            </w:r>
            <w:proofErr w:type="spellEnd"/>
          </w:p>
        </w:tc>
      </w:tr>
      <w:tr w:rsidR="00CC42A4" w14:paraId="768CA064" w14:textId="77777777">
        <w:trPr>
          <w:jc w:val="center"/>
        </w:trPr>
        <w:tc>
          <w:tcPr>
            <w:tcW w:w="30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845B5" w14:textId="77777777" w:rsidR="00CC42A4" w:rsidRDefault="00CC42A4">
            <w:pPr>
              <w:pStyle w:val="Normal1"/>
              <w:rPr>
                <w:rFonts w:ascii="Times New Roman" w:hAnsi="Times New Roman" w:cs="Times New Roman"/>
                <w:bCs/>
                <w:sz w:val="24"/>
                <w:szCs w:val="24"/>
              </w:rPr>
            </w:pPr>
            <w:r>
              <w:rPr>
                <w:rFonts w:ascii="Times New Roman" w:hAnsi="Times New Roman" w:cs="Times New Roman"/>
                <w:bCs/>
                <w:sz w:val="24"/>
                <w:szCs w:val="24"/>
              </w:rPr>
              <w:t xml:space="preserve">Register Number </w:t>
            </w:r>
          </w:p>
        </w:tc>
        <w:tc>
          <w:tcPr>
            <w:tcW w:w="64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26F4DD" w14:textId="5E774EFE" w:rsidR="00CC42A4" w:rsidRDefault="00AC5568">
            <w:pPr>
              <w:pStyle w:val="Normal1"/>
              <w:rPr>
                <w:b/>
                <w:bCs/>
                <w:sz w:val="24"/>
                <w:szCs w:val="24"/>
              </w:rPr>
            </w:pPr>
            <w:r>
              <w:rPr>
                <w:b/>
                <w:bCs/>
                <w:sz w:val="24"/>
                <w:szCs w:val="24"/>
              </w:rPr>
              <w:t>192521391</w:t>
            </w:r>
          </w:p>
        </w:tc>
      </w:tr>
    </w:tbl>
    <w:p w14:paraId="3DA8D19C" w14:textId="77777777" w:rsidR="00CC42A4" w:rsidRDefault="00CC42A4">
      <w:pPr>
        <w:spacing w:after="40" w:line="240" w:lineRule="auto"/>
        <w:rPr>
          <w:b/>
          <w:bCs/>
          <w:sz w:val="24"/>
          <w:szCs w:val="24"/>
        </w:rPr>
      </w:pPr>
    </w:p>
    <w:p w14:paraId="7C9D4225" w14:textId="1B76F52F" w:rsidR="00AC4EB9" w:rsidRDefault="00960128">
      <w:pPr>
        <w:spacing w:after="40" w:line="240" w:lineRule="auto"/>
        <w:rPr>
          <w:sz w:val="24"/>
          <w:szCs w:val="24"/>
        </w:rPr>
      </w:pPr>
      <w:r>
        <w:rPr>
          <w:b/>
          <w:bCs/>
          <w:sz w:val="24"/>
          <w:szCs w:val="24"/>
        </w:rPr>
        <w:t>COURSE OUTCOME COVERED</w:t>
      </w:r>
    </w:p>
    <w:p w14:paraId="37FF74C9" w14:textId="77777777" w:rsidR="00AC4EB9" w:rsidRDefault="00960128">
      <w:pPr>
        <w:spacing w:after="120"/>
        <w:rPr>
          <w:sz w:val="24"/>
          <w:szCs w:val="24"/>
        </w:rPr>
      </w:pPr>
      <w:r>
        <w:rPr>
          <w:b/>
          <w:bCs/>
          <w:sz w:val="24"/>
          <w:szCs w:val="24"/>
        </w:rPr>
        <w:t xml:space="preserve">CO3: </w:t>
      </w:r>
      <w:r>
        <w:rPr>
          <w:i/>
          <w:iCs/>
          <w:sz w:val="24"/>
          <w:szCs w:val="24"/>
        </w:rPr>
        <w:t>Implement cloud-based solutions using cloud storage, web APIs, and</w:t>
      </w:r>
      <w:r>
        <w:rPr>
          <w:i/>
          <w:iCs/>
          <w:sz w:val="24"/>
          <w:szCs w:val="24"/>
        </w:rPr>
        <w:t xml:space="preserve"> platform services for real-world applications.</w:t>
      </w:r>
      <w:r>
        <w:rPr>
          <w:sz w:val="24"/>
          <w:szCs w:val="24"/>
        </w:rPr>
        <w:t xml:space="preserve"> (BL3)</w:t>
      </w:r>
    </w:p>
    <w:p w14:paraId="5E3019DC" w14:textId="77777777" w:rsidR="00AC4EB9" w:rsidRDefault="00AC4EB9">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C4EB9" w14:paraId="591123DC" w14:textId="77777777">
        <w:tc>
          <w:tcPr>
            <w:tcW w:w="5120" w:type="dxa"/>
          </w:tcPr>
          <w:p w14:paraId="765CFAC4" w14:textId="77777777" w:rsidR="00AC4EB9" w:rsidRDefault="00960128">
            <w:pPr>
              <w:rPr>
                <w:sz w:val="24"/>
                <w:szCs w:val="24"/>
              </w:rPr>
            </w:pPr>
            <w:r>
              <w:rPr>
                <w:sz w:val="24"/>
                <w:szCs w:val="24"/>
              </w:rPr>
              <w:t>Dave's Taxonomy: Precision (Level 3)</w:t>
            </w:r>
            <w:r>
              <w:rPr>
                <w:sz w:val="24"/>
                <w:szCs w:val="24"/>
              </w:rPr>
              <w:br/>
              <w:t>Question Count: 3</w:t>
            </w:r>
          </w:p>
        </w:tc>
        <w:tc>
          <w:tcPr>
            <w:tcW w:w="5120" w:type="dxa"/>
          </w:tcPr>
          <w:p w14:paraId="680D15FB" w14:textId="77777777" w:rsidR="00AC4EB9" w:rsidRDefault="00960128">
            <w:pPr>
              <w:jc w:val="right"/>
              <w:rPr>
                <w:sz w:val="24"/>
                <w:szCs w:val="24"/>
              </w:rPr>
            </w:pPr>
            <w:r>
              <w:rPr>
                <w:b/>
                <w:bCs/>
                <w:sz w:val="24"/>
                <w:szCs w:val="24"/>
              </w:rPr>
              <w:t>Total Marks: 30</w:t>
            </w:r>
          </w:p>
        </w:tc>
      </w:tr>
    </w:tbl>
    <w:p w14:paraId="01999B6C" w14:textId="77777777" w:rsidR="00AC4EB9" w:rsidRDefault="00AC4EB9">
      <w:pPr>
        <w:pBdr>
          <w:bottom w:val="single" w:sz="6" w:space="1" w:color="A6A6A6"/>
        </w:pBdr>
        <w:rPr>
          <w:sz w:val="24"/>
          <w:szCs w:val="24"/>
        </w:rPr>
      </w:pPr>
    </w:p>
    <w:p w14:paraId="7CEC324E" w14:textId="77777777" w:rsidR="00AC4EB9" w:rsidRDefault="00960128">
      <w:pPr>
        <w:spacing w:after="40" w:line="240" w:lineRule="auto"/>
        <w:rPr>
          <w:sz w:val="24"/>
          <w:szCs w:val="24"/>
        </w:rPr>
      </w:pPr>
      <w:r>
        <w:rPr>
          <w:b/>
          <w:bCs/>
          <w:sz w:val="24"/>
          <w:szCs w:val="24"/>
        </w:rPr>
        <w:t>Code of Conduct</w:t>
      </w:r>
    </w:p>
    <w:p w14:paraId="0C52E3C2" w14:textId="008ABF90" w:rsidR="00AC4EB9" w:rsidRDefault="00AC5568">
      <w:pPr>
        <w:spacing w:after="40" w:line="240" w:lineRule="auto"/>
        <w:rPr>
          <w:sz w:val="24"/>
          <w:szCs w:val="24"/>
        </w:rPr>
      </w:pPr>
      <w:r>
        <w:rPr>
          <w:sz w:val="24"/>
          <w:szCs w:val="24"/>
        </w:rPr>
        <w:t>I _</w:t>
      </w:r>
      <w:proofErr w:type="spellStart"/>
      <w:r>
        <w:rPr>
          <w:sz w:val="24"/>
          <w:szCs w:val="24"/>
        </w:rPr>
        <w:t>Brijesh.T</w:t>
      </w:r>
      <w:proofErr w:type="spellEnd"/>
      <w:r>
        <w:rPr>
          <w:sz w:val="24"/>
          <w:szCs w:val="24"/>
        </w:rPr>
        <w:t>/192521391</w:t>
      </w:r>
      <w:r w:rsidR="00960128">
        <w:rPr>
          <w:sz w:val="24"/>
          <w:szCs w:val="24"/>
        </w:rPr>
        <w:t xml:space="preserve">_ (Name / </w:t>
      </w:r>
      <w:proofErr w:type="spellStart"/>
      <w:r w:rsidR="00960128">
        <w:rPr>
          <w:sz w:val="24"/>
          <w:szCs w:val="24"/>
        </w:rPr>
        <w:t>Reg</w:t>
      </w:r>
      <w:proofErr w:type="spellEnd"/>
      <w:r w:rsidR="00960128">
        <w:rPr>
          <w:sz w:val="24"/>
          <w:szCs w:val="24"/>
        </w:rPr>
        <w:t xml:space="preserve"> No) certify that this submission is my original work and that I have adhered </w:t>
      </w:r>
      <w:r w:rsidR="00960128">
        <w:rPr>
          <w:sz w:val="24"/>
          <w:szCs w:val="24"/>
        </w:rPr>
        <w:t>to the guidelines specified for this assessment.</w:t>
      </w:r>
    </w:p>
    <w:p w14:paraId="62F84D6F" w14:textId="77777777" w:rsidR="00AC4EB9" w:rsidRDefault="00960128">
      <w:pPr>
        <w:spacing w:after="40" w:line="240" w:lineRule="auto"/>
        <w:rPr>
          <w:sz w:val="24"/>
          <w:szCs w:val="24"/>
        </w:rPr>
      </w:pPr>
      <w:r>
        <w:rPr>
          <w:sz w:val="24"/>
          <w:szCs w:val="24"/>
        </w:rPr>
        <w:t>I understand that any violation of academic integrity rules will result in disciplinary action.</w:t>
      </w:r>
    </w:p>
    <w:p w14:paraId="6ABF91DC" w14:textId="07879D19" w:rsidR="00AC4EB9" w:rsidRDefault="00960128">
      <w:pPr>
        <w:spacing w:after="40" w:line="240" w:lineRule="auto"/>
        <w:rPr>
          <w:sz w:val="24"/>
          <w:szCs w:val="24"/>
        </w:rPr>
      </w:pPr>
      <w:r>
        <w:rPr>
          <w:sz w:val="24"/>
          <w:szCs w:val="24"/>
        </w:rPr>
        <w:t>Signature of the student: _______</w:t>
      </w:r>
      <w:r w:rsidR="00AC5568">
        <w:rPr>
          <w:noProof/>
          <w:sz w:val="24"/>
          <w:szCs w:val="24"/>
          <w:lang w:val="en-IN" w:eastAsia="en-IN"/>
        </w:rPr>
        <w:drawing>
          <wp:inline distT="0" distB="0" distL="0" distR="0" wp14:anchorId="0EA1C154" wp14:editId="6E826E1B">
            <wp:extent cx="1117600" cy="71301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21 at 10.01.55.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0517" cy="714877"/>
                    </a:xfrm>
                    <a:prstGeom prst="rect">
                      <a:avLst/>
                    </a:prstGeom>
                  </pic:spPr>
                </pic:pic>
              </a:graphicData>
            </a:graphic>
          </wp:inline>
        </w:drawing>
      </w:r>
      <w:r>
        <w:rPr>
          <w:sz w:val="24"/>
          <w:szCs w:val="24"/>
        </w:rPr>
        <w:t>_____</w:t>
      </w:r>
      <w:r>
        <w:rPr>
          <w:sz w:val="24"/>
          <w:szCs w:val="24"/>
        </w:rPr>
        <w:t>__</w:t>
      </w:r>
    </w:p>
    <w:p w14:paraId="524B8C66" w14:textId="77777777" w:rsidR="00AC4EB9" w:rsidRDefault="00AC4EB9">
      <w:pPr>
        <w:spacing w:after="40" w:line="240" w:lineRule="auto"/>
        <w:rPr>
          <w:sz w:val="24"/>
          <w:szCs w:val="24"/>
        </w:rPr>
      </w:pPr>
    </w:p>
    <w:p w14:paraId="783D5314" w14:textId="09B52BBE" w:rsidR="00AC4EB9" w:rsidRDefault="00960128">
      <w:pPr>
        <w:spacing w:after="40" w:line="240" w:lineRule="auto"/>
        <w:rPr>
          <w:sz w:val="24"/>
          <w:szCs w:val="24"/>
        </w:rPr>
      </w:pPr>
      <w:r>
        <w:rPr>
          <w:b/>
          <w:bCs/>
          <w:sz w:val="24"/>
          <w:szCs w:val="24"/>
        </w:rPr>
        <w:t>Assessment Tasks</w:t>
      </w:r>
      <w:r w:rsidR="00CC42A4">
        <w:rPr>
          <w:b/>
          <w:bCs/>
          <w:sz w:val="24"/>
          <w:szCs w:val="24"/>
        </w:rPr>
        <w:t xml:space="preserve"> - </w:t>
      </w:r>
      <w:r>
        <w:rPr>
          <w:b/>
          <w:bCs/>
          <w:sz w:val="24"/>
          <w:szCs w:val="24"/>
        </w:rPr>
        <w:t>Case Study</w:t>
      </w:r>
    </w:p>
    <w:p w14:paraId="63A9124F" w14:textId="77777777" w:rsidR="00AC4EB9" w:rsidRDefault="0096012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w:t>
      </w:r>
      <w:r>
        <w:rPr>
          <w:b/>
          <w:bCs/>
          <w:color w:val="000000"/>
          <w:sz w:val="24"/>
          <w:szCs w:val="24"/>
        </w:rPr>
        <w:t>ory Management System</w:t>
      </w:r>
    </w:p>
    <w:p w14:paraId="68305E34" w14:textId="065BD2FF" w:rsidR="00AC4EB9" w:rsidRDefault="00960128">
      <w:pPr>
        <w:pBdr>
          <w:top w:val="nil"/>
          <w:left w:val="nil"/>
          <w:bottom w:val="nil"/>
          <w:right w:val="nil"/>
          <w:between w:val="nil"/>
        </w:pBdr>
        <w:spacing w:after="0"/>
        <w:ind w:left="360" w:hanging="360"/>
        <w:jc w:val="both"/>
        <w:rPr>
          <w:color w:val="000000"/>
          <w:sz w:val="24"/>
          <w:szCs w:val="24"/>
        </w:rPr>
      </w:pPr>
      <w:r>
        <w:rPr>
          <w:color w:val="000000"/>
          <w:sz w:val="24"/>
          <w:szCs w:val="24"/>
        </w:rPr>
        <w:br/>
        <w:t>A retail chain implements a cloud-based inventory system connected to store devices.</w:t>
      </w:r>
      <w:r w:rsidR="00CC42A4">
        <w:rPr>
          <w:color w:val="000000"/>
          <w:sz w:val="24"/>
          <w:szCs w:val="24"/>
        </w:rPr>
        <w:t xml:space="preserve"> </w:t>
      </w:r>
      <w:r>
        <w:rPr>
          <w:color w:val="000000"/>
          <w:sz w:val="24"/>
          <w:szCs w:val="24"/>
        </w:rPr>
        <w:t xml:space="preserve">Clients (POS systems and dashboards) communicate via APIs to centralized cloud services. Cloud storage stores </w:t>
      </w:r>
      <w:proofErr w:type="gramStart"/>
      <w:r>
        <w:rPr>
          <w:color w:val="000000"/>
          <w:sz w:val="24"/>
          <w:szCs w:val="24"/>
        </w:rPr>
        <w:t>product</w:t>
      </w:r>
      <w:proofErr w:type="gramEnd"/>
      <w:r>
        <w:rPr>
          <w:color w:val="000000"/>
          <w:sz w:val="24"/>
          <w:szCs w:val="24"/>
        </w:rPr>
        <w:t xml:space="preserve"> data, transaction logs, and </w:t>
      </w:r>
      <w:r>
        <w:rPr>
          <w:color w:val="000000"/>
          <w:sz w:val="24"/>
          <w:szCs w:val="24"/>
        </w:rPr>
        <w:t>analytics datasets. The system uses platform services for analytics and demand forecasting. Secure access is maintained through VPNs, firewalls, and API gateways. This solution integrates infrastructure, services, and web applications for efficient operati</w:t>
      </w:r>
      <w:r>
        <w:rPr>
          <w:color w:val="000000"/>
          <w:sz w:val="24"/>
          <w:szCs w:val="24"/>
        </w:rPr>
        <w:t>ons.</w:t>
      </w:r>
    </w:p>
    <w:p w14:paraId="229AD43F" w14:textId="77777777" w:rsidR="00AC4EB9" w:rsidRDefault="0096012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28CD492F" w14:textId="77777777" w:rsidR="00AC4EB9" w:rsidRDefault="00960128">
      <w:pPr>
        <w:pBdr>
          <w:top w:val="nil"/>
          <w:left w:val="nil"/>
          <w:bottom w:val="nil"/>
          <w:right w:val="nil"/>
          <w:between w:val="nil"/>
        </w:pBdr>
        <w:spacing w:after="0"/>
        <w:ind w:left="360" w:hanging="360"/>
        <w:jc w:val="both"/>
        <w:rPr>
          <w:color w:val="000000"/>
          <w:sz w:val="24"/>
          <w:szCs w:val="24"/>
        </w:rPr>
      </w:pPr>
      <w:r>
        <w:rPr>
          <w:color w:val="000000"/>
          <w:sz w:val="24"/>
          <w:szCs w:val="24"/>
        </w:rPr>
        <w:br/>
        <w:t>An enterprise deploys a document collaboration tool similar to Google Docs. Users access the platform via browsers, enabling real-time editing and sharing. Documents are stored in distributed cl</w:t>
      </w:r>
      <w:r>
        <w:rPr>
          <w:color w:val="000000"/>
          <w:sz w:val="24"/>
          <w:szCs w:val="24"/>
        </w:rPr>
        <w:t>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w:t>
      </w:r>
      <w:r>
        <w:rPr>
          <w:color w:val="000000"/>
          <w:sz w:val="24"/>
          <w:szCs w:val="24"/>
        </w:rPr>
        <w:t>ssions for collaboration.</w:t>
      </w:r>
    </w:p>
    <w:p w14:paraId="0B00DCE9" w14:textId="77777777" w:rsidR="003263B9" w:rsidRDefault="003263B9">
      <w:pPr>
        <w:pBdr>
          <w:top w:val="nil"/>
          <w:left w:val="nil"/>
          <w:bottom w:val="nil"/>
          <w:right w:val="nil"/>
          <w:between w:val="nil"/>
        </w:pBdr>
        <w:spacing w:after="0"/>
        <w:ind w:left="360" w:hanging="360"/>
        <w:jc w:val="both"/>
        <w:rPr>
          <w:color w:val="000000"/>
          <w:sz w:val="24"/>
          <w:szCs w:val="24"/>
        </w:rPr>
      </w:pPr>
    </w:p>
    <w:p w14:paraId="3B2794FC" w14:textId="77777777" w:rsidR="003263B9" w:rsidRDefault="003263B9">
      <w:pPr>
        <w:pBdr>
          <w:top w:val="nil"/>
          <w:left w:val="nil"/>
          <w:bottom w:val="nil"/>
          <w:right w:val="nil"/>
          <w:between w:val="nil"/>
        </w:pBdr>
        <w:spacing w:after="0"/>
        <w:ind w:left="360" w:hanging="360"/>
        <w:jc w:val="both"/>
        <w:rPr>
          <w:color w:val="000000"/>
          <w:sz w:val="24"/>
          <w:szCs w:val="24"/>
        </w:rPr>
      </w:pPr>
    </w:p>
    <w:p w14:paraId="788B662E" w14:textId="77777777" w:rsidR="003263B9" w:rsidRDefault="003263B9">
      <w:pPr>
        <w:pBdr>
          <w:top w:val="nil"/>
          <w:left w:val="nil"/>
          <w:bottom w:val="nil"/>
          <w:right w:val="nil"/>
          <w:between w:val="nil"/>
        </w:pBdr>
        <w:spacing w:after="0"/>
        <w:ind w:left="360" w:hanging="360"/>
        <w:jc w:val="both"/>
        <w:rPr>
          <w:color w:val="000000"/>
          <w:sz w:val="24"/>
          <w:szCs w:val="24"/>
        </w:rPr>
      </w:pPr>
    </w:p>
    <w:p w14:paraId="667D50CF" w14:textId="77777777" w:rsidR="00AC4EB9" w:rsidRDefault="00960128">
      <w:pPr>
        <w:numPr>
          <w:ilvl w:val="0"/>
          <w:numId w:val="1"/>
        </w:numPr>
        <w:pBdr>
          <w:top w:val="nil"/>
          <w:left w:val="nil"/>
          <w:bottom w:val="nil"/>
          <w:right w:val="nil"/>
          <w:between w:val="nil"/>
        </w:pBdr>
        <w:spacing w:after="0"/>
        <w:rPr>
          <w:color w:val="000000"/>
          <w:sz w:val="24"/>
          <w:szCs w:val="24"/>
        </w:rPr>
      </w:pPr>
      <w:r>
        <w:rPr>
          <w:b/>
          <w:bCs/>
          <w:color w:val="000000"/>
          <w:sz w:val="24"/>
          <w:szCs w:val="24"/>
        </w:rPr>
        <w:lastRenderedPageBreak/>
        <w:t>Case Study 3: Online Food Ordering Platform</w:t>
      </w:r>
    </w:p>
    <w:p w14:paraId="70921300" w14:textId="77777777" w:rsidR="00AC4EB9" w:rsidRDefault="00AC4EB9">
      <w:pPr>
        <w:pBdr>
          <w:top w:val="nil"/>
          <w:left w:val="nil"/>
          <w:bottom w:val="nil"/>
          <w:right w:val="nil"/>
          <w:between w:val="nil"/>
        </w:pBdr>
        <w:spacing w:after="0"/>
        <w:ind w:left="360" w:hanging="360"/>
        <w:rPr>
          <w:color w:val="000000"/>
          <w:sz w:val="24"/>
          <w:szCs w:val="24"/>
        </w:rPr>
      </w:pPr>
    </w:p>
    <w:p w14:paraId="2EEFE63B" w14:textId="77777777" w:rsidR="00AC4EB9" w:rsidRDefault="00960128" w:rsidP="005E0B0F">
      <w:pPr>
        <w:pBdr>
          <w:top w:val="nil"/>
          <w:left w:val="nil"/>
          <w:bottom w:val="nil"/>
          <w:right w:val="nil"/>
          <w:between w:val="nil"/>
        </w:pBdr>
        <w:ind w:left="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 xml:space="preserve">Frontend clients interact with backend services through RESTful Web APIs hosted on a </w:t>
      </w:r>
      <w:r>
        <w:rPr>
          <w:color w:val="000000"/>
          <w:sz w:val="24"/>
          <w:szCs w:val="24"/>
        </w:rPr>
        <w:t>cloud platform.</w:t>
      </w:r>
      <w:r>
        <w:rPr>
          <w:color w:val="000000"/>
          <w:sz w:val="24"/>
          <w:szCs w:val="24"/>
        </w:rPr>
        <w:br/>
        <w:t>Cloud storage is used to store menu images, invoices, and customer data securely. The infrastructure uses virtual machines and managed Kubernetes for scalability and reliability. Security is enforced through authentication tokens, HTTPS, an</w:t>
      </w:r>
      <w:r>
        <w:rPr>
          <w:color w:val="000000"/>
          <w:sz w:val="24"/>
          <w:szCs w:val="24"/>
        </w:rPr>
        <w:t>d role-based access control. The system demonstrates integration of clients, APIs, storage, and platform services in real time.</w:t>
      </w:r>
    </w:p>
    <w:p w14:paraId="44602965" w14:textId="77777777" w:rsidR="00AC4EB9" w:rsidRDefault="00AC4EB9">
      <w:pPr>
        <w:spacing w:after="40" w:line="240" w:lineRule="auto"/>
        <w:rPr>
          <w:sz w:val="24"/>
          <w:szCs w:val="24"/>
        </w:rPr>
      </w:pPr>
    </w:p>
    <w:p w14:paraId="3820D7DE" w14:textId="77777777" w:rsidR="00AC4EB9" w:rsidRDefault="00960128">
      <w:pPr>
        <w:spacing w:after="40" w:line="240" w:lineRule="auto"/>
        <w:rPr>
          <w:sz w:val="24"/>
          <w:szCs w:val="24"/>
        </w:rPr>
      </w:pPr>
      <w:r>
        <w:rPr>
          <w:b/>
          <w:bCs/>
          <w:sz w:val="24"/>
          <w:szCs w:val="24"/>
        </w:rPr>
        <w:t>Case Study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C4EB9" w14:paraId="5355827B" w14:textId="77777777">
        <w:tc>
          <w:tcPr>
            <w:tcW w:w="1707" w:type="dxa"/>
            <w:shd w:val="clear" w:color="auto" w:fill="D9E2F3"/>
          </w:tcPr>
          <w:p w14:paraId="5F0620C2" w14:textId="77777777" w:rsidR="00AC4EB9" w:rsidRDefault="00960128">
            <w:pPr>
              <w:rPr>
                <w:sz w:val="24"/>
                <w:szCs w:val="24"/>
              </w:rPr>
            </w:pPr>
            <w:r>
              <w:rPr>
                <w:b/>
                <w:bCs/>
                <w:sz w:val="24"/>
                <w:szCs w:val="24"/>
              </w:rPr>
              <w:t>Criteria</w:t>
            </w:r>
          </w:p>
        </w:tc>
        <w:tc>
          <w:tcPr>
            <w:tcW w:w="1707" w:type="dxa"/>
            <w:shd w:val="clear" w:color="auto" w:fill="D9E2F3"/>
          </w:tcPr>
          <w:p w14:paraId="0923ACC3" w14:textId="77777777" w:rsidR="00AC4EB9" w:rsidRDefault="00960128">
            <w:pPr>
              <w:rPr>
                <w:sz w:val="24"/>
                <w:szCs w:val="24"/>
              </w:rPr>
            </w:pPr>
            <w:r>
              <w:rPr>
                <w:b/>
                <w:bCs/>
                <w:sz w:val="24"/>
                <w:szCs w:val="24"/>
              </w:rPr>
              <w:t>Weightage</w:t>
            </w:r>
          </w:p>
        </w:tc>
        <w:tc>
          <w:tcPr>
            <w:tcW w:w="1707" w:type="dxa"/>
            <w:shd w:val="clear" w:color="auto" w:fill="D9E2F3"/>
          </w:tcPr>
          <w:p w14:paraId="38A7791A" w14:textId="77777777" w:rsidR="00AC4EB9" w:rsidRDefault="00960128">
            <w:pPr>
              <w:rPr>
                <w:sz w:val="24"/>
                <w:szCs w:val="24"/>
              </w:rPr>
            </w:pPr>
            <w:r>
              <w:rPr>
                <w:b/>
                <w:bCs/>
                <w:sz w:val="24"/>
                <w:szCs w:val="24"/>
              </w:rPr>
              <w:t>Level 4 - Exemplary</w:t>
            </w:r>
          </w:p>
        </w:tc>
        <w:tc>
          <w:tcPr>
            <w:tcW w:w="1707" w:type="dxa"/>
            <w:shd w:val="clear" w:color="auto" w:fill="D9E2F3"/>
          </w:tcPr>
          <w:p w14:paraId="0BDDA022" w14:textId="77777777" w:rsidR="00AC4EB9" w:rsidRDefault="00960128">
            <w:pPr>
              <w:rPr>
                <w:sz w:val="24"/>
                <w:szCs w:val="24"/>
              </w:rPr>
            </w:pPr>
            <w:r>
              <w:rPr>
                <w:b/>
                <w:bCs/>
                <w:sz w:val="24"/>
                <w:szCs w:val="24"/>
              </w:rPr>
              <w:t>Level 3 - Proficient</w:t>
            </w:r>
          </w:p>
        </w:tc>
        <w:tc>
          <w:tcPr>
            <w:tcW w:w="1707" w:type="dxa"/>
            <w:shd w:val="clear" w:color="auto" w:fill="D9E2F3"/>
          </w:tcPr>
          <w:p w14:paraId="5054E8FB" w14:textId="77777777" w:rsidR="00AC4EB9" w:rsidRDefault="00960128">
            <w:pPr>
              <w:rPr>
                <w:sz w:val="24"/>
                <w:szCs w:val="24"/>
              </w:rPr>
            </w:pPr>
            <w:r>
              <w:rPr>
                <w:b/>
                <w:bCs/>
                <w:sz w:val="24"/>
                <w:szCs w:val="24"/>
              </w:rPr>
              <w:t>Level 2 - Developing</w:t>
            </w:r>
          </w:p>
        </w:tc>
        <w:tc>
          <w:tcPr>
            <w:tcW w:w="1707" w:type="dxa"/>
            <w:shd w:val="clear" w:color="auto" w:fill="D9E2F3"/>
          </w:tcPr>
          <w:p w14:paraId="647ABA9A" w14:textId="77777777" w:rsidR="00AC4EB9" w:rsidRDefault="00960128">
            <w:pPr>
              <w:rPr>
                <w:sz w:val="24"/>
                <w:szCs w:val="24"/>
              </w:rPr>
            </w:pPr>
            <w:r>
              <w:rPr>
                <w:b/>
                <w:bCs/>
                <w:sz w:val="24"/>
                <w:szCs w:val="24"/>
              </w:rPr>
              <w:t>Level 1 - Beginning</w:t>
            </w:r>
          </w:p>
        </w:tc>
      </w:tr>
      <w:tr w:rsidR="00AC4EB9" w14:paraId="245D6B05" w14:textId="77777777">
        <w:tc>
          <w:tcPr>
            <w:tcW w:w="1707" w:type="dxa"/>
          </w:tcPr>
          <w:p w14:paraId="127B8F0A" w14:textId="77777777" w:rsidR="00AC4EB9" w:rsidRDefault="00960128">
            <w:pPr>
              <w:rPr>
                <w:sz w:val="24"/>
                <w:szCs w:val="24"/>
              </w:rPr>
            </w:pPr>
            <w:r>
              <w:rPr>
                <w:sz w:val="24"/>
                <w:szCs w:val="24"/>
              </w:rPr>
              <w:t>Understanding of Case</w:t>
            </w:r>
          </w:p>
        </w:tc>
        <w:tc>
          <w:tcPr>
            <w:tcW w:w="1707" w:type="dxa"/>
          </w:tcPr>
          <w:p w14:paraId="292B2AC1" w14:textId="77777777" w:rsidR="00AC4EB9" w:rsidRDefault="00960128" w:rsidP="004B3C1F">
            <w:pPr>
              <w:jc w:val="center"/>
              <w:rPr>
                <w:sz w:val="24"/>
                <w:szCs w:val="24"/>
              </w:rPr>
            </w:pPr>
            <w:r>
              <w:rPr>
                <w:sz w:val="24"/>
                <w:szCs w:val="24"/>
              </w:rPr>
              <w:t>25%</w:t>
            </w:r>
          </w:p>
        </w:tc>
        <w:tc>
          <w:tcPr>
            <w:tcW w:w="1707" w:type="dxa"/>
          </w:tcPr>
          <w:p w14:paraId="781409D3" w14:textId="77777777" w:rsidR="00AC4EB9" w:rsidRDefault="00960128">
            <w:pPr>
              <w:rPr>
                <w:sz w:val="24"/>
                <w:szCs w:val="24"/>
              </w:rPr>
            </w:pPr>
            <w:r>
              <w:rPr>
                <w:sz w:val="24"/>
                <w:szCs w:val="24"/>
              </w:rPr>
              <w:t>Clearly identifies all technical and business requirements</w:t>
            </w:r>
          </w:p>
        </w:tc>
        <w:tc>
          <w:tcPr>
            <w:tcW w:w="1707" w:type="dxa"/>
          </w:tcPr>
          <w:p w14:paraId="33C9CA15" w14:textId="77777777" w:rsidR="00AC4EB9" w:rsidRDefault="00960128">
            <w:pPr>
              <w:rPr>
                <w:sz w:val="24"/>
                <w:szCs w:val="24"/>
              </w:rPr>
            </w:pPr>
            <w:r>
              <w:rPr>
                <w:sz w:val="24"/>
                <w:szCs w:val="24"/>
              </w:rPr>
              <w:t>Identifies most requirements</w:t>
            </w:r>
          </w:p>
        </w:tc>
        <w:tc>
          <w:tcPr>
            <w:tcW w:w="1707" w:type="dxa"/>
          </w:tcPr>
          <w:p w14:paraId="5F5A46CB" w14:textId="77777777" w:rsidR="00AC4EB9" w:rsidRDefault="00960128">
            <w:pPr>
              <w:rPr>
                <w:sz w:val="24"/>
                <w:szCs w:val="24"/>
              </w:rPr>
            </w:pPr>
            <w:r>
              <w:rPr>
                <w:sz w:val="24"/>
                <w:szCs w:val="24"/>
              </w:rPr>
              <w:t>Basic understanding only</w:t>
            </w:r>
          </w:p>
        </w:tc>
        <w:tc>
          <w:tcPr>
            <w:tcW w:w="1707" w:type="dxa"/>
          </w:tcPr>
          <w:p w14:paraId="255AB84F" w14:textId="77777777" w:rsidR="00AC4EB9" w:rsidRDefault="00960128">
            <w:pPr>
              <w:rPr>
                <w:sz w:val="24"/>
                <w:szCs w:val="24"/>
              </w:rPr>
            </w:pPr>
            <w:r>
              <w:rPr>
                <w:sz w:val="24"/>
                <w:szCs w:val="24"/>
              </w:rPr>
              <w:t>Poor understanding of case</w:t>
            </w:r>
          </w:p>
        </w:tc>
      </w:tr>
      <w:tr w:rsidR="00AC4EB9" w14:paraId="0B9ED307" w14:textId="77777777">
        <w:tc>
          <w:tcPr>
            <w:tcW w:w="1707" w:type="dxa"/>
          </w:tcPr>
          <w:p w14:paraId="2EDF5AC3" w14:textId="77777777" w:rsidR="00AC4EB9" w:rsidRDefault="00960128">
            <w:pPr>
              <w:rPr>
                <w:sz w:val="24"/>
                <w:szCs w:val="24"/>
              </w:rPr>
            </w:pPr>
            <w:r>
              <w:rPr>
                <w:sz w:val="24"/>
                <w:szCs w:val="24"/>
              </w:rPr>
              <w:t>Application of Concepts</w:t>
            </w:r>
          </w:p>
        </w:tc>
        <w:tc>
          <w:tcPr>
            <w:tcW w:w="1707" w:type="dxa"/>
          </w:tcPr>
          <w:p w14:paraId="49A9AA4E" w14:textId="77777777" w:rsidR="00AC4EB9" w:rsidRDefault="00960128" w:rsidP="004B3C1F">
            <w:pPr>
              <w:jc w:val="center"/>
              <w:rPr>
                <w:sz w:val="24"/>
                <w:szCs w:val="24"/>
              </w:rPr>
            </w:pPr>
            <w:r>
              <w:rPr>
                <w:sz w:val="24"/>
                <w:szCs w:val="24"/>
              </w:rPr>
              <w:t>25%</w:t>
            </w:r>
          </w:p>
        </w:tc>
        <w:tc>
          <w:tcPr>
            <w:tcW w:w="1707" w:type="dxa"/>
          </w:tcPr>
          <w:p w14:paraId="0CF74669" w14:textId="77777777" w:rsidR="00AC4EB9" w:rsidRDefault="00960128">
            <w:pPr>
              <w:rPr>
                <w:sz w:val="24"/>
                <w:szCs w:val="24"/>
              </w:rPr>
            </w:pPr>
            <w:r>
              <w:rPr>
                <w:sz w:val="24"/>
                <w:szCs w:val="24"/>
              </w:rPr>
              <w:t>Applies suitable cloud concepts and tools effectively</w:t>
            </w:r>
          </w:p>
        </w:tc>
        <w:tc>
          <w:tcPr>
            <w:tcW w:w="1707" w:type="dxa"/>
          </w:tcPr>
          <w:p w14:paraId="0554D5FB" w14:textId="77777777" w:rsidR="00AC4EB9" w:rsidRDefault="00960128">
            <w:pPr>
              <w:rPr>
                <w:sz w:val="24"/>
                <w:szCs w:val="24"/>
              </w:rPr>
            </w:pPr>
            <w:r>
              <w:rPr>
                <w:sz w:val="24"/>
                <w:szCs w:val="24"/>
              </w:rPr>
              <w:t xml:space="preserve">Good </w:t>
            </w:r>
            <w:r>
              <w:rPr>
                <w:sz w:val="24"/>
                <w:szCs w:val="24"/>
              </w:rPr>
              <w:t>application with minor issues</w:t>
            </w:r>
          </w:p>
        </w:tc>
        <w:tc>
          <w:tcPr>
            <w:tcW w:w="1707" w:type="dxa"/>
          </w:tcPr>
          <w:p w14:paraId="22A1BBA0" w14:textId="77777777" w:rsidR="00AC4EB9" w:rsidRDefault="00960128">
            <w:pPr>
              <w:rPr>
                <w:sz w:val="24"/>
                <w:szCs w:val="24"/>
              </w:rPr>
            </w:pPr>
            <w:r>
              <w:rPr>
                <w:sz w:val="24"/>
                <w:szCs w:val="24"/>
              </w:rPr>
              <w:t>Partial application</w:t>
            </w:r>
          </w:p>
        </w:tc>
        <w:tc>
          <w:tcPr>
            <w:tcW w:w="1707" w:type="dxa"/>
          </w:tcPr>
          <w:p w14:paraId="31A7C0DE" w14:textId="77777777" w:rsidR="00AC4EB9" w:rsidRDefault="00960128">
            <w:pPr>
              <w:rPr>
                <w:sz w:val="24"/>
                <w:szCs w:val="24"/>
              </w:rPr>
            </w:pPr>
            <w:r>
              <w:rPr>
                <w:sz w:val="24"/>
                <w:szCs w:val="24"/>
              </w:rPr>
              <w:t>Weak or incorrect application</w:t>
            </w:r>
          </w:p>
        </w:tc>
      </w:tr>
      <w:tr w:rsidR="00AC4EB9" w14:paraId="184F7B5C" w14:textId="77777777">
        <w:tc>
          <w:tcPr>
            <w:tcW w:w="1707" w:type="dxa"/>
          </w:tcPr>
          <w:p w14:paraId="671266DE" w14:textId="77777777" w:rsidR="00AC4EB9" w:rsidRDefault="00960128">
            <w:pPr>
              <w:rPr>
                <w:sz w:val="24"/>
                <w:szCs w:val="24"/>
              </w:rPr>
            </w:pPr>
            <w:r>
              <w:rPr>
                <w:sz w:val="24"/>
                <w:szCs w:val="24"/>
              </w:rPr>
              <w:t>Analysis</w:t>
            </w:r>
          </w:p>
        </w:tc>
        <w:tc>
          <w:tcPr>
            <w:tcW w:w="1707" w:type="dxa"/>
          </w:tcPr>
          <w:p w14:paraId="48013CBF" w14:textId="77777777" w:rsidR="00AC4EB9" w:rsidRDefault="00960128" w:rsidP="004B3C1F">
            <w:pPr>
              <w:jc w:val="center"/>
              <w:rPr>
                <w:sz w:val="24"/>
                <w:szCs w:val="24"/>
              </w:rPr>
            </w:pPr>
            <w:r>
              <w:rPr>
                <w:sz w:val="24"/>
                <w:szCs w:val="24"/>
              </w:rPr>
              <w:t>20%</w:t>
            </w:r>
          </w:p>
        </w:tc>
        <w:tc>
          <w:tcPr>
            <w:tcW w:w="1707" w:type="dxa"/>
          </w:tcPr>
          <w:p w14:paraId="72844D04" w14:textId="77777777" w:rsidR="00AC4EB9" w:rsidRDefault="00960128">
            <w:pPr>
              <w:rPr>
                <w:sz w:val="24"/>
                <w:szCs w:val="24"/>
              </w:rPr>
            </w:pPr>
            <w:r>
              <w:rPr>
                <w:sz w:val="24"/>
                <w:szCs w:val="24"/>
              </w:rPr>
              <w:t>Strong analysis with clear trade-off reasoning</w:t>
            </w:r>
          </w:p>
        </w:tc>
        <w:tc>
          <w:tcPr>
            <w:tcW w:w="1707" w:type="dxa"/>
          </w:tcPr>
          <w:p w14:paraId="588B864B" w14:textId="77777777" w:rsidR="00AC4EB9" w:rsidRDefault="00960128">
            <w:pPr>
              <w:rPr>
                <w:sz w:val="24"/>
                <w:szCs w:val="24"/>
              </w:rPr>
            </w:pPr>
            <w:r>
              <w:rPr>
                <w:sz w:val="24"/>
                <w:szCs w:val="24"/>
              </w:rPr>
              <w:t>Reasonable analysis</w:t>
            </w:r>
          </w:p>
        </w:tc>
        <w:tc>
          <w:tcPr>
            <w:tcW w:w="1707" w:type="dxa"/>
          </w:tcPr>
          <w:p w14:paraId="7BABBE30" w14:textId="77777777" w:rsidR="00AC4EB9" w:rsidRDefault="00960128">
            <w:pPr>
              <w:rPr>
                <w:sz w:val="24"/>
                <w:szCs w:val="24"/>
              </w:rPr>
            </w:pPr>
            <w:r>
              <w:rPr>
                <w:sz w:val="24"/>
                <w:szCs w:val="24"/>
              </w:rPr>
              <w:t>Limited analysis</w:t>
            </w:r>
          </w:p>
        </w:tc>
        <w:tc>
          <w:tcPr>
            <w:tcW w:w="1707" w:type="dxa"/>
          </w:tcPr>
          <w:p w14:paraId="06AC3A91" w14:textId="77777777" w:rsidR="00AC4EB9" w:rsidRDefault="00960128">
            <w:pPr>
              <w:rPr>
                <w:sz w:val="24"/>
                <w:szCs w:val="24"/>
              </w:rPr>
            </w:pPr>
            <w:r>
              <w:rPr>
                <w:sz w:val="24"/>
                <w:szCs w:val="24"/>
              </w:rPr>
              <w:t>Minimal analysis</w:t>
            </w:r>
          </w:p>
        </w:tc>
      </w:tr>
      <w:tr w:rsidR="00AC4EB9" w14:paraId="6F967E86" w14:textId="77777777">
        <w:tc>
          <w:tcPr>
            <w:tcW w:w="1707" w:type="dxa"/>
          </w:tcPr>
          <w:p w14:paraId="3C3C321E" w14:textId="77777777" w:rsidR="00AC4EB9" w:rsidRDefault="00960128">
            <w:pPr>
              <w:rPr>
                <w:sz w:val="24"/>
                <w:szCs w:val="24"/>
              </w:rPr>
            </w:pPr>
            <w:r>
              <w:rPr>
                <w:sz w:val="24"/>
                <w:szCs w:val="24"/>
              </w:rPr>
              <w:t>Solution Design</w:t>
            </w:r>
          </w:p>
        </w:tc>
        <w:tc>
          <w:tcPr>
            <w:tcW w:w="1707" w:type="dxa"/>
          </w:tcPr>
          <w:p w14:paraId="6C5B7D7D" w14:textId="77777777" w:rsidR="00AC4EB9" w:rsidRDefault="00960128" w:rsidP="004B3C1F">
            <w:pPr>
              <w:jc w:val="center"/>
              <w:rPr>
                <w:sz w:val="24"/>
                <w:szCs w:val="24"/>
              </w:rPr>
            </w:pPr>
            <w:r>
              <w:rPr>
                <w:sz w:val="24"/>
                <w:szCs w:val="24"/>
              </w:rPr>
              <w:t>20%</w:t>
            </w:r>
          </w:p>
        </w:tc>
        <w:tc>
          <w:tcPr>
            <w:tcW w:w="1707" w:type="dxa"/>
          </w:tcPr>
          <w:p w14:paraId="0CEA2763" w14:textId="77777777" w:rsidR="00AC4EB9" w:rsidRDefault="00960128">
            <w:pPr>
              <w:rPr>
                <w:sz w:val="24"/>
                <w:szCs w:val="24"/>
              </w:rPr>
            </w:pPr>
            <w:r>
              <w:rPr>
                <w:sz w:val="24"/>
                <w:szCs w:val="24"/>
              </w:rPr>
              <w:t>Solution is feasible, practical, and wel</w:t>
            </w:r>
            <w:r>
              <w:rPr>
                <w:sz w:val="24"/>
                <w:szCs w:val="24"/>
              </w:rPr>
              <w:t>l justified</w:t>
            </w:r>
          </w:p>
        </w:tc>
        <w:tc>
          <w:tcPr>
            <w:tcW w:w="1707" w:type="dxa"/>
          </w:tcPr>
          <w:p w14:paraId="0DF5C7ED" w14:textId="77777777" w:rsidR="00AC4EB9" w:rsidRDefault="00960128">
            <w:pPr>
              <w:rPr>
                <w:sz w:val="24"/>
                <w:szCs w:val="24"/>
              </w:rPr>
            </w:pPr>
            <w:r>
              <w:rPr>
                <w:sz w:val="24"/>
                <w:szCs w:val="24"/>
              </w:rPr>
              <w:t>Reasonable solution with minor gaps</w:t>
            </w:r>
          </w:p>
        </w:tc>
        <w:tc>
          <w:tcPr>
            <w:tcW w:w="1707" w:type="dxa"/>
          </w:tcPr>
          <w:p w14:paraId="2903831A" w14:textId="77777777" w:rsidR="00AC4EB9" w:rsidRDefault="00960128">
            <w:pPr>
              <w:rPr>
                <w:sz w:val="24"/>
                <w:szCs w:val="24"/>
              </w:rPr>
            </w:pPr>
            <w:r>
              <w:rPr>
                <w:sz w:val="24"/>
                <w:szCs w:val="24"/>
              </w:rPr>
              <w:t>Basic solution</w:t>
            </w:r>
          </w:p>
        </w:tc>
        <w:tc>
          <w:tcPr>
            <w:tcW w:w="1707" w:type="dxa"/>
          </w:tcPr>
          <w:p w14:paraId="06C9322C" w14:textId="77777777" w:rsidR="00AC4EB9" w:rsidRDefault="00960128">
            <w:pPr>
              <w:rPr>
                <w:sz w:val="24"/>
                <w:szCs w:val="24"/>
              </w:rPr>
            </w:pPr>
            <w:r>
              <w:rPr>
                <w:sz w:val="24"/>
                <w:szCs w:val="24"/>
              </w:rPr>
              <w:t>Unclear solution</w:t>
            </w:r>
          </w:p>
        </w:tc>
      </w:tr>
      <w:tr w:rsidR="00AC4EB9" w14:paraId="3683E3D7" w14:textId="77777777">
        <w:tc>
          <w:tcPr>
            <w:tcW w:w="1707" w:type="dxa"/>
          </w:tcPr>
          <w:p w14:paraId="7B80D1E3" w14:textId="77777777" w:rsidR="00AC4EB9" w:rsidRDefault="00960128">
            <w:pPr>
              <w:rPr>
                <w:sz w:val="24"/>
                <w:szCs w:val="24"/>
              </w:rPr>
            </w:pPr>
            <w:r>
              <w:rPr>
                <w:sz w:val="24"/>
                <w:szCs w:val="24"/>
              </w:rPr>
              <w:t>Clarity</w:t>
            </w:r>
          </w:p>
        </w:tc>
        <w:tc>
          <w:tcPr>
            <w:tcW w:w="1707" w:type="dxa"/>
          </w:tcPr>
          <w:p w14:paraId="1800F15F" w14:textId="77777777" w:rsidR="00AC4EB9" w:rsidRDefault="00960128" w:rsidP="004B3C1F">
            <w:pPr>
              <w:jc w:val="center"/>
              <w:rPr>
                <w:sz w:val="24"/>
                <w:szCs w:val="24"/>
              </w:rPr>
            </w:pPr>
            <w:r>
              <w:rPr>
                <w:sz w:val="24"/>
                <w:szCs w:val="24"/>
              </w:rPr>
              <w:t>10%</w:t>
            </w:r>
          </w:p>
        </w:tc>
        <w:tc>
          <w:tcPr>
            <w:tcW w:w="1707" w:type="dxa"/>
          </w:tcPr>
          <w:p w14:paraId="77387F62" w14:textId="77777777" w:rsidR="00AC4EB9" w:rsidRDefault="00960128">
            <w:pPr>
              <w:rPr>
                <w:sz w:val="24"/>
                <w:szCs w:val="24"/>
              </w:rPr>
            </w:pPr>
            <w:r>
              <w:rPr>
                <w:sz w:val="24"/>
                <w:szCs w:val="24"/>
              </w:rPr>
              <w:t>Well-structured and easy to follow</w:t>
            </w:r>
          </w:p>
        </w:tc>
        <w:tc>
          <w:tcPr>
            <w:tcW w:w="1707" w:type="dxa"/>
          </w:tcPr>
          <w:p w14:paraId="4D7BC371" w14:textId="77777777" w:rsidR="00AC4EB9" w:rsidRDefault="00960128">
            <w:pPr>
              <w:rPr>
                <w:sz w:val="24"/>
                <w:szCs w:val="24"/>
              </w:rPr>
            </w:pPr>
            <w:r>
              <w:rPr>
                <w:sz w:val="24"/>
                <w:szCs w:val="24"/>
              </w:rPr>
              <w:t>Mostly clear</w:t>
            </w:r>
          </w:p>
        </w:tc>
        <w:tc>
          <w:tcPr>
            <w:tcW w:w="1707" w:type="dxa"/>
          </w:tcPr>
          <w:p w14:paraId="2005B52C" w14:textId="77777777" w:rsidR="00AC4EB9" w:rsidRDefault="00960128">
            <w:pPr>
              <w:rPr>
                <w:sz w:val="24"/>
                <w:szCs w:val="24"/>
              </w:rPr>
            </w:pPr>
            <w:r>
              <w:rPr>
                <w:sz w:val="24"/>
                <w:szCs w:val="24"/>
              </w:rPr>
              <w:t>Somewhat unclear</w:t>
            </w:r>
          </w:p>
        </w:tc>
        <w:tc>
          <w:tcPr>
            <w:tcW w:w="1707" w:type="dxa"/>
          </w:tcPr>
          <w:p w14:paraId="16041AC6" w14:textId="77777777" w:rsidR="00AC4EB9" w:rsidRDefault="00960128">
            <w:pPr>
              <w:rPr>
                <w:sz w:val="24"/>
                <w:szCs w:val="24"/>
              </w:rPr>
            </w:pPr>
            <w:r>
              <w:rPr>
                <w:sz w:val="24"/>
                <w:szCs w:val="24"/>
              </w:rPr>
              <w:t>Poorly organized</w:t>
            </w:r>
          </w:p>
        </w:tc>
      </w:tr>
    </w:tbl>
    <w:p w14:paraId="7CC874A3" w14:textId="63FBFCDC" w:rsidR="00AC5568" w:rsidRDefault="00AC5568">
      <w:pPr>
        <w:rPr>
          <w:sz w:val="24"/>
          <w:szCs w:val="24"/>
        </w:rPr>
      </w:pPr>
    </w:p>
    <w:p w14:paraId="55207044" w14:textId="77777777" w:rsidR="00AC5568" w:rsidRDefault="00AC5568">
      <w:pPr>
        <w:rPr>
          <w:sz w:val="24"/>
          <w:szCs w:val="24"/>
        </w:rPr>
      </w:pPr>
      <w:r>
        <w:rPr>
          <w:sz w:val="24"/>
          <w:szCs w:val="24"/>
        </w:rPr>
        <w:br w:type="page"/>
      </w:r>
    </w:p>
    <w:p w14:paraId="4AF8B236" w14:textId="77777777" w:rsidR="003263B9" w:rsidRPr="003263B9" w:rsidRDefault="003263B9" w:rsidP="003263B9">
      <w:pPr>
        <w:pStyle w:val="Heading2"/>
        <w:rPr>
          <w:rFonts w:ascii="Times New Roman" w:hAnsi="Times New Roman" w:cs="Times New Roman"/>
          <w:color w:val="000000" w:themeColor="text1"/>
        </w:rPr>
      </w:pPr>
      <w:r w:rsidRPr="003263B9">
        <w:rPr>
          <w:rFonts w:ascii="Times New Roman" w:hAnsi="Times New Roman" w:cs="Times New Roman"/>
          <w:color w:val="000000" w:themeColor="text1"/>
        </w:rPr>
        <w:lastRenderedPageBreak/>
        <w:t>Experiment 1: Smart Retail Inventory Management System</w:t>
      </w:r>
    </w:p>
    <w:p w14:paraId="41D99CA8"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Case Study</w:t>
      </w:r>
    </w:p>
    <w:p w14:paraId="545BA71B" w14:textId="77777777" w:rsidR="003263B9" w:rsidRPr="003263B9" w:rsidRDefault="003263B9" w:rsidP="003263B9">
      <w:pPr>
        <w:pStyle w:val="NormalWeb"/>
        <w:rPr>
          <w:color w:val="000000" w:themeColor="text1"/>
        </w:rPr>
      </w:pPr>
      <w:r w:rsidRPr="003263B9">
        <w:rPr>
          <w:color w:val="000000" w:themeColor="text1"/>
        </w:rPr>
        <w:t xml:space="preserve">A retail company uses a </w:t>
      </w:r>
      <w:r w:rsidRPr="003263B9">
        <w:rPr>
          <w:rStyle w:val="Strong"/>
          <w:color w:val="000000" w:themeColor="text1"/>
        </w:rPr>
        <w:t>cloud-based inventory management system</w:t>
      </w:r>
      <w:r w:rsidRPr="003263B9">
        <w:rPr>
          <w:color w:val="000000" w:themeColor="text1"/>
        </w:rPr>
        <w:t xml:space="preserve"> to manage products in different stores. POS machines and dashboards communicate with cloud services through </w:t>
      </w:r>
      <w:r w:rsidRPr="003263B9">
        <w:rPr>
          <w:rStyle w:val="Strong"/>
          <w:color w:val="000000" w:themeColor="text1"/>
        </w:rPr>
        <w:t>APIs</w:t>
      </w:r>
      <w:r w:rsidRPr="003263B9">
        <w:rPr>
          <w:color w:val="000000" w:themeColor="text1"/>
        </w:rPr>
        <w:t xml:space="preserve">. Product information, sales transactions, and reports are stored in </w:t>
      </w:r>
      <w:r w:rsidRPr="003263B9">
        <w:rPr>
          <w:rStyle w:val="Strong"/>
          <w:color w:val="000000" w:themeColor="text1"/>
        </w:rPr>
        <w:t>cloud storage</w:t>
      </w:r>
      <w:r w:rsidRPr="003263B9">
        <w:rPr>
          <w:color w:val="000000" w:themeColor="text1"/>
        </w:rPr>
        <w:t xml:space="preserve">. Platform services are used for </w:t>
      </w:r>
      <w:r w:rsidRPr="003263B9">
        <w:rPr>
          <w:rStyle w:val="Strong"/>
          <w:color w:val="000000" w:themeColor="text1"/>
        </w:rPr>
        <w:t>data analytics and demand forecasting</w:t>
      </w:r>
      <w:r w:rsidRPr="003263B9">
        <w:rPr>
          <w:color w:val="000000" w:themeColor="text1"/>
        </w:rPr>
        <w:t xml:space="preserve">. Security is provided using </w:t>
      </w:r>
      <w:r w:rsidRPr="003263B9">
        <w:rPr>
          <w:rStyle w:val="Strong"/>
          <w:color w:val="000000" w:themeColor="text1"/>
        </w:rPr>
        <w:t>VPN, firewalls, and API gateways</w:t>
      </w:r>
      <w:r w:rsidRPr="003263B9">
        <w:rPr>
          <w:color w:val="000000" w:themeColor="text1"/>
        </w:rPr>
        <w:t>. This system helps the company manage inventory efficiently and predict future product demand.</w:t>
      </w:r>
    </w:p>
    <w:p w14:paraId="5B269AFD"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Concept Map</w:t>
      </w:r>
    </w:p>
    <w:p w14:paraId="7314B02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SMART RETAIL INVENTORY</w:t>
      </w:r>
    </w:p>
    <w:p w14:paraId="7BB5C21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SYSTEM</w:t>
      </w:r>
    </w:p>
    <w:p w14:paraId="06E4FAE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97A291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E87218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211E57D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CLIENTS         APIs        CLOUD STORAGE</w:t>
      </w:r>
    </w:p>
    <w:p w14:paraId="241DA40F"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202BA71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45B52C4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         │    │    │    │</w:t>
      </w:r>
    </w:p>
    <w:p w14:paraId="5270E90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POS    </w:t>
      </w:r>
      <w:proofErr w:type="gramStart"/>
      <w:r w:rsidRPr="003263B9">
        <w:rPr>
          <w:rStyle w:val="HTMLCode"/>
          <w:rFonts w:ascii="Times New Roman" w:hAnsi="Times New Roman" w:cs="Times New Roman"/>
          <w:color w:val="000000" w:themeColor="text1"/>
        </w:rPr>
        <w:t>Dashboard  Data</w:t>
      </w:r>
      <w:proofErr w:type="gramEnd"/>
      <w:r w:rsidRPr="003263B9">
        <w:rPr>
          <w:rStyle w:val="HTMLCode"/>
          <w:rFonts w:ascii="Times New Roman" w:hAnsi="Times New Roman" w:cs="Times New Roman"/>
          <w:color w:val="000000" w:themeColor="text1"/>
        </w:rPr>
        <w:t xml:space="preserve">   Cloud  Product Sales Analytics</w:t>
      </w:r>
    </w:p>
    <w:p w14:paraId="50A96D3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Systems            Access Services </w:t>
      </w:r>
      <w:proofErr w:type="gramStart"/>
      <w:r w:rsidRPr="003263B9">
        <w:rPr>
          <w:rStyle w:val="HTMLCode"/>
          <w:rFonts w:ascii="Times New Roman" w:hAnsi="Times New Roman" w:cs="Times New Roman"/>
          <w:color w:val="000000" w:themeColor="text1"/>
        </w:rPr>
        <w:t>Data  Logs</w:t>
      </w:r>
      <w:proofErr w:type="gramEnd"/>
      <w:r w:rsidRPr="003263B9">
        <w:rPr>
          <w:rStyle w:val="HTMLCode"/>
          <w:rFonts w:ascii="Times New Roman" w:hAnsi="Times New Roman" w:cs="Times New Roman"/>
          <w:color w:val="000000" w:themeColor="text1"/>
        </w:rPr>
        <w:t xml:space="preserve">  Data</w:t>
      </w:r>
    </w:p>
    <w:p w14:paraId="0ECFBA7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232094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649AC7A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PLATFORM SERVICES</w:t>
      </w:r>
    </w:p>
    <w:p w14:paraId="20EA29D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254AEB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5C0965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1854C0A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Analytics       Demand</w:t>
      </w:r>
    </w:p>
    <w:p w14:paraId="06709FB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Forecasting</w:t>
      </w:r>
    </w:p>
    <w:p w14:paraId="29ABF46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44CC648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03A00C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SECURITY</w:t>
      </w:r>
    </w:p>
    <w:p w14:paraId="7C3C11A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277D30C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8C4C2F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7F786FE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roofErr w:type="gramStart"/>
      <w:r w:rsidRPr="003263B9">
        <w:rPr>
          <w:rStyle w:val="HTMLCode"/>
          <w:rFonts w:ascii="Times New Roman" w:hAnsi="Times New Roman" w:cs="Times New Roman"/>
          <w:color w:val="000000" w:themeColor="text1"/>
        </w:rPr>
        <w:t>VPN  Firewall</w:t>
      </w:r>
      <w:proofErr w:type="gramEnd"/>
      <w:r w:rsidRPr="003263B9">
        <w:rPr>
          <w:rStyle w:val="HTMLCode"/>
          <w:rFonts w:ascii="Times New Roman" w:hAnsi="Times New Roman" w:cs="Times New Roman"/>
          <w:color w:val="000000" w:themeColor="text1"/>
        </w:rPr>
        <w:t xml:space="preserve">  API Gateway</w:t>
      </w:r>
    </w:p>
    <w:p w14:paraId="4A6A83A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34A870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D2BB33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EFFICIENT RETAIL</w:t>
      </w:r>
    </w:p>
    <w:p w14:paraId="60875FDB" w14:textId="77777777" w:rsidR="003263B9" w:rsidRPr="003263B9" w:rsidRDefault="003263B9" w:rsidP="003263B9">
      <w:pPr>
        <w:pStyle w:val="HTMLPreformatted"/>
        <w:rPr>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OPERATIONS</w:t>
      </w:r>
    </w:p>
    <w:p w14:paraId="44753FB5" w14:textId="00ABCD22" w:rsidR="003263B9" w:rsidRPr="003263B9" w:rsidRDefault="003263B9" w:rsidP="003263B9">
      <w:pPr>
        <w:rPr>
          <w:color w:val="000000" w:themeColor="text1"/>
        </w:rPr>
      </w:pPr>
    </w:p>
    <w:p w14:paraId="6119D2DA" w14:textId="77777777" w:rsidR="003263B9" w:rsidRPr="003263B9" w:rsidRDefault="003263B9" w:rsidP="003263B9">
      <w:pPr>
        <w:pStyle w:val="Heading1"/>
        <w:rPr>
          <w:rFonts w:ascii="Times New Roman" w:hAnsi="Times New Roman" w:cs="Times New Roman"/>
          <w:color w:val="000000" w:themeColor="text1"/>
        </w:rPr>
      </w:pPr>
      <w:r w:rsidRPr="003263B9">
        <w:rPr>
          <w:rFonts w:ascii="Times New Roman" w:hAnsi="Times New Roman" w:cs="Times New Roman"/>
          <w:color w:val="000000" w:themeColor="text1"/>
        </w:rPr>
        <w:t>Experiment 2: Cloud-Based Document Collaboration System</w:t>
      </w:r>
    </w:p>
    <w:p w14:paraId="36BAD5B4"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Case Study</w:t>
      </w:r>
    </w:p>
    <w:p w14:paraId="38A5326F" w14:textId="77777777" w:rsidR="003263B9" w:rsidRPr="003263B9" w:rsidRDefault="003263B9" w:rsidP="003263B9">
      <w:pPr>
        <w:pStyle w:val="NormalWeb"/>
        <w:rPr>
          <w:color w:val="000000" w:themeColor="text1"/>
        </w:rPr>
      </w:pPr>
      <w:r w:rsidRPr="003263B9">
        <w:rPr>
          <w:color w:val="000000" w:themeColor="text1"/>
        </w:rPr>
        <w:t xml:space="preserve">An enterprise uses a </w:t>
      </w:r>
      <w:r w:rsidRPr="003263B9">
        <w:rPr>
          <w:rStyle w:val="Strong"/>
          <w:color w:val="000000" w:themeColor="text1"/>
        </w:rPr>
        <w:t>cloud-based document collaboration system</w:t>
      </w:r>
      <w:r w:rsidRPr="003263B9">
        <w:rPr>
          <w:color w:val="000000" w:themeColor="text1"/>
        </w:rPr>
        <w:t xml:space="preserve"> similar to Google Docs. Users can access documents through web browsers and edit them at the same time. Documents are stored in </w:t>
      </w:r>
      <w:r w:rsidRPr="003263B9">
        <w:rPr>
          <w:rStyle w:val="Strong"/>
          <w:color w:val="000000" w:themeColor="text1"/>
        </w:rPr>
        <w:t>distributed cloud storage</w:t>
      </w:r>
      <w:r w:rsidRPr="003263B9">
        <w:rPr>
          <w:color w:val="000000" w:themeColor="text1"/>
        </w:rPr>
        <w:t xml:space="preserve">, which also provides version control. </w:t>
      </w:r>
      <w:r w:rsidRPr="003263B9">
        <w:rPr>
          <w:rStyle w:val="Strong"/>
          <w:color w:val="000000" w:themeColor="text1"/>
        </w:rPr>
        <w:t>Web APIs</w:t>
      </w:r>
      <w:r w:rsidRPr="003263B9">
        <w:rPr>
          <w:color w:val="000000" w:themeColor="text1"/>
        </w:rPr>
        <w:t xml:space="preserve"> synchronize documents between different devices. A reliable network provides low latency and high availability. Security is maintained using </w:t>
      </w:r>
      <w:r w:rsidRPr="003263B9">
        <w:rPr>
          <w:rStyle w:val="Strong"/>
          <w:color w:val="000000" w:themeColor="text1"/>
        </w:rPr>
        <w:t>encryption, identity management, and access permissions</w:t>
      </w:r>
      <w:r w:rsidRPr="003263B9">
        <w:rPr>
          <w:color w:val="000000" w:themeColor="text1"/>
        </w:rPr>
        <w:t>.</w:t>
      </w:r>
    </w:p>
    <w:p w14:paraId="348C9036"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Concept Map</w:t>
      </w:r>
    </w:p>
    <w:p w14:paraId="0F8530D3"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CLOUD DOCUMENT</w:t>
      </w:r>
    </w:p>
    <w:p w14:paraId="03AED3E4"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lastRenderedPageBreak/>
        <w:t xml:space="preserve">          COLLABORATION SYSTEM</w:t>
      </w:r>
    </w:p>
    <w:p w14:paraId="65037F0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22C5DDF"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B1A0E4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01A3751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USERS        WEB APIs    CLOUD STORAGE</w:t>
      </w:r>
    </w:p>
    <w:p w14:paraId="76CFDA6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1EF9B214"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6C316B6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Web Browser   Synchronize   Documents</w:t>
      </w:r>
    </w:p>
    <w:p w14:paraId="3EF31D5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Devices         │</w:t>
      </w:r>
    </w:p>
    <w:p w14:paraId="0FB9B6C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62A5A2C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Version Control</w:t>
      </w:r>
    </w:p>
    <w:p w14:paraId="07632FE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33232F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37DA43D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REAL-TIME EDITING</w:t>
      </w:r>
    </w:p>
    <w:p w14:paraId="4B6855B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CADEF9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37CDCCC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6D359C1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Sharing        Collaboration</w:t>
      </w:r>
    </w:p>
    <w:p w14:paraId="3CB15E1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7B72920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5583CC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520876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NETWORK INFRASTRUCTURE</w:t>
      </w:r>
    </w:p>
    <w:p w14:paraId="5BF7E7B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0813B2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8C6778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40E3FFEF"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Low </w:t>
      </w:r>
      <w:proofErr w:type="gramStart"/>
      <w:r w:rsidRPr="003263B9">
        <w:rPr>
          <w:rStyle w:val="HTMLCode"/>
          <w:rFonts w:ascii="Times New Roman" w:hAnsi="Times New Roman" w:cs="Times New Roman"/>
          <w:color w:val="000000" w:themeColor="text1"/>
        </w:rPr>
        <w:t>Latency  High</w:t>
      </w:r>
      <w:proofErr w:type="gramEnd"/>
      <w:r w:rsidRPr="003263B9">
        <w:rPr>
          <w:rStyle w:val="HTMLCode"/>
          <w:rFonts w:ascii="Times New Roman" w:hAnsi="Times New Roman" w:cs="Times New Roman"/>
          <w:color w:val="000000" w:themeColor="text1"/>
        </w:rPr>
        <w:t xml:space="preserve"> Availability</w:t>
      </w:r>
    </w:p>
    <w:p w14:paraId="05DE4CC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3C33C5F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293F12A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SECURITY</w:t>
      </w:r>
    </w:p>
    <w:p w14:paraId="73BBCD7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6C7041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BF3909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69FE9BD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Encryption </w:t>
      </w:r>
      <w:proofErr w:type="gramStart"/>
      <w:r w:rsidRPr="003263B9">
        <w:rPr>
          <w:rStyle w:val="HTMLCode"/>
          <w:rFonts w:ascii="Times New Roman" w:hAnsi="Times New Roman" w:cs="Times New Roman"/>
          <w:color w:val="000000" w:themeColor="text1"/>
        </w:rPr>
        <w:t>Identity  Access</w:t>
      </w:r>
      <w:proofErr w:type="gramEnd"/>
    </w:p>
    <w:p w14:paraId="67AE512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Management Permissions</w:t>
      </w:r>
    </w:p>
    <w:p w14:paraId="256C96F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1E8725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D779A65" w14:textId="77777777" w:rsidR="003263B9" w:rsidRPr="003263B9" w:rsidRDefault="003263B9" w:rsidP="003263B9">
      <w:pPr>
        <w:pStyle w:val="HTMLPreformatted"/>
        <w:rPr>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SECURE COLLABORATION</w:t>
      </w:r>
    </w:p>
    <w:p w14:paraId="506AFB44" w14:textId="59E94174" w:rsidR="003263B9" w:rsidRPr="003263B9" w:rsidRDefault="003263B9" w:rsidP="003263B9">
      <w:pPr>
        <w:rPr>
          <w:color w:val="000000" w:themeColor="text1"/>
        </w:rPr>
      </w:pPr>
      <w:bookmarkStart w:id="1" w:name="_GoBack"/>
      <w:bookmarkEnd w:id="1"/>
    </w:p>
    <w:p w14:paraId="33365318" w14:textId="77777777" w:rsidR="003263B9" w:rsidRPr="003263B9" w:rsidRDefault="003263B9" w:rsidP="003263B9">
      <w:pPr>
        <w:pStyle w:val="Heading1"/>
        <w:rPr>
          <w:rFonts w:ascii="Times New Roman" w:hAnsi="Times New Roman" w:cs="Times New Roman"/>
          <w:color w:val="000000" w:themeColor="text1"/>
        </w:rPr>
      </w:pPr>
      <w:r w:rsidRPr="003263B9">
        <w:rPr>
          <w:rFonts w:ascii="Times New Roman" w:hAnsi="Times New Roman" w:cs="Times New Roman"/>
          <w:color w:val="000000" w:themeColor="text1"/>
        </w:rPr>
        <w:t>Experiment 3: Online Food Ordering Platform</w:t>
      </w:r>
    </w:p>
    <w:p w14:paraId="461E8F11"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Case Study</w:t>
      </w:r>
    </w:p>
    <w:p w14:paraId="1D6366BB" w14:textId="77777777" w:rsidR="003263B9" w:rsidRPr="003263B9" w:rsidRDefault="003263B9" w:rsidP="003263B9">
      <w:pPr>
        <w:pStyle w:val="NormalWeb"/>
        <w:rPr>
          <w:color w:val="000000" w:themeColor="text1"/>
        </w:rPr>
      </w:pPr>
      <w:r w:rsidRPr="003263B9">
        <w:rPr>
          <w:color w:val="000000" w:themeColor="text1"/>
        </w:rPr>
        <w:t xml:space="preserve">A </w:t>
      </w:r>
      <w:proofErr w:type="spellStart"/>
      <w:r w:rsidRPr="003263B9">
        <w:rPr>
          <w:color w:val="000000" w:themeColor="text1"/>
        </w:rPr>
        <w:t>startup</w:t>
      </w:r>
      <w:proofErr w:type="spellEnd"/>
      <w:r w:rsidRPr="003263B9">
        <w:rPr>
          <w:color w:val="000000" w:themeColor="text1"/>
        </w:rPr>
        <w:t xml:space="preserve"> develops a </w:t>
      </w:r>
      <w:r w:rsidRPr="003263B9">
        <w:rPr>
          <w:rStyle w:val="Strong"/>
          <w:color w:val="000000" w:themeColor="text1"/>
        </w:rPr>
        <w:t>cloud-based food ordering platform</w:t>
      </w:r>
      <w:r w:rsidRPr="003263B9">
        <w:rPr>
          <w:color w:val="000000" w:themeColor="text1"/>
        </w:rPr>
        <w:t xml:space="preserve"> that can be accessed through websites and mobile applications. Frontend clients communicate with backend cloud services using </w:t>
      </w:r>
      <w:proofErr w:type="spellStart"/>
      <w:r w:rsidRPr="003263B9">
        <w:rPr>
          <w:rStyle w:val="Strong"/>
          <w:color w:val="000000" w:themeColor="text1"/>
        </w:rPr>
        <w:t>RESTful</w:t>
      </w:r>
      <w:proofErr w:type="spellEnd"/>
      <w:r w:rsidRPr="003263B9">
        <w:rPr>
          <w:rStyle w:val="Strong"/>
          <w:color w:val="000000" w:themeColor="text1"/>
        </w:rPr>
        <w:t xml:space="preserve"> Web APIs</w:t>
      </w:r>
      <w:r w:rsidRPr="003263B9">
        <w:rPr>
          <w:color w:val="000000" w:themeColor="text1"/>
        </w:rPr>
        <w:t xml:space="preserve">. Cloud storage stores menu images, invoices, and customer information. </w:t>
      </w:r>
      <w:r w:rsidRPr="003263B9">
        <w:rPr>
          <w:rStyle w:val="Strong"/>
          <w:color w:val="000000" w:themeColor="text1"/>
        </w:rPr>
        <w:t xml:space="preserve">Virtual machines and managed </w:t>
      </w:r>
      <w:proofErr w:type="spellStart"/>
      <w:r w:rsidRPr="003263B9">
        <w:rPr>
          <w:rStyle w:val="Strong"/>
          <w:color w:val="000000" w:themeColor="text1"/>
        </w:rPr>
        <w:t>Kubernetes</w:t>
      </w:r>
      <w:proofErr w:type="spellEnd"/>
      <w:r w:rsidRPr="003263B9">
        <w:rPr>
          <w:color w:val="000000" w:themeColor="text1"/>
        </w:rPr>
        <w:t xml:space="preserve"> are used to increase scalability and reliability. Security is provided through </w:t>
      </w:r>
      <w:r w:rsidRPr="003263B9">
        <w:rPr>
          <w:rStyle w:val="Strong"/>
          <w:color w:val="000000" w:themeColor="text1"/>
        </w:rPr>
        <w:t>authentication tokens, HTTPS, and role-based access control</w:t>
      </w:r>
      <w:r w:rsidRPr="003263B9">
        <w:rPr>
          <w:color w:val="000000" w:themeColor="text1"/>
        </w:rPr>
        <w:t>. The system allows customers to order food and receive services in real time.</w:t>
      </w:r>
    </w:p>
    <w:p w14:paraId="0968C876"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Concept Map</w:t>
      </w:r>
    </w:p>
    <w:p w14:paraId="13DF170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ONLINE FOOD ORDERING</w:t>
      </w:r>
    </w:p>
    <w:p w14:paraId="70826DC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PLATFORM</w:t>
      </w:r>
    </w:p>
    <w:p w14:paraId="56BA8B7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4D8621B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2DC915A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1650277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CLIENTS      APIs      CLOUD STORAGE</w:t>
      </w:r>
    </w:p>
    <w:p w14:paraId="1C06055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lastRenderedPageBreak/>
        <w:t xml:space="preserve">        │          │          │</w:t>
      </w:r>
    </w:p>
    <w:p w14:paraId="2E08055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04C2BF6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roofErr w:type="spellStart"/>
      <w:r w:rsidRPr="003263B9">
        <w:rPr>
          <w:rStyle w:val="HTMLCode"/>
          <w:rFonts w:ascii="Times New Roman" w:hAnsi="Times New Roman" w:cs="Times New Roman"/>
          <w:color w:val="000000" w:themeColor="text1"/>
        </w:rPr>
        <w:t>RESTful</w:t>
      </w:r>
      <w:proofErr w:type="spellEnd"/>
      <w:r w:rsidRPr="003263B9">
        <w:rPr>
          <w:rStyle w:val="HTMLCode"/>
          <w:rFonts w:ascii="Times New Roman" w:hAnsi="Times New Roman" w:cs="Times New Roman"/>
          <w:color w:val="000000" w:themeColor="text1"/>
        </w:rPr>
        <w:t xml:space="preserve">   │   │        │</w:t>
      </w:r>
    </w:p>
    <w:p w14:paraId="3E361E4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Web    Mobile   </w:t>
      </w:r>
      <w:proofErr w:type="gramStart"/>
      <w:r w:rsidRPr="003263B9">
        <w:rPr>
          <w:rStyle w:val="HTMLCode"/>
          <w:rFonts w:ascii="Times New Roman" w:hAnsi="Times New Roman" w:cs="Times New Roman"/>
          <w:color w:val="000000" w:themeColor="text1"/>
        </w:rPr>
        <w:t>APIs  Menu</w:t>
      </w:r>
      <w:proofErr w:type="gramEnd"/>
      <w:r w:rsidRPr="003263B9">
        <w:rPr>
          <w:rStyle w:val="HTMLCode"/>
          <w:rFonts w:ascii="Times New Roman" w:hAnsi="Times New Roman" w:cs="Times New Roman"/>
          <w:color w:val="000000" w:themeColor="text1"/>
        </w:rPr>
        <w:t xml:space="preserve"> Images Invoices</w:t>
      </w:r>
    </w:p>
    <w:p w14:paraId="3D352CD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Browser   Client      │            Customer Data</w:t>
      </w:r>
    </w:p>
    <w:p w14:paraId="3C05144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29E7FD8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43F4EE3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BACKEND SERVICES</w:t>
      </w:r>
    </w:p>
    <w:p w14:paraId="2662ADB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32AEE5C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7AB1C1C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1064023B"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Virtual Machines    </w:t>
      </w:r>
      <w:proofErr w:type="spellStart"/>
      <w:r w:rsidRPr="003263B9">
        <w:rPr>
          <w:rStyle w:val="HTMLCode"/>
          <w:rFonts w:ascii="Times New Roman" w:hAnsi="Times New Roman" w:cs="Times New Roman"/>
          <w:color w:val="000000" w:themeColor="text1"/>
        </w:rPr>
        <w:t>Kubernetes</w:t>
      </w:r>
      <w:proofErr w:type="spellEnd"/>
    </w:p>
    <w:p w14:paraId="67B64C8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w:t>
      </w:r>
    </w:p>
    <w:p w14:paraId="57A3A32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3BB5DDAA"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4B0590D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SCALABILITY &amp;</w:t>
      </w:r>
    </w:p>
    <w:p w14:paraId="2F921F8F"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RELIABILITY</w:t>
      </w:r>
    </w:p>
    <w:p w14:paraId="13D1852C"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67EEA2C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48E6A1A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SECURITY</w:t>
      </w:r>
    </w:p>
    <w:p w14:paraId="52D5425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A5ECAF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19C3009"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            │            │</w:t>
      </w:r>
    </w:p>
    <w:p w14:paraId="5FEB6A63"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Authentication     HTTPS      Role-Based</w:t>
      </w:r>
    </w:p>
    <w:p w14:paraId="655D3CB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Tokens                      Access</w:t>
      </w:r>
    </w:p>
    <w:p w14:paraId="44F0361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Control</w:t>
      </w:r>
    </w:p>
    <w:p w14:paraId="4E57EDDE"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E4D2B80"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18A9CC7"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REAL-TIME FOOD</w:t>
      </w:r>
    </w:p>
    <w:p w14:paraId="0DAD3884" w14:textId="77777777" w:rsidR="003263B9" w:rsidRPr="003263B9" w:rsidRDefault="003263B9" w:rsidP="003263B9">
      <w:pPr>
        <w:pStyle w:val="HTMLPreformatted"/>
        <w:rPr>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ORDERING</w:t>
      </w:r>
    </w:p>
    <w:p w14:paraId="495DD899" w14:textId="77777777" w:rsidR="003263B9" w:rsidRPr="003263B9" w:rsidRDefault="003263B9" w:rsidP="003263B9">
      <w:pPr>
        <w:pStyle w:val="Heading3"/>
        <w:rPr>
          <w:rFonts w:ascii="Times New Roman" w:hAnsi="Times New Roman" w:cs="Times New Roman"/>
          <w:color w:val="000000" w:themeColor="text1"/>
        </w:rPr>
      </w:pPr>
      <w:r w:rsidRPr="003263B9">
        <w:rPr>
          <w:rFonts w:ascii="Times New Roman" w:hAnsi="Times New Roman" w:cs="Times New Roman"/>
          <w:color w:val="000000" w:themeColor="text1"/>
        </w:rPr>
        <w:t>Simple flow for all three experiments</w:t>
      </w:r>
    </w:p>
    <w:p w14:paraId="304B4BB6"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CLIENT</w:t>
      </w:r>
    </w:p>
    <w:p w14:paraId="53A44EB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616BEAB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WEB API</w:t>
      </w:r>
    </w:p>
    <w:p w14:paraId="041939F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56D1826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CLOUD SERVICES</w:t>
      </w:r>
    </w:p>
    <w:p w14:paraId="3E83D8A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631B131F"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CLOUD STORAGE</w:t>
      </w:r>
    </w:p>
    <w:p w14:paraId="20B97CA8"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06EFFE32"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PROCESSING / PLATFORM SERVICES</w:t>
      </w:r>
    </w:p>
    <w:p w14:paraId="3FF76A61"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11B8D725"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SECURITY</w:t>
      </w:r>
    </w:p>
    <w:p w14:paraId="7B2259FD" w14:textId="77777777" w:rsidR="003263B9" w:rsidRPr="003263B9" w:rsidRDefault="003263B9" w:rsidP="003263B9">
      <w:pPr>
        <w:pStyle w:val="HTMLPreformatted"/>
        <w:rPr>
          <w:rStyle w:val="HTMLCode"/>
          <w:rFonts w:ascii="Times New Roman" w:hAnsi="Times New Roman" w:cs="Times New Roman"/>
          <w:color w:val="000000" w:themeColor="text1"/>
        </w:rPr>
      </w:pPr>
      <w:r w:rsidRPr="003263B9">
        <w:rPr>
          <w:rStyle w:val="HTMLCode"/>
          <w:rFonts w:ascii="Times New Roman" w:hAnsi="Times New Roman" w:cs="Times New Roman"/>
          <w:color w:val="000000" w:themeColor="text1"/>
        </w:rPr>
        <w:t xml:space="preserve">   ↓</w:t>
      </w:r>
    </w:p>
    <w:p w14:paraId="6FE33DE9" w14:textId="77777777" w:rsidR="003263B9" w:rsidRPr="003263B9" w:rsidRDefault="003263B9" w:rsidP="003263B9">
      <w:pPr>
        <w:pStyle w:val="HTMLPreformatted"/>
        <w:rPr>
          <w:rFonts w:ascii="Times New Roman" w:hAnsi="Times New Roman" w:cs="Times New Roman"/>
          <w:color w:val="000000" w:themeColor="text1"/>
        </w:rPr>
      </w:pPr>
      <w:r w:rsidRPr="003263B9">
        <w:rPr>
          <w:rStyle w:val="HTMLCode"/>
          <w:rFonts w:ascii="Times New Roman" w:hAnsi="Times New Roman" w:cs="Times New Roman"/>
          <w:color w:val="000000" w:themeColor="text1"/>
        </w:rPr>
        <w:t>FINAL APPLICATION / SERVICE</w:t>
      </w:r>
    </w:p>
    <w:p w14:paraId="0ACFE11E" w14:textId="77777777" w:rsidR="00AC4EB9" w:rsidRPr="003263B9" w:rsidRDefault="00AC4EB9">
      <w:pPr>
        <w:rPr>
          <w:color w:val="000000" w:themeColor="text1"/>
          <w:sz w:val="24"/>
          <w:szCs w:val="24"/>
        </w:rPr>
      </w:pPr>
    </w:p>
    <w:sectPr w:rsidR="00AC4EB9" w:rsidRPr="003263B9">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72755D-D453-4A3F-93D6-264E2E6A7F7B}"/>
    <w:embedBold r:id="rId2" w:fontKey="{B3D78CB2-C99A-48E8-97A7-DA048390339B}"/>
    <w:embedItalic r:id="rId3" w:fontKey="{F55002A4-3D61-47A4-8560-FC10C84D6723}"/>
    <w:embedBoldItalic r:id="rId4" w:fontKey="{41BACA6F-2EFF-4428-9220-F89B57E4B77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29A74663-7B1E-4DBA-AF51-CCD0275187C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DC7AF04-4178-4493-B46F-9AF51127D05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2272E5"/>
    <w:multiLevelType w:val="multilevel"/>
    <w:tmpl w:val="66F0776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EB9"/>
    <w:rsid w:val="003263B9"/>
    <w:rsid w:val="004B3C1F"/>
    <w:rsid w:val="005E0B0F"/>
    <w:rsid w:val="0084629D"/>
    <w:rsid w:val="00960128"/>
    <w:rsid w:val="00AC4EB9"/>
    <w:rsid w:val="00AC5568"/>
    <w:rsid w:val="00CC42A4"/>
    <w:rsid w:val="00EB4A59"/>
    <w:rsid w:val="00EF7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CC42A4"/>
    <w:rPr>
      <w:lang w:val="en-US"/>
    </w:rPr>
  </w:style>
  <w:style w:type="table" w:customStyle="1" w:styleId="TableGrid1">
    <w:name w:val="Table Grid1"/>
    <w:basedOn w:val="TableNormal"/>
    <w:uiPriority w:val="59"/>
    <w:rsid w:val="00CC42A4"/>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568"/>
    <w:rPr>
      <w:rFonts w:ascii="Tahoma" w:hAnsi="Tahoma" w:cs="Tahoma"/>
      <w:sz w:val="16"/>
      <w:szCs w:val="16"/>
    </w:rPr>
  </w:style>
  <w:style w:type="paragraph" w:styleId="NormalWeb">
    <w:name w:val="Normal (Web)"/>
    <w:basedOn w:val="Normal"/>
    <w:uiPriority w:val="99"/>
    <w:semiHidden/>
    <w:unhideWhenUsed/>
    <w:rsid w:val="003263B9"/>
    <w:pPr>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3263B9"/>
    <w:rPr>
      <w:b/>
      <w:bCs/>
    </w:rPr>
  </w:style>
  <w:style w:type="paragraph" w:styleId="HTMLPreformatted">
    <w:name w:val="HTML Preformatted"/>
    <w:basedOn w:val="Normal"/>
    <w:link w:val="HTMLPreformattedChar"/>
    <w:uiPriority w:val="99"/>
    <w:semiHidden/>
    <w:unhideWhenUsed/>
    <w:rsid w:val="00326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263B9"/>
    <w:rPr>
      <w:rFonts w:ascii="Courier New" w:hAnsi="Courier New" w:cs="Courier New"/>
      <w:sz w:val="20"/>
      <w:szCs w:val="20"/>
      <w:lang w:val="en-IN" w:eastAsia="en-IN"/>
    </w:rPr>
  </w:style>
  <w:style w:type="character" w:styleId="HTMLCode">
    <w:name w:val="HTML Code"/>
    <w:basedOn w:val="DefaultParagraphFont"/>
    <w:uiPriority w:val="99"/>
    <w:semiHidden/>
    <w:unhideWhenUsed/>
    <w:rsid w:val="003263B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CC42A4"/>
    <w:rPr>
      <w:lang w:val="en-US"/>
    </w:rPr>
  </w:style>
  <w:style w:type="table" w:customStyle="1" w:styleId="TableGrid1">
    <w:name w:val="Table Grid1"/>
    <w:basedOn w:val="TableNormal"/>
    <w:uiPriority w:val="59"/>
    <w:rsid w:val="00CC42A4"/>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568"/>
    <w:rPr>
      <w:rFonts w:ascii="Tahoma" w:hAnsi="Tahoma" w:cs="Tahoma"/>
      <w:sz w:val="16"/>
      <w:szCs w:val="16"/>
    </w:rPr>
  </w:style>
  <w:style w:type="paragraph" w:styleId="NormalWeb">
    <w:name w:val="Normal (Web)"/>
    <w:basedOn w:val="Normal"/>
    <w:uiPriority w:val="99"/>
    <w:semiHidden/>
    <w:unhideWhenUsed/>
    <w:rsid w:val="003263B9"/>
    <w:pPr>
      <w:spacing w:before="100" w:beforeAutospacing="1" w:after="100" w:afterAutospacing="1" w:line="240" w:lineRule="auto"/>
    </w:pPr>
    <w:rPr>
      <w:sz w:val="24"/>
      <w:szCs w:val="24"/>
      <w:lang w:val="en-IN" w:eastAsia="en-IN"/>
    </w:rPr>
  </w:style>
  <w:style w:type="character" w:styleId="Strong">
    <w:name w:val="Strong"/>
    <w:basedOn w:val="DefaultParagraphFont"/>
    <w:uiPriority w:val="22"/>
    <w:qFormat/>
    <w:rsid w:val="003263B9"/>
    <w:rPr>
      <w:b/>
      <w:bCs/>
    </w:rPr>
  </w:style>
  <w:style w:type="paragraph" w:styleId="HTMLPreformatted">
    <w:name w:val="HTML Preformatted"/>
    <w:basedOn w:val="Normal"/>
    <w:link w:val="HTMLPreformattedChar"/>
    <w:uiPriority w:val="99"/>
    <w:semiHidden/>
    <w:unhideWhenUsed/>
    <w:rsid w:val="00326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263B9"/>
    <w:rPr>
      <w:rFonts w:ascii="Courier New" w:hAnsi="Courier New" w:cs="Courier New"/>
      <w:sz w:val="20"/>
      <w:szCs w:val="20"/>
      <w:lang w:val="en-IN" w:eastAsia="en-IN"/>
    </w:rPr>
  </w:style>
  <w:style w:type="character" w:styleId="HTMLCode">
    <w:name w:val="HTML Code"/>
    <w:basedOn w:val="DefaultParagraphFont"/>
    <w:uiPriority w:val="99"/>
    <w:semiHidden/>
    <w:unhideWhenUsed/>
    <w:rsid w:val="003263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9208314">
      <w:bodyDiv w:val="1"/>
      <w:marLeft w:val="0"/>
      <w:marRight w:val="0"/>
      <w:marTop w:val="0"/>
      <w:marBottom w:val="0"/>
      <w:divBdr>
        <w:top w:val="none" w:sz="0" w:space="0" w:color="auto"/>
        <w:left w:val="none" w:sz="0" w:space="0" w:color="auto"/>
        <w:bottom w:val="none" w:sz="0" w:space="0" w:color="auto"/>
        <w:right w:val="none" w:sz="0" w:space="0" w:color="auto"/>
      </w:divBdr>
      <w:divsChild>
        <w:div w:id="1891452898">
          <w:marLeft w:val="0"/>
          <w:marRight w:val="0"/>
          <w:marTop w:val="0"/>
          <w:marBottom w:val="0"/>
          <w:divBdr>
            <w:top w:val="none" w:sz="0" w:space="0" w:color="auto"/>
            <w:left w:val="none" w:sz="0" w:space="0" w:color="auto"/>
            <w:bottom w:val="none" w:sz="0" w:space="0" w:color="auto"/>
            <w:right w:val="none" w:sz="0" w:space="0" w:color="auto"/>
          </w:divBdr>
          <w:divsChild>
            <w:div w:id="188572732">
              <w:marLeft w:val="0"/>
              <w:marRight w:val="0"/>
              <w:marTop w:val="0"/>
              <w:marBottom w:val="0"/>
              <w:divBdr>
                <w:top w:val="none" w:sz="0" w:space="0" w:color="auto"/>
                <w:left w:val="none" w:sz="0" w:space="0" w:color="auto"/>
                <w:bottom w:val="none" w:sz="0" w:space="0" w:color="auto"/>
                <w:right w:val="none" w:sz="0" w:space="0" w:color="auto"/>
              </w:divBdr>
              <w:divsChild>
                <w:div w:id="395083185">
                  <w:marLeft w:val="0"/>
                  <w:marRight w:val="0"/>
                  <w:marTop w:val="0"/>
                  <w:marBottom w:val="0"/>
                  <w:divBdr>
                    <w:top w:val="none" w:sz="0" w:space="0" w:color="auto"/>
                    <w:left w:val="none" w:sz="0" w:space="0" w:color="auto"/>
                    <w:bottom w:val="none" w:sz="0" w:space="0" w:color="auto"/>
                    <w:right w:val="none" w:sz="0" w:space="0" w:color="auto"/>
                  </w:divBdr>
                  <w:divsChild>
                    <w:div w:id="1756705459">
                      <w:marLeft w:val="0"/>
                      <w:marRight w:val="0"/>
                      <w:marTop w:val="0"/>
                      <w:marBottom w:val="0"/>
                      <w:divBdr>
                        <w:top w:val="none" w:sz="0" w:space="0" w:color="auto"/>
                        <w:left w:val="none" w:sz="0" w:space="0" w:color="auto"/>
                        <w:bottom w:val="none" w:sz="0" w:space="0" w:color="auto"/>
                        <w:right w:val="none" w:sz="0" w:space="0" w:color="auto"/>
                      </w:divBdr>
                      <w:divsChild>
                        <w:div w:id="156387002">
                          <w:marLeft w:val="0"/>
                          <w:marRight w:val="0"/>
                          <w:marTop w:val="0"/>
                          <w:marBottom w:val="0"/>
                          <w:divBdr>
                            <w:top w:val="none" w:sz="0" w:space="0" w:color="auto"/>
                            <w:left w:val="none" w:sz="0" w:space="0" w:color="auto"/>
                            <w:bottom w:val="none" w:sz="0" w:space="0" w:color="auto"/>
                            <w:right w:val="none" w:sz="0" w:space="0" w:color="auto"/>
                          </w:divBdr>
                          <w:divsChild>
                            <w:div w:id="1879508726">
                              <w:marLeft w:val="0"/>
                              <w:marRight w:val="0"/>
                              <w:marTop w:val="0"/>
                              <w:marBottom w:val="0"/>
                              <w:divBdr>
                                <w:top w:val="none" w:sz="0" w:space="0" w:color="auto"/>
                                <w:left w:val="none" w:sz="0" w:space="0" w:color="auto"/>
                                <w:bottom w:val="none" w:sz="0" w:space="0" w:color="auto"/>
                                <w:right w:val="none" w:sz="0" w:space="0" w:color="auto"/>
                              </w:divBdr>
                              <w:divsChild>
                                <w:div w:id="1000351770">
                                  <w:marLeft w:val="0"/>
                                  <w:marRight w:val="0"/>
                                  <w:marTop w:val="0"/>
                                  <w:marBottom w:val="0"/>
                                  <w:divBdr>
                                    <w:top w:val="none" w:sz="0" w:space="0" w:color="auto"/>
                                    <w:left w:val="none" w:sz="0" w:space="0" w:color="auto"/>
                                    <w:bottom w:val="none" w:sz="0" w:space="0" w:color="auto"/>
                                    <w:right w:val="none" w:sz="0" w:space="0" w:color="auto"/>
                                  </w:divBdr>
                                  <w:divsChild>
                                    <w:div w:id="902985417">
                                      <w:marLeft w:val="0"/>
                                      <w:marRight w:val="0"/>
                                      <w:marTop w:val="0"/>
                                      <w:marBottom w:val="0"/>
                                      <w:divBdr>
                                        <w:top w:val="none" w:sz="0" w:space="0" w:color="auto"/>
                                        <w:left w:val="none" w:sz="0" w:space="0" w:color="auto"/>
                                        <w:bottom w:val="none" w:sz="0" w:space="0" w:color="auto"/>
                                        <w:right w:val="none" w:sz="0" w:space="0" w:color="auto"/>
                                      </w:divBdr>
                                      <w:divsChild>
                                        <w:div w:id="1011756790">
                                          <w:marLeft w:val="0"/>
                                          <w:marRight w:val="0"/>
                                          <w:marTop w:val="0"/>
                                          <w:marBottom w:val="0"/>
                                          <w:divBdr>
                                            <w:top w:val="none" w:sz="0" w:space="0" w:color="auto"/>
                                            <w:left w:val="none" w:sz="0" w:space="0" w:color="auto"/>
                                            <w:bottom w:val="none" w:sz="0" w:space="0" w:color="auto"/>
                                            <w:right w:val="none" w:sz="0" w:space="0" w:color="auto"/>
                                          </w:divBdr>
                                          <w:divsChild>
                                            <w:div w:id="496504100">
                                              <w:marLeft w:val="0"/>
                                              <w:marRight w:val="0"/>
                                              <w:marTop w:val="0"/>
                                              <w:marBottom w:val="0"/>
                                              <w:divBdr>
                                                <w:top w:val="none" w:sz="0" w:space="0" w:color="auto"/>
                                                <w:left w:val="none" w:sz="0" w:space="0" w:color="auto"/>
                                                <w:bottom w:val="none" w:sz="0" w:space="0" w:color="auto"/>
                                                <w:right w:val="none" w:sz="0" w:space="0" w:color="auto"/>
                                              </w:divBdr>
                                              <w:divsChild>
                                                <w:div w:id="564411821">
                                                  <w:marLeft w:val="0"/>
                                                  <w:marRight w:val="0"/>
                                                  <w:marTop w:val="0"/>
                                                  <w:marBottom w:val="0"/>
                                                  <w:divBdr>
                                                    <w:top w:val="none" w:sz="0" w:space="0" w:color="auto"/>
                                                    <w:left w:val="none" w:sz="0" w:space="0" w:color="auto"/>
                                                    <w:bottom w:val="none" w:sz="0" w:space="0" w:color="auto"/>
                                                    <w:right w:val="none" w:sz="0" w:space="0" w:color="auto"/>
                                                  </w:divBdr>
                                                  <w:divsChild>
                                                    <w:div w:id="1180467056">
                                                      <w:marLeft w:val="0"/>
                                                      <w:marRight w:val="0"/>
                                                      <w:marTop w:val="0"/>
                                                      <w:marBottom w:val="0"/>
                                                      <w:divBdr>
                                                        <w:top w:val="none" w:sz="0" w:space="0" w:color="auto"/>
                                                        <w:left w:val="none" w:sz="0" w:space="0" w:color="auto"/>
                                                        <w:bottom w:val="none" w:sz="0" w:space="0" w:color="auto"/>
                                                        <w:right w:val="none" w:sz="0" w:space="0" w:color="auto"/>
                                                      </w:divBdr>
                                                      <w:divsChild>
                                                        <w:div w:id="135353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607343">
          <w:marLeft w:val="0"/>
          <w:marRight w:val="0"/>
          <w:marTop w:val="0"/>
          <w:marBottom w:val="0"/>
          <w:divBdr>
            <w:top w:val="none" w:sz="0" w:space="0" w:color="auto"/>
            <w:left w:val="none" w:sz="0" w:space="0" w:color="auto"/>
            <w:bottom w:val="none" w:sz="0" w:space="0" w:color="auto"/>
            <w:right w:val="none" w:sz="0" w:space="0" w:color="auto"/>
          </w:divBdr>
          <w:divsChild>
            <w:div w:id="687373170">
              <w:marLeft w:val="0"/>
              <w:marRight w:val="0"/>
              <w:marTop w:val="0"/>
              <w:marBottom w:val="0"/>
              <w:divBdr>
                <w:top w:val="none" w:sz="0" w:space="0" w:color="auto"/>
                <w:left w:val="none" w:sz="0" w:space="0" w:color="auto"/>
                <w:bottom w:val="none" w:sz="0" w:space="0" w:color="auto"/>
                <w:right w:val="none" w:sz="0" w:space="0" w:color="auto"/>
              </w:divBdr>
              <w:divsChild>
                <w:div w:id="1304233992">
                  <w:marLeft w:val="0"/>
                  <w:marRight w:val="0"/>
                  <w:marTop w:val="0"/>
                  <w:marBottom w:val="0"/>
                  <w:divBdr>
                    <w:top w:val="none" w:sz="0" w:space="0" w:color="auto"/>
                    <w:left w:val="none" w:sz="0" w:space="0" w:color="auto"/>
                    <w:bottom w:val="none" w:sz="0" w:space="0" w:color="auto"/>
                    <w:right w:val="none" w:sz="0" w:space="0" w:color="auto"/>
                  </w:divBdr>
                  <w:divsChild>
                    <w:div w:id="1701201266">
                      <w:marLeft w:val="0"/>
                      <w:marRight w:val="0"/>
                      <w:marTop w:val="0"/>
                      <w:marBottom w:val="0"/>
                      <w:divBdr>
                        <w:top w:val="none" w:sz="0" w:space="0" w:color="auto"/>
                        <w:left w:val="none" w:sz="0" w:space="0" w:color="auto"/>
                        <w:bottom w:val="none" w:sz="0" w:space="0" w:color="auto"/>
                        <w:right w:val="none" w:sz="0" w:space="0" w:color="auto"/>
                      </w:divBdr>
                      <w:divsChild>
                        <w:div w:id="1632125579">
                          <w:marLeft w:val="0"/>
                          <w:marRight w:val="0"/>
                          <w:marTop w:val="0"/>
                          <w:marBottom w:val="0"/>
                          <w:divBdr>
                            <w:top w:val="none" w:sz="0" w:space="0" w:color="auto"/>
                            <w:left w:val="none" w:sz="0" w:space="0" w:color="auto"/>
                            <w:bottom w:val="none" w:sz="0" w:space="0" w:color="auto"/>
                            <w:right w:val="none" w:sz="0" w:space="0" w:color="auto"/>
                          </w:divBdr>
                          <w:divsChild>
                            <w:div w:id="929696851">
                              <w:marLeft w:val="0"/>
                              <w:marRight w:val="0"/>
                              <w:marTop w:val="0"/>
                              <w:marBottom w:val="0"/>
                              <w:divBdr>
                                <w:top w:val="none" w:sz="0" w:space="0" w:color="auto"/>
                                <w:left w:val="none" w:sz="0" w:space="0" w:color="auto"/>
                                <w:bottom w:val="none" w:sz="0" w:space="0" w:color="auto"/>
                                <w:right w:val="none" w:sz="0" w:space="0" w:color="auto"/>
                              </w:divBdr>
                              <w:divsChild>
                                <w:div w:id="839659458">
                                  <w:marLeft w:val="0"/>
                                  <w:marRight w:val="0"/>
                                  <w:marTop w:val="0"/>
                                  <w:marBottom w:val="0"/>
                                  <w:divBdr>
                                    <w:top w:val="none" w:sz="0" w:space="0" w:color="auto"/>
                                    <w:left w:val="none" w:sz="0" w:space="0" w:color="auto"/>
                                    <w:bottom w:val="none" w:sz="0" w:space="0" w:color="auto"/>
                                    <w:right w:val="none" w:sz="0" w:space="0" w:color="auto"/>
                                  </w:divBdr>
                                  <w:divsChild>
                                    <w:div w:id="1394550374">
                                      <w:marLeft w:val="0"/>
                                      <w:marRight w:val="0"/>
                                      <w:marTop w:val="0"/>
                                      <w:marBottom w:val="0"/>
                                      <w:divBdr>
                                        <w:top w:val="none" w:sz="0" w:space="0" w:color="auto"/>
                                        <w:left w:val="none" w:sz="0" w:space="0" w:color="auto"/>
                                        <w:bottom w:val="none" w:sz="0" w:space="0" w:color="auto"/>
                                        <w:right w:val="none" w:sz="0" w:space="0" w:color="auto"/>
                                      </w:divBdr>
                                      <w:divsChild>
                                        <w:div w:id="2142530750">
                                          <w:marLeft w:val="0"/>
                                          <w:marRight w:val="0"/>
                                          <w:marTop w:val="0"/>
                                          <w:marBottom w:val="0"/>
                                          <w:divBdr>
                                            <w:top w:val="none" w:sz="0" w:space="0" w:color="auto"/>
                                            <w:left w:val="none" w:sz="0" w:space="0" w:color="auto"/>
                                            <w:bottom w:val="none" w:sz="0" w:space="0" w:color="auto"/>
                                            <w:right w:val="none" w:sz="0" w:space="0" w:color="auto"/>
                                          </w:divBdr>
                                          <w:divsChild>
                                            <w:div w:id="995180745">
                                              <w:marLeft w:val="0"/>
                                              <w:marRight w:val="0"/>
                                              <w:marTop w:val="0"/>
                                              <w:marBottom w:val="0"/>
                                              <w:divBdr>
                                                <w:top w:val="none" w:sz="0" w:space="0" w:color="auto"/>
                                                <w:left w:val="none" w:sz="0" w:space="0" w:color="auto"/>
                                                <w:bottom w:val="none" w:sz="0" w:space="0" w:color="auto"/>
                                                <w:right w:val="none" w:sz="0" w:space="0" w:color="auto"/>
                                              </w:divBdr>
                                              <w:divsChild>
                                                <w:div w:id="2076975525">
                                                  <w:marLeft w:val="0"/>
                                                  <w:marRight w:val="0"/>
                                                  <w:marTop w:val="0"/>
                                                  <w:marBottom w:val="0"/>
                                                  <w:divBdr>
                                                    <w:top w:val="none" w:sz="0" w:space="0" w:color="auto"/>
                                                    <w:left w:val="none" w:sz="0" w:space="0" w:color="auto"/>
                                                    <w:bottom w:val="none" w:sz="0" w:space="0" w:color="auto"/>
                                                    <w:right w:val="none" w:sz="0" w:space="0" w:color="auto"/>
                                                  </w:divBdr>
                                                  <w:divsChild>
                                                    <w:div w:id="1275285202">
                                                      <w:marLeft w:val="0"/>
                                                      <w:marRight w:val="0"/>
                                                      <w:marTop w:val="0"/>
                                                      <w:marBottom w:val="0"/>
                                                      <w:divBdr>
                                                        <w:top w:val="none" w:sz="0" w:space="0" w:color="auto"/>
                                                        <w:left w:val="none" w:sz="0" w:space="0" w:color="auto"/>
                                                        <w:bottom w:val="none" w:sz="0" w:space="0" w:color="auto"/>
                                                        <w:right w:val="none" w:sz="0" w:space="0" w:color="auto"/>
                                                      </w:divBdr>
                                                      <w:divsChild>
                                                        <w:div w:id="9819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336807">
          <w:marLeft w:val="0"/>
          <w:marRight w:val="0"/>
          <w:marTop w:val="0"/>
          <w:marBottom w:val="0"/>
          <w:divBdr>
            <w:top w:val="none" w:sz="0" w:space="0" w:color="auto"/>
            <w:left w:val="none" w:sz="0" w:space="0" w:color="auto"/>
            <w:bottom w:val="none" w:sz="0" w:space="0" w:color="auto"/>
            <w:right w:val="none" w:sz="0" w:space="0" w:color="auto"/>
          </w:divBdr>
          <w:divsChild>
            <w:div w:id="193084112">
              <w:marLeft w:val="0"/>
              <w:marRight w:val="0"/>
              <w:marTop w:val="0"/>
              <w:marBottom w:val="0"/>
              <w:divBdr>
                <w:top w:val="none" w:sz="0" w:space="0" w:color="auto"/>
                <w:left w:val="none" w:sz="0" w:space="0" w:color="auto"/>
                <w:bottom w:val="none" w:sz="0" w:space="0" w:color="auto"/>
                <w:right w:val="none" w:sz="0" w:space="0" w:color="auto"/>
              </w:divBdr>
              <w:divsChild>
                <w:div w:id="1522233172">
                  <w:marLeft w:val="0"/>
                  <w:marRight w:val="0"/>
                  <w:marTop w:val="0"/>
                  <w:marBottom w:val="0"/>
                  <w:divBdr>
                    <w:top w:val="none" w:sz="0" w:space="0" w:color="auto"/>
                    <w:left w:val="none" w:sz="0" w:space="0" w:color="auto"/>
                    <w:bottom w:val="none" w:sz="0" w:space="0" w:color="auto"/>
                    <w:right w:val="none" w:sz="0" w:space="0" w:color="auto"/>
                  </w:divBdr>
                  <w:divsChild>
                    <w:div w:id="1438022350">
                      <w:marLeft w:val="0"/>
                      <w:marRight w:val="0"/>
                      <w:marTop w:val="0"/>
                      <w:marBottom w:val="0"/>
                      <w:divBdr>
                        <w:top w:val="none" w:sz="0" w:space="0" w:color="auto"/>
                        <w:left w:val="none" w:sz="0" w:space="0" w:color="auto"/>
                        <w:bottom w:val="none" w:sz="0" w:space="0" w:color="auto"/>
                        <w:right w:val="none" w:sz="0" w:space="0" w:color="auto"/>
                      </w:divBdr>
                      <w:divsChild>
                        <w:div w:id="466166458">
                          <w:marLeft w:val="0"/>
                          <w:marRight w:val="0"/>
                          <w:marTop w:val="0"/>
                          <w:marBottom w:val="0"/>
                          <w:divBdr>
                            <w:top w:val="none" w:sz="0" w:space="0" w:color="auto"/>
                            <w:left w:val="none" w:sz="0" w:space="0" w:color="auto"/>
                            <w:bottom w:val="none" w:sz="0" w:space="0" w:color="auto"/>
                            <w:right w:val="none" w:sz="0" w:space="0" w:color="auto"/>
                          </w:divBdr>
                          <w:divsChild>
                            <w:div w:id="476265937">
                              <w:marLeft w:val="0"/>
                              <w:marRight w:val="0"/>
                              <w:marTop w:val="0"/>
                              <w:marBottom w:val="0"/>
                              <w:divBdr>
                                <w:top w:val="none" w:sz="0" w:space="0" w:color="auto"/>
                                <w:left w:val="none" w:sz="0" w:space="0" w:color="auto"/>
                                <w:bottom w:val="none" w:sz="0" w:space="0" w:color="auto"/>
                                <w:right w:val="none" w:sz="0" w:space="0" w:color="auto"/>
                              </w:divBdr>
                              <w:divsChild>
                                <w:div w:id="266625465">
                                  <w:marLeft w:val="0"/>
                                  <w:marRight w:val="0"/>
                                  <w:marTop w:val="0"/>
                                  <w:marBottom w:val="0"/>
                                  <w:divBdr>
                                    <w:top w:val="none" w:sz="0" w:space="0" w:color="auto"/>
                                    <w:left w:val="none" w:sz="0" w:space="0" w:color="auto"/>
                                    <w:bottom w:val="none" w:sz="0" w:space="0" w:color="auto"/>
                                    <w:right w:val="none" w:sz="0" w:space="0" w:color="auto"/>
                                  </w:divBdr>
                                  <w:divsChild>
                                    <w:div w:id="240797481">
                                      <w:marLeft w:val="0"/>
                                      <w:marRight w:val="0"/>
                                      <w:marTop w:val="0"/>
                                      <w:marBottom w:val="0"/>
                                      <w:divBdr>
                                        <w:top w:val="none" w:sz="0" w:space="0" w:color="auto"/>
                                        <w:left w:val="none" w:sz="0" w:space="0" w:color="auto"/>
                                        <w:bottom w:val="none" w:sz="0" w:space="0" w:color="auto"/>
                                        <w:right w:val="none" w:sz="0" w:space="0" w:color="auto"/>
                                      </w:divBdr>
                                      <w:divsChild>
                                        <w:div w:id="1148090910">
                                          <w:marLeft w:val="0"/>
                                          <w:marRight w:val="0"/>
                                          <w:marTop w:val="0"/>
                                          <w:marBottom w:val="0"/>
                                          <w:divBdr>
                                            <w:top w:val="none" w:sz="0" w:space="0" w:color="auto"/>
                                            <w:left w:val="none" w:sz="0" w:space="0" w:color="auto"/>
                                            <w:bottom w:val="none" w:sz="0" w:space="0" w:color="auto"/>
                                            <w:right w:val="none" w:sz="0" w:space="0" w:color="auto"/>
                                          </w:divBdr>
                                          <w:divsChild>
                                            <w:div w:id="1972440550">
                                              <w:marLeft w:val="0"/>
                                              <w:marRight w:val="0"/>
                                              <w:marTop w:val="0"/>
                                              <w:marBottom w:val="0"/>
                                              <w:divBdr>
                                                <w:top w:val="none" w:sz="0" w:space="0" w:color="auto"/>
                                                <w:left w:val="none" w:sz="0" w:space="0" w:color="auto"/>
                                                <w:bottom w:val="none" w:sz="0" w:space="0" w:color="auto"/>
                                                <w:right w:val="none" w:sz="0" w:space="0" w:color="auto"/>
                                              </w:divBdr>
                                              <w:divsChild>
                                                <w:div w:id="905798813">
                                                  <w:marLeft w:val="0"/>
                                                  <w:marRight w:val="0"/>
                                                  <w:marTop w:val="0"/>
                                                  <w:marBottom w:val="0"/>
                                                  <w:divBdr>
                                                    <w:top w:val="none" w:sz="0" w:space="0" w:color="auto"/>
                                                    <w:left w:val="none" w:sz="0" w:space="0" w:color="auto"/>
                                                    <w:bottom w:val="none" w:sz="0" w:space="0" w:color="auto"/>
                                                    <w:right w:val="none" w:sz="0" w:space="0" w:color="auto"/>
                                                  </w:divBdr>
                                                  <w:divsChild>
                                                    <w:div w:id="770508935">
                                                      <w:marLeft w:val="0"/>
                                                      <w:marRight w:val="0"/>
                                                      <w:marTop w:val="0"/>
                                                      <w:marBottom w:val="0"/>
                                                      <w:divBdr>
                                                        <w:top w:val="none" w:sz="0" w:space="0" w:color="auto"/>
                                                        <w:left w:val="none" w:sz="0" w:space="0" w:color="auto"/>
                                                        <w:bottom w:val="none" w:sz="0" w:space="0" w:color="auto"/>
                                                        <w:right w:val="none" w:sz="0" w:space="0" w:color="auto"/>
                                                      </w:divBdr>
                                                      <w:divsChild>
                                                        <w:div w:id="7540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100247">
          <w:marLeft w:val="0"/>
          <w:marRight w:val="0"/>
          <w:marTop w:val="0"/>
          <w:marBottom w:val="0"/>
          <w:divBdr>
            <w:top w:val="none" w:sz="0" w:space="0" w:color="auto"/>
            <w:left w:val="none" w:sz="0" w:space="0" w:color="auto"/>
            <w:bottom w:val="none" w:sz="0" w:space="0" w:color="auto"/>
            <w:right w:val="none" w:sz="0" w:space="0" w:color="auto"/>
          </w:divBdr>
          <w:divsChild>
            <w:div w:id="592125396">
              <w:marLeft w:val="0"/>
              <w:marRight w:val="0"/>
              <w:marTop w:val="0"/>
              <w:marBottom w:val="0"/>
              <w:divBdr>
                <w:top w:val="none" w:sz="0" w:space="0" w:color="auto"/>
                <w:left w:val="none" w:sz="0" w:space="0" w:color="auto"/>
                <w:bottom w:val="none" w:sz="0" w:space="0" w:color="auto"/>
                <w:right w:val="none" w:sz="0" w:space="0" w:color="auto"/>
              </w:divBdr>
              <w:divsChild>
                <w:div w:id="398401049">
                  <w:marLeft w:val="0"/>
                  <w:marRight w:val="0"/>
                  <w:marTop w:val="0"/>
                  <w:marBottom w:val="0"/>
                  <w:divBdr>
                    <w:top w:val="none" w:sz="0" w:space="0" w:color="auto"/>
                    <w:left w:val="none" w:sz="0" w:space="0" w:color="auto"/>
                    <w:bottom w:val="none" w:sz="0" w:space="0" w:color="auto"/>
                    <w:right w:val="none" w:sz="0" w:space="0" w:color="auto"/>
                  </w:divBdr>
                  <w:divsChild>
                    <w:div w:id="903177454">
                      <w:marLeft w:val="0"/>
                      <w:marRight w:val="0"/>
                      <w:marTop w:val="0"/>
                      <w:marBottom w:val="0"/>
                      <w:divBdr>
                        <w:top w:val="none" w:sz="0" w:space="0" w:color="auto"/>
                        <w:left w:val="none" w:sz="0" w:space="0" w:color="auto"/>
                        <w:bottom w:val="none" w:sz="0" w:space="0" w:color="auto"/>
                        <w:right w:val="none" w:sz="0" w:space="0" w:color="auto"/>
                      </w:divBdr>
                      <w:divsChild>
                        <w:div w:id="219093015">
                          <w:marLeft w:val="0"/>
                          <w:marRight w:val="0"/>
                          <w:marTop w:val="0"/>
                          <w:marBottom w:val="0"/>
                          <w:divBdr>
                            <w:top w:val="none" w:sz="0" w:space="0" w:color="auto"/>
                            <w:left w:val="none" w:sz="0" w:space="0" w:color="auto"/>
                            <w:bottom w:val="none" w:sz="0" w:space="0" w:color="auto"/>
                            <w:right w:val="none" w:sz="0" w:space="0" w:color="auto"/>
                          </w:divBdr>
                          <w:divsChild>
                            <w:div w:id="1232540677">
                              <w:marLeft w:val="0"/>
                              <w:marRight w:val="0"/>
                              <w:marTop w:val="0"/>
                              <w:marBottom w:val="0"/>
                              <w:divBdr>
                                <w:top w:val="none" w:sz="0" w:space="0" w:color="auto"/>
                                <w:left w:val="none" w:sz="0" w:space="0" w:color="auto"/>
                                <w:bottom w:val="none" w:sz="0" w:space="0" w:color="auto"/>
                                <w:right w:val="none" w:sz="0" w:space="0" w:color="auto"/>
                              </w:divBdr>
                              <w:divsChild>
                                <w:div w:id="525600630">
                                  <w:marLeft w:val="0"/>
                                  <w:marRight w:val="0"/>
                                  <w:marTop w:val="0"/>
                                  <w:marBottom w:val="0"/>
                                  <w:divBdr>
                                    <w:top w:val="none" w:sz="0" w:space="0" w:color="auto"/>
                                    <w:left w:val="none" w:sz="0" w:space="0" w:color="auto"/>
                                    <w:bottom w:val="none" w:sz="0" w:space="0" w:color="auto"/>
                                    <w:right w:val="none" w:sz="0" w:space="0" w:color="auto"/>
                                  </w:divBdr>
                                  <w:divsChild>
                                    <w:div w:id="767433761">
                                      <w:marLeft w:val="0"/>
                                      <w:marRight w:val="0"/>
                                      <w:marTop w:val="0"/>
                                      <w:marBottom w:val="0"/>
                                      <w:divBdr>
                                        <w:top w:val="none" w:sz="0" w:space="0" w:color="auto"/>
                                        <w:left w:val="none" w:sz="0" w:space="0" w:color="auto"/>
                                        <w:bottom w:val="none" w:sz="0" w:space="0" w:color="auto"/>
                                        <w:right w:val="none" w:sz="0" w:space="0" w:color="auto"/>
                                      </w:divBdr>
                                      <w:divsChild>
                                        <w:div w:id="27265906">
                                          <w:marLeft w:val="0"/>
                                          <w:marRight w:val="0"/>
                                          <w:marTop w:val="0"/>
                                          <w:marBottom w:val="0"/>
                                          <w:divBdr>
                                            <w:top w:val="none" w:sz="0" w:space="0" w:color="auto"/>
                                            <w:left w:val="none" w:sz="0" w:space="0" w:color="auto"/>
                                            <w:bottom w:val="none" w:sz="0" w:space="0" w:color="auto"/>
                                            <w:right w:val="none" w:sz="0" w:space="0" w:color="auto"/>
                                          </w:divBdr>
                                          <w:divsChild>
                                            <w:div w:id="1100639973">
                                              <w:marLeft w:val="0"/>
                                              <w:marRight w:val="0"/>
                                              <w:marTop w:val="0"/>
                                              <w:marBottom w:val="0"/>
                                              <w:divBdr>
                                                <w:top w:val="none" w:sz="0" w:space="0" w:color="auto"/>
                                                <w:left w:val="none" w:sz="0" w:space="0" w:color="auto"/>
                                                <w:bottom w:val="none" w:sz="0" w:space="0" w:color="auto"/>
                                                <w:right w:val="none" w:sz="0" w:space="0" w:color="auto"/>
                                              </w:divBdr>
                                              <w:divsChild>
                                                <w:div w:id="1465538955">
                                                  <w:marLeft w:val="0"/>
                                                  <w:marRight w:val="0"/>
                                                  <w:marTop w:val="0"/>
                                                  <w:marBottom w:val="0"/>
                                                  <w:divBdr>
                                                    <w:top w:val="none" w:sz="0" w:space="0" w:color="auto"/>
                                                    <w:left w:val="none" w:sz="0" w:space="0" w:color="auto"/>
                                                    <w:bottom w:val="none" w:sz="0" w:space="0" w:color="auto"/>
                                                    <w:right w:val="none" w:sz="0" w:space="0" w:color="auto"/>
                                                  </w:divBdr>
                                                  <w:divsChild>
                                                    <w:div w:id="658390646">
                                                      <w:marLeft w:val="0"/>
                                                      <w:marRight w:val="0"/>
                                                      <w:marTop w:val="0"/>
                                                      <w:marBottom w:val="0"/>
                                                      <w:divBdr>
                                                        <w:top w:val="none" w:sz="0" w:space="0" w:color="auto"/>
                                                        <w:left w:val="none" w:sz="0" w:space="0" w:color="auto"/>
                                                        <w:bottom w:val="none" w:sz="0" w:space="0" w:color="auto"/>
                                                        <w:right w:val="none" w:sz="0" w:space="0" w:color="auto"/>
                                                      </w:divBdr>
                                                      <w:divsChild>
                                                        <w:div w:id="9255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BRIJESH</dc:creator>
  <cp:lastModifiedBy>BRIJESH</cp:lastModifiedBy>
  <cp:revision>2</cp:revision>
  <dcterms:created xsi:type="dcterms:W3CDTF">2026-08-08T04:29:00Z</dcterms:created>
  <dcterms:modified xsi:type="dcterms:W3CDTF">2026-08-08T04:29:00Z</dcterms:modified>
</cp:coreProperties>
</file>