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bookmarkStart w:id="0" w:name="_GoBack"/>
      <w:r>
        <w:rPr>
          <w:rFonts w:hint="default" w:ascii="Calibri" w:hAnsi="Calibri" w:eastAsia="Google Sans Text" w:cs="Calibri"/>
          <w:rtl w:val="0"/>
        </w:rPr>
        <w:t>That is a fascinating area! Recommendation systems are one of the most successful applications of data science, driving major platforms like Netflix, Amazon, and Spotify.</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They are essentially algorithms designed to predict user preferences for items.</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Here is a complete breakdown of the types of recommendation systems, their mechanisms, and key algorithms often used in practice.</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cs="Calibri"/>
        </w:rP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05">
      <w:pPr>
        <w:pStyle w:val="3"/>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hint="default" w:ascii="Calibri" w:hAnsi="Calibri" w:eastAsia="Google Sans" w:cs="Calibri"/>
        </w:rPr>
      </w:pPr>
      <w:r>
        <w:rPr>
          <w:rFonts w:hint="default" w:ascii="Calibri" w:hAnsi="Calibri" w:eastAsia="Google Sans" w:cs="Calibri"/>
          <w:rtl w:val="0"/>
        </w:rPr>
        <w:t>Recommendation Systems in Data Science</w:t>
      </w:r>
    </w:p>
    <w:p w14:paraId="0000000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rPr>
      </w:pPr>
    </w:p>
    <w:p w14:paraId="0000000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b/>
        </w:rPr>
      </w:pPr>
      <w:r>
        <w:rPr>
          <w:rFonts w:hint="default" w:ascii="Calibri" w:hAnsi="Calibri" w:eastAsia="Google Sans Text" w:cs="Calibri"/>
          <w:rtl w:val="0"/>
        </w:rPr>
        <w:t xml:space="preserve">A recommendation system aims to answer the question: </w:t>
      </w:r>
      <w:r>
        <w:rPr>
          <w:rFonts w:hint="default" w:ascii="Calibri" w:hAnsi="Calibri" w:eastAsia="Google Sans Text" w:cs="Calibri"/>
          <w:b/>
          <w:rtl w:val="0"/>
        </w:rPr>
        <w:t>"What item should I suggest to this specific user right now?"</w:t>
      </w:r>
    </w:p>
    <w:p w14:paraId="0000000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 xml:space="preserve">The systems are generally categorized into three main types, which are often combined in production (known as </w:t>
      </w:r>
      <w:r>
        <w:rPr>
          <w:rFonts w:hint="default" w:ascii="Calibri" w:hAnsi="Calibri" w:eastAsia="Google Sans Text" w:cs="Calibri"/>
          <w:b/>
          <w:rtl w:val="0"/>
        </w:rPr>
        <w:t>Hybrid Systems</w:t>
      </w:r>
      <w:r>
        <w:rPr>
          <w:rFonts w:hint="default" w:ascii="Calibri" w:hAnsi="Calibri" w:eastAsia="Google Sans Text" w:cs="Calibri"/>
          <w:rtl w:val="0"/>
        </w:rPr>
        <w:t>).</w:t>
      </w:r>
    </w:p>
    <w:p w14:paraId="0000000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p>
    <w:p w14:paraId="0000000A">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hint="default" w:ascii="Calibri" w:hAnsi="Calibri" w:eastAsia="Google Sans" w:cs="Calibri"/>
        </w:rPr>
      </w:pPr>
      <w:r>
        <w:rPr>
          <w:rFonts w:hint="default" w:ascii="Calibri" w:hAnsi="Calibri" w:eastAsia="Google Sans" w:cs="Calibri"/>
          <w:rtl w:val="0"/>
        </w:rPr>
        <w:t>Type 1: Collaborative Filtering (CF)</w:t>
      </w:r>
    </w:p>
    <w:p w14:paraId="0000000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rPr>
      </w:pPr>
    </w:p>
    <w:p w14:paraId="0000000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This is the most common and powerful approach. Collaborative Filtering is based on the idea that if two users agreed in the past (e.g., they both liked the same movie), they are likely to agree again in the future. It finds patterns by comparing users or items based on past interactions.</w:t>
      </w:r>
    </w:p>
    <w:p w14:paraId="0000000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p>
    <w:p w14:paraId="0000000E">
      <w:pPr>
        <w:pStyle w:val="5"/>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hint="default" w:ascii="Calibri" w:hAnsi="Calibri" w:eastAsia="Google Sans" w:cs="Calibri"/>
        </w:rPr>
      </w:pPr>
      <w:r>
        <w:rPr>
          <w:rFonts w:hint="default" w:ascii="Calibri" w:hAnsi="Calibri" w:eastAsia="Google Sans" w:cs="Calibri"/>
          <w:rtl w:val="0"/>
        </w:rPr>
        <w:t>A. User-Based Collaborative Filtering (User-User)</w:t>
      </w:r>
    </w:p>
    <w:p w14:paraId="0000000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rPr>
      </w:pPr>
    </w:p>
    <w:p w14:paraId="00000010">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Mechanism:</w:t>
      </w:r>
    </w:p>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libri" w:hAnsi="Calibri" w:eastAsia="Google Sans Text" w:cs="Calibri"/>
          <w:color w:val="0000EE"/>
          <w:u w:val="single"/>
        </w:rPr>
      </w:pPr>
      <w:r>
        <w:rPr>
          <w:rFonts w:hint="default" w:ascii="Calibri" w:hAnsi="Calibri" w:cs="Calibri"/>
        </w:rPr>
        <w:fldChar w:fldCharType="begin"/>
      </w:r>
      <w:r>
        <w:rPr>
          <w:rFonts w:hint="default" w:ascii="Calibri" w:hAnsi="Calibri" w:cs="Calibri"/>
        </w:rPr>
        <w:instrText xml:space="preserve"> HYPERLINK "https://encrypted-tbn0.gstatic.com/licensed-image?q=tbn:ANd9GcQiT8nKPqmdk9gJLYZeeFiWJDJwhLexuar5AkUVWg_IEEivFaSKEmcZOQWJqlzqiCmEtokgq8KhrzSTiB9HJIPQ4HVD2NMQsULactATlusXJXJITSs" \h </w:instrText>
      </w:r>
      <w:r>
        <w:rPr>
          <w:rFonts w:hint="default" w:ascii="Calibri" w:hAnsi="Calibri" w:cs="Calibri"/>
        </w:rPr>
        <w:fldChar w:fldCharType="separate"/>
      </w:r>
      <w:r>
        <w:rPr>
          <w:rFonts w:hint="default" w:ascii="Calibri" w:hAnsi="Calibri" w:eastAsia="Google Sans Text" w:cs="Calibri"/>
          <w:color w:val="0000EE"/>
          <w:u w:val="single"/>
          <w:rtl w:val="0"/>
        </w:rPr>
        <w:t>Image of User-Based Collaborative Filtering</w:t>
      </w:r>
      <w:r>
        <w:rPr>
          <w:rFonts w:hint="default" w:ascii="Calibri" w:hAnsi="Calibri" w:eastAsia="Google Sans Text" w:cs="Calibri"/>
          <w:color w:val="0000EE"/>
          <w:u w:val="single"/>
          <w:rtl w:val="0"/>
        </w:rPr>
        <w:fldChar w:fldCharType="end"/>
      </w:r>
    </w:p>
    <w:p w14:paraId="0000001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color w:val="0000EE"/>
          <w:u w:val="single"/>
        </w:rPr>
      </w:pPr>
    </w:p>
    <w:p w14:paraId="0000001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Finds users who have similar tastes to the active user. If a similar user liked an item that the active user hasn't seen, that item is recommended.</w:t>
      </w:r>
    </w:p>
    <w:p w14:paraId="00000014">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Process:</w:t>
      </w:r>
    </w:p>
    <w:p w14:paraId="00000015">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Calibri" w:hAnsi="Calibri" w:cs="Calibri"/>
        </w:rPr>
      </w:pPr>
      <w:r>
        <w:rPr>
          <w:rFonts w:hint="default" w:ascii="Calibri" w:hAnsi="Calibri" w:eastAsia="Google Sans Text" w:cs="Calibri"/>
          <w:rtl w:val="0"/>
        </w:rPr>
        <w:t>Find N users whose past rating history is most similar to the active user.</w:t>
      </w:r>
    </w:p>
    <w:p w14:paraId="00000016">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Calibri" w:hAnsi="Calibri" w:cs="Calibri"/>
        </w:rPr>
      </w:pPr>
      <w:r>
        <w:rPr>
          <w:rFonts w:hint="default" w:ascii="Calibri" w:hAnsi="Calibri" w:eastAsia="Google Sans Text" w:cs="Calibri"/>
          <w:rtl w:val="0"/>
        </w:rPr>
        <w:t>Use the ratings of these N neighbors to predict the active user's rating for unrated items.</w:t>
      </w:r>
    </w:p>
    <w:p w14:paraId="00000017">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Challenge:</w:t>
      </w:r>
      <w:r>
        <w:rPr>
          <w:rFonts w:hint="default" w:ascii="Calibri" w:hAnsi="Calibri" w:eastAsia="Google Sans Text" w:cs="Calibri"/>
          <w:rtl w:val="0"/>
        </w:rPr>
        <w:t xml:space="preserve"> Scales poorly with a large number of users (the "cold start" problem for new users and high computational cost).</w:t>
      </w:r>
    </w:p>
    <w:p w14:paraId="0000001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p>
    <w:p w14:paraId="00000019">
      <w:pPr>
        <w:pStyle w:val="5"/>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hint="default" w:ascii="Calibri" w:hAnsi="Calibri" w:eastAsia="Google Sans" w:cs="Calibri"/>
        </w:rPr>
      </w:pPr>
      <w:r>
        <w:rPr>
          <w:rFonts w:hint="default" w:ascii="Calibri" w:hAnsi="Calibri" w:eastAsia="Google Sans" w:cs="Calibri"/>
          <w:rtl w:val="0"/>
        </w:rPr>
        <w:t>B. Item-Based Collaborative Filtering (Item-Item)</w:t>
      </w:r>
    </w:p>
    <w:p w14:paraId="0000001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rPr>
      </w:pPr>
    </w:p>
    <w:p w14:paraId="0000001B">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Mechanism:</w:t>
      </w:r>
      <w:r>
        <w:rPr>
          <w:rFonts w:hint="default" w:ascii="Calibri" w:hAnsi="Calibri" w:eastAsia="Google Sans Text" w:cs="Calibri"/>
          <w:rtl w:val="0"/>
        </w:rPr>
        <w:t xml:space="preserve"> Finds items that are similar to the items the user has already liked. Similarity is often defined by how often the items are rated similarly by the same users.</w:t>
      </w:r>
    </w:p>
    <w:p w14:paraId="0000001C">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Process:</w:t>
      </w:r>
    </w:p>
    <w:p w14:paraId="0000001D">
      <w:pPr>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Calibri" w:hAnsi="Calibri" w:cs="Calibri"/>
        </w:rPr>
      </w:pPr>
      <w:r>
        <w:rPr>
          <w:rFonts w:hint="default" w:ascii="Calibri" w:hAnsi="Calibri" w:eastAsia="Google Sans Text" w:cs="Calibri"/>
          <w:rtl w:val="0"/>
        </w:rPr>
        <w:t>Calculate the similarity between every pair of items (e.g., Movie A and Movie B).</w:t>
      </w:r>
    </w:p>
    <w:p w14:paraId="0000001E">
      <w:pPr>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Calibri" w:hAnsi="Calibri" w:cs="Calibri"/>
        </w:rPr>
      </w:pPr>
      <w:r>
        <w:rPr>
          <w:rFonts w:hint="default" w:ascii="Calibri" w:hAnsi="Calibri" w:eastAsia="Google Sans Text" w:cs="Calibri"/>
          <w:rtl w:val="0"/>
        </w:rPr>
        <w:t>For the active user, look at the items they rated highly.</w:t>
      </w:r>
    </w:p>
    <w:p w14:paraId="0000001F">
      <w:pPr>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Calibri" w:hAnsi="Calibri" w:cs="Calibri"/>
        </w:rPr>
      </w:pPr>
      <w:r>
        <w:rPr>
          <w:rFonts w:hint="default" w:ascii="Calibri" w:hAnsi="Calibri" w:eastAsia="Google Sans Text" w:cs="Calibri"/>
          <w:rtl w:val="0"/>
        </w:rPr>
        <w:t>Recommend items that are highly similar to those highly-rated items.</w:t>
      </w:r>
    </w:p>
    <w:p w14:paraId="00000020">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Advantage:</w:t>
      </w:r>
      <w:r>
        <w:rPr>
          <w:rFonts w:hint="default" w:ascii="Calibri" w:hAnsi="Calibri" w:eastAsia="Google Sans Text" w:cs="Calibri"/>
          <w:rtl w:val="0"/>
        </w:rPr>
        <w:t xml:space="preserve"> More stable than User-Based CF because item similarity tends to change less frequently than user tastes.</w:t>
      </w:r>
    </w:p>
    <w:p w14:paraId="0000002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p>
    <w:p w14:paraId="00000022">
      <w:pPr>
        <w:pStyle w:val="5"/>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hint="default" w:ascii="Calibri" w:hAnsi="Calibri" w:eastAsia="Google Sans" w:cs="Calibri"/>
        </w:rPr>
      </w:pPr>
      <w:r>
        <w:rPr>
          <w:rFonts w:hint="default" w:ascii="Calibri" w:hAnsi="Calibri" w:eastAsia="Google Sans" w:cs="Calibri"/>
          <w:rtl w:val="0"/>
        </w:rPr>
        <w:t>C. Model-Based Collaborative Filtering (Matrix Factorization)</w:t>
      </w:r>
    </w:p>
    <w:p w14:paraId="0000002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rPr>
      </w:pPr>
    </w:p>
    <w:p w14:paraId="00000024">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Mechanism:</w:t>
      </w:r>
      <w:r>
        <w:rPr>
          <w:rFonts w:hint="default" w:ascii="Calibri" w:hAnsi="Calibri" w:eastAsia="Google Sans Text" w:cs="Calibri"/>
          <w:rtl w:val="0"/>
        </w:rPr>
        <w:t xml:space="preserve"> Instead of finding direct user or item neighbors, these models decompose the large, sparse user-item interaction matrix into two smaller, dense matrices representing </w:t>
      </w:r>
      <w:r>
        <w:rPr>
          <w:rFonts w:hint="default" w:ascii="Calibri" w:hAnsi="Calibri" w:eastAsia="Google Sans Text" w:cs="Calibri"/>
          <w:b/>
          <w:rtl w:val="0"/>
        </w:rPr>
        <w:t>latent factors</w:t>
      </w:r>
      <w:r>
        <w:rPr>
          <w:rFonts w:hint="default" w:ascii="Calibri" w:hAnsi="Calibri" w:eastAsia="Google Sans Text" w:cs="Calibri"/>
          <w:rtl w:val="0"/>
        </w:rPr>
        <w:t xml:space="preserve"> for users and items.</w:t>
      </w:r>
    </w:p>
    <w:p w14:paraId="00000025">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Key Algorithm:</w:t>
      </w:r>
      <w:r>
        <w:rPr>
          <w:rFonts w:hint="default" w:ascii="Calibri" w:hAnsi="Calibri" w:eastAsia="Google Sans Text" w:cs="Calibri"/>
          <w:rtl w:val="0"/>
        </w:rPr>
        <w:t xml:space="preserve"> </w:t>
      </w:r>
      <w:r>
        <w:rPr>
          <w:rFonts w:hint="default" w:ascii="Calibri" w:hAnsi="Calibri" w:eastAsia="Google Sans Text" w:cs="Calibri"/>
          <w:b/>
          <w:rtl w:val="0"/>
        </w:rPr>
        <w:t>Singular Value Decomposition (SVD)</w:t>
      </w:r>
      <w:r>
        <w:rPr>
          <w:rFonts w:hint="default" w:ascii="Calibri" w:hAnsi="Calibri" w:eastAsia="Google Sans Text" w:cs="Calibri"/>
          <w:rtl w:val="0"/>
        </w:rPr>
        <w:t xml:space="preserve"> or </w:t>
      </w:r>
      <w:r>
        <w:rPr>
          <w:rFonts w:hint="default" w:ascii="Calibri" w:hAnsi="Calibri" w:eastAsia="Google Sans Text" w:cs="Calibri"/>
          <w:b/>
          <w:rtl w:val="0"/>
        </w:rPr>
        <w:t>Alternating Least Squares (ALS)</w:t>
      </w:r>
      <w:r>
        <w:rPr>
          <w:rFonts w:hint="default" w:ascii="Calibri" w:hAnsi="Calibri" w:eastAsia="Google Sans Text" w:cs="Calibri"/>
          <w:rtl w:val="0"/>
        </w:rPr>
        <w:t>.</w:t>
      </w:r>
    </w:p>
    <w:p w14:paraId="00000026">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Advantage:</w:t>
      </w:r>
      <w:r>
        <w:rPr>
          <w:rFonts w:hint="default" w:ascii="Calibri" w:hAnsi="Calibri" w:eastAsia="Google Sans Text" w:cs="Calibri"/>
          <w:rtl w:val="0"/>
        </w:rPr>
        <w:t xml:space="preserve"> Addresses the sparsity problem (when most ratings are missing) and is highly scalable.</w:t>
      </w:r>
    </w:p>
    <w:p w14:paraId="0000002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cs="Calibri"/>
        </w:rP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28">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hint="default" w:ascii="Calibri" w:hAnsi="Calibri" w:eastAsia="Google Sans" w:cs="Calibri"/>
        </w:rPr>
      </w:pPr>
      <w:r>
        <w:rPr>
          <w:rFonts w:hint="default" w:ascii="Calibri" w:hAnsi="Calibri" w:eastAsia="Google Sans" w:cs="Calibri"/>
          <w:rtl w:val="0"/>
        </w:rPr>
        <w:t>Type 2: Content-Based Filtering</w:t>
      </w:r>
    </w:p>
    <w:p w14:paraId="0000002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rPr>
      </w:pPr>
    </w:p>
    <w:p w14:paraId="0000002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Content-Based filtering relies on the features or attributes of the items themselves and the user's history with those attributes.</w:t>
      </w:r>
    </w:p>
    <w:p w14:paraId="0000002B">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Mechanism:</w:t>
      </w:r>
    </w:p>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libri" w:hAnsi="Calibri" w:eastAsia="Google Sans Text" w:cs="Calibri"/>
          <w:color w:val="0000EE"/>
          <w:u w:val="single"/>
        </w:rPr>
      </w:pPr>
      <w:r>
        <w:rPr>
          <w:rFonts w:hint="default" w:ascii="Calibri" w:hAnsi="Calibri" w:cs="Calibri"/>
        </w:rPr>
        <w:fldChar w:fldCharType="begin"/>
      </w:r>
      <w:r>
        <w:rPr>
          <w:rFonts w:hint="default" w:ascii="Calibri" w:hAnsi="Calibri" w:cs="Calibri"/>
        </w:rPr>
        <w:instrText xml:space="preserve"> HYPERLINK "https://encrypted-tbn1.gstatic.com/licensed-image?q=tbn:ANd9GcTntPmD3BaoltE6cePBqUu_s40ORxE4AkItwYeaO7CZmbDOhKe3e6rXAAUTdQKu-30If8Z70bz5QhxkCEkPzMVI4Oq7ivIbV23iQW9J4svXN-qmxls" \h </w:instrText>
      </w:r>
      <w:r>
        <w:rPr>
          <w:rFonts w:hint="default" w:ascii="Calibri" w:hAnsi="Calibri" w:cs="Calibri"/>
        </w:rPr>
        <w:fldChar w:fldCharType="separate"/>
      </w:r>
      <w:r>
        <w:rPr>
          <w:rFonts w:hint="default" w:ascii="Calibri" w:hAnsi="Calibri" w:eastAsia="Google Sans Text" w:cs="Calibri"/>
          <w:color w:val="0000EE"/>
          <w:u w:val="single"/>
          <w:rtl w:val="0"/>
        </w:rPr>
        <w:t>Image of Content-Based Recommender Systems</w:t>
      </w:r>
      <w:r>
        <w:rPr>
          <w:rFonts w:hint="default" w:ascii="Calibri" w:hAnsi="Calibri" w:eastAsia="Google Sans Text" w:cs="Calibri"/>
          <w:color w:val="0000EE"/>
          <w:u w:val="single"/>
          <w:rtl w:val="0"/>
        </w:rPr>
        <w:fldChar w:fldCharType="end"/>
      </w:r>
    </w:p>
    <w:p w14:paraId="0000002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color w:val="0000EE"/>
          <w:u w:val="single"/>
        </w:rPr>
      </w:pPr>
    </w:p>
    <w:p w14:paraId="0000002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The system builds a profile of the user based on the characteristics (content) of the items they have interacted with or explicitly liked.</w:t>
      </w:r>
    </w:p>
    <w:p w14:paraId="0000002F">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Process:</w:t>
      </w:r>
    </w:p>
    <w:p w14:paraId="00000030">
      <w:pPr>
        <w:numPr>
          <w:ilvl w:val="1"/>
          <w:numId w:val="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Calibri" w:hAnsi="Calibri" w:cs="Calibri"/>
        </w:rPr>
      </w:pPr>
      <w:r>
        <w:rPr>
          <w:rFonts w:hint="default" w:ascii="Calibri" w:hAnsi="Calibri" w:eastAsia="Google Sans Text" w:cs="Calibri"/>
          <w:b/>
          <w:rtl w:val="0"/>
        </w:rPr>
        <w:t>Item Representation:</w:t>
      </w:r>
      <w:r>
        <w:rPr>
          <w:rFonts w:hint="default" w:ascii="Calibri" w:hAnsi="Calibri" w:eastAsia="Google Sans Text" w:cs="Calibri"/>
          <w:rtl w:val="0"/>
        </w:rPr>
        <w:t xml:space="preserve"> Items are defined by their features (e.g., for a movie: genre, director, actors).</w:t>
      </w:r>
    </w:p>
    <w:p w14:paraId="00000031">
      <w:pPr>
        <w:numPr>
          <w:ilvl w:val="1"/>
          <w:numId w:val="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Calibri" w:hAnsi="Calibri" w:cs="Calibri"/>
        </w:rPr>
      </w:pPr>
      <w:r>
        <w:rPr>
          <w:rFonts w:hint="default" w:ascii="Calibri" w:hAnsi="Calibri" w:eastAsia="Google Sans Text" w:cs="Calibri"/>
          <w:b/>
          <w:rtl w:val="0"/>
        </w:rPr>
        <w:t>User Profile Creation:</w:t>
      </w:r>
      <w:r>
        <w:rPr>
          <w:rFonts w:hint="default" w:ascii="Calibri" w:hAnsi="Calibri" w:eastAsia="Google Sans Text" w:cs="Calibri"/>
          <w:rtl w:val="0"/>
        </w:rPr>
        <w:t xml:space="preserve"> The system creates a user profile by aggregating the features of the items the user liked (e.g., if a user liked three Sci-Fi movies, the profile is heavily weighted toward "Sci-Fi").</w:t>
      </w:r>
    </w:p>
    <w:p w14:paraId="00000032">
      <w:pPr>
        <w:numPr>
          <w:ilvl w:val="1"/>
          <w:numId w:val="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Calibri" w:hAnsi="Calibri" w:cs="Calibri"/>
        </w:rPr>
      </w:pPr>
      <w:r>
        <w:rPr>
          <w:rFonts w:hint="default" w:ascii="Calibri" w:hAnsi="Calibri" w:eastAsia="Google Sans Text" w:cs="Calibri"/>
          <w:b/>
          <w:rtl w:val="0"/>
        </w:rPr>
        <w:t>Prediction:</w:t>
      </w:r>
      <w:r>
        <w:rPr>
          <w:rFonts w:hint="default" w:ascii="Calibri" w:hAnsi="Calibri" w:eastAsia="Google Sans Text" w:cs="Calibri"/>
          <w:rtl w:val="0"/>
        </w:rPr>
        <w:t xml:space="preserve"> Recommend items whose features match the user's profile.</w:t>
      </w:r>
    </w:p>
    <w:p w14:paraId="00000033">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Advantage:</w:t>
      </w:r>
      <w:r>
        <w:rPr>
          <w:rFonts w:hint="default" w:ascii="Calibri" w:hAnsi="Calibri" w:eastAsia="Google Sans Text" w:cs="Calibri"/>
          <w:rtl w:val="0"/>
        </w:rPr>
        <w:t xml:space="preserve"> Solves the </w:t>
      </w:r>
      <w:r>
        <w:rPr>
          <w:rFonts w:hint="default" w:ascii="Calibri" w:hAnsi="Calibri" w:eastAsia="Google Sans Text" w:cs="Calibri"/>
          <w:b/>
          <w:rtl w:val="0"/>
        </w:rPr>
        <w:t>cold start problem</w:t>
      </w:r>
      <w:r>
        <w:rPr>
          <w:rFonts w:hint="default" w:ascii="Calibri" w:hAnsi="Calibri" w:eastAsia="Google Sans Text" w:cs="Calibri"/>
          <w:rtl w:val="0"/>
        </w:rPr>
        <w:t xml:space="preserve"> for new items (you can recommend them instantly based on their attributes) and provides recommendations even if few users exist.</w:t>
      </w:r>
    </w:p>
    <w:p w14:paraId="00000034">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Challenge:</w:t>
      </w:r>
      <w:r>
        <w:rPr>
          <w:rFonts w:hint="default" w:ascii="Calibri" w:hAnsi="Calibri" w:eastAsia="Google Sans Text" w:cs="Calibri"/>
          <w:rtl w:val="0"/>
        </w:rPr>
        <w:t xml:space="preserve"> Limited to recommending items similar to what the user has already consumed (lacks diversity).</w:t>
      </w:r>
    </w:p>
    <w:p w14:paraId="0000003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cs="Calibri"/>
        </w:rP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36">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hint="default" w:ascii="Calibri" w:hAnsi="Calibri" w:eastAsia="Google Sans" w:cs="Calibri"/>
        </w:rPr>
      </w:pPr>
      <w:r>
        <w:rPr>
          <w:rFonts w:hint="default" w:ascii="Calibri" w:hAnsi="Calibri" w:eastAsia="Google Sans" w:cs="Calibri"/>
          <w:rtl w:val="0"/>
        </w:rPr>
        <w:t>Type 3: Hybrid Recommendation Systems</w:t>
      </w:r>
    </w:p>
    <w:p w14:paraId="0000003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rPr>
      </w:pPr>
    </w:p>
    <w:p w14:paraId="0000003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Hybrid systems combine two or more recommendation techniques to leverage the strengths of each and mitigate their weaknesses. This is what most large-scale production systems use.</w:t>
      </w:r>
    </w:p>
    <w:p w14:paraId="0000003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p>
    <w:p w14:paraId="0000003A">
      <w:pPr>
        <w:pStyle w:val="5"/>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hint="default" w:ascii="Calibri" w:hAnsi="Calibri" w:eastAsia="Google Sans" w:cs="Calibri"/>
        </w:rPr>
      </w:pPr>
      <w:r>
        <w:rPr>
          <w:rFonts w:hint="default" w:ascii="Calibri" w:hAnsi="Calibri" w:eastAsia="Google Sans" w:cs="Calibri"/>
          <w:rtl w:val="0"/>
        </w:rPr>
        <w:t>Common Hybrid Strategies:</w:t>
      </w:r>
    </w:p>
    <w:p w14:paraId="0000003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rPr>
      </w:pPr>
    </w:p>
    <w:p w14:paraId="0000003C">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Weighted Hybrid:</w:t>
      </w:r>
      <w:r>
        <w:rPr>
          <w:rFonts w:hint="default" w:ascii="Calibri" w:hAnsi="Calibri" w:eastAsia="Google Sans Text" w:cs="Calibri"/>
          <w:rtl w:val="0"/>
        </w:rPr>
        <w:t xml:space="preserve"> Combine scores from different recommenders (e.g., 70% from Collaborative Filtering and 30% from Content-Based) into a single final recommendation score.</w:t>
      </w:r>
    </w:p>
    <w:p w14:paraId="0000003D">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Mixed Hybrid:</w:t>
      </w:r>
      <w:r>
        <w:rPr>
          <w:rFonts w:hint="default" w:ascii="Calibri" w:hAnsi="Calibri" w:eastAsia="Google Sans Text" w:cs="Calibri"/>
          <w:rtl w:val="0"/>
        </w:rPr>
        <w:t xml:space="preserve"> Present recommendations from different recommenders side-by-side (e.g., Amazon showing "Customers also bought..." (CF) and "Items related to this product" (Content-Based)).</w:t>
      </w:r>
    </w:p>
    <w:p w14:paraId="0000003E">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Switching Hybrid:</w:t>
      </w:r>
      <w:r>
        <w:rPr>
          <w:rFonts w:hint="default" w:ascii="Calibri" w:hAnsi="Calibri" w:eastAsia="Google Sans Text" w:cs="Calibri"/>
          <w:rtl w:val="0"/>
        </w:rPr>
        <w:t xml:space="preserve"> The system switches between different recommenders based on the context or the data available (e.g., use Content-Based when a user has few ratings, and switch to Collaborative Filtering once enough rating data is available).</w:t>
      </w:r>
    </w:p>
    <w:p w14:paraId="0000003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cs="Calibri"/>
        </w:rPr>
        <w:pict>
          <v:rect id="_x0000_i1028" o:spt="1" style="height:1.5pt;width:0pt;" fillcolor="#A0A0A0" filled="t" stroked="f" coordsize="21600,21600" o:hr="t" o:hrstd="t" o:hralign="center">
            <v:path/>
            <v:fill on="t" focussize="0,0"/>
            <v:stroke on="f"/>
            <v:imagedata o:title=""/>
            <o:lock v:ext="edit"/>
            <w10:wrap type="none"/>
            <w10:anchorlock/>
          </v:rect>
        </w:pict>
      </w:r>
    </w:p>
    <w:p w14:paraId="00000040">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hint="default" w:ascii="Calibri" w:hAnsi="Calibri" w:eastAsia="Google Sans" w:cs="Calibri"/>
        </w:rPr>
      </w:pPr>
      <w:r>
        <w:rPr>
          <w:rFonts w:hint="default" w:ascii="Calibri" w:hAnsi="Calibri" w:eastAsia="Google Sans" w:cs="Calibri"/>
          <w:rtl w:val="0"/>
        </w:rPr>
        <w:t>Advanced Recommendation Approaches</w:t>
      </w:r>
    </w:p>
    <w:p w14:paraId="0000004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rPr>
      </w:pPr>
    </w:p>
    <w:p w14:paraId="00000042">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Deep Learning (Neural Networks):</w:t>
      </w:r>
    </w:p>
    <w:p w14:paraId="00000043">
      <w:pPr>
        <w:numPr>
          <w:ilvl w:val="1"/>
          <w:numId w:val="1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Calibri" w:hAnsi="Calibri" w:cs="Calibri"/>
        </w:rPr>
      </w:pPr>
      <w:r>
        <w:rPr>
          <w:rFonts w:hint="default" w:ascii="Calibri" w:hAnsi="Calibri" w:eastAsia="Google Sans Text" w:cs="Calibri"/>
          <w:b/>
          <w:rtl w:val="0"/>
        </w:rPr>
        <w:t>Algorithm:</w:t>
      </w:r>
      <w:r>
        <w:rPr>
          <w:rFonts w:hint="default" w:ascii="Calibri" w:hAnsi="Calibri" w:eastAsia="Google Sans Text" w:cs="Calibri"/>
          <w:rtl w:val="0"/>
        </w:rPr>
        <w:t xml:space="preserve"> </w:t>
      </w:r>
      <w:r>
        <w:rPr>
          <w:rFonts w:hint="default" w:ascii="Calibri" w:hAnsi="Calibri" w:eastAsia="Google Sans Text" w:cs="Calibri"/>
          <w:b/>
          <w:rtl w:val="0"/>
        </w:rPr>
        <w:t>Neural Collaborative Filtering (NCF)</w:t>
      </w:r>
      <w:r>
        <w:rPr>
          <w:rFonts w:hint="default" w:ascii="Calibri" w:hAnsi="Calibri" w:eastAsia="Google Sans Text" w:cs="Calibri"/>
          <w:rtl w:val="0"/>
        </w:rPr>
        <w:t xml:space="preserve"> or specialized architectures like Recurrent Neural Networks (RNNs) or Convolutional Neural Networks (CNNs).</w:t>
      </w:r>
    </w:p>
    <w:p w14:paraId="00000044">
      <w:pPr>
        <w:numPr>
          <w:ilvl w:val="1"/>
          <w:numId w:val="12"/>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Calibri" w:hAnsi="Calibri" w:cs="Calibri"/>
        </w:rPr>
      </w:pPr>
      <w:r>
        <w:rPr>
          <w:rFonts w:hint="default" w:ascii="Calibri" w:hAnsi="Calibri" w:eastAsia="Google Sans Text" w:cs="Calibri"/>
          <w:b/>
          <w:rtl w:val="0"/>
        </w:rPr>
        <w:t>Mechanism:</w:t>
      </w:r>
      <w:r>
        <w:rPr>
          <w:rFonts w:hint="default" w:ascii="Calibri" w:hAnsi="Calibri" w:eastAsia="Google Sans Text" w:cs="Calibri"/>
          <w:rtl w:val="0"/>
        </w:rPr>
        <w:t xml:space="preserve"> Uses complex neural network layers (instead of linear matrix factorization) to learn non-linear, deep feature interactions between users and items.</w:t>
      </w:r>
    </w:p>
    <w:p w14:paraId="00000045">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Session-Based Recommendation:</w:t>
      </w:r>
    </w:p>
    <w:p w14:paraId="00000046">
      <w:pPr>
        <w:numPr>
          <w:ilvl w:val="1"/>
          <w:numId w:val="13"/>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Calibri" w:hAnsi="Calibri" w:cs="Calibri"/>
        </w:rPr>
      </w:pPr>
      <w:r>
        <w:rPr>
          <w:rFonts w:hint="default" w:ascii="Calibri" w:hAnsi="Calibri" w:eastAsia="Google Sans Text" w:cs="Calibri"/>
          <w:b/>
          <w:rtl w:val="0"/>
        </w:rPr>
        <w:t>Mechanism:</w:t>
      </w:r>
      <w:r>
        <w:rPr>
          <w:rFonts w:hint="default" w:ascii="Calibri" w:hAnsi="Calibri" w:eastAsia="Google Sans Text" w:cs="Calibri"/>
          <w:rtl w:val="0"/>
        </w:rPr>
        <w:t xml:space="preserve"> Focuses on the immediate sequence of user actions in a single session (e.g., clicks, views) rather than the entire long-term history. Often uses RNNs or attention mechanisms.</w:t>
      </w:r>
    </w:p>
    <w:p w14:paraId="00000047">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Context-Aware Recommendation:</w:t>
      </w:r>
    </w:p>
    <w:p w14:paraId="00000048">
      <w:pPr>
        <w:numPr>
          <w:ilvl w:val="1"/>
          <w:numId w:val="14"/>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1200" w:hanging="360"/>
        <w:rPr>
          <w:rFonts w:hint="default" w:ascii="Calibri" w:hAnsi="Calibri" w:cs="Calibri"/>
        </w:rPr>
      </w:pPr>
      <w:r>
        <w:rPr>
          <w:rFonts w:hint="default" w:ascii="Calibri" w:hAnsi="Calibri" w:eastAsia="Google Sans Text" w:cs="Calibri"/>
          <w:b/>
          <w:rtl w:val="0"/>
        </w:rPr>
        <w:t>Mechanism:</w:t>
      </w:r>
      <w:r>
        <w:rPr>
          <w:rFonts w:hint="default" w:ascii="Calibri" w:hAnsi="Calibri" w:eastAsia="Google Sans Text" w:cs="Calibri"/>
          <w:rtl w:val="0"/>
        </w:rPr>
        <w:t xml:space="preserve"> Incorporates contextual factors beyond the user and item, such as time of day, location, or companion (e.g., recommending a movie based on whether the user is watching alone or with family).</w:t>
      </w:r>
    </w:p>
    <w:bookmarkEnd w:id="0"/>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Google Sans Text">
    <w:altName w:val="Segoe Print"/>
    <w:panose1 w:val="00000000000000000000"/>
    <w:charset w:val="00"/>
    <w:family w:val="auto"/>
    <w:pitch w:val="default"/>
    <w:sig w:usb0="00000000" w:usb1="00000000" w:usb2="00000000" w:usb3="00000000" w:csb0="00000000" w:csb1="00000000"/>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
    <w:nsid w:val="9C8AC8EF"/>
    <w:multiLevelType w:val="multilevel"/>
    <w:tmpl w:val="9C8AC8EF"/>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
    <w:nsid w:val="C8879AEF"/>
    <w:multiLevelType w:val="multilevel"/>
    <w:tmpl w:val="C8879AEF"/>
    <w:lvl w:ilvl="0" w:tentative="0">
      <w:start w:val="1"/>
      <w:numFmt w:val="bullet"/>
      <w:lvlText w:val="●"/>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decimal"/>
      <w:lvlText w:val="%2."/>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
    <w:nsid w:val="D7F9FE59"/>
    <w:multiLevelType w:val="multilevel"/>
    <w:tmpl w:val="D7F9FE59"/>
    <w:lvl w:ilvl="0" w:tentative="0">
      <w:start w:val="1"/>
      <w:numFmt w:val="bullet"/>
      <w:lvlText w:val="●"/>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decimal"/>
      <w:lvlText w:val="%2."/>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4">
    <w:nsid w:val="DCBA6B53"/>
    <w:multiLevelType w:val="multilevel"/>
    <w:tmpl w:val="DCBA6B53"/>
    <w:lvl w:ilvl="0" w:tentative="0">
      <w:start w:val="1"/>
      <w:numFmt w:val="bullet"/>
      <w:lvlText w:val="●"/>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decimal"/>
      <w:lvlText w:val="%2."/>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5">
    <w:nsid w:val="F4B5D9F5"/>
    <w:multiLevelType w:val="multilevel"/>
    <w:tmpl w:val="F4B5D9F5"/>
    <w:lvl w:ilvl="0" w:tentative="0">
      <w:start w:val="1"/>
      <w:numFmt w:val="bullet"/>
      <w:lvlText w:val="●"/>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6">
    <w:nsid w:val="0E640482"/>
    <w:multiLevelType w:val="multilevel"/>
    <w:tmpl w:val="0E640482"/>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7">
    <w:nsid w:val="2470EC97"/>
    <w:multiLevelType w:val="multilevel"/>
    <w:tmpl w:val="2470EC97"/>
    <w:lvl w:ilvl="0" w:tentative="0">
      <w:start w:val="1"/>
      <w:numFmt w:val="bullet"/>
      <w:lvlText w:val="●"/>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8">
    <w:nsid w:val="2A8F537B"/>
    <w:multiLevelType w:val="multilevel"/>
    <w:tmpl w:val="2A8F537B"/>
    <w:lvl w:ilvl="0" w:tentative="0">
      <w:start w:val="1"/>
      <w:numFmt w:val="bullet"/>
      <w:lvlText w:val="●"/>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decimal"/>
      <w:lvlText w:val="%2."/>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9">
    <w:nsid w:val="46A08BB8"/>
    <w:multiLevelType w:val="multilevel"/>
    <w:tmpl w:val="46A08BB8"/>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0">
    <w:nsid w:val="4C1BAE26"/>
    <w:multiLevelType w:val="multilevel"/>
    <w:tmpl w:val="4C1BAE26"/>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1">
    <w:nsid w:val="4D4DC07F"/>
    <w:multiLevelType w:val="multilevel"/>
    <w:tmpl w:val="4D4DC07F"/>
    <w:lvl w:ilvl="0" w:tentative="0">
      <w:start w:val="1"/>
      <w:numFmt w:val="bullet"/>
      <w:lvlText w:val="●"/>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decimal"/>
      <w:lvlText w:val="%2."/>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2">
    <w:nsid w:val="5A241D34"/>
    <w:multiLevelType w:val="multilevel"/>
    <w:tmpl w:val="5A241D34"/>
    <w:lvl w:ilvl="0" w:tentative="0">
      <w:start w:val="1"/>
      <w:numFmt w:val="bullet"/>
      <w:lvlText w:val="●"/>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decimal"/>
      <w:lvlText w:val="%2."/>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3">
    <w:nsid w:val="60382F6E"/>
    <w:multiLevelType w:val="multilevel"/>
    <w:tmpl w:val="60382F6E"/>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num w:numId="1">
    <w:abstractNumId w:val="0"/>
  </w:num>
  <w:num w:numId="2">
    <w:abstractNumId w:val="8"/>
  </w:num>
  <w:num w:numId="3">
    <w:abstractNumId w:val="12"/>
  </w:num>
  <w:num w:numId="4">
    <w:abstractNumId w:val="2"/>
  </w:num>
  <w:num w:numId="5">
    <w:abstractNumId w:val="11"/>
  </w:num>
  <w:num w:numId="6">
    <w:abstractNumId w:val="5"/>
  </w:num>
  <w:num w:numId="7">
    <w:abstractNumId w:val="7"/>
  </w:num>
  <w:num w:numId="8">
    <w:abstractNumId w:val="4"/>
  </w:num>
  <w:num w:numId="9">
    <w:abstractNumId w:val="3"/>
  </w:num>
  <w:num w:numId="10">
    <w:abstractNumId w:val="1"/>
  </w:num>
  <w:num w:numId="11">
    <w:abstractNumId w:val="10"/>
  </w:num>
  <w:num w:numId="12">
    <w:abstractNumId w:val="13"/>
  </w:num>
  <w:num w:numId="13">
    <w:abstractNumId w:val="6"/>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ompat>
    <w:compatSetting w:name="compatibilityMode" w:uri="http://schemas.microsoft.com/office/word" w:val="15"/>
  </w:compat>
  <w:rsids>
    <w:rsidRoot w:val="00000000"/>
    <w:rsid w:val="08894E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sz w:val="16"/>
      <w:szCs w:val="1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1">
    <w:name w:val="Title"/>
    <w:basedOn w:val="1"/>
    <w:next w:val="1"/>
    <w:qFormat/>
    <w:uiPriority w:val="0"/>
    <w:pPr>
      <w:keepNext/>
      <w:keepLines/>
      <w:pageBreakBefore w:val="0"/>
      <w:spacing w:before="480" w:after="120"/>
    </w:pPr>
    <w:rPr>
      <w:b/>
      <w:sz w:val="72"/>
      <w:szCs w:val="7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TotalTime>0</TotalTime>
  <ScaleCrop>false</ScaleCrop>
  <LinksUpToDate>false</LinksUpToDate>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2025-10-13T09:33:34Z</dcterms:created>
  <dc:creator>Admin</dc:creator>
  <cp:lastModifiedBy>Brijesh Pandey</cp:lastModifiedBy>
  <dcterms:modified xsi:type="dcterms:W3CDTF">2025-10-13T09:33:39Z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A427CA5EE4384FA8AE64D814EAD84B78_12</vt:lpwstr>
  </property>
</Properties>
</file>