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B37C9" w14:textId="28E3F4A3" w:rsidR="001437BF" w:rsidRDefault="00D627C8">
      <w:r>
        <w:rPr>
          <w:noProof/>
        </w:rPr>
        <w:drawing>
          <wp:inline distT="0" distB="0" distL="0" distR="0" wp14:anchorId="212AEAE8" wp14:editId="4A3903AF">
            <wp:extent cx="5731510" cy="3439160"/>
            <wp:effectExtent l="0" t="0" r="0" b="0"/>
            <wp:docPr id="1825883728" name="Picture 1" descr="Client–server model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ent–server model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01535" w14:textId="77777777" w:rsidR="00F876C8" w:rsidRDefault="00F876C8"/>
    <w:p w14:paraId="5FC87598" w14:textId="688AF02F" w:rsidR="00F876C8" w:rsidRDefault="00F876C8">
      <w:r w:rsidRPr="00F876C8">
        <w:t xml:space="preserve">The </w:t>
      </w:r>
      <w:r w:rsidRPr="00F876C8">
        <w:rPr>
          <w:b/>
          <w:bCs/>
        </w:rPr>
        <w:t>client–server model</w:t>
      </w:r>
      <w:r w:rsidRPr="00F876C8">
        <w:t xml:space="preserve"> is a </w:t>
      </w:r>
      <w:hyperlink r:id="rId5" w:tooltip="Distributed application" w:history="1">
        <w:r w:rsidRPr="00F876C8">
          <w:rPr>
            <w:rStyle w:val="Hyperlink"/>
          </w:rPr>
          <w:t>distributed application</w:t>
        </w:r>
      </w:hyperlink>
      <w:r w:rsidRPr="00F876C8">
        <w:t xml:space="preserve"> structure that partitions tasks or workloads between the providers of a resource or service, called </w:t>
      </w:r>
      <w:hyperlink r:id="rId6" w:tooltip="Server (computing)" w:history="1">
        <w:r w:rsidRPr="00F876C8">
          <w:rPr>
            <w:rStyle w:val="Hyperlink"/>
          </w:rPr>
          <w:t>servers</w:t>
        </w:r>
      </w:hyperlink>
      <w:r w:rsidRPr="00F876C8">
        <w:t xml:space="preserve">, and service requesters, called </w:t>
      </w:r>
      <w:hyperlink r:id="rId7" w:tooltip="Client (computing)" w:history="1">
        <w:r w:rsidRPr="00F876C8">
          <w:rPr>
            <w:rStyle w:val="Hyperlink"/>
          </w:rPr>
          <w:t>clients</w:t>
        </w:r>
      </w:hyperlink>
    </w:p>
    <w:p w14:paraId="48A71B15" w14:textId="77777777" w:rsidR="00F876C8" w:rsidRDefault="00F876C8"/>
    <w:p w14:paraId="5EE8C365" w14:textId="77777777" w:rsidR="00F876C8" w:rsidRDefault="00F876C8"/>
    <w:sectPr w:rsidR="00F87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7C8"/>
    <w:rsid w:val="001437BF"/>
    <w:rsid w:val="00492F28"/>
    <w:rsid w:val="00507975"/>
    <w:rsid w:val="00A11B40"/>
    <w:rsid w:val="00BA4482"/>
    <w:rsid w:val="00D627C8"/>
    <w:rsid w:val="00F8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639AA"/>
  <w15:chartTrackingRefBased/>
  <w15:docId w15:val="{F6CA306A-7C1D-492E-8920-A72EE6CAA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7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76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6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Client_(computing)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Server_(computing)" TargetMode="External"/><Relationship Id="rId5" Type="http://schemas.openxmlformats.org/officeDocument/2006/relationships/hyperlink" Target="https://en.wikipedia.org/wiki/Distributed_application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Pandey</dc:creator>
  <cp:keywords/>
  <dc:description/>
  <cp:lastModifiedBy>Brijesh Pandey</cp:lastModifiedBy>
  <cp:revision>2</cp:revision>
  <dcterms:created xsi:type="dcterms:W3CDTF">2025-12-20T01:49:00Z</dcterms:created>
  <dcterms:modified xsi:type="dcterms:W3CDTF">2025-12-20T01:51:00Z</dcterms:modified>
</cp:coreProperties>
</file>