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95A" w:rsidRDefault="00DF6CB4" w:rsidP="00F42273">
      <w:r>
        <w:rPr>
          <w:noProof/>
          <w:lang w:eastAsia="es-CO"/>
        </w:rPr>
        <w:drawing>
          <wp:inline distT="0" distB="0" distL="0" distR="0">
            <wp:extent cx="2297927" cy="717192"/>
            <wp:effectExtent l="0" t="0" r="7620" b="6985"/>
            <wp:docPr id="5" name="Imagen 5" descr="Resultado de imagen para universidad ic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n para universidad ices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861" cy="71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CB4" w:rsidRDefault="00DF6CB4" w:rsidP="00F422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Fernando Jaramillo</w:t>
      </w:r>
    </w:p>
    <w:p w:rsidR="00DF6CB4" w:rsidRDefault="00DF6CB4" w:rsidP="00F422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Santiago del Campo</w:t>
      </w:r>
    </w:p>
    <w:p w:rsidR="00DF6CB4" w:rsidRDefault="00DF6CB4" w:rsidP="00F422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David Carvajal</w:t>
      </w:r>
    </w:p>
    <w:p w:rsidR="00DF6CB4" w:rsidRDefault="00DF6CB4" w:rsidP="00F422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German Carvajal</w:t>
      </w:r>
    </w:p>
    <w:p w:rsidR="00DF6CB4" w:rsidRDefault="00DF6CB4" w:rsidP="00F4227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s-ES"/>
        </w:rPr>
        <w:t>Diseño de Experimento</w:t>
      </w:r>
    </w:p>
    <w:p w:rsidR="00F42273" w:rsidRPr="00F42273" w:rsidRDefault="00F42273" w:rsidP="00F42273">
      <w:pPr>
        <w:pStyle w:val="Prrafodelista"/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</w:pPr>
      <w:r w:rsidRPr="00F42273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Etapa de planeación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.</w:t>
      </w:r>
    </w:p>
    <w:p w:rsidR="00F42273" w:rsidRDefault="00F42273" w:rsidP="00F42273">
      <w:pPr>
        <w:pStyle w:val="Prrafodelista"/>
        <w:widowControl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42273" w:rsidRPr="00A760DB" w:rsidRDefault="00F42273" w:rsidP="00CA2435">
      <w:pPr>
        <w:pStyle w:val="Prrafodelista"/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A760D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Entender y delimitar el problema u objeto de estudio:</w:t>
      </w:r>
    </w:p>
    <w:p w:rsidR="00D6683E" w:rsidRPr="00D6683E" w:rsidRDefault="00D6683E" w:rsidP="00CA2435">
      <w:pPr>
        <w:pStyle w:val="Prrafodelista"/>
        <w:widowControl w:val="0"/>
        <w:ind w:left="644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42273" w:rsidRDefault="00F42273" w:rsidP="00CA2435">
      <w:pPr>
        <w:pStyle w:val="Prrafodelista"/>
        <w:widowControl w:val="0"/>
        <w:ind w:left="64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 </w:t>
      </w:r>
      <w:r w:rsidR="00D6683E">
        <w:rPr>
          <w:rFonts w:ascii="Times New Roman" w:eastAsia="Times New Roman" w:hAnsi="Times New Roman" w:cs="Times New Roman"/>
          <w:sz w:val="24"/>
          <w:szCs w:val="24"/>
          <w:lang w:val="es-ES"/>
        </w:rPr>
        <w:t>base en la previa investigación y con la información suministrada por parte de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 empresa All</w:t>
      </w:r>
      <w:r w:rsidR="00D6683E">
        <w:rPr>
          <w:rFonts w:ascii="Times New Roman" w:eastAsia="Times New Roman" w:hAnsi="Times New Roman" w:cs="Times New Roman"/>
          <w:sz w:val="24"/>
          <w:szCs w:val="24"/>
          <w:lang w:val="es-ES"/>
        </w:rPr>
        <w:t>ers group, se han identificado los siguientes síntomas y necesidades, que ayudan a entender el problema que se está tratando para posteriormente poder delimitarlo, dejando claro el alcance que va a tener.</w:t>
      </w:r>
    </w:p>
    <w:p w:rsidR="00D6683E" w:rsidRDefault="00D6683E" w:rsidP="00F42273">
      <w:pPr>
        <w:pStyle w:val="Prrafodelista"/>
        <w:widowControl w:val="0"/>
        <w:spacing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CA2435" w:rsidRPr="00CA2435" w:rsidRDefault="00CA2435" w:rsidP="00CA2435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CA2435">
        <w:rPr>
          <w:rFonts w:ascii="Times New Roman" w:eastAsia="Calibri" w:hAnsi="Times New Roman" w:cs="Times New Roman"/>
          <w:b/>
          <w:sz w:val="24"/>
          <w:szCs w:val="24"/>
        </w:rPr>
        <w:t>Síntomas:</w:t>
      </w:r>
    </w:p>
    <w:p w:rsidR="00CA2435" w:rsidRDefault="00CA2435" w:rsidP="00CA2435">
      <w:pPr>
        <w:rPr>
          <w:rFonts w:ascii="Times New Roman" w:eastAsia="Calibri" w:hAnsi="Times New Roman" w:cs="Times New Roman"/>
          <w:sz w:val="24"/>
          <w:szCs w:val="24"/>
        </w:rPr>
      </w:pPr>
      <w:r w:rsidRPr="00CA2435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Pr="00CA2435">
        <w:rPr>
          <w:rFonts w:ascii="Times New Roman" w:eastAsia="Calibri" w:hAnsi="Times New Roman" w:cs="Times New Roman"/>
          <w:sz w:val="24"/>
          <w:szCs w:val="24"/>
        </w:rPr>
        <w:t>Gran cantidad de datos sin aprovechar, pues la información existe, pero se encuentra almacenada en una base de datos sin usos actual.</w:t>
      </w:r>
    </w:p>
    <w:p w:rsidR="00CA2435" w:rsidRPr="00CA2435" w:rsidRDefault="00CA2435" w:rsidP="00CA2435">
      <w:pPr>
        <w:rPr>
          <w:rFonts w:ascii="Times New Roman" w:eastAsia="Calibri" w:hAnsi="Times New Roman" w:cs="Times New Roman"/>
          <w:sz w:val="24"/>
          <w:szCs w:val="24"/>
        </w:rPr>
      </w:pPr>
      <w:r w:rsidRPr="00CA2435">
        <w:rPr>
          <w:rFonts w:ascii="Times New Roman" w:eastAsia="Calibri" w:hAnsi="Times New Roman" w:cs="Times New Roman"/>
          <w:sz w:val="24"/>
          <w:szCs w:val="24"/>
        </w:rPr>
        <w:t>-Datos de propósito general, que contienen información que puede o no ser útil para la empresa.</w:t>
      </w:r>
    </w:p>
    <w:p w:rsidR="00CA2435" w:rsidRPr="00CA2435" w:rsidRDefault="00CA2435" w:rsidP="00CA2435">
      <w:pPr>
        <w:rPr>
          <w:rFonts w:ascii="Times New Roman" w:eastAsia="Calibri" w:hAnsi="Times New Roman" w:cs="Times New Roman"/>
          <w:sz w:val="24"/>
          <w:szCs w:val="24"/>
        </w:rPr>
      </w:pPr>
      <w:r w:rsidRPr="00CA2435">
        <w:rPr>
          <w:rFonts w:ascii="Times New Roman" w:eastAsia="Calibri" w:hAnsi="Times New Roman" w:cs="Times New Roman"/>
          <w:sz w:val="24"/>
          <w:szCs w:val="24"/>
        </w:rPr>
        <w:t>-Expansión de la empresa, lo que genera que se produzcan aún más datos.</w:t>
      </w:r>
    </w:p>
    <w:p w:rsidR="00CA2435" w:rsidRPr="00CA2435" w:rsidRDefault="00CA2435" w:rsidP="00CA2435">
      <w:pPr>
        <w:spacing w:after="160"/>
        <w:rPr>
          <w:rFonts w:ascii="Times New Roman" w:eastAsia="Calibri" w:hAnsi="Times New Roman" w:cs="Times New Roman"/>
          <w:sz w:val="24"/>
          <w:szCs w:val="24"/>
        </w:rPr>
      </w:pPr>
      <w:r w:rsidRPr="00CA2435">
        <w:rPr>
          <w:rFonts w:ascii="Times New Roman" w:eastAsia="Calibri" w:hAnsi="Times New Roman" w:cs="Times New Roman"/>
          <w:sz w:val="24"/>
          <w:szCs w:val="24"/>
        </w:rPr>
        <w:t>-Falta de mecanismos para análisis de datos.</w:t>
      </w:r>
    </w:p>
    <w:p w:rsidR="00CA2435" w:rsidRPr="00CA2435" w:rsidRDefault="00CA2435" w:rsidP="00CA2435">
      <w:pPr>
        <w:spacing w:after="160"/>
        <w:rPr>
          <w:rFonts w:ascii="Times New Roman" w:eastAsia="Calibri" w:hAnsi="Times New Roman" w:cs="Times New Roman"/>
          <w:sz w:val="24"/>
          <w:szCs w:val="24"/>
        </w:rPr>
      </w:pPr>
      <w:r w:rsidRPr="00CA2435">
        <w:rPr>
          <w:rFonts w:ascii="Times New Roman" w:eastAsia="Calibri" w:hAnsi="Times New Roman" w:cs="Times New Roman"/>
          <w:b/>
          <w:sz w:val="24"/>
          <w:szCs w:val="24"/>
        </w:rPr>
        <w:t>Necesidades</w:t>
      </w:r>
      <w:r w:rsidRPr="00CA2435">
        <w:rPr>
          <w:rFonts w:ascii="Times New Roman" w:eastAsia="Calibri" w:hAnsi="Times New Roman" w:cs="Times New Roman"/>
          <w:sz w:val="24"/>
          <w:szCs w:val="24"/>
        </w:rPr>
        <w:t>:</w:t>
      </w:r>
    </w:p>
    <w:p w:rsidR="00CA2435" w:rsidRPr="00CA2435" w:rsidRDefault="00CA2435" w:rsidP="00CA2435">
      <w:pPr>
        <w:rPr>
          <w:rFonts w:ascii="Times New Roman" w:eastAsia="Calibri" w:hAnsi="Times New Roman" w:cs="Times New Roman"/>
          <w:sz w:val="24"/>
          <w:szCs w:val="24"/>
        </w:rPr>
      </w:pPr>
      <w:r w:rsidRPr="00CA2435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Pr="00CA2435">
        <w:rPr>
          <w:rFonts w:ascii="Times New Roman" w:eastAsia="Calibri" w:hAnsi="Times New Roman" w:cs="Times New Roman"/>
          <w:sz w:val="24"/>
          <w:szCs w:val="24"/>
        </w:rPr>
        <w:t>Mecanismos de análisis de datos, para tratar toda la información nueva y vieja que posee la empresa, y darle un fin.</w:t>
      </w:r>
    </w:p>
    <w:p w:rsidR="00CA2435" w:rsidRPr="00CA2435" w:rsidRDefault="00CA2435" w:rsidP="00CA2435">
      <w:pPr>
        <w:rPr>
          <w:rFonts w:ascii="Times New Roman" w:eastAsia="Calibri" w:hAnsi="Times New Roman" w:cs="Times New Roman"/>
          <w:sz w:val="24"/>
          <w:szCs w:val="24"/>
        </w:rPr>
      </w:pPr>
      <w:r w:rsidRPr="00CA2435">
        <w:rPr>
          <w:rFonts w:ascii="Times New Roman" w:eastAsia="Calibri" w:hAnsi="Times New Roman" w:cs="Times New Roman"/>
          <w:sz w:val="24"/>
          <w:szCs w:val="24"/>
        </w:rPr>
        <w:t>-Depuración de los datos a analizar, pues analizar datos no relevantes es una pérdida de recursos computacionales y tiempo.</w:t>
      </w:r>
    </w:p>
    <w:p w:rsidR="00CA2435" w:rsidRDefault="00CA2435" w:rsidP="00CA2435">
      <w:pPr>
        <w:rPr>
          <w:rFonts w:ascii="Times New Roman" w:eastAsia="Calibri" w:hAnsi="Times New Roman" w:cs="Times New Roman"/>
          <w:sz w:val="24"/>
          <w:szCs w:val="24"/>
        </w:rPr>
      </w:pPr>
      <w:r w:rsidRPr="00CA2435">
        <w:rPr>
          <w:rFonts w:ascii="Times New Roman" w:eastAsia="Calibri" w:hAnsi="Times New Roman" w:cs="Times New Roman"/>
          <w:sz w:val="24"/>
          <w:szCs w:val="24"/>
        </w:rPr>
        <w:t>-Capacidad de predecir comportamiento de compra de los clientes, necesidad establecida por el encargado del manejo de los datos.</w:t>
      </w:r>
    </w:p>
    <w:p w:rsidR="00CA2435" w:rsidRDefault="00CA2435" w:rsidP="00CA2435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CA2435">
        <w:rPr>
          <w:rFonts w:ascii="Times New Roman" w:eastAsia="Calibri" w:hAnsi="Times New Roman" w:cs="Times New Roman"/>
          <w:b/>
          <w:sz w:val="24"/>
          <w:szCs w:val="24"/>
        </w:rPr>
        <w:lastRenderedPageBreak/>
        <w:t>Definición del problema y su alcance:</w:t>
      </w:r>
    </w:p>
    <w:p w:rsidR="00A760DB" w:rsidRDefault="00CA2435" w:rsidP="00CA2435">
      <w:pPr>
        <w:rPr>
          <w:rFonts w:ascii="Times New Roman" w:hAnsi="Times New Roman" w:cs="Times New Roman"/>
          <w:sz w:val="24"/>
          <w:szCs w:val="24"/>
        </w:rPr>
      </w:pPr>
      <w:r w:rsidRPr="00CA2435">
        <w:rPr>
          <w:rFonts w:ascii="Times New Roman" w:hAnsi="Times New Roman" w:cs="Times New Roman"/>
          <w:sz w:val="24"/>
          <w:szCs w:val="24"/>
        </w:rPr>
        <w:t>La información actual e histórica que posee la empresa Allers Group sobre las transacciones de sus clientes, productos y proveedores no está siendo utilizada, imposibilitando así la predicción de futuras ventas y transacciones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2435" w:rsidRPr="00A760DB" w:rsidRDefault="00EB4DDB" w:rsidP="00A760DB">
      <w:pPr>
        <w:pStyle w:val="Prrafodelista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A760DB">
        <w:rPr>
          <w:rFonts w:ascii="Times New Roman" w:hAnsi="Times New Roman" w:cs="Times New Roman"/>
          <w:sz w:val="24"/>
          <w:szCs w:val="24"/>
        </w:rPr>
        <w:t xml:space="preserve">Solo se va a </w:t>
      </w:r>
      <w:r w:rsidR="00A760DB" w:rsidRPr="00A760DB">
        <w:rPr>
          <w:rFonts w:ascii="Times New Roman" w:hAnsi="Times New Roman" w:cs="Times New Roman"/>
          <w:sz w:val="24"/>
          <w:szCs w:val="24"/>
        </w:rPr>
        <w:t xml:space="preserve">abordar el problema con los datos suministrados por la empresa, que fueron limitados por seguridad de la misma. </w:t>
      </w:r>
    </w:p>
    <w:p w:rsidR="00A760DB" w:rsidRPr="00A760DB" w:rsidRDefault="00A760DB" w:rsidP="00A760DB">
      <w:pPr>
        <w:pStyle w:val="Prrafodelista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datos no van a ser actualizados para este análisis.</w:t>
      </w:r>
    </w:p>
    <w:p w:rsidR="00A760DB" w:rsidRPr="00A760DB" w:rsidRDefault="00A760DB" w:rsidP="00A760DB">
      <w:pPr>
        <w:pStyle w:val="Prrafodelista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será necesario la compra de servidores o servicios en la nube para alojar datos en grandes cantidades.</w:t>
      </w:r>
    </w:p>
    <w:p w:rsidR="00A760DB" w:rsidRPr="00A760DB" w:rsidRDefault="00A760DB" w:rsidP="00A760DB">
      <w:pPr>
        <w:pStyle w:val="Prrafodelista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se utilizaran algunas técnicas de minería de datos para el análisis respectivo.</w:t>
      </w:r>
    </w:p>
    <w:p w:rsidR="0024392C" w:rsidRDefault="0024392C" w:rsidP="0024392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760DB" w:rsidRDefault="0024392C" w:rsidP="002439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Estos datos se trataran como la unidad experimental.</w:t>
      </w:r>
    </w:p>
    <w:p w:rsidR="00A760DB" w:rsidRDefault="00A760DB" w:rsidP="00A760D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760DB" w:rsidRPr="00A760DB" w:rsidRDefault="00A760DB" w:rsidP="00A760DB">
      <w:pPr>
        <w:pStyle w:val="Prrafodelista"/>
        <w:numPr>
          <w:ilvl w:val="0"/>
          <w:numId w:val="3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A760DB">
        <w:rPr>
          <w:rFonts w:ascii="Times New Roman" w:hAnsi="Times New Roman" w:cs="Times New Roman"/>
          <w:b/>
          <w:sz w:val="24"/>
          <w:szCs w:val="24"/>
        </w:rPr>
        <w:t>Elegir la(s) variable(s) de respuesta que será medida en cada punto del diseño y verificar que se mide de man</w:t>
      </w:r>
      <w:r>
        <w:rPr>
          <w:rFonts w:ascii="Times New Roman" w:hAnsi="Times New Roman" w:cs="Times New Roman"/>
          <w:b/>
          <w:sz w:val="24"/>
          <w:szCs w:val="24"/>
        </w:rPr>
        <w:t xml:space="preserve">era confiable: </w:t>
      </w:r>
    </w:p>
    <w:p w:rsidR="00A760DB" w:rsidRDefault="00A760DB" w:rsidP="00A760DB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760DB" w:rsidRDefault="0024392C" w:rsidP="00A760DB">
      <w:pPr>
        <w:pStyle w:val="Prrafodelista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Las variables de respuesta en esta problemática son:</w:t>
      </w:r>
    </w:p>
    <w:p w:rsidR="0024392C" w:rsidRDefault="0024392C" w:rsidP="0024392C">
      <w:pPr>
        <w:pStyle w:val="Prrafodelista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Tiempo de ejecución</w:t>
      </w:r>
      <w:r w:rsidR="001A3037">
        <w:rPr>
          <w:rFonts w:ascii="Times New Roman" w:eastAsia="Calibri" w:hAnsi="Times New Roman" w:cs="Times New Roman"/>
          <w:sz w:val="24"/>
          <w:szCs w:val="24"/>
        </w:rPr>
        <w:t xml:space="preserve"> en los métodos de análisis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24392C" w:rsidRDefault="0024392C" w:rsidP="0024392C">
      <w:pPr>
        <w:pStyle w:val="Prrafodelista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Precisión </w:t>
      </w:r>
      <w:r w:rsidR="001A3037">
        <w:rPr>
          <w:rFonts w:ascii="Times New Roman" w:eastAsia="Calibri" w:hAnsi="Times New Roman" w:cs="Times New Roman"/>
          <w:sz w:val="24"/>
          <w:szCs w:val="24"/>
        </w:rPr>
        <w:t>en las predicciones.</w:t>
      </w:r>
    </w:p>
    <w:p w:rsidR="001A3037" w:rsidRPr="001A3037" w:rsidRDefault="001A3037" w:rsidP="001A3037">
      <w:pPr>
        <w:pStyle w:val="Prrafodelista"/>
        <w:numPr>
          <w:ilvl w:val="0"/>
          <w:numId w:val="3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1A3037">
        <w:rPr>
          <w:rFonts w:ascii="Times New Roman" w:hAnsi="Times New Roman" w:cs="Times New Roman"/>
          <w:b/>
          <w:sz w:val="24"/>
          <w:szCs w:val="24"/>
        </w:rPr>
        <w:t>Determinar cuáles factores deben estudiarse o investigarse, de acuerdo a la supuesta influenci</w:t>
      </w:r>
      <w:r>
        <w:rPr>
          <w:rFonts w:ascii="Times New Roman" w:hAnsi="Times New Roman" w:cs="Times New Roman"/>
          <w:b/>
          <w:sz w:val="24"/>
          <w:szCs w:val="24"/>
        </w:rPr>
        <w:t>a que tienen sobre la respuesta:</w:t>
      </w:r>
    </w:p>
    <w:p w:rsidR="001A3037" w:rsidRDefault="001A3037" w:rsidP="001A3037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A3037" w:rsidRDefault="001A3037" w:rsidP="001A3037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Factores controlables:</w:t>
      </w:r>
    </w:p>
    <w:p w:rsidR="001A3037" w:rsidRDefault="000F4F83" w:rsidP="001A303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a usar.</w:t>
      </w:r>
    </w:p>
    <w:p w:rsidR="000F4F83" w:rsidRDefault="000F4F83" w:rsidP="001A303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datos.</w:t>
      </w:r>
    </w:p>
    <w:p w:rsidR="000F4F83" w:rsidRDefault="000F4F83" w:rsidP="001A303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Datos estudiados.</w:t>
      </w:r>
    </w:p>
    <w:p w:rsidR="001A3037" w:rsidRDefault="001A3037" w:rsidP="001A3037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1A3037" w:rsidRDefault="001A3037" w:rsidP="001A3037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Factores no controlables:</w:t>
      </w:r>
    </w:p>
    <w:p w:rsidR="000F4F83" w:rsidRDefault="002B79BA" w:rsidP="000F4F8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Ánimo del equipo de trabajo.</w:t>
      </w:r>
    </w:p>
    <w:p w:rsidR="002B79BA" w:rsidRDefault="002B79BA" w:rsidP="000F4F8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Desbordamientos o errores por las características de la máquina.</w:t>
      </w:r>
    </w:p>
    <w:p w:rsidR="002B79BA" w:rsidRDefault="002B79BA" w:rsidP="000F4F8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Lentitud de visual studio.</w:t>
      </w:r>
    </w:p>
    <w:p w:rsidR="001A3037" w:rsidRDefault="001A3037" w:rsidP="001A3037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1A3037" w:rsidRDefault="001A3037" w:rsidP="001A3037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Factores estudiados:</w:t>
      </w:r>
    </w:p>
    <w:p w:rsidR="002B79BA" w:rsidRPr="001570ED" w:rsidRDefault="001570ED" w:rsidP="002B79BA">
      <w:pPr>
        <w:pStyle w:val="Prrafodelista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datos analizados por cada método.</w:t>
      </w:r>
    </w:p>
    <w:p w:rsidR="001570ED" w:rsidRDefault="001570ED" w:rsidP="001570ED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1570ED" w:rsidRPr="001570ED" w:rsidRDefault="001570ED" w:rsidP="001570ED">
      <w:pPr>
        <w:pStyle w:val="Prrafodelista"/>
        <w:numPr>
          <w:ilvl w:val="0"/>
          <w:numId w:val="3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1570ED">
        <w:rPr>
          <w:rFonts w:ascii="Times New Roman" w:hAnsi="Times New Roman" w:cs="Times New Roman"/>
          <w:b/>
          <w:sz w:val="24"/>
          <w:szCs w:val="24"/>
        </w:rPr>
        <w:t>Seleccionar los niveles de cada factor, así como el diseño experimental adecuado a los factores que se tiene</w:t>
      </w:r>
      <w:r>
        <w:rPr>
          <w:rFonts w:ascii="Times New Roman" w:hAnsi="Times New Roman" w:cs="Times New Roman"/>
          <w:b/>
          <w:sz w:val="24"/>
          <w:szCs w:val="24"/>
        </w:rPr>
        <w:t>n y al objetivo del experimento:</w:t>
      </w:r>
    </w:p>
    <w:p w:rsidR="001570ED" w:rsidRDefault="001570ED" w:rsidP="001570ED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570ED" w:rsidRDefault="00482A88" w:rsidP="00482A88">
      <w:pPr>
        <w:pStyle w:val="Prrafodelista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Pruebas de los métodos con pocos datos (de 5 a 20 datos), o con todos los datos (más de 1000).</w:t>
      </w:r>
    </w:p>
    <w:p w:rsidR="00482A88" w:rsidRPr="00482A88" w:rsidRDefault="00482A88" w:rsidP="00482A88">
      <w:pPr>
        <w:pStyle w:val="Prrafodelista"/>
        <w:numPr>
          <w:ilvl w:val="0"/>
          <w:numId w:val="3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482A88">
        <w:rPr>
          <w:rFonts w:ascii="Times New Roman" w:hAnsi="Times New Roman" w:cs="Times New Roman"/>
          <w:b/>
          <w:sz w:val="24"/>
          <w:szCs w:val="24"/>
        </w:rPr>
        <w:t>Planear y or</w:t>
      </w:r>
      <w:r>
        <w:rPr>
          <w:rFonts w:ascii="Times New Roman" w:hAnsi="Times New Roman" w:cs="Times New Roman"/>
          <w:b/>
          <w:sz w:val="24"/>
          <w:szCs w:val="24"/>
        </w:rPr>
        <w:t>ganizar el trabajo experimental:</w:t>
      </w:r>
    </w:p>
    <w:p w:rsidR="00482A88" w:rsidRDefault="00482A88" w:rsidP="00482A88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60906" w:rsidRPr="00A60906" w:rsidRDefault="00A60906" w:rsidP="00482A88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trabajo será realizado por las personas nombradas en la página 1. Cada integrante tendrá una tarea diferente dentro del desarrollo del proyecto, como lo son: desarrollo de documentos, interfaces gráficas, análisis de métodos a usar, pruebas o repeticiones con los algoritmos, etc. Como primeras medidas</w:t>
      </w:r>
      <w:r w:rsidR="006F2A68">
        <w:rPr>
          <w:rFonts w:ascii="Times New Roman" w:hAnsi="Times New Roman" w:cs="Times New Roman"/>
          <w:sz w:val="24"/>
          <w:szCs w:val="24"/>
        </w:rPr>
        <w:t>, con algunos métodos de análisis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6F2A6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pla</w:t>
      </w:r>
      <w:r w:rsidR="006F2A68">
        <w:rPr>
          <w:rFonts w:ascii="Times New Roman" w:hAnsi="Times New Roman" w:cs="Times New Roman"/>
          <w:sz w:val="24"/>
          <w:szCs w:val="24"/>
        </w:rPr>
        <w:t>neó</w:t>
      </w:r>
      <w:r>
        <w:rPr>
          <w:rFonts w:ascii="Times New Roman" w:hAnsi="Times New Roman" w:cs="Times New Roman"/>
          <w:sz w:val="24"/>
          <w:szCs w:val="24"/>
        </w:rPr>
        <w:t xml:space="preserve"> usar un experimento piloto, el cual </w:t>
      </w:r>
      <w:r w:rsidR="006F2A68" w:rsidRPr="006F2A68">
        <w:rPr>
          <w:rFonts w:ascii="Times New Roman" w:hAnsi="Times New Roman" w:cs="Times New Roman"/>
          <w:sz w:val="24"/>
          <w:szCs w:val="24"/>
        </w:rPr>
        <w:t>utiliza un número pequeño de observaciones. El objetivo de su ejecución es ayudar a completar y chequear la lista de acciones a realizar. Las ventajas que proporciona la realización de un pequeño experimento piloto son las siguientes:</w:t>
      </w:r>
    </w:p>
    <w:p w:rsidR="006F2A68" w:rsidRPr="006F2A68" w:rsidRDefault="006F2A68" w:rsidP="006F2A68">
      <w:pPr>
        <w:rPr>
          <w:rFonts w:ascii="Times New Roman" w:hAnsi="Times New Roman" w:cs="Times New Roman"/>
          <w:sz w:val="24"/>
          <w:szCs w:val="24"/>
        </w:rPr>
      </w:pPr>
      <w:r w:rsidRPr="006F2A68">
        <w:rPr>
          <w:rFonts w:ascii="Times New Roman" w:hAnsi="Times New Roman" w:cs="Times New Roman"/>
          <w:sz w:val="24"/>
          <w:szCs w:val="24"/>
        </w:rPr>
        <w:t>— permite practicar la técnica experimental elegida e identificar problemas no esperados en el proceso de recogida de datos,</w:t>
      </w:r>
    </w:p>
    <w:p w:rsidR="006F2A68" w:rsidRPr="006F2A68" w:rsidRDefault="006F2A68" w:rsidP="006F2A68">
      <w:pPr>
        <w:rPr>
          <w:rFonts w:ascii="Times New Roman" w:hAnsi="Times New Roman" w:cs="Times New Roman"/>
          <w:sz w:val="24"/>
          <w:szCs w:val="24"/>
        </w:rPr>
      </w:pPr>
      <w:r w:rsidRPr="006F2A68">
        <w:rPr>
          <w:rFonts w:ascii="Times New Roman" w:hAnsi="Times New Roman" w:cs="Times New Roman"/>
          <w:sz w:val="24"/>
          <w:szCs w:val="24"/>
        </w:rPr>
        <w:t>— si el experimento piloto tiene un tamaño suficientemente grande puede ayudar a seleccionar un modelo adecuado al experimento principal,</w:t>
      </w:r>
    </w:p>
    <w:p w:rsidR="006F2A68" w:rsidRDefault="006F2A68" w:rsidP="006F2A68">
      <w:pPr>
        <w:rPr>
          <w:rFonts w:ascii="Times New Roman" w:hAnsi="Times New Roman" w:cs="Times New Roman"/>
          <w:sz w:val="24"/>
          <w:szCs w:val="24"/>
        </w:rPr>
      </w:pPr>
      <w:r w:rsidRPr="006F2A68">
        <w:rPr>
          <w:rFonts w:ascii="Times New Roman" w:hAnsi="Times New Roman" w:cs="Times New Roman"/>
          <w:sz w:val="24"/>
          <w:szCs w:val="24"/>
        </w:rPr>
        <w:t>— los errores experimentales observados en el experimento piloto pueden ayudar a calcular el número de observaciones que se precisan en el experimento principal.</w:t>
      </w:r>
    </w:p>
    <w:p w:rsidR="006F2A68" w:rsidRDefault="006F2A68" w:rsidP="006F2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Posteriormente, se empiezan a implementar otros métodos de análisis que puedan abarcar más datos, y se realizan comparaciones con los anteriores para verificar cual se adapta mejor al problema.</w:t>
      </w:r>
    </w:p>
    <w:p w:rsidR="006F2A68" w:rsidRPr="006F2A68" w:rsidRDefault="006F2A68" w:rsidP="006F2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últimas medidas se le agregaran funcionalidades a la interfaz gráfica y mejoras a los algoritmos para que se generen reportes, visualizaciones de datos, tableros de control, entre otros.</w:t>
      </w:r>
      <w:bookmarkStart w:id="0" w:name="_GoBack"/>
      <w:bookmarkEnd w:id="0"/>
    </w:p>
    <w:p w:rsidR="00482A88" w:rsidRPr="00A60906" w:rsidRDefault="00482A88" w:rsidP="00A60906">
      <w:pPr>
        <w:rPr>
          <w:rFonts w:ascii="Times New Roman" w:eastAsia="Calibri" w:hAnsi="Times New Roman" w:cs="Times New Roman"/>
          <w:sz w:val="24"/>
          <w:szCs w:val="24"/>
        </w:rPr>
      </w:pPr>
    </w:p>
    <w:p w:rsidR="00CA2435" w:rsidRDefault="00CA2435" w:rsidP="00CA2435">
      <w:pPr>
        <w:rPr>
          <w:rFonts w:ascii="Times New Roman" w:eastAsia="Calibri" w:hAnsi="Times New Roman" w:cs="Times New Roman"/>
          <w:sz w:val="24"/>
          <w:szCs w:val="24"/>
        </w:rPr>
      </w:pPr>
    </w:p>
    <w:p w:rsidR="00CA2435" w:rsidRPr="00CA2435" w:rsidRDefault="00CA2435" w:rsidP="00CA2435">
      <w:pPr>
        <w:rPr>
          <w:rFonts w:ascii="Times New Roman" w:eastAsia="Calibri" w:hAnsi="Times New Roman" w:cs="Times New Roman"/>
          <w:sz w:val="24"/>
          <w:szCs w:val="24"/>
        </w:rPr>
      </w:pPr>
    </w:p>
    <w:p w:rsidR="00D6683E" w:rsidRPr="00F42273" w:rsidRDefault="00D6683E" w:rsidP="00F42273">
      <w:pPr>
        <w:pStyle w:val="Prrafodelista"/>
        <w:widowControl w:val="0"/>
        <w:spacing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F42273" w:rsidRPr="00F42273" w:rsidRDefault="00F42273" w:rsidP="00F42273">
      <w:pPr>
        <w:pStyle w:val="Prrafodelista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F6CB4" w:rsidRPr="00DF6CB4" w:rsidRDefault="00DF6CB4" w:rsidP="00DF6CB4">
      <w:pPr>
        <w:rPr>
          <w:rFonts w:ascii="Times New Roman" w:hAnsi="Times New Roman" w:cs="Times New Roman"/>
          <w:sz w:val="24"/>
          <w:szCs w:val="24"/>
        </w:rPr>
      </w:pPr>
    </w:p>
    <w:sectPr w:rsidR="00DF6CB4" w:rsidRPr="00DF6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4F8D"/>
    <w:multiLevelType w:val="hybridMultilevel"/>
    <w:tmpl w:val="BE1CDB0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B20FE"/>
    <w:multiLevelType w:val="hybridMultilevel"/>
    <w:tmpl w:val="CEA8B930"/>
    <w:lvl w:ilvl="0" w:tplc="55ECBF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8A49A0"/>
    <w:multiLevelType w:val="hybridMultilevel"/>
    <w:tmpl w:val="44FCD3C2"/>
    <w:lvl w:ilvl="0" w:tplc="A8368C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2A7056"/>
    <w:multiLevelType w:val="hybridMultilevel"/>
    <w:tmpl w:val="67A81DE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49724B"/>
    <w:multiLevelType w:val="hybridMultilevel"/>
    <w:tmpl w:val="2ED2BB7A"/>
    <w:lvl w:ilvl="0" w:tplc="55ECBF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B4"/>
    <w:rsid w:val="000D71ED"/>
    <w:rsid w:val="000F4F83"/>
    <w:rsid w:val="001570ED"/>
    <w:rsid w:val="001A3037"/>
    <w:rsid w:val="0024392C"/>
    <w:rsid w:val="002B79BA"/>
    <w:rsid w:val="00482A88"/>
    <w:rsid w:val="004E5916"/>
    <w:rsid w:val="006F2A68"/>
    <w:rsid w:val="00A60906"/>
    <w:rsid w:val="00A760DB"/>
    <w:rsid w:val="00CA2435"/>
    <w:rsid w:val="00D6683E"/>
    <w:rsid w:val="00DF6CB4"/>
    <w:rsid w:val="00E53885"/>
    <w:rsid w:val="00E56D0C"/>
    <w:rsid w:val="00EB4DDB"/>
    <w:rsid w:val="00F4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CB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2273"/>
    <w:pPr>
      <w:ind w:left="720"/>
      <w:contextualSpacing/>
    </w:pPr>
  </w:style>
  <w:style w:type="paragraph" w:customStyle="1" w:styleId="indent">
    <w:name w:val="indent"/>
    <w:basedOn w:val="Normal"/>
    <w:rsid w:val="00A6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CB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2273"/>
    <w:pPr>
      <w:ind w:left="720"/>
      <w:contextualSpacing/>
    </w:pPr>
  </w:style>
  <w:style w:type="paragraph" w:customStyle="1" w:styleId="indent">
    <w:name w:val="indent"/>
    <w:basedOn w:val="Normal"/>
    <w:rsid w:val="00A6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juanjaraa5@gmail.com</dc:creator>
  <cp:lastModifiedBy>juanjaraa5@gmail.com</cp:lastModifiedBy>
  <cp:revision>2</cp:revision>
  <dcterms:created xsi:type="dcterms:W3CDTF">2018-10-15T23:47:00Z</dcterms:created>
  <dcterms:modified xsi:type="dcterms:W3CDTF">2018-10-16T04:42:00Z</dcterms:modified>
</cp:coreProperties>
</file>