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End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9C359A">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C359A">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C359A">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C359A">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C359A">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C359A">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a"/>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6C7D92" w:rsidRPr="006C7D92"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xml:space="preserve">, creating a vertical or horizontal slice </w:t>
      </w:r>
      <w:bookmarkStart w:id="18" w:name="_GoBack"/>
      <w:bookmarkEnd w:id="18"/>
      <w:r w:rsidR="009C359A">
        <w:t>after each iteration</w:t>
      </w:r>
      <w:r w:rsidR="009866EC">
        <w:t xml:space="preserve">. </w:t>
      </w:r>
      <w:r w:rsidR="00686945">
        <w:t xml:space="preserve">This model takes an adaptive approach to software development compared to more traditional methods </w:t>
      </w:r>
      <w:r w:rsidR="00E515A5">
        <w:t>(such as the previously mentioned waterfall method). Being an adaptive model allows the cycle to alter the program based on feedback after each iteration</w:t>
      </w:r>
    </w:p>
    <w:p w:rsidR="00474925" w:rsidRDefault="0037008F" w:rsidP="005B04F7">
      <w:pPr>
        <w:pStyle w:val="Heading2"/>
      </w:pPr>
      <w:r>
        <w:tab/>
      </w:r>
      <w:bookmarkStart w:id="19" w:name="_Toc497125687"/>
      <w:r w:rsidR="005B04F7">
        <w:t xml:space="preserve">3.2 </w:t>
      </w:r>
      <w:r>
        <w:t>Development engine</w:t>
      </w:r>
      <w:bookmarkEnd w:id="19"/>
    </w:p>
    <w:p w:rsidR="00474925" w:rsidRDefault="0037008F">
      <w:r>
        <w:tab/>
      </w:r>
      <w:r>
        <w:tab/>
        <w:t xml:space="preserve">Unity </w:t>
      </w:r>
    </w:p>
    <w:p w:rsidR="00474925" w:rsidRDefault="0037008F">
      <w:r>
        <w:tab/>
      </w:r>
      <w:r>
        <w:tab/>
        <w:t>Unreal</w:t>
      </w:r>
    </w:p>
    <w:p w:rsidR="00474925" w:rsidRDefault="00474925"/>
    <w:p w:rsidR="00474925" w:rsidRDefault="0037008F" w:rsidP="006B15E8">
      <w:pPr>
        <w:pStyle w:val="Heading2"/>
      </w:pPr>
      <w:r>
        <w:tab/>
      </w:r>
      <w:bookmarkStart w:id="20" w:name="_Toc497125688"/>
      <w:r w:rsidR="006B15E8">
        <w:t xml:space="preserve">3.3 </w:t>
      </w:r>
      <w:r>
        <w:t>Development platform</w:t>
      </w:r>
      <w:bookmarkEnd w:id="20"/>
    </w:p>
    <w:p w:rsidR="00474925" w:rsidRDefault="0037008F">
      <w:r>
        <w:tab/>
      </w:r>
      <w:r>
        <w:tab/>
      </w:r>
      <w:proofErr w:type="spellStart"/>
      <w:r>
        <w:t>Vive</w:t>
      </w:r>
      <w:proofErr w:type="spellEnd"/>
    </w:p>
    <w:p w:rsidR="00474925" w:rsidRDefault="0037008F">
      <w:r>
        <w:tab/>
      </w:r>
      <w:r>
        <w:tab/>
        <w:t>Oculus touch</w:t>
      </w:r>
    </w:p>
    <w:p w:rsidR="00474925" w:rsidRDefault="0037008F">
      <w:r>
        <w:tab/>
      </w:r>
      <w:r>
        <w:tab/>
      </w:r>
      <w:proofErr w:type="spellStart"/>
      <w:r>
        <w:t>Playstation</w:t>
      </w:r>
      <w:proofErr w:type="spellEnd"/>
      <w:r>
        <w:t xml:space="preserve"> VR</w:t>
      </w:r>
    </w:p>
    <w:p w:rsidR="00474925" w:rsidRDefault="0037008F">
      <w:r>
        <w:tab/>
      </w:r>
      <w:r>
        <w:tab/>
        <w:t>Google Daydream</w:t>
      </w:r>
    </w:p>
    <w:p w:rsidR="00474925" w:rsidRDefault="0037008F">
      <w:r>
        <w:tab/>
      </w:r>
      <w:r>
        <w:tab/>
        <w:t>PC</w:t>
      </w:r>
    </w:p>
    <w:p w:rsidR="00474925" w:rsidRDefault="0037008F">
      <w:r>
        <w:tab/>
      </w:r>
      <w:r>
        <w:tab/>
        <w:t>Mac</w:t>
      </w:r>
    </w:p>
    <w:p w:rsidR="00474925" w:rsidRDefault="0037008F">
      <w:r>
        <w:tab/>
      </w:r>
      <w:r>
        <w:tab/>
        <w:t>Mobile</w:t>
      </w:r>
    </w:p>
    <w:p w:rsidR="00474925" w:rsidRDefault="00474925"/>
    <w:p w:rsidR="00474925" w:rsidRDefault="0037008F" w:rsidP="006B15E8">
      <w:pPr>
        <w:pStyle w:val="Heading2"/>
      </w:pPr>
      <w:r>
        <w:tab/>
      </w:r>
      <w:bookmarkStart w:id="21" w:name="_Toc497125689"/>
      <w:r w:rsidR="006B15E8">
        <w:t xml:space="preserve">3.4 </w:t>
      </w:r>
      <w:r>
        <w:t>Blindness in gaming</w:t>
      </w:r>
      <w:bookmarkEnd w:id="21"/>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2" w:name="_Toc497125690"/>
      <w:r>
        <w:t xml:space="preserve">4.0 </w:t>
      </w:r>
      <w:r w:rsidR="0037008F">
        <w:t>Methods</w:t>
      </w:r>
      <w:bookmarkEnd w:id="22"/>
    </w:p>
    <w:p w:rsidR="00474925" w:rsidRDefault="0037008F" w:rsidP="006B15E8">
      <w:pPr>
        <w:pStyle w:val="Heading2"/>
      </w:pPr>
      <w:r>
        <w:tab/>
      </w:r>
      <w:bookmarkStart w:id="23" w:name="_Toc497125691"/>
      <w:r w:rsidR="006B15E8">
        <w:t xml:space="preserve">4.1 </w:t>
      </w:r>
      <w:r>
        <w:t>Dev methods</w:t>
      </w:r>
      <w:bookmarkEnd w:id="23"/>
    </w:p>
    <w:p w:rsidR="00474925" w:rsidRDefault="0037008F" w:rsidP="006B15E8">
      <w:pPr>
        <w:pStyle w:val="Heading2"/>
      </w:pPr>
      <w:r>
        <w:tab/>
      </w:r>
      <w:bookmarkStart w:id="24" w:name="_Toc497125692"/>
      <w:r w:rsidR="006B15E8">
        <w:t xml:space="preserve">4.2 </w:t>
      </w:r>
      <w:r>
        <w:t>Experiment methods</w:t>
      </w:r>
      <w:bookmarkEnd w:id="24"/>
    </w:p>
    <w:p w:rsidR="00474925" w:rsidRDefault="0037008F" w:rsidP="006B15E8">
      <w:pPr>
        <w:pStyle w:val="Heading2"/>
      </w:pPr>
      <w:r>
        <w:tab/>
      </w:r>
      <w:bookmarkStart w:id="25" w:name="_Toc497125693"/>
      <w:r w:rsidR="006B15E8">
        <w:t xml:space="preserve">4.3 </w:t>
      </w:r>
      <w:r>
        <w:t>Evaluation Methods</w:t>
      </w:r>
      <w:bookmarkEnd w:id="25"/>
    </w:p>
    <w:p w:rsidR="00474925" w:rsidRDefault="00474925"/>
    <w:p w:rsidR="00474925" w:rsidRDefault="00474925"/>
    <w:p w:rsidR="00474925" w:rsidRDefault="006B15E8" w:rsidP="006B15E8">
      <w:pPr>
        <w:pStyle w:val="Heading1"/>
      </w:pPr>
      <w:bookmarkStart w:id="26" w:name="_Toc497125694"/>
      <w:r>
        <w:lastRenderedPageBreak/>
        <w:t xml:space="preserve">5.0 </w:t>
      </w:r>
      <w:r w:rsidR="0037008F">
        <w:t>Remaining tasks</w:t>
      </w:r>
      <w:bookmarkEnd w:id="26"/>
    </w:p>
    <w:p w:rsidR="00474925" w:rsidRDefault="0037008F" w:rsidP="006B15E8">
      <w:pPr>
        <w:pStyle w:val="Heading2"/>
      </w:pPr>
      <w:r>
        <w:tab/>
      </w:r>
      <w:bookmarkStart w:id="27" w:name="_Toc497125695"/>
      <w:r w:rsidR="006B15E8">
        <w:t xml:space="preserve">5.1 </w:t>
      </w:r>
      <w:r>
        <w:t>Finish Development and debugging</w:t>
      </w:r>
      <w:bookmarkEnd w:id="27"/>
    </w:p>
    <w:p w:rsidR="00474925" w:rsidRDefault="0037008F" w:rsidP="006B15E8">
      <w:pPr>
        <w:pStyle w:val="Heading2"/>
      </w:pPr>
      <w:r>
        <w:tab/>
      </w:r>
      <w:bookmarkStart w:id="28" w:name="_Toc497125696"/>
      <w:r w:rsidR="006B15E8">
        <w:t xml:space="preserve">5.2 </w:t>
      </w:r>
      <w:r>
        <w:t>Experiment carry out</w:t>
      </w:r>
      <w:bookmarkEnd w:id="28"/>
    </w:p>
    <w:p w:rsidR="00474925" w:rsidRDefault="0037008F" w:rsidP="006B15E8">
      <w:pPr>
        <w:pStyle w:val="Heading2"/>
      </w:pPr>
      <w:r>
        <w:tab/>
      </w:r>
      <w:bookmarkStart w:id="29" w:name="_Toc497125697"/>
      <w:r w:rsidR="006B15E8">
        <w:t xml:space="preserve">5.3 </w:t>
      </w:r>
      <w:r>
        <w:t>Final report</w:t>
      </w:r>
      <w:bookmarkEnd w:id="29"/>
    </w:p>
    <w:p w:rsidR="00474925" w:rsidRDefault="0037008F" w:rsidP="006B15E8">
      <w:pPr>
        <w:pStyle w:val="Heading2"/>
      </w:pPr>
      <w:r>
        <w:tab/>
      </w:r>
      <w:bookmarkStart w:id="30" w:name="_Toc497125698"/>
      <w:r w:rsidR="006B15E8">
        <w:t xml:space="preserve">5.4 </w:t>
      </w:r>
      <w:r>
        <w:t>Presentation</w:t>
      </w:r>
      <w:bookmarkEnd w:id="30"/>
    </w:p>
    <w:p w:rsidR="00474925" w:rsidRDefault="0037008F" w:rsidP="006B15E8">
      <w:pPr>
        <w:pStyle w:val="Heading1"/>
      </w:pPr>
      <w:r>
        <w:br/>
      </w:r>
      <w:bookmarkStart w:id="31" w:name="_Toc497125699"/>
      <w:r w:rsidR="006B15E8">
        <w:t xml:space="preserve">6.0 </w:t>
      </w:r>
      <w:r>
        <w:t>Appendices</w:t>
      </w:r>
      <w:bookmarkEnd w:id="31"/>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sectPr w:rsidR="0047492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46DBF"/>
    <w:rsid w:val="001036B7"/>
    <w:rsid w:val="00190D07"/>
    <w:rsid w:val="002B790A"/>
    <w:rsid w:val="00365F83"/>
    <w:rsid w:val="0037008F"/>
    <w:rsid w:val="00474925"/>
    <w:rsid w:val="005B04F7"/>
    <w:rsid w:val="00686945"/>
    <w:rsid w:val="006B15E8"/>
    <w:rsid w:val="006C7D92"/>
    <w:rsid w:val="00802311"/>
    <w:rsid w:val="009866EC"/>
    <w:rsid w:val="009A41B3"/>
    <w:rsid w:val="009C359A"/>
    <w:rsid w:val="00CD38A6"/>
    <w:rsid w:val="00CE650D"/>
    <w:rsid w:val="00D675A2"/>
    <w:rsid w:val="00E515A5"/>
    <w:rsid w:val="00F51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999A"/>
  <w15:docId w15:val="{E6D7572B-6F37-46E9-8CA4-CF761B31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A023-BD8F-49DA-8AAE-D0F5CD52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3649</TotalTime>
  <Pages>8</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4</cp:revision>
  <cp:lastPrinted>2017-10-30T11:19:00Z</cp:lastPrinted>
  <dcterms:created xsi:type="dcterms:W3CDTF">2017-10-27T22:14:00Z</dcterms:created>
  <dcterms:modified xsi:type="dcterms:W3CDTF">2017-10-30T16:47:00Z</dcterms:modified>
</cp:coreProperties>
</file>