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6272317"/>
        <w:docPartObj>
          <w:docPartGallery w:val="Cover Pages"/>
          <w:docPartUnique/>
        </w:docPartObj>
      </w:sdtPr>
      <w:sdtContent>
        <w:p w14:paraId="7A107CB6" w14:textId="40DC5079" w:rsidR="00606DC1" w:rsidRDefault="00606DC1">
          <w:r>
            <w:rPr>
              <w:noProof/>
            </w:rPr>
            <mc:AlternateContent>
              <mc:Choice Requires="wpg">
                <w:drawing>
                  <wp:anchor distT="0" distB="0" distL="114300" distR="114300" simplePos="0" relativeHeight="251662336" behindDoc="0" locked="0" layoutInCell="1" allowOverlap="1" wp14:anchorId="658D48E1" wp14:editId="7831CC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6D8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891355" wp14:editId="0AB76A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8E89E" w14:textId="7DC5FB6C" w:rsidR="00606DC1" w:rsidRPr="00606DC1" w:rsidRDefault="00606DC1">
                                <w:pPr>
                                  <w:pStyle w:val="ac"/>
                                  <w:jc w:val="right"/>
                                  <w:rPr>
                                    <w:color w:val="595959" w:themeColor="text1" w:themeTint="A6"/>
                                    <w:sz w:val="18"/>
                                    <w:szCs w:val="18"/>
                                    <w:lang w:val="ru-RU"/>
                                  </w:rPr>
                                </w:pPr>
                                <w:r>
                                  <w:rPr>
                                    <w:color w:val="595959" w:themeColor="text1" w:themeTint="A6"/>
                                    <w:sz w:val="28"/>
                                    <w:szCs w:val="28"/>
                                  </w:rPr>
                                  <w:t xml:space="preserve">Group </w:t>
                                </w:r>
                                <w:r>
                                  <w:rPr>
                                    <w:color w:val="595959" w:themeColor="text1" w:themeTint="A6"/>
                                    <w:sz w:val="28"/>
                                    <w:szCs w:val="28"/>
                                    <w:lang w:val="ru-RU"/>
                                  </w:rPr>
                                  <w:t>№5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89135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DC8E89E" w14:textId="7DC5FB6C" w:rsidR="00606DC1" w:rsidRPr="00606DC1" w:rsidRDefault="00606DC1">
                          <w:pPr>
                            <w:pStyle w:val="ac"/>
                            <w:jc w:val="right"/>
                            <w:rPr>
                              <w:color w:val="595959" w:themeColor="text1" w:themeTint="A6"/>
                              <w:sz w:val="18"/>
                              <w:szCs w:val="18"/>
                              <w:lang w:val="ru-RU"/>
                            </w:rPr>
                          </w:pPr>
                          <w:r>
                            <w:rPr>
                              <w:color w:val="595959" w:themeColor="text1" w:themeTint="A6"/>
                              <w:sz w:val="28"/>
                              <w:szCs w:val="28"/>
                            </w:rPr>
                            <w:t xml:space="preserve">Group </w:t>
                          </w:r>
                          <w:r>
                            <w:rPr>
                              <w:color w:val="595959" w:themeColor="text1" w:themeTint="A6"/>
                              <w:sz w:val="28"/>
                              <w:szCs w:val="28"/>
                              <w:lang w:val="ru-RU"/>
                            </w:rPr>
                            <w:t>№5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9736F24" wp14:editId="1C7B8E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EDF6B" w14:textId="29FAB9DD" w:rsidR="00606DC1" w:rsidRDefault="00606DC1">
                                <w:pPr>
                                  <w:pStyle w:val="ac"/>
                                  <w:jc w:val="right"/>
                                  <w:rPr>
                                    <w:color w:val="595959" w:themeColor="text1" w:themeTint="A6"/>
                                    <w:sz w:val="20"/>
                                    <w:szCs w:val="20"/>
                                  </w:rPr>
                                </w:pPr>
                                <w:r>
                                  <w:rPr>
                                    <w:color w:val="156082" w:themeColor="accent1"/>
                                    <w:sz w:val="28"/>
                                    <w:szCs w:val="28"/>
                                  </w:rPr>
                                  <w:t>LuminaX</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736F2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2EDF6B" w14:textId="29FAB9DD" w:rsidR="00606DC1" w:rsidRDefault="00606DC1">
                          <w:pPr>
                            <w:pStyle w:val="ac"/>
                            <w:jc w:val="right"/>
                            <w:rPr>
                              <w:color w:val="595959" w:themeColor="text1" w:themeTint="A6"/>
                              <w:sz w:val="20"/>
                              <w:szCs w:val="20"/>
                            </w:rPr>
                          </w:pPr>
                          <w:r>
                            <w:rPr>
                              <w:color w:val="156082" w:themeColor="accent1"/>
                              <w:sz w:val="28"/>
                              <w:szCs w:val="28"/>
                            </w:rPr>
                            <w:t>LuminaX</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20FB79" wp14:editId="4B5C3D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E4F0E" w14:textId="0ABA28C0" w:rsidR="00606DC1" w:rsidRDefault="00606DC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8B9704" w14:textId="4571247B" w:rsidR="00606DC1" w:rsidRDefault="00606DC1">
                                    <w:pPr>
                                      <w:jc w:val="right"/>
                                      <w:rPr>
                                        <w:smallCaps/>
                                        <w:color w:val="404040" w:themeColor="text1" w:themeTint="BF"/>
                                        <w:sz w:val="36"/>
                                        <w:szCs w:val="36"/>
                                      </w:rPr>
                                    </w:pPr>
                                    <w:r>
                                      <w:rPr>
                                        <w:color w:val="404040" w:themeColor="text1" w:themeTint="BF"/>
                                        <w:sz w:val="36"/>
                                        <w:szCs w:val="36"/>
                                      </w:rPr>
                                      <w:t xml:space="preserve">Use Case </w:t>
                                    </w:r>
                                    <w:r>
                                      <w:rPr>
                                        <w:color w:val="404040" w:themeColor="text1" w:themeTint="BF"/>
                                        <w:sz w:val="36"/>
                                        <w:szCs w:val="36"/>
                                        <w:lang w:val="ru-RU"/>
                                      </w:rPr>
                                      <w:t>№</w:t>
                                    </w:r>
                                    <w:r w:rsidR="00BD7184">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20FB7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DE4F0E" w14:textId="0ABA28C0" w:rsidR="00606DC1" w:rsidRDefault="00606DC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8B9704" w14:textId="4571247B" w:rsidR="00606DC1" w:rsidRDefault="00606DC1">
                              <w:pPr>
                                <w:jc w:val="right"/>
                                <w:rPr>
                                  <w:smallCaps/>
                                  <w:color w:val="404040" w:themeColor="text1" w:themeTint="BF"/>
                                  <w:sz w:val="36"/>
                                  <w:szCs w:val="36"/>
                                </w:rPr>
                              </w:pPr>
                              <w:r>
                                <w:rPr>
                                  <w:color w:val="404040" w:themeColor="text1" w:themeTint="BF"/>
                                  <w:sz w:val="36"/>
                                  <w:szCs w:val="36"/>
                                </w:rPr>
                                <w:t xml:space="preserve">Use Case </w:t>
                              </w:r>
                              <w:r>
                                <w:rPr>
                                  <w:color w:val="404040" w:themeColor="text1" w:themeTint="BF"/>
                                  <w:sz w:val="36"/>
                                  <w:szCs w:val="36"/>
                                  <w:lang w:val="ru-RU"/>
                                </w:rPr>
                                <w:t>№</w:t>
                              </w:r>
                              <w:r w:rsidR="00BD7184">
                                <w:rPr>
                                  <w:color w:val="404040" w:themeColor="text1" w:themeTint="BF"/>
                                  <w:sz w:val="36"/>
                                  <w:szCs w:val="36"/>
                                </w:rPr>
                                <w:t>2</w:t>
                              </w:r>
                            </w:p>
                          </w:sdtContent>
                        </w:sdt>
                      </w:txbxContent>
                    </v:textbox>
                    <w10:wrap type="square" anchorx="page" anchory="page"/>
                  </v:shape>
                </w:pict>
              </mc:Fallback>
            </mc:AlternateContent>
          </w:r>
        </w:p>
        <w:p w14:paraId="23F83D9F" w14:textId="2CC284AD" w:rsidR="00606DC1" w:rsidRDefault="00606DC1">
          <w:r>
            <w:br w:type="page"/>
          </w:r>
        </w:p>
      </w:sdtContent>
    </w:sdt>
    <w:p w14:paraId="6ADF5D32" w14:textId="77777777" w:rsidR="00953004" w:rsidRPr="00953004" w:rsidRDefault="00953004" w:rsidP="00953004">
      <w:pPr>
        <w:numPr>
          <w:ilvl w:val="0"/>
          <w:numId w:val="1"/>
        </w:numPr>
        <w:ind w:left="357" w:hanging="357"/>
      </w:pPr>
      <w:r w:rsidRPr="00953004">
        <w:rPr>
          <w:b/>
          <w:bCs/>
        </w:rPr>
        <w:lastRenderedPageBreak/>
        <w:t>Introduction and Scope</w:t>
      </w:r>
    </w:p>
    <w:p w14:paraId="1607498B" w14:textId="77777777" w:rsidR="00953004" w:rsidRDefault="00953004" w:rsidP="00953004">
      <w:pPr>
        <w:jc w:val="both"/>
      </w:pPr>
      <w:r w:rsidRPr="00953004">
        <w:t>This Software Development Plan describes the approach for building a secure and reliable software solution for LuminaX’s LumiMind product. LumiMind is designed to help users with content creation, analytics, and automation, making their work easier and more efficient. Because LuminaX has a very low tolerance for cybersecurity risks, this plan focuses heavily on security throughout the software development process. The aim is to protect against issues like unauthorized access, data breaches, and service disruptions. By keeping security at the forefront of development, LuminaX intends to deliver a product that meets high standards for both reliability and compliance with data protection regulations.</w:t>
      </w:r>
    </w:p>
    <w:p w14:paraId="589595CC" w14:textId="77777777" w:rsidR="00953004" w:rsidRPr="00953004" w:rsidRDefault="00953004" w:rsidP="00953004"/>
    <w:p w14:paraId="309D0F12" w14:textId="28DCF1A3" w:rsidR="00953004" w:rsidRPr="00953004" w:rsidRDefault="00953004" w:rsidP="00953004">
      <w:r w:rsidRPr="00953004">
        <w:t>2.</w:t>
      </w:r>
      <w:r w:rsidRPr="00953004">
        <w:rPr>
          <w:b/>
          <w:bCs/>
        </w:rPr>
        <w:t xml:space="preserve"> </w:t>
      </w:r>
      <w:r>
        <w:rPr>
          <w:b/>
          <w:bCs/>
        </w:rPr>
        <w:t xml:space="preserve">  </w:t>
      </w:r>
      <w:r w:rsidRPr="00953004">
        <w:rPr>
          <w:b/>
          <w:bCs/>
        </w:rPr>
        <w:t>Objective</w:t>
      </w:r>
      <w:r w:rsidRPr="00953004">
        <w:t xml:space="preserve">: </w:t>
      </w:r>
    </w:p>
    <w:p w14:paraId="1457FA83" w14:textId="77777777" w:rsidR="00953004" w:rsidRDefault="00953004" w:rsidP="00953004">
      <w:pPr>
        <w:jc w:val="both"/>
      </w:pPr>
      <w:r w:rsidRPr="00953004">
        <w:t>To deliver a secure, AI-powered product for content generation, analytics, and automation, providing a seamless and secure experience.</w:t>
      </w:r>
    </w:p>
    <w:p w14:paraId="13437857" w14:textId="77777777" w:rsidR="00953004" w:rsidRDefault="00953004" w:rsidP="00953004">
      <w:pPr>
        <w:jc w:val="both"/>
      </w:pPr>
    </w:p>
    <w:p w14:paraId="7809D368" w14:textId="0A28523E" w:rsidR="00F30027" w:rsidRPr="00F30027" w:rsidRDefault="00F30027" w:rsidP="00F30027">
      <w:pPr>
        <w:jc w:val="both"/>
      </w:pPr>
      <w:r w:rsidRPr="00F30027">
        <w:t>3.</w:t>
      </w:r>
      <w:r w:rsidRPr="00F30027">
        <w:rPr>
          <w:b/>
          <w:bCs/>
        </w:rPr>
        <w:t xml:space="preserve"> </w:t>
      </w:r>
      <w:r>
        <w:rPr>
          <w:b/>
          <w:bCs/>
        </w:rPr>
        <w:t xml:space="preserve">  </w:t>
      </w:r>
      <w:r w:rsidRPr="00F30027">
        <w:rPr>
          <w:b/>
          <w:bCs/>
        </w:rPr>
        <w:t>Roles and Responsibilities</w:t>
      </w:r>
    </w:p>
    <w:p w14:paraId="2C00290E" w14:textId="77777777" w:rsidR="00F30027" w:rsidRPr="00F30027" w:rsidRDefault="00F30027" w:rsidP="00F30027">
      <w:pPr>
        <w:jc w:val="both"/>
      </w:pPr>
      <w:r w:rsidRPr="00F30027">
        <w:rPr>
          <w:b/>
          <w:bCs/>
        </w:rPr>
        <w:t>IT Security Team</w:t>
      </w:r>
      <w:r w:rsidRPr="00F30027">
        <w:t>: Ensures secure authentication, access controls, and ongoing threat monitoring.</w:t>
      </w:r>
    </w:p>
    <w:p w14:paraId="1D33D215" w14:textId="77777777" w:rsidR="00F30027" w:rsidRPr="00F30027" w:rsidRDefault="00F30027" w:rsidP="00F30027">
      <w:pPr>
        <w:jc w:val="both"/>
      </w:pPr>
      <w:r w:rsidRPr="00F30027">
        <w:rPr>
          <w:b/>
          <w:bCs/>
        </w:rPr>
        <w:t>HR Manager</w:t>
      </w:r>
      <w:r w:rsidRPr="00F30027">
        <w:t>: Conducts cybersecurity training to increase employee awareness and prevent phishing and data mishandling.</w:t>
      </w:r>
    </w:p>
    <w:p w14:paraId="680F3ADB" w14:textId="77777777" w:rsidR="00F30027" w:rsidRPr="00F30027" w:rsidRDefault="00F30027" w:rsidP="00F30027">
      <w:pPr>
        <w:jc w:val="both"/>
      </w:pPr>
      <w:r w:rsidRPr="00F30027">
        <w:rPr>
          <w:b/>
          <w:bCs/>
        </w:rPr>
        <w:t>Database Administrator</w:t>
      </w:r>
      <w:r w:rsidRPr="00F30027">
        <w:t>: Implements encryption, access controls, and database monitoring.</w:t>
      </w:r>
    </w:p>
    <w:p w14:paraId="2B51CB7C" w14:textId="77777777" w:rsidR="00F30027" w:rsidRPr="00F30027" w:rsidRDefault="00F30027" w:rsidP="00F30027">
      <w:pPr>
        <w:jc w:val="both"/>
      </w:pPr>
      <w:r w:rsidRPr="00F30027">
        <w:rPr>
          <w:b/>
          <w:bCs/>
        </w:rPr>
        <w:t>Software Development Team</w:t>
      </w:r>
      <w:r w:rsidRPr="00F30027">
        <w:t>: Integrates security controls (RBAC, MFA) into the backend and frontend and performs code reviews.</w:t>
      </w:r>
    </w:p>
    <w:p w14:paraId="7BF82B69" w14:textId="77777777" w:rsidR="00F30027" w:rsidRPr="00F30027" w:rsidRDefault="00F30027" w:rsidP="00F30027">
      <w:pPr>
        <w:jc w:val="both"/>
      </w:pPr>
      <w:r w:rsidRPr="00F30027">
        <w:rPr>
          <w:b/>
          <w:bCs/>
        </w:rPr>
        <w:t>Cloud Security Team</w:t>
      </w:r>
      <w:r w:rsidRPr="00F30027">
        <w:t>: Manages secure cloud configurations and reviews for potential misconfigurations.</w:t>
      </w:r>
    </w:p>
    <w:p w14:paraId="7AA65367" w14:textId="77777777" w:rsidR="00F30027" w:rsidRPr="00F30027" w:rsidRDefault="00F30027" w:rsidP="00F30027">
      <w:pPr>
        <w:jc w:val="both"/>
      </w:pPr>
      <w:r w:rsidRPr="00F30027">
        <w:rPr>
          <w:b/>
          <w:bCs/>
        </w:rPr>
        <w:t>Network Security Team</w:t>
      </w:r>
      <w:r w:rsidRPr="00F30027">
        <w:t>: Manages network infrastructure and its security, redundancy, and failover mechanisms.</w:t>
      </w:r>
    </w:p>
    <w:p w14:paraId="59DA84C9" w14:textId="77777777" w:rsidR="00F30027" w:rsidRPr="00F30027" w:rsidRDefault="00F30027" w:rsidP="00F30027">
      <w:pPr>
        <w:jc w:val="both"/>
      </w:pPr>
      <w:r w:rsidRPr="00F30027">
        <w:rPr>
          <w:b/>
          <w:bCs/>
        </w:rPr>
        <w:t>Legal &amp; Compliance Team</w:t>
      </w:r>
      <w:r w:rsidRPr="00F30027">
        <w:t>: Ensures the software adheres to relevant data protection regulations (e.g., GDPR, CCPA).</w:t>
      </w:r>
    </w:p>
    <w:p w14:paraId="3ED4C39C" w14:textId="77777777" w:rsidR="00953004" w:rsidRDefault="00953004" w:rsidP="00953004">
      <w:pPr>
        <w:jc w:val="both"/>
      </w:pPr>
    </w:p>
    <w:p w14:paraId="52E2398F" w14:textId="72E841E4" w:rsidR="00F30027" w:rsidRPr="00F30027" w:rsidRDefault="00F30027" w:rsidP="00F30027">
      <w:pPr>
        <w:jc w:val="both"/>
      </w:pPr>
      <w:r w:rsidRPr="00F30027">
        <w:t>4.</w:t>
      </w:r>
      <w:r w:rsidRPr="00F30027">
        <w:rPr>
          <w:b/>
          <w:bCs/>
        </w:rPr>
        <w:t xml:space="preserve"> </w:t>
      </w:r>
      <w:r>
        <w:rPr>
          <w:b/>
          <w:bCs/>
        </w:rPr>
        <w:t xml:space="preserve">  </w:t>
      </w:r>
      <w:r w:rsidRPr="00F30027">
        <w:rPr>
          <w:b/>
          <w:bCs/>
        </w:rPr>
        <w:t>Requirements and Specifications</w:t>
      </w:r>
    </w:p>
    <w:p w14:paraId="4BC7154A" w14:textId="77777777" w:rsidR="00F30027" w:rsidRPr="00F30027" w:rsidRDefault="00F30027" w:rsidP="00F30027">
      <w:pPr>
        <w:jc w:val="both"/>
      </w:pPr>
      <w:r w:rsidRPr="00F30027">
        <w:t>Functional Requirements:</w:t>
      </w:r>
    </w:p>
    <w:p w14:paraId="2F8898C4" w14:textId="77777777" w:rsidR="00F30027" w:rsidRPr="00F30027" w:rsidRDefault="00F30027" w:rsidP="001D1878">
      <w:pPr>
        <w:numPr>
          <w:ilvl w:val="1"/>
          <w:numId w:val="2"/>
        </w:numPr>
        <w:ind w:left="641" w:hanging="357"/>
        <w:jc w:val="both"/>
      </w:pPr>
      <w:r w:rsidRPr="00F30027">
        <w:lastRenderedPageBreak/>
        <w:t>Multi-factor authentication (MFA) and OAuth 2.0 with JWT for secure login.</w:t>
      </w:r>
    </w:p>
    <w:p w14:paraId="26596BB9" w14:textId="77777777" w:rsidR="00F30027" w:rsidRPr="00F30027" w:rsidRDefault="00F30027" w:rsidP="001D1878">
      <w:pPr>
        <w:numPr>
          <w:ilvl w:val="1"/>
          <w:numId w:val="2"/>
        </w:numPr>
        <w:ind w:left="641" w:hanging="357"/>
        <w:jc w:val="both"/>
      </w:pPr>
      <w:r w:rsidRPr="00F30027">
        <w:t>Role-based access control (RBAC) across all user roles and data.</w:t>
      </w:r>
    </w:p>
    <w:p w14:paraId="4F866DD9" w14:textId="77777777" w:rsidR="00F30027" w:rsidRPr="00F30027" w:rsidRDefault="00F30027" w:rsidP="001D1878">
      <w:pPr>
        <w:numPr>
          <w:ilvl w:val="1"/>
          <w:numId w:val="2"/>
        </w:numPr>
        <w:ind w:left="641" w:hanging="357"/>
        <w:jc w:val="both"/>
      </w:pPr>
      <w:r w:rsidRPr="00F30027">
        <w:t>Automated content generation, data processing, and analytics capabilities.</w:t>
      </w:r>
    </w:p>
    <w:p w14:paraId="73310F45" w14:textId="77777777" w:rsidR="00F30027" w:rsidRPr="00F30027" w:rsidRDefault="00F30027" w:rsidP="001D1878">
      <w:pPr>
        <w:jc w:val="both"/>
      </w:pPr>
      <w:r w:rsidRPr="00F30027">
        <w:t>Non-Functional Requirements:</w:t>
      </w:r>
    </w:p>
    <w:p w14:paraId="3C23CA6B" w14:textId="77777777" w:rsidR="00F30027" w:rsidRPr="00F30027" w:rsidRDefault="00F30027" w:rsidP="001D1878">
      <w:pPr>
        <w:numPr>
          <w:ilvl w:val="1"/>
          <w:numId w:val="3"/>
        </w:numPr>
        <w:ind w:left="641" w:hanging="357"/>
        <w:jc w:val="both"/>
      </w:pPr>
      <w:r w:rsidRPr="00F30027">
        <w:t>AES-256 encryption for data at rest and HTTPS/TLS for data in transit.</w:t>
      </w:r>
    </w:p>
    <w:p w14:paraId="44194A8E" w14:textId="77777777" w:rsidR="00F30027" w:rsidRPr="00F30027" w:rsidRDefault="00F30027" w:rsidP="001D1878">
      <w:pPr>
        <w:numPr>
          <w:ilvl w:val="1"/>
          <w:numId w:val="3"/>
        </w:numPr>
        <w:ind w:left="641" w:hanging="357"/>
        <w:jc w:val="both"/>
      </w:pPr>
      <w:r w:rsidRPr="00F30027">
        <w:t>Compliance with data protection regulations (GDPR, CCPA).</w:t>
      </w:r>
    </w:p>
    <w:p w14:paraId="194E01B4" w14:textId="77777777" w:rsidR="00F30027" w:rsidRPr="00F30027" w:rsidRDefault="00F30027" w:rsidP="001D1878">
      <w:pPr>
        <w:jc w:val="both"/>
      </w:pPr>
      <w:r w:rsidRPr="00F30027">
        <w:t>Technical Requirements:</w:t>
      </w:r>
    </w:p>
    <w:p w14:paraId="60A4213E" w14:textId="77777777" w:rsidR="00F30027" w:rsidRPr="00F30027" w:rsidRDefault="00F30027" w:rsidP="001D1878">
      <w:pPr>
        <w:numPr>
          <w:ilvl w:val="1"/>
          <w:numId w:val="4"/>
        </w:numPr>
        <w:ind w:left="641" w:hanging="357"/>
        <w:jc w:val="both"/>
      </w:pPr>
      <w:r w:rsidRPr="00F30027">
        <w:t>Microservices architecture with Docker and Kubernetes for scalability.</w:t>
      </w:r>
    </w:p>
    <w:p w14:paraId="2049ECAF" w14:textId="5F15AD99" w:rsidR="00F30027" w:rsidRPr="00953004" w:rsidRDefault="00F30027" w:rsidP="001D1878">
      <w:pPr>
        <w:numPr>
          <w:ilvl w:val="1"/>
          <w:numId w:val="4"/>
        </w:numPr>
        <w:ind w:left="641" w:hanging="357"/>
        <w:jc w:val="both"/>
      </w:pPr>
      <w:r w:rsidRPr="00F30027">
        <w:t>Secure APIs with input validation, rate limiting, and Web Application Firewall (WAF).</w:t>
      </w:r>
    </w:p>
    <w:p w14:paraId="71409252" w14:textId="77777777" w:rsidR="005F3459" w:rsidRDefault="005F3459" w:rsidP="001D1878">
      <w:pPr>
        <w:numPr>
          <w:ilvl w:val="0"/>
          <w:numId w:val="5"/>
        </w:numPr>
        <w:ind w:left="641" w:hanging="357"/>
        <w:jc w:val="both"/>
      </w:pPr>
      <w:r w:rsidRPr="005F3459">
        <w:t>Real-time monitoring and logging with Prometheus, Grafana, and ELK Stack.</w:t>
      </w:r>
    </w:p>
    <w:p w14:paraId="1B1FD7E7" w14:textId="77777777" w:rsidR="005F3459" w:rsidRDefault="005F3459" w:rsidP="001D1878">
      <w:pPr>
        <w:jc w:val="both"/>
      </w:pPr>
    </w:p>
    <w:p w14:paraId="379F040A" w14:textId="11A77E1D" w:rsidR="005F3459" w:rsidRPr="005F3459" w:rsidRDefault="005F3459" w:rsidP="001D1878">
      <w:pPr>
        <w:jc w:val="both"/>
      </w:pPr>
      <w:r w:rsidRPr="005F3459">
        <w:t>5.</w:t>
      </w:r>
      <w:r w:rsidRPr="005F3459">
        <w:rPr>
          <w:b/>
          <w:bCs/>
        </w:rPr>
        <w:t xml:space="preserve"> </w:t>
      </w:r>
      <w:r w:rsidR="001D1878">
        <w:rPr>
          <w:b/>
          <w:bCs/>
        </w:rPr>
        <w:t xml:space="preserve">  </w:t>
      </w:r>
      <w:r w:rsidRPr="005F3459">
        <w:rPr>
          <w:b/>
          <w:bCs/>
        </w:rPr>
        <w:t>Development Methodology</w:t>
      </w:r>
    </w:p>
    <w:p w14:paraId="6A6AC381" w14:textId="77777777" w:rsidR="005F3459" w:rsidRPr="005F3459" w:rsidRDefault="005F3459" w:rsidP="001D1878">
      <w:pPr>
        <w:numPr>
          <w:ilvl w:val="0"/>
          <w:numId w:val="6"/>
        </w:numPr>
        <w:jc w:val="both"/>
      </w:pPr>
      <w:r w:rsidRPr="005F3459">
        <w:t>Agile Methodology: Adopted to allow iterative development, enabling the team to integrate security improvements based on testing feedback continuously.</w:t>
      </w:r>
    </w:p>
    <w:p w14:paraId="1CDB1DD5" w14:textId="77777777" w:rsidR="005F3459" w:rsidRDefault="005F3459" w:rsidP="001D1878">
      <w:pPr>
        <w:numPr>
          <w:ilvl w:val="0"/>
          <w:numId w:val="6"/>
        </w:numPr>
        <w:jc w:val="both"/>
      </w:pPr>
      <w:r w:rsidRPr="005F3459">
        <w:t>Sprints: Security reviews at the end of each sprint to ensure the integration of security practices in each component before moving forward.</w:t>
      </w:r>
    </w:p>
    <w:p w14:paraId="3FE1BE41" w14:textId="77777777" w:rsidR="005F3459" w:rsidRPr="005F3459" w:rsidRDefault="005F3459" w:rsidP="001D1878">
      <w:pPr>
        <w:jc w:val="both"/>
      </w:pPr>
    </w:p>
    <w:p w14:paraId="1D14326C" w14:textId="7F9CC29A" w:rsidR="005F3459" w:rsidRPr="005F3459" w:rsidRDefault="005F3459" w:rsidP="00B46227">
      <w:pPr>
        <w:jc w:val="both"/>
      </w:pPr>
      <w:r w:rsidRPr="005F3459">
        <w:t>6.</w:t>
      </w:r>
      <w:r w:rsidRPr="005F3459">
        <w:rPr>
          <w:b/>
          <w:bCs/>
        </w:rPr>
        <w:t xml:space="preserve"> </w:t>
      </w:r>
      <w:r w:rsidR="001D1878">
        <w:rPr>
          <w:b/>
          <w:bCs/>
        </w:rPr>
        <w:t xml:space="preserve">  </w:t>
      </w:r>
      <w:r w:rsidRPr="005F3459">
        <w:rPr>
          <w:b/>
          <w:bCs/>
        </w:rPr>
        <w:t>Quality Assurance (QA) and Testing</w:t>
      </w:r>
    </w:p>
    <w:p w14:paraId="2ADF1BFF" w14:textId="77777777" w:rsidR="005F3459" w:rsidRPr="005F3459" w:rsidRDefault="005F3459" w:rsidP="00B46227">
      <w:pPr>
        <w:jc w:val="both"/>
      </w:pPr>
      <w:r w:rsidRPr="005F3459">
        <w:t>Security Testing:</w:t>
      </w:r>
    </w:p>
    <w:p w14:paraId="153E4778" w14:textId="016ADFFD" w:rsidR="005F3459" w:rsidRPr="005F3459" w:rsidRDefault="005F3459" w:rsidP="00B46227">
      <w:pPr>
        <w:numPr>
          <w:ilvl w:val="1"/>
          <w:numId w:val="7"/>
        </w:numPr>
        <w:ind w:left="641" w:hanging="357"/>
        <w:jc w:val="both"/>
      </w:pPr>
      <w:r w:rsidRPr="005F3459">
        <w:t>Regular penetration testing on APIs, data flows, and storage to identify potential vulnerabilities.</w:t>
      </w:r>
    </w:p>
    <w:p w14:paraId="28768890" w14:textId="7D328920" w:rsidR="005F3459" w:rsidRPr="005F3459" w:rsidRDefault="005F3459" w:rsidP="00B46227">
      <w:pPr>
        <w:numPr>
          <w:ilvl w:val="1"/>
          <w:numId w:val="8"/>
        </w:numPr>
        <w:ind w:left="641" w:hanging="357"/>
        <w:jc w:val="both"/>
      </w:pPr>
      <w:r w:rsidRPr="005F3459">
        <w:t>Use automated tools for continuous scanning of security and compliance.</w:t>
      </w:r>
    </w:p>
    <w:p w14:paraId="6661B269" w14:textId="77777777" w:rsidR="005F3459" w:rsidRPr="005F3459" w:rsidRDefault="005F3459" w:rsidP="00B46227">
      <w:pPr>
        <w:jc w:val="both"/>
      </w:pPr>
      <w:r w:rsidRPr="005F3459">
        <w:t>API Security Testing:</w:t>
      </w:r>
    </w:p>
    <w:p w14:paraId="04A62EA7" w14:textId="2527AEB9" w:rsidR="005F3459" w:rsidRPr="005F3459" w:rsidRDefault="005F3459" w:rsidP="00B46227">
      <w:pPr>
        <w:numPr>
          <w:ilvl w:val="1"/>
          <w:numId w:val="9"/>
        </w:numPr>
        <w:ind w:left="641" w:hanging="357"/>
        <w:jc w:val="both"/>
      </w:pPr>
      <w:r w:rsidRPr="005F3459">
        <w:t>Validate input and set up rate limiting, ensuring all external interfaces are secure.</w:t>
      </w:r>
    </w:p>
    <w:p w14:paraId="6372BB62" w14:textId="77777777" w:rsidR="001D1878" w:rsidRPr="001D1878" w:rsidRDefault="001D1878" w:rsidP="00B46227">
      <w:pPr>
        <w:jc w:val="both"/>
      </w:pPr>
      <w:r w:rsidRPr="001D1878">
        <w:t>Performance Testing:</w:t>
      </w:r>
    </w:p>
    <w:p w14:paraId="35D43914" w14:textId="28CED5A3" w:rsidR="001D1878" w:rsidRDefault="001D1878" w:rsidP="00B46227">
      <w:pPr>
        <w:numPr>
          <w:ilvl w:val="1"/>
          <w:numId w:val="10"/>
        </w:numPr>
        <w:ind w:left="641" w:hanging="357"/>
        <w:jc w:val="both"/>
      </w:pPr>
      <w:r w:rsidRPr="001D1878">
        <w:t>Simulate high request volumes to ensure</w:t>
      </w:r>
      <w:r>
        <w:t xml:space="preserve"> </w:t>
      </w:r>
      <w:r w:rsidRPr="001D1878">
        <w:t>resilience against DoS attacks, especially on the API Gateway and AI Engine.</w:t>
      </w:r>
    </w:p>
    <w:p w14:paraId="0BFD5D36" w14:textId="77777777" w:rsidR="001D1878" w:rsidRPr="001D1878" w:rsidRDefault="001D1878" w:rsidP="00B46227">
      <w:pPr>
        <w:ind w:left="641"/>
        <w:jc w:val="both"/>
      </w:pPr>
    </w:p>
    <w:p w14:paraId="299E748E" w14:textId="77777777" w:rsidR="001D1878" w:rsidRPr="001D1878" w:rsidRDefault="001D1878" w:rsidP="00B46227">
      <w:pPr>
        <w:jc w:val="both"/>
      </w:pPr>
      <w:r w:rsidRPr="001D1878">
        <w:lastRenderedPageBreak/>
        <w:t>Code Reviews and Audits:</w:t>
      </w:r>
    </w:p>
    <w:p w14:paraId="3B96025C" w14:textId="0823EC57" w:rsidR="001D1878" w:rsidRPr="001D1878" w:rsidRDefault="001D1878" w:rsidP="00B46227">
      <w:pPr>
        <w:numPr>
          <w:ilvl w:val="1"/>
          <w:numId w:val="11"/>
        </w:numPr>
        <w:ind w:left="284"/>
        <w:jc w:val="both"/>
      </w:pPr>
      <w:r w:rsidRPr="001D1878">
        <w:t>Regular code reviews focusing on secure codin</w:t>
      </w:r>
      <w:r>
        <w:t xml:space="preserve">g </w:t>
      </w:r>
      <w:r w:rsidRPr="001D1878">
        <w:t>practices.</w:t>
      </w:r>
    </w:p>
    <w:p w14:paraId="3AB0B1F9" w14:textId="13409ACF" w:rsidR="005F3459" w:rsidRDefault="001D1878" w:rsidP="00B46227">
      <w:pPr>
        <w:numPr>
          <w:ilvl w:val="1"/>
          <w:numId w:val="12"/>
        </w:numPr>
        <w:ind w:left="284"/>
        <w:jc w:val="both"/>
      </w:pPr>
      <w:r w:rsidRPr="001D1878">
        <w:t>Audit logs for unusual activity or security breaches.</w:t>
      </w:r>
    </w:p>
    <w:p w14:paraId="2C6A6488" w14:textId="77777777" w:rsidR="005F3459" w:rsidRDefault="005F3459" w:rsidP="00B46227">
      <w:pPr>
        <w:ind w:left="-76"/>
      </w:pPr>
    </w:p>
    <w:p w14:paraId="7779353B" w14:textId="6A29DB50" w:rsidR="00B46227" w:rsidRPr="00B46227" w:rsidRDefault="00B46227" w:rsidP="00B46227">
      <w:pPr>
        <w:ind w:left="-76"/>
        <w:jc w:val="both"/>
      </w:pPr>
      <w:r w:rsidRPr="00B46227">
        <w:t>7.</w:t>
      </w:r>
      <w:r>
        <w:rPr>
          <w:b/>
          <w:bCs/>
        </w:rPr>
        <w:t xml:space="preserve">  </w:t>
      </w:r>
      <w:r w:rsidRPr="00B46227">
        <w:rPr>
          <w:b/>
          <w:bCs/>
        </w:rPr>
        <w:t xml:space="preserve"> Resource and Staffing Plan</w:t>
      </w:r>
    </w:p>
    <w:p w14:paraId="7FFC108A" w14:textId="77777777" w:rsidR="00B46227" w:rsidRPr="00B46227" w:rsidRDefault="00B46227" w:rsidP="00B46227">
      <w:pPr>
        <w:ind w:left="-76"/>
        <w:jc w:val="both"/>
      </w:pPr>
      <w:r w:rsidRPr="00B46227">
        <w:rPr>
          <w:b/>
          <w:bCs/>
        </w:rPr>
        <w:t>Security Tools</w:t>
      </w:r>
      <w:r w:rsidRPr="00B46227">
        <w:t>: Tools for encryption (AES-256), token management (OAuth 2.0, JWT), and secure API testing.</w:t>
      </w:r>
    </w:p>
    <w:p w14:paraId="041384EF" w14:textId="77777777" w:rsidR="00B46227" w:rsidRPr="00B46227" w:rsidRDefault="00B46227" w:rsidP="00B46227">
      <w:pPr>
        <w:ind w:left="-76"/>
        <w:jc w:val="both"/>
      </w:pPr>
      <w:r w:rsidRPr="00B46227">
        <w:rPr>
          <w:b/>
          <w:bCs/>
        </w:rPr>
        <w:t>Database and Logging Tools</w:t>
      </w:r>
      <w:r w:rsidRPr="00B46227">
        <w:t>: RDBMS with encrypted storage, audit log capabilities, and the ELK Stack for log analysis.</w:t>
      </w:r>
    </w:p>
    <w:p w14:paraId="7BDF6F9B" w14:textId="77777777" w:rsidR="00B46227" w:rsidRDefault="00B46227" w:rsidP="00B46227">
      <w:pPr>
        <w:ind w:left="-76"/>
        <w:jc w:val="both"/>
      </w:pPr>
      <w:r w:rsidRPr="00B46227">
        <w:rPr>
          <w:b/>
          <w:bCs/>
        </w:rPr>
        <w:t>Training Resources</w:t>
      </w:r>
      <w:r w:rsidRPr="00B46227">
        <w:t>: Materials for regular cybersecurity training, phishing simulations, and secure data handling.</w:t>
      </w:r>
    </w:p>
    <w:p w14:paraId="1F915815" w14:textId="77777777" w:rsidR="00B46227" w:rsidRPr="00B46227" w:rsidRDefault="00B46227" w:rsidP="00B46227">
      <w:pPr>
        <w:ind w:left="-76"/>
        <w:jc w:val="both"/>
      </w:pPr>
    </w:p>
    <w:p w14:paraId="45C982A5" w14:textId="4D733353" w:rsidR="00B46227" w:rsidRPr="00B46227" w:rsidRDefault="00B46227" w:rsidP="00B46227">
      <w:pPr>
        <w:ind w:left="-76"/>
        <w:jc w:val="both"/>
      </w:pPr>
      <w:r w:rsidRPr="00B46227">
        <w:t>8.</w:t>
      </w:r>
      <w:r w:rsidRPr="00B46227">
        <w:rPr>
          <w:b/>
          <w:bCs/>
        </w:rPr>
        <w:t xml:space="preserve"> </w:t>
      </w:r>
      <w:r>
        <w:rPr>
          <w:b/>
          <w:bCs/>
        </w:rPr>
        <w:t xml:space="preserve">  </w:t>
      </w:r>
      <w:r w:rsidRPr="00B46227">
        <w:rPr>
          <w:b/>
          <w:bCs/>
        </w:rPr>
        <w:t>Maintenance and Support Plan</w:t>
      </w:r>
    </w:p>
    <w:p w14:paraId="5EA5DF2A" w14:textId="77777777" w:rsidR="00B46227" w:rsidRPr="00B46227" w:rsidRDefault="00B46227" w:rsidP="00B46227">
      <w:pPr>
        <w:ind w:left="-76"/>
        <w:jc w:val="both"/>
      </w:pPr>
      <w:r w:rsidRPr="00B46227">
        <w:rPr>
          <w:b/>
          <w:bCs/>
        </w:rPr>
        <w:t>Continuous Monitoring</w:t>
      </w:r>
      <w:r w:rsidRPr="00B46227">
        <w:t>: Use Prometheus, Grafana, and ELK Stack to monitor the system for potential threats.</w:t>
      </w:r>
    </w:p>
    <w:p w14:paraId="1C6F2554" w14:textId="77777777" w:rsidR="00B46227" w:rsidRPr="00B46227" w:rsidRDefault="00B46227" w:rsidP="00B46227">
      <w:pPr>
        <w:ind w:left="-76"/>
        <w:jc w:val="both"/>
      </w:pPr>
      <w:r w:rsidRPr="00B46227">
        <w:rPr>
          <w:b/>
          <w:bCs/>
        </w:rPr>
        <w:t>Scheduled Audits and Reviews</w:t>
      </w:r>
      <w:r w:rsidRPr="00B46227">
        <w:t>: Conduct quarterly security audits and compliance reviews.</w:t>
      </w:r>
    </w:p>
    <w:p w14:paraId="6EF7BD89" w14:textId="77777777" w:rsidR="00B46227" w:rsidRPr="00B46227" w:rsidRDefault="00B46227" w:rsidP="00B46227">
      <w:pPr>
        <w:ind w:left="-76"/>
        <w:jc w:val="both"/>
      </w:pPr>
      <w:r w:rsidRPr="00B46227">
        <w:rPr>
          <w:b/>
          <w:bCs/>
        </w:rPr>
        <w:t>Employee Training</w:t>
      </w:r>
      <w:r w:rsidRPr="00B46227">
        <w:t>: Regular cybersecurity training, focusing on updates in phishing methods, secure data handling, and password policies.</w:t>
      </w:r>
    </w:p>
    <w:p w14:paraId="312F2F8D" w14:textId="77777777" w:rsidR="00B46227" w:rsidRPr="00B46227" w:rsidRDefault="00B46227" w:rsidP="00B46227">
      <w:pPr>
        <w:ind w:left="-76"/>
        <w:jc w:val="both"/>
      </w:pPr>
      <w:r w:rsidRPr="00B46227">
        <w:rPr>
          <w:b/>
          <w:bCs/>
        </w:rPr>
        <w:t>Compliance Tracking</w:t>
      </w:r>
      <w:r w:rsidRPr="00B46227">
        <w:t>: Ensure continuous alignment with GDPR, CCPA, and any emerging data protection regulations.</w:t>
      </w:r>
    </w:p>
    <w:p w14:paraId="685C02B1" w14:textId="77777777" w:rsidR="005F3459" w:rsidRDefault="005F3459" w:rsidP="00B46227">
      <w:pPr>
        <w:ind w:left="-76"/>
      </w:pPr>
    </w:p>
    <w:p w14:paraId="69419231" w14:textId="5F631C0F" w:rsidR="00A60EE4" w:rsidRPr="00A60EE4" w:rsidRDefault="00A60EE4" w:rsidP="00A60EE4">
      <w:pPr>
        <w:ind w:left="-76"/>
        <w:jc w:val="both"/>
      </w:pPr>
      <w:r w:rsidRPr="00A60EE4">
        <w:t>9.</w:t>
      </w:r>
      <w:r w:rsidRPr="00A60EE4">
        <w:rPr>
          <w:b/>
          <w:bCs/>
        </w:rPr>
        <w:t xml:space="preserve">  </w:t>
      </w:r>
      <w:r>
        <w:rPr>
          <w:b/>
          <w:bCs/>
        </w:rPr>
        <w:t xml:space="preserve">  </w:t>
      </w:r>
      <w:r w:rsidRPr="00A60EE4">
        <w:rPr>
          <w:b/>
          <w:bCs/>
        </w:rPr>
        <w:t>Tools for securing software development</w:t>
      </w:r>
    </w:p>
    <w:p w14:paraId="139251BF" w14:textId="77777777" w:rsidR="00A60EE4" w:rsidRPr="00A60EE4" w:rsidRDefault="00A60EE4" w:rsidP="00A60EE4">
      <w:pPr>
        <w:numPr>
          <w:ilvl w:val="0"/>
          <w:numId w:val="13"/>
        </w:numPr>
        <w:ind w:left="357" w:hanging="357"/>
        <w:jc w:val="both"/>
      </w:pPr>
      <w:r w:rsidRPr="00A60EE4">
        <w:rPr>
          <w:b/>
          <w:bCs/>
        </w:rPr>
        <w:t>SonarQube</w:t>
      </w:r>
      <w:r w:rsidRPr="00A60EE4">
        <w:t xml:space="preserve"> for code quality and security analysis.</w:t>
      </w:r>
    </w:p>
    <w:p w14:paraId="6F56CE19" w14:textId="77777777" w:rsidR="00A60EE4" w:rsidRPr="00A60EE4" w:rsidRDefault="00A60EE4" w:rsidP="00A60EE4">
      <w:pPr>
        <w:numPr>
          <w:ilvl w:val="0"/>
          <w:numId w:val="13"/>
        </w:numPr>
        <w:ind w:left="357" w:hanging="357"/>
        <w:jc w:val="both"/>
      </w:pPr>
      <w:r w:rsidRPr="00A60EE4">
        <w:t xml:space="preserve"> </w:t>
      </w:r>
      <w:r w:rsidRPr="00A60EE4">
        <w:rPr>
          <w:b/>
          <w:bCs/>
        </w:rPr>
        <w:t>OWASP ZAP</w:t>
      </w:r>
      <w:r w:rsidRPr="00A60EE4">
        <w:t xml:space="preserve"> and </w:t>
      </w:r>
      <w:r w:rsidRPr="00A60EE4">
        <w:rPr>
          <w:b/>
          <w:bCs/>
        </w:rPr>
        <w:t>Burp Suite</w:t>
      </w:r>
      <w:r w:rsidRPr="00A60EE4">
        <w:t xml:space="preserve"> for web application security testing.</w:t>
      </w:r>
    </w:p>
    <w:p w14:paraId="702D7A62" w14:textId="77777777" w:rsidR="00A60EE4" w:rsidRPr="00A60EE4" w:rsidRDefault="00A60EE4" w:rsidP="00A60EE4">
      <w:pPr>
        <w:numPr>
          <w:ilvl w:val="0"/>
          <w:numId w:val="13"/>
        </w:numPr>
        <w:ind w:left="357" w:hanging="357"/>
        <w:jc w:val="both"/>
      </w:pPr>
      <w:r w:rsidRPr="00A60EE4">
        <w:t xml:space="preserve"> </w:t>
      </w:r>
      <w:r w:rsidRPr="00A60EE4">
        <w:rPr>
          <w:b/>
          <w:bCs/>
        </w:rPr>
        <w:t>Snyk</w:t>
      </w:r>
      <w:r w:rsidRPr="00A60EE4">
        <w:t xml:space="preserve"> and </w:t>
      </w:r>
      <w:r w:rsidRPr="00A60EE4">
        <w:rPr>
          <w:b/>
          <w:bCs/>
        </w:rPr>
        <w:t>Checkmarx</w:t>
      </w:r>
      <w:r w:rsidRPr="00A60EE4">
        <w:t xml:space="preserve"> for dependency and code vulnerability scanning.</w:t>
      </w:r>
    </w:p>
    <w:p w14:paraId="1BBCF19F" w14:textId="77777777" w:rsidR="00A60EE4" w:rsidRPr="00A60EE4" w:rsidRDefault="00A60EE4" w:rsidP="00A60EE4">
      <w:pPr>
        <w:numPr>
          <w:ilvl w:val="0"/>
          <w:numId w:val="13"/>
        </w:numPr>
        <w:ind w:left="357" w:hanging="357"/>
        <w:jc w:val="both"/>
      </w:pPr>
      <w:r w:rsidRPr="00A60EE4">
        <w:t xml:space="preserve"> </w:t>
      </w:r>
      <w:r w:rsidRPr="00A60EE4">
        <w:rPr>
          <w:b/>
          <w:bCs/>
        </w:rPr>
        <w:t>HashiCorp Vault</w:t>
      </w:r>
      <w:r w:rsidRPr="00A60EE4">
        <w:t xml:space="preserve"> for secrets management.</w:t>
      </w:r>
    </w:p>
    <w:p w14:paraId="3A8E2985" w14:textId="77777777" w:rsidR="00A60EE4" w:rsidRPr="00A60EE4" w:rsidRDefault="00A60EE4" w:rsidP="00A60EE4">
      <w:pPr>
        <w:numPr>
          <w:ilvl w:val="0"/>
          <w:numId w:val="13"/>
        </w:numPr>
        <w:ind w:left="357" w:hanging="357"/>
        <w:jc w:val="both"/>
      </w:pPr>
      <w:r w:rsidRPr="00A60EE4">
        <w:t xml:space="preserve"> </w:t>
      </w:r>
      <w:r w:rsidRPr="00A60EE4">
        <w:rPr>
          <w:b/>
          <w:bCs/>
        </w:rPr>
        <w:t>Aqua Security</w:t>
      </w:r>
      <w:r w:rsidRPr="00A60EE4">
        <w:t xml:space="preserve"> and </w:t>
      </w:r>
      <w:r w:rsidRPr="00A60EE4">
        <w:rPr>
          <w:b/>
          <w:bCs/>
        </w:rPr>
        <w:t>Docker Bench for Security</w:t>
      </w:r>
      <w:r w:rsidRPr="00A60EE4">
        <w:t xml:space="preserve"> for container security.</w:t>
      </w:r>
    </w:p>
    <w:p w14:paraId="7ADB951A" w14:textId="77777777" w:rsidR="00A60EE4" w:rsidRPr="00A60EE4" w:rsidRDefault="00A60EE4" w:rsidP="00A60EE4">
      <w:pPr>
        <w:numPr>
          <w:ilvl w:val="0"/>
          <w:numId w:val="13"/>
        </w:numPr>
        <w:ind w:left="357" w:hanging="357"/>
        <w:jc w:val="both"/>
      </w:pPr>
      <w:r w:rsidRPr="00A60EE4">
        <w:t xml:space="preserve"> </w:t>
      </w:r>
      <w:r w:rsidRPr="00A60EE4">
        <w:rPr>
          <w:b/>
          <w:bCs/>
        </w:rPr>
        <w:t>Prometheus</w:t>
      </w:r>
      <w:r w:rsidRPr="00A60EE4">
        <w:t xml:space="preserve"> and </w:t>
      </w:r>
      <w:r w:rsidRPr="00A60EE4">
        <w:rPr>
          <w:b/>
          <w:bCs/>
        </w:rPr>
        <w:t>Grafana</w:t>
      </w:r>
      <w:r w:rsidRPr="00A60EE4">
        <w:t xml:space="preserve"> for monitoring and logging.</w:t>
      </w:r>
    </w:p>
    <w:p w14:paraId="54F3F2B7" w14:textId="77777777" w:rsidR="00A60EE4" w:rsidRPr="00A60EE4" w:rsidRDefault="00A60EE4" w:rsidP="00A60EE4">
      <w:pPr>
        <w:numPr>
          <w:ilvl w:val="0"/>
          <w:numId w:val="13"/>
        </w:numPr>
        <w:ind w:left="357" w:hanging="357"/>
        <w:jc w:val="both"/>
      </w:pPr>
      <w:r w:rsidRPr="00A60EE4">
        <w:t xml:space="preserve"> </w:t>
      </w:r>
      <w:r w:rsidRPr="00A60EE4">
        <w:rPr>
          <w:b/>
          <w:bCs/>
        </w:rPr>
        <w:t>ELK Stack</w:t>
      </w:r>
      <w:r w:rsidRPr="00A60EE4">
        <w:t xml:space="preserve"> for log management and analysis.</w:t>
      </w:r>
    </w:p>
    <w:p w14:paraId="0C04691E" w14:textId="77777777" w:rsidR="005F3459" w:rsidRPr="005F3459" w:rsidRDefault="005F3459" w:rsidP="00B46227">
      <w:pPr>
        <w:ind w:left="-76"/>
      </w:pPr>
    </w:p>
    <w:p w14:paraId="165F8BF6" w14:textId="77777777" w:rsidR="00970CB8" w:rsidRDefault="00970CB8"/>
    <w:sectPr w:rsidR="00970CB8" w:rsidSect="00606D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3830"/>
    <w:multiLevelType w:val="hybridMultilevel"/>
    <w:tmpl w:val="A57AA5D0"/>
    <w:lvl w:ilvl="0" w:tplc="CDC461DC">
      <w:start w:val="1"/>
      <w:numFmt w:val="bullet"/>
      <w:lvlText w:val="•"/>
      <w:lvlJc w:val="left"/>
      <w:pPr>
        <w:tabs>
          <w:tab w:val="num" w:pos="720"/>
        </w:tabs>
        <w:ind w:left="720" w:hanging="360"/>
      </w:pPr>
      <w:rPr>
        <w:rFonts w:ascii="Arial" w:hAnsi="Arial" w:hint="default"/>
      </w:rPr>
    </w:lvl>
    <w:lvl w:ilvl="1" w:tplc="B5D2ABA2">
      <w:start w:val="1"/>
      <w:numFmt w:val="bullet"/>
      <w:lvlText w:val="•"/>
      <w:lvlJc w:val="left"/>
      <w:pPr>
        <w:tabs>
          <w:tab w:val="num" w:pos="1440"/>
        </w:tabs>
        <w:ind w:left="1440" w:hanging="360"/>
      </w:pPr>
      <w:rPr>
        <w:rFonts w:ascii="Arial" w:hAnsi="Arial" w:hint="default"/>
      </w:rPr>
    </w:lvl>
    <w:lvl w:ilvl="2" w:tplc="EEAE43CC" w:tentative="1">
      <w:start w:val="1"/>
      <w:numFmt w:val="bullet"/>
      <w:lvlText w:val="•"/>
      <w:lvlJc w:val="left"/>
      <w:pPr>
        <w:tabs>
          <w:tab w:val="num" w:pos="2160"/>
        </w:tabs>
        <w:ind w:left="2160" w:hanging="360"/>
      </w:pPr>
      <w:rPr>
        <w:rFonts w:ascii="Arial" w:hAnsi="Arial" w:hint="default"/>
      </w:rPr>
    </w:lvl>
    <w:lvl w:ilvl="3" w:tplc="379E05A4" w:tentative="1">
      <w:start w:val="1"/>
      <w:numFmt w:val="bullet"/>
      <w:lvlText w:val="•"/>
      <w:lvlJc w:val="left"/>
      <w:pPr>
        <w:tabs>
          <w:tab w:val="num" w:pos="2880"/>
        </w:tabs>
        <w:ind w:left="2880" w:hanging="360"/>
      </w:pPr>
      <w:rPr>
        <w:rFonts w:ascii="Arial" w:hAnsi="Arial" w:hint="default"/>
      </w:rPr>
    </w:lvl>
    <w:lvl w:ilvl="4" w:tplc="D2221F00" w:tentative="1">
      <w:start w:val="1"/>
      <w:numFmt w:val="bullet"/>
      <w:lvlText w:val="•"/>
      <w:lvlJc w:val="left"/>
      <w:pPr>
        <w:tabs>
          <w:tab w:val="num" w:pos="3600"/>
        </w:tabs>
        <w:ind w:left="3600" w:hanging="360"/>
      </w:pPr>
      <w:rPr>
        <w:rFonts w:ascii="Arial" w:hAnsi="Arial" w:hint="default"/>
      </w:rPr>
    </w:lvl>
    <w:lvl w:ilvl="5" w:tplc="8A16D272" w:tentative="1">
      <w:start w:val="1"/>
      <w:numFmt w:val="bullet"/>
      <w:lvlText w:val="•"/>
      <w:lvlJc w:val="left"/>
      <w:pPr>
        <w:tabs>
          <w:tab w:val="num" w:pos="4320"/>
        </w:tabs>
        <w:ind w:left="4320" w:hanging="360"/>
      </w:pPr>
      <w:rPr>
        <w:rFonts w:ascii="Arial" w:hAnsi="Arial" w:hint="default"/>
      </w:rPr>
    </w:lvl>
    <w:lvl w:ilvl="6" w:tplc="FF7A7990" w:tentative="1">
      <w:start w:val="1"/>
      <w:numFmt w:val="bullet"/>
      <w:lvlText w:val="•"/>
      <w:lvlJc w:val="left"/>
      <w:pPr>
        <w:tabs>
          <w:tab w:val="num" w:pos="5040"/>
        </w:tabs>
        <w:ind w:left="5040" w:hanging="360"/>
      </w:pPr>
      <w:rPr>
        <w:rFonts w:ascii="Arial" w:hAnsi="Arial" w:hint="default"/>
      </w:rPr>
    </w:lvl>
    <w:lvl w:ilvl="7" w:tplc="FF2017DA" w:tentative="1">
      <w:start w:val="1"/>
      <w:numFmt w:val="bullet"/>
      <w:lvlText w:val="•"/>
      <w:lvlJc w:val="left"/>
      <w:pPr>
        <w:tabs>
          <w:tab w:val="num" w:pos="5760"/>
        </w:tabs>
        <w:ind w:left="5760" w:hanging="360"/>
      </w:pPr>
      <w:rPr>
        <w:rFonts w:ascii="Arial" w:hAnsi="Arial" w:hint="default"/>
      </w:rPr>
    </w:lvl>
    <w:lvl w:ilvl="8" w:tplc="8B687F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D62F1A"/>
    <w:multiLevelType w:val="hybridMultilevel"/>
    <w:tmpl w:val="7400C91E"/>
    <w:lvl w:ilvl="0" w:tplc="35186BE6">
      <w:start w:val="1"/>
      <w:numFmt w:val="bullet"/>
      <w:lvlText w:val="•"/>
      <w:lvlJc w:val="left"/>
      <w:pPr>
        <w:tabs>
          <w:tab w:val="num" w:pos="720"/>
        </w:tabs>
        <w:ind w:left="720" w:hanging="360"/>
      </w:pPr>
      <w:rPr>
        <w:rFonts w:ascii="Arial" w:hAnsi="Arial" w:hint="default"/>
      </w:rPr>
    </w:lvl>
    <w:lvl w:ilvl="1" w:tplc="E3AA9FA8" w:tentative="1">
      <w:start w:val="1"/>
      <w:numFmt w:val="bullet"/>
      <w:lvlText w:val="•"/>
      <w:lvlJc w:val="left"/>
      <w:pPr>
        <w:tabs>
          <w:tab w:val="num" w:pos="1440"/>
        </w:tabs>
        <w:ind w:left="1440" w:hanging="360"/>
      </w:pPr>
      <w:rPr>
        <w:rFonts w:ascii="Arial" w:hAnsi="Arial" w:hint="default"/>
      </w:rPr>
    </w:lvl>
    <w:lvl w:ilvl="2" w:tplc="A1B04C20" w:tentative="1">
      <w:start w:val="1"/>
      <w:numFmt w:val="bullet"/>
      <w:lvlText w:val="•"/>
      <w:lvlJc w:val="left"/>
      <w:pPr>
        <w:tabs>
          <w:tab w:val="num" w:pos="2160"/>
        </w:tabs>
        <w:ind w:left="2160" w:hanging="360"/>
      </w:pPr>
      <w:rPr>
        <w:rFonts w:ascii="Arial" w:hAnsi="Arial" w:hint="default"/>
      </w:rPr>
    </w:lvl>
    <w:lvl w:ilvl="3" w:tplc="C1381E5E" w:tentative="1">
      <w:start w:val="1"/>
      <w:numFmt w:val="bullet"/>
      <w:lvlText w:val="•"/>
      <w:lvlJc w:val="left"/>
      <w:pPr>
        <w:tabs>
          <w:tab w:val="num" w:pos="2880"/>
        </w:tabs>
        <w:ind w:left="2880" w:hanging="360"/>
      </w:pPr>
      <w:rPr>
        <w:rFonts w:ascii="Arial" w:hAnsi="Arial" w:hint="default"/>
      </w:rPr>
    </w:lvl>
    <w:lvl w:ilvl="4" w:tplc="605867B8" w:tentative="1">
      <w:start w:val="1"/>
      <w:numFmt w:val="bullet"/>
      <w:lvlText w:val="•"/>
      <w:lvlJc w:val="left"/>
      <w:pPr>
        <w:tabs>
          <w:tab w:val="num" w:pos="3600"/>
        </w:tabs>
        <w:ind w:left="3600" w:hanging="360"/>
      </w:pPr>
      <w:rPr>
        <w:rFonts w:ascii="Arial" w:hAnsi="Arial" w:hint="default"/>
      </w:rPr>
    </w:lvl>
    <w:lvl w:ilvl="5" w:tplc="6C36F210" w:tentative="1">
      <w:start w:val="1"/>
      <w:numFmt w:val="bullet"/>
      <w:lvlText w:val="•"/>
      <w:lvlJc w:val="left"/>
      <w:pPr>
        <w:tabs>
          <w:tab w:val="num" w:pos="4320"/>
        </w:tabs>
        <w:ind w:left="4320" w:hanging="360"/>
      </w:pPr>
      <w:rPr>
        <w:rFonts w:ascii="Arial" w:hAnsi="Arial" w:hint="default"/>
      </w:rPr>
    </w:lvl>
    <w:lvl w:ilvl="6" w:tplc="0448C118" w:tentative="1">
      <w:start w:val="1"/>
      <w:numFmt w:val="bullet"/>
      <w:lvlText w:val="•"/>
      <w:lvlJc w:val="left"/>
      <w:pPr>
        <w:tabs>
          <w:tab w:val="num" w:pos="5040"/>
        </w:tabs>
        <w:ind w:left="5040" w:hanging="360"/>
      </w:pPr>
      <w:rPr>
        <w:rFonts w:ascii="Arial" w:hAnsi="Arial" w:hint="default"/>
      </w:rPr>
    </w:lvl>
    <w:lvl w:ilvl="7" w:tplc="6B32D334" w:tentative="1">
      <w:start w:val="1"/>
      <w:numFmt w:val="bullet"/>
      <w:lvlText w:val="•"/>
      <w:lvlJc w:val="left"/>
      <w:pPr>
        <w:tabs>
          <w:tab w:val="num" w:pos="5760"/>
        </w:tabs>
        <w:ind w:left="5760" w:hanging="360"/>
      </w:pPr>
      <w:rPr>
        <w:rFonts w:ascii="Arial" w:hAnsi="Arial" w:hint="default"/>
      </w:rPr>
    </w:lvl>
    <w:lvl w:ilvl="8" w:tplc="1BF635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D931D6"/>
    <w:multiLevelType w:val="hybridMultilevel"/>
    <w:tmpl w:val="595C99DC"/>
    <w:lvl w:ilvl="0" w:tplc="23D879B4">
      <w:start w:val="1"/>
      <w:numFmt w:val="bullet"/>
      <w:lvlText w:val="•"/>
      <w:lvlJc w:val="left"/>
      <w:pPr>
        <w:tabs>
          <w:tab w:val="num" w:pos="720"/>
        </w:tabs>
        <w:ind w:left="720" w:hanging="360"/>
      </w:pPr>
      <w:rPr>
        <w:rFonts w:ascii="Arial" w:hAnsi="Arial" w:hint="default"/>
      </w:rPr>
    </w:lvl>
    <w:lvl w:ilvl="1" w:tplc="63042C82">
      <w:start w:val="1"/>
      <w:numFmt w:val="bullet"/>
      <w:lvlText w:val="•"/>
      <w:lvlJc w:val="left"/>
      <w:pPr>
        <w:tabs>
          <w:tab w:val="num" w:pos="1440"/>
        </w:tabs>
        <w:ind w:left="1440" w:hanging="360"/>
      </w:pPr>
      <w:rPr>
        <w:rFonts w:ascii="Arial" w:hAnsi="Arial" w:hint="default"/>
      </w:rPr>
    </w:lvl>
    <w:lvl w:ilvl="2" w:tplc="CE38E434" w:tentative="1">
      <w:start w:val="1"/>
      <w:numFmt w:val="bullet"/>
      <w:lvlText w:val="•"/>
      <w:lvlJc w:val="left"/>
      <w:pPr>
        <w:tabs>
          <w:tab w:val="num" w:pos="2160"/>
        </w:tabs>
        <w:ind w:left="2160" w:hanging="360"/>
      </w:pPr>
      <w:rPr>
        <w:rFonts w:ascii="Arial" w:hAnsi="Arial" w:hint="default"/>
      </w:rPr>
    </w:lvl>
    <w:lvl w:ilvl="3" w:tplc="4D529C0E" w:tentative="1">
      <w:start w:val="1"/>
      <w:numFmt w:val="bullet"/>
      <w:lvlText w:val="•"/>
      <w:lvlJc w:val="left"/>
      <w:pPr>
        <w:tabs>
          <w:tab w:val="num" w:pos="2880"/>
        </w:tabs>
        <w:ind w:left="2880" w:hanging="360"/>
      </w:pPr>
      <w:rPr>
        <w:rFonts w:ascii="Arial" w:hAnsi="Arial" w:hint="default"/>
      </w:rPr>
    </w:lvl>
    <w:lvl w:ilvl="4" w:tplc="37F64B22" w:tentative="1">
      <w:start w:val="1"/>
      <w:numFmt w:val="bullet"/>
      <w:lvlText w:val="•"/>
      <w:lvlJc w:val="left"/>
      <w:pPr>
        <w:tabs>
          <w:tab w:val="num" w:pos="3600"/>
        </w:tabs>
        <w:ind w:left="3600" w:hanging="360"/>
      </w:pPr>
      <w:rPr>
        <w:rFonts w:ascii="Arial" w:hAnsi="Arial" w:hint="default"/>
      </w:rPr>
    </w:lvl>
    <w:lvl w:ilvl="5" w:tplc="BBE84688" w:tentative="1">
      <w:start w:val="1"/>
      <w:numFmt w:val="bullet"/>
      <w:lvlText w:val="•"/>
      <w:lvlJc w:val="left"/>
      <w:pPr>
        <w:tabs>
          <w:tab w:val="num" w:pos="4320"/>
        </w:tabs>
        <w:ind w:left="4320" w:hanging="360"/>
      </w:pPr>
      <w:rPr>
        <w:rFonts w:ascii="Arial" w:hAnsi="Arial" w:hint="default"/>
      </w:rPr>
    </w:lvl>
    <w:lvl w:ilvl="6" w:tplc="22382836" w:tentative="1">
      <w:start w:val="1"/>
      <w:numFmt w:val="bullet"/>
      <w:lvlText w:val="•"/>
      <w:lvlJc w:val="left"/>
      <w:pPr>
        <w:tabs>
          <w:tab w:val="num" w:pos="5040"/>
        </w:tabs>
        <w:ind w:left="5040" w:hanging="360"/>
      </w:pPr>
      <w:rPr>
        <w:rFonts w:ascii="Arial" w:hAnsi="Arial" w:hint="default"/>
      </w:rPr>
    </w:lvl>
    <w:lvl w:ilvl="7" w:tplc="125EED88" w:tentative="1">
      <w:start w:val="1"/>
      <w:numFmt w:val="bullet"/>
      <w:lvlText w:val="•"/>
      <w:lvlJc w:val="left"/>
      <w:pPr>
        <w:tabs>
          <w:tab w:val="num" w:pos="5760"/>
        </w:tabs>
        <w:ind w:left="5760" w:hanging="360"/>
      </w:pPr>
      <w:rPr>
        <w:rFonts w:ascii="Arial" w:hAnsi="Arial" w:hint="default"/>
      </w:rPr>
    </w:lvl>
    <w:lvl w:ilvl="8" w:tplc="15325F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022D36"/>
    <w:multiLevelType w:val="hybridMultilevel"/>
    <w:tmpl w:val="58983B3E"/>
    <w:lvl w:ilvl="0" w:tplc="40405B4C">
      <w:start w:val="1"/>
      <w:numFmt w:val="bullet"/>
      <w:lvlText w:val="•"/>
      <w:lvlJc w:val="left"/>
      <w:pPr>
        <w:tabs>
          <w:tab w:val="num" w:pos="720"/>
        </w:tabs>
        <w:ind w:left="720" w:hanging="360"/>
      </w:pPr>
      <w:rPr>
        <w:rFonts w:ascii="Arial" w:hAnsi="Arial" w:hint="default"/>
      </w:rPr>
    </w:lvl>
    <w:lvl w:ilvl="1" w:tplc="D5CC737E">
      <w:start w:val="1"/>
      <w:numFmt w:val="bullet"/>
      <w:lvlText w:val="•"/>
      <w:lvlJc w:val="left"/>
      <w:pPr>
        <w:tabs>
          <w:tab w:val="num" w:pos="1440"/>
        </w:tabs>
        <w:ind w:left="1440" w:hanging="360"/>
      </w:pPr>
      <w:rPr>
        <w:rFonts w:ascii="Arial" w:hAnsi="Arial" w:hint="default"/>
      </w:rPr>
    </w:lvl>
    <w:lvl w:ilvl="2" w:tplc="2982C02A" w:tentative="1">
      <w:start w:val="1"/>
      <w:numFmt w:val="bullet"/>
      <w:lvlText w:val="•"/>
      <w:lvlJc w:val="left"/>
      <w:pPr>
        <w:tabs>
          <w:tab w:val="num" w:pos="2160"/>
        </w:tabs>
        <w:ind w:left="2160" w:hanging="360"/>
      </w:pPr>
      <w:rPr>
        <w:rFonts w:ascii="Arial" w:hAnsi="Arial" w:hint="default"/>
      </w:rPr>
    </w:lvl>
    <w:lvl w:ilvl="3" w:tplc="C6B80630" w:tentative="1">
      <w:start w:val="1"/>
      <w:numFmt w:val="bullet"/>
      <w:lvlText w:val="•"/>
      <w:lvlJc w:val="left"/>
      <w:pPr>
        <w:tabs>
          <w:tab w:val="num" w:pos="2880"/>
        </w:tabs>
        <w:ind w:left="2880" w:hanging="360"/>
      </w:pPr>
      <w:rPr>
        <w:rFonts w:ascii="Arial" w:hAnsi="Arial" w:hint="default"/>
      </w:rPr>
    </w:lvl>
    <w:lvl w:ilvl="4" w:tplc="AFA266AA" w:tentative="1">
      <w:start w:val="1"/>
      <w:numFmt w:val="bullet"/>
      <w:lvlText w:val="•"/>
      <w:lvlJc w:val="left"/>
      <w:pPr>
        <w:tabs>
          <w:tab w:val="num" w:pos="3600"/>
        </w:tabs>
        <w:ind w:left="3600" w:hanging="360"/>
      </w:pPr>
      <w:rPr>
        <w:rFonts w:ascii="Arial" w:hAnsi="Arial" w:hint="default"/>
      </w:rPr>
    </w:lvl>
    <w:lvl w:ilvl="5" w:tplc="FE22E5C0" w:tentative="1">
      <w:start w:val="1"/>
      <w:numFmt w:val="bullet"/>
      <w:lvlText w:val="•"/>
      <w:lvlJc w:val="left"/>
      <w:pPr>
        <w:tabs>
          <w:tab w:val="num" w:pos="4320"/>
        </w:tabs>
        <w:ind w:left="4320" w:hanging="360"/>
      </w:pPr>
      <w:rPr>
        <w:rFonts w:ascii="Arial" w:hAnsi="Arial" w:hint="default"/>
      </w:rPr>
    </w:lvl>
    <w:lvl w:ilvl="6" w:tplc="97E821EA" w:tentative="1">
      <w:start w:val="1"/>
      <w:numFmt w:val="bullet"/>
      <w:lvlText w:val="•"/>
      <w:lvlJc w:val="left"/>
      <w:pPr>
        <w:tabs>
          <w:tab w:val="num" w:pos="5040"/>
        </w:tabs>
        <w:ind w:left="5040" w:hanging="360"/>
      </w:pPr>
      <w:rPr>
        <w:rFonts w:ascii="Arial" w:hAnsi="Arial" w:hint="default"/>
      </w:rPr>
    </w:lvl>
    <w:lvl w:ilvl="7" w:tplc="706C7672" w:tentative="1">
      <w:start w:val="1"/>
      <w:numFmt w:val="bullet"/>
      <w:lvlText w:val="•"/>
      <w:lvlJc w:val="left"/>
      <w:pPr>
        <w:tabs>
          <w:tab w:val="num" w:pos="5760"/>
        </w:tabs>
        <w:ind w:left="5760" w:hanging="360"/>
      </w:pPr>
      <w:rPr>
        <w:rFonts w:ascii="Arial" w:hAnsi="Arial" w:hint="default"/>
      </w:rPr>
    </w:lvl>
    <w:lvl w:ilvl="8" w:tplc="5FD259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E5480D"/>
    <w:multiLevelType w:val="hybridMultilevel"/>
    <w:tmpl w:val="B2644EF8"/>
    <w:lvl w:ilvl="0" w:tplc="FFE4519E">
      <w:start w:val="1"/>
      <w:numFmt w:val="bullet"/>
      <w:lvlText w:val="•"/>
      <w:lvlJc w:val="left"/>
      <w:pPr>
        <w:tabs>
          <w:tab w:val="num" w:pos="720"/>
        </w:tabs>
        <w:ind w:left="720" w:hanging="360"/>
      </w:pPr>
      <w:rPr>
        <w:rFonts w:ascii="Arial" w:hAnsi="Arial" w:hint="default"/>
      </w:rPr>
    </w:lvl>
    <w:lvl w:ilvl="1" w:tplc="7ACC661E">
      <w:start w:val="1"/>
      <w:numFmt w:val="bullet"/>
      <w:lvlText w:val="•"/>
      <w:lvlJc w:val="left"/>
      <w:pPr>
        <w:tabs>
          <w:tab w:val="num" w:pos="1440"/>
        </w:tabs>
        <w:ind w:left="1440" w:hanging="360"/>
      </w:pPr>
      <w:rPr>
        <w:rFonts w:ascii="Arial" w:hAnsi="Arial" w:hint="default"/>
      </w:rPr>
    </w:lvl>
    <w:lvl w:ilvl="2" w:tplc="057CC056" w:tentative="1">
      <w:start w:val="1"/>
      <w:numFmt w:val="bullet"/>
      <w:lvlText w:val="•"/>
      <w:lvlJc w:val="left"/>
      <w:pPr>
        <w:tabs>
          <w:tab w:val="num" w:pos="2160"/>
        </w:tabs>
        <w:ind w:left="2160" w:hanging="360"/>
      </w:pPr>
      <w:rPr>
        <w:rFonts w:ascii="Arial" w:hAnsi="Arial" w:hint="default"/>
      </w:rPr>
    </w:lvl>
    <w:lvl w:ilvl="3" w:tplc="18EA1218" w:tentative="1">
      <w:start w:val="1"/>
      <w:numFmt w:val="bullet"/>
      <w:lvlText w:val="•"/>
      <w:lvlJc w:val="left"/>
      <w:pPr>
        <w:tabs>
          <w:tab w:val="num" w:pos="2880"/>
        </w:tabs>
        <w:ind w:left="2880" w:hanging="360"/>
      </w:pPr>
      <w:rPr>
        <w:rFonts w:ascii="Arial" w:hAnsi="Arial" w:hint="default"/>
      </w:rPr>
    </w:lvl>
    <w:lvl w:ilvl="4" w:tplc="9A288490" w:tentative="1">
      <w:start w:val="1"/>
      <w:numFmt w:val="bullet"/>
      <w:lvlText w:val="•"/>
      <w:lvlJc w:val="left"/>
      <w:pPr>
        <w:tabs>
          <w:tab w:val="num" w:pos="3600"/>
        </w:tabs>
        <w:ind w:left="3600" w:hanging="360"/>
      </w:pPr>
      <w:rPr>
        <w:rFonts w:ascii="Arial" w:hAnsi="Arial" w:hint="default"/>
      </w:rPr>
    </w:lvl>
    <w:lvl w:ilvl="5" w:tplc="019E63BE" w:tentative="1">
      <w:start w:val="1"/>
      <w:numFmt w:val="bullet"/>
      <w:lvlText w:val="•"/>
      <w:lvlJc w:val="left"/>
      <w:pPr>
        <w:tabs>
          <w:tab w:val="num" w:pos="4320"/>
        </w:tabs>
        <w:ind w:left="4320" w:hanging="360"/>
      </w:pPr>
      <w:rPr>
        <w:rFonts w:ascii="Arial" w:hAnsi="Arial" w:hint="default"/>
      </w:rPr>
    </w:lvl>
    <w:lvl w:ilvl="6" w:tplc="C75CC920" w:tentative="1">
      <w:start w:val="1"/>
      <w:numFmt w:val="bullet"/>
      <w:lvlText w:val="•"/>
      <w:lvlJc w:val="left"/>
      <w:pPr>
        <w:tabs>
          <w:tab w:val="num" w:pos="5040"/>
        </w:tabs>
        <w:ind w:left="5040" w:hanging="360"/>
      </w:pPr>
      <w:rPr>
        <w:rFonts w:ascii="Arial" w:hAnsi="Arial" w:hint="default"/>
      </w:rPr>
    </w:lvl>
    <w:lvl w:ilvl="7" w:tplc="4428FED6" w:tentative="1">
      <w:start w:val="1"/>
      <w:numFmt w:val="bullet"/>
      <w:lvlText w:val="•"/>
      <w:lvlJc w:val="left"/>
      <w:pPr>
        <w:tabs>
          <w:tab w:val="num" w:pos="5760"/>
        </w:tabs>
        <w:ind w:left="5760" w:hanging="360"/>
      </w:pPr>
      <w:rPr>
        <w:rFonts w:ascii="Arial" w:hAnsi="Arial" w:hint="default"/>
      </w:rPr>
    </w:lvl>
    <w:lvl w:ilvl="8" w:tplc="ECC000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F2733"/>
    <w:multiLevelType w:val="hybridMultilevel"/>
    <w:tmpl w:val="F15CECCC"/>
    <w:lvl w:ilvl="0" w:tplc="D8E69084">
      <w:start w:val="1"/>
      <w:numFmt w:val="bullet"/>
      <w:lvlText w:val="•"/>
      <w:lvlJc w:val="left"/>
      <w:pPr>
        <w:tabs>
          <w:tab w:val="num" w:pos="720"/>
        </w:tabs>
        <w:ind w:left="720" w:hanging="360"/>
      </w:pPr>
      <w:rPr>
        <w:rFonts w:ascii="Arial" w:hAnsi="Arial" w:hint="default"/>
      </w:rPr>
    </w:lvl>
    <w:lvl w:ilvl="1" w:tplc="BAFCFE9E">
      <w:start w:val="1"/>
      <w:numFmt w:val="bullet"/>
      <w:lvlText w:val="•"/>
      <w:lvlJc w:val="left"/>
      <w:pPr>
        <w:tabs>
          <w:tab w:val="num" w:pos="1440"/>
        </w:tabs>
        <w:ind w:left="1440" w:hanging="360"/>
      </w:pPr>
      <w:rPr>
        <w:rFonts w:ascii="Arial" w:hAnsi="Arial" w:hint="default"/>
      </w:rPr>
    </w:lvl>
    <w:lvl w:ilvl="2" w:tplc="9A900518" w:tentative="1">
      <w:start w:val="1"/>
      <w:numFmt w:val="bullet"/>
      <w:lvlText w:val="•"/>
      <w:lvlJc w:val="left"/>
      <w:pPr>
        <w:tabs>
          <w:tab w:val="num" w:pos="2160"/>
        </w:tabs>
        <w:ind w:left="2160" w:hanging="360"/>
      </w:pPr>
      <w:rPr>
        <w:rFonts w:ascii="Arial" w:hAnsi="Arial" w:hint="default"/>
      </w:rPr>
    </w:lvl>
    <w:lvl w:ilvl="3" w:tplc="A954686E" w:tentative="1">
      <w:start w:val="1"/>
      <w:numFmt w:val="bullet"/>
      <w:lvlText w:val="•"/>
      <w:lvlJc w:val="left"/>
      <w:pPr>
        <w:tabs>
          <w:tab w:val="num" w:pos="2880"/>
        </w:tabs>
        <w:ind w:left="2880" w:hanging="360"/>
      </w:pPr>
      <w:rPr>
        <w:rFonts w:ascii="Arial" w:hAnsi="Arial" w:hint="default"/>
      </w:rPr>
    </w:lvl>
    <w:lvl w:ilvl="4" w:tplc="B12EAB4A" w:tentative="1">
      <w:start w:val="1"/>
      <w:numFmt w:val="bullet"/>
      <w:lvlText w:val="•"/>
      <w:lvlJc w:val="left"/>
      <w:pPr>
        <w:tabs>
          <w:tab w:val="num" w:pos="3600"/>
        </w:tabs>
        <w:ind w:left="3600" w:hanging="360"/>
      </w:pPr>
      <w:rPr>
        <w:rFonts w:ascii="Arial" w:hAnsi="Arial" w:hint="default"/>
      </w:rPr>
    </w:lvl>
    <w:lvl w:ilvl="5" w:tplc="DB0E5674" w:tentative="1">
      <w:start w:val="1"/>
      <w:numFmt w:val="bullet"/>
      <w:lvlText w:val="•"/>
      <w:lvlJc w:val="left"/>
      <w:pPr>
        <w:tabs>
          <w:tab w:val="num" w:pos="4320"/>
        </w:tabs>
        <w:ind w:left="4320" w:hanging="360"/>
      </w:pPr>
      <w:rPr>
        <w:rFonts w:ascii="Arial" w:hAnsi="Arial" w:hint="default"/>
      </w:rPr>
    </w:lvl>
    <w:lvl w:ilvl="6" w:tplc="F760C8AA" w:tentative="1">
      <w:start w:val="1"/>
      <w:numFmt w:val="bullet"/>
      <w:lvlText w:val="•"/>
      <w:lvlJc w:val="left"/>
      <w:pPr>
        <w:tabs>
          <w:tab w:val="num" w:pos="5040"/>
        </w:tabs>
        <w:ind w:left="5040" w:hanging="360"/>
      </w:pPr>
      <w:rPr>
        <w:rFonts w:ascii="Arial" w:hAnsi="Arial" w:hint="default"/>
      </w:rPr>
    </w:lvl>
    <w:lvl w:ilvl="7" w:tplc="CE205362" w:tentative="1">
      <w:start w:val="1"/>
      <w:numFmt w:val="bullet"/>
      <w:lvlText w:val="•"/>
      <w:lvlJc w:val="left"/>
      <w:pPr>
        <w:tabs>
          <w:tab w:val="num" w:pos="5760"/>
        </w:tabs>
        <w:ind w:left="5760" w:hanging="360"/>
      </w:pPr>
      <w:rPr>
        <w:rFonts w:ascii="Arial" w:hAnsi="Arial" w:hint="default"/>
      </w:rPr>
    </w:lvl>
    <w:lvl w:ilvl="8" w:tplc="437A1E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7E129C"/>
    <w:multiLevelType w:val="hybridMultilevel"/>
    <w:tmpl w:val="556ED954"/>
    <w:lvl w:ilvl="0" w:tplc="09AECB4C">
      <w:start w:val="1"/>
      <w:numFmt w:val="bullet"/>
      <w:lvlText w:val="•"/>
      <w:lvlJc w:val="left"/>
      <w:pPr>
        <w:tabs>
          <w:tab w:val="num" w:pos="720"/>
        </w:tabs>
        <w:ind w:left="720" w:hanging="360"/>
      </w:pPr>
      <w:rPr>
        <w:rFonts w:ascii="Arial" w:hAnsi="Arial" w:hint="default"/>
      </w:rPr>
    </w:lvl>
    <w:lvl w:ilvl="1" w:tplc="B7583692" w:tentative="1">
      <w:start w:val="1"/>
      <w:numFmt w:val="bullet"/>
      <w:lvlText w:val="•"/>
      <w:lvlJc w:val="left"/>
      <w:pPr>
        <w:tabs>
          <w:tab w:val="num" w:pos="1440"/>
        </w:tabs>
        <w:ind w:left="1440" w:hanging="360"/>
      </w:pPr>
      <w:rPr>
        <w:rFonts w:ascii="Arial" w:hAnsi="Arial" w:hint="default"/>
      </w:rPr>
    </w:lvl>
    <w:lvl w:ilvl="2" w:tplc="083C64D8" w:tentative="1">
      <w:start w:val="1"/>
      <w:numFmt w:val="bullet"/>
      <w:lvlText w:val="•"/>
      <w:lvlJc w:val="left"/>
      <w:pPr>
        <w:tabs>
          <w:tab w:val="num" w:pos="2160"/>
        </w:tabs>
        <w:ind w:left="2160" w:hanging="360"/>
      </w:pPr>
      <w:rPr>
        <w:rFonts w:ascii="Arial" w:hAnsi="Arial" w:hint="default"/>
      </w:rPr>
    </w:lvl>
    <w:lvl w:ilvl="3" w:tplc="08144678" w:tentative="1">
      <w:start w:val="1"/>
      <w:numFmt w:val="bullet"/>
      <w:lvlText w:val="•"/>
      <w:lvlJc w:val="left"/>
      <w:pPr>
        <w:tabs>
          <w:tab w:val="num" w:pos="2880"/>
        </w:tabs>
        <w:ind w:left="2880" w:hanging="360"/>
      </w:pPr>
      <w:rPr>
        <w:rFonts w:ascii="Arial" w:hAnsi="Arial" w:hint="default"/>
      </w:rPr>
    </w:lvl>
    <w:lvl w:ilvl="4" w:tplc="CF929C90" w:tentative="1">
      <w:start w:val="1"/>
      <w:numFmt w:val="bullet"/>
      <w:lvlText w:val="•"/>
      <w:lvlJc w:val="left"/>
      <w:pPr>
        <w:tabs>
          <w:tab w:val="num" w:pos="3600"/>
        </w:tabs>
        <w:ind w:left="3600" w:hanging="360"/>
      </w:pPr>
      <w:rPr>
        <w:rFonts w:ascii="Arial" w:hAnsi="Arial" w:hint="default"/>
      </w:rPr>
    </w:lvl>
    <w:lvl w:ilvl="5" w:tplc="E848BF38" w:tentative="1">
      <w:start w:val="1"/>
      <w:numFmt w:val="bullet"/>
      <w:lvlText w:val="•"/>
      <w:lvlJc w:val="left"/>
      <w:pPr>
        <w:tabs>
          <w:tab w:val="num" w:pos="4320"/>
        </w:tabs>
        <w:ind w:left="4320" w:hanging="360"/>
      </w:pPr>
      <w:rPr>
        <w:rFonts w:ascii="Arial" w:hAnsi="Arial" w:hint="default"/>
      </w:rPr>
    </w:lvl>
    <w:lvl w:ilvl="6" w:tplc="44CA6B22" w:tentative="1">
      <w:start w:val="1"/>
      <w:numFmt w:val="bullet"/>
      <w:lvlText w:val="•"/>
      <w:lvlJc w:val="left"/>
      <w:pPr>
        <w:tabs>
          <w:tab w:val="num" w:pos="5040"/>
        </w:tabs>
        <w:ind w:left="5040" w:hanging="360"/>
      </w:pPr>
      <w:rPr>
        <w:rFonts w:ascii="Arial" w:hAnsi="Arial" w:hint="default"/>
      </w:rPr>
    </w:lvl>
    <w:lvl w:ilvl="7" w:tplc="526A03C2" w:tentative="1">
      <w:start w:val="1"/>
      <w:numFmt w:val="bullet"/>
      <w:lvlText w:val="•"/>
      <w:lvlJc w:val="left"/>
      <w:pPr>
        <w:tabs>
          <w:tab w:val="num" w:pos="5760"/>
        </w:tabs>
        <w:ind w:left="5760" w:hanging="360"/>
      </w:pPr>
      <w:rPr>
        <w:rFonts w:ascii="Arial" w:hAnsi="Arial" w:hint="default"/>
      </w:rPr>
    </w:lvl>
    <w:lvl w:ilvl="8" w:tplc="A72CC4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AA0317"/>
    <w:multiLevelType w:val="hybridMultilevel"/>
    <w:tmpl w:val="7E145954"/>
    <w:lvl w:ilvl="0" w:tplc="846EDA8C">
      <w:start w:val="1"/>
      <w:numFmt w:val="bullet"/>
      <w:lvlText w:val="•"/>
      <w:lvlJc w:val="left"/>
      <w:pPr>
        <w:tabs>
          <w:tab w:val="num" w:pos="720"/>
        </w:tabs>
        <w:ind w:left="720" w:hanging="360"/>
      </w:pPr>
      <w:rPr>
        <w:rFonts w:ascii="Arial" w:hAnsi="Arial" w:hint="default"/>
      </w:rPr>
    </w:lvl>
    <w:lvl w:ilvl="1" w:tplc="B3009936">
      <w:start w:val="1"/>
      <w:numFmt w:val="bullet"/>
      <w:lvlText w:val="•"/>
      <w:lvlJc w:val="left"/>
      <w:pPr>
        <w:tabs>
          <w:tab w:val="num" w:pos="1440"/>
        </w:tabs>
        <w:ind w:left="1440" w:hanging="360"/>
      </w:pPr>
      <w:rPr>
        <w:rFonts w:ascii="Arial" w:hAnsi="Arial" w:hint="default"/>
      </w:rPr>
    </w:lvl>
    <w:lvl w:ilvl="2" w:tplc="536A8046" w:tentative="1">
      <w:start w:val="1"/>
      <w:numFmt w:val="bullet"/>
      <w:lvlText w:val="•"/>
      <w:lvlJc w:val="left"/>
      <w:pPr>
        <w:tabs>
          <w:tab w:val="num" w:pos="2160"/>
        </w:tabs>
        <w:ind w:left="2160" w:hanging="360"/>
      </w:pPr>
      <w:rPr>
        <w:rFonts w:ascii="Arial" w:hAnsi="Arial" w:hint="default"/>
      </w:rPr>
    </w:lvl>
    <w:lvl w:ilvl="3" w:tplc="5DC825B8" w:tentative="1">
      <w:start w:val="1"/>
      <w:numFmt w:val="bullet"/>
      <w:lvlText w:val="•"/>
      <w:lvlJc w:val="left"/>
      <w:pPr>
        <w:tabs>
          <w:tab w:val="num" w:pos="2880"/>
        </w:tabs>
        <w:ind w:left="2880" w:hanging="360"/>
      </w:pPr>
      <w:rPr>
        <w:rFonts w:ascii="Arial" w:hAnsi="Arial" w:hint="default"/>
      </w:rPr>
    </w:lvl>
    <w:lvl w:ilvl="4" w:tplc="884AE0B4" w:tentative="1">
      <w:start w:val="1"/>
      <w:numFmt w:val="bullet"/>
      <w:lvlText w:val="•"/>
      <w:lvlJc w:val="left"/>
      <w:pPr>
        <w:tabs>
          <w:tab w:val="num" w:pos="3600"/>
        </w:tabs>
        <w:ind w:left="3600" w:hanging="360"/>
      </w:pPr>
      <w:rPr>
        <w:rFonts w:ascii="Arial" w:hAnsi="Arial" w:hint="default"/>
      </w:rPr>
    </w:lvl>
    <w:lvl w:ilvl="5" w:tplc="13B2EDBE" w:tentative="1">
      <w:start w:val="1"/>
      <w:numFmt w:val="bullet"/>
      <w:lvlText w:val="•"/>
      <w:lvlJc w:val="left"/>
      <w:pPr>
        <w:tabs>
          <w:tab w:val="num" w:pos="4320"/>
        </w:tabs>
        <w:ind w:left="4320" w:hanging="360"/>
      </w:pPr>
      <w:rPr>
        <w:rFonts w:ascii="Arial" w:hAnsi="Arial" w:hint="default"/>
      </w:rPr>
    </w:lvl>
    <w:lvl w:ilvl="6" w:tplc="45A8A0AA" w:tentative="1">
      <w:start w:val="1"/>
      <w:numFmt w:val="bullet"/>
      <w:lvlText w:val="•"/>
      <w:lvlJc w:val="left"/>
      <w:pPr>
        <w:tabs>
          <w:tab w:val="num" w:pos="5040"/>
        </w:tabs>
        <w:ind w:left="5040" w:hanging="360"/>
      </w:pPr>
      <w:rPr>
        <w:rFonts w:ascii="Arial" w:hAnsi="Arial" w:hint="default"/>
      </w:rPr>
    </w:lvl>
    <w:lvl w:ilvl="7" w:tplc="1846835A" w:tentative="1">
      <w:start w:val="1"/>
      <w:numFmt w:val="bullet"/>
      <w:lvlText w:val="•"/>
      <w:lvlJc w:val="left"/>
      <w:pPr>
        <w:tabs>
          <w:tab w:val="num" w:pos="5760"/>
        </w:tabs>
        <w:ind w:left="5760" w:hanging="360"/>
      </w:pPr>
      <w:rPr>
        <w:rFonts w:ascii="Arial" w:hAnsi="Arial" w:hint="default"/>
      </w:rPr>
    </w:lvl>
    <w:lvl w:ilvl="8" w:tplc="92C86B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3A61D9"/>
    <w:multiLevelType w:val="hybridMultilevel"/>
    <w:tmpl w:val="22906792"/>
    <w:lvl w:ilvl="0" w:tplc="A6A6BB88">
      <w:start w:val="1"/>
      <w:numFmt w:val="decimal"/>
      <w:lvlText w:val="%1."/>
      <w:lvlJc w:val="left"/>
      <w:pPr>
        <w:tabs>
          <w:tab w:val="num" w:pos="720"/>
        </w:tabs>
        <w:ind w:left="720" w:hanging="360"/>
      </w:pPr>
    </w:lvl>
    <w:lvl w:ilvl="1" w:tplc="0910EA96" w:tentative="1">
      <w:start w:val="1"/>
      <w:numFmt w:val="decimal"/>
      <w:lvlText w:val="%2."/>
      <w:lvlJc w:val="left"/>
      <w:pPr>
        <w:tabs>
          <w:tab w:val="num" w:pos="1440"/>
        </w:tabs>
        <w:ind w:left="1440" w:hanging="360"/>
      </w:pPr>
    </w:lvl>
    <w:lvl w:ilvl="2" w:tplc="32229BDC" w:tentative="1">
      <w:start w:val="1"/>
      <w:numFmt w:val="decimal"/>
      <w:lvlText w:val="%3."/>
      <w:lvlJc w:val="left"/>
      <w:pPr>
        <w:tabs>
          <w:tab w:val="num" w:pos="2160"/>
        </w:tabs>
        <w:ind w:left="2160" w:hanging="360"/>
      </w:pPr>
    </w:lvl>
    <w:lvl w:ilvl="3" w:tplc="CEFAFA78" w:tentative="1">
      <w:start w:val="1"/>
      <w:numFmt w:val="decimal"/>
      <w:lvlText w:val="%4."/>
      <w:lvlJc w:val="left"/>
      <w:pPr>
        <w:tabs>
          <w:tab w:val="num" w:pos="2880"/>
        </w:tabs>
        <w:ind w:left="2880" w:hanging="360"/>
      </w:pPr>
    </w:lvl>
    <w:lvl w:ilvl="4" w:tplc="923455EC" w:tentative="1">
      <w:start w:val="1"/>
      <w:numFmt w:val="decimal"/>
      <w:lvlText w:val="%5."/>
      <w:lvlJc w:val="left"/>
      <w:pPr>
        <w:tabs>
          <w:tab w:val="num" w:pos="3600"/>
        </w:tabs>
        <w:ind w:left="3600" w:hanging="360"/>
      </w:pPr>
    </w:lvl>
    <w:lvl w:ilvl="5" w:tplc="952EA476" w:tentative="1">
      <w:start w:val="1"/>
      <w:numFmt w:val="decimal"/>
      <w:lvlText w:val="%6."/>
      <w:lvlJc w:val="left"/>
      <w:pPr>
        <w:tabs>
          <w:tab w:val="num" w:pos="4320"/>
        </w:tabs>
        <w:ind w:left="4320" w:hanging="360"/>
      </w:pPr>
    </w:lvl>
    <w:lvl w:ilvl="6" w:tplc="B382F8AA" w:tentative="1">
      <w:start w:val="1"/>
      <w:numFmt w:val="decimal"/>
      <w:lvlText w:val="%7."/>
      <w:lvlJc w:val="left"/>
      <w:pPr>
        <w:tabs>
          <w:tab w:val="num" w:pos="5040"/>
        </w:tabs>
        <w:ind w:left="5040" w:hanging="360"/>
      </w:pPr>
    </w:lvl>
    <w:lvl w:ilvl="7" w:tplc="20AA9FEC" w:tentative="1">
      <w:start w:val="1"/>
      <w:numFmt w:val="decimal"/>
      <w:lvlText w:val="%8."/>
      <w:lvlJc w:val="left"/>
      <w:pPr>
        <w:tabs>
          <w:tab w:val="num" w:pos="5760"/>
        </w:tabs>
        <w:ind w:left="5760" w:hanging="360"/>
      </w:pPr>
    </w:lvl>
    <w:lvl w:ilvl="8" w:tplc="A746C282" w:tentative="1">
      <w:start w:val="1"/>
      <w:numFmt w:val="decimal"/>
      <w:lvlText w:val="%9."/>
      <w:lvlJc w:val="left"/>
      <w:pPr>
        <w:tabs>
          <w:tab w:val="num" w:pos="6480"/>
        </w:tabs>
        <w:ind w:left="6480" w:hanging="360"/>
      </w:pPr>
    </w:lvl>
  </w:abstractNum>
  <w:abstractNum w:abstractNumId="9" w15:restartNumberingAfterBreak="0">
    <w:nsid w:val="51986DCD"/>
    <w:multiLevelType w:val="hybridMultilevel"/>
    <w:tmpl w:val="580A0DC2"/>
    <w:lvl w:ilvl="0" w:tplc="2034B184">
      <w:start w:val="1"/>
      <w:numFmt w:val="bullet"/>
      <w:lvlText w:val="•"/>
      <w:lvlJc w:val="left"/>
      <w:pPr>
        <w:tabs>
          <w:tab w:val="num" w:pos="720"/>
        </w:tabs>
        <w:ind w:left="720" w:hanging="360"/>
      </w:pPr>
      <w:rPr>
        <w:rFonts w:ascii="Arial" w:hAnsi="Arial" w:hint="default"/>
      </w:rPr>
    </w:lvl>
    <w:lvl w:ilvl="1" w:tplc="BB66AFC8">
      <w:start w:val="1"/>
      <w:numFmt w:val="bullet"/>
      <w:lvlText w:val="•"/>
      <w:lvlJc w:val="left"/>
      <w:pPr>
        <w:tabs>
          <w:tab w:val="num" w:pos="1440"/>
        </w:tabs>
        <w:ind w:left="1440" w:hanging="360"/>
      </w:pPr>
      <w:rPr>
        <w:rFonts w:ascii="Arial" w:hAnsi="Arial" w:hint="default"/>
      </w:rPr>
    </w:lvl>
    <w:lvl w:ilvl="2" w:tplc="1DBCF970" w:tentative="1">
      <w:start w:val="1"/>
      <w:numFmt w:val="bullet"/>
      <w:lvlText w:val="•"/>
      <w:lvlJc w:val="left"/>
      <w:pPr>
        <w:tabs>
          <w:tab w:val="num" w:pos="2160"/>
        </w:tabs>
        <w:ind w:left="2160" w:hanging="360"/>
      </w:pPr>
      <w:rPr>
        <w:rFonts w:ascii="Arial" w:hAnsi="Arial" w:hint="default"/>
      </w:rPr>
    </w:lvl>
    <w:lvl w:ilvl="3" w:tplc="FC44739E" w:tentative="1">
      <w:start w:val="1"/>
      <w:numFmt w:val="bullet"/>
      <w:lvlText w:val="•"/>
      <w:lvlJc w:val="left"/>
      <w:pPr>
        <w:tabs>
          <w:tab w:val="num" w:pos="2880"/>
        </w:tabs>
        <w:ind w:left="2880" w:hanging="360"/>
      </w:pPr>
      <w:rPr>
        <w:rFonts w:ascii="Arial" w:hAnsi="Arial" w:hint="default"/>
      </w:rPr>
    </w:lvl>
    <w:lvl w:ilvl="4" w:tplc="DE808F82" w:tentative="1">
      <w:start w:val="1"/>
      <w:numFmt w:val="bullet"/>
      <w:lvlText w:val="•"/>
      <w:lvlJc w:val="left"/>
      <w:pPr>
        <w:tabs>
          <w:tab w:val="num" w:pos="3600"/>
        </w:tabs>
        <w:ind w:left="3600" w:hanging="360"/>
      </w:pPr>
      <w:rPr>
        <w:rFonts w:ascii="Arial" w:hAnsi="Arial" w:hint="default"/>
      </w:rPr>
    </w:lvl>
    <w:lvl w:ilvl="5" w:tplc="0F987F22" w:tentative="1">
      <w:start w:val="1"/>
      <w:numFmt w:val="bullet"/>
      <w:lvlText w:val="•"/>
      <w:lvlJc w:val="left"/>
      <w:pPr>
        <w:tabs>
          <w:tab w:val="num" w:pos="4320"/>
        </w:tabs>
        <w:ind w:left="4320" w:hanging="360"/>
      </w:pPr>
      <w:rPr>
        <w:rFonts w:ascii="Arial" w:hAnsi="Arial" w:hint="default"/>
      </w:rPr>
    </w:lvl>
    <w:lvl w:ilvl="6" w:tplc="B3BA56F6" w:tentative="1">
      <w:start w:val="1"/>
      <w:numFmt w:val="bullet"/>
      <w:lvlText w:val="•"/>
      <w:lvlJc w:val="left"/>
      <w:pPr>
        <w:tabs>
          <w:tab w:val="num" w:pos="5040"/>
        </w:tabs>
        <w:ind w:left="5040" w:hanging="360"/>
      </w:pPr>
      <w:rPr>
        <w:rFonts w:ascii="Arial" w:hAnsi="Arial" w:hint="default"/>
      </w:rPr>
    </w:lvl>
    <w:lvl w:ilvl="7" w:tplc="99108EFA" w:tentative="1">
      <w:start w:val="1"/>
      <w:numFmt w:val="bullet"/>
      <w:lvlText w:val="•"/>
      <w:lvlJc w:val="left"/>
      <w:pPr>
        <w:tabs>
          <w:tab w:val="num" w:pos="5760"/>
        </w:tabs>
        <w:ind w:left="5760" w:hanging="360"/>
      </w:pPr>
      <w:rPr>
        <w:rFonts w:ascii="Arial" w:hAnsi="Arial" w:hint="default"/>
      </w:rPr>
    </w:lvl>
    <w:lvl w:ilvl="8" w:tplc="B422E8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A7074E"/>
    <w:multiLevelType w:val="hybridMultilevel"/>
    <w:tmpl w:val="E6A6ECA6"/>
    <w:lvl w:ilvl="0" w:tplc="2410CC78">
      <w:start w:val="1"/>
      <w:numFmt w:val="bullet"/>
      <w:lvlText w:val="•"/>
      <w:lvlJc w:val="left"/>
      <w:pPr>
        <w:tabs>
          <w:tab w:val="num" w:pos="720"/>
        </w:tabs>
        <w:ind w:left="720" w:hanging="360"/>
      </w:pPr>
      <w:rPr>
        <w:rFonts w:ascii="Arial" w:hAnsi="Arial" w:hint="default"/>
      </w:rPr>
    </w:lvl>
    <w:lvl w:ilvl="1" w:tplc="9042BEA8">
      <w:start w:val="1"/>
      <w:numFmt w:val="bullet"/>
      <w:lvlText w:val="•"/>
      <w:lvlJc w:val="left"/>
      <w:pPr>
        <w:tabs>
          <w:tab w:val="num" w:pos="1440"/>
        </w:tabs>
        <w:ind w:left="1440" w:hanging="360"/>
      </w:pPr>
      <w:rPr>
        <w:rFonts w:ascii="Arial" w:hAnsi="Arial" w:hint="default"/>
      </w:rPr>
    </w:lvl>
    <w:lvl w:ilvl="2" w:tplc="D116B410" w:tentative="1">
      <w:start w:val="1"/>
      <w:numFmt w:val="bullet"/>
      <w:lvlText w:val="•"/>
      <w:lvlJc w:val="left"/>
      <w:pPr>
        <w:tabs>
          <w:tab w:val="num" w:pos="2160"/>
        </w:tabs>
        <w:ind w:left="2160" w:hanging="360"/>
      </w:pPr>
      <w:rPr>
        <w:rFonts w:ascii="Arial" w:hAnsi="Arial" w:hint="default"/>
      </w:rPr>
    </w:lvl>
    <w:lvl w:ilvl="3" w:tplc="408E0FEE" w:tentative="1">
      <w:start w:val="1"/>
      <w:numFmt w:val="bullet"/>
      <w:lvlText w:val="•"/>
      <w:lvlJc w:val="left"/>
      <w:pPr>
        <w:tabs>
          <w:tab w:val="num" w:pos="2880"/>
        </w:tabs>
        <w:ind w:left="2880" w:hanging="360"/>
      </w:pPr>
      <w:rPr>
        <w:rFonts w:ascii="Arial" w:hAnsi="Arial" w:hint="default"/>
      </w:rPr>
    </w:lvl>
    <w:lvl w:ilvl="4" w:tplc="7A1C029E" w:tentative="1">
      <w:start w:val="1"/>
      <w:numFmt w:val="bullet"/>
      <w:lvlText w:val="•"/>
      <w:lvlJc w:val="left"/>
      <w:pPr>
        <w:tabs>
          <w:tab w:val="num" w:pos="3600"/>
        </w:tabs>
        <w:ind w:left="3600" w:hanging="360"/>
      </w:pPr>
      <w:rPr>
        <w:rFonts w:ascii="Arial" w:hAnsi="Arial" w:hint="default"/>
      </w:rPr>
    </w:lvl>
    <w:lvl w:ilvl="5" w:tplc="B47A25E0" w:tentative="1">
      <w:start w:val="1"/>
      <w:numFmt w:val="bullet"/>
      <w:lvlText w:val="•"/>
      <w:lvlJc w:val="left"/>
      <w:pPr>
        <w:tabs>
          <w:tab w:val="num" w:pos="4320"/>
        </w:tabs>
        <w:ind w:left="4320" w:hanging="360"/>
      </w:pPr>
      <w:rPr>
        <w:rFonts w:ascii="Arial" w:hAnsi="Arial" w:hint="default"/>
      </w:rPr>
    </w:lvl>
    <w:lvl w:ilvl="6" w:tplc="8A6CC64A" w:tentative="1">
      <w:start w:val="1"/>
      <w:numFmt w:val="bullet"/>
      <w:lvlText w:val="•"/>
      <w:lvlJc w:val="left"/>
      <w:pPr>
        <w:tabs>
          <w:tab w:val="num" w:pos="5040"/>
        </w:tabs>
        <w:ind w:left="5040" w:hanging="360"/>
      </w:pPr>
      <w:rPr>
        <w:rFonts w:ascii="Arial" w:hAnsi="Arial" w:hint="default"/>
      </w:rPr>
    </w:lvl>
    <w:lvl w:ilvl="7" w:tplc="864CA58E" w:tentative="1">
      <w:start w:val="1"/>
      <w:numFmt w:val="bullet"/>
      <w:lvlText w:val="•"/>
      <w:lvlJc w:val="left"/>
      <w:pPr>
        <w:tabs>
          <w:tab w:val="num" w:pos="5760"/>
        </w:tabs>
        <w:ind w:left="5760" w:hanging="360"/>
      </w:pPr>
      <w:rPr>
        <w:rFonts w:ascii="Arial" w:hAnsi="Arial" w:hint="default"/>
      </w:rPr>
    </w:lvl>
    <w:lvl w:ilvl="8" w:tplc="DA9C47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CE4C6C"/>
    <w:multiLevelType w:val="hybridMultilevel"/>
    <w:tmpl w:val="035050CE"/>
    <w:lvl w:ilvl="0" w:tplc="6B121946">
      <w:start w:val="1"/>
      <w:numFmt w:val="bullet"/>
      <w:lvlText w:val="•"/>
      <w:lvlJc w:val="left"/>
      <w:pPr>
        <w:tabs>
          <w:tab w:val="num" w:pos="720"/>
        </w:tabs>
        <w:ind w:left="720" w:hanging="360"/>
      </w:pPr>
      <w:rPr>
        <w:rFonts w:ascii="Arial" w:hAnsi="Arial" w:hint="default"/>
      </w:rPr>
    </w:lvl>
    <w:lvl w:ilvl="1" w:tplc="06C8812E">
      <w:start w:val="1"/>
      <w:numFmt w:val="bullet"/>
      <w:lvlText w:val="•"/>
      <w:lvlJc w:val="left"/>
      <w:pPr>
        <w:tabs>
          <w:tab w:val="num" w:pos="1440"/>
        </w:tabs>
        <w:ind w:left="1440" w:hanging="360"/>
      </w:pPr>
      <w:rPr>
        <w:rFonts w:ascii="Arial" w:hAnsi="Arial" w:hint="default"/>
      </w:rPr>
    </w:lvl>
    <w:lvl w:ilvl="2" w:tplc="2C948CCC" w:tentative="1">
      <w:start w:val="1"/>
      <w:numFmt w:val="bullet"/>
      <w:lvlText w:val="•"/>
      <w:lvlJc w:val="left"/>
      <w:pPr>
        <w:tabs>
          <w:tab w:val="num" w:pos="2160"/>
        </w:tabs>
        <w:ind w:left="2160" w:hanging="360"/>
      </w:pPr>
      <w:rPr>
        <w:rFonts w:ascii="Arial" w:hAnsi="Arial" w:hint="default"/>
      </w:rPr>
    </w:lvl>
    <w:lvl w:ilvl="3" w:tplc="D29AD6CC" w:tentative="1">
      <w:start w:val="1"/>
      <w:numFmt w:val="bullet"/>
      <w:lvlText w:val="•"/>
      <w:lvlJc w:val="left"/>
      <w:pPr>
        <w:tabs>
          <w:tab w:val="num" w:pos="2880"/>
        </w:tabs>
        <w:ind w:left="2880" w:hanging="360"/>
      </w:pPr>
      <w:rPr>
        <w:rFonts w:ascii="Arial" w:hAnsi="Arial" w:hint="default"/>
      </w:rPr>
    </w:lvl>
    <w:lvl w:ilvl="4" w:tplc="E8189D98" w:tentative="1">
      <w:start w:val="1"/>
      <w:numFmt w:val="bullet"/>
      <w:lvlText w:val="•"/>
      <w:lvlJc w:val="left"/>
      <w:pPr>
        <w:tabs>
          <w:tab w:val="num" w:pos="3600"/>
        </w:tabs>
        <w:ind w:left="3600" w:hanging="360"/>
      </w:pPr>
      <w:rPr>
        <w:rFonts w:ascii="Arial" w:hAnsi="Arial" w:hint="default"/>
      </w:rPr>
    </w:lvl>
    <w:lvl w:ilvl="5" w:tplc="7660BFA2" w:tentative="1">
      <w:start w:val="1"/>
      <w:numFmt w:val="bullet"/>
      <w:lvlText w:val="•"/>
      <w:lvlJc w:val="left"/>
      <w:pPr>
        <w:tabs>
          <w:tab w:val="num" w:pos="4320"/>
        </w:tabs>
        <w:ind w:left="4320" w:hanging="360"/>
      </w:pPr>
      <w:rPr>
        <w:rFonts w:ascii="Arial" w:hAnsi="Arial" w:hint="default"/>
      </w:rPr>
    </w:lvl>
    <w:lvl w:ilvl="6" w:tplc="552496A8" w:tentative="1">
      <w:start w:val="1"/>
      <w:numFmt w:val="bullet"/>
      <w:lvlText w:val="•"/>
      <w:lvlJc w:val="left"/>
      <w:pPr>
        <w:tabs>
          <w:tab w:val="num" w:pos="5040"/>
        </w:tabs>
        <w:ind w:left="5040" w:hanging="360"/>
      </w:pPr>
      <w:rPr>
        <w:rFonts w:ascii="Arial" w:hAnsi="Arial" w:hint="default"/>
      </w:rPr>
    </w:lvl>
    <w:lvl w:ilvl="7" w:tplc="47BC695C" w:tentative="1">
      <w:start w:val="1"/>
      <w:numFmt w:val="bullet"/>
      <w:lvlText w:val="•"/>
      <w:lvlJc w:val="left"/>
      <w:pPr>
        <w:tabs>
          <w:tab w:val="num" w:pos="5760"/>
        </w:tabs>
        <w:ind w:left="5760" w:hanging="360"/>
      </w:pPr>
      <w:rPr>
        <w:rFonts w:ascii="Arial" w:hAnsi="Arial" w:hint="default"/>
      </w:rPr>
    </w:lvl>
    <w:lvl w:ilvl="8" w:tplc="5F6647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D86D41"/>
    <w:multiLevelType w:val="hybridMultilevel"/>
    <w:tmpl w:val="281C4282"/>
    <w:lvl w:ilvl="0" w:tplc="F6220118">
      <w:start w:val="1"/>
      <w:numFmt w:val="bullet"/>
      <w:lvlText w:val="•"/>
      <w:lvlJc w:val="left"/>
      <w:pPr>
        <w:tabs>
          <w:tab w:val="num" w:pos="720"/>
        </w:tabs>
        <w:ind w:left="720" w:hanging="360"/>
      </w:pPr>
      <w:rPr>
        <w:rFonts w:ascii="Arial" w:hAnsi="Arial" w:hint="default"/>
      </w:rPr>
    </w:lvl>
    <w:lvl w:ilvl="1" w:tplc="730E7C04" w:tentative="1">
      <w:start w:val="1"/>
      <w:numFmt w:val="bullet"/>
      <w:lvlText w:val="•"/>
      <w:lvlJc w:val="left"/>
      <w:pPr>
        <w:tabs>
          <w:tab w:val="num" w:pos="1440"/>
        </w:tabs>
        <w:ind w:left="1440" w:hanging="360"/>
      </w:pPr>
      <w:rPr>
        <w:rFonts w:ascii="Arial" w:hAnsi="Arial" w:hint="default"/>
      </w:rPr>
    </w:lvl>
    <w:lvl w:ilvl="2" w:tplc="2432DD66" w:tentative="1">
      <w:start w:val="1"/>
      <w:numFmt w:val="bullet"/>
      <w:lvlText w:val="•"/>
      <w:lvlJc w:val="left"/>
      <w:pPr>
        <w:tabs>
          <w:tab w:val="num" w:pos="2160"/>
        </w:tabs>
        <w:ind w:left="2160" w:hanging="360"/>
      </w:pPr>
      <w:rPr>
        <w:rFonts w:ascii="Arial" w:hAnsi="Arial" w:hint="default"/>
      </w:rPr>
    </w:lvl>
    <w:lvl w:ilvl="3" w:tplc="4B2E9ADE" w:tentative="1">
      <w:start w:val="1"/>
      <w:numFmt w:val="bullet"/>
      <w:lvlText w:val="•"/>
      <w:lvlJc w:val="left"/>
      <w:pPr>
        <w:tabs>
          <w:tab w:val="num" w:pos="2880"/>
        </w:tabs>
        <w:ind w:left="2880" w:hanging="360"/>
      </w:pPr>
      <w:rPr>
        <w:rFonts w:ascii="Arial" w:hAnsi="Arial" w:hint="default"/>
      </w:rPr>
    </w:lvl>
    <w:lvl w:ilvl="4" w:tplc="C1B6D98C" w:tentative="1">
      <w:start w:val="1"/>
      <w:numFmt w:val="bullet"/>
      <w:lvlText w:val="•"/>
      <w:lvlJc w:val="left"/>
      <w:pPr>
        <w:tabs>
          <w:tab w:val="num" w:pos="3600"/>
        </w:tabs>
        <w:ind w:left="3600" w:hanging="360"/>
      </w:pPr>
      <w:rPr>
        <w:rFonts w:ascii="Arial" w:hAnsi="Arial" w:hint="default"/>
      </w:rPr>
    </w:lvl>
    <w:lvl w:ilvl="5" w:tplc="59B4DB72" w:tentative="1">
      <w:start w:val="1"/>
      <w:numFmt w:val="bullet"/>
      <w:lvlText w:val="•"/>
      <w:lvlJc w:val="left"/>
      <w:pPr>
        <w:tabs>
          <w:tab w:val="num" w:pos="4320"/>
        </w:tabs>
        <w:ind w:left="4320" w:hanging="360"/>
      </w:pPr>
      <w:rPr>
        <w:rFonts w:ascii="Arial" w:hAnsi="Arial" w:hint="default"/>
      </w:rPr>
    </w:lvl>
    <w:lvl w:ilvl="6" w:tplc="5456C71E" w:tentative="1">
      <w:start w:val="1"/>
      <w:numFmt w:val="bullet"/>
      <w:lvlText w:val="•"/>
      <w:lvlJc w:val="left"/>
      <w:pPr>
        <w:tabs>
          <w:tab w:val="num" w:pos="5040"/>
        </w:tabs>
        <w:ind w:left="5040" w:hanging="360"/>
      </w:pPr>
      <w:rPr>
        <w:rFonts w:ascii="Arial" w:hAnsi="Arial" w:hint="default"/>
      </w:rPr>
    </w:lvl>
    <w:lvl w:ilvl="7" w:tplc="417EEDD6" w:tentative="1">
      <w:start w:val="1"/>
      <w:numFmt w:val="bullet"/>
      <w:lvlText w:val="•"/>
      <w:lvlJc w:val="left"/>
      <w:pPr>
        <w:tabs>
          <w:tab w:val="num" w:pos="5760"/>
        </w:tabs>
        <w:ind w:left="5760" w:hanging="360"/>
      </w:pPr>
      <w:rPr>
        <w:rFonts w:ascii="Arial" w:hAnsi="Arial" w:hint="default"/>
      </w:rPr>
    </w:lvl>
    <w:lvl w:ilvl="8" w:tplc="CF22D9AA" w:tentative="1">
      <w:start w:val="1"/>
      <w:numFmt w:val="bullet"/>
      <w:lvlText w:val="•"/>
      <w:lvlJc w:val="left"/>
      <w:pPr>
        <w:tabs>
          <w:tab w:val="num" w:pos="6480"/>
        </w:tabs>
        <w:ind w:left="6480" w:hanging="360"/>
      </w:pPr>
      <w:rPr>
        <w:rFonts w:ascii="Arial" w:hAnsi="Arial" w:hint="default"/>
      </w:rPr>
    </w:lvl>
  </w:abstractNum>
  <w:num w:numId="1" w16cid:durableId="1419448756">
    <w:abstractNumId w:val="8"/>
  </w:num>
  <w:num w:numId="2" w16cid:durableId="2134134560">
    <w:abstractNumId w:val="7"/>
  </w:num>
  <w:num w:numId="3" w16cid:durableId="2092191178">
    <w:abstractNumId w:val="4"/>
  </w:num>
  <w:num w:numId="4" w16cid:durableId="450635082">
    <w:abstractNumId w:val="0"/>
  </w:num>
  <w:num w:numId="5" w16cid:durableId="1909879015">
    <w:abstractNumId w:val="1"/>
  </w:num>
  <w:num w:numId="6" w16cid:durableId="14428580">
    <w:abstractNumId w:val="12"/>
  </w:num>
  <w:num w:numId="7" w16cid:durableId="1919359397">
    <w:abstractNumId w:val="3"/>
  </w:num>
  <w:num w:numId="8" w16cid:durableId="265427448">
    <w:abstractNumId w:val="5"/>
  </w:num>
  <w:num w:numId="9" w16cid:durableId="1957714033">
    <w:abstractNumId w:val="11"/>
  </w:num>
  <w:num w:numId="10" w16cid:durableId="641889936">
    <w:abstractNumId w:val="2"/>
  </w:num>
  <w:num w:numId="11" w16cid:durableId="883903502">
    <w:abstractNumId w:val="10"/>
  </w:num>
  <w:num w:numId="12" w16cid:durableId="1264416879">
    <w:abstractNumId w:val="9"/>
  </w:num>
  <w:num w:numId="13" w16cid:durableId="703212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B8"/>
    <w:rsid w:val="00113560"/>
    <w:rsid w:val="001D1878"/>
    <w:rsid w:val="002958B1"/>
    <w:rsid w:val="005160DC"/>
    <w:rsid w:val="005F3459"/>
    <w:rsid w:val="00606DC1"/>
    <w:rsid w:val="00953004"/>
    <w:rsid w:val="00970CB8"/>
    <w:rsid w:val="00A60EE4"/>
    <w:rsid w:val="00B46227"/>
    <w:rsid w:val="00BD7184"/>
    <w:rsid w:val="00F3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EEB0"/>
  <w15:chartTrackingRefBased/>
  <w15:docId w15:val="{DB07712A-2058-4630-846F-EFFC18DA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0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70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70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70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70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0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0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0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0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0CB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70CB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70CB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70CB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70CB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70CB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70CB8"/>
    <w:rPr>
      <w:rFonts w:eastAsiaTheme="majorEastAsia" w:cstheme="majorBidi"/>
      <w:color w:val="595959" w:themeColor="text1" w:themeTint="A6"/>
    </w:rPr>
  </w:style>
  <w:style w:type="character" w:customStyle="1" w:styleId="80">
    <w:name w:val="Заголовок 8 Знак"/>
    <w:basedOn w:val="a0"/>
    <w:link w:val="8"/>
    <w:uiPriority w:val="9"/>
    <w:semiHidden/>
    <w:rsid w:val="00970CB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70CB8"/>
    <w:rPr>
      <w:rFonts w:eastAsiaTheme="majorEastAsia" w:cstheme="majorBidi"/>
      <w:color w:val="272727" w:themeColor="text1" w:themeTint="D8"/>
    </w:rPr>
  </w:style>
  <w:style w:type="paragraph" w:styleId="a3">
    <w:name w:val="Title"/>
    <w:basedOn w:val="a"/>
    <w:next w:val="a"/>
    <w:link w:val="a4"/>
    <w:uiPriority w:val="10"/>
    <w:qFormat/>
    <w:rsid w:val="00970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0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0CB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70CB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70CB8"/>
    <w:pPr>
      <w:spacing w:before="160"/>
      <w:jc w:val="center"/>
    </w:pPr>
    <w:rPr>
      <w:i/>
      <w:iCs/>
      <w:color w:val="404040" w:themeColor="text1" w:themeTint="BF"/>
    </w:rPr>
  </w:style>
  <w:style w:type="character" w:customStyle="1" w:styleId="22">
    <w:name w:val="Цитата 2 Знак"/>
    <w:basedOn w:val="a0"/>
    <w:link w:val="21"/>
    <w:uiPriority w:val="29"/>
    <w:rsid w:val="00970CB8"/>
    <w:rPr>
      <w:i/>
      <w:iCs/>
      <w:color w:val="404040" w:themeColor="text1" w:themeTint="BF"/>
    </w:rPr>
  </w:style>
  <w:style w:type="paragraph" w:styleId="a7">
    <w:name w:val="List Paragraph"/>
    <w:basedOn w:val="a"/>
    <w:uiPriority w:val="34"/>
    <w:qFormat/>
    <w:rsid w:val="00970CB8"/>
    <w:pPr>
      <w:ind w:left="720"/>
      <w:contextualSpacing/>
    </w:pPr>
  </w:style>
  <w:style w:type="character" w:styleId="a8">
    <w:name w:val="Intense Emphasis"/>
    <w:basedOn w:val="a0"/>
    <w:uiPriority w:val="21"/>
    <w:qFormat/>
    <w:rsid w:val="00970CB8"/>
    <w:rPr>
      <w:i/>
      <w:iCs/>
      <w:color w:val="0F4761" w:themeColor="accent1" w:themeShade="BF"/>
    </w:rPr>
  </w:style>
  <w:style w:type="paragraph" w:styleId="a9">
    <w:name w:val="Intense Quote"/>
    <w:basedOn w:val="a"/>
    <w:next w:val="a"/>
    <w:link w:val="aa"/>
    <w:uiPriority w:val="30"/>
    <w:qFormat/>
    <w:rsid w:val="00970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70CB8"/>
    <w:rPr>
      <w:i/>
      <w:iCs/>
      <w:color w:val="0F4761" w:themeColor="accent1" w:themeShade="BF"/>
    </w:rPr>
  </w:style>
  <w:style w:type="character" w:styleId="ab">
    <w:name w:val="Intense Reference"/>
    <w:basedOn w:val="a0"/>
    <w:uiPriority w:val="32"/>
    <w:qFormat/>
    <w:rsid w:val="00970CB8"/>
    <w:rPr>
      <w:b/>
      <w:bCs/>
      <w:smallCaps/>
      <w:color w:val="0F4761" w:themeColor="accent1" w:themeShade="BF"/>
      <w:spacing w:val="5"/>
    </w:rPr>
  </w:style>
  <w:style w:type="paragraph" w:styleId="ac">
    <w:name w:val="No Spacing"/>
    <w:link w:val="ad"/>
    <w:uiPriority w:val="1"/>
    <w:qFormat/>
    <w:rsid w:val="00606DC1"/>
    <w:pPr>
      <w:spacing w:after="0" w:line="240" w:lineRule="auto"/>
    </w:pPr>
    <w:rPr>
      <w:rFonts w:eastAsiaTheme="minorEastAsia"/>
      <w:kern w:val="0"/>
      <w:sz w:val="22"/>
      <w:szCs w:val="22"/>
      <w:lang w:eastAsia="en-GB"/>
      <w14:ligatures w14:val="none"/>
    </w:rPr>
  </w:style>
  <w:style w:type="character" w:customStyle="1" w:styleId="ad">
    <w:name w:val="Без интервала Знак"/>
    <w:basedOn w:val="a0"/>
    <w:link w:val="ac"/>
    <w:uiPriority w:val="1"/>
    <w:rsid w:val="00606DC1"/>
    <w:rPr>
      <w:rFonts w:eastAsiaTheme="minorEastAsia"/>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10905">
      <w:bodyDiv w:val="1"/>
      <w:marLeft w:val="0"/>
      <w:marRight w:val="0"/>
      <w:marTop w:val="0"/>
      <w:marBottom w:val="0"/>
      <w:divBdr>
        <w:top w:val="none" w:sz="0" w:space="0" w:color="auto"/>
        <w:left w:val="none" w:sz="0" w:space="0" w:color="auto"/>
        <w:bottom w:val="none" w:sz="0" w:space="0" w:color="auto"/>
        <w:right w:val="none" w:sz="0" w:space="0" w:color="auto"/>
      </w:divBdr>
    </w:div>
    <w:div w:id="1129590447">
      <w:bodyDiv w:val="1"/>
      <w:marLeft w:val="0"/>
      <w:marRight w:val="0"/>
      <w:marTop w:val="0"/>
      <w:marBottom w:val="0"/>
      <w:divBdr>
        <w:top w:val="none" w:sz="0" w:space="0" w:color="auto"/>
        <w:left w:val="none" w:sz="0" w:space="0" w:color="auto"/>
        <w:bottom w:val="none" w:sz="0" w:space="0" w:color="auto"/>
        <w:right w:val="none" w:sz="0" w:space="0" w:color="auto"/>
      </w:divBdr>
    </w:div>
    <w:div w:id="1166163228">
      <w:bodyDiv w:val="1"/>
      <w:marLeft w:val="0"/>
      <w:marRight w:val="0"/>
      <w:marTop w:val="0"/>
      <w:marBottom w:val="0"/>
      <w:divBdr>
        <w:top w:val="none" w:sz="0" w:space="0" w:color="auto"/>
        <w:left w:val="none" w:sz="0" w:space="0" w:color="auto"/>
        <w:bottom w:val="none" w:sz="0" w:space="0" w:color="auto"/>
        <w:right w:val="none" w:sz="0" w:space="0" w:color="auto"/>
      </w:divBdr>
      <w:divsChild>
        <w:div w:id="1757360508">
          <w:marLeft w:val="1166"/>
          <w:marRight w:val="0"/>
          <w:marTop w:val="0"/>
          <w:marBottom w:val="0"/>
          <w:divBdr>
            <w:top w:val="none" w:sz="0" w:space="0" w:color="auto"/>
            <w:left w:val="none" w:sz="0" w:space="0" w:color="auto"/>
            <w:bottom w:val="none" w:sz="0" w:space="0" w:color="auto"/>
            <w:right w:val="none" w:sz="0" w:space="0" w:color="auto"/>
          </w:divBdr>
        </w:div>
        <w:div w:id="1254707414">
          <w:marLeft w:val="1166"/>
          <w:marRight w:val="0"/>
          <w:marTop w:val="0"/>
          <w:marBottom w:val="0"/>
          <w:divBdr>
            <w:top w:val="none" w:sz="0" w:space="0" w:color="auto"/>
            <w:left w:val="none" w:sz="0" w:space="0" w:color="auto"/>
            <w:bottom w:val="none" w:sz="0" w:space="0" w:color="auto"/>
            <w:right w:val="none" w:sz="0" w:space="0" w:color="auto"/>
          </w:divBdr>
        </w:div>
        <w:div w:id="915017170">
          <w:marLeft w:val="1166"/>
          <w:marRight w:val="0"/>
          <w:marTop w:val="0"/>
          <w:marBottom w:val="240"/>
          <w:divBdr>
            <w:top w:val="none" w:sz="0" w:space="0" w:color="auto"/>
            <w:left w:val="none" w:sz="0" w:space="0" w:color="auto"/>
            <w:bottom w:val="none" w:sz="0" w:space="0" w:color="auto"/>
            <w:right w:val="none" w:sz="0" w:space="0" w:color="auto"/>
          </w:divBdr>
        </w:div>
        <w:div w:id="1831872619">
          <w:marLeft w:val="1166"/>
          <w:marRight w:val="0"/>
          <w:marTop w:val="0"/>
          <w:marBottom w:val="0"/>
          <w:divBdr>
            <w:top w:val="none" w:sz="0" w:space="0" w:color="auto"/>
            <w:left w:val="none" w:sz="0" w:space="0" w:color="auto"/>
            <w:bottom w:val="none" w:sz="0" w:space="0" w:color="auto"/>
            <w:right w:val="none" w:sz="0" w:space="0" w:color="auto"/>
          </w:divBdr>
        </w:div>
        <w:div w:id="150952493">
          <w:marLeft w:val="1166"/>
          <w:marRight w:val="0"/>
          <w:marTop w:val="0"/>
          <w:marBottom w:val="240"/>
          <w:divBdr>
            <w:top w:val="none" w:sz="0" w:space="0" w:color="auto"/>
            <w:left w:val="none" w:sz="0" w:space="0" w:color="auto"/>
            <w:bottom w:val="none" w:sz="0" w:space="0" w:color="auto"/>
            <w:right w:val="none" w:sz="0" w:space="0" w:color="auto"/>
          </w:divBdr>
        </w:div>
        <w:div w:id="616716847">
          <w:marLeft w:val="1166"/>
          <w:marRight w:val="0"/>
          <w:marTop w:val="0"/>
          <w:marBottom w:val="0"/>
          <w:divBdr>
            <w:top w:val="none" w:sz="0" w:space="0" w:color="auto"/>
            <w:left w:val="none" w:sz="0" w:space="0" w:color="auto"/>
            <w:bottom w:val="none" w:sz="0" w:space="0" w:color="auto"/>
            <w:right w:val="none" w:sz="0" w:space="0" w:color="auto"/>
          </w:divBdr>
        </w:div>
        <w:div w:id="1219587498">
          <w:marLeft w:val="1166"/>
          <w:marRight w:val="0"/>
          <w:marTop w:val="0"/>
          <w:marBottom w:val="0"/>
          <w:divBdr>
            <w:top w:val="none" w:sz="0" w:space="0" w:color="auto"/>
            <w:left w:val="none" w:sz="0" w:space="0" w:color="auto"/>
            <w:bottom w:val="none" w:sz="0" w:space="0" w:color="auto"/>
            <w:right w:val="none" w:sz="0" w:space="0" w:color="auto"/>
          </w:divBdr>
        </w:div>
      </w:divsChild>
    </w:div>
    <w:div w:id="1327367102">
      <w:bodyDiv w:val="1"/>
      <w:marLeft w:val="0"/>
      <w:marRight w:val="0"/>
      <w:marTop w:val="0"/>
      <w:marBottom w:val="0"/>
      <w:divBdr>
        <w:top w:val="none" w:sz="0" w:space="0" w:color="auto"/>
        <w:left w:val="none" w:sz="0" w:space="0" w:color="auto"/>
        <w:bottom w:val="none" w:sz="0" w:space="0" w:color="auto"/>
        <w:right w:val="none" w:sz="0" w:space="0" w:color="auto"/>
      </w:divBdr>
      <w:divsChild>
        <w:div w:id="1666932455">
          <w:marLeft w:val="446"/>
          <w:marRight w:val="0"/>
          <w:marTop w:val="0"/>
          <w:marBottom w:val="240"/>
          <w:divBdr>
            <w:top w:val="none" w:sz="0" w:space="0" w:color="auto"/>
            <w:left w:val="none" w:sz="0" w:space="0" w:color="auto"/>
            <w:bottom w:val="none" w:sz="0" w:space="0" w:color="auto"/>
            <w:right w:val="none" w:sz="0" w:space="0" w:color="auto"/>
          </w:divBdr>
        </w:div>
        <w:div w:id="1012531671">
          <w:marLeft w:val="446"/>
          <w:marRight w:val="0"/>
          <w:marTop w:val="0"/>
          <w:marBottom w:val="240"/>
          <w:divBdr>
            <w:top w:val="none" w:sz="0" w:space="0" w:color="auto"/>
            <w:left w:val="none" w:sz="0" w:space="0" w:color="auto"/>
            <w:bottom w:val="none" w:sz="0" w:space="0" w:color="auto"/>
            <w:right w:val="none" w:sz="0" w:space="0" w:color="auto"/>
          </w:divBdr>
        </w:div>
        <w:div w:id="1892108943">
          <w:marLeft w:val="446"/>
          <w:marRight w:val="0"/>
          <w:marTop w:val="0"/>
          <w:marBottom w:val="240"/>
          <w:divBdr>
            <w:top w:val="none" w:sz="0" w:space="0" w:color="auto"/>
            <w:left w:val="none" w:sz="0" w:space="0" w:color="auto"/>
            <w:bottom w:val="none" w:sz="0" w:space="0" w:color="auto"/>
            <w:right w:val="none" w:sz="0" w:space="0" w:color="auto"/>
          </w:divBdr>
        </w:div>
        <w:div w:id="1079251869">
          <w:marLeft w:val="446"/>
          <w:marRight w:val="0"/>
          <w:marTop w:val="0"/>
          <w:marBottom w:val="240"/>
          <w:divBdr>
            <w:top w:val="none" w:sz="0" w:space="0" w:color="auto"/>
            <w:left w:val="none" w:sz="0" w:space="0" w:color="auto"/>
            <w:bottom w:val="none" w:sz="0" w:space="0" w:color="auto"/>
            <w:right w:val="none" w:sz="0" w:space="0" w:color="auto"/>
          </w:divBdr>
        </w:div>
        <w:div w:id="1850605870">
          <w:marLeft w:val="446"/>
          <w:marRight w:val="0"/>
          <w:marTop w:val="0"/>
          <w:marBottom w:val="240"/>
          <w:divBdr>
            <w:top w:val="none" w:sz="0" w:space="0" w:color="auto"/>
            <w:left w:val="none" w:sz="0" w:space="0" w:color="auto"/>
            <w:bottom w:val="none" w:sz="0" w:space="0" w:color="auto"/>
            <w:right w:val="none" w:sz="0" w:space="0" w:color="auto"/>
          </w:divBdr>
        </w:div>
        <w:div w:id="11492096">
          <w:marLeft w:val="446"/>
          <w:marRight w:val="0"/>
          <w:marTop w:val="0"/>
          <w:marBottom w:val="240"/>
          <w:divBdr>
            <w:top w:val="none" w:sz="0" w:space="0" w:color="auto"/>
            <w:left w:val="none" w:sz="0" w:space="0" w:color="auto"/>
            <w:bottom w:val="none" w:sz="0" w:space="0" w:color="auto"/>
            <w:right w:val="none" w:sz="0" w:space="0" w:color="auto"/>
          </w:divBdr>
        </w:div>
        <w:div w:id="21593809">
          <w:marLeft w:val="446"/>
          <w:marRight w:val="0"/>
          <w:marTop w:val="0"/>
          <w:marBottom w:val="240"/>
          <w:divBdr>
            <w:top w:val="none" w:sz="0" w:space="0" w:color="auto"/>
            <w:left w:val="none" w:sz="0" w:space="0" w:color="auto"/>
            <w:bottom w:val="none" w:sz="0" w:space="0" w:color="auto"/>
            <w:right w:val="none" w:sz="0" w:space="0" w:color="auto"/>
          </w:divBdr>
        </w:div>
      </w:divsChild>
    </w:div>
    <w:div w:id="1450121977">
      <w:bodyDiv w:val="1"/>
      <w:marLeft w:val="0"/>
      <w:marRight w:val="0"/>
      <w:marTop w:val="0"/>
      <w:marBottom w:val="0"/>
      <w:divBdr>
        <w:top w:val="none" w:sz="0" w:space="0" w:color="auto"/>
        <w:left w:val="none" w:sz="0" w:space="0" w:color="auto"/>
        <w:bottom w:val="none" w:sz="0" w:space="0" w:color="auto"/>
        <w:right w:val="none" w:sz="0" w:space="0" w:color="auto"/>
      </w:divBdr>
      <w:divsChild>
        <w:div w:id="2001695307">
          <w:marLeft w:val="446"/>
          <w:marRight w:val="0"/>
          <w:marTop w:val="0"/>
          <w:marBottom w:val="240"/>
          <w:divBdr>
            <w:top w:val="none" w:sz="0" w:space="0" w:color="auto"/>
            <w:left w:val="none" w:sz="0" w:space="0" w:color="auto"/>
            <w:bottom w:val="none" w:sz="0" w:space="0" w:color="auto"/>
            <w:right w:val="none" w:sz="0" w:space="0" w:color="auto"/>
          </w:divBdr>
        </w:div>
        <w:div w:id="1726641234">
          <w:marLeft w:val="446"/>
          <w:marRight w:val="0"/>
          <w:marTop w:val="0"/>
          <w:marBottom w:val="240"/>
          <w:divBdr>
            <w:top w:val="none" w:sz="0" w:space="0" w:color="auto"/>
            <w:left w:val="none" w:sz="0" w:space="0" w:color="auto"/>
            <w:bottom w:val="none" w:sz="0" w:space="0" w:color="auto"/>
            <w:right w:val="none" w:sz="0" w:space="0" w:color="auto"/>
          </w:divBdr>
        </w:div>
        <w:div w:id="1527862363">
          <w:marLeft w:val="446"/>
          <w:marRight w:val="0"/>
          <w:marTop w:val="0"/>
          <w:marBottom w:val="240"/>
          <w:divBdr>
            <w:top w:val="none" w:sz="0" w:space="0" w:color="auto"/>
            <w:left w:val="none" w:sz="0" w:space="0" w:color="auto"/>
            <w:bottom w:val="none" w:sz="0" w:space="0" w:color="auto"/>
            <w:right w:val="none" w:sz="0" w:space="0" w:color="auto"/>
          </w:divBdr>
        </w:div>
        <w:div w:id="1622414055">
          <w:marLeft w:val="446"/>
          <w:marRight w:val="0"/>
          <w:marTop w:val="0"/>
          <w:marBottom w:val="240"/>
          <w:divBdr>
            <w:top w:val="none" w:sz="0" w:space="0" w:color="auto"/>
            <w:left w:val="none" w:sz="0" w:space="0" w:color="auto"/>
            <w:bottom w:val="none" w:sz="0" w:space="0" w:color="auto"/>
            <w:right w:val="none" w:sz="0" w:space="0" w:color="auto"/>
          </w:divBdr>
        </w:div>
        <w:div w:id="1956403524">
          <w:marLeft w:val="446"/>
          <w:marRight w:val="0"/>
          <w:marTop w:val="0"/>
          <w:marBottom w:val="240"/>
          <w:divBdr>
            <w:top w:val="none" w:sz="0" w:space="0" w:color="auto"/>
            <w:left w:val="none" w:sz="0" w:space="0" w:color="auto"/>
            <w:bottom w:val="none" w:sz="0" w:space="0" w:color="auto"/>
            <w:right w:val="none" w:sz="0" w:space="0" w:color="auto"/>
          </w:divBdr>
        </w:div>
        <w:div w:id="644626889">
          <w:marLeft w:val="446"/>
          <w:marRight w:val="0"/>
          <w:marTop w:val="0"/>
          <w:marBottom w:val="240"/>
          <w:divBdr>
            <w:top w:val="none" w:sz="0" w:space="0" w:color="auto"/>
            <w:left w:val="none" w:sz="0" w:space="0" w:color="auto"/>
            <w:bottom w:val="none" w:sz="0" w:space="0" w:color="auto"/>
            <w:right w:val="none" w:sz="0" w:space="0" w:color="auto"/>
          </w:divBdr>
        </w:div>
        <w:div w:id="1370957122">
          <w:marLeft w:val="446"/>
          <w:marRight w:val="0"/>
          <w:marTop w:val="0"/>
          <w:marBottom w:val="240"/>
          <w:divBdr>
            <w:top w:val="none" w:sz="0" w:space="0" w:color="auto"/>
            <w:left w:val="none" w:sz="0" w:space="0" w:color="auto"/>
            <w:bottom w:val="none" w:sz="0" w:space="0" w:color="auto"/>
            <w:right w:val="none" w:sz="0" w:space="0" w:color="auto"/>
          </w:divBdr>
        </w:div>
      </w:divsChild>
    </w:div>
    <w:div w:id="1635865020">
      <w:bodyDiv w:val="1"/>
      <w:marLeft w:val="0"/>
      <w:marRight w:val="0"/>
      <w:marTop w:val="0"/>
      <w:marBottom w:val="0"/>
      <w:divBdr>
        <w:top w:val="none" w:sz="0" w:space="0" w:color="auto"/>
        <w:left w:val="none" w:sz="0" w:space="0" w:color="auto"/>
        <w:bottom w:val="none" w:sz="0" w:space="0" w:color="auto"/>
        <w:right w:val="none" w:sz="0" w:space="0" w:color="auto"/>
      </w:divBdr>
      <w:divsChild>
        <w:div w:id="1689987771">
          <w:marLeft w:val="547"/>
          <w:marRight w:val="0"/>
          <w:marTop w:val="0"/>
          <w:marBottom w:val="240"/>
          <w:divBdr>
            <w:top w:val="none" w:sz="0" w:space="0" w:color="auto"/>
            <w:left w:val="none" w:sz="0" w:space="0" w:color="auto"/>
            <w:bottom w:val="none" w:sz="0" w:space="0" w:color="auto"/>
            <w:right w:val="none" w:sz="0" w:space="0" w:color="auto"/>
          </w:divBdr>
        </w:div>
      </w:divsChild>
    </w:div>
    <w:div w:id="1636060137">
      <w:bodyDiv w:val="1"/>
      <w:marLeft w:val="0"/>
      <w:marRight w:val="0"/>
      <w:marTop w:val="0"/>
      <w:marBottom w:val="0"/>
      <w:divBdr>
        <w:top w:val="none" w:sz="0" w:space="0" w:color="auto"/>
        <w:left w:val="none" w:sz="0" w:space="0" w:color="auto"/>
        <w:bottom w:val="none" w:sz="0" w:space="0" w:color="auto"/>
        <w:right w:val="none" w:sz="0" w:space="0" w:color="auto"/>
      </w:divBdr>
      <w:divsChild>
        <w:div w:id="1790665399">
          <w:marLeft w:val="446"/>
          <w:marRight w:val="0"/>
          <w:marTop w:val="0"/>
          <w:marBottom w:val="120"/>
          <w:divBdr>
            <w:top w:val="none" w:sz="0" w:space="0" w:color="auto"/>
            <w:left w:val="none" w:sz="0" w:space="0" w:color="auto"/>
            <w:bottom w:val="none" w:sz="0" w:space="0" w:color="auto"/>
            <w:right w:val="none" w:sz="0" w:space="0" w:color="auto"/>
          </w:divBdr>
        </w:div>
        <w:div w:id="2025786683">
          <w:marLeft w:val="446"/>
          <w:marRight w:val="0"/>
          <w:marTop w:val="0"/>
          <w:marBottom w:val="240"/>
          <w:divBdr>
            <w:top w:val="none" w:sz="0" w:space="0" w:color="auto"/>
            <w:left w:val="none" w:sz="0" w:space="0" w:color="auto"/>
            <w:bottom w:val="none" w:sz="0" w:space="0" w:color="auto"/>
            <w:right w:val="none" w:sz="0" w:space="0" w:color="auto"/>
          </w:divBdr>
        </w:div>
      </w:divsChild>
    </w:div>
    <w:div w:id="1689870835">
      <w:bodyDiv w:val="1"/>
      <w:marLeft w:val="0"/>
      <w:marRight w:val="0"/>
      <w:marTop w:val="0"/>
      <w:marBottom w:val="0"/>
      <w:divBdr>
        <w:top w:val="none" w:sz="0" w:space="0" w:color="auto"/>
        <w:left w:val="none" w:sz="0" w:space="0" w:color="auto"/>
        <w:bottom w:val="none" w:sz="0" w:space="0" w:color="auto"/>
        <w:right w:val="none" w:sz="0" w:space="0" w:color="auto"/>
      </w:divBdr>
    </w:div>
    <w:div w:id="1721972722">
      <w:bodyDiv w:val="1"/>
      <w:marLeft w:val="0"/>
      <w:marRight w:val="0"/>
      <w:marTop w:val="0"/>
      <w:marBottom w:val="0"/>
      <w:divBdr>
        <w:top w:val="none" w:sz="0" w:space="0" w:color="auto"/>
        <w:left w:val="none" w:sz="0" w:space="0" w:color="auto"/>
        <w:bottom w:val="none" w:sz="0" w:space="0" w:color="auto"/>
        <w:right w:val="none" w:sz="0" w:space="0" w:color="auto"/>
      </w:divBdr>
      <w:divsChild>
        <w:div w:id="485802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Use Case №2</dc:subject>
  <dc:creator>Jakhongir Alikulov (Student)</dc:creator>
  <cp:keywords/>
  <dc:description/>
  <cp:lastModifiedBy>Jakhongir Alikulov (Student)</cp:lastModifiedBy>
  <cp:revision>11</cp:revision>
  <dcterms:created xsi:type="dcterms:W3CDTF">2024-11-06T09:02:00Z</dcterms:created>
  <dcterms:modified xsi:type="dcterms:W3CDTF">2024-11-06T09:13:00Z</dcterms:modified>
</cp:coreProperties>
</file>