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8777BB" w14:textId="77777777" w:rsidR="00E36FB1" w:rsidRDefault="00E36FB1" w:rsidP="00E36FB1">
      <w:pPr>
        <w:pStyle w:val="1"/>
        <w:numPr>
          <w:ilvl w:val="0"/>
          <w:numId w:val="1"/>
        </w:numPr>
        <w:spacing w:before="0" w:after="0" w:line="360" w:lineRule="auto"/>
        <w:rPr>
          <w:sz w:val="28"/>
          <w:szCs w:val="28"/>
        </w:rPr>
      </w:pPr>
      <w:bookmarkStart w:id="0" w:name="_Toc444772316"/>
      <w:bookmarkStart w:id="1" w:name="_GoBack"/>
      <w:bookmarkEnd w:id="1"/>
      <w:r w:rsidRPr="00973146">
        <w:rPr>
          <w:rFonts w:hint="eastAsia"/>
          <w:sz w:val="28"/>
          <w:szCs w:val="28"/>
        </w:rPr>
        <w:t>设备说明</w:t>
      </w:r>
      <w:bookmarkEnd w:id="0"/>
    </w:p>
    <w:p w14:paraId="1E0905CC" w14:textId="77777777" w:rsidR="00E36FB1" w:rsidRPr="00730FDD" w:rsidRDefault="00E36FB1" w:rsidP="00E36FB1">
      <w:pPr>
        <w:pStyle w:val="2"/>
        <w:numPr>
          <w:ilvl w:val="0"/>
          <w:numId w:val="0"/>
        </w:numPr>
        <w:ind w:left="992" w:hanging="567"/>
      </w:pPr>
      <w:bookmarkStart w:id="2" w:name="_Toc444772317"/>
      <w:r>
        <w:t>1</w:t>
      </w:r>
      <w:r w:rsidRPr="00730FDD">
        <w:rPr>
          <w:rFonts w:hint="eastAsia"/>
        </w:rPr>
        <w:t>.1</w:t>
      </w:r>
      <w:r w:rsidRPr="00730FDD">
        <w:rPr>
          <w:rFonts w:hint="eastAsia"/>
        </w:rPr>
        <w:t>司机室设备说明</w:t>
      </w:r>
      <w:bookmarkEnd w:id="2"/>
    </w:p>
    <w:p w14:paraId="5B3013D0" w14:textId="77777777" w:rsidR="00E36FB1" w:rsidRPr="00B4420B" w:rsidRDefault="00E36FB1" w:rsidP="00E36FB1">
      <w:pPr>
        <w:pStyle w:val="3"/>
      </w:pPr>
      <w:bookmarkStart w:id="3" w:name="_Toc444772318"/>
      <w:r>
        <w:t>1</w:t>
      </w:r>
      <w:r>
        <w:rPr>
          <w:rFonts w:hint="eastAsia"/>
        </w:rPr>
        <w:t xml:space="preserve">.1.1 </w:t>
      </w:r>
      <w:r>
        <w:rPr>
          <w:rFonts w:hint="eastAsia"/>
        </w:rPr>
        <w:t>司机室</w:t>
      </w:r>
      <w:r>
        <w:rPr>
          <w:rFonts w:hint="eastAsia"/>
        </w:rPr>
        <w:t>PIS</w:t>
      </w:r>
      <w:r>
        <w:rPr>
          <w:rFonts w:hint="eastAsia"/>
        </w:rPr>
        <w:t>控制机柜</w:t>
      </w:r>
      <w:bookmarkEnd w:id="3"/>
    </w:p>
    <w:p w14:paraId="5E74EEF3" w14:textId="77777777" w:rsidR="00E36FB1" w:rsidRDefault="00E36FB1" w:rsidP="00E36FB1">
      <w:pPr>
        <w:jc w:val="center"/>
      </w:pPr>
      <w:r w:rsidRPr="0087022B">
        <w:rPr>
          <w:noProof/>
        </w:rPr>
        <w:drawing>
          <wp:inline distT="0" distB="0" distL="0" distR="0" wp14:anchorId="40FD104F" wp14:editId="47677719">
            <wp:extent cx="5274310" cy="1683385"/>
            <wp:effectExtent l="0" t="0" r="2540" b="0"/>
            <wp:docPr id="2" name="图片 2" descr="15770950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577095019(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683385"/>
                    </a:xfrm>
                    <a:prstGeom prst="rect">
                      <a:avLst/>
                    </a:prstGeom>
                    <a:noFill/>
                    <a:ln>
                      <a:noFill/>
                    </a:ln>
                  </pic:spPr>
                </pic:pic>
              </a:graphicData>
            </a:graphic>
          </wp:inline>
        </w:drawing>
      </w:r>
    </w:p>
    <w:p w14:paraId="46FFB8B1" w14:textId="77777777" w:rsidR="00E36FB1" w:rsidRDefault="00E36FB1" w:rsidP="00E36FB1">
      <w:pPr>
        <w:jc w:val="center"/>
        <w:rPr>
          <w:sz w:val="20"/>
        </w:rPr>
      </w:pPr>
      <w:r w:rsidRPr="00730FDD">
        <w:rPr>
          <w:rFonts w:hint="eastAsia"/>
          <w:sz w:val="20"/>
        </w:rPr>
        <w:t>司机室</w:t>
      </w:r>
      <w:r w:rsidRPr="00730FDD">
        <w:rPr>
          <w:rFonts w:hint="eastAsia"/>
          <w:sz w:val="20"/>
        </w:rPr>
        <w:t>PIS</w:t>
      </w:r>
      <w:r w:rsidRPr="00730FDD">
        <w:rPr>
          <w:rFonts w:hint="eastAsia"/>
          <w:sz w:val="20"/>
        </w:rPr>
        <w:t>控制机柜面板图</w:t>
      </w:r>
    </w:p>
    <w:p w14:paraId="5B5D4507" w14:textId="77777777" w:rsidR="00E36FB1" w:rsidRDefault="00E36FB1" w:rsidP="00E36FB1">
      <w:pPr>
        <w:ind w:firstLine="420"/>
      </w:pPr>
      <w:r w:rsidRPr="00833769">
        <w:rPr>
          <w:rFonts w:hint="eastAsia"/>
        </w:rPr>
        <w:t>司机室</w:t>
      </w:r>
      <w:r>
        <w:rPr>
          <w:rFonts w:hint="eastAsia"/>
        </w:rPr>
        <w:t>控制机柜：它是车载</w:t>
      </w:r>
      <w:r>
        <w:t>广播系统的核心设备</w:t>
      </w:r>
      <w:r>
        <w:rPr>
          <w:rFonts w:hint="eastAsia"/>
        </w:rPr>
        <w:t>，由控制模块、电源模块和交换机等</w:t>
      </w:r>
      <w:r w:rsidRPr="00833769">
        <w:rPr>
          <w:rFonts w:hint="eastAsia"/>
        </w:rPr>
        <w:t>设备构成。其功能完成广播系统的通信控制、音频处理、音源选择以及与车辆线及</w:t>
      </w:r>
      <w:r>
        <w:rPr>
          <w:rFonts w:hint="eastAsia"/>
        </w:rPr>
        <w:t>广播控制盒</w:t>
      </w:r>
      <w:r w:rsidRPr="00833769">
        <w:rPr>
          <w:rFonts w:hint="eastAsia"/>
        </w:rPr>
        <w:t>的接口，完成</w:t>
      </w:r>
      <w:r>
        <w:rPr>
          <w:rFonts w:hint="eastAsia"/>
        </w:rPr>
        <w:t>系统内部故障的检测及系统的自诊断；同时也是乘客信息显示系统和车载</w:t>
      </w:r>
      <w:r w:rsidRPr="00833769">
        <w:rPr>
          <w:rFonts w:hint="eastAsia"/>
        </w:rPr>
        <w:t>视频监视系统的核心设备</w:t>
      </w:r>
      <w:r>
        <w:rPr>
          <w:rFonts w:hint="eastAsia"/>
        </w:rPr>
        <w:t>，</w:t>
      </w:r>
      <w:r w:rsidRPr="00833769">
        <w:rPr>
          <w:rFonts w:hint="eastAsia"/>
        </w:rPr>
        <w:t>由电源模块、交换机模块、视频控制</w:t>
      </w:r>
      <w:r>
        <w:rPr>
          <w:rFonts w:hint="eastAsia"/>
        </w:rPr>
        <w:t>服务器</w:t>
      </w:r>
      <w:r w:rsidRPr="00833769">
        <w:rPr>
          <w:rFonts w:hint="eastAsia"/>
        </w:rPr>
        <w:t>和一些接口设备构成</w:t>
      </w:r>
      <w:r>
        <w:rPr>
          <w:rFonts w:hint="eastAsia"/>
        </w:rPr>
        <w:t>，</w:t>
      </w:r>
      <w:r w:rsidRPr="00833769">
        <w:rPr>
          <w:rFonts w:hint="eastAsia"/>
        </w:rPr>
        <w:t>其功能完成乘客信息显示系统及</w:t>
      </w:r>
      <w:r>
        <w:rPr>
          <w:rFonts w:hint="eastAsia"/>
        </w:rPr>
        <w:t>车载</w:t>
      </w:r>
      <w:r w:rsidRPr="00833769">
        <w:rPr>
          <w:rFonts w:hint="eastAsia"/>
        </w:rPr>
        <w:t>视频监控系统的通信控制、视频信号的编解码、传输、存储、播放等。</w:t>
      </w:r>
    </w:p>
    <w:p w14:paraId="242DF882" w14:textId="77777777" w:rsidR="00E36FB1" w:rsidRPr="002E7879" w:rsidRDefault="00E36FB1" w:rsidP="00E36FB1">
      <w:pPr>
        <w:ind w:firstLine="420"/>
      </w:pPr>
      <w:r>
        <w:rPr>
          <w:rFonts w:hint="eastAsia"/>
        </w:rPr>
        <w:t>司机室控制模块拨码开关设置方法如下：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4134"/>
        <w:gridCol w:w="1984"/>
      </w:tblGrid>
      <w:tr w:rsidR="00E36FB1" w14:paraId="5910523D" w14:textId="77777777" w:rsidTr="00F857E2">
        <w:trPr>
          <w:cantSplit/>
          <w:trHeight w:val="15"/>
          <w:jc w:val="center"/>
        </w:trPr>
        <w:tc>
          <w:tcPr>
            <w:tcW w:w="1602" w:type="dxa"/>
            <w:tcBorders>
              <w:top w:val="single" w:sz="12" w:space="0" w:color="auto"/>
              <w:left w:val="single" w:sz="12" w:space="0" w:color="auto"/>
            </w:tcBorders>
            <w:shd w:val="clear" w:color="auto" w:fill="FFFFFF"/>
          </w:tcPr>
          <w:p w14:paraId="12A35A56" w14:textId="77777777" w:rsidR="00E36FB1" w:rsidRDefault="00E36FB1" w:rsidP="00F857E2">
            <w:pPr>
              <w:jc w:val="center"/>
              <w:rPr>
                <w:szCs w:val="21"/>
              </w:rPr>
            </w:pPr>
            <w:r>
              <w:rPr>
                <w:rFonts w:hint="eastAsia"/>
                <w:szCs w:val="21"/>
              </w:rPr>
              <w:t>位置</w:t>
            </w:r>
          </w:p>
        </w:tc>
        <w:tc>
          <w:tcPr>
            <w:tcW w:w="4134" w:type="dxa"/>
            <w:tcBorders>
              <w:top w:val="single" w:sz="12" w:space="0" w:color="auto"/>
            </w:tcBorders>
            <w:shd w:val="clear" w:color="auto" w:fill="FFFFFF"/>
          </w:tcPr>
          <w:p w14:paraId="1FCD572E" w14:textId="77777777" w:rsidR="00E36FB1" w:rsidRDefault="00E36FB1" w:rsidP="00F857E2">
            <w:pPr>
              <w:ind w:left="567" w:hangingChars="270" w:hanging="567"/>
              <w:jc w:val="center"/>
              <w:rPr>
                <w:szCs w:val="21"/>
              </w:rPr>
            </w:pPr>
            <w:r>
              <w:rPr>
                <w:rFonts w:hint="eastAsia"/>
                <w:szCs w:val="21"/>
              </w:rPr>
              <w:t>定义</w:t>
            </w:r>
          </w:p>
        </w:tc>
        <w:tc>
          <w:tcPr>
            <w:tcW w:w="1984" w:type="dxa"/>
            <w:tcBorders>
              <w:top w:val="single" w:sz="12" w:space="0" w:color="auto"/>
              <w:right w:val="single" w:sz="12" w:space="0" w:color="auto"/>
            </w:tcBorders>
            <w:shd w:val="clear" w:color="auto" w:fill="FFFFFF"/>
          </w:tcPr>
          <w:p w14:paraId="2396538F" w14:textId="77777777" w:rsidR="00E36FB1" w:rsidRDefault="00E36FB1" w:rsidP="00F857E2">
            <w:pPr>
              <w:jc w:val="center"/>
              <w:rPr>
                <w:szCs w:val="21"/>
              </w:rPr>
            </w:pPr>
            <w:r>
              <w:rPr>
                <w:rFonts w:hint="eastAsia"/>
                <w:szCs w:val="21"/>
              </w:rPr>
              <w:t>IP</w:t>
            </w:r>
          </w:p>
        </w:tc>
      </w:tr>
      <w:tr w:rsidR="00E36FB1" w14:paraId="44318006" w14:textId="77777777" w:rsidTr="00F857E2">
        <w:trPr>
          <w:cantSplit/>
          <w:trHeight w:val="15"/>
          <w:jc w:val="center"/>
        </w:trPr>
        <w:tc>
          <w:tcPr>
            <w:tcW w:w="1602" w:type="dxa"/>
            <w:tcBorders>
              <w:left w:val="single" w:sz="12" w:space="0" w:color="auto"/>
            </w:tcBorders>
          </w:tcPr>
          <w:p w14:paraId="622FDE53" w14:textId="77777777" w:rsidR="00E36FB1" w:rsidRDefault="00E36FB1" w:rsidP="00F857E2">
            <w:pPr>
              <w:jc w:val="center"/>
              <w:rPr>
                <w:rFonts w:ascii="宋体" w:hAnsi="宋体"/>
                <w:szCs w:val="21"/>
              </w:rPr>
            </w:pPr>
            <w:r>
              <w:rPr>
                <w:rFonts w:ascii="宋体" w:hAnsi="宋体" w:hint="eastAsia"/>
                <w:szCs w:val="21"/>
              </w:rPr>
              <w:t>TC1</w:t>
            </w:r>
          </w:p>
        </w:tc>
        <w:tc>
          <w:tcPr>
            <w:tcW w:w="4134" w:type="dxa"/>
          </w:tcPr>
          <w:p w14:paraId="61711322" w14:textId="77777777" w:rsidR="00E36FB1" w:rsidRDefault="00E36FB1" w:rsidP="00F857E2">
            <w:pPr>
              <w:jc w:val="center"/>
              <w:rPr>
                <w:rFonts w:ascii="宋体" w:hAnsi="宋体"/>
                <w:szCs w:val="21"/>
              </w:rPr>
            </w:pPr>
            <w:r>
              <w:rPr>
                <w:rFonts w:hint="eastAsia"/>
              </w:rPr>
              <w:t>拨码</w:t>
            </w:r>
            <w:proofErr w:type="gramStart"/>
            <w:r>
              <w:rPr>
                <w:rFonts w:hint="eastAsia"/>
              </w:rPr>
              <w:t>板显示</w:t>
            </w:r>
            <w:proofErr w:type="gramEnd"/>
            <w:r>
              <w:rPr>
                <w:rFonts w:hint="eastAsia"/>
              </w:rPr>
              <w:t>1</w:t>
            </w:r>
          </w:p>
        </w:tc>
        <w:tc>
          <w:tcPr>
            <w:tcW w:w="1984" w:type="dxa"/>
            <w:tcBorders>
              <w:right w:val="single" w:sz="12" w:space="0" w:color="auto"/>
            </w:tcBorders>
          </w:tcPr>
          <w:p w14:paraId="49F7D84B" w14:textId="77777777" w:rsidR="00E36FB1" w:rsidRDefault="00E36FB1" w:rsidP="00F857E2">
            <w:pPr>
              <w:rPr>
                <w:rFonts w:ascii="宋体" w:hAnsi="宋体"/>
                <w:szCs w:val="21"/>
              </w:rPr>
            </w:pPr>
            <w:r>
              <w:rPr>
                <w:rFonts w:ascii="宋体" w:hAnsi="宋体" w:hint="eastAsia"/>
                <w:szCs w:val="21"/>
              </w:rPr>
              <w:t>192.168.10.201</w:t>
            </w:r>
          </w:p>
        </w:tc>
      </w:tr>
      <w:tr w:rsidR="00E36FB1" w14:paraId="06D2E07F" w14:textId="77777777" w:rsidTr="00F857E2">
        <w:trPr>
          <w:cantSplit/>
          <w:trHeight w:val="15"/>
          <w:jc w:val="center"/>
        </w:trPr>
        <w:tc>
          <w:tcPr>
            <w:tcW w:w="1602" w:type="dxa"/>
            <w:tcBorders>
              <w:left w:val="single" w:sz="12" w:space="0" w:color="auto"/>
            </w:tcBorders>
          </w:tcPr>
          <w:p w14:paraId="3A094AA9" w14:textId="77777777" w:rsidR="00E36FB1" w:rsidRDefault="00E36FB1" w:rsidP="00F857E2">
            <w:pPr>
              <w:jc w:val="center"/>
              <w:rPr>
                <w:rFonts w:ascii="宋体" w:hAnsi="宋体"/>
                <w:szCs w:val="21"/>
              </w:rPr>
            </w:pPr>
            <w:r>
              <w:rPr>
                <w:rFonts w:ascii="宋体" w:hAnsi="宋体" w:hint="eastAsia"/>
                <w:szCs w:val="21"/>
              </w:rPr>
              <w:t>TC2</w:t>
            </w:r>
          </w:p>
        </w:tc>
        <w:tc>
          <w:tcPr>
            <w:tcW w:w="4134" w:type="dxa"/>
          </w:tcPr>
          <w:p w14:paraId="1181FF21" w14:textId="77777777" w:rsidR="00E36FB1" w:rsidRDefault="00E36FB1" w:rsidP="00F857E2">
            <w:pPr>
              <w:jc w:val="center"/>
              <w:rPr>
                <w:rFonts w:ascii="宋体" w:hAnsi="宋体"/>
                <w:szCs w:val="21"/>
              </w:rPr>
            </w:pPr>
            <w:r>
              <w:rPr>
                <w:rFonts w:ascii="宋体" w:hAnsi="宋体" w:hint="eastAsia"/>
                <w:szCs w:val="21"/>
              </w:rPr>
              <w:t>拨码</w:t>
            </w:r>
            <w:proofErr w:type="gramStart"/>
            <w:r>
              <w:rPr>
                <w:rFonts w:ascii="宋体" w:hAnsi="宋体" w:hint="eastAsia"/>
                <w:szCs w:val="21"/>
              </w:rPr>
              <w:t>板显示</w:t>
            </w:r>
            <w:proofErr w:type="gramEnd"/>
            <w:r>
              <w:rPr>
                <w:rFonts w:ascii="宋体" w:hAnsi="宋体" w:hint="eastAsia"/>
                <w:szCs w:val="21"/>
              </w:rPr>
              <w:t>2</w:t>
            </w:r>
          </w:p>
        </w:tc>
        <w:tc>
          <w:tcPr>
            <w:tcW w:w="1984" w:type="dxa"/>
            <w:tcBorders>
              <w:right w:val="single" w:sz="12" w:space="0" w:color="auto"/>
            </w:tcBorders>
          </w:tcPr>
          <w:p w14:paraId="43253E46" w14:textId="77777777" w:rsidR="00E36FB1" w:rsidRDefault="00E36FB1" w:rsidP="00F857E2">
            <w:pPr>
              <w:rPr>
                <w:rFonts w:ascii="宋体" w:hAnsi="宋体"/>
                <w:szCs w:val="21"/>
              </w:rPr>
            </w:pPr>
            <w:r>
              <w:rPr>
                <w:rFonts w:ascii="宋体" w:hAnsi="宋体" w:hint="eastAsia"/>
                <w:szCs w:val="21"/>
              </w:rPr>
              <w:t>192.168.10.202</w:t>
            </w:r>
          </w:p>
        </w:tc>
      </w:tr>
    </w:tbl>
    <w:p w14:paraId="62FB0C2D" w14:textId="77777777" w:rsidR="00E36FB1" w:rsidRPr="00C4557A" w:rsidRDefault="00E36FB1" w:rsidP="00E36FB1">
      <w:pPr>
        <w:ind w:firstLine="420"/>
      </w:pPr>
    </w:p>
    <w:p w14:paraId="540F0259" w14:textId="77777777" w:rsidR="00E36FB1" w:rsidRPr="00AF39BE" w:rsidRDefault="00E36FB1" w:rsidP="00E36FB1">
      <w:pPr>
        <w:ind w:firstLine="420"/>
      </w:pPr>
      <w:r w:rsidRPr="00AF39BE">
        <w:rPr>
          <w:rFonts w:hint="eastAsia"/>
        </w:rPr>
        <w:t>技术指标</w:t>
      </w:r>
      <w:r>
        <w:rPr>
          <w:rFonts w:hint="eastAsia"/>
        </w:rPr>
        <w:t>：</w:t>
      </w:r>
    </w:p>
    <w:p w14:paraId="5ED9EEAA" w14:textId="77777777" w:rsidR="00E36FB1" w:rsidRDefault="00E36FB1" w:rsidP="00E36FB1">
      <w:pPr>
        <w:numPr>
          <w:ilvl w:val="0"/>
          <w:numId w:val="3"/>
        </w:numPr>
      </w:pPr>
      <w:r>
        <w:rPr>
          <w:rFonts w:hint="eastAsia"/>
        </w:rPr>
        <w:t>输入电压范围：</w:t>
      </w:r>
      <w:r>
        <w:rPr>
          <w:rFonts w:hint="eastAsia"/>
        </w:rPr>
        <w:t>DC110V</w:t>
      </w:r>
      <w:r>
        <w:rPr>
          <w:rFonts w:hint="eastAsia"/>
        </w:rPr>
        <w:t>，</w:t>
      </w:r>
      <w:r>
        <w:t>波动范围</w:t>
      </w:r>
      <w:r>
        <w:rPr>
          <w:rFonts w:hint="eastAsia"/>
        </w:rPr>
        <w:t>77V</w:t>
      </w:r>
      <w:r>
        <w:rPr>
          <w:rFonts w:hint="eastAsia"/>
        </w:rPr>
        <w:t>～</w:t>
      </w:r>
      <w:r>
        <w:rPr>
          <w:rFonts w:hint="eastAsia"/>
        </w:rPr>
        <w:t>137.5V</w:t>
      </w:r>
    </w:p>
    <w:p w14:paraId="69A5E3E5" w14:textId="77777777" w:rsidR="00E36FB1" w:rsidRDefault="00E36FB1" w:rsidP="00E36FB1">
      <w:pPr>
        <w:numPr>
          <w:ilvl w:val="0"/>
          <w:numId w:val="3"/>
        </w:numPr>
      </w:pPr>
      <w:r>
        <w:rPr>
          <w:rFonts w:hint="eastAsia"/>
        </w:rPr>
        <w:t>频率响应：</w:t>
      </w:r>
      <w:r>
        <w:rPr>
          <w:rFonts w:hint="eastAsia"/>
        </w:rPr>
        <w:t xml:space="preserve">  </w:t>
      </w:r>
      <w:r>
        <w:rPr>
          <w:rFonts w:hint="eastAsia"/>
        </w:rPr>
        <w:t>（</w:t>
      </w:r>
      <w:r>
        <w:t>300Hz</w:t>
      </w:r>
      <w:r w:rsidRPr="000B037C">
        <w:rPr>
          <w:rFonts w:hint="eastAsia"/>
        </w:rPr>
        <w:t>～</w:t>
      </w:r>
      <w:r>
        <w:t>10KHz</w:t>
      </w:r>
      <w:r>
        <w:rPr>
          <w:rFonts w:hint="eastAsia"/>
        </w:rPr>
        <w:t>）</w:t>
      </w:r>
      <w:r w:rsidRPr="000B037C">
        <w:rPr>
          <w:rFonts w:ascii="宋体" w:hAnsi="宋体" w:hint="eastAsia"/>
        </w:rPr>
        <w:t>≤±3dB</w:t>
      </w:r>
    </w:p>
    <w:p w14:paraId="1C24B6DD" w14:textId="77777777" w:rsidR="00E36FB1" w:rsidRDefault="00E36FB1" w:rsidP="00E36FB1">
      <w:pPr>
        <w:numPr>
          <w:ilvl w:val="0"/>
          <w:numId w:val="3"/>
        </w:numPr>
      </w:pPr>
      <w:r>
        <w:rPr>
          <w:rFonts w:hint="eastAsia"/>
        </w:rPr>
        <w:t>信噪比：</w:t>
      </w:r>
      <w:r>
        <w:rPr>
          <w:rFonts w:hint="eastAsia"/>
        </w:rPr>
        <w:t xml:space="preserve">  </w:t>
      </w:r>
      <w:r>
        <w:t xml:space="preserve"> </w:t>
      </w:r>
      <w:r>
        <w:rPr>
          <w:rFonts w:hint="eastAsia"/>
        </w:rPr>
        <w:t xml:space="preserve"> </w:t>
      </w:r>
      <w:r>
        <w:rPr>
          <w:rFonts w:ascii="宋体" w:hAnsi="宋体" w:hint="eastAsia"/>
        </w:rPr>
        <w:t>≥</w:t>
      </w:r>
      <w:r>
        <w:rPr>
          <w:rFonts w:hint="eastAsia"/>
        </w:rPr>
        <w:t>6</w:t>
      </w:r>
      <w:r>
        <w:t>0</w:t>
      </w:r>
      <w:r>
        <w:rPr>
          <w:rFonts w:hint="eastAsia"/>
        </w:rPr>
        <w:t>dB</w:t>
      </w:r>
    </w:p>
    <w:p w14:paraId="4787FAA0" w14:textId="77777777" w:rsidR="00E36FB1" w:rsidRDefault="00E36FB1" w:rsidP="00E36FB1">
      <w:pPr>
        <w:numPr>
          <w:ilvl w:val="0"/>
          <w:numId w:val="3"/>
        </w:numPr>
      </w:pPr>
      <w:r>
        <w:rPr>
          <w:rFonts w:hint="eastAsia"/>
        </w:rPr>
        <w:t>失真度：</w:t>
      </w:r>
      <w:r>
        <w:rPr>
          <w:rFonts w:hint="eastAsia"/>
        </w:rPr>
        <w:t xml:space="preserve">   </w:t>
      </w:r>
      <w:r>
        <w:rPr>
          <w:rFonts w:hint="eastAsia"/>
        </w:rPr>
        <w:t>＜</w:t>
      </w:r>
      <w:r>
        <w:rPr>
          <w:rFonts w:hint="eastAsia"/>
        </w:rPr>
        <w:t>3%</w:t>
      </w:r>
    </w:p>
    <w:p w14:paraId="46A6AAC2" w14:textId="77777777" w:rsidR="00E36FB1" w:rsidRDefault="00E36FB1" w:rsidP="00E36FB1">
      <w:pPr>
        <w:numPr>
          <w:ilvl w:val="0"/>
          <w:numId w:val="3"/>
        </w:numPr>
      </w:pPr>
      <w:r w:rsidRPr="00AF39BE">
        <w:rPr>
          <w:rFonts w:hint="eastAsia"/>
        </w:rPr>
        <w:t>单机模块工作输入电压</w:t>
      </w:r>
      <w:r>
        <w:rPr>
          <w:rFonts w:hint="eastAsia"/>
        </w:rPr>
        <w:t>：</w:t>
      </w:r>
      <w:r w:rsidRPr="00AF39BE">
        <w:rPr>
          <w:rFonts w:hint="eastAsia"/>
        </w:rPr>
        <w:t xml:space="preserve"> </w:t>
      </w:r>
      <w:r>
        <w:rPr>
          <w:rFonts w:hint="eastAsia"/>
        </w:rPr>
        <w:t>DC24V</w:t>
      </w:r>
    </w:p>
    <w:p w14:paraId="02F1BE21" w14:textId="77777777" w:rsidR="00E36FB1" w:rsidRDefault="00E36FB1" w:rsidP="00E36FB1">
      <w:pPr>
        <w:pStyle w:val="3"/>
      </w:pPr>
      <w:r>
        <w:lastRenderedPageBreak/>
        <w:t>1</w:t>
      </w:r>
      <w:r>
        <w:rPr>
          <w:rFonts w:hint="eastAsia"/>
        </w:rPr>
        <w:t xml:space="preserve">.1.2 </w:t>
      </w:r>
      <w:r>
        <w:rPr>
          <w:rFonts w:hint="eastAsia"/>
        </w:rPr>
        <w:t>广播控制盒</w:t>
      </w:r>
    </w:p>
    <w:p w14:paraId="0F17AFD0" w14:textId="77777777" w:rsidR="00E36FB1" w:rsidRPr="00BB589F" w:rsidRDefault="00E36FB1" w:rsidP="00E36FB1"/>
    <w:p w14:paraId="1AC07E68" w14:textId="77777777" w:rsidR="00E36FB1" w:rsidRDefault="00E36FB1" w:rsidP="00E36FB1">
      <w:pPr>
        <w:ind w:firstLine="420"/>
      </w:pPr>
      <w:r w:rsidRPr="00BB589F">
        <w:rPr>
          <w:rFonts w:hint="eastAsia"/>
        </w:rPr>
        <w:t>司机室广播控制盒是广播系统与外界交互的人机界面。具有系统电源指示，设备主</w:t>
      </w:r>
      <w:proofErr w:type="gramStart"/>
      <w:r w:rsidRPr="00BB589F">
        <w:rPr>
          <w:rFonts w:hint="eastAsia"/>
        </w:rPr>
        <w:t>备状态</w:t>
      </w:r>
      <w:proofErr w:type="gramEnd"/>
      <w:r w:rsidRPr="00BB589F">
        <w:rPr>
          <w:rFonts w:hint="eastAsia"/>
        </w:rPr>
        <w:t>显示、</w:t>
      </w:r>
      <w:r w:rsidRPr="00BB589F">
        <w:rPr>
          <w:rFonts w:hint="eastAsia"/>
        </w:rPr>
        <w:t>OCC</w:t>
      </w:r>
      <w:r w:rsidRPr="00BB589F">
        <w:rPr>
          <w:rFonts w:hint="eastAsia"/>
        </w:rPr>
        <w:t>控制指示和重连信息指示等显示功能。</w:t>
      </w:r>
    </w:p>
    <w:p w14:paraId="65BE1CF8" w14:textId="77777777" w:rsidR="00E36FB1" w:rsidRPr="00C44EC6" w:rsidRDefault="00E36FB1" w:rsidP="00E36FB1">
      <w:pPr>
        <w:pStyle w:val="a3"/>
        <w:numPr>
          <w:ilvl w:val="0"/>
          <w:numId w:val="4"/>
        </w:numPr>
        <w:ind w:firstLineChars="0"/>
        <w:rPr>
          <w:szCs w:val="21"/>
        </w:rPr>
      </w:pPr>
      <w:r w:rsidRPr="00C44EC6">
        <w:rPr>
          <w:rFonts w:hint="eastAsia"/>
          <w:szCs w:val="21"/>
        </w:rPr>
        <w:t>指示灯：</w:t>
      </w:r>
    </w:p>
    <w:p w14:paraId="496A30FB" w14:textId="77777777" w:rsidR="00E36FB1" w:rsidRPr="00C44EC6" w:rsidRDefault="00E36FB1" w:rsidP="00E36FB1">
      <w:pPr>
        <w:pStyle w:val="a3"/>
        <w:ind w:left="840" w:firstLineChars="0" w:firstLine="0"/>
        <w:rPr>
          <w:szCs w:val="21"/>
        </w:rPr>
      </w:pPr>
      <w:r w:rsidRPr="00C44EC6">
        <w:rPr>
          <w:rFonts w:hint="eastAsia"/>
          <w:szCs w:val="21"/>
        </w:rPr>
        <w:t>工作指示灯：当设备加电时该灯常亮；</w:t>
      </w:r>
    </w:p>
    <w:p w14:paraId="09E5F3B0" w14:textId="77777777" w:rsidR="00E36FB1" w:rsidRPr="00C44EC6" w:rsidRDefault="00E36FB1" w:rsidP="00E36FB1">
      <w:pPr>
        <w:pStyle w:val="a3"/>
        <w:ind w:left="840" w:firstLineChars="0" w:firstLine="0"/>
        <w:rPr>
          <w:szCs w:val="21"/>
        </w:rPr>
      </w:pPr>
      <w:r w:rsidRPr="00C44EC6">
        <w:rPr>
          <w:rFonts w:hint="eastAsia"/>
          <w:szCs w:val="21"/>
        </w:rPr>
        <w:t>激活指示灯：当前端司机室钥匙激活后该灯常亮；</w:t>
      </w:r>
    </w:p>
    <w:p w14:paraId="55C26CFF" w14:textId="77777777" w:rsidR="00E36FB1" w:rsidRPr="00C44EC6" w:rsidRDefault="00E36FB1" w:rsidP="00E36FB1">
      <w:pPr>
        <w:pStyle w:val="a3"/>
        <w:ind w:left="840" w:firstLineChars="0" w:firstLine="0"/>
        <w:rPr>
          <w:szCs w:val="21"/>
        </w:rPr>
      </w:pPr>
      <w:r w:rsidRPr="00C44EC6">
        <w:rPr>
          <w:rFonts w:hint="eastAsia"/>
          <w:szCs w:val="21"/>
        </w:rPr>
        <w:t>通信指示灯：当设备连接在系统网络上时该灯常亮；</w:t>
      </w:r>
    </w:p>
    <w:p w14:paraId="1EDC461C" w14:textId="77777777" w:rsidR="00E36FB1" w:rsidRPr="00C44EC6" w:rsidRDefault="00E36FB1" w:rsidP="00E36FB1">
      <w:pPr>
        <w:pStyle w:val="a3"/>
        <w:ind w:left="840" w:firstLineChars="0" w:firstLine="0"/>
        <w:rPr>
          <w:szCs w:val="21"/>
        </w:rPr>
      </w:pPr>
      <w:r w:rsidRPr="00C44EC6">
        <w:rPr>
          <w:rFonts w:hint="eastAsia"/>
          <w:szCs w:val="21"/>
        </w:rPr>
        <w:t>OCC</w:t>
      </w:r>
      <w:r w:rsidRPr="00C44EC6">
        <w:rPr>
          <w:rFonts w:hint="eastAsia"/>
          <w:szCs w:val="21"/>
        </w:rPr>
        <w:t>指示灯：当前端司机室激活</w:t>
      </w:r>
      <w:r w:rsidRPr="00C44EC6">
        <w:rPr>
          <w:rFonts w:hint="eastAsia"/>
          <w:szCs w:val="21"/>
        </w:rPr>
        <w:t>OCC</w:t>
      </w:r>
      <w:r w:rsidRPr="00C44EC6">
        <w:rPr>
          <w:rFonts w:hint="eastAsia"/>
          <w:szCs w:val="21"/>
        </w:rPr>
        <w:t>广播时该灯常亮；</w:t>
      </w:r>
    </w:p>
    <w:p w14:paraId="037A60FD" w14:textId="77777777" w:rsidR="00E36FB1" w:rsidRPr="00C44EC6" w:rsidRDefault="00E36FB1" w:rsidP="00E36FB1">
      <w:pPr>
        <w:pStyle w:val="a3"/>
        <w:ind w:left="840" w:firstLineChars="0" w:firstLine="0"/>
        <w:rPr>
          <w:szCs w:val="21"/>
        </w:rPr>
      </w:pPr>
      <w:r w:rsidRPr="00C44EC6">
        <w:rPr>
          <w:rFonts w:hint="eastAsia"/>
          <w:szCs w:val="21"/>
        </w:rPr>
        <w:t>重连指示灯：当前列车与其他列车重连成功后该灯常亮。</w:t>
      </w:r>
    </w:p>
    <w:p w14:paraId="08E781F6" w14:textId="77777777" w:rsidR="00E36FB1" w:rsidRPr="00C44EC6" w:rsidRDefault="00E36FB1" w:rsidP="00E36FB1">
      <w:pPr>
        <w:pStyle w:val="a3"/>
        <w:numPr>
          <w:ilvl w:val="0"/>
          <w:numId w:val="4"/>
        </w:numPr>
        <w:ind w:firstLineChars="0"/>
        <w:rPr>
          <w:szCs w:val="21"/>
        </w:rPr>
      </w:pPr>
      <w:r w:rsidRPr="00C44EC6">
        <w:rPr>
          <w:rFonts w:hint="eastAsia"/>
          <w:szCs w:val="21"/>
        </w:rPr>
        <w:t>按键：</w:t>
      </w:r>
    </w:p>
    <w:p w14:paraId="347168C0" w14:textId="77777777" w:rsidR="00E36FB1" w:rsidRPr="00C44EC6" w:rsidRDefault="00E36FB1" w:rsidP="00E36FB1">
      <w:pPr>
        <w:pStyle w:val="a3"/>
        <w:ind w:left="840" w:firstLineChars="0" w:firstLine="0"/>
        <w:rPr>
          <w:szCs w:val="21"/>
        </w:rPr>
      </w:pPr>
      <w:r w:rsidRPr="00C44EC6">
        <w:rPr>
          <w:rFonts w:hint="eastAsia"/>
          <w:szCs w:val="21"/>
        </w:rPr>
        <w:t>广播按键：人工广播激活与挂断按钮；</w:t>
      </w:r>
    </w:p>
    <w:p w14:paraId="7DCC51EE" w14:textId="77777777" w:rsidR="00E36FB1" w:rsidRPr="00C44EC6" w:rsidRDefault="00E36FB1" w:rsidP="00E36FB1">
      <w:pPr>
        <w:pStyle w:val="a3"/>
        <w:ind w:left="840" w:firstLineChars="0" w:firstLine="0"/>
        <w:rPr>
          <w:szCs w:val="21"/>
        </w:rPr>
      </w:pPr>
      <w:r w:rsidRPr="00C44EC6">
        <w:rPr>
          <w:rFonts w:hint="eastAsia"/>
          <w:szCs w:val="21"/>
        </w:rPr>
        <w:t>司机对讲：两端司机之间通话的激活与挂断按钮；</w:t>
      </w:r>
    </w:p>
    <w:p w14:paraId="227022E8" w14:textId="77777777" w:rsidR="00E36FB1" w:rsidRPr="00C44EC6" w:rsidRDefault="00E36FB1" w:rsidP="00E36FB1">
      <w:pPr>
        <w:pStyle w:val="a3"/>
        <w:ind w:left="840" w:firstLineChars="0" w:firstLine="0"/>
        <w:rPr>
          <w:szCs w:val="21"/>
        </w:rPr>
      </w:pPr>
      <w:r w:rsidRPr="00C44EC6">
        <w:rPr>
          <w:rFonts w:hint="eastAsia"/>
          <w:szCs w:val="21"/>
        </w:rPr>
        <w:t>紧急对讲：司机与乘客之间通话的激活与挂断按钮。</w:t>
      </w:r>
    </w:p>
    <w:p w14:paraId="42F7D31B" w14:textId="77777777" w:rsidR="00E36FB1" w:rsidRPr="00C44EC6" w:rsidRDefault="00E36FB1" w:rsidP="00E36FB1">
      <w:pPr>
        <w:pStyle w:val="a3"/>
        <w:ind w:left="840" w:firstLineChars="0" w:firstLine="0"/>
        <w:rPr>
          <w:szCs w:val="21"/>
        </w:rPr>
      </w:pPr>
      <w:r w:rsidRPr="00C44EC6">
        <w:rPr>
          <w:rFonts w:hint="eastAsia"/>
          <w:szCs w:val="21"/>
        </w:rPr>
        <w:t>（详细说明见广播</w:t>
      </w:r>
      <w:proofErr w:type="gramStart"/>
      <w:r w:rsidRPr="00C44EC6">
        <w:rPr>
          <w:rFonts w:hint="eastAsia"/>
          <w:szCs w:val="21"/>
        </w:rPr>
        <w:t>盒使用</w:t>
      </w:r>
      <w:proofErr w:type="gramEnd"/>
      <w:r w:rsidRPr="00C44EC6">
        <w:rPr>
          <w:rFonts w:hint="eastAsia"/>
          <w:szCs w:val="21"/>
        </w:rPr>
        <w:t>说明）</w:t>
      </w:r>
    </w:p>
    <w:p w14:paraId="386A8ED2" w14:textId="77777777" w:rsidR="00E36FB1" w:rsidRPr="00C44EC6" w:rsidRDefault="00E36FB1" w:rsidP="00E36FB1">
      <w:pPr>
        <w:pStyle w:val="a3"/>
        <w:numPr>
          <w:ilvl w:val="0"/>
          <w:numId w:val="4"/>
        </w:numPr>
        <w:ind w:firstLineChars="0"/>
        <w:rPr>
          <w:szCs w:val="21"/>
        </w:rPr>
      </w:pPr>
      <w:r w:rsidRPr="00C44EC6">
        <w:rPr>
          <w:rFonts w:hint="eastAsia"/>
          <w:szCs w:val="21"/>
        </w:rPr>
        <w:t>监听音量旋钮：</w:t>
      </w:r>
    </w:p>
    <w:p w14:paraId="6AF5EA39" w14:textId="77777777" w:rsidR="00E36FB1" w:rsidRPr="00C44EC6" w:rsidRDefault="00E36FB1" w:rsidP="00E36FB1">
      <w:pPr>
        <w:pStyle w:val="a3"/>
        <w:ind w:left="840" w:firstLineChars="0" w:firstLine="0"/>
        <w:rPr>
          <w:szCs w:val="21"/>
        </w:rPr>
      </w:pPr>
      <w:r w:rsidRPr="00C44EC6">
        <w:rPr>
          <w:rFonts w:hint="eastAsia"/>
          <w:szCs w:val="21"/>
        </w:rPr>
        <w:t>负责调节司机室扬声器音量大小的旋钮。</w:t>
      </w:r>
    </w:p>
    <w:p w14:paraId="77278809" w14:textId="77777777" w:rsidR="00E36FB1" w:rsidRPr="00C44EC6" w:rsidRDefault="00E36FB1" w:rsidP="00E36FB1">
      <w:pPr>
        <w:pStyle w:val="a3"/>
        <w:numPr>
          <w:ilvl w:val="0"/>
          <w:numId w:val="4"/>
        </w:numPr>
        <w:ind w:firstLineChars="0"/>
        <w:rPr>
          <w:szCs w:val="21"/>
        </w:rPr>
      </w:pPr>
      <w:r w:rsidRPr="00C44EC6">
        <w:rPr>
          <w:rFonts w:hint="eastAsia"/>
          <w:szCs w:val="21"/>
        </w:rPr>
        <w:t>蜂鸣器：</w:t>
      </w:r>
    </w:p>
    <w:p w14:paraId="429AC0DF" w14:textId="77777777" w:rsidR="00E36FB1" w:rsidRPr="00C44EC6" w:rsidRDefault="00E36FB1" w:rsidP="00E36FB1">
      <w:pPr>
        <w:pStyle w:val="a3"/>
        <w:ind w:left="840" w:firstLineChars="0" w:firstLine="0"/>
        <w:rPr>
          <w:szCs w:val="21"/>
        </w:rPr>
      </w:pPr>
      <w:r w:rsidRPr="00C44EC6">
        <w:rPr>
          <w:rFonts w:hint="eastAsia"/>
          <w:szCs w:val="21"/>
        </w:rPr>
        <w:t>当有乘客紧急呼叫时，蜂鸣器负责声音提示。</w:t>
      </w:r>
    </w:p>
    <w:p w14:paraId="45E611BD" w14:textId="77777777" w:rsidR="00E36FB1" w:rsidRPr="00C44EC6" w:rsidRDefault="00E36FB1" w:rsidP="00E36FB1">
      <w:pPr>
        <w:pStyle w:val="a3"/>
        <w:numPr>
          <w:ilvl w:val="0"/>
          <w:numId w:val="4"/>
        </w:numPr>
        <w:ind w:firstLineChars="0"/>
        <w:rPr>
          <w:szCs w:val="21"/>
        </w:rPr>
      </w:pPr>
      <w:r w:rsidRPr="00C44EC6">
        <w:rPr>
          <w:rFonts w:hint="eastAsia"/>
          <w:szCs w:val="21"/>
        </w:rPr>
        <w:t>话筒：</w:t>
      </w:r>
    </w:p>
    <w:p w14:paraId="26435AA0" w14:textId="77777777" w:rsidR="00E36FB1" w:rsidRPr="00C44EC6" w:rsidRDefault="00E36FB1" w:rsidP="00E36FB1">
      <w:pPr>
        <w:pStyle w:val="a3"/>
        <w:ind w:left="840" w:firstLineChars="0" w:firstLine="0"/>
        <w:rPr>
          <w:szCs w:val="21"/>
        </w:rPr>
      </w:pPr>
      <w:r w:rsidRPr="00C44EC6">
        <w:rPr>
          <w:rFonts w:hint="eastAsia"/>
          <w:szCs w:val="21"/>
        </w:rPr>
        <w:t>人工音频输入端，通过话筒上</w:t>
      </w:r>
      <w:r w:rsidRPr="00C44EC6">
        <w:rPr>
          <w:rFonts w:hint="eastAsia"/>
          <w:szCs w:val="21"/>
        </w:rPr>
        <w:t>PTT</w:t>
      </w:r>
      <w:r w:rsidRPr="00C44EC6">
        <w:rPr>
          <w:rFonts w:hint="eastAsia"/>
          <w:szCs w:val="21"/>
        </w:rPr>
        <w:t>按键控制话筒通话状态（开启</w:t>
      </w:r>
      <w:r w:rsidRPr="00C44EC6">
        <w:rPr>
          <w:rFonts w:hint="eastAsia"/>
          <w:szCs w:val="21"/>
        </w:rPr>
        <w:t>/</w:t>
      </w:r>
      <w:r w:rsidRPr="00C44EC6">
        <w:rPr>
          <w:rFonts w:hint="eastAsia"/>
          <w:szCs w:val="21"/>
        </w:rPr>
        <w:t>关闭）。</w:t>
      </w:r>
    </w:p>
    <w:p w14:paraId="00F8733C" w14:textId="77777777" w:rsidR="00E36FB1" w:rsidRPr="00C44EC6" w:rsidRDefault="00E36FB1" w:rsidP="00E36FB1">
      <w:pPr>
        <w:pStyle w:val="a3"/>
        <w:ind w:left="840" w:firstLineChars="0" w:firstLine="0"/>
        <w:rPr>
          <w:szCs w:val="21"/>
        </w:rPr>
      </w:pPr>
      <w:r w:rsidRPr="00C44EC6">
        <w:rPr>
          <w:rFonts w:hint="eastAsia"/>
          <w:szCs w:val="21"/>
        </w:rPr>
        <w:t>主要参数：</w:t>
      </w:r>
    </w:p>
    <w:p w14:paraId="566986BC" w14:textId="77777777" w:rsidR="00E36FB1" w:rsidRPr="00C44EC6" w:rsidRDefault="00E36FB1" w:rsidP="00E36FB1">
      <w:pPr>
        <w:numPr>
          <w:ilvl w:val="0"/>
          <w:numId w:val="3"/>
        </w:numPr>
        <w:rPr>
          <w:szCs w:val="21"/>
        </w:rPr>
      </w:pPr>
      <w:r w:rsidRPr="00C44EC6">
        <w:rPr>
          <w:rFonts w:hint="eastAsia"/>
          <w:szCs w:val="21"/>
        </w:rPr>
        <w:t>话筒类型：</w:t>
      </w:r>
      <w:r w:rsidRPr="00C44EC6">
        <w:rPr>
          <w:rFonts w:hint="eastAsia"/>
          <w:szCs w:val="21"/>
        </w:rPr>
        <w:t xml:space="preserve">            </w:t>
      </w:r>
      <w:r w:rsidRPr="00C44EC6">
        <w:rPr>
          <w:rFonts w:hint="eastAsia"/>
          <w:szCs w:val="21"/>
        </w:rPr>
        <w:t>电动（无噪声）声压型；</w:t>
      </w:r>
      <w:r w:rsidRPr="00C44EC6">
        <w:rPr>
          <w:rFonts w:hint="eastAsia"/>
          <w:szCs w:val="21"/>
        </w:rPr>
        <w:t xml:space="preserve"> </w:t>
      </w:r>
    </w:p>
    <w:p w14:paraId="2962AE25" w14:textId="77777777" w:rsidR="00E36FB1" w:rsidRPr="00C44EC6" w:rsidRDefault="00E36FB1" w:rsidP="00E36FB1">
      <w:pPr>
        <w:numPr>
          <w:ilvl w:val="0"/>
          <w:numId w:val="3"/>
        </w:numPr>
        <w:rPr>
          <w:szCs w:val="21"/>
        </w:rPr>
      </w:pPr>
      <w:r w:rsidRPr="00C44EC6">
        <w:rPr>
          <w:rFonts w:hint="eastAsia"/>
          <w:szCs w:val="21"/>
        </w:rPr>
        <w:t>话筒频率响应：</w:t>
      </w:r>
      <w:r w:rsidRPr="00C44EC6">
        <w:rPr>
          <w:rFonts w:hint="eastAsia"/>
          <w:szCs w:val="21"/>
        </w:rPr>
        <w:t xml:space="preserve">        </w:t>
      </w:r>
      <w:r w:rsidRPr="00C44EC6">
        <w:rPr>
          <w:rFonts w:hint="eastAsia"/>
          <w:szCs w:val="21"/>
        </w:rPr>
        <w:t>±</w:t>
      </w:r>
      <w:r w:rsidRPr="00C44EC6">
        <w:rPr>
          <w:rFonts w:hint="eastAsia"/>
          <w:szCs w:val="21"/>
        </w:rPr>
        <w:t>7dB(200Hz</w:t>
      </w:r>
      <w:r w:rsidRPr="00C44EC6">
        <w:rPr>
          <w:rFonts w:hint="eastAsia"/>
          <w:szCs w:val="21"/>
        </w:rPr>
        <w:t>～</w:t>
      </w:r>
      <w:r w:rsidRPr="00C44EC6">
        <w:rPr>
          <w:rFonts w:hint="eastAsia"/>
          <w:szCs w:val="21"/>
        </w:rPr>
        <w:t>10kHz)</w:t>
      </w:r>
      <w:r w:rsidRPr="00C44EC6">
        <w:rPr>
          <w:rFonts w:hint="eastAsia"/>
          <w:szCs w:val="21"/>
        </w:rPr>
        <w:t>；</w:t>
      </w:r>
    </w:p>
    <w:p w14:paraId="49BF8A32" w14:textId="77777777" w:rsidR="00E36FB1" w:rsidRPr="00C44EC6" w:rsidRDefault="00E36FB1" w:rsidP="00E36FB1">
      <w:pPr>
        <w:numPr>
          <w:ilvl w:val="0"/>
          <w:numId w:val="3"/>
        </w:numPr>
        <w:rPr>
          <w:szCs w:val="21"/>
        </w:rPr>
      </w:pPr>
      <w:r w:rsidRPr="00C44EC6">
        <w:rPr>
          <w:rFonts w:hint="eastAsia"/>
          <w:szCs w:val="21"/>
        </w:rPr>
        <w:t>话筒输入灵敏度：</w:t>
      </w:r>
      <w:r w:rsidRPr="00C44EC6">
        <w:rPr>
          <w:rFonts w:hint="eastAsia"/>
          <w:szCs w:val="21"/>
        </w:rPr>
        <w:t xml:space="preserve">      -45dBm</w:t>
      </w:r>
      <w:r w:rsidRPr="00C44EC6">
        <w:rPr>
          <w:rFonts w:hint="eastAsia"/>
          <w:szCs w:val="21"/>
        </w:rPr>
        <w:t>；</w:t>
      </w:r>
    </w:p>
    <w:p w14:paraId="54258850" w14:textId="77777777" w:rsidR="00E36FB1" w:rsidRPr="00C44EC6" w:rsidRDefault="00E36FB1" w:rsidP="00E36FB1">
      <w:pPr>
        <w:numPr>
          <w:ilvl w:val="0"/>
          <w:numId w:val="3"/>
        </w:numPr>
        <w:rPr>
          <w:szCs w:val="21"/>
        </w:rPr>
      </w:pPr>
      <w:r w:rsidRPr="00C44EC6">
        <w:rPr>
          <w:rFonts w:hint="eastAsia"/>
          <w:szCs w:val="21"/>
        </w:rPr>
        <w:t>前置放大器输出电平：</w:t>
      </w:r>
      <w:r w:rsidRPr="00C44EC6">
        <w:rPr>
          <w:rFonts w:hint="eastAsia"/>
          <w:szCs w:val="21"/>
        </w:rPr>
        <w:t xml:space="preserve">  </w:t>
      </w:r>
      <w:r w:rsidRPr="00C44EC6">
        <w:rPr>
          <w:rFonts w:hint="eastAsia"/>
          <w:szCs w:val="21"/>
        </w:rPr>
        <w:t>±</w:t>
      </w:r>
      <w:r w:rsidRPr="00C44EC6">
        <w:rPr>
          <w:rFonts w:hint="eastAsia"/>
          <w:szCs w:val="21"/>
        </w:rPr>
        <w:t>3dB(2V)</w:t>
      </w:r>
    </w:p>
    <w:p w14:paraId="3EEB5156" w14:textId="77777777" w:rsidR="00E36FB1" w:rsidRPr="00C44EC6" w:rsidRDefault="00E36FB1" w:rsidP="00E36FB1">
      <w:pPr>
        <w:numPr>
          <w:ilvl w:val="0"/>
          <w:numId w:val="3"/>
        </w:numPr>
        <w:rPr>
          <w:szCs w:val="21"/>
        </w:rPr>
      </w:pPr>
      <w:r w:rsidRPr="00C44EC6">
        <w:rPr>
          <w:rFonts w:hint="eastAsia"/>
          <w:szCs w:val="21"/>
        </w:rPr>
        <w:t>前置放大器频率响应</w:t>
      </w:r>
      <w:r w:rsidRPr="00C44EC6">
        <w:rPr>
          <w:rFonts w:hint="eastAsia"/>
          <w:szCs w:val="21"/>
        </w:rPr>
        <w:t>:   +1dB/-2dB(100Hz</w:t>
      </w:r>
      <w:r w:rsidRPr="00C44EC6">
        <w:rPr>
          <w:rFonts w:hint="eastAsia"/>
          <w:szCs w:val="21"/>
        </w:rPr>
        <w:t>～</w:t>
      </w:r>
      <w:r w:rsidRPr="00C44EC6">
        <w:rPr>
          <w:rFonts w:hint="eastAsia"/>
          <w:szCs w:val="21"/>
        </w:rPr>
        <w:t>12kHz)</w:t>
      </w:r>
      <w:r w:rsidRPr="00C44EC6">
        <w:rPr>
          <w:rFonts w:hint="eastAsia"/>
          <w:szCs w:val="21"/>
        </w:rPr>
        <w:t>；</w:t>
      </w:r>
    </w:p>
    <w:p w14:paraId="649C15C6" w14:textId="77777777" w:rsidR="00E36FB1" w:rsidRPr="00C44EC6" w:rsidRDefault="00E36FB1" w:rsidP="00E36FB1">
      <w:pPr>
        <w:numPr>
          <w:ilvl w:val="0"/>
          <w:numId w:val="3"/>
        </w:numPr>
        <w:rPr>
          <w:szCs w:val="21"/>
        </w:rPr>
      </w:pPr>
      <w:r w:rsidRPr="00C44EC6">
        <w:rPr>
          <w:rFonts w:hint="eastAsia"/>
          <w:szCs w:val="21"/>
        </w:rPr>
        <w:t>前置放大器谐波失真：</w:t>
      </w:r>
      <w:r w:rsidRPr="00C44EC6">
        <w:rPr>
          <w:rFonts w:hint="eastAsia"/>
          <w:szCs w:val="21"/>
        </w:rPr>
        <w:t xml:space="preserve">  </w:t>
      </w:r>
      <w:r w:rsidRPr="00C44EC6">
        <w:rPr>
          <w:rFonts w:hint="eastAsia"/>
          <w:szCs w:val="21"/>
        </w:rPr>
        <w:t>≤</w:t>
      </w:r>
      <w:r w:rsidRPr="00C44EC6">
        <w:rPr>
          <w:rFonts w:hint="eastAsia"/>
          <w:szCs w:val="21"/>
        </w:rPr>
        <w:t>3%(300Hz</w:t>
      </w:r>
      <w:r w:rsidRPr="00C44EC6">
        <w:rPr>
          <w:rFonts w:hint="eastAsia"/>
          <w:szCs w:val="21"/>
        </w:rPr>
        <w:t>～</w:t>
      </w:r>
      <w:r w:rsidRPr="00C44EC6">
        <w:rPr>
          <w:rFonts w:hint="eastAsia"/>
          <w:szCs w:val="21"/>
        </w:rPr>
        <w:t>8kHz)</w:t>
      </w:r>
      <w:r w:rsidRPr="00C44EC6">
        <w:rPr>
          <w:rFonts w:hint="eastAsia"/>
          <w:szCs w:val="21"/>
        </w:rPr>
        <w:t>；</w:t>
      </w:r>
      <w:r w:rsidRPr="00C44EC6">
        <w:rPr>
          <w:rFonts w:hint="eastAsia"/>
          <w:szCs w:val="21"/>
        </w:rPr>
        <w:t xml:space="preserve"> </w:t>
      </w:r>
    </w:p>
    <w:p w14:paraId="52FC3C59" w14:textId="77777777" w:rsidR="00E36FB1" w:rsidRPr="00C44EC6" w:rsidRDefault="00E36FB1" w:rsidP="00E36FB1">
      <w:pPr>
        <w:numPr>
          <w:ilvl w:val="0"/>
          <w:numId w:val="3"/>
        </w:numPr>
        <w:rPr>
          <w:szCs w:val="21"/>
        </w:rPr>
      </w:pPr>
      <w:r w:rsidRPr="00C44EC6">
        <w:rPr>
          <w:rFonts w:hint="eastAsia"/>
          <w:szCs w:val="21"/>
        </w:rPr>
        <w:t>前置放大器信噪比：</w:t>
      </w:r>
      <w:r w:rsidRPr="00C44EC6">
        <w:rPr>
          <w:rFonts w:hint="eastAsia"/>
          <w:szCs w:val="21"/>
        </w:rPr>
        <w:t xml:space="preserve">    </w:t>
      </w:r>
      <w:r w:rsidRPr="00C44EC6">
        <w:rPr>
          <w:rFonts w:hint="eastAsia"/>
          <w:szCs w:val="21"/>
        </w:rPr>
        <w:t>≥</w:t>
      </w:r>
      <w:r w:rsidRPr="00C44EC6">
        <w:rPr>
          <w:rFonts w:hint="eastAsia"/>
          <w:szCs w:val="21"/>
        </w:rPr>
        <w:t>60dB</w:t>
      </w:r>
    </w:p>
    <w:p w14:paraId="31A3FFFE" w14:textId="77777777" w:rsidR="00E36FB1" w:rsidRPr="00C44EC6" w:rsidRDefault="00E36FB1" w:rsidP="00E36FB1">
      <w:pPr>
        <w:numPr>
          <w:ilvl w:val="0"/>
          <w:numId w:val="3"/>
        </w:numPr>
        <w:rPr>
          <w:szCs w:val="21"/>
        </w:rPr>
      </w:pPr>
      <w:r w:rsidRPr="00C44EC6">
        <w:rPr>
          <w:rFonts w:hint="eastAsia"/>
          <w:szCs w:val="21"/>
        </w:rPr>
        <w:lastRenderedPageBreak/>
        <w:t>前置放大器完全符合</w:t>
      </w:r>
      <w:r w:rsidRPr="00C44EC6">
        <w:rPr>
          <w:rFonts w:hint="eastAsia"/>
          <w:szCs w:val="21"/>
        </w:rPr>
        <w:t>UIC 568</w:t>
      </w:r>
      <w:r w:rsidRPr="00C44EC6">
        <w:rPr>
          <w:rFonts w:hint="eastAsia"/>
          <w:szCs w:val="21"/>
        </w:rPr>
        <w:t>标准对频率响应和畸变的要求；</w:t>
      </w:r>
    </w:p>
    <w:p w14:paraId="7BA08F0F" w14:textId="77777777" w:rsidR="00E36FB1" w:rsidRPr="00C44EC6" w:rsidRDefault="00E36FB1" w:rsidP="00E36FB1">
      <w:pPr>
        <w:numPr>
          <w:ilvl w:val="0"/>
          <w:numId w:val="3"/>
        </w:numPr>
        <w:rPr>
          <w:szCs w:val="21"/>
        </w:rPr>
      </w:pPr>
      <w:r w:rsidRPr="00C44EC6">
        <w:rPr>
          <w:rFonts w:hint="eastAsia"/>
          <w:szCs w:val="21"/>
        </w:rPr>
        <w:t>监听输出功率：</w:t>
      </w:r>
      <w:r w:rsidRPr="00C44EC6">
        <w:rPr>
          <w:rFonts w:hint="eastAsia"/>
          <w:szCs w:val="21"/>
        </w:rPr>
        <w:t xml:space="preserve">        </w:t>
      </w:r>
      <w:r w:rsidRPr="00C44EC6">
        <w:rPr>
          <w:rFonts w:hint="eastAsia"/>
          <w:szCs w:val="21"/>
        </w:rPr>
        <w:t>≥</w:t>
      </w:r>
      <w:r w:rsidRPr="00C44EC6">
        <w:rPr>
          <w:rFonts w:hint="eastAsia"/>
          <w:szCs w:val="21"/>
        </w:rPr>
        <w:t>3W</w:t>
      </w:r>
    </w:p>
    <w:p w14:paraId="599D1FD8" w14:textId="77777777" w:rsidR="00E36FB1" w:rsidRPr="00C44EC6" w:rsidRDefault="00E36FB1" w:rsidP="00E36FB1">
      <w:pPr>
        <w:numPr>
          <w:ilvl w:val="0"/>
          <w:numId w:val="3"/>
        </w:numPr>
        <w:rPr>
          <w:szCs w:val="21"/>
        </w:rPr>
      </w:pPr>
      <w:r w:rsidRPr="00C44EC6">
        <w:rPr>
          <w:rFonts w:hint="eastAsia"/>
          <w:szCs w:val="21"/>
        </w:rPr>
        <w:t>网络：</w:t>
      </w:r>
      <w:r w:rsidRPr="00C44EC6">
        <w:rPr>
          <w:rFonts w:hint="eastAsia"/>
          <w:szCs w:val="21"/>
        </w:rPr>
        <w:t xml:space="preserve">                10/100M</w:t>
      </w:r>
    </w:p>
    <w:p w14:paraId="7BDB82CC" w14:textId="77777777" w:rsidR="00E36FB1" w:rsidRPr="00C44EC6" w:rsidRDefault="00E36FB1" w:rsidP="00E36FB1">
      <w:pPr>
        <w:numPr>
          <w:ilvl w:val="0"/>
          <w:numId w:val="3"/>
        </w:numPr>
        <w:rPr>
          <w:szCs w:val="21"/>
        </w:rPr>
      </w:pPr>
      <w:r w:rsidRPr="00C44EC6">
        <w:rPr>
          <w:rFonts w:hint="eastAsia"/>
          <w:szCs w:val="21"/>
        </w:rPr>
        <w:t>数字音频采样率：</w:t>
      </w:r>
      <w:r w:rsidRPr="00C44EC6">
        <w:rPr>
          <w:rFonts w:hint="eastAsia"/>
          <w:szCs w:val="21"/>
        </w:rPr>
        <w:t xml:space="preserve">      44.1kHz/16bit</w:t>
      </w:r>
      <w:r w:rsidRPr="00C44EC6">
        <w:rPr>
          <w:rFonts w:hint="eastAsia"/>
          <w:szCs w:val="21"/>
        </w:rPr>
        <w:t>，单声道</w:t>
      </w:r>
    </w:p>
    <w:p w14:paraId="2F35CA71" w14:textId="77777777" w:rsidR="00E36FB1" w:rsidRPr="00C44EC6" w:rsidRDefault="00E36FB1" w:rsidP="00E36FB1">
      <w:pPr>
        <w:numPr>
          <w:ilvl w:val="0"/>
          <w:numId w:val="3"/>
        </w:numPr>
        <w:rPr>
          <w:szCs w:val="21"/>
        </w:rPr>
      </w:pPr>
      <w:r w:rsidRPr="00C44EC6">
        <w:rPr>
          <w:rFonts w:hint="eastAsia"/>
          <w:szCs w:val="21"/>
        </w:rPr>
        <w:t>电源：</w:t>
      </w:r>
      <w:r w:rsidRPr="00C44EC6">
        <w:rPr>
          <w:rFonts w:hint="eastAsia"/>
          <w:szCs w:val="21"/>
        </w:rPr>
        <w:t xml:space="preserve">                DC110V</w:t>
      </w:r>
      <w:r w:rsidRPr="00C44EC6">
        <w:rPr>
          <w:rFonts w:hint="eastAsia"/>
          <w:szCs w:val="21"/>
        </w:rPr>
        <w:t>（</w:t>
      </w:r>
      <w:r w:rsidRPr="00C44EC6">
        <w:rPr>
          <w:rFonts w:hint="eastAsia"/>
          <w:szCs w:val="21"/>
        </w:rPr>
        <w:t>77V-137.5V</w:t>
      </w:r>
      <w:r w:rsidRPr="00C44EC6">
        <w:rPr>
          <w:rFonts w:hint="eastAsia"/>
          <w:szCs w:val="21"/>
        </w:rPr>
        <w:t>）</w:t>
      </w:r>
    </w:p>
    <w:p w14:paraId="3DA40E1E" w14:textId="77777777" w:rsidR="00E36FB1" w:rsidRPr="00C44EC6" w:rsidRDefault="00E36FB1" w:rsidP="00E36FB1">
      <w:pPr>
        <w:numPr>
          <w:ilvl w:val="0"/>
          <w:numId w:val="3"/>
        </w:numPr>
        <w:rPr>
          <w:szCs w:val="21"/>
        </w:rPr>
      </w:pPr>
      <w:r w:rsidRPr="00C44EC6">
        <w:rPr>
          <w:rFonts w:hint="eastAsia"/>
          <w:szCs w:val="21"/>
        </w:rPr>
        <w:t>设备用电量：</w:t>
      </w:r>
      <w:r w:rsidRPr="00C44EC6">
        <w:rPr>
          <w:rFonts w:hint="eastAsia"/>
          <w:szCs w:val="21"/>
        </w:rPr>
        <w:t xml:space="preserve">          </w:t>
      </w:r>
      <w:r w:rsidRPr="00C44EC6">
        <w:rPr>
          <w:rFonts w:hint="eastAsia"/>
          <w:szCs w:val="21"/>
        </w:rPr>
        <w:t>≤</w:t>
      </w:r>
      <w:r w:rsidRPr="00C44EC6">
        <w:rPr>
          <w:rFonts w:hint="eastAsia"/>
          <w:szCs w:val="21"/>
        </w:rPr>
        <w:t>5W</w:t>
      </w:r>
    </w:p>
    <w:p w14:paraId="59BE7029" w14:textId="77777777" w:rsidR="00E36FB1" w:rsidRPr="00C44EC6" w:rsidRDefault="00E36FB1" w:rsidP="00E36FB1">
      <w:pPr>
        <w:numPr>
          <w:ilvl w:val="0"/>
          <w:numId w:val="3"/>
        </w:numPr>
        <w:rPr>
          <w:szCs w:val="21"/>
        </w:rPr>
      </w:pPr>
      <w:r w:rsidRPr="00C44EC6">
        <w:rPr>
          <w:rFonts w:hint="eastAsia"/>
          <w:szCs w:val="21"/>
        </w:rPr>
        <w:t>设备重量：</w:t>
      </w:r>
      <w:r w:rsidRPr="00C44EC6">
        <w:rPr>
          <w:rFonts w:hint="eastAsia"/>
          <w:szCs w:val="21"/>
        </w:rPr>
        <w:t xml:space="preserve">            </w:t>
      </w:r>
      <w:r w:rsidRPr="00C44EC6">
        <w:rPr>
          <w:rFonts w:hint="eastAsia"/>
          <w:szCs w:val="21"/>
        </w:rPr>
        <w:t>≤</w:t>
      </w:r>
      <w:r w:rsidRPr="00C44EC6">
        <w:rPr>
          <w:rFonts w:hint="eastAsia"/>
          <w:szCs w:val="21"/>
        </w:rPr>
        <w:t>2.8Kg</w:t>
      </w:r>
    </w:p>
    <w:p w14:paraId="79E1B7DF" w14:textId="77777777" w:rsidR="00E36FB1" w:rsidRPr="00C44EC6" w:rsidRDefault="00E36FB1" w:rsidP="00E36FB1">
      <w:pPr>
        <w:pStyle w:val="a3"/>
        <w:ind w:left="840" w:firstLineChars="0" w:firstLine="0"/>
        <w:rPr>
          <w:szCs w:val="21"/>
        </w:rPr>
      </w:pPr>
      <w:r w:rsidRPr="00C44EC6">
        <w:rPr>
          <w:rFonts w:hint="eastAsia"/>
          <w:szCs w:val="21"/>
        </w:rPr>
        <w:t>地址设置：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4134"/>
        <w:gridCol w:w="1984"/>
      </w:tblGrid>
      <w:tr w:rsidR="00E36FB1" w:rsidRPr="00C44EC6" w14:paraId="6D083D32" w14:textId="77777777" w:rsidTr="00F857E2">
        <w:trPr>
          <w:cantSplit/>
          <w:trHeight w:val="15"/>
          <w:jc w:val="center"/>
        </w:trPr>
        <w:tc>
          <w:tcPr>
            <w:tcW w:w="1602" w:type="dxa"/>
            <w:tcBorders>
              <w:top w:val="single" w:sz="12" w:space="0" w:color="auto"/>
              <w:left w:val="single" w:sz="12" w:space="0" w:color="auto"/>
            </w:tcBorders>
            <w:shd w:val="clear" w:color="auto" w:fill="FFFFFF"/>
          </w:tcPr>
          <w:p w14:paraId="6357E430" w14:textId="77777777" w:rsidR="00E36FB1" w:rsidRPr="00C44EC6" w:rsidRDefault="00E36FB1" w:rsidP="00F857E2">
            <w:pPr>
              <w:jc w:val="center"/>
              <w:rPr>
                <w:szCs w:val="21"/>
              </w:rPr>
            </w:pPr>
            <w:r w:rsidRPr="00C44EC6">
              <w:rPr>
                <w:rFonts w:hint="eastAsia"/>
                <w:szCs w:val="21"/>
              </w:rPr>
              <w:t>位置</w:t>
            </w:r>
          </w:p>
        </w:tc>
        <w:tc>
          <w:tcPr>
            <w:tcW w:w="4134" w:type="dxa"/>
            <w:tcBorders>
              <w:top w:val="single" w:sz="12" w:space="0" w:color="auto"/>
            </w:tcBorders>
            <w:shd w:val="clear" w:color="auto" w:fill="FFFFFF"/>
          </w:tcPr>
          <w:p w14:paraId="3DDA0125" w14:textId="77777777" w:rsidR="00E36FB1" w:rsidRPr="00C44EC6" w:rsidRDefault="00E36FB1" w:rsidP="00F857E2">
            <w:pPr>
              <w:ind w:left="567" w:hangingChars="270" w:hanging="567"/>
              <w:jc w:val="center"/>
              <w:rPr>
                <w:szCs w:val="21"/>
              </w:rPr>
            </w:pPr>
            <w:r w:rsidRPr="00C44EC6">
              <w:rPr>
                <w:rFonts w:hint="eastAsia"/>
                <w:szCs w:val="21"/>
              </w:rPr>
              <w:t>定义</w:t>
            </w:r>
          </w:p>
        </w:tc>
        <w:tc>
          <w:tcPr>
            <w:tcW w:w="1984" w:type="dxa"/>
            <w:tcBorders>
              <w:top w:val="single" w:sz="12" w:space="0" w:color="auto"/>
              <w:right w:val="single" w:sz="12" w:space="0" w:color="auto"/>
            </w:tcBorders>
            <w:shd w:val="clear" w:color="auto" w:fill="FFFFFF"/>
          </w:tcPr>
          <w:p w14:paraId="6F6ABE02" w14:textId="77777777" w:rsidR="00E36FB1" w:rsidRPr="00C44EC6" w:rsidRDefault="00E36FB1" w:rsidP="00F857E2">
            <w:pPr>
              <w:jc w:val="center"/>
              <w:rPr>
                <w:szCs w:val="21"/>
              </w:rPr>
            </w:pPr>
            <w:r w:rsidRPr="00C44EC6">
              <w:rPr>
                <w:rFonts w:hint="eastAsia"/>
                <w:szCs w:val="21"/>
              </w:rPr>
              <w:t>IP</w:t>
            </w:r>
          </w:p>
        </w:tc>
      </w:tr>
      <w:tr w:rsidR="00E36FB1" w:rsidRPr="00C44EC6" w14:paraId="119F65F6" w14:textId="77777777" w:rsidTr="00F857E2">
        <w:trPr>
          <w:cantSplit/>
          <w:trHeight w:val="15"/>
          <w:jc w:val="center"/>
        </w:trPr>
        <w:tc>
          <w:tcPr>
            <w:tcW w:w="1602" w:type="dxa"/>
            <w:tcBorders>
              <w:left w:val="single" w:sz="12" w:space="0" w:color="auto"/>
            </w:tcBorders>
          </w:tcPr>
          <w:p w14:paraId="7020ABB6" w14:textId="77777777" w:rsidR="00E36FB1" w:rsidRPr="00C44EC6" w:rsidRDefault="00E36FB1" w:rsidP="00F857E2">
            <w:pPr>
              <w:jc w:val="center"/>
              <w:rPr>
                <w:rFonts w:ascii="宋体" w:hAnsi="宋体"/>
                <w:szCs w:val="21"/>
              </w:rPr>
            </w:pPr>
            <w:r w:rsidRPr="00C44EC6">
              <w:rPr>
                <w:rFonts w:ascii="宋体" w:hAnsi="宋体" w:hint="eastAsia"/>
                <w:szCs w:val="21"/>
              </w:rPr>
              <w:t>TC1</w:t>
            </w:r>
          </w:p>
        </w:tc>
        <w:tc>
          <w:tcPr>
            <w:tcW w:w="4134" w:type="dxa"/>
          </w:tcPr>
          <w:p w14:paraId="30684B65" w14:textId="77777777" w:rsidR="00E36FB1" w:rsidRPr="00C44EC6" w:rsidRDefault="00E36FB1" w:rsidP="00F857E2">
            <w:pPr>
              <w:jc w:val="center"/>
              <w:rPr>
                <w:rFonts w:ascii="宋体" w:hAnsi="宋体"/>
                <w:szCs w:val="21"/>
              </w:rPr>
            </w:pPr>
            <w:r w:rsidRPr="00C44EC6">
              <w:rPr>
                <w:rFonts w:hint="eastAsia"/>
                <w:szCs w:val="21"/>
              </w:rPr>
              <w:t>拨码</w:t>
            </w:r>
            <w:proofErr w:type="gramStart"/>
            <w:r w:rsidRPr="00C44EC6">
              <w:rPr>
                <w:rFonts w:hint="eastAsia"/>
                <w:szCs w:val="21"/>
              </w:rPr>
              <w:t>板显示</w:t>
            </w:r>
            <w:proofErr w:type="gramEnd"/>
            <w:r w:rsidRPr="00C44EC6">
              <w:rPr>
                <w:rFonts w:hint="eastAsia"/>
                <w:szCs w:val="21"/>
              </w:rPr>
              <w:t>1</w:t>
            </w:r>
          </w:p>
        </w:tc>
        <w:tc>
          <w:tcPr>
            <w:tcW w:w="1984" w:type="dxa"/>
            <w:tcBorders>
              <w:right w:val="single" w:sz="12" w:space="0" w:color="auto"/>
            </w:tcBorders>
          </w:tcPr>
          <w:p w14:paraId="2C213949"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221</w:t>
            </w:r>
          </w:p>
        </w:tc>
      </w:tr>
      <w:tr w:rsidR="00E36FB1" w:rsidRPr="00C44EC6" w14:paraId="224C1AB8" w14:textId="77777777" w:rsidTr="00F857E2">
        <w:trPr>
          <w:cantSplit/>
          <w:trHeight w:val="15"/>
          <w:jc w:val="center"/>
        </w:trPr>
        <w:tc>
          <w:tcPr>
            <w:tcW w:w="1602" w:type="dxa"/>
            <w:tcBorders>
              <w:left w:val="single" w:sz="12" w:space="0" w:color="auto"/>
            </w:tcBorders>
          </w:tcPr>
          <w:p w14:paraId="2B1749F0" w14:textId="77777777" w:rsidR="00E36FB1" w:rsidRPr="00C44EC6" w:rsidRDefault="00E36FB1" w:rsidP="00F857E2">
            <w:pPr>
              <w:jc w:val="center"/>
              <w:rPr>
                <w:rFonts w:ascii="宋体" w:hAnsi="宋体"/>
                <w:szCs w:val="21"/>
              </w:rPr>
            </w:pPr>
            <w:r w:rsidRPr="00C44EC6">
              <w:rPr>
                <w:rFonts w:ascii="宋体" w:hAnsi="宋体" w:hint="eastAsia"/>
                <w:szCs w:val="21"/>
              </w:rPr>
              <w:t>TC2</w:t>
            </w:r>
          </w:p>
        </w:tc>
        <w:tc>
          <w:tcPr>
            <w:tcW w:w="4134" w:type="dxa"/>
          </w:tcPr>
          <w:p w14:paraId="377C3F2D" w14:textId="77777777" w:rsidR="00E36FB1" w:rsidRPr="00C44EC6" w:rsidRDefault="00E36FB1" w:rsidP="00F857E2">
            <w:pPr>
              <w:jc w:val="center"/>
              <w:rPr>
                <w:rFonts w:ascii="宋体" w:hAnsi="宋体"/>
                <w:szCs w:val="21"/>
              </w:rPr>
            </w:pPr>
            <w:r w:rsidRPr="00C44EC6">
              <w:rPr>
                <w:rFonts w:ascii="宋体" w:hAnsi="宋体" w:hint="eastAsia"/>
                <w:szCs w:val="21"/>
              </w:rPr>
              <w:t>拨码</w:t>
            </w:r>
            <w:proofErr w:type="gramStart"/>
            <w:r w:rsidRPr="00C44EC6">
              <w:rPr>
                <w:rFonts w:ascii="宋体" w:hAnsi="宋体" w:hint="eastAsia"/>
                <w:szCs w:val="21"/>
              </w:rPr>
              <w:t>板显示</w:t>
            </w:r>
            <w:proofErr w:type="gramEnd"/>
            <w:r w:rsidRPr="00C44EC6">
              <w:rPr>
                <w:rFonts w:ascii="宋体" w:hAnsi="宋体" w:hint="eastAsia"/>
                <w:szCs w:val="21"/>
              </w:rPr>
              <w:t>2</w:t>
            </w:r>
          </w:p>
        </w:tc>
        <w:tc>
          <w:tcPr>
            <w:tcW w:w="1984" w:type="dxa"/>
            <w:tcBorders>
              <w:right w:val="single" w:sz="12" w:space="0" w:color="auto"/>
            </w:tcBorders>
          </w:tcPr>
          <w:p w14:paraId="349063A9"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222</w:t>
            </w:r>
          </w:p>
        </w:tc>
      </w:tr>
    </w:tbl>
    <w:p w14:paraId="5CA9D3E4" w14:textId="77777777" w:rsidR="00E36FB1" w:rsidRPr="00C44EC6" w:rsidRDefault="00E36FB1" w:rsidP="00E36FB1">
      <w:pPr>
        <w:pStyle w:val="a3"/>
        <w:ind w:left="840" w:firstLineChars="0" w:firstLine="0"/>
        <w:rPr>
          <w:szCs w:val="21"/>
        </w:rPr>
      </w:pPr>
    </w:p>
    <w:p w14:paraId="7A32C3DE" w14:textId="77777777" w:rsidR="00E36FB1" w:rsidRDefault="00E36FB1" w:rsidP="00E36FB1">
      <w:pPr>
        <w:pStyle w:val="3"/>
      </w:pPr>
      <w:r>
        <w:t>1</w:t>
      </w:r>
      <w:r>
        <w:rPr>
          <w:rFonts w:hint="eastAsia"/>
        </w:rPr>
        <w:t xml:space="preserve">.1.3 </w:t>
      </w:r>
      <w:r>
        <w:rPr>
          <w:rFonts w:hint="eastAsia"/>
        </w:rPr>
        <w:t>司机室扬声器</w:t>
      </w:r>
    </w:p>
    <w:p w14:paraId="08910706" w14:textId="77777777" w:rsidR="00E36FB1" w:rsidRDefault="00E36FB1" w:rsidP="00E36FB1">
      <w:pPr>
        <w:jc w:val="left"/>
        <w:rPr>
          <w:sz w:val="20"/>
        </w:rPr>
      </w:pPr>
      <w:r>
        <w:rPr>
          <w:rFonts w:hint="eastAsia"/>
          <w:sz w:val="20"/>
        </w:rPr>
        <w:t>主要参数：</w:t>
      </w:r>
    </w:p>
    <w:p w14:paraId="3EC72FE5" w14:textId="77777777" w:rsidR="00E36FB1" w:rsidRPr="00EF4771" w:rsidRDefault="00E36FB1" w:rsidP="00E36FB1">
      <w:pPr>
        <w:numPr>
          <w:ilvl w:val="0"/>
          <w:numId w:val="3"/>
        </w:numPr>
        <w:rPr>
          <w:szCs w:val="21"/>
        </w:rPr>
      </w:pPr>
      <w:r w:rsidRPr="00EF4771">
        <w:rPr>
          <w:szCs w:val="21"/>
        </w:rPr>
        <w:t>扬声器型式：</w:t>
      </w:r>
      <w:r w:rsidRPr="00EF4771">
        <w:rPr>
          <w:rFonts w:hint="eastAsia"/>
          <w:szCs w:val="21"/>
        </w:rPr>
        <w:t xml:space="preserve">         </w:t>
      </w:r>
      <w:r w:rsidRPr="00EF4771">
        <w:rPr>
          <w:szCs w:val="21"/>
        </w:rPr>
        <w:t>锥形直线放射式</w:t>
      </w:r>
    </w:p>
    <w:p w14:paraId="7A853F4D" w14:textId="77777777" w:rsidR="00E36FB1" w:rsidRPr="00EF4771" w:rsidRDefault="00E36FB1" w:rsidP="00E36FB1">
      <w:pPr>
        <w:numPr>
          <w:ilvl w:val="0"/>
          <w:numId w:val="3"/>
        </w:numPr>
        <w:rPr>
          <w:szCs w:val="21"/>
        </w:rPr>
      </w:pPr>
      <w:r w:rsidRPr="00EF4771">
        <w:rPr>
          <w:szCs w:val="21"/>
        </w:rPr>
        <w:t>额定功率：</w:t>
      </w:r>
      <w:r w:rsidRPr="00EF4771">
        <w:rPr>
          <w:szCs w:val="21"/>
        </w:rPr>
        <w:t xml:space="preserve"> </w:t>
      </w:r>
      <w:r w:rsidRPr="00EF4771">
        <w:rPr>
          <w:rFonts w:hint="eastAsia"/>
          <w:szCs w:val="21"/>
        </w:rPr>
        <w:t xml:space="preserve">          </w:t>
      </w:r>
      <w:r w:rsidRPr="00EF4771">
        <w:rPr>
          <w:szCs w:val="21"/>
        </w:rPr>
        <w:t>3W</w:t>
      </w:r>
    </w:p>
    <w:p w14:paraId="64DA6861" w14:textId="77777777" w:rsidR="00E36FB1" w:rsidRPr="00EF4771" w:rsidRDefault="00E36FB1" w:rsidP="00E36FB1">
      <w:pPr>
        <w:numPr>
          <w:ilvl w:val="0"/>
          <w:numId w:val="3"/>
        </w:numPr>
        <w:rPr>
          <w:szCs w:val="21"/>
        </w:rPr>
      </w:pPr>
      <w:r w:rsidRPr="00EF4771">
        <w:rPr>
          <w:szCs w:val="21"/>
        </w:rPr>
        <w:t>输入</w:t>
      </w:r>
      <w:r w:rsidRPr="00EF4771">
        <w:rPr>
          <w:rFonts w:hint="eastAsia"/>
          <w:szCs w:val="21"/>
        </w:rPr>
        <w:t>电压：</w:t>
      </w:r>
      <w:r w:rsidRPr="00EF4771">
        <w:rPr>
          <w:rFonts w:hint="eastAsia"/>
          <w:szCs w:val="21"/>
        </w:rPr>
        <w:t xml:space="preserve">           </w:t>
      </w:r>
      <w:r w:rsidRPr="00EF4771">
        <w:rPr>
          <w:szCs w:val="21"/>
        </w:rPr>
        <w:t>5V</w:t>
      </w:r>
    </w:p>
    <w:p w14:paraId="29E3315F" w14:textId="77777777" w:rsidR="00E36FB1" w:rsidRPr="00EF4771" w:rsidRDefault="00E36FB1" w:rsidP="00E36FB1">
      <w:pPr>
        <w:numPr>
          <w:ilvl w:val="0"/>
          <w:numId w:val="3"/>
        </w:numPr>
        <w:rPr>
          <w:szCs w:val="21"/>
        </w:rPr>
      </w:pPr>
      <w:r w:rsidRPr="00EF4771">
        <w:rPr>
          <w:szCs w:val="21"/>
        </w:rPr>
        <w:t>平衡输入：</w:t>
      </w:r>
      <w:r w:rsidRPr="00EF4771">
        <w:rPr>
          <w:rFonts w:hint="eastAsia"/>
          <w:szCs w:val="21"/>
        </w:rPr>
        <w:t xml:space="preserve">           </w:t>
      </w:r>
      <w:r w:rsidRPr="00EF4771">
        <w:rPr>
          <w:szCs w:val="21"/>
        </w:rPr>
        <w:t>80</w:t>
      </w:r>
      <w:r w:rsidRPr="00EF4771">
        <w:rPr>
          <w:szCs w:val="21"/>
        </w:rPr>
        <w:t>～</w:t>
      </w:r>
      <w:r w:rsidRPr="00EF4771">
        <w:rPr>
          <w:szCs w:val="21"/>
        </w:rPr>
        <w:t>1250Hz</w:t>
      </w:r>
      <w:r w:rsidRPr="00EF4771">
        <w:rPr>
          <w:szCs w:val="21"/>
        </w:rPr>
        <w:t>，</w:t>
      </w:r>
    </w:p>
    <w:p w14:paraId="0BE9E514" w14:textId="77777777" w:rsidR="00E36FB1" w:rsidRPr="00EF4771" w:rsidRDefault="00E36FB1" w:rsidP="00E36FB1">
      <w:pPr>
        <w:numPr>
          <w:ilvl w:val="0"/>
          <w:numId w:val="3"/>
        </w:numPr>
        <w:rPr>
          <w:szCs w:val="21"/>
        </w:rPr>
      </w:pPr>
      <w:r w:rsidRPr="00EF4771">
        <w:rPr>
          <w:szCs w:val="21"/>
        </w:rPr>
        <w:t>从</w:t>
      </w:r>
      <w:r w:rsidRPr="00EF4771">
        <w:rPr>
          <w:szCs w:val="21"/>
        </w:rPr>
        <w:t>70Hz</w:t>
      </w:r>
      <w:r w:rsidRPr="00EF4771">
        <w:rPr>
          <w:szCs w:val="21"/>
        </w:rPr>
        <w:t>到</w:t>
      </w:r>
      <w:r w:rsidRPr="00EF4771">
        <w:rPr>
          <w:szCs w:val="21"/>
        </w:rPr>
        <w:t>20kHz</w:t>
      </w:r>
      <w:r w:rsidRPr="00EF4771">
        <w:rPr>
          <w:szCs w:val="21"/>
        </w:rPr>
        <w:t>的频率响应：</w:t>
      </w:r>
      <w:r w:rsidRPr="00EF4771">
        <w:rPr>
          <w:rFonts w:hint="eastAsia"/>
          <w:szCs w:val="21"/>
        </w:rPr>
        <w:t xml:space="preserve"> </w:t>
      </w:r>
      <w:r w:rsidRPr="00EF4771">
        <w:rPr>
          <w:rFonts w:hint="eastAsia"/>
          <w:szCs w:val="21"/>
        </w:rPr>
        <w:t>≤</w:t>
      </w:r>
      <w:r w:rsidRPr="00EF4771">
        <w:rPr>
          <w:szCs w:val="21"/>
        </w:rPr>
        <w:t>-7dB</w:t>
      </w:r>
      <w:r w:rsidRPr="00EF4771">
        <w:rPr>
          <w:szCs w:val="21"/>
        </w:rPr>
        <w:t>，</w:t>
      </w:r>
      <w:r w:rsidRPr="00EF4771">
        <w:rPr>
          <w:szCs w:val="21"/>
        </w:rPr>
        <w:t>1KHz</w:t>
      </w:r>
      <w:r w:rsidRPr="00EF4771">
        <w:rPr>
          <w:rFonts w:hint="eastAsia"/>
          <w:szCs w:val="21"/>
        </w:rPr>
        <w:t xml:space="preserve"> </w:t>
      </w:r>
    </w:p>
    <w:p w14:paraId="2705E265" w14:textId="77777777" w:rsidR="00E36FB1" w:rsidRPr="00EF4771" w:rsidRDefault="00E36FB1" w:rsidP="00E36FB1">
      <w:pPr>
        <w:numPr>
          <w:ilvl w:val="0"/>
          <w:numId w:val="3"/>
        </w:numPr>
        <w:rPr>
          <w:szCs w:val="21"/>
        </w:rPr>
      </w:pPr>
      <w:r w:rsidRPr="00EF4771">
        <w:rPr>
          <w:szCs w:val="21"/>
        </w:rPr>
        <w:t>从</w:t>
      </w:r>
      <w:r w:rsidRPr="00EF4771">
        <w:rPr>
          <w:szCs w:val="21"/>
        </w:rPr>
        <w:t>100Hz</w:t>
      </w:r>
      <w:r w:rsidRPr="00EF4771">
        <w:rPr>
          <w:szCs w:val="21"/>
        </w:rPr>
        <w:t>到</w:t>
      </w:r>
      <w:r w:rsidRPr="00EF4771">
        <w:rPr>
          <w:szCs w:val="21"/>
        </w:rPr>
        <w:t>1</w:t>
      </w:r>
      <w:r w:rsidRPr="00EF4771">
        <w:rPr>
          <w:rFonts w:hint="eastAsia"/>
          <w:szCs w:val="21"/>
        </w:rPr>
        <w:t>5</w:t>
      </w:r>
      <w:r w:rsidRPr="00EF4771">
        <w:rPr>
          <w:szCs w:val="21"/>
        </w:rPr>
        <w:t>KHz</w:t>
      </w:r>
      <w:r w:rsidRPr="00EF4771">
        <w:rPr>
          <w:szCs w:val="21"/>
        </w:rPr>
        <w:t>的频率响应：</w:t>
      </w:r>
      <w:r w:rsidRPr="00EF4771">
        <w:rPr>
          <w:szCs w:val="21"/>
        </w:rPr>
        <w:t>± 1dB</w:t>
      </w:r>
      <w:r w:rsidRPr="00EF4771">
        <w:rPr>
          <w:rFonts w:hint="eastAsia"/>
          <w:szCs w:val="21"/>
        </w:rPr>
        <w:t xml:space="preserve">  </w:t>
      </w:r>
    </w:p>
    <w:p w14:paraId="27CB0406" w14:textId="77777777" w:rsidR="00E36FB1" w:rsidRPr="00EF4771" w:rsidRDefault="00E36FB1" w:rsidP="00E36FB1">
      <w:pPr>
        <w:numPr>
          <w:ilvl w:val="0"/>
          <w:numId w:val="3"/>
        </w:numPr>
        <w:rPr>
          <w:szCs w:val="21"/>
        </w:rPr>
      </w:pPr>
      <w:r w:rsidRPr="00EF4771">
        <w:rPr>
          <w:szCs w:val="21"/>
        </w:rPr>
        <w:t>在</w:t>
      </w:r>
      <w:r w:rsidRPr="00EF4771">
        <w:rPr>
          <w:szCs w:val="21"/>
        </w:rPr>
        <w:t>1000Hz</w:t>
      </w:r>
      <w:r w:rsidRPr="00EF4771">
        <w:rPr>
          <w:szCs w:val="21"/>
        </w:rPr>
        <w:t>时，总的谐波畸变：</w:t>
      </w:r>
      <w:r w:rsidRPr="00EF4771">
        <w:rPr>
          <w:rFonts w:hint="eastAsia"/>
          <w:szCs w:val="21"/>
        </w:rPr>
        <w:t xml:space="preserve">  </w:t>
      </w:r>
      <w:r w:rsidRPr="00EF4771">
        <w:rPr>
          <w:szCs w:val="21"/>
        </w:rPr>
        <w:t>输出功率为</w:t>
      </w:r>
      <w:r w:rsidRPr="00EF4771">
        <w:rPr>
          <w:szCs w:val="21"/>
        </w:rPr>
        <w:t>3W</w:t>
      </w:r>
      <w:r w:rsidRPr="00EF4771">
        <w:rPr>
          <w:szCs w:val="21"/>
        </w:rPr>
        <w:t>时</w:t>
      </w:r>
      <w:r w:rsidRPr="00EF4771">
        <w:rPr>
          <w:szCs w:val="21"/>
        </w:rPr>
        <w:tab/>
      </w:r>
      <w:r w:rsidRPr="00EF4771">
        <w:rPr>
          <w:rFonts w:hint="eastAsia"/>
          <w:szCs w:val="21"/>
        </w:rPr>
        <w:t>≤</w:t>
      </w:r>
      <w:r w:rsidRPr="00EF4771">
        <w:rPr>
          <w:szCs w:val="21"/>
        </w:rPr>
        <w:t>0.5%</w:t>
      </w:r>
    </w:p>
    <w:p w14:paraId="32663106" w14:textId="77777777" w:rsidR="00E36FB1" w:rsidRPr="00EF4771" w:rsidRDefault="00E36FB1" w:rsidP="00E36FB1">
      <w:pPr>
        <w:numPr>
          <w:ilvl w:val="0"/>
          <w:numId w:val="3"/>
        </w:numPr>
        <w:rPr>
          <w:szCs w:val="21"/>
        </w:rPr>
      </w:pPr>
      <w:r w:rsidRPr="00EF4771">
        <w:rPr>
          <w:rFonts w:hint="eastAsia"/>
          <w:szCs w:val="21"/>
        </w:rPr>
        <w:t>重量：</w:t>
      </w:r>
      <w:r w:rsidRPr="00EF4771">
        <w:rPr>
          <w:rFonts w:hint="eastAsia"/>
          <w:szCs w:val="21"/>
        </w:rPr>
        <w:t xml:space="preserve">               </w:t>
      </w:r>
      <w:r w:rsidRPr="00EF4771">
        <w:rPr>
          <w:rFonts w:hint="eastAsia"/>
          <w:szCs w:val="21"/>
        </w:rPr>
        <w:t>≤</w:t>
      </w:r>
      <w:r w:rsidRPr="00EF4771">
        <w:rPr>
          <w:rFonts w:hint="eastAsia"/>
          <w:szCs w:val="21"/>
        </w:rPr>
        <w:t>0.7kg</w:t>
      </w:r>
    </w:p>
    <w:p w14:paraId="15737AAA" w14:textId="77777777" w:rsidR="00E36FB1" w:rsidRDefault="00E36FB1" w:rsidP="00E36FB1">
      <w:pPr>
        <w:pStyle w:val="3"/>
      </w:pPr>
      <w:r>
        <w:t>1</w:t>
      </w:r>
      <w:r>
        <w:rPr>
          <w:rFonts w:hint="eastAsia"/>
        </w:rPr>
        <w:t xml:space="preserve">.1.4 </w:t>
      </w:r>
      <w:r>
        <w:rPr>
          <w:rFonts w:hint="eastAsia"/>
        </w:rPr>
        <w:t>终点站</w:t>
      </w:r>
      <w:r>
        <w:rPr>
          <w:rFonts w:hint="eastAsia"/>
        </w:rPr>
        <w:t>LED</w:t>
      </w:r>
      <w:r>
        <w:rPr>
          <w:rFonts w:hint="eastAsia"/>
        </w:rPr>
        <w:t>显示屏</w:t>
      </w:r>
    </w:p>
    <w:p w14:paraId="0A358A2D" w14:textId="77777777" w:rsidR="00E36FB1" w:rsidRDefault="00E36FB1" w:rsidP="00E36FB1">
      <w:pPr>
        <w:ind w:firstLine="420"/>
      </w:pPr>
      <w:r w:rsidRPr="00EF51A6">
        <w:rPr>
          <w:rFonts w:hint="eastAsia"/>
        </w:rPr>
        <w:t>安装在司机室前侧，用于显示列车行驶的终点站。</w:t>
      </w:r>
    </w:p>
    <w:p w14:paraId="43029F96" w14:textId="77777777" w:rsidR="00E36FB1" w:rsidRPr="00C44EC6" w:rsidRDefault="00E36FB1" w:rsidP="00E36FB1">
      <w:pPr>
        <w:pStyle w:val="a3"/>
        <w:ind w:left="840" w:firstLineChars="0" w:firstLine="0"/>
        <w:rPr>
          <w:szCs w:val="21"/>
        </w:rPr>
      </w:pPr>
      <w:r w:rsidRPr="00C44EC6">
        <w:rPr>
          <w:rFonts w:hint="eastAsia"/>
          <w:szCs w:val="21"/>
        </w:rPr>
        <w:t>地址设置：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4134"/>
        <w:gridCol w:w="1984"/>
      </w:tblGrid>
      <w:tr w:rsidR="00E36FB1" w:rsidRPr="00C44EC6" w14:paraId="1B6CF7E5" w14:textId="77777777" w:rsidTr="00F857E2">
        <w:trPr>
          <w:cantSplit/>
          <w:trHeight w:val="15"/>
          <w:jc w:val="center"/>
        </w:trPr>
        <w:tc>
          <w:tcPr>
            <w:tcW w:w="1602" w:type="dxa"/>
            <w:tcBorders>
              <w:top w:val="single" w:sz="12" w:space="0" w:color="auto"/>
              <w:left w:val="single" w:sz="12" w:space="0" w:color="auto"/>
            </w:tcBorders>
            <w:shd w:val="clear" w:color="auto" w:fill="FFFFFF"/>
          </w:tcPr>
          <w:p w14:paraId="56B12305" w14:textId="77777777" w:rsidR="00E36FB1" w:rsidRPr="00C44EC6" w:rsidRDefault="00E36FB1" w:rsidP="00F857E2">
            <w:pPr>
              <w:jc w:val="center"/>
              <w:rPr>
                <w:szCs w:val="21"/>
              </w:rPr>
            </w:pPr>
            <w:r w:rsidRPr="00C44EC6">
              <w:rPr>
                <w:rFonts w:hint="eastAsia"/>
                <w:szCs w:val="21"/>
              </w:rPr>
              <w:t>位置</w:t>
            </w:r>
          </w:p>
        </w:tc>
        <w:tc>
          <w:tcPr>
            <w:tcW w:w="4134" w:type="dxa"/>
            <w:tcBorders>
              <w:top w:val="single" w:sz="12" w:space="0" w:color="auto"/>
            </w:tcBorders>
            <w:shd w:val="clear" w:color="auto" w:fill="FFFFFF"/>
          </w:tcPr>
          <w:p w14:paraId="64995560" w14:textId="77777777" w:rsidR="00E36FB1" w:rsidRPr="00C44EC6" w:rsidRDefault="00E36FB1" w:rsidP="00F857E2">
            <w:pPr>
              <w:ind w:left="567" w:hangingChars="270" w:hanging="567"/>
              <w:jc w:val="center"/>
              <w:rPr>
                <w:szCs w:val="21"/>
              </w:rPr>
            </w:pPr>
            <w:r w:rsidRPr="00C44EC6">
              <w:rPr>
                <w:rFonts w:hint="eastAsia"/>
                <w:szCs w:val="21"/>
              </w:rPr>
              <w:t>定义</w:t>
            </w:r>
          </w:p>
        </w:tc>
        <w:tc>
          <w:tcPr>
            <w:tcW w:w="1984" w:type="dxa"/>
            <w:tcBorders>
              <w:top w:val="single" w:sz="12" w:space="0" w:color="auto"/>
              <w:right w:val="single" w:sz="12" w:space="0" w:color="auto"/>
            </w:tcBorders>
            <w:shd w:val="clear" w:color="auto" w:fill="FFFFFF"/>
          </w:tcPr>
          <w:p w14:paraId="696D268E" w14:textId="77777777" w:rsidR="00E36FB1" w:rsidRPr="00C44EC6" w:rsidRDefault="00E36FB1" w:rsidP="00F857E2">
            <w:pPr>
              <w:jc w:val="center"/>
              <w:rPr>
                <w:szCs w:val="21"/>
              </w:rPr>
            </w:pPr>
            <w:r w:rsidRPr="00C44EC6">
              <w:rPr>
                <w:rFonts w:hint="eastAsia"/>
                <w:szCs w:val="21"/>
              </w:rPr>
              <w:t>IP</w:t>
            </w:r>
          </w:p>
        </w:tc>
      </w:tr>
      <w:tr w:rsidR="00E36FB1" w:rsidRPr="00C44EC6" w14:paraId="1F433158" w14:textId="77777777" w:rsidTr="00F857E2">
        <w:trPr>
          <w:cantSplit/>
          <w:trHeight w:val="15"/>
          <w:jc w:val="center"/>
        </w:trPr>
        <w:tc>
          <w:tcPr>
            <w:tcW w:w="1602" w:type="dxa"/>
            <w:tcBorders>
              <w:left w:val="single" w:sz="12" w:space="0" w:color="auto"/>
            </w:tcBorders>
          </w:tcPr>
          <w:p w14:paraId="3E6ECBA8" w14:textId="77777777" w:rsidR="00E36FB1" w:rsidRPr="00C44EC6" w:rsidRDefault="00E36FB1" w:rsidP="00F857E2">
            <w:pPr>
              <w:jc w:val="center"/>
              <w:rPr>
                <w:rFonts w:ascii="宋体" w:hAnsi="宋体"/>
                <w:szCs w:val="21"/>
              </w:rPr>
            </w:pPr>
            <w:r w:rsidRPr="00C44EC6">
              <w:rPr>
                <w:rFonts w:ascii="宋体" w:hAnsi="宋体" w:hint="eastAsia"/>
                <w:szCs w:val="21"/>
              </w:rPr>
              <w:lastRenderedPageBreak/>
              <w:t>TC1</w:t>
            </w:r>
          </w:p>
        </w:tc>
        <w:tc>
          <w:tcPr>
            <w:tcW w:w="4134" w:type="dxa"/>
          </w:tcPr>
          <w:p w14:paraId="3B87C01A"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0</w:t>
            </w:r>
          </w:p>
          <w:p w14:paraId="61E177A4"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1</w:t>
            </w:r>
          </w:p>
        </w:tc>
        <w:tc>
          <w:tcPr>
            <w:tcW w:w="1984" w:type="dxa"/>
            <w:tcBorders>
              <w:right w:val="single" w:sz="12" w:space="0" w:color="auto"/>
            </w:tcBorders>
          </w:tcPr>
          <w:p w14:paraId="21B7B263"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1</w:t>
            </w:r>
          </w:p>
        </w:tc>
      </w:tr>
      <w:tr w:rsidR="00E36FB1" w:rsidRPr="00C44EC6" w14:paraId="533EA921" w14:textId="77777777" w:rsidTr="00F857E2">
        <w:trPr>
          <w:cantSplit/>
          <w:trHeight w:val="15"/>
          <w:jc w:val="center"/>
        </w:trPr>
        <w:tc>
          <w:tcPr>
            <w:tcW w:w="1602" w:type="dxa"/>
            <w:tcBorders>
              <w:left w:val="single" w:sz="12" w:space="0" w:color="auto"/>
            </w:tcBorders>
          </w:tcPr>
          <w:p w14:paraId="6FC8CB57" w14:textId="77777777" w:rsidR="00E36FB1" w:rsidRPr="00C44EC6" w:rsidRDefault="00E36FB1" w:rsidP="00F857E2">
            <w:pPr>
              <w:jc w:val="center"/>
              <w:rPr>
                <w:rFonts w:ascii="宋体" w:hAnsi="宋体"/>
                <w:szCs w:val="21"/>
              </w:rPr>
            </w:pPr>
            <w:r w:rsidRPr="00C44EC6">
              <w:rPr>
                <w:rFonts w:ascii="宋体" w:hAnsi="宋体" w:hint="eastAsia"/>
                <w:szCs w:val="21"/>
              </w:rPr>
              <w:t>TC2</w:t>
            </w:r>
          </w:p>
        </w:tc>
        <w:tc>
          <w:tcPr>
            <w:tcW w:w="4134" w:type="dxa"/>
          </w:tcPr>
          <w:p w14:paraId="052DC8A9"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0</w:t>
            </w:r>
          </w:p>
          <w:p w14:paraId="4877BF34"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34EF167E"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2</w:t>
            </w:r>
          </w:p>
        </w:tc>
      </w:tr>
    </w:tbl>
    <w:p w14:paraId="25EB2A29" w14:textId="77777777" w:rsidR="00E36FB1" w:rsidRPr="00C44EC6" w:rsidRDefault="00E36FB1" w:rsidP="00E36FB1">
      <w:pPr>
        <w:pStyle w:val="a3"/>
        <w:ind w:left="840" w:firstLineChars="0" w:firstLine="0"/>
        <w:rPr>
          <w:szCs w:val="21"/>
        </w:rPr>
      </w:pPr>
    </w:p>
    <w:p w14:paraId="49BD3232" w14:textId="77777777" w:rsidR="00E36FB1" w:rsidRDefault="00E36FB1" w:rsidP="00E36FB1">
      <w:pPr>
        <w:pStyle w:val="3"/>
      </w:pPr>
      <w:r>
        <w:t>1</w:t>
      </w:r>
      <w:r>
        <w:rPr>
          <w:rFonts w:hint="eastAsia"/>
        </w:rPr>
        <w:t>.1.5</w:t>
      </w:r>
      <w:r>
        <w:rPr>
          <w:rFonts w:hint="eastAsia"/>
        </w:rPr>
        <w:t>监控触摸屏</w:t>
      </w:r>
    </w:p>
    <w:p w14:paraId="7A3B970E" w14:textId="77777777" w:rsidR="00E36FB1" w:rsidRPr="00FE0015" w:rsidRDefault="00E36FB1" w:rsidP="00E36FB1">
      <w:r w:rsidRPr="00324C52">
        <w:rPr>
          <w:rFonts w:ascii="宋体" w:hAnsi="宋体" w:hint="eastAsia"/>
        </w:rPr>
        <w:t>监控</w:t>
      </w:r>
      <w:r>
        <w:rPr>
          <w:rFonts w:ascii="宋体" w:hAnsi="宋体" w:hint="eastAsia"/>
        </w:rPr>
        <w:t>触摸</w:t>
      </w:r>
      <w:proofErr w:type="gramStart"/>
      <w:r>
        <w:rPr>
          <w:rFonts w:ascii="宋体" w:hAnsi="宋体" w:hint="eastAsia"/>
        </w:rPr>
        <w:t>屏用于</w:t>
      </w:r>
      <w:proofErr w:type="gramEnd"/>
      <w:r>
        <w:rPr>
          <w:rFonts w:ascii="宋体" w:hAnsi="宋体" w:hint="eastAsia"/>
        </w:rPr>
        <w:t>观看实时对列车的监控视频或回放监控录像</w:t>
      </w:r>
      <w:r w:rsidRPr="00324C52">
        <w:rPr>
          <w:rFonts w:ascii="宋体" w:hAnsi="宋体" w:hint="eastAsia"/>
        </w:rPr>
        <w:t>。</w:t>
      </w:r>
    </w:p>
    <w:p w14:paraId="5B1EEDB1" w14:textId="77777777" w:rsidR="00E36FB1" w:rsidRPr="00897F24" w:rsidRDefault="00E36FB1" w:rsidP="00E36FB1">
      <w:pPr>
        <w:jc w:val="left"/>
        <w:rPr>
          <w:sz w:val="20"/>
        </w:rPr>
      </w:pPr>
      <w:r w:rsidRPr="00897F24">
        <w:rPr>
          <w:rFonts w:hint="eastAsia"/>
          <w:sz w:val="20"/>
        </w:rPr>
        <w:t>主要参数：</w:t>
      </w:r>
    </w:p>
    <w:p w14:paraId="4C919803" w14:textId="77777777" w:rsidR="00E36FB1" w:rsidRPr="009B109E" w:rsidRDefault="00E36FB1" w:rsidP="00E36FB1">
      <w:pPr>
        <w:numPr>
          <w:ilvl w:val="0"/>
          <w:numId w:val="3"/>
        </w:numPr>
        <w:rPr>
          <w:szCs w:val="21"/>
        </w:rPr>
      </w:pPr>
      <w:r w:rsidRPr="009B109E">
        <w:rPr>
          <w:rFonts w:hint="eastAsia"/>
          <w:szCs w:val="21"/>
        </w:rPr>
        <w:t>显示方式：</w:t>
      </w:r>
      <w:r w:rsidRPr="009B109E">
        <w:rPr>
          <w:rFonts w:hint="eastAsia"/>
          <w:szCs w:val="21"/>
        </w:rPr>
        <w:t xml:space="preserve">      TFT</w:t>
      </w:r>
    </w:p>
    <w:p w14:paraId="08817679" w14:textId="77777777" w:rsidR="00E36FB1" w:rsidRPr="009B109E" w:rsidRDefault="00E36FB1" w:rsidP="00E36FB1">
      <w:pPr>
        <w:numPr>
          <w:ilvl w:val="0"/>
          <w:numId w:val="3"/>
        </w:numPr>
        <w:rPr>
          <w:szCs w:val="21"/>
        </w:rPr>
      </w:pPr>
      <w:r w:rsidRPr="009B109E">
        <w:rPr>
          <w:rFonts w:hint="eastAsia"/>
          <w:szCs w:val="21"/>
        </w:rPr>
        <w:t>最多显示色彩：</w:t>
      </w:r>
      <w:r w:rsidRPr="009B109E">
        <w:rPr>
          <w:rFonts w:hint="eastAsia"/>
          <w:szCs w:val="21"/>
        </w:rPr>
        <w:t xml:space="preserve">  </w:t>
      </w:r>
      <w:r w:rsidRPr="009B109E">
        <w:rPr>
          <w:rFonts w:hint="eastAsia"/>
          <w:szCs w:val="21"/>
        </w:rPr>
        <w:t>≥</w:t>
      </w:r>
      <w:r w:rsidRPr="009B109E">
        <w:rPr>
          <w:rFonts w:hint="eastAsia"/>
          <w:szCs w:val="21"/>
        </w:rPr>
        <w:t>262K</w:t>
      </w:r>
    </w:p>
    <w:p w14:paraId="69AAA917" w14:textId="77777777" w:rsidR="00E36FB1" w:rsidRPr="009B109E" w:rsidRDefault="00E36FB1" w:rsidP="00E36FB1">
      <w:pPr>
        <w:numPr>
          <w:ilvl w:val="0"/>
          <w:numId w:val="3"/>
        </w:numPr>
        <w:rPr>
          <w:szCs w:val="21"/>
        </w:rPr>
      </w:pPr>
      <w:r w:rsidRPr="009B109E">
        <w:rPr>
          <w:rFonts w:hint="eastAsia"/>
          <w:szCs w:val="21"/>
        </w:rPr>
        <w:t>对角尺寸</w:t>
      </w:r>
      <w:r w:rsidRPr="009B109E">
        <w:rPr>
          <w:rFonts w:hint="eastAsia"/>
          <w:szCs w:val="21"/>
        </w:rPr>
        <w:t xml:space="preserve"> </w:t>
      </w:r>
      <w:r w:rsidRPr="009B109E">
        <w:rPr>
          <w:rFonts w:hint="eastAsia"/>
          <w:szCs w:val="21"/>
        </w:rPr>
        <w:t>：</w:t>
      </w:r>
      <w:r w:rsidRPr="009B109E">
        <w:rPr>
          <w:rFonts w:hint="eastAsia"/>
          <w:szCs w:val="21"/>
        </w:rPr>
        <w:t xml:space="preserve">     12.1</w:t>
      </w:r>
      <w:r w:rsidRPr="009B109E">
        <w:rPr>
          <w:rFonts w:hint="eastAsia"/>
          <w:szCs w:val="21"/>
        </w:rPr>
        <w:t>英寸</w:t>
      </w:r>
    </w:p>
    <w:p w14:paraId="5325CCD8" w14:textId="77777777" w:rsidR="00E36FB1" w:rsidRPr="009B109E" w:rsidRDefault="00E36FB1" w:rsidP="00E36FB1">
      <w:pPr>
        <w:numPr>
          <w:ilvl w:val="0"/>
          <w:numId w:val="3"/>
        </w:numPr>
        <w:rPr>
          <w:szCs w:val="21"/>
        </w:rPr>
      </w:pPr>
      <w:r w:rsidRPr="009B109E">
        <w:rPr>
          <w:rFonts w:hint="eastAsia"/>
          <w:szCs w:val="21"/>
        </w:rPr>
        <w:t>最佳分辨率：</w:t>
      </w:r>
      <w:r w:rsidRPr="009B109E">
        <w:rPr>
          <w:rFonts w:hint="eastAsia"/>
          <w:szCs w:val="21"/>
        </w:rPr>
        <w:t xml:space="preserve">    </w:t>
      </w:r>
      <w:r w:rsidRPr="009B109E">
        <w:rPr>
          <w:rFonts w:hint="eastAsia"/>
          <w:szCs w:val="21"/>
        </w:rPr>
        <w:t>≥</w:t>
      </w:r>
      <w:r w:rsidRPr="009B109E">
        <w:rPr>
          <w:rFonts w:hint="eastAsia"/>
          <w:szCs w:val="21"/>
        </w:rPr>
        <w:t>800</w:t>
      </w:r>
      <w:r w:rsidRPr="009B109E">
        <w:rPr>
          <w:rFonts w:hint="eastAsia"/>
          <w:szCs w:val="21"/>
        </w:rPr>
        <w:t>×</w:t>
      </w:r>
      <w:r w:rsidRPr="009B109E">
        <w:rPr>
          <w:rFonts w:hint="eastAsia"/>
          <w:szCs w:val="21"/>
        </w:rPr>
        <w:t>600</w:t>
      </w:r>
    </w:p>
    <w:p w14:paraId="6C304D1D" w14:textId="77777777" w:rsidR="00E36FB1" w:rsidRPr="009B109E" w:rsidRDefault="00E36FB1" w:rsidP="00E36FB1">
      <w:pPr>
        <w:numPr>
          <w:ilvl w:val="0"/>
          <w:numId w:val="3"/>
        </w:numPr>
        <w:rPr>
          <w:szCs w:val="21"/>
        </w:rPr>
      </w:pPr>
      <w:r w:rsidRPr="009B109E">
        <w:rPr>
          <w:rFonts w:hint="eastAsia"/>
          <w:szCs w:val="21"/>
        </w:rPr>
        <w:t>对比度：</w:t>
      </w:r>
      <w:r w:rsidRPr="009B109E">
        <w:rPr>
          <w:rFonts w:hint="eastAsia"/>
          <w:szCs w:val="21"/>
        </w:rPr>
        <w:t xml:space="preserve">        </w:t>
      </w:r>
      <w:r w:rsidRPr="009B109E">
        <w:rPr>
          <w:rFonts w:hint="eastAsia"/>
          <w:szCs w:val="21"/>
        </w:rPr>
        <w:t>≥</w:t>
      </w:r>
      <w:r w:rsidRPr="009B109E">
        <w:rPr>
          <w:rFonts w:hint="eastAsia"/>
          <w:szCs w:val="21"/>
        </w:rPr>
        <w:t xml:space="preserve">500:1 </w:t>
      </w:r>
    </w:p>
    <w:p w14:paraId="140B38CA" w14:textId="77777777" w:rsidR="00E36FB1" w:rsidRPr="009B109E" w:rsidRDefault="00E36FB1" w:rsidP="00E36FB1">
      <w:pPr>
        <w:numPr>
          <w:ilvl w:val="0"/>
          <w:numId w:val="3"/>
        </w:numPr>
        <w:rPr>
          <w:szCs w:val="21"/>
        </w:rPr>
      </w:pPr>
      <w:r w:rsidRPr="009B109E">
        <w:rPr>
          <w:rFonts w:hint="eastAsia"/>
          <w:szCs w:val="21"/>
        </w:rPr>
        <w:t>亮度：</w:t>
      </w:r>
      <w:r w:rsidRPr="009B109E">
        <w:rPr>
          <w:rFonts w:hint="eastAsia"/>
          <w:szCs w:val="21"/>
        </w:rPr>
        <w:t xml:space="preserve">          </w:t>
      </w:r>
      <w:r w:rsidRPr="009B109E">
        <w:rPr>
          <w:rFonts w:hint="eastAsia"/>
          <w:szCs w:val="21"/>
        </w:rPr>
        <w:t>≥</w:t>
      </w:r>
      <w:r w:rsidRPr="009B109E">
        <w:rPr>
          <w:rFonts w:hint="eastAsia"/>
          <w:szCs w:val="21"/>
        </w:rPr>
        <w:t>400cd/</w:t>
      </w:r>
      <w:r w:rsidRPr="009B109E">
        <w:rPr>
          <w:rFonts w:hint="eastAsia"/>
          <w:szCs w:val="21"/>
        </w:rPr>
        <w:t>㎡</w:t>
      </w:r>
    </w:p>
    <w:p w14:paraId="0D8E5C8D" w14:textId="77777777" w:rsidR="00E36FB1" w:rsidRPr="009B109E" w:rsidRDefault="00E36FB1" w:rsidP="00E36FB1">
      <w:pPr>
        <w:numPr>
          <w:ilvl w:val="0"/>
          <w:numId w:val="3"/>
        </w:numPr>
        <w:rPr>
          <w:szCs w:val="21"/>
        </w:rPr>
      </w:pPr>
      <w:r w:rsidRPr="009B109E">
        <w:rPr>
          <w:rFonts w:hint="eastAsia"/>
          <w:szCs w:val="21"/>
        </w:rPr>
        <w:t>透</w:t>
      </w:r>
      <w:r w:rsidRPr="009B109E">
        <w:rPr>
          <w:rFonts w:hint="eastAsia"/>
          <w:szCs w:val="21"/>
        </w:rPr>
        <w:t xml:space="preserve"> </w:t>
      </w:r>
      <w:r w:rsidRPr="009B109E">
        <w:rPr>
          <w:rFonts w:hint="eastAsia"/>
          <w:szCs w:val="21"/>
        </w:rPr>
        <w:t>光</w:t>
      </w:r>
      <w:r w:rsidRPr="009B109E">
        <w:rPr>
          <w:rFonts w:hint="eastAsia"/>
          <w:szCs w:val="21"/>
        </w:rPr>
        <w:t xml:space="preserve"> </w:t>
      </w:r>
      <w:r w:rsidRPr="009B109E">
        <w:rPr>
          <w:rFonts w:hint="eastAsia"/>
          <w:szCs w:val="21"/>
        </w:rPr>
        <w:t>率：</w:t>
      </w:r>
      <w:r w:rsidRPr="009B109E">
        <w:rPr>
          <w:rFonts w:hint="eastAsia"/>
          <w:szCs w:val="21"/>
        </w:rPr>
        <w:t xml:space="preserve">      </w:t>
      </w:r>
      <w:r w:rsidRPr="009B109E">
        <w:rPr>
          <w:rFonts w:hint="eastAsia"/>
          <w:szCs w:val="21"/>
        </w:rPr>
        <w:t>≥</w:t>
      </w:r>
      <w:r w:rsidRPr="009B109E">
        <w:rPr>
          <w:rFonts w:hint="eastAsia"/>
          <w:szCs w:val="21"/>
        </w:rPr>
        <w:t xml:space="preserve">80% </w:t>
      </w:r>
    </w:p>
    <w:p w14:paraId="2981456C" w14:textId="77777777" w:rsidR="00E36FB1" w:rsidRPr="009B109E" w:rsidRDefault="00E36FB1" w:rsidP="00E36FB1">
      <w:pPr>
        <w:numPr>
          <w:ilvl w:val="0"/>
          <w:numId w:val="3"/>
        </w:numPr>
        <w:rPr>
          <w:szCs w:val="21"/>
        </w:rPr>
      </w:pPr>
      <w:r w:rsidRPr="009B109E">
        <w:rPr>
          <w:rFonts w:hint="eastAsia"/>
          <w:szCs w:val="21"/>
        </w:rPr>
        <w:t>可视角度：</w:t>
      </w:r>
      <w:r w:rsidRPr="009B109E">
        <w:rPr>
          <w:rFonts w:hint="eastAsia"/>
          <w:szCs w:val="21"/>
        </w:rPr>
        <w:t xml:space="preserve">      </w:t>
      </w:r>
      <w:r w:rsidRPr="009B109E">
        <w:rPr>
          <w:rFonts w:hint="eastAsia"/>
          <w:szCs w:val="21"/>
        </w:rPr>
        <w:t>≥</w:t>
      </w:r>
      <w:r w:rsidRPr="009B109E">
        <w:rPr>
          <w:rFonts w:hint="eastAsia"/>
          <w:szCs w:val="21"/>
        </w:rPr>
        <w:t>160</w:t>
      </w:r>
      <w:r w:rsidRPr="009B109E">
        <w:rPr>
          <w:rFonts w:hint="eastAsia"/>
          <w:szCs w:val="21"/>
        </w:rPr>
        <w:t>（水平）</w:t>
      </w:r>
      <w:r w:rsidRPr="009B109E">
        <w:rPr>
          <w:rFonts w:hint="eastAsia"/>
          <w:szCs w:val="21"/>
        </w:rPr>
        <w:t>/120</w:t>
      </w:r>
      <w:r w:rsidRPr="009B109E">
        <w:rPr>
          <w:rFonts w:hint="eastAsia"/>
          <w:szCs w:val="21"/>
        </w:rPr>
        <w:t>（垂直）</w:t>
      </w:r>
    </w:p>
    <w:p w14:paraId="5F50FC8D" w14:textId="77777777" w:rsidR="00E36FB1" w:rsidRPr="009B109E" w:rsidRDefault="00E36FB1" w:rsidP="00E36FB1">
      <w:pPr>
        <w:numPr>
          <w:ilvl w:val="0"/>
          <w:numId w:val="3"/>
        </w:numPr>
        <w:rPr>
          <w:szCs w:val="21"/>
        </w:rPr>
      </w:pPr>
      <w:r w:rsidRPr="009B109E">
        <w:rPr>
          <w:rFonts w:hint="eastAsia"/>
          <w:szCs w:val="21"/>
        </w:rPr>
        <w:t>响应时间：</w:t>
      </w:r>
      <w:r w:rsidRPr="009B109E">
        <w:rPr>
          <w:rFonts w:hint="eastAsia"/>
          <w:szCs w:val="21"/>
        </w:rPr>
        <w:t xml:space="preserve">      </w:t>
      </w:r>
      <w:r w:rsidRPr="009B109E">
        <w:rPr>
          <w:rFonts w:hint="eastAsia"/>
          <w:szCs w:val="21"/>
        </w:rPr>
        <w:t>不高于</w:t>
      </w:r>
      <w:r w:rsidRPr="009B109E">
        <w:rPr>
          <w:rFonts w:hint="eastAsia"/>
          <w:szCs w:val="21"/>
        </w:rPr>
        <w:t>16ms</w:t>
      </w:r>
    </w:p>
    <w:p w14:paraId="40F58F87" w14:textId="77777777" w:rsidR="00E36FB1" w:rsidRPr="009B109E" w:rsidRDefault="00E36FB1" w:rsidP="00E36FB1">
      <w:pPr>
        <w:numPr>
          <w:ilvl w:val="0"/>
          <w:numId w:val="3"/>
        </w:numPr>
        <w:rPr>
          <w:szCs w:val="21"/>
        </w:rPr>
      </w:pPr>
      <w:r w:rsidRPr="009B109E">
        <w:rPr>
          <w:rFonts w:hint="eastAsia"/>
          <w:szCs w:val="21"/>
        </w:rPr>
        <w:t>触摸力：</w:t>
      </w:r>
      <w:r w:rsidRPr="009B109E">
        <w:rPr>
          <w:rFonts w:hint="eastAsia"/>
          <w:szCs w:val="21"/>
        </w:rPr>
        <w:t xml:space="preserve">        </w:t>
      </w:r>
      <w:r w:rsidRPr="009B109E">
        <w:rPr>
          <w:rFonts w:hint="eastAsia"/>
          <w:szCs w:val="21"/>
        </w:rPr>
        <w:t>可感知</w:t>
      </w:r>
      <w:r w:rsidRPr="009B109E">
        <w:rPr>
          <w:rFonts w:hint="eastAsia"/>
          <w:szCs w:val="21"/>
        </w:rPr>
        <w:t>100g</w:t>
      </w:r>
      <w:r w:rsidRPr="009B109E">
        <w:rPr>
          <w:rFonts w:hint="eastAsia"/>
          <w:szCs w:val="21"/>
        </w:rPr>
        <w:t>的触摸力（可调节）</w:t>
      </w:r>
    </w:p>
    <w:p w14:paraId="279013DF" w14:textId="77777777" w:rsidR="00E36FB1" w:rsidRPr="009B109E" w:rsidRDefault="00E36FB1" w:rsidP="00E36FB1">
      <w:pPr>
        <w:numPr>
          <w:ilvl w:val="0"/>
          <w:numId w:val="3"/>
        </w:numPr>
        <w:rPr>
          <w:szCs w:val="21"/>
        </w:rPr>
      </w:pPr>
      <w:r w:rsidRPr="009B109E">
        <w:rPr>
          <w:rFonts w:hint="eastAsia"/>
          <w:szCs w:val="21"/>
        </w:rPr>
        <w:t>单点触摸：</w:t>
      </w:r>
      <w:r w:rsidRPr="009B109E">
        <w:rPr>
          <w:rFonts w:hint="eastAsia"/>
          <w:szCs w:val="21"/>
        </w:rPr>
        <w:t xml:space="preserve">      </w:t>
      </w:r>
      <w:r w:rsidRPr="009B109E">
        <w:rPr>
          <w:rFonts w:hint="eastAsia"/>
          <w:szCs w:val="21"/>
        </w:rPr>
        <w:t>承受超过</w:t>
      </w:r>
      <w:r w:rsidRPr="009B109E">
        <w:rPr>
          <w:rFonts w:hint="eastAsia"/>
          <w:szCs w:val="21"/>
        </w:rPr>
        <w:t>5</w:t>
      </w:r>
      <w:proofErr w:type="gramStart"/>
      <w:r w:rsidRPr="009B109E">
        <w:rPr>
          <w:rFonts w:hint="eastAsia"/>
          <w:szCs w:val="21"/>
        </w:rPr>
        <w:t>千万</w:t>
      </w:r>
      <w:proofErr w:type="gramEnd"/>
      <w:r w:rsidRPr="009B109E">
        <w:rPr>
          <w:rFonts w:hint="eastAsia"/>
          <w:szCs w:val="21"/>
        </w:rPr>
        <w:t>次以上的单点触摸</w:t>
      </w:r>
    </w:p>
    <w:p w14:paraId="5D572614" w14:textId="77777777" w:rsidR="00E36FB1" w:rsidRDefault="00E36FB1" w:rsidP="00E36FB1">
      <w:pPr>
        <w:jc w:val="left"/>
        <w:rPr>
          <w:sz w:val="20"/>
        </w:rPr>
      </w:pPr>
      <w:r>
        <w:rPr>
          <w:rFonts w:hint="eastAsia"/>
          <w:sz w:val="20"/>
        </w:rPr>
        <w:t>地址设置：</w:t>
      </w:r>
    </w:p>
    <w:p w14:paraId="735CC5D3" w14:textId="77777777" w:rsidR="00E36FB1" w:rsidRDefault="00E36FB1" w:rsidP="00E36FB1">
      <w:pPr>
        <w:jc w:val="left"/>
        <w:rPr>
          <w:sz w:val="20"/>
        </w:rPr>
      </w:pPr>
      <w:r>
        <w:rPr>
          <w:rFonts w:hint="eastAsia"/>
          <w:sz w:val="20"/>
        </w:rPr>
        <w:t>详见监控触摸</w:t>
      </w:r>
      <w:proofErr w:type="gramStart"/>
      <w:r>
        <w:rPr>
          <w:rFonts w:hint="eastAsia"/>
          <w:sz w:val="20"/>
        </w:rPr>
        <w:t>屏使用</w:t>
      </w:r>
      <w:proofErr w:type="gramEnd"/>
      <w:r>
        <w:rPr>
          <w:rFonts w:hint="eastAsia"/>
          <w:sz w:val="20"/>
        </w:rPr>
        <w:t>说明。</w:t>
      </w:r>
    </w:p>
    <w:p w14:paraId="491E1375" w14:textId="77777777" w:rsidR="00E36FB1" w:rsidRPr="00FE0015" w:rsidRDefault="00E36FB1" w:rsidP="00E36FB1">
      <w:pPr>
        <w:ind w:firstLine="420"/>
      </w:pPr>
    </w:p>
    <w:p w14:paraId="21DD473F" w14:textId="77777777" w:rsidR="00E36FB1" w:rsidRDefault="00E36FB1" w:rsidP="00E36FB1">
      <w:pPr>
        <w:pStyle w:val="3"/>
      </w:pPr>
      <w:r>
        <w:t>1</w:t>
      </w:r>
      <w:r>
        <w:rPr>
          <w:rFonts w:hint="eastAsia"/>
        </w:rPr>
        <w:t>.1.6</w:t>
      </w:r>
      <w:r w:rsidRPr="00752897">
        <w:rPr>
          <w:rFonts w:hint="eastAsia"/>
        </w:rPr>
        <w:t>网络硬盘录像机</w:t>
      </w:r>
    </w:p>
    <w:p w14:paraId="41030A43" w14:textId="77777777" w:rsidR="00E36FB1" w:rsidRPr="006076D7" w:rsidRDefault="00E36FB1" w:rsidP="00E36FB1">
      <w:pPr>
        <w:ind w:firstLine="420"/>
      </w:pPr>
      <w:r w:rsidRPr="006076D7">
        <w:rPr>
          <w:rFonts w:hint="eastAsia"/>
        </w:rPr>
        <w:t>网络硬盘录像机主要将与其连接的网络摄像头传送过来的实时数字视频信号保存成特殊格式的视频文件存储在本地的网络硬盘里。</w:t>
      </w:r>
    </w:p>
    <w:p w14:paraId="2CAD8608" w14:textId="77777777" w:rsidR="00E36FB1" w:rsidRDefault="00E36FB1" w:rsidP="00E36FB1">
      <w:pPr>
        <w:pStyle w:val="a3"/>
        <w:numPr>
          <w:ilvl w:val="0"/>
          <w:numId w:val="13"/>
        </w:numPr>
        <w:ind w:firstLineChars="0"/>
        <w:jc w:val="left"/>
        <w:rPr>
          <w:sz w:val="20"/>
        </w:rPr>
      </w:pPr>
      <w:r w:rsidRPr="00593572">
        <w:rPr>
          <w:rFonts w:hint="eastAsia"/>
          <w:sz w:val="20"/>
        </w:rPr>
        <w:t>指示灯：</w:t>
      </w:r>
    </w:p>
    <w:p w14:paraId="17FBA4A5" w14:textId="77777777" w:rsidR="00E36FB1" w:rsidRDefault="00E36FB1" w:rsidP="00E36FB1">
      <w:pPr>
        <w:pStyle w:val="a3"/>
        <w:ind w:left="840" w:firstLineChars="0" w:firstLine="0"/>
        <w:jc w:val="left"/>
        <w:rPr>
          <w:sz w:val="20"/>
        </w:rPr>
      </w:pPr>
      <w:r>
        <w:rPr>
          <w:rFonts w:hint="eastAsia"/>
          <w:sz w:val="20"/>
        </w:rPr>
        <w:t>电源：正常情况下，设备加电该灯常亮；</w:t>
      </w:r>
    </w:p>
    <w:p w14:paraId="2BE80936" w14:textId="77777777" w:rsidR="00E36FB1" w:rsidRDefault="00E36FB1" w:rsidP="00E36FB1">
      <w:pPr>
        <w:pStyle w:val="a3"/>
        <w:ind w:left="840" w:firstLineChars="0" w:firstLine="0"/>
        <w:jc w:val="left"/>
        <w:rPr>
          <w:sz w:val="20"/>
        </w:rPr>
      </w:pPr>
      <w:r>
        <w:rPr>
          <w:rFonts w:hint="eastAsia"/>
          <w:sz w:val="20"/>
        </w:rPr>
        <w:lastRenderedPageBreak/>
        <w:t>工作：当设备开始存储视频时该灯常亮；</w:t>
      </w:r>
    </w:p>
    <w:p w14:paraId="7FB62A17" w14:textId="77777777" w:rsidR="00E36FB1" w:rsidRDefault="00E36FB1" w:rsidP="00E36FB1">
      <w:pPr>
        <w:pStyle w:val="a3"/>
        <w:ind w:left="840" w:firstLineChars="0" w:firstLine="0"/>
        <w:jc w:val="left"/>
        <w:rPr>
          <w:sz w:val="20"/>
        </w:rPr>
      </w:pPr>
      <w:r>
        <w:rPr>
          <w:rFonts w:hint="eastAsia"/>
          <w:sz w:val="20"/>
        </w:rPr>
        <w:t>网络：当设备网络连接正常时该灯常亮；</w:t>
      </w:r>
    </w:p>
    <w:p w14:paraId="0A79AD85" w14:textId="77777777" w:rsidR="00E36FB1" w:rsidRDefault="00E36FB1" w:rsidP="00E36FB1">
      <w:pPr>
        <w:pStyle w:val="a3"/>
        <w:ind w:left="840" w:firstLineChars="0" w:firstLine="0"/>
        <w:jc w:val="left"/>
        <w:rPr>
          <w:sz w:val="20"/>
        </w:rPr>
      </w:pPr>
      <w:r>
        <w:rPr>
          <w:rFonts w:hint="eastAsia"/>
          <w:sz w:val="20"/>
        </w:rPr>
        <w:t>硬盘：当硬盘连接正常且在工作时该灯闪烁；</w:t>
      </w:r>
    </w:p>
    <w:p w14:paraId="79026FD9" w14:textId="77777777" w:rsidR="00E36FB1" w:rsidRDefault="00E36FB1" w:rsidP="00E36FB1">
      <w:pPr>
        <w:ind w:left="425"/>
        <w:jc w:val="left"/>
        <w:rPr>
          <w:sz w:val="18"/>
        </w:rPr>
      </w:pPr>
      <w:r>
        <w:rPr>
          <w:rFonts w:hint="eastAsia"/>
          <w:sz w:val="18"/>
        </w:rPr>
        <w:t>主要参数：</w:t>
      </w:r>
    </w:p>
    <w:p w14:paraId="6D89E24C" w14:textId="77777777" w:rsidR="00E36FB1" w:rsidRPr="009B109E" w:rsidRDefault="00E36FB1" w:rsidP="00E36FB1">
      <w:pPr>
        <w:numPr>
          <w:ilvl w:val="0"/>
          <w:numId w:val="3"/>
        </w:numPr>
        <w:rPr>
          <w:szCs w:val="21"/>
        </w:rPr>
      </w:pPr>
      <w:r w:rsidRPr="009B109E">
        <w:rPr>
          <w:rFonts w:hint="eastAsia"/>
          <w:szCs w:val="21"/>
        </w:rPr>
        <w:t>最大容量</w:t>
      </w:r>
      <w:r w:rsidRPr="009B109E">
        <w:rPr>
          <w:rFonts w:hint="eastAsia"/>
          <w:szCs w:val="21"/>
        </w:rPr>
        <w:t xml:space="preserve">     </w:t>
      </w:r>
      <w:r w:rsidRPr="009B109E">
        <w:rPr>
          <w:rFonts w:hint="eastAsia"/>
          <w:szCs w:val="21"/>
        </w:rPr>
        <w:t>每个接口支持容量小于</w:t>
      </w:r>
      <w:r w:rsidRPr="009B109E">
        <w:rPr>
          <w:rFonts w:hint="eastAsia"/>
          <w:szCs w:val="21"/>
        </w:rPr>
        <w:t>4TB</w:t>
      </w:r>
      <w:r w:rsidRPr="009B109E">
        <w:rPr>
          <w:rFonts w:hint="eastAsia"/>
          <w:szCs w:val="21"/>
        </w:rPr>
        <w:t>的硬盘作为录像盘</w:t>
      </w:r>
    </w:p>
    <w:p w14:paraId="5DBB7139" w14:textId="77777777" w:rsidR="00E36FB1" w:rsidRPr="009B109E" w:rsidRDefault="00E36FB1" w:rsidP="00E36FB1">
      <w:pPr>
        <w:numPr>
          <w:ilvl w:val="0"/>
          <w:numId w:val="3"/>
        </w:numPr>
        <w:rPr>
          <w:szCs w:val="21"/>
        </w:rPr>
      </w:pPr>
      <w:r w:rsidRPr="009B109E">
        <w:rPr>
          <w:rFonts w:hint="eastAsia"/>
          <w:szCs w:val="21"/>
        </w:rPr>
        <w:t>网络接口</w:t>
      </w:r>
      <w:r>
        <w:rPr>
          <w:rFonts w:hint="eastAsia"/>
          <w:szCs w:val="21"/>
        </w:rPr>
        <w:t xml:space="preserve">     1</w:t>
      </w:r>
      <w:r w:rsidRPr="009B109E">
        <w:rPr>
          <w:rFonts w:hint="eastAsia"/>
          <w:szCs w:val="21"/>
        </w:rPr>
        <w:t>个，</w:t>
      </w:r>
      <w:r w:rsidRPr="009B109E">
        <w:rPr>
          <w:rFonts w:hint="eastAsia"/>
          <w:szCs w:val="21"/>
        </w:rPr>
        <w:t>10M/100M/1000M</w:t>
      </w:r>
      <w:r w:rsidRPr="009B109E">
        <w:rPr>
          <w:rFonts w:hint="eastAsia"/>
          <w:szCs w:val="21"/>
        </w:rPr>
        <w:t>自适应以太网口</w:t>
      </w:r>
      <w:r w:rsidRPr="009B109E">
        <w:rPr>
          <w:rFonts w:hint="eastAsia"/>
          <w:szCs w:val="21"/>
        </w:rPr>
        <w:t xml:space="preserve">  </w:t>
      </w:r>
    </w:p>
    <w:p w14:paraId="7AF37C08" w14:textId="77777777" w:rsidR="00E36FB1" w:rsidRPr="009B109E" w:rsidRDefault="00E36FB1" w:rsidP="00E36FB1">
      <w:pPr>
        <w:numPr>
          <w:ilvl w:val="0"/>
          <w:numId w:val="3"/>
        </w:numPr>
        <w:rPr>
          <w:szCs w:val="21"/>
        </w:rPr>
      </w:pPr>
      <w:r w:rsidRPr="009B109E">
        <w:rPr>
          <w:rFonts w:hint="eastAsia"/>
          <w:szCs w:val="21"/>
        </w:rPr>
        <w:t>视频输出</w:t>
      </w:r>
      <w:r w:rsidRPr="009B109E">
        <w:rPr>
          <w:rFonts w:hint="eastAsia"/>
          <w:szCs w:val="21"/>
        </w:rPr>
        <w:t xml:space="preserve">     HDMI/VGA/CVBS </w:t>
      </w:r>
    </w:p>
    <w:p w14:paraId="69EA476C" w14:textId="77777777" w:rsidR="00E36FB1" w:rsidRPr="009B109E" w:rsidRDefault="00E36FB1" w:rsidP="00E36FB1">
      <w:pPr>
        <w:numPr>
          <w:ilvl w:val="0"/>
          <w:numId w:val="3"/>
        </w:numPr>
        <w:rPr>
          <w:szCs w:val="21"/>
        </w:rPr>
      </w:pPr>
      <w:r w:rsidRPr="009B109E">
        <w:rPr>
          <w:rFonts w:hint="eastAsia"/>
          <w:szCs w:val="21"/>
        </w:rPr>
        <w:t>输出码率</w:t>
      </w:r>
      <w:r w:rsidRPr="009B109E">
        <w:rPr>
          <w:rFonts w:hint="eastAsia"/>
          <w:szCs w:val="21"/>
        </w:rPr>
        <w:t xml:space="preserve">     32K</w:t>
      </w:r>
      <w:r w:rsidRPr="009B109E">
        <w:rPr>
          <w:rFonts w:hint="eastAsia"/>
          <w:szCs w:val="21"/>
        </w:rPr>
        <w:t>～</w:t>
      </w:r>
      <w:r w:rsidRPr="009B109E">
        <w:rPr>
          <w:rFonts w:hint="eastAsia"/>
          <w:szCs w:val="21"/>
        </w:rPr>
        <w:t xml:space="preserve">2M </w:t>
      </w:r>
      <w:r w:rsidRPr="009B109E">
        <w:rPr>
          <w:rFonts w:hint="eastAsia"/>
          <w:szCs w:val="21"/>
        </w:rPr>
        <w:t>可调</w:t>
      </w:r>
    </w:p>
    <w:p w14:paraId="5BC2F8A3" w14:textId="77777777" w:rsidR="00E36FB1" w:rsidRPr="009B109E" w:rsidRDefault="00E36FB1" w:rsidP="00E36FB1">
      <w:pPr>
        <w:numPr>
          <w:ilvl w:val="0"/>
          <w:numId w:val="3"/>
        </w:numPr>
        <w:rPr>
          <w:szCs w:val="21"/>
        </w:rPr>
      </w:pPr>
      <w:r w:rsidRPr="009B109E">
        <w:rPr>
          <w:rFonts w:hint="eastAsia"/>
          <w:szCs w:val="21"/>
        </w:rPr>
        <w:t>功耗（不含硬盘）</w:t>
      </w:r>
      <w:r w:rsidRPr="009B109E">
        <w:rPr>
          <w:rFonts w:hint="eastAsia"/>
          <w:szCs w:val="21"/>
        </w:rPr>
        <w:t xml:space="preserve"> </w:t>
      </w:r>
      <w:r w:rsidRPr="009B109E">
        <w:rPr>
          <w:rFonts w:hint="eastAsia"/>
          <w:szCs w:val="21"/>
        </w:rPr>
        <w:t>≤</w:t>
      </w:r>
      <w:r w:rsidRPr="009B109E">
        <w:rPr>
          <w:rFonts w:hint="eastAsia"/>
          <w:szCs w:val="21"/>
        </w:rPr>
        <w:t xml:space="preserve">35W  </w:t>
      </w:r>
    </w:p>
    <w:p w14:paraId="61C96F76" w14:textId="77777777" w:rsidR="00E36FB1" w:rsidRPr="009B109E" w:rsidRDefault="00E36FB1" w:rsidP="00E36FB1">
      <w:pPr>
        <w:numPr>
          <w:ilvl w:val="0"/>
          <w:numId w:val="3"/>
        </w:numPr>
        <w:rPr>
          <w:szCs w:val="21"/>
        </w:rPr>
      </w:pPr>
      <w:r w:rsidRPr="009B109E">
        <w:rPr>
          <w:rFonts w:hint="eastAsia"/>
          <w:szCs w:val="21"/>
        </w:rPr>
        <w:t>工作温度</w:t>
      </w:r>
      <w:r w:rsidRPr="009B109E">
        <w:rPr>
          <w:rFonts w:hint="eastAsia"/>
          <w:szCs w:val="21"/>
        </w:rPr>
        <w:t xml:space="preserve">  -20</w:t>
      </w:r>
      <w:r w:rsidRPr="009B109E">
        <w:rPr>
          <w:rFonts w:hint="eastAsia"/>
          <w:szCs w:val="21"/>
        </w:rPr>
        <w:t>℃</w:t>
      </w:r>
      <w:r w:rsidRPr="009B109E">
        <w:rPr>
          <w:rFonts w:hint="eastAsia"/>
          <w:szCs w:val="21"/>
        </w:rPr>
        <w:t>--</w:t>
      </w:r>
      <w:r w:rsidRPr="009B109E">
        <w:rPr>
          <w:rFonts w:hint="eastAsia"/>
          <w:szCs w:val="21"/>
        </w:rPr>
        <w:t>＋</w:t>
      </w:r>
      <w:r w:rsidRPr="009B109E">
        <w:rPr>
          <w:rFonts w:hint="eastAsia"/>
          <w:szCs w:val="21"/>
        </w:rPr>
        <w:t>55</w:t>
      </w:r>
      <w:r w:rsidRPr="009B109E">
        <w:rPr>
          <w:rFonts w:hint="eastAsia"/>
          <w:szCs w:val="21"/>
        </w:rPr>
        <w:t>℃</w:t>
      </w:r>
      <w:r w:rsidRPr="009B109E">
        <w:rPr>
          <w:rFonts w:hint="eastAsia"/>
          <w:szCs w:val="21"/>
        </w:rPr>
        <w:t xml:space="preserve">  </w:t>
      </w:r>
    </w:p>
    <w:p w14:paraId="07C5F170" w14:textId="77777777" w:rsidR="00E36FB1" w:rsidRPr="009B109E" w:rsidRDefault="00E36FB1" w:rsidP="00E36FB1">
      <w:pPr>
        <w:numPr>
          <w:ilvl w:val="0"/>
          <w:numId w:val="3"/>
        </w:numPr>
        <w:rPr>
          <w:szCs w:val="21"/>
        </w:rPr>
      </w:pPr>
      <w:r w:rsidRPr="009B109E">
        <w:rPr>
          <w:rFonts w:hint="eastAsia"/>
          <w:szCs w:val="21"/>
        </w:rPr>
        <w:t>工作湿度</w:t>
      </w:r>
      <w:r w:rsidRPr="009B109E">
        <w:rPr>
          <w:rFonts w:hint="eastAsia"/>
          <w:szCs w:val="21"/>
        </w:rPr>
        <w:t xml:space="preserve">  10</w:t>
      </w:r>
      <w:r w:rsidRPr="009B109E">
        <w:rPr>
          <w:rFonts w:hint="eastAsia"/>
          <w:szCs w:val="21"/>
        </w:rPr>
        <w:t>％</w:t>
      </w:r>
      <w:r w:rsidRPr="009B109E">
        <w:rPr>
          <w:rFonts w:hint="eastAsia"/>
          <w:szCs w:val="21"/>
        </w:rPr>
        <w:t>--90</w:t>
      </w:r>
      <w:r w:rsidRPr="009B109E">
        <w:rPr>
          <w:rFonts w:hint="eastAsia"/>
          <w:szCs w:val="21"/>
        </w:rPr>
        <w:t>％</w:t>
      </w:r>
      <w:r w:rsidRPr="009B109E">
        <w:rPr>
          <w:rFonts w:hint="eastAsia"/>
          <w:szCs w:val="21"/>
        </w:rPr>
        <w:t xml:space="preserve">  </w:t>
      </w:r>
    </w:p>
    <w:p w14:paraId="4FCC1AEC" w14:textId="77777777" w:rsidR="00E36FB1" w:rsidRPr="009B109E" w:rsidRDefault="00E36FB1" w:rsidP="00E36FB1">
      <w:pPr>
        <w:numPr>
          <w:ilvl w:val="0"/>
          <w:numId w:val="3"/>
        </w:numPr>
        <w:rPr>
          <w:szCs w:val="21"/>
        </w:rPr>
      </w:pPr>
      <w:r w:rsidRPr="009B109E">
        <w:rPr>
          <w:rFonts w:hint="eastAsia"/>
          <w:szCs w:val="21"/>
        </w:rPr>
        <w:t>机箱</w:t>
      </w:r>
      <w:r w:rsidRPr="009B109E">
        <w:rPr>
          <w:rFonts w:hint="eastAsia"/>
          <w:szCs w:val="21"/>
        </w:rPr>
        <w:t xml:space="preserve">   19</w:t>
      </w:r>
      <w:r w:rsidRPr="009B109E">
        <w:rPr>
          <w:rFonts w:hint="eastAsia"/>
          <w:szCs w:val="21"/>
        </w:rPr>
        <w:t>英寸标准</w:t>
      </w:r>
      <w:r w:rsidRPr="009B109E">
        <w:rPr>
          <w:rFonts w:hint="eastAsia"/>
          <w:szCs w:val="21"/>
        </w:rPr>
        <w:t>2U</w:t>
      </w:r>
      <w:r w:rsidRPr="009B109E">
        <w:rPr>
          <w:rFonts w:hint="eastAsia"/>
          <w:szCs w:val="21"/>
        </w:rPr>
        <w:t>机箱</w:t>
      </w:r>
    </w:p>
    <w:p w14:paraId="6431A347" w14:textId="77777777" w:rsidR="00E36FB1" w:rsidRDefault="00E36FB1" w:rsidP="00E36FB1">
      <w:pPr>
        <w:ind w:left="420"/>
        <w:jc w:val="left"/>
        <w:rPr>
          <w:sz w:val="18"/>
        </w:rPr>
      </w:pPr>
      <w:r>
        <w:rPr>
          <w:rFonts w:hint="eastAsia"/>
          <w:sz w:val="18"/>
        </w:rPr>
        <w:t>地址设置：</w:t>
      </w:r>
    </w:p>
    <w:p w14:paraId="5F51C8F0" w14:textId="77777777" w:rsidR="00E36FB1" w:rsidRPr="00B4420B" w:rsidRDefault="00E36FB1" w:rsidP="00E36FB1">
      <w:pPr>
        <w:ind w:left="420"/>
        <w:jc w:val="left"/>
        <w:rPr>
          <w:sz w:val="18"/>
        </w:rPr>
      </w:pPr>
      <w:r>
        <w:rPr>
          <w:rFonts w:hint="eastAsia"/>
          <w:sz w:val="18"/>
        </w:rPr>
        <w:t>详见系统设置</w:t>
      </w:r>
      <w:r>
        <w:rPr>
          <w:rFonts w:hint="eastAsia"/>
          <w:sz w:val="18"/>
        </w:rPr>
        <w:t>IP</w:t>
      </w:r>
      <w:r>
        <w:rPr>
          <w:rFonts w:hint="eastAsia"/>
          <w:sz w:val="18"/>
        </w:rPr>
        <w:t>配置表，设置方式见视频监控系统使用说明。</w:t>
      </w:r>
    </w:p>
    <w:p w14:paraId="5F967979" w14:textId="77777777" w:rsidR="00E36FB1" w:rsidRDefault="00E36FB1" w:rsidP="00E36FB1">
      <w:pPr>
        <w:pStyle w:val="3"/>
      </w:pPr>
      <w:r>
        <w:t>1</w:t>
      </w:r>
      <w:r>
        <w:rPr>
          <w:rFonts w:hint="eastAsia"/>
        </w:rPr>
        <w:t xml:space="preserve">.1.7 </w:t>
      </w:r>
      <w:r>
        <w:rPr>
          <w:rFonts w:hint="eastAsia"/>
        </w:rPr>
        <w:t>司机室摄像机</w:t>
      </w:r>
    </w:p>
    <w:p w14:paraId="2ABF1271" w14:textId="77777777" w:rsidR="00E36FB1" w:rsidRDefault="00E36FB1" w:rsidP="00E36FB1">
      <w:pPr>
        <w:ind w:firstLine="420"/>
      </w:pPr>
      <w:r w:rsidRPr="00ED631A">
        <w:rPr>
          <w:rFonts w:hint="eastAsia"/>
        </w:rPr>
        <w:t>司机室监视系统的视频采集终端，</w:t>
      </w:r>
      <w:r>
        <w:rPr>
          <w:rFonts w:hint="eastAsia"/>
        </w:rPr>
        <w:t>具有夜视红外功能，可在低照度环境下不间断采集视频录像</w:t>
      </w:r>
      <w:r w:rsidRPr="00ED631A">
        <w:rPr>
          <w:rFonts w:hint="eastAsia"/>
        </w:rPr>
        <w:t>。</w:t>
      </w:r>
    </w:p>
    <w:p w14:paraId="7F3339B6" w14:textId="77777777" w:rsidR="00E36FB1" w:rsidRPr="00ED631A" w:rsidRDefault="00E36FB1" w:rsidP="00E36FB1">
      <w:pPr>
        <w:rPr>
          <w:sz w:val="20"/>
        </w:rPr>
      </w:pPr>
      <w:r w:rsidRPr="00B4420B">
        <w:rPr>
          <w:rFonts w:hint="eastAsia"/>
          <w:sz w:val="20"/>
        </w:rPr>
        <w:t>主要参数：</w:t>
      </w:r>
    </w:p>
    <w:p w14:paraId="6B39F1F3"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电源：</w:t>
      </w:r>
      <w:r w:rsidRPr="00ED631A">
        <w:rPr>
          <w:szCs w:val="21"/>
        </w:rPr>
        <w:t>DC 12V</w:t>
      </w:r>
    </w:p>
    <w:p w14:paraId="2903FAC7"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信噪比：</w:t>
      </w:r>
      <w:r w:rsidRPr="00ED631A">
        <w:rPr>
          <w:szCs w:val="21"/>
        </w:rPr>
        <w:t>50dB</w:t>
      </w:r>
    </w:p>
    <w:p w14:paraId="18B875BE"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镜头</w:t>
      </w:r>
      <w:r w:rsidRPr="00ED631A">
        <w:rPr>
          <w:szCs w:val="21"/>
        </w:rPr>
        <w:t xml:space="preserve"> 2.8mm </w:t>
      </w:r>
      <w:r w:rsidRPr="00ED631A">
        <w:rPr>
          <w:rFonts w:hint="eastAsia"/>
          <w:szCs w:val="21"/>
        </w:rPr>
        <w:t>水平视场角</w:t>
      </w:r>
      <w:r w:rsidRPr="00ED631A">
        <w:rPr>
          <w:szCs w:val="21"/>
        </w:rPr>
        <w:t xml:space="preserve"> 79°</w:t>
      </w:r>
    </w:p>
    <w:p w14:paraId="7789BE81"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调整角度</w:t>
      </w:r>
      <w:r w:rsidRPr="00ED631A">
        <w:rPr>
          <w:szCs w:val="21"/>
        </w:rPr>
        <w:t xml:space="preserve"> </w:t>
      </w:r>
      <w:r w:rsidRPr="00ED631A">
        <w:rPr>
          <w:rFonts w:hint="eastAsia"/>
          <w:szCs w:val="21"/>
        </w:rPr>
        <w:t>水平</w:t>
      </w:r>
      <w:r w:rsidRPr="00ED631A">
        <w:rPr>
          <w:szCs w:val="21"/>
        </w:rPr>
        <w:t>-30~30°,</w:t>
      </w:r>
      <w:r w:rsidRPr="00ED631A">
        <w:rPr>
          <w:rFonts w:hint="eastAsia"/>
          <w:szCs w:val="21"/>
        </w:rPr>
        <w:t>垂直</w:t>
      </w:r>
      <w:r w:rsidRPr="00ED631A">
        <w:rPr>
          <w:szCs w:val="21"/>
        </w:rPr>
        <w:t xml:space="preserve"> 0~80°,</w:t>
      </w:r>
      <w:r w:rsidRPr="00ED631A">
        <w:rPr>
          <w:rFonts w:hint="eastAsia"/>
          <w:szCs w:val="21"/>
        </w:rPr>
        <w:t>旋转</w:t>
      </w:r>
      <w:r w:rsidRPr="00ED631A">
        <w:rPr>
          <w:szCs w:val="21"/>
        </w:rPr>
        <w:t xml:space="preserve"> 0~360°</w:t>
      </w:r>
    </w:p>
    <w:p w14:paraId="7A5E5BD0"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最大图像尺寸</w:t>
      </w:r>
      <w:r w:rsidRPr="00ED631A">
        <w:rPr>
          <w:szCs w:val="21"/>
        </w:rPr>
        <w:t xml:space="preserve"> 1920*1080</w:t>
      </w:r>
    </w:p>
    <w:p w14:paraId="10F52BA2"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增益控制：自动</w:t>
      </w:r>
    </w:p>
    <w:p w14:paraId="28979D13"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曝光：自动</w:t>
      </w:r>
    </w:p>
    <w:p w14:paraId="5B71B6B8"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白平衡：自动</w:t>
      </w:r>
    </w:p>
    <w:p w14:paraId="347BA25C"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红外线照射距离：有效距离</w:t>
      </w:r>
      <w:r w:rsidRPr="00ED631A">
        <w:rPr>
          <w:szCs w:val="21"/>
        </w:rPr>
        <w:t xml:space="preserve"> 10 </w:t>
      </w:r>
      <w:r w:rsidRPr="00ED631A">
        <w:rPr>
          <w:rFonts w:hint="eastAsia"/>
          <w:szCs w:val="21"/>
        </w:rPr>
        <w:t>米</w:t>
      </w:r>
    </w:p>
    <w:p w14:paraId="06108462" w14:textId="77777777" w:rsidR="00E36FB1" w:rsidRPr="00ED631A" w:rsidRDefault="00E36FB1" w:rsidP="00E36FB1">
      <w:pPr>
        <w:numPr>
          <w:ilvl w:val="0"/>
          <w:numId w:val="3"/>
        </w:numPr>
        <w:rPr>
          <w:szCs w:val="21"/>
        </w:rPr>
      </w:pPr>
      <w:r w:rsidRPr="00ED631A">
        <w:rPr>
          <w:szCs w:val="21"/>
        </w:rPr>
        <w:t xml:space="preserve">  </w:t>
      </w:r>
      <w:r w:rsidRPr="00ED631A">
        <w:rPr>
          <w:rFonts w:hint="eastAsia"/>
          <w:szCs w:val="21"/>
        </w:rPr>
        <w:t>重量≤</w:t>
      </w:r>
      <w:r w:rsidRPr="00ED631A">
        <w:rPr>
          <w:szCs w:val="21"/>
        </w:rPr>
        <w:t xml:space="preserve"> 1kg</w:t>
      </w:r>
    </w:p>
    <w:p w14:paraId="42B358BA" w14:textId="77777777" w:rsidR="00E36FB1" w:rsidRDefault="00E36FB1" w:rsidP="00E36FB1">
      <w:pPr>
        <w:rPr>
          <w:sz w:val="20"/>
        </w:rPr>
      </w:pPr>
      <w:r w:rsidRPr="00B4420B">
        <w:rPr>
          <w:rFonts w:hint="eastAsia"/>
          <w:sz w:val="20"/>
        </w:rPr>
        <w:lastRenderedPageBreak/>
        <w:t>地址设置</w:t>
      </w:r>
      <w:r>
        <w:rPr>
          <w:rFonts w:hint="eastAsia"/>
          <w:sz w:val="20"/>
        </w:rPr>
        <w:t>：</w:t>
      </w:r>
    </w:p>
    <w:p w14:paraId="755FA917" w14:textId="77777777" w:rsidR="00E36FB1" w:rsidRDefault="00E36FB1" w:rsidP="00E36FB1">
      <w:pPr>
        <w:rPr>
          <w:sz w:val="20"/>
        </w:rPr>
      </w:pPr>
      <w:r>
        <w:rPr>
          <w:rFonts w:hint="eastAsia"/>
          <w:sz w:val="20"/>
        </w:rPr>
        <w:t>详见系统设置</w:t>
      </w:r>
      <w:r>
        <w:rPr>
          <w:rFonts w:hint="eastAsia"/>
          <w:sz w:val="20"/>
        </w:rPr>
        <w:t>IP</w:t>
      </w:r>
      <w:r>
        <w:rPr>
          <w:rFonts w:hint="eastAsia"/>
          <w:sz w:val="20"/>
        </w:rPr>
        <w:t>地址规划表</w:t>
      </w:r>
    </w:p>
    <w:p w14:paraId="71E6C92B" w14:textId="77777777" w:rsidR="00E36FB1" w:rsidRPr="00ED631A" w:rsidRDefault="00E36FB1" w:rsidP="00E36FB1">
      <w:pPr>
        <w:ind w:firstLine="420"/>
      </w:pPr>
    </w:p>
    <w:p w14:paraId="3DC07387" w14:textId="77777777" w:rsidR="00E36FB1" w:rsidRDefault="00E36FB1" w:rsidP="00E36FB1">
      <w:pPr>
        <w:pStyle w:val="2"/>
        <w:numPr>
          <w:ilvl w:val="0"/>
          <w:numId w:val="0"/>
        </w:numPr>
        <w:ind w:left="992" w:hanging="567"/>
      </w:pPr>
      <w:bookmarkStart w:id="4" w:name="_Toc444772325"/>
      <w:r>
        <w:t>1</w:t>
      </w:r>
      <w:r>
        <w:rPr>
          <w:rFonts w:hint="eastAsia"/>
        </w:rPr>
        <w:t>.2</w:t>
      </w:r>
      <w:r>
        <w:rPr>
          <w:rFonts w:hint="eastAsia"/>
        </w:rPr>
        <w:t>客室设备说明</w:t>
      </w:r>
      <w:bookmarkEnd w:id="4"/>
    </w:p>
    <w:p w14:paraId="1B1CD418" w14:textId="77777777" w:rsidR="00E36FB1" w:rsidRPr="008D47F0" w:rsidRDefault="00E36FB1" w:rsidP="00E36FB1">
      <w:pPr>
        <w:pStyle w:val="3"/>
      </w:pPr>
      <w:bookmarkStart w:id="5" w:name="_Toc444772326"/>
      <w:r>
        <w:t>1</w:t>
      </w:r>
      <w:r>
        <w:rPr>
          <w:rFonts w:hint="eastAsia"/>
        </w:rPr>
        <w:t>.2.1</w:t>
      </w:r>
      <w:r>
        <w:rPr>
          <w:rFonts w:hint="eastAsia"/>
        </w:rPr>
        <w:t>客室</w:t>
      </w:r>
      <w:r>
        <w:rPr>
          <w:rFonts w:hint="eastAsia"/>
        </w:rPr>
        <w:t>PIS</w:t>
      </w:r>
      <w:r>
        <w:rPr>
          <w:rFonts w:hint="eastAsia"/>
        </w:rPr>
        <w:t>控制机柜</w:t>
      </w:r>
      <w:bookmarkEnd w:id="5"/>
    </w:p>
    <w:p w14:paraId="3C014C39" w14:textId="77777777" w:rsidR="00E36FB1" w:rsidRDefault="00E36FB1" w:rsidP="00E36FB1">
      <w:pPr>
        <w:ind w:firstLine="420"/>
      </w:pPr>
      <w:r>
        <w:rPr>
          <w:rFonts w:hint="eastAsia"/>
        </w:rPr>
        <w:t>客室</w:t>
      </w:r>
      <w:r>
        <w:t>控制机柜中的设备</w:t>
      </w:r>
      <w:r>
        <w:rPr>
          <w:rFonts w:hint="eastAsia"/>
        </w:rPr>
        <w:t>是客室广播的核心设备，主要包括控制模块</w:t>
      </w:r>
      <w:r>
        <w:t>、</w:t>
      </w:r>
      <w:r>
        <w:rPr>
          <w:rFonts w:hint="eastAsia"/>
        </w:rPr>
        <w:t>功放模块、交换机、</w:t>
      </w:r>
      <w:r>
        <w:t>摄像头接口模块等，主要完成</w:t>
      </w:r>
      <w:r>
        <w:rPr>
          <w:rFonts w:hint="eastAsia"/>
        </w:rPr>
        <w:t>如客室动态地图显示器、扬声器、紧急报警、媒体显示、视频监控等主要功能。</w:t>
      </w:r>
    </w:p>
    <w:p w14:paraId="18D606B1" w14:textId="77777777" w:rsidR="00E36FB1" w:rsidRDefault="00E36FB1" w:rsidP="00E36FB1">
      <w:pPr>
        <w:jc w:val="center"/>
      </w:pPr>
      <w:r w:rsidRPr="00516C78">
        <w:rPr>
          <w:noProof/>
        </w:rPr>
        <w:drawing>
          <wp:inline distT="0" distB="0" distL="0" distR="0" wp14:anchorId="6750D019" wp14:editId="224C3D01">
            <wp:extent cx="5274310" cy="1633855"/>
            <wp:effectExtent l="0" t="0" r="2540" b="4445"/>
            <wp:docPr id="1" name="图片 1" descr="15771586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5771586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633855"/>
                    </a:xfrm>
                    <a:prstGeom prst="rect">
                      <a:avLst/>
                    </a:prstGeom>
                    <a:noFill/>
                    <a:ln>
                      <a:noFill/>
                    </a:ln>
                  </pic:spPr>
                </pic:pic>
              </a:graphicData>
            </a:graphic>
          </wp:inline>
        </w:drawing>
      </w:r>
    </w:p>
    <w:p w14:paraId="65CB81ED" w14:textId="77777777" w:rsidR="00E36FB1" w:rsidRDefault="00E36FB1" w:rsidP="00E36FB1">
      <w:pPr>
        <w:jc w:val="center"/>
        <w:rPr>
          <w:sz w:val="20"/>
        </w:rPr>
      </w:pPr>
      <w:r>
        <w:rPr>
          <w:rFonts w:hint="eastAsia"/>
          <w:sz w:val="20"/>
        </w:rPr>
        <w:t>客</w:t>
      </w:r>
      <w:r w:rsidRPr="00CA4CE8">
        <w:rPr>
          <w:rFonts w:hint="eastAsia"/>
          <w:sz w:val="20"/>
        </w:rPr>
        <w:t>室控制机柜面板图</w:t>
      </w:r>
    </w:p>
    <w:p w14:paraId="4B4441D4" w14:textId="77777777" w:rsidR="00E36FB1" w:rsidRDefault="00E36FB1" w:rsidP="00E36FB1">
      <w:pPr>
        <w:jc w:val="left"/>
        <w:rPr>
          <w:sz w:val="20"/>
        </w:rPr>
      </w:pPr>
      <w:r>
        <w:rPr>
          <w:rFonts w:hint="eastAsia"/>
          <w:sz w:val="20"/>
        </w:rPr>
        <w:t>主要参数：</w:t>
      </w:r>
    </w:p>
    <w:p w14:paraId="149E4EF7" w14:textId="77777777" w:rsidR="00E36FB1" w:rsidRDefault="00E36FB1" w:rsidP="00E36FB1">
      <w:pPr>
        <w:numPr>
          <w:ilvl w:val="0"/>
          <w:numId w:val="5"/>
        </w:numPr>
      </w:pPr>
      <w:r>
        <w:t>输入电压范围</w:t>
      </w:r>
      <w:r>
        <w:rPr>
          <w:rFonts w:hint="eastAsia"/>
        </w:rPr>
        <w:t>：</w:t>
      </w:r>
      <w:r>
        <w:rPr>
          <w:rFonts w:hint="eastAsia"/>
        </w:rPr>
        <w:t xml:space="preserve">        </w:t>
      </w:r>
      <w:r>
        <w:tab/>
      </w:r>
      <w:r w:rsidRPr="000B037C">
        <w:rPr>
          <w:rFonts w:hint="eastAsia"/>
        </w:rPr>
        <w:t>DC110V</w:t>
      </w:r>
      <w:r w:rsidRPr="000B037C">
        <w:rPr>
          <w:rFonts w:hint="eastAsia"/>
        </w:rPr>
        <w:t>，供电范围</w:t>
      </w:r>
      <w:r w:rsidRPr="000B037C">
        <w:rPr>
          <w:rFonts w:hint="eastAsia"/>
        </w:rPr>
        <w:t>77V</w:t>
      </w:r>
      <w:r w:rsidRPr="000B037C">
        <w:rPr>
          <w:rFonts w:hint="eastAsia"/>
        </w:rPr>
        <w:t>～</w:t>
      </w:r>
      <w:r w:rsidRPr="000B037C">
        <w:rPr>
          <w:rFonts w:hint="eastAsia"/>
        </w:rPr>
        <w:t>137.5V</w:t>
      </w:r>
      <w:r>
        <w:t xml:space="preserve"> </w:t>
      </w:r>
      <w:r>
        <w:rPr>
          <w:rFonts w:hint="eastAsia"/>
        </w:rPr>
        <w:t xml:space="preserve"> </w:t>
      </w:r>
    </w:p>
    <w:p w14:paraId="18481141" w14:textId="77777777" w:rsidR="00E36FB1" w:rsidRDefault="00E36FB1" w:rsidP="00E36FB1">
      <w:pPr>
        <w:numPr>
          <w:ilvl w:val="0"/>
          <w:numId w:val="5"/>
        </w:numPr>
      </w:pPr>
      <w:r>
        <w:t>动态范围</w:t>
      </w:r>
      <w:r>
        <w:rPr>
          <w:rFonts w:hint="eastAsia"/>
        </w:rPr>
        <w:t>：</w:t>
      </w:r>
      <w:r>
        <w:rPr>
          <w:rFonts w:hint="eastAsia"/>
        </w:rPr>
        <w:t xml:space="preserve">             </w:t>
      </w:r>
      <w:r>
        <w:tab/>
      </w:r>
      <w:r>
        <w:t>＞</w:t>
      </w:r>
      <w:r>
        <w:t xml:space="preserve">65dB </w:t>
      </w:r>
      <w:r>
        <w:rPr>
          <w:rFonts w:hint="eastAsia"/>
        </w:rPr>
        <w:t xml:space="preserve">  </w:t>
      </w:r>
    </w:p>
    <w:p w14:paraId="1FCAB4F2" w14:textId="77777777" w:rsidR="00E36FB1" w:rsidRDefault="00E36FB1" w:rsidP="00E36FB1">
      <w:pPr>
        <w:numPr>
          <w:ilvl w:val="0"/>
          <w:numId w:val="5"/>
        </w:numPr>
      </w:pPr>
      <w:r>
        <w:t>失真度</w:t>
      </w:r>
      <w:r>
        <w:rPr>
          <w:rFonts w:hint="eastAsia"/>
        </w:rPr>
        <w:t>：</w:t>
      </w:r>
      <w:r>
        <w:rPr>
          <w:rFonts w:hint="eastAsia"/>
        </w:rPr>
        <w:t xml:space="preserve">               </w:t>
      </w:r>
      <w:r>
        <w:tab/>
      </w:r>
      <w:r>
        <w:t>＜</w:t>
      </w:r>
      <w:r>
        <w:rPr>
          <w:rFonts w:hint="eastAsia"/>
        </w:rPr>
        <w:t>3</w:t>
      </w:r>
      <w:r>
        <w:t>%</w:t>
      </w:r>
      <w:r>
        <w:rPr>
          <w:rFonts w:hint="eastAsia"/>
        </w:rPr>
        <w:t xml:space="preserve"> </w:t>
      </w:r>
      <w:r>
        <w:rPr>
          <w:rFonts w:hint="eastAsia"/>
        </w:rPr>
        <w:t>（</w:t>
      </w:r>
      <w:r>
        <w:t>300Hz</w:t>
      </w:r>
      <w:r w:rsidRPr="000B037C">
        <w:rPr>
          <w:rFonts w:hint="eastAsia"/>
        </w:rPr>
        <w:t>～</w:t>
      </w:r>
      <w:r>
        <w:t>10KHz</w:t>
      </w:r>
      <w:r>
        <w:rPr>
          <w:rFonts w:hint="eastAsia"/>
        </w:rPr>
        <w:t>）</w:t>
      </w:r>
    </w:p>
    <w:p w14:paraId="3E8C6295" w14:textId="77777777" w:rsidR="00E36FB1" w:rsidRDefault="00E36FB1" w:rsidP="00E36FB1">
      <w:pPr>
        <w:numPr>
          <w:ilvl w:val="0"/>
          <w:numId w:val="5"/>
        </w:numPr>
      </w:pPr>
      <w:r>
        <w:t>通信方式</w:t>
      </w:r>
      <w:r>
        <w:rPr>
          <w:rFonts w:hint="eastAsia"/>
        </w:rPr>
        <w:t>：</w:t>
      </w:r>
      <w:r>
        <w:rPr>
          <w:rFonts w:hint="eastAsia"/>
        </w:rPr>
        <w:t xml:space="preserve">             </w:t>
      </w:r>
      <w:r>
        <w:tab/>
        <w:t>10/100M</w:t>
      </w:r>
      <w:r>
        <w:rPr>
          <w:rFonts w:hint="eastAsia"/>
        </w:rPr>
        <w:t xml:space="preserve"> </w:t>
      </w:r>
    </w:p>
    <w:p w14:paraId="2AAED096" w14:textId="77777777" w:rsidR="00E36FB1" w:rsidRDefault="00E36FB1" w:rsidP="00E36FB1">
      <w:pPr>
        <w:numPr>
          <w:ilvl w:val="0"/>
          <w:numId w:val="5"/>
        </w:numPr>
      </w:pPr>
      <w:r>
        <w:t>波特率</w:t>
      </w:r>
      <w:r>
        <w:rPr>
          <w:rFonts w:hint="eastAsia"/>
        </w:rPr>
        <w:t>：</w:t>
      </w:r>
      <w:r>
        <w:rPr>
          <w:rFonts w:hint="eastAsia"/>
        </w:rPr>
        <w:t xml:space="preserve">               </w:t>
      </w:r>
      <w:r>
        <w:tab/>
        <w:t>9600bps</w:t>
      </w:r>
      <w:r>
        <w:rPr>
          <w:rFonts w:hint="eastAsia"/>
        </w:rPr>
        <w:t xml:space="preserve"> </w:t>
      </w:r>
    </w:p>
    <w:p w14:paraId="0F84D7E5" w14:textId="77777777" w:rsidR="00E36FB1" w:rsidRDefault="00E36FB1" w:rsidP="00E36FB1">
      <w:pPr>
        <w:numPr>
          <w:ilvl w:val="0"/>
          <w:numId w:val="5"/>
        </w:numPr>
      </w:pPr>
      <w:r>
        <w:t>音频输</w:t>
      </w:r>
      <w:r>
        <w:rPr>
          <w:rFonts w:hint="eastAsia"/>
        </w:rPr>
        <w:t>出：</w:t>
      </w:r>
      <w:r>
        <w:rPr>
          <w:rFonts w:hint="eastAsia"/>
        </w:rPr>
        <w:t xml:space="preserve">              </w:t>
      </w:r>
      <w:r>
        <w:t>定压</w:t>
      </w:r>
      <w:r>
        <w:rPr>
          <w:rFonts w:hint="eastAsia"/>
        </w:rPr>
        <w:t xml:space="preserve">100V </w:t>
      </w:r>
    </w:p>
    <w:p w14:paraId="765B3804" w14:textId="77777777" w:rsidR="00E36FB1" w:rsidRDefault="00E36FB1" w:rsidP="00E36FB1">
      <w:pPr>
        <w:numPr>
          <w:ilvl w:val="0"/>
          <w:numId w:val="5"/>
        </w:numPr>
      </w:pPr>
      <w:r>
        <w:t>单机模块工作输入电压</w:t>
      </w:r>
      <w:r>
        <w:rPr>
          <w:rFonts w:hint="eastAsia"/>
        </w:rPr>
        <w:t>：</w:t>
      </w:r>
      <w:r>
        <w:t xml:space="preserve">  DC24V</w:t>
      </w:r>
      <w:r>
        <w:rPr>
          <w:rFonts w:hint="eastAsia"/>
        </w:rPr>
        <w:t xml:space="preserve"> </w:t>
      </w:r>
    </w:p>
    <w:p w14:paraId="2480EAC4" w14:textId="77777777" w:rsidR="00E36FB1" w:rsidRDefault="00E36FB1" w:rsidP="00E36FB1">
      <w:pPr>
        <w:numPr>
          <w:ilvl w:val="0"/>
          <w:numId w:val="5"/>
        </w:numPr>
      </w:pPr>
      <w:r>
        <w:t>功率放大器输出功率</w:t>
      </w:r>
      <w:r>
        <w:rPr>
          <w:rFonts w:hint="eastAsia"/>
        </w:rPr>
        <w:t>：</w:t>
      </w:r>
      <w:r>
        <w:rPr>
          <w:rFonts w:hint="eastAsia"/>
        </w:rPr>
        <w:t xml:space="preserve">    6</w:t>
      </w:r>
      <w:r>
        <w:t>0W</w:t>
      </w:r>
      <w:r>
        <w:rPr>
          <w:rFonts w:hint="eastAsia"/>
        </w:rPr>
        <w:t xml:space="preserve"> </w:t>
      </w:r>
    </w:p>
    <w:p w14:paraId="00BB17AE" w14:textId="77777777" w:rsidR="00E36FB1" w:rsidRPr="000B037C" w:rsidRDefault="00E36FB1" w:rsidP="00E36FB1">
      <w:pPr>
        <w:numPr>
          <w:ilvl w:val="0"/>
          <w:numId w:val="5"/>
        </w:numPr>
      </w:pPr>
      <w:r>
        <w:rPr>
          <w:rFonts w:hint="eastAsia"/>
        </w:rPr>
        <w:t>电源</w:t>
      </w:r>
      <w:r w:rsidRPr="000B037C">
        <w:rPr>
          <w:rFonts w:hint="eastAsia"/>
        </w:rPr>
        <w:t>功耗：</w:t>
      </w:r>
      <w:r>
        <w:rPr>
          <w:rFonts w:hint="eastAsia"/>
        </w:rPr>
        <w:t xml:space="preserve">              </w:t>
      </w:r>
      <w:r>
        <w:rPr>
          <w:rFonts w:hint="eastAsia"/>
        </w:rPr>
        <w:t>广播</w:t>
      </w:r>
      <w:r>
        <w:t>＜</w:t>
      </w:r>
      <w:r>
        <w:rPr>
          <w:rFonts w:hint="eastAsia"/>
        </w:rPr>
        <w:t>3</w:t>
      </w:r>
      <w:r w:rsidRPr="000B037C">
        <w:rPr>
          <w:rFonts w:hint="eastAsia"/>
        </w:rPr>
        <w:t>00W</w:t>
      </w:r>
      <w:r>
        <w:rPr>
          <w:rFonts w:hint="eastAsia"/>
        </w:rPr>
        <w:t>，</w:t>
      </w:r>
      <w:r>
        <w:t>对讲＜</w:t>
      </w:r>
      <w:r>
        <w:rPr>
          <w:rFonts w:hint="eastAsia"/>
        </w:rPr>
        <w:t>30W</w:t>
      </w:r>
    </w:p>
    <w:p w14:paraId="248823B6" w14:textId="77777777" w:rsidR="00E36FB1" w:rsidRDefault="00E36FB1" w:rsidP="00E36FB1">
      <w:pPr>
        <w:numPr>
          <w:ilvl w:val="0"/>
          <w:numId w:val="5"/>
        </w:numPr>
      </w:pPr>
      <w:r>
        <w:rPr>
          <w:rFonts w:hint="eastAsia"/>
        </w:rPr>
        <w:t>信噪比</w:t>
      </w:r>
      <w:r>
        <w:t>S/N</w:t>
      </w:r>
      <w:r>
        <w:rPr>
          <w:rFonts w:hint="eastAsia"/>
        </w:rPr>
        <w:t>：</w:t>
      </w:r>
      <w:r>
        <w:t xml:space="preserve">   </w:t>
      </w:r>
      <w:r>
        <w:rPr>
          <w:rFonts w:hint="eastAsia"/>
        </w:rPr>
        <w:t xml:space="preserve">        </w:t>
      </w:r>
      <w:r>
        <w:t xml:space="preserve"> </w:t>
      </w:r>
      <w:r>
        <w:rPr>
          <w:rFonts w:ascii="宋体" w:hAnsi="宋体" w:hint="eastAsia"/>
        </w:rPr>
        <w:t>≥</w:t>
      </w:r>
      <w:r>
        <w:t>60 dB</w:t>
      </w:r>
      <w:r>
        <w:rPr>
          <w:rFonts w:hint="eastAsia"/>
        </w:rPr>
        <w:t>（</w:t>
      </w:r>
      <w:r>
        <w:t>A</w:t>
      </w:r>
      <w:r>
        <w:rPr>
          <w:rFonts w:hint="eastAsia"/>
        </w:rPr>
        <w:t>）</w:t>
      </w:r>
    </w:p>
    <w:p w14:paraId="15CECB1F" w14:textId="77777777" w:rsidR="00E36FB1" w:rsidRDefault="00E36FB1" w:rsidP="00E36FB1">
      <w:pPr>
        <w:pStyle w:val="a3"/>
        <w:ind w:left="840" w:firstLineChars="0" w:firstLine="0"/>
        <w:jc w:val="left"/>
        <w:rPr>
          <w:sz w:val="20"/>
        </w:rPr>
      </w:pPr>
    </w:p>
    <w:p w14:paraId="3953269D" w14:textId="77777777" w:rsidR="00E36FB1" w:rsidRDefault="00E36FB1" w:rsidP="00E36FB1">
      <w:pPr>
        <w:pStyle w:val="a3"/>
        <w:ind w:left="840" w:firstLineChars="0" w:firstLine="0"/>
        <w:jc w:val="left"/>
        <w:rPr>
          <w:sz w:val="20"/>
        </w:rPr>
      </w:pPr>
      <w:r>
        <w:rPr>
          <w:rFonts w:hint="eastAsia"/>
          <w:sz w:val="20"/>
        </w:rPr>
        <w:t>设置客室</w:t>
      </w:r>
      <w:r>
        <w:rPr>
          <w:rFonts w:hint="eastAsia"/>
          <w:sz w:val="20"/>
        </w:rPr>
        <w:t>PIS</w:t>
      </w:r>
      <w:r>
        <w:rPr>
          <w:rFonts w:hint="eastAsia"/>
          <w:sz w:val="20"/>
        </w:rPr>
        <w:t>机柜地址信息：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2"/>
        <w:gridCol w:w="992"/>
        <w:gridCol w:w="992"/>
        <w:gridCol w:w="851"/>
        <w:gridCol w:w="992"/>
        <w:gridCol w:w="851"/>
        <w:gridCol w:w="898"/>
      </w:tblGrid>
      <w:tr w:rsidR="00E36FB1" w:rsidRPr="00CA4CE8" w14:paraId="35540360" w14:textId="77777777" w:rsidTr="00F857E2">
        <w:trPr>
          <w:jc w:val="center"/>
        </w:trPr>
        <w:tc>
          <w:tcPr>
            <w:tcW w:w="1632" w:type="dxa"/>
            <w:tcBorders>
              <w:tl2br w:val="single" w:sz="4" w:space="0" w:color="auto"/>
            </w:tcBorders>
            <w:shd w:val="clear" w:color="auto" w:fill="CCCCCC"/>
          </w:tcPr>
          <w:p w14:paraId="45FD15A9" w14:textId="77777777" w:rsidR="00E36FB1" w:rsidRPr="00CA4CE8" w:rsidRDefault="00E36FB1" w:rsidP="00F857E2">
            <w:pPr>
              <w:tabs>
                <w:tab w:val="left" w:pos="990"/>
              </w:tabs>
              <w:rPr>
                <w:sz w:val="20"/>
                <w:szCs w:val="21"/>
              </w:rPr>
            </w:pPr>
            <w:r w:rsidRPr="00CA4CE8">
              <w:rPr>
                <w:sz w:val="20"/>
                <w:szCs w:val="21"/>
              </w:rPr>
              <w:lastRenderedPageBreak/>
              <w:tab/>
            </w:r>
            <w:r w:rsidRPr="00CA4CE8">
              <w:rPr>
                <w:rFonts w:hint="eastAsia"/>
                <w:sz w:val="20"/>
                <w:szCs w:val="21"/>
              </w:rPr>
              <w:t>车号</w:t>
            </w:r>
          </w:p>
          <w:p w14:paraId="1934D49B" w14:textId="77777777" w:rsidR="00E36FB1" w:rsidRPr="00CA4CE8" w:rsidRDefault="00E36FB1" w:rsidP="00F857E2">
            <w:pPr>
              <w:tabs>
                <w:tab w:val="left" w:pos="825"/>
              </w:tabs>
              <w:rPr>
                <w:sz w:val="20"/>
                <w:szCs w:val="21"/>
              </w:rPr>
            </w:pPr>
          </w:p>
          <w:p w14:paraId="1ACCFA7B" w14:textId="77777777" w:rsidR="00E36FB1" w:rsidRPr="00CA4CE8" w:rsidRDefault="00E36FB1" w:rsidP="00F857E2">
            <w:pPr>
              <w:tabs>
                <w:tab w:val="left" w:pos="825"/>
              </w:tabs>
              <w:rPr>
                <w:sz w:val="20"/>
                <w:szCs w:val="21"/>
              </w:rPr>
            </w:pPr>
          </w:p>
          <w:p w14:paraId="44B1EEB1" w14:textId="77777777" w:rsidR="00E36FB1" w:rsidRPr="00CA4CE8" w:rsidRDefault="00E36FB1" w:rsidP="00F857E2">
            <w:pPr>
              <w:tabs>
                <w:tab w:val="left" w:pos="825"/>
              </w:tabs>
              <w:rPr>
                <w:sz w:val="20"/>
                <w:szCs w:val="21"/>
              </w:rPr>
            </w:pPr>
            <w:r w:rsidRPr="00CA4CE8">
              <w:rPr>
                <w:rFonts w:hint="eastAsia"/>
                <w:sz w:val="20"/>
                <w:szCs w:val="21"/>
              </w:rPr>
              <w:t>机箱</w:t>
            </w:r>
          </w:p>
          <w:p w14:paraId="791EC401" w14:textId="77777777" w:rsidR="00E36FB1" w:rsidRPr="00CA4CE8" w:rsidRDefault="00E36FB1" w:rsidP="00F857E2">
            <w:pPr>
              <w:tabs>
                <w:tab w:val="left" w:pos="825"/>
              </w:tabs>
              <w:rPr>
                <w:sz w:val="20"/>
                <w:szCs w:val="21"/>
              </w:rPr>
            </w:pPr>
            <w:r w:rsidRPr="00CA4CE8">
              <w:rPr>
                <w:rFonts w:hint="eastAsia"/>
                <w:sz w:val="20"/>
                <w:szCs w:val="21"/>
              </w:rPr>
              <w:t>类型</w:t>
            </w:r>
            <w:r w:rsidRPr="00CA4CE8">
              <w:rPr>
                <w:sz w:val="20"/>
                <w:szCs w:val="21"/>
              </w:rPr>
              <w:tab/>
            </w:r>
          </w:p>
        </w:tc>
        <w:tc>
          <w:tcPr>
            <w:tcW w:w="992" w:type="dxa"/>
            <w:shd w:val="clear" w:color="auto" w:fill="CCCCCC"/>
            <w:vAlign w:val="center"/>
          </w:tcPr>
          <w:p w14:paraId="2C52540C" w14:textId="77777777" w:rsidR="00E36FB1" w:rsidRPr="00CA4CE8" w:rsidRDefault="00E36FB1" w:rsidP="00F857E2">
            <w:pPr>
              <w:jc w:val="center"/>
              <w:rPr>
                <w:sz w:val="20"/>
                <w:szCs w:val="21"/>
              </w:rPr>
            </w:pPr>
            <w:r w:rsidRPr="00CA4CE8">
              <w:rPr>
                <w:rFonts w:hint="eastAsia"/>
                <w:sz w:val="20"/>
                <w:szCs w:val="21"/>
              </w:rPr>
              <w:t>Tc1</w:t>
            </w:r>
          </w:p>
        </w:tc>
        <w:tc>
          <w:tcPr>
            <w:tcW w:w="992" w:type="dxa"/>
            <w:shd w:val="clear" w:color="auto" w:fill="CCCCCC"/>
            <w:vAlign w:val="center"/>
          </w:tcPr>
          <w:p w14:paraId="6D6F2999" w14:textId="77777777" w:rsidR="00E36FB1" w:rsidRPr="00CA4CE8" w:rsidRDefault="00E36FB1" w:rsidP="00F857E2">
            <w:pPr>
              <w:jc w:val="center"/>
              <w:rPr>
                <w:sz w:val="20"/>
                <w:szCs w:val="21"/>
              </w:rPr>
            </w:pPr>
            <w:r w:rsidRPr="00CA4CE8">
              <w:rPr>
                <w:rFonts w:hint="eastAsia"/>
                <w:sz w:val="20"/>
                <w:szCs w:val="21"/>
              </w:rPr>
              <w:t>Mp1</w:t>
            </w:r>
          </w:p>
        </w:tc>
        <w:tc>
          <w:tcPr>
            <w:tcW w:w="851" w:type="dxa"/>
            <w:shd w:val="clear" w:color="auto" w:fill="CCCCCC"/>
            <w:vAlign w:val="center"/>
          </w:tcPr>
          <w:p w14:paraId="5C9BB93B" w14:textId="77777777" w:rsidR="00E36FB1" w:rsidRPr="00CA4CE8" w:rsidRDefault="00E36FB1" w:rsidP="00F857E2">
            <w:pPr>
              <w:jc w:val="center"/>
              <w:rPr>
                <w:sz w:val="20"/>
                <w:szCs w:val="21"/>
              </w:rPr>
            </w:pPr>
            <w:r w:rsidRPr="00CA4CE8">
              <w:rPr>
                <w:rFonts w:hint="eastAsia"/>
                <w:sz w:val="20"/>
                <w:szCs w:val="21"/>
              </w:rPr>
              <w:t>M1</w:t>
            </w:r>
          </w:p>
        </w:tc>
        <w:tc>
          <w:tcPr>
            <w:tcW w:w="992" w:type="dxa"/>
            <w:shd w:val="clear" w:color="auto" w:fill="CCCCCC"/>
            <w:vAlign w:val="center"/>
          </w:tcPr>
          <w:p w14:paraId="5D1E06F1" w14:textId="77777777" w:rsidR="00E36FB1" w:rsidRPr="00CA4CE8" w:rsidRDefault="00E36FB1" w:rsidP="00F857E2">
            <w:pPr>
              <w:jc w:val="center"/>
              <w:rPr>
                <w:sz w:val="20"/>
                <w:szCs w:val="21"/>
              </w:rPr>
            </w:pPr>
            <w:r w:rsidRPr="00CA4CE8">
              <w:rPr>
                <w:rFonts w:hint="eastAsia"/>
                <w:sz w:val="20"/>
                <w:szCs w:val="21"/>
              </w:rPr>
              <w:t>M2</w:t>
            </w:r>
          </w:p>
        </w:tc>
        <w:tc>
          <w:tcPr>
            <w:tcW w:w="851" w:type="dxa"/>
            <w:shd w:val="clear" w:color="auto" w:fill="CCCCCC"/>
            <w:vAlign w:val="center"/>
          </w:tcPr>
          <w:p w14:paraId="63FD24B7" w14:textId="77777777" w:rsidR="00E36FB1" w:rsidRPr="00CA4CE8" w:rsidRDefault="00E36FB1" w:rsidP="00F857E2">
            <w:pPr>
              <w:jc w:val="center"/>
              <w:rPr>
                <w:sz w:val="20"/>
                <w:szCs w:val="21"/>
              </w:rPr>
            </w:pPr>
            <w:r w:rsidRPr="00CA4CE8">
              <w:rPr>
                <w:rFonts w:hint="eastAsia"/>
                <w:sz w:val="20"/>
                <w:szCs w:val="21"/>
              </w:rPr>
              <w:t>Mp2</w:t>
            </w:r>
          </w:p>
        </w:tc>
        <w:tc>
          <w:tcPr>
            <w:tcW w:w="898" w:type="dxa"/>
            <w:shd w:val="clear" w:color="auto" w:fill="CCCCCC"/>
            <w:vAlign w:val="center"/>
          </w:tcPr>
          <w:p w14:paraId="0176602B" w14:textId="77777777" w:rsidR="00E36FB1" w:rsidRPr="00CA4CE8" w:rsidRDefault="00E36FB1" w:rsidP="00F857E2">
            <w:pPr>
              <w:jc w:val="center"/>
              <w:rPr>
                <w:sz w:val="20"/>
                <w:szCs w:val="21"/>
              </w:rPr>
            </w:pPr>
            <w:r w:rsidRPr="00CA4CE8">
              <w:rPr>
                <w:rFonts w:hint="eastAsia"/>
                <w:sz w:val="20"/>
                <w:szCs w:val="21"/>
              </w:rPr>
              <w:t>Tc2</w:t>
            </w:r>
          </w:p>
        </w:tc>
      </w:tr>
      <w:tr w:rsidR="00E36FB1" w:rsidRPr="00CA4CE8" w14:paraId="7DAFDAB8" w14:textId="77777777" w:rsidTr="00F857E2">
        <w:trPr>
          <w:jc w:val="center"/>
        </w:trPr>
        <w:tc>
          <w:tcPr>
            <w:tcW w:w="1632" w:type="dxa"/>
            <w:shd w:val="clear" w:color="auto" w:fill="auto"/>
          </w:tcPr>
          <w:p w14:paraId="731244BA" w14:textId="77777777" w:rsidR="00E36FB1" w:rsidRDefault="00E36FB1" w:rsidP="00F857E2">
            <w:pPr>
              <w:rPr>
                <w:sz w:val="20"/>
                <w:szCs w:val="21"/>
              </w:rPr>
            </w:pPr>
            <w:r w:rsidRPr="00CA4CE8">
              <w:rPr>
                <w:rFonts w:hint="eastAsia"/>
                <w:sz w:val="20"/>
                <w:szCs w:val="21"/>
              </w:rPr>
              <w:t>客室</w:t>
            </w:r>
            <w:r>
              <w:rPr>
                <w:rFonts w:hint="eastAsia"/>
                <w:sz w:val="20"/>
                <w:szCs w:val="21"/>
              </w:rPr>
              <w:t>控制模块</w:t>
            </w:r>
          </w:p>
          <w:p w14:paraId="1EE38A85" w14:textId="77777777" w:rsidR="00E36FB1" w:rsidRPr="00CA4CE8" w:rsidRDefault="00E36FB1" w:rsidP="00F857E2">
            <w:pPr>
              <w:rPr>
                <w:sz w:val="20"/>
                <w:szCs w:val="21"/>
              </w:rPr>
            </w:pPr>
            <w:r>
              <w:rPr>
                <w:rFonts w:hint="eastAsia"/>
                <w:sz w:val="20"/>
                <w:szCs w:val="21"/>
              </w:rPr>
              <w:t>拨码板</w:t>
            </w:r>
          </w:p>
        </w:tc>
        <w:tc>
          <w:tcPr>
            <w:tcW w:w="992" w:type="dxa"/>
            <w:shd w:val="clear" w:color="auto" w:fill="auto"/>
          </w:tcPr>
          <w:p w14:paraId="1A45E49D" w14:textId="77777777" w:rsidR="00E36FB1" w:rsidRPr="00CA4CE8" w:rsidRDefault="00E36FB1" w:rsidP="00F857E2">
            <w:pPr>
              <w:rPr>
                <w:sz w:val="20"/>
                <w:szCs w:val="21"/>
              </w:rPr>
            </w:pPr>
            <w:r w:rsidRPr="00CA4CE8">
              <w:rPr>
                <w:rFonts w:hint="eastAsia"/>
                <w:sz w:val="20"/>
                <w:szCs w:val="21"/>
              </w:rPr>
              <w:t>1</w:t>
            </w:r>
          </w:p>
        </w:tc>
        <w:tc>
          <w:tcPr>
            <w:tcW w:w="992" w:type="dxa"/>
            <w:shd w:val="clear" w:color="auto" w:fill="auto"/>
          </w:tcPr>
          <w:p w14:paraId="06601BC7" w14:textId="77777777" w:rsidR="00E36FB1" w:rsidRPr="00CA4CE8" w:rsidRDefault="00E36FB1" w:rsidP="00F857E2">
            <w:pPr>
              <w:rPr>
                <w:sz w:val="20"/>
                <w:szCs w:val="21"/>
              </w:rPr>
            </w:pPr>
            <w:r w:rsidRPr="00CA4CE8">
              <w:rPr>
                <w:rFonts w:hint="eastAsia"/>
                <w:sz w:val="20"/>
                <w:szCs w:val="21"/>
              </w:rPr>
              <w:t>2</w:t>
            </w:r>
          </w:p>
        </w:tc>
        <w:tc>
          <w:tcPr>
            <w:tcW w:w="851" w:type="dxa"/>
            <w:shd w:val="clear" w:color="auto" w:fill="auto"/>
          </w:tcPr>
          <w:p w14:paraId="3016525F" w14:textId="77777777" w:rsidR="00E36FB1" w:rsidRPr="00CA4CE8" w:rsidRDefault="00E36FB1" w:rsidP="00F857E2">
            <w:pPr>
              <w:rPr>
                <w:sz w:val="20"/>
                <w:szCs w:val="21"/>
              </w:rPr>
            </w:pPr>
            <w:r w:rsidRPr="00CA4CE8">
              <w:rPr>
                <w:rFonts w:hint="eastAsia"/>
                <w:sz w:val="20"/>
                <w:szCs w:val="21"/>
              </w:rPr>
              <w:t>3</w:t>
            </w:r>
          </w:p>
        </w:tc>
        <w:tc>
          <w:tcPr>
            <w:tcW w:w="992" w:type="dxa"/>
            <w:shd w:val="clear" w:color="auto" w:fill="auto"/>
          </w:tcPr>
          <w:p w14:paraId="6362DF60" w14:textId="77777777" w:rsidR="00E36FB1" w:rsidRPr="00CA4CE8" w:rsidRDefault="00E36FB1" w:rsidP="00F857E2">
            <w:pPr>
              <w:rPr>
                <w:sz w:val="20"/>
                <w:szCs w:val="21"/>
              </w:rPr>
            </w:pPr>
            <w:r w:rsidRPr="00CA4CE8">
              <w:rPr>
                <w:rFonts w:hint="eastAsia"/>
                <w:sz w:val="20"/>
                <w:szCs w:val="21"/>
              </w:rPr>
              <w:t>4</w:t>
            </w:r>
          </w:p>
        </w:tc>
        <w:tc>
          <w:tcPr>
            <w:tcW w:w="851" w:type="dxa"/>
            <w:shd w:val="clear" w:color="auto" w:fill="auto"/>
          </w:tcPr>
          <w:p w14:paraId="6320500C" w14:textId="77777777" w:rsidR="00E36FB1" w:rsidRPr="00CA4CE8" w:rsidRDefault="00E36FB1" w:rsidP="00F857E2">
            <w:pPr>
              <w:rPr>
                <w:sz w:val="20"/>
                <w:szCs w:val="21"/>
              </w:rPr>
            </w:pPr>
            <w:r w:rsidRPr="00CA4CE8">
              <w:rPr>
                <w:rFonts w:hint="eastAsia"/>
                <w:sz w:val="20"/>
                <w:szCs w:val="21"/>
              </w:rPr>
              <w:t>5</w:t>
            </w:r>
          </w:p>
        </w:tc>
        <w:tc>
          <w:tcPr>
            <w:tcW w:w="898" w:type="dxa"/>
            <w:shd w:val="clear" w:color="auto" w:fill="auto"/>
          </w:tcPr>
          <w:p w14:paraId="69ABC4F5" w14:textId="77777777" w:rsidR="00E36FB1" w:rsidRPr="00CA4CE8" w:rsidRDefault="00E36FB1" w:rsidP="00F857E2">
            <w:pPr>
              <w:rPr>
                <w:sz w:val="20"/>
                <w:szCs w:val="21"/>
              </w:rPr>
            </w:pPr>
            <w:r w:rsidRPr="00CA4CE8">
              <w:rPr>
                <w:rFonts w:hint="eastAsia"/>
                <w:sz w:val="20"/>
                <w:szCs w:val="21"/>
              </w:rPr>
              <w:t>6</w:t>
            </w:r>
          </w:p>
        </w:tc>
      </w:tr>
    </w:tbl>
    <w:p w14:paraId="5E66BE60" w14:textId="77777777" w:rsidR="00E36FB1" w:rsidRDefault="00E36FB1" w:rsidP="00E36FB1">
      <w:pPr>
        <w:pStyle w:val="3"/>
      </w:pPr>
      <w:bookmarkStart w:id="6" w:name="_Toc444772327"/>
      <w:r>
        <w:t>1</w:t>
      </w:r>
      <w:r>
        <w:rPr>
          <w:rFonts w:hint="eastAsia"/>
        </w:rPr>
        <w:t xml:space="preserve">.2.2 </w:t>
      </w:r>
      <w:r>
        <w:rPr>
          <w:rFonts w:hint="eastAsia"/>
        </w:rPr>
        <w:t>乘客紧急报警器</w:t>
      </w:r>
      <w:bookmarkEnd w:id="6"/>
    </w:p>
    <w:p w14:paraId="26A25AB1" w14:textId="77777777" w:rsidR="00E36FB1" w:rsidRPr="00523CD4" w:rsidRDefault="00E36FB1" w:rsidP="00E36FB1">
      <w:pPr>
        <w:pStyle w:val="a5"/>
        <w:tabs>
          <w:tab w:val="left" w:pos="-360"/>
        </w:tabs>
        <w:spacing w:line="360" w:lineRule="auto"/>
        <w:ind w:firstLineChars="200" w:firstLine="420"/>
        <w:rPr>
          <w:rFonts w:hAnsi="宋体"/>
          <w:szCs w:val="21"/>
        </w:rPr>
      </w:pPr>
      <w:r w:rsidRPr="00523CD4">
        <w:rPr>
          <w:rFonts w:hAnsi="宋体" w:hint="eastAsia"/>
          <w:szCs w:val="21"/>
        </w:rPr>
        <w:t>客室内应急对讲装置话筒采用嵌入式电容（无噪声）声压式，内置于客室乘客紧急报警器内部。客室应急对讲装置内部配内置前级放大器一个，与话筒配套。前级放大器符合</w:t>
      </w:r>
      <w:r w:rsidRPr="00523CD4">
        <w:rPr>
          <w:rFonts w:hAnsi="宋体"/>
          <w:szCs w:val="21"/>
        </w:rPr>
        <w:t>UIC568</w:t>
      </w:r>
      <w:r w:rsidRPr="00523CD4">
        <w:rPr>
          <w:rFonts w:hAnsi="宋体" w:hint="eastAsia"/>
          <w:szCs w:val="21"/>
        </w:rPr>
        <w:t>标准对频率响应和畸变的描述。话筒的信号通过前级放大器处理后传到司机室。</w:t>
      </w:r>
      <w:r>
        <w:rPr>
          <w:rFonts w:hAnsi="宋体" w:hint="eastAsia"/>
          <w:szCs w:val="21"/>
        </w:rPr>
        <w:t>紧急报警器面板上有两个状态指示灯：一个呼叫</w:t>
      </w:r>
      <w:r w:rsidRPr="00523CD4">
        <w:rPr>
          <w:rFonts w:hAnsi="宋体" w:hint="eastAsia"/>
          <w:szCs w:val="21"/>
        </w:rPr>
        <w:t>状态指示灯，一个是讲</w:t>
      </w:r>
      <w:r>
        <w:rPr>
          <w:rFonts w:hAnsi="宋体" w:hint="eastAsia"/>
          <w:szCs w:val="21"/>
        </w:rPr>
        <w:t>/</w:t>
      </w:r>
      <w:proofErr w:type="gramStart"/>
      <w:r>
        <w:rPr>
          <w:rFonts w:hAnsi="宋体" w:hint="eastAsia"/>
          <w:szCs w:val="21"/>
        </w:rPr>
        <w:t>听</w:t>
      </w:r>
      <w:r w:rsidRPr="00523CD4">
        <w:rPr>
          <w:rFonts w:hAnsi="宋体" w:hint="eastAsia"/>
          <w:szCs w:val="21"/>
        </w:rPr>
        <w:t>状态</w:t>
      </w:r>
      <w:proofErr w:type="gramEnd"/>
      <w:r w:rsidRPr="00523CD4">
        <w:rPr>
          <w:rFonts w:hAnsi="宋体" w:hint="eastAsia"/>
          <w:szCs w:val="21"/>
        </w:rPr>
        <w:t>指示灯</w:t>
      </w:r>
      <w:r>
        <w:rPr>
          <w:rFonts w:hAnsi="宋体" w:hint="eastAsia"/>
          <w:szCs w:val="21"/>
        </w:rPr>
        <w:t>。</w:t>
      </w:r>
    </w:p>
    <w:p w14:paraId="3D7E0EC5" w14:textId="77777777" w:rsidR="00E36FB1" w:rsidRPr="00523CD4" w:rsidRDefault="00E36FB1" w:rsidP="00E36FB1">
      <w:pPr>
        <w:pStyle w:val="a5"/>
        <w:tabs>
          <w:tab w:val="left" w:pos="-360"/>
        </w:tabs>
        <w:spacing w:line="360" w:lineRule="auto"/>
        <w:ind w:firstLineChars="200" w:firstLine="420"/>
        <w:rPr>
          <w:rFonts w:hAnsi="宋体"/>
          <w:szCs w:val="21"/>
        </w:rPr>
      </w:pPr>
      <w:r w:rsidRPr="00523CD4">
        <w:rPr>
          <w:rFonts w:hAnsi="宋体" w:hint="eastAsia"/>
          <w:szCs w:val="21"/>
        </w:rPr>
        <w:t>有紧急情况发生时，乘客可掀开紧急报警器上的报警按钮盖，按下报警呼叫请求键，紧急报警器</w:t>
      </w:r>
      <w:r>
        <w:rPr>
          <w:rFonts w:hAnsi="宋体" w:hint="eastAsia"/>
          <w:szCs w:val="21"/>
        </w:rPr>
        <w:t>“呼叫”</w:t>
      </w:r>
      <w:r w:rsidRPr="00523CD4">
        <w:rPr>
          <w:rFonts w:hAnsi="宋体" w:hint="eastAsia"/>
          <w:szCs w:val="21"/>
        </w:rPr>
        <w:t>指示灯闪烁，此时司机室广播控制盒面板上的“紧急对讲”灯闪烁。司机按下广播控制盒面板上的“紧急对讲”键，响应乘客报警。</w:t>
      </w:r>
    </w:p>
    <w:p w14:paraId="28096692" w14:textId="77777777" w:rsidR="00E36FB1" w:rsidRPr="005973DD" w:rsidRDefault="00E36FB1" w:rsidP="00E36FB1">
      <w:pPr>
        <w:pStyle w:val="a5"/>
        <w:tabs>
          <w:tab w:val="left" w:pos="-360"/>
        </w:tabs>
        <w:spacing w:line="360" w:lineRule="auto"/>
        <w:ind w:firstLineChars="200" w:firstLine="420"/>
        <w:rPr>
          <w:rFonts w:hAnsi="宋体"/>
          <w:szCs w:val="21"/>
        </w:rPr>
      </w:pPr>
      <w:r>
        <w:rPr>
          <w:rFonts w:hAnsi="宋体" w:hint="eastAsia"/>
          <w:szCs w:val="21"/>
        </w:rPr>
        <w:t>紧急报警器上“讲</w:t>
      </w:r>
      <w:r>
        <w:rPr>
          <w:rFonts w:hAnsi="宋体" w:hint="eastAsia"/>
          <w:szCs w:val="21"/>
        </w:rPr>
        <w:t>/</w:t>
      </w:r>
      <w:r>
        <w:rPr>
          <w:rFonts w:hAnsi="宋体" w:hint="eastAsia"/>
          <w:szCs w:val="21"/>
        </w:rPr>
        <w:t>听”状态指示灯常亮，</w:t>
      </w:r>
      <w:r w:rsidRPr="00523CD4">
        <w:rPr>
          <w:rFonts w:hAnsi="宋体" w:hint="eastAsia"/>
          <w:szCs w:val="21"/>
        </w:rPr>
        <w:t>乘客与司机的通话为</w:t>
      </w:r>
      <w:r>
        <w:rPr>
          <w:rFonts w:hAnsi="宋体" w:hint="eastAsia"/>
          <w:szCs w:val="21"/>
        </w:rPr>
        <w:t>全</w:t>
      </w:r>
      <w:r w:rsidRPr="00523CD4">
        <w:rPr>
          <w:rFonts w:hAnsi="宋体" w:hint="eastAsia"/>
          <w:szCs w:val="21"/>
        </w:rPr>
        <w:t>双工通话。</w:t>
      </w:r>
    </w:p>
    <w:p w14:paraId="0BB0C210" w14:textId="77777777" w:rsidR="00E36FB1" w:rsidRPr="005973DD" w:rsidRDefault="00E36FB1" w:rsidP="00E36FB1">
      <w:pPr>
        <w:ind w:left="420"/>
        <w:jc w:val="left"/>
        <w:rPr>
          <w:sz w:val="20"/>
          <w:lang w:val="x-none"/>
        </w:rPr>
      </w:pPr>
      <w:r>
        <w:rPr>
          <w:rFonts w:hint="eastAsia"/>
          <w:sz w:val="20"/>
          <w:lang w:val="x-none"/>
        </w:rPr>
        <w:t>客室机柜</w:t>
      </w:r>
      <w:r>
        <w:rPr>
          <w:rFonts w:hint="eastAsia"/>
          <w:sz w:val="20"/>
          <w:lang w:val="x-none"/>
        </w:rPr>
        <w:t>X4</w:t>
      </w:r>
      <w:r>
        <w:rPr>
          <w:rFonts w:hint="eastAsia"/>
          <w:sz w:val="20"/>
          <w:lang w:val="x-none"/>
        </w:rPr>
        <w:t>接口可连接两路独立的</w:t>
      </w:r>
      <w:r>
        <w:rPr>
          <w:rFonts w:hint="eastAsia"/>
          <w:sz w:val="20"/>
          <w:lang w:val="x-none"/>
        </w:rPr>
        <w:t>485</w:t>
      </w:r>
      <w:r>
        <w:rPr>
          <w:rFonts w:hint="eastAsia"/>
          <w:sz w:val="20"/>
          <w:lang w:val="x-none"/>
        </w:rPr>
        <w:t>线缆，每台报警有一位拨码开关，所以每条</w:t>
      </w:r>
      <w:proofErr w:type="gramStart"/>
      <w:r>
        <w:rPr>
          <w:rFonts w:hint="eastAsia"/>
          <w:sz w:val="20"/>
          <w:lang w:val="x-none"/>
        </w:rPr>
        <w:t>485</w:t>
      </w:r>
      <w:r>
        <w:rPr>
          <w:rFonts w:hint="eastAsia"/>
          <w:sz w:val="20"/>
          <w:lang w:val="x-none"/>
        </w:rPr>
        <w:t>线缆可连接</w:t>
      </w:r>
      <w:proofErr w:type="gramEnd"/>
      <w:r>
        <w:rPr>
          <w:rFonts w:hint="eastAsia"/>
          <w:sz w:val="20"/>
          <w:lang w:val="x-none"/>
        </w:rPr>
        <w:t>两台拨</w:t>
      </w:r>
      <w:proofErr w:type="gramStart"/>
      <w:r>
        <w:rPr>
          <w:rFonts w:hint="eastAsia"/>
          <w:sz w:val="20"/>
          <w:lang w:val="x-none"/>
        </w:rPr>
        <w:t>码不同</w:t>
      </w:r>
      <w:proofErr w:type="gramEnd"/>
      <w:r>
        <w:rPr>
          <w:rFonts w:hint="eastAsia"/>
          <w:sz w:val="20"/>
          <w:lang w:val="x-none"/>
        </w:rPr>
        <w:t>的报警器，每个客室最多配置</w:t>
      </w:r>
      <w:r>
        <w:rPr>
          <w:rFonts w:hint="eastAsia"/>
          <w:sz w:val="20"/>
          <w:lang w:val="x-none"/>
        </w:rPr>
        <w:t>4</w:t>
      </w:r>
      <w:r>
        <w:rPr>
          <w:rFonts w:hint="eastAsia"/>
          <w:sz w:val="20"/>
          <w:lang w:val="x-none"/>
        </w:rPr>
        <w:t>台报警器。</w:t>
      </w:r>
    </w:p>
    <w:p w14:paraId="17119D2E" w14:textId="77777777" w:rsidR="00E36FB1" w:rsidRPr="00BD729B" w:rsidRDefault="00E36FB1" w:rsidP="00E36FB1">
      <w:pPr>
        <w:ind w:left="420"/>
        <w:jc w:val="left"/>
        <w:rPr>
          <w:sz w:val="20"/>
        </w:rPr>
      </w:pPr>
    </w:p>
    <w:p w14:paraId="19C7BE7C" w14:textId="77777777" w:rsidR="00E36FB1" w:rsidRDefault="00E36FB1" w:rsidP="00E36FB1">
      <w:pPr>
        <w:ind w:left="420"/>
        <w:jc w:val="left"/>
        <w:rPr>
          <w:sz w:val="20"/>
        </w:rPr>
      </w:pPr>
      <w:r>
        <w:rPr>
          <w:rFonts w:hint="eastAsia"/>
          <w:sz w:val="20"/>
        </w:rPr>
        <w:t>主要参数：</w:t>
      </w:r>
    </w:p>
    <w:p w14:paraId="1EE36D8C"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供电电源：             DC24V±5V</w:t>
      </w:r>
    </w:p>
    <w:p w14:paraId="15EE46D0"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监听功率：             ≥1W</w:t>
      </w:r>
    </w:p>
    <w:p w14:paraId="711F60D1"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 xml:space="preserve">网络：                 10/100M </w:t>
      </w:r>
    </w:p>
    <w:p w14:paraId="5BD22829"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数字音频采样率：       44.1kHz/16bit，单声道</w:t>
      </w:r>
    </w:p>
    <w:p w14:paraId="285B9F03"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频率响应：             100Hz～8KHz  ≤±3dB</w:t>
      </w:r>
    </w:p>
    <w:p w14:paraId="5DF00211"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 xml:space="preserve">失真度：              </w:t>
      </w:r>
      <w:r w:rsidRPr="0019577A">
        <w:rPr>
          <w:rFonts w:ascii="宋体" w:hAnsi="宋体" w:hint="eastAsia"/>
          <w:noProof/>
          <w:szCs w:val="21"/>
        </w:rPr>
        <w:t xml:space="preserve"> </w:t>
      </w:r>
      <w:r w:rsidRPr="00523CD4">
        <w:rPr>
          <w:rFonts w:ascii="宋体" w:hAnsi="宋体" w:hint="eastAsia"/>
          <w:noProof/>
          <w:szCs w:val="21"/>
        </w:rPr>
        <w:t>1％（1KHz）</w:t>
      </w:r>
    </w:p>
    <w:p w14:paraId="5B8C270F"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信噪比：               ≥ 60dB</w:t>
      </w:r>
    </w:p>
    <w:p w14:paraId="2AC33EF8" w14:textId="77777777" w:rsidR="00E36FB1" w:rsidRPr="00523CD4" w:rsidRDefault="00E36FB1" w:rsidP="00E36FB1">
      <w:pPr>
        <w:numPr>
          <w:ilvl w:val="0"/>
          <w:numId w:val="7"/>
        </w:numPr>
        <w:rPr>
          <w:rFonts w:ascii="宋体" w:hAnsi="宋体"/>
          <w:noProof/>
          <w:szCs w:val="21"/>
        </w:rPr>
      </w:pPr>
      <w:r w:rsidRPr="00523CD4">
        <w:rPr>
          <w:rFonts w:ascii="宋体" w:hAnsi="宋体" w:hint="eastAsia"/>
          <w:noProof/>
          <w:szCs w:val="21"/>
        </w:rPr>
        <w:t>功率：                 ≤ 3W</w:t>
      </w:r>
    </w:p>
    <w:p w14:paraId="1F5385BD" w14:textId="77777777" w:rsidR="00E36FB1" w:rsidRDefault="00E36FB1" w:rsidP="00E36FB1">
      <w:pPr>
        <w:numPr>
          <w:ilvl w:val="0"/>
          <w:numId w:val="7"/>
        </w:numPr>
        <w:rPr>
          <w:rFonts w:ascii="宋体" w:hAnsi="宋体"/>
          <w:noProof/>
          <w:szCs w:val="21"/>
        </w:rPr>
      </w:pPr>
      <w:r w:rsidRPr="00523CD4">
        <w:rPr>
          <w:rFonts w:ascii="宋体" w:hAnsi="宋体" w:hint="eastAsia"/>
          <w:noProof/>
          <w:szCs w:val="21"/>
        </w:rPr>
        <w:lastRenderedPageBreak/>
        <w:t>重量：                 ≤ 1.5kg</w:t>
      </w:r>
      <w:bookmarkStart w:id="7" w:name="_Toc444772328"/>
    </w:p>
    <w:p w14:paraId="623E6EBD" w14:textId="77777777" w:rsidR="00E36FB1" w:rsidRPr="002A44A2" w:rsidRDefault="00E36FB1" w:rsidP="00E36FB1">
      <w:pPr>
        <w:pStyle w:val="3"/>
        <w:rPr>
          <w:rFonts w:ascii="宋体" w:hAnsi="宋体"/>
          <w:noProof/>
          <w:szCs w:val="21"/>
        </w:rPr>
      </w:pPr>
      <w:r>
        <w:t>1</w:t>
      </w:r>
      <w:r>
        <w:rPr>
          <w:rFonts w:hint="eastAsia"/>
        </w:rPr>
        <w:t xml:space="preserve">.2.3 </w:t>
      </w:r>
      <w:r>
        <w:rPr>
          <w:rFonts w:hint="eastAsia"/>
        </w:rPr>
        <w:t>客室</w:t>
      </w:r>
      <w:r>
        <w:rPr>
          <w:rFonts w:hint="eastAsia"/>
        </w:rPr>
        <w:t>LED</w:t>
      </w:r>
      <w:r>
        <w:rPr>
          <w:rFonts w:hint="eastAsia"/>
        </w:rPr>
        <w:t>显示器</w:t>
      </w:r>
      <w:bookmarkEnd w:id="7"/>
    </w:p>
    <w:p w14:paraId="102B22A7" w14:textId="77777777" w:rsidR="00E36FB1" w:rsidRDefault="00E36FB1" w:rsidP="00E36FB1">
      <w:pPr>
        <w:ind w:firstLine="420"/>
        <w:rPr>
          <w:szCs w:val="21"/>
        </w:rPr>
      </w:pPr>
      <w:r w:rsidRPr="00500A20">
        <w:rPr>
          <w:rFonts w:hint="eastAsia"/>
          <w:szCs w:val="21"/>
        </w:rPr>
        <w:t>客</w:t>
      </w:r>
      <w:r>
        <w:rPr>
          <w:rFonts w:hint="eastAsia"/>
          <w:szCs w:val="21"/>
        </w:rPr>
        <w:t>室</w:t>
      </w:r>
      <w:r>
        <w:rPr>
          <w:rFonts w:hint="eastAsia"/>
          <w:szCs w:val="21"/>
        </w:rPr>
        <w:t>LED</w:t>
      </w:r>
      <w:r>
        <w:rPr>
          <w:rFonts w:hint="eastAsia"/>
          <w:szCs w:val="21"/>
        </w:rPr>
        <w:t>显示器</w:t>
      </w:r>
      <w:r w:rsidRPr="00500A20">
        <w:rPr>
          <w:rFonts w:hint="eastAsia"/>
          <w:szCs w:val="21"/>
        </w:rPr>
        <w:t>能实时显示列车运行线路、方向及终点站，列车将要到达的下一站，以及当前停靠站。显示内容变动时可通过通讯接口更新及下载。到站显示能与数字报站广播同步。显示方式为中、英文滚动播出。</w:t>
      </w:r>
    </w:p>
    <w:p w14:paraId="61DD19E9" w14:textId="77777777" w:rsidR="00E36FB1" w:rsidRDefault="00E36FB1" w:rsidP="00E36FB1">
      <w:pPr>
        <w:ind w:firstLine="420"/>
        <w:rPr>
          <w:rFonts w:ascii="宋体" w:hAnsi="宋体"/>
          <w:noProof/>
          <w:szCs w:val="21"/>
        </w:rPr>
      </w:pPr>
      <w:r w:rsidRPr="007323C8">
        <w:rPr>
          <w:rFonts w:ascii="宋体" w:hAnsi="宋体" w:hint="eastAsia"/>
          <w:noProof/>
          <w:szCs w:val="21"/>
        </w:rPr>
        <w:t>内容更新，通过PTU软件编辑客室LED显示器显示内容，进行显示信息的更改。</w:t>
      </w:r>
    </w:p>
    <w:p w14:paraId="7A37F727" w14:textId="77777777" w:rsidR="00E36FB1" w:rsidRDefault="00E36FB1" w:rsidP="00E36FB1">
      <w:pPr>
        <w:ind w:firstLine="420"/>
        <w:rPr>
          <w:rFonts w:ascii="宋体" w:hAnsi="宋体"/>
          <w:noProof/>
          <w:szCs w:val="21"/>
        </w:rPr>
      </w:pPr>
      <w:r>
        <w:rPr>
          <w:rFonts w:ascii="宋体" w:hAnsi="宋体" w:hint="eastAsia"/>
          <w:noProof/>
          <w:szCs w:val="21"/>
        </w:rPr>
        <w:t>地址配置：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02"/>
        <w:gridCol w:w="4134"/>
        <w:gridCol w:w="1984"/>
      </w:tblGrid>
      <w:tr w:rsidR="00E36FB1" w:rsidRPr="00C44EC6" w14:paraId="0B47BAD7" w14:textId="77777777" w:rsidTr="00F857E2">
        <w:trPr>
          <w:cantSplit/>
          <w:trHeight w:val="15"/>
          <w:jc w:val="center"/>
        </w:trPr>
        <w:tc>
          <w:tcPr>
            <w:tcW w:w="1602" w:type="dxa"/>
            <w:tcBorders>
              <w:top w:val="single" w:sz="12" w:space="0" w:color="auto"/>
              <w:left w:val="single" w:sz="12" w:space="0" w:color="auto"/>
            </w:tcBorders>
            <w:shd w:val="clear" w:color="auto" w:fill="FFFFFF"/>
          </w:tcPr>
          <w:p w14:paraId="50118881" w14:textId="77777777" w:rsidR="00E36FB1" w:rsidRPr="00C44EC6" w:rsidRDefault="00E36FB1" w:rsidP="00F857E2">
            <w:pPr>
              <w:jc w:val="center"/>
              <w:rPr>
                <w:szCs w:val="21"/>
              </w:rPr>
            </w:pPr>
            <w:r w:rsidRPr="00C44EC6">
              <w:rPr>
                <w:rFonts w:hint="eastAsia"/>
                <w:szCs w:val="21"/>
              </w:rPr>
              <w:t>位置</w:t>
            </w:r>
          </w:p>
        </w:tc>
        <w:tc>
          <w:tcPr>
            <w:tcW w:w="4134" w:type="dxa"/>
            <w:tcBorders>
              <w:top w:val="single" w:sz="12" w:space="0" w:color="auto"/>
            </w:tcBorders>
            <w:shd w:val="clear" w:color="auto" w:fill="FFFFFF"/>
          </w:tcPr>
          <w:p w14:paraId="4BAEA816" w14:textId="77777777" w:rsidR="00E36FB1" w:rsidRPr="00C44EC6" w:rsidRDefault="00E36FB1" w:rsidP="00F857E2">
            <w:pPr>
              <w:ind w:left="567" w:hangingChars="270" w:hanging="567"/>
              <w:jc w:val="center"/>
              <w:rPr>
                <w:szCs w:val="21"/>
              </w:rPr>
            </w:pPr>
            <w:r w:rsidRPr="00C44EC6">
              <w:rPr>
                <w:rFonts w:hint="eastAsia"/>
                <w:szCs w:val="21"/>
              </w:rPr>
              <w:t>定义</w:t>
            </w:r>
          </w:p>
        </w:tc>
        <w:tc>
          <w:tcPr>
            <w:tcW w:w="1984" w:type="dxa"/>
            <w:tcBorders>
              <w:top w:val="single" w:sz="12" w:space="0" w:color="auto"/>
              <w:right w:val="single" w:sz="12" w:space="0" w:color="auto"/>
            </w:tcBorders>
            <w:shd w:val="clear" w:color="auto" w:fill="FFFFFF"/>
          </w:tcPr>
          <w:p w14:paraId="06732B10" w14:textId="77777777" w:rsidR="00E36FB1" w:rsidRPr="00C44EC6" w:rsidRDefault="00E36FB1" w:rsidP="00F857E2">
            <w:pPr>
              <w:jc w:val="center"/>
              <w:rPr>
                <w:szCs w:val="21"/>
              </w:rPr>
            </w:pPr>
            <w:r w:rsidRPr="00C44EC6">
              <w:rPr>
                <w:rFonts w:hint="eastAsia"/>
                <w:szCs w:val="21"/>
              </w:rPr>
              <w:t>IP</w:t>
            </w:r>
          </w:p>
        </w:tc>
      </w:tr>
      <w:tr w:rsidR="00E36FB1" w:rsidRPr="00C44EC6" w14:paraId="23F8CC55" w14:textId="77777777" w:rsidTr="00F857E2">
        <w:trPr>
          <w:cantSplit/>
          <w:trHeight w:val="290"/>
          <w:jc w:val="center"/>
        </w:trPr>
        <w:tc>
          <w:tcPr>
            <w:tcW w:w="1602" w:type="dxa"/>
            <w:vMerge w:val="restart"/>
            <w:tcBorders>
              <w:left w:val="single" w:sz="12" w:space="0" w:color="auto"/>
            </w:tcBorders>
          </w:tcPr>
          <w:p w14:paraId="59D77C28" w14:textId="77777777" w:rsidR="00E36FB1" w:rsidRPr="00C44EC6" w:rsidRDefault="00E36FB1" w:rsidP="00F857E2">
            <w:pPr>
              <w:jc w:val="center"/>
              <w:rPr>
                <w:rFonts w:ascii="宋体" w:hAnsi="宋体"/>
                <w:szCs w:val="21"/>
              </w:rPr>
            </w:pPr>
            <w:r w:rsidRPr="00C44EC6">
              <w:rPr>
                <w:rFonts w:ascii="宋体" w:hAnsi="宋体" w:hint="eastAsia"/>
                <w:szCs w:val="21"/>
              </w:rPr>
              <w:t>TC1</w:t>
            </w:r>
          </w:p>
        </w:tc>
        <w:tc>
          <w:tcPr>
            <w:tcW w:w="4134" w:type="dxa"/>
          </w:tcPr>
          <w:p w14:paraId="3AC2F142"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sidRPr="00C44EC6">
              <w:rPr>
                <w:rFonts w:hint="eastAsia"/>
                <w:szCs w:val="21"/>
              </w:rPr>
              <w:t>1</w:t>
            </w:r>
          </w:p>
          <w:p w14:paraId="63AE4BF0"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1</w:t>
            </w:r>
          </w:p>
        </w:tc>
        <w:tc>
          <w:tcPr>
            <w:tcW w:w="1984" w:type="dxa"/>
            <w:tcBorders>
              <w:right w:val="single" w:sz="12" w:space="0" w:color="auto"/>
            </w:tcBorders>
          </w:tcPr>
          <w:p w14:paraId="30A423A9"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11</w:t>
            </w:r>
          </w:p>
        </w:tc>
      </w:tr>
      <w:tr w:rsidR="00E36FB1" w:rsidRPr="00C44EC6" w14:paraId="17BDF166" w14:textId="77777777" w:rsidTr="00F857E2">
        <w:trPr>
          <w:cantSplit/>
          <w:trHeight w:val="290"/>
          <w:jc w:val="center"/>
        </w:trPr>
        <w:tc>
          <w:tcPr>
            <w:tcW w:w="1602" w:type="dxa"/>
            <w:vMerge/>
            <w:tcBorders>
              <w:left w:val="single" w:sz="12" w:space="0" w:color="auto"/>
            </w:tcBorders>
          </w:tcPr>
          <w:p w14:paraId="1AC3ACBA" w14:textId="77777777" w:rsidR="00E36FB1" w:rsidRPr="00C44EC6" w:rsidRDefault="00E36FB1" w:rsidP="00F857E2">
            <w:pPr>
              <w:jc w:val="center"/>
              <w:rPr>
                <w:rFonts w:ascii="宋体" w:hAnsi="宋体"/>
                <w:szCs w:val="21"/>
              </w:rPr>
            </w:pPr>
          </w:p>
        </w:tc>
        <w:tc>
          <w:tcPr>
            <w:tcW w:w="4134" w:type="dxa"/>
          </w:tcPr>
          <w:p w14:paraId="5FC618DC"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sidRPr="00C44EC6">
              <w:rPr>
                <w:rFonts w:hint="eastAsia"/>
                <w:szCs w:val="21"/>
              </w:rPr>
              <w:t>1</w:t>
            </w:r>
          </w:p>
          <w:p w14:paraId="4DB4A017"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256E68F9"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12</w:t>
            </w:r>
          </w:p>
        </w:tc>
      </w:tr>
      <w:tr w:rsidR="00E36FB1" w:rsidRPr="00C44EC6" w14:paraId="5B485C60" w14:textId="77777777" w:rsidTr="00F857E2">
        <w:trPr>
          <w:cantSplit/>
          <w:trHeight w:val="290"/>
          <w:jc w:val="center"/>
        </w:trPr>
        <w:tc>
          <w:tcPr>
            <w:tcW w:w="1602" w:type="dxa"/>
            <w:vMerge w:val="restart"/>
            <w:tcBorders>
              <w:left w:val="single" w:sz="12" w:space="0" w:color="auto"/>
            </w:tcBorders>
          </w:tcPr>
          <w:p w14:paraId="6CE2A0D5" w14:textId="77777777" w:rsidR="00E36FB1" w:rsidRPr="00C44EC6" w:rsidRDefault="00E36FB1" w:rsidP="00F857E2">
            <w:pPr>
              <w:jc w:val="center"/>
              <w:rPr>
                <w:rFonts w:ascii="宋体" w:hAnsi="宋体"/>
                <w:szCs w:val="21"/>
              </w:rPr>
            </w:pPr>
            <w:r>
              <w:rPr>
                <w:rFonts w:ascii="宋体" w:hAnsi="宋体" w:hint="eastAsia"/>
                <w:szCs w:val="21"/>
              </w:rPr>
              <w:t>MP1</w:t>
            </w:r>
          </w:p>
        </w:tc>
        <w:tc>
          <w:tcPr>
            <w:tcW w:w="4134" w:type="dxa"/>
          </w:tcPr>
          <w:p w14:paraId="4D40EFDB"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2</w:t>
            </w:r>
          </w:p>
          <w:p w14:paraId="4F3E94BA"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2EDC7A30"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21</w:t>
            </w:r>
          </w:p>
        </w:tc>
      </w:tr>
      <w:tr w:rsidR="00E36FB1" w:rsidRPr="00C44EC6" w14:paraId="0FC3C928" w14:textId="77777777" w:rsidTr="00F857E2">
        <w:trPr>
          <w:cantSplit/>
          <w:trHeight w:val="290"/>
          <w:jc w:val="center"/>
        </w:trPr>
        <w:tc>
          <w:tcPr>
            <w:tcW w:w="1602" w:type="dxa"/>
            <w:vMerge/>
            <w:tcBorders>
              <w:left w:val="single" w:sz="12" w:space="0" w:color="auto"/>
            </w:tcBorders>
          </w:tcPr>
          <w:p w14:paraId="020CC005" w14:textId="77777777" w:rsidR="00E36FB1" w:rsidRDefault="00E36FB1" w:rsidP="00F857E2">
            <w:pPr>
              <w:jc w:val="center"/>
              <w:rPr>
                <w:rFonts w:ascii="宋体" w:hAnsi="宋体"/>
                <w:szCs w:val="21"/>
              </w:rPr>
            </w:pPr>
          </w:p>
        </w:tc>
        <w:tc>
          <w:tcPr>
            <w:tcW w:w="4134" w:type="dxa"/>
          </w:tcPr>
          <w:p w14:paraId="3E2F3DEF"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2</w:t>
            </w:r>
          </w:p>
          <w:p w14:paraId="3567C38F"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68C6053C"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22</w:t>
            </w:r>
          </w:p>
        </w:tc>
      </w:tr>
      <w:tr w:rsidR="00E36FB1" w:rsidRPr="00C44EC6" w14:paraId="647E354D" w14:textId="77777777" w:rsidTr="00F857E2">
        <w:trPr>
          <w:cantSplit/>
          <w:trHeight w:val="290"/>
          <w:jc w:val="center"/>
        </w:trPr>
        <w:tc>
          <w:tcPr>
            <w:tcW w:w="1602" w:type="dxa"/>
            <w:vMerge w:val="restart"/>
            <w:tcBorders>
              <w:left w:val="single" w:sz="12" w:space="0" w:color="auto"/>
            </w:tcBorders>
          </w:tcPr>
          <w:p w14:paraId="6508CEC2" w14:textId="77777777" w:rsidR="00E36FB1" w:rsidRPr="00C44EC6" w:rsidRDefault="00E36FB1" w:rsidP="00F857E2">
            <w:pPr>
              <w:jc w:val="center"/>
              <w:rPr>
                <w:rFonts w:ascii="宋体" w:hAnsi="宋体"/>
                <w:szCs w:val="21"/>
              </w:rPr>
            </w:pPr>
            <w:r>
              <w:rPr>
                <w:rFonts w:ascii="宋体" w:hAnsi="宋体" w:hint="eastAsia"/>
                <w:szCs w:val="21"/>
              </w:rPr>
              <w:t>M1</w:t>
            </w:r>
          </w:p>
        </w:tc>
        <w:tc>
          <w:tcPr>
            <w:tcW w:w="4134" w:type="dxa"/>
          </w:tcPr>
          <w:p w14:paraId="1DF0D068"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3</w:t>
            </w:r>
          </w:p>
          <w:p w14:paraId="3A77D6C9"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1</w:t>
            </w:r>
          </w:p>
        </w:tc>
        <w:tc>
          <w:tcPr>
            <w:tcW w:w="1984" w:type="dxa"/>
            <w:tcBorders>
              <w:right w:val="single" w:sz="12" w:space="0" w:color="auto"/>
            </w:tcBorders>
          </w:tcPr>
          <w:p w14:paraId="2277AEEB"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31</w:t>
            </w:r>
          </w:p>
        </w:tc>
      </w:tr>
      <w:tr w:rsidR="00E36FB1" w:rsidRPr="00C44EC6" w14:paraId="27CB135C" w14:textId="77777777" w:rsidTr="00F857E2">
        <w:trPr>
          <w:cantSplit/>
          <w:trHeight w:val="290"/>
          <w:jc w:val="center"/>
        </w:trPr>
        <w:tc>
          <w:tcPr>
            <w:tcW w:w="1602" w:type="dxa"/>
            <w:vMerge/>
            <w:tcBorders>
              <w:left w:val="single" w:sz="12" w:space="0" w:color="auto"/>
            </w:tcBorders>
          </w:tcPr>
          <w:p w14:paraId="58CFB332" w14:textId="77777777" w:rsidR="00E36FB1" w:rsidRDefault="00E36FB1" w:rsidP="00F857E2">
            <w:pPr>
              <w:jc w:val="center"/>
              <w:rPr>
                <w:rFonts w:ascii="宋体" w:hAnsi="宋体"/>
                <w:szCs w:val="21"/>
              </w:rPr>
            </w:pPr>
          </w:p>
        </w:tc>
        <w:tc>
          <w:tcPr>
            <w:tcW w:w="4134" w:type="dxa"/>
          </w:tcPr>
          <w:p w14:paraId="331A7868"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3</w:t>
            </w:r>
          </w:p>
          <w:p w14:paraId="1989EF32"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5BAA1A98"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32</w:t>
            </w:r>
          </w:p>
        </w:tc>
      </w:tr>
      <w:tr w:rsidR="00E36FB1" w:rsidRPr="00C44EC6" w14:paraId="3B26A985" w14:textId="77777777" w:rsidTr="00F857E2">
        <w:trPr>
          <w:cantSplit/>
          <w:trHeight w:val="290"/>
          <w:jc w:val="center"/>
        </w:trPr>
        <w:tc>
          <w:tcPr>
            <w:tcW w:w="1602" w:type="dxa"/>
            <w:vMerge w:val="restart"/>
            <w:tcBorders>
              <w:left w:val="single" w:sz="12" w:space="0" w:color="auto"/>
            </w:tcBorders>
          </w:tcPr>
          <w:p w14:paraId="34B2779B" w14:textId="77777777" w:rsidR="00E36FB1" w:rsidRDefault="00E36FB1" w:rsidP="00F857E2">
            <w:pPr>
              <w:jc w:val="center"/>
              <w:rPr>
                <w:rFonts w:ascii="宋体" w:hAnsi="宋体"/>
                <w:szCs w:val="21"/>
              </w:rPr>
            </w:pPr>
            <w:r>
              <w:rPr>
                <w:rFonts w:ascii="宋体" w:hAnsi="宋体" w:hint="eastAsia"/>
                <w:szCs w:val="21"/>
              </w:rPr>
              <w:t>M2</w:t>
            </w:r>
          </w:p>
        </w:tc>
        <w:tc>
          <w:tcPr>
            <w:tcW w:w="4134" w:type="dxa"/>
          </w:tcPr>
          <w:p w14:paraId="3DA33E37"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4</w:t>
            </w:r>
          </w:p>
          <w:p w14:paraId="3A9693B4"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1</w:t>
            </w:r>
          </w:p>
        </w:tc>
        <w:tc>
          <w:tcPr>
            <w:tcW w:w="1984" w:type="dxa"/>
            <w:tcBorders>
              <w:right w:val="single" w:sz="12" w:space="0" w:color="auto"/>
            </w:tcBorders>
          </w:tcPr>
          <w:p w14:paraId="3DAD446C"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41</w:t>
            </w:r>
          </w:p>
        </w:tc>
      </w:tr>
      <w:tr w:rsidR="00E36FB1" w:rsidRPr="00C44EC6" w14:paraId="18BABD04" w14:textId="77777777" w:rsidTr="00F857E2">
        <w:trPr>
          <w:cantSplit/>
          <w:trHeight w:val="290"/>
          <w:jc w:val="center"/>
        </w:trPr>
        <w:tc>
          <w:tcPr>
            <w:tcW w:w="1602" w:type="dxa"/>
            <w:vMerge/>
            <w:tcBorders>
              <w:left w:val="single" w:sz="12" w:space="0" w:color="auto"/>
            </w:tcBorders>
          </w:tcPr>
          <w:p w14:paraId="55421554" w14:textId="77777777" w:rsidR="00E36FB1" w:rsidRDefault="00E36FB1" w:rsidP="00F857E2">
            <w:pPr>
              <w:jc w:val="center"/>
              <w:rPr>
                <w:rFonts w:ascii="宋体" w:hAnsi="宋体"/>
                <w:szCs w:val="21"/>
              </w:rPr>
            </w:pPr>
          </w:p>
        </w:tc>
        <w:tc>
          <w:tcPr>
            <w:tcW w:w="4134" w:type="dxa"/>
          </w:tcPr>
          <w:p w14:paraId="63391254"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4</w:t>
            </w:r>
          </w:p>
          <w:p w14:paraId="1F81000D"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32EBBCE7"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42</w:t>
            </w:r>
          </w:p>
        </w:tc>
      </w:tr>
      <w:tr w:rsidR="00E36FB1" w:rsidRPr="00C44EC6" w14:paraId="45EE2207" w14:textId="77777777" w:rsidTr="00F857E2">
        <w:trPr>
          <w:cantSplit/>
          <w:trHeight w:val="290"/>
          <w:jc w:val="center"/>
        </w:trPr>
        <w:tc>
          <w:tcPr>
            <w:tcW w:w="1602" w:type="dxa"/>
            <w:vMerge w:val="restart"/>
            <w:tcBorders>
              <w:left w:val="single" w:sz="12" w:space="0" w:color="auto"/>
            </w:tcBorders>
          </w:tcPr>
          <w:p w14:paraId="4EF206CA" w14:textId="77777777" w:rsidR="00E36FB1" w:rsidRDefault="00E36FB1" w:rsidP="00F857E2">
            <w:pPr>
              <w:jc w:val="center"/>
              <w:rPr>
                <w:rFonts w:ascii="宋体" w:hAnsi="宋体"/>
                <w:szCs w:val="21"/>
              </w:rPr>
            </w:pPr>
            <w:r>
              <w:rPr>
                <w:rFonts w:ascii="宋体" w:hAnsi="宋体" w:hint="eastAsia"/>
                <w:szCs w:val="21"/>
              </w:rPr>
              <w:t>MP2</w:t>
            </w:r>
          </w:p>
        </w:tc>
        <w:tc>
          <w:tcPr>
            <w:tcW w:w="4134" w:type="dxa"/>
          </w:tcPr>
          <w:p w14:paraId="35FB4009"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5</w:t>
            </w:r>
          </w:p>
          <w:p w14:paraId="02D46C25"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1</w:t>
            </w:r>
          </w:p>
        </w:tc>
        <w:tc>
          <w:tcPr>
            <w:tcW w:w="1984" w:type="dxa"/>
            <w:tcBorders>
              <w:right w:val="single" w:sz="12" w:space="0" w:color="auto"/>
            </w:tcBorders>
          </w:tcPr>
          <w:p w14:paraId="2A4576DF"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51</w:t>
            </w:r>
          </w:p>
        </w:tc>
      </w:tr>
      <w:tr w:rsidR="00E36FB1" w:rsidRPr="00C44EC6" w14:paraId="5D13B722" w14:textId="77777777" w:rsidTr="00F857E2">
        <w:trPr>
          <w:cantSplit/>
          <w:trHeight w:val="290"/>
          <w:jc w:val="center"/>
        </w:trPr>
        <w:tc>
          <w:tcPr>
            <w:tcW w:w="1602" w:type="dxa"/>
            <w:vMerge/>
            <w:tcBorders>
              <w:left w:val="single" w:sz="12" w:space="0" w:color="auto"/>
            </w:tcBorders>
          </w:tcPr>
          <w:p w14:paraId="5B9C4F4B" w14:textId="77777777" w:rsidR="00E36FB1" w:rsidRDefault="00E36FB1" w:rsidP="00F857E2">
            <w:pPr>
              <w:jc w:val="center"/>
              <w:rPr>
                <w:rFonts w:ascii="宋体" w:hAnsi="宋体"/>
                <w:szCs w:val="21"/>
              </w:rPr>
            </w:pPr>
          </w:p>
        </w:tc>
        <w:tc>
          <w:tcPr>
            <w:tcW w:w="4134" w:type="dxa"/>
          </w:tcPr>
          <w:p w14:paraId="169AC78A"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5</w:t>
            </w:r>
          </w:p>
          <w:p w14:paraId="4AE5C410"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6B9F65DD"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52</w:t>
            </w:r>
          </w:p>
        </w:tc>
      </w:tr>
      <w:tr w:rsidR="00E36FB1" w:rsidRPr="00C44EC6" w14:paraId="7C7795DE" w14:textId="77777777" w:rsidTr="00F857E2">
        <w:trPr>
          <w:cantSplit/>
          <w:trHeight w:val="290"/>
          <w:jc w:val="center"/>
        </w:trPr>
        <w:tc>
          <w:tcPr>
            <w:tcW w:w="1602" w:type="dxa"/>
            <w:vMerge w:val="restart"/>
            <w:tcBorders>
              <w:left w:val="single" w:sz="12" w:space="0" w:color="auto"/>
            </w:tcBorders>
          </w:tcPr>
          <w:p w14:paraId="58658A43" w14:textId="77777777" w:rsidR="00E36FB1" w:rsidRDefault="00E36FB1" w:rsidP="00F857E2">
            <w:pPr>
              <w:jc w:val="center"/>
              <w:rPr>
                <w:rFonts w:ascii="宋体" w:hAnsi="宋体"/>
                <w:szCs w:val="21"/>
              </w:rPr>
            </w:pPr>
            <w:r>
              <w:rPr>
                <w:rFonts w:ascii="宋体" w:hAnsi="宋体" w:hint="eastAsia"/>
                <w:szCs w:val="21"/>
              </w:rPr>
              <w:lastRenderedPageBreak/>
              <w:t>TC2</w:t>
            </w:r>
          </w:p>
        </w:tc>
        <w:tc>
          <w:tcPr>
            <w:tcW w:w="4134" w:type="dxa"/>
          </w:tcPr>
          <w:p w14:paraId="4A76104B"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6</w:t>
            </w:r>
          </w:p>
          <w:p w14:paraId="2E5BF2ED" w14:textId="77777777" w:rsidR="00E36FB1" w:rsidRPr="00C44EC6" w:rsidRDefault="00E36FB1" w:rsidP="00F857E2">
            <w:pPr>
              <w:jc w:val="center"/>
              <w:rPr>
                <w:rFonts w:ascii="宋体" w:hAnsi="宋体"/>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1883343C" w14:textId="77777777" w:rsidR="00E36FB1" w:rsidRPr="00C44EC6"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61</w:t>
            </w:r>
          </w:p>
        </w:tc>
      </w:tr>
      <w:tr w:rsidR="00E36FB1" w:rsidRPr="00C44EC6" w14:paraId="6F0F4677" w14:textId="77777777" w:rsidTr="00F857E2">
        <w:trPr>
          <w:cantSplit/>
          <w:trHeight w:val="290"/>
          <w:jc w:val="center"/>
        </w:trPr>
        <w:tc>
          <w:tcPr>
            <w:tcW w:w="1602" w:type="dxa"/>
            <w:vMerge/>
            <w:tcBorders>
              <w:left w:val="single" w:sz="12" w:space="0" w:color="auto"/>
            </w:tcBorders>
          </w:tcPr>
          <w:p w14:paraId="12BD6F12" w14:textId="77777777" w:rsidR="00E36FB1" w:rsidRDefault="00E36FB1" w:rsidP="00F857E2">
            <w:pPr>
              <w:jc w:val="center"/>
              <w:rPr>
                <w:rFonts w:ascii="宋体" w:hAnsi="宋体"/>
                <w:szCs w:val="21"/>
              </w:rPr>
            </w:pPr>
          </w:p>
        </w:tc>
        <w:tc>
          <w:tcPr>
            <w:tcW w:w="4134" w:type="dxa"/>
          </w:tcPr>
          <w:p w14:paraId="085ABE1D" w14:textId="77777777" w:rsidR="00E36FB1" w:rsidRDefault="00E36FB1" w:rsidP="00F857E2">
            <w:pPr>
              <w:jc w:val="center"/>
              <w:rPr>
                <w:szCs w:val="21"/>
              </w:rPr>
            </w:pPr>
            <w:r>
              <w:rPr>
                <w:rFonts w:hint="eastAsia"/>
                <w:szCs w:val="21"/>
              </w:rPr>
              <w:t>左边</w:t>
            </w:r>
            <w:r w:rsidRPr="00C44EC6">
              <w:rPr>
                <w:rFonts w:hint="eastAsia"/>
                <w:szCs w:val="21"/>
              </w:rPr>
              <w:t>拨码</w:t>
            </w:r>
            <w:proofErr w:type="gramStart"/>
            <w:r w:rsidRPr="00C44EC6">
              <w:rPr>
                <w:rFonts w:hint="eastAsia"/>
                <w:szCs w:val="21"/>
              </w:rPr>
              <w:t>板显示</w:t>
            </w:r>
            <w:proofErr w:type="gramEnd"/>
            <w:r>
              <w:rPr>
                <w:rFonts w:hint="eastAsia"/>
                <w:szCs w:val="21"/>
              </w:rPr>
              <w:t>6</w:t>
            </w:r>
          </w:p>
          <w:p w14:paraId="1C3C1755" w14:textId="77777777" w:rsidR="00E36FB1" w:rsidRDefault="00E36FB1" w:rsidP="00F857E2">
            <w:pPr>
              <w:jc w:val="center"/>
              <w:rPr>
                <w:szCs w:val="21"/>
              </w:rPr>
            </w:pPr>
            <w:r>
              <w:rPr>
                <w:rFonts w:hint="eastAsia"/>
                <w:szCs w:val="21"/>
              </w:rPr>
              <w:t>右边拨码</w:t>
            </w:r>
            <w:proofErr w:type="gramStart"/>
            <w:r>
              <w:rPr>
                <w:rFonts w:hint="eastAsia"/>
                <w:szCs w:val="21"/>
              </w:rPr>
              <w:t>板显示</w:t>
            </w:r>
            <w:proofErr w:type="gramEnd"/>
            <w:r>
              <w:rPr>
                <w:rFonts w:hint="eastAsia"/>
                <w:szCs w:val="21"/>
              </w:rPr>
              <w:t>2</w:t>
            </w:r>
          </w:p>
        </w:tc>
        <w:tc>
          <w:tcPr>
            <w:tcW w:w="1984" w:type="dxa"/>
            <w:tcBorders>
              <w:right w:val="single" w:sz="12" w:space="0" w:color="auto"/>
            </w:tcBorders>
          </w:tcPr>
          <w:p w14:paraId="4857E594" w14:textId="77777777" w:rsidR="00E36FB1" w:rsidRDefault="00E36FB1" w:rsidP="00F857E2">
            <w:pPr>
              <w:rPr>
                <w:rFonts w:ascii="宋体" w:hAnsi="宋体"/>
                <w:szCs w:val="21"/>
              </w:rPr>
            </w:pPr>
            <w:r>
              <w:rPr>
                <w:rFonts w:ascii="宋体" w:hAnsi="宋体" w:hint="eastAsia"/>
                <w:szCs w:val="21"/>
              </w:rPr>
              <w:t>192.168.10</w:t>
            </w:r>
            <w:r w:rsidRPr="00C44EC6">
              <w:rPr>
                <w:rFonts w:ascii="宋体" w:hAnsi="宋体" w:hint="eastAsia"/>
                <w:szCs w:val="21"/>
              </w:rPr>
              <w:t>.</w:t>
            </w:r>
            <w:r>
              <w:rPr>
                <w:rFonts w:ascii="宋体" w:hAnsi="宋体" w:hint="eastAsia"/>
                <w:szCs w:val="21"/>
              </w:rPr>
              <w:t>62</w:t>
            </w:r>
          </w:p>
        </w:tc>
      </w:tr>
    </w:tbl>
    <w:p w14:paraId="380F2C0E" w14:textId="77777777" w:rsidR="00E36FB1" w:rsidRPr="0019577A" w:rsidRDefault="00E36FB1" w:rsidP="00E36FB1">
      <w:pPr>
        <w:ind w:firstLine="420"/>
        <w:rPr>
          <w:rFonts w:ascii="宋体" w:hAnsi="宋体"/>
          <w:noProof/>
          <w:szCs w:val="21"/>
        </w:rPr>
      </w:pPr>
    </w:p>
    <w:p w14:paraId="3919F36C" w14:textId="77777777" w:rsidR="00E36FB1" w:rsidRDefault="00E36FB1" w:rsidP="00E36FB1">
      <w:pPr>
        <w:jc w:val="left"/>
        <w:rPr>
          <w:sz w:val="18"/>
        </w:rPr>
      </w:pPr>
      <w:r>
        <w:rPr>
          <w:rFonts w:hint="eastAsia"/>
          <w:sz w:val="18"/>
        </w:rPr>
        <w:t>主要参数：</w:t>
      </w:r>
    </w:p>
    <w:p w14:paraId="339C4403" w14:textId="77777777" w:rsidR="00E36FB1" w:rsidRPr="00BD729B" w:rsidRDefault="00E36FB1" w:rsidP="00E36FB1">
      <w:pPr>
        <w:numPr>
          <w:ilvl w:val="0"/>
          <w:numId w:val="7"/>
        </w:numPr>
        <w:jc w:val="left"/>
        <w:rPr>
          <w:sz w:val="18"/>
        </w:rPr>
      </w:pPr>
      <w:r w:rsidRPr="00BD729B">
        <w:rPr>
          <w:sz w:val="18"/>
        </w:rPr>
        <w:t>LED</w:t>
      </w:r>
      <w:r w:rsidRPr="00BD729B">
        <w:rPr>
          <w:rFonts w:hint="eastAsia"/>
          <w:sz w:val="18"/>
        </w:rPr>
        <w:t>发光点直径：</w:t>
      </w:r>
      <w:r w:rsidRPr="00BD729B">
        <w:rPr>
          <w:rFonts w:hint="eastAsia"/>
          <w:sz w:val="18"/>
        </w:rPr>
        <w:t xml:space="preserve">      </w:t>
      </w:r>
      <w:r w:rsidRPr="00BD729B">
        <w:rPr>
          <w:rFonts w:hint="eastAsia"/>
          <w:sz w:val="18"/>
        </w:rPr>
        <w:t>∮</w:t>
      </w:r>
      <w:r w:rsidRPr="00BD729B">
        <w:rPr>
          <w:rFonts w:hint="eastAsia"/>
          <w:sz w:val="18"/>
        </w:rPr>
        <w:t xml:space="preserve">3.0mm  </w:t>
      </w:r>
    </w:p>
    <w:p w14:paraId="0CE9EF66" w14:textId="77777777" w:rsidR="00E36FB1" w:rsidRPr="00BD729B" w:rsidRDefault="00E36FB1" w:rsidP="00E36FB1">
      <w:pPr>
        <w:numPr>
          <w:ilvl w:val="0"/>
          <w:numId w:val="7"/>
        </w:numPr>
        <w:jc w:val="left"/>
        <w:rPr>
          <w:sz w:val="18"/>
        </w:rPr>
      </w:pPr>
      <w:r w:rsidRPr="00BD729B">
        <w:rPr>
          <w:rFonts w:hint="eastAsia"/>
          <w:sz w:val="18"/>
        </w:rPr>
        <w:t>像素点间距：</w:t>
      </w:r>
      <w:r w:rsidRPr="00BD729B">
        <w:rPr>
          <w:rFonts w:hint="eastAsia"/>
          <w:sz w:val="18"/>
        </w:rPr>
        <w:t xml:space="preserve">          4.75mm</w:t>
      </w:r>
    </w:p>
    <w:p w14:paraId="0591DA66" w14:textId="77777777" w:rsidR="00E36FB1" w:rsidRPr="00BD729B" w:rsidRDefault="00E36FB1" w:rsidP="00E36FB1">
      <w:pPr>
        <w:numPr>
          <w:ilvl w:val="0"/>
          <w:numId w:val="7"/>
        </w:numPr>
        <w:jc w:val="left"/>
        <w:rPr>
          <w:sz w:val="18"/>
        </w:rPr>
      </w:pPr>
      <w:r w:rsidRPr="00BD729B">
        <w:rPr>
          <w:rFonts w:hint="eastAsia"/>
          <w:sz w:val="18"/>
        </w:rPr>
        <w:t>显示色彩：</w:t>
      </w:r>
      <w:r w:rsidRPr="00BD729B">
        <w:rPr>
          <w:rFonts w:hint="eastAsia"/>
          <w:sz w:val="18"/>
        </w:rPr>
        <w:t xml:space="preserve">            </w:t>
      </w:r>
      <w:r w:rsidRPr="00BD729B">
        <w:rPr>
          <w:rFonts w:hint="eastAsia"/>
          <w:sz w:val="18"/>
        </w:rPr>
        <w:t>红绿双色</w:t>
      </w:r>
      <w:r w:rsidRPr="00BD729B">
        <w:rPr>
          <w:rFonts w:hint="eastAsia"/>
          <w:sz w:val="18"/>
        </w:rPr>
        <w:t xml:space="preserve">  </w:t>
      </w:r>
    </w:p>
    <w:p w14:paraId="47743353" w14:textId="77777777" w:rsidR="00E36FB1" w:rsidRPr="00BD729B" w:rsidRDefault="00E36FB1" w:rsidP="00E36FB1">
      <w:pPr>
        <w:numPr>
          <w:ilvl w:val="0"/>
          <w:numId w:val="7"/>
        </w:numPr>
        <w:jc w:val="left"/>
        <w:rPr>
          <w:sz w:val="18"/>
        </w:rPr>
      </w:pPr>
      <w:r w:rsidRPr="00BD729B">
        <w:rPr>
          <w:rFonts w:hint="eastAsia"/>
          <w:sz w:val="18"/>
        </w:rPr>
        <w:t>像素组成：</w:t>
      </w:r>
      <w:r w:rsidRPr="00BD729B">
        <w:rPr>
          <w:rFonts w:hint="eastAsia"/>
          <w:sz w:val="18"/>
        </w:rPr>
        <w:t xml:space="preserve">            </w:t>
      </w:r>
      <w:r w:rsidRPr="00BD729B">
        <w:rPr>
          <w:sz w:val="18"/>
        </w:rPr>
        <w:t>16</w:t>
      </w:r>
      <w:r w:rsidRPr="00BD729B">
        <w:rPr>
          <w:rFonts w:hint="eastAsia"/>
          <w:sz w:val="18"/>
        </w:rPr>
        <w:t>行</w:t>
      </w:r>
      <w:r w:rsidRPr="00BD729B">
        <w:rPr>
          <w:sz w:val="18"/>
        </w:rPr>
        <w:t>×</w:t>
      </w:r>
      <w:r w:rsidRPr="00BD729B">
        <w:rPr>
          <w:rFonts w:hint="eastAsia"/>
          <w:sz w:val="18"/>
        </w:rPr>
        <w:t>144</w:t>
      </w:r>
      <w:r w:rsidRPr="00BD729B">
        <w:rPr>
          <w:rFonts w:hint="eastAsia"/>
          <w:sz w:val="18"/>
        </w:rPr>
        <w:t>列，</w:t>
      </w:r>
      <w:r w:rsidRPr="00BD729B">
        <w:rPr>
          <w:rFonts w:hint="eastAsia"/>
          <w:sz w:val="18"/>
        </w:rPr>
        <w:t>16</w:t>
      </w:r>
      <w:r w:rsidRPr="00BD729B">
        <w:rPr>
          <w:rFonts w:hint="eastAsia"/>
          <w:sz w:val="18"/>
        </w:rPr>
        <w:t>×</w:t>
      </w:r>
      <w:r w:rsidRPr="00BD729B">
        <w:rPr>
          <w:rFonts w:hint="eastAsia"/>
          <w:sz w:val="18"/>
        </w:rPr>
        <w:t>16</w:t>
      </w:r>
      <w:r w:rsidRPr="00BD729B">
        <w:rPr>
          <w:rFonts w:hint="eastAsia"/>
          <w:sz w:val="18"/>
        </w:rPr>
        <w:t>显示一个汉字，整屏可显示</w:t>
      </w:r>
      <w:r w:rsidRPr="00BD729B">
        <w:rPr>
          <w:rFonts w:hint="eastAsia"/>
          <w:sz w:val="18"/>
        </w:rPr>
        <w:t>9</w:t>
      </w:r>
      <w:r w:rsidRPr="00BD729B">
        <w:rPr>
          <w:rFonts w:hint="eastAsia"/>
          <w:sz w:val="18"/>
        </w:rPr>
        <w:t>个汉字或</w:t>
      </w:r>
      <w:r w:rsidRPr="00BD729B">
        <w:rPr>
          <w:rFonts w:hint="eastAsia"/>
          <w:sz w:val="18"/>
        </w:rPr>
        <w:t>18</w:t>
      </w:r>
      <w:r w:rsidRPr="00BD729B">
        <w:rPr>
          <w:rFonts w:hint="eastAsia"/>
          <w:sz w:val="18"/>
        </w:rPr>
        <w:t>个英文字符</w:t>
      </w:r>
    </w:p>
    <w:p w14:paraId="4FE1E0CD" w14:textId="77777777" w:rsidR="00E36FB1" w:rsidRPr="00BD729B" w:rsidRDefault="00E36FB1" w:rsidP="00E36FB1">
      <w:pPr>
        <w:numPr>
          <w:ilvl w:val="0"/>
          <w:numId w:val="7"/>
        </w:numPr>
        <w:jc w:val="left"/>
        <w:rPr>
          <w:sz w:val="18"/>
        </w:rPr>
      </w:pPr>
      <w:r w:rsidRPr="00BD729B">
        <w:rPr>
          <w:rFonts w:hint="eastAsia"/>
          <w:sz w:val="18"/>
        </w:rPr>
        <w:t>扫描方式：</w:t>
      </w:r>
      <w:r w:rsidRPr="00BD729B">
        <w:rPr>
          <w:rFonts w:hint="eastAsia"/>
          <w:sz w:val="18"/>
        </w:rPr>
        <w:t xml:space="preserve">            </w:t>
      </w:r>
      <w:r w:rsidRPr="00BD729B">
        <w:rPr>
          <w:sz w:val="18"/>
        </w:rPr>
        <w:t>1/</w:t>
      </w:r>
      <w:r w:rsidRPr="00BD729B">
        <w:rPr>
          <w:rFonts w:hint="eastAsia"/>
          <w:sz w:val="18"/>
        </w:rPr>
        <w:t>16</w:t>
      </w:r>
      <w:r w:rsidRPr="00BD729B">
        <w:rPr>
          <w:rFonts w:hint="eastAsia"/>
          <w:sz w:val="18"/>
        </w:rPr>
        <w:t>扫描</w:t>
      </w:r>
    </w:p>
    <w:p w14:paraId="2779F6A9" w14:textId="77777777" w:rsidR="00E36FB1" w:rsidRPr="00BD729B" w:rsidRDefault="00E36FB1" w:rsidP="00E36FB1">
      <w:pPr>
        <w:numPr>
          <w:ilvl w:val="0"/>
          <w:numId w:val="7"/>
        </w:numPr>
        <w:jc w:val="left"/>
        <w:rPr>
          <w:sz w:val="18"/>
        </w:rPr>
      </w:pPr>
      <w:r w:rsidRPr="00BD729B">
        <w:rPr>
          <w:rFonts w:hint="eastAsia"/>
          <w:sz w:val="18"/>
        </w:rPr>
        <w:t>画面刷新率：</w:t>
      </w:r>
      <w:r w:rsidRPr="00BD729B">
        <w:rPr>
          <w:rFonts w:hint="eastAsia"/>
          <w:sz w:val="18"/>
        </w:rPr>
        <w:t xml:space="preserve">          </w:t>
      </w:r>
      <w:r w:rsidRPr="00BD729B">
        <w:rPr>
          <w:rFonts w:hint="eastAsia"/>
          <w:sz w:val="18"/>
        </w:rPr>
        <w:t>＞</w:t>
      </w:r>
      <w:r w:rsidRPr="00BD729B">
        <w:rPr>
          <w:rFonts w:hint="eastAsia"/>
          <w:sz w:val="18"/>
        </w:rPr>
        <w:t>60</w:t>
      </w:r>
      <w:r w:rsidRPr="00BD729B">
        <w:rPr>
          <w:rFonts w:hint="eastAsia"/>
          <w:sz w:val="18"/>
        </w:rPr>
        <w:t>帧</w:t>
      </w:r>
      <w:r w:rsidRPr="00BD729B">
        <w:rPr>
          <w:sz w:val="18"/>
        </w:rPr>
        <w:t>/</w:t>
      </w:r>
      <w:r w:rsidRPr="00BD729B">
        <w:rPr>
          <w:rFonts w:hint="eastAsia"/>
          <w:sz w:val="18"/>
        </w:rPr>
        <w:t>秒</w:t>
      </w:r>
    </w:p>
    <w:p w14:paraId="0CF8713D" w14:textId="77777777" w:rsidR="00E36FB1" w:rsidRPr="00BD729B" w:rsidRDefault="00E36FB1" w:rsidP="00E36FB1">
      <w:pPr>
        <w:numPr>
          <w:ilvl w:val="0"/>
          <w:numId w:val="7"/>
        </w:numPr>
        <w:jc w:val="left"/>
        <w:rPr>
          <w:sz w:val="18"/>
        </w:rPr>
      </w:pPr>
      <w:r w:rsidRPr="00BD729B">
        <w:rPr>
          <w:rFonts w:hint="eastAsia"/>
          <w:sz w:val="18"/>
        </w:rPr>
        <w:t>可视距离：</w:t>
      </w:r>
      <w:r w:rsidRPr="00BD729B">
        <w:rPr>
          <w:rFonts w:hint="eastAsia"/>
          <w:sz w:val="18"/>
        </w:rPr>
        <w:t xml:space="preserve">            </w:t>
      </w:r>
      <w:r w:rsidRPr="00BD729B">
        <w:rPr>
          <w:rFonts w:hint="eastAsia"/>
          <w:sz w:val="18"/>
        </w:rPr>
        <w:t>＞</w:t>
      </w:r>
      <w:r w:rsidRPr="00BD729B">
        <w:rPr>
          <w:sz w:val="18"/>
        </w:rPr>
        <w:t>20</w:t>
      </w:r>
      <w:r w:rsidRPr="00BD729B">
        <w:rPr>
          <w:rFonts w:hint="eastAsia"/>
          <w:sz w:val="18"/>
        </w:rPr>
        <w:t>米</w:t>
      </w:r>
    </w:p>
    <w:p w14:paraId="321CDB59" w14:textId="77777777" w:rsidR="00E36FB1" w:rsidRPr="00BD729B" w:rsidRDefault="00E36FB1" w:rsidP="00E36FB1">
      <w:pPr>
        <w:numPr>
          <w:ilvl w:val="0"/>
          <w:numId w:val="7"/>
        </w:numPr>
        <w:jc w:val="left"/>
        <w:rPr>
          <w:sz w:val="18"/>
        </w:rPr>
      </w:pPr>
      <w:r w:rsidRPr="00BD729B">
        <w:rPr>
          <w:rFonts w:hint="eastAsia"/>
          <w:sz w:val="18"/>
        </w:rPr>
        <w:t>水平有效视角：</w:t>
      </w:r>
      <w:r w:rsidRPr="00BD729B">
        <w:rPr>
          <w:rFonts w:hint="eastAsia"/>
          <w:sz w:val="18"/>
        </w:rPr>
        <w:t xml:space="preserve">        </w:t>
      </w:r>
      <w:r w:rsidRPr="00BD729B">
        <w:rPr>
          <w:rFonts w:hint="eastAsia"/>
          <w:sz w:val="18"/>
        </w:rPr>
        <w:t>大于</w:t>
      </w:r>
      <w:r w:rsidRPr="00BD729B">
        <w:rPr>
          <w:sz w:val="18"/>
        </w:rPr>
        <w:t>1</w:t>
      </w:r>
      <w:r w:rsidRPr="00BD729B">
        <w:rPr>
          <w:rFonts w:hint="eastAsia"/>
          <w:sz w:val="18"/>
        </w:rPr>
        <w:t>4</w:t>
      </w:r>
      <w:r w:rsidRPr="00BD729B">
        <w:rPr>
          <w:sz w:val="18"/>
        </w:rPr>
        <w:t>0°</w:t>
      </w:r>
    </w:p>
    <w:p w14:paraId="1817A2ED" w14:textId="77777777" w:rsidR="00E36FB1" w:rsidRPr="00BD729B" w:rsidRDefault="00E36FB1" w:rsidP="00E36FB1">
      <w:pPr>
        <w:numPr>
          <w:ilvl w:val="0"/>
          <w:numId w:val="7"/>
        </w:numPr>
        <w:jc w:val="left"/>
        <w:rPr>
          <w:sz w:val="18"/>
        </w:rPr>
      </w:pPr>
      <w:r w:rsidRPr="00BD729B">
        <w:rPr>
          <w:rFonts w:hint="eastAsia"/>
          <w:sz w:val="18"/>
        </w:rPr>
        <w:t>网络：</w:t>
      </w:r>
      <w:r w:rsidRPr="00BD729B">
        <w:rPr>
          <w:rFonts w:hint="eastAsia"/>
          <w:sz w:val="18"/>
        </w:rPr>
        <w:t xml:space="preserve">                10/100M</w:t>
      </w:r>
    </w:p>
    <w:p w14:paraId="5DD21D69" w14:textId="77777777" w:rsidR="00E36FB1" w:rsidRPr="00BD729B" w:rsidRDefault="00E36FB1" w:rsidP="00E36FB1">
      <w:pPr>
        <w:numPr>
          <w:ilvl w:val="0"/>
          <w:numId w:val="7"/>
        </w:numPr>
        <w:jc w:val="left"/>
        <w:rPr>
          <w:sz w:val="18"/>
        </w:rPr>
      </w:pPr>
      <w:r w:rsidRPr="00BD729B">
        <w:rPr>
          <w:rFonts w:hint="eastAsia"/>
          <w:sz w:val="18"/>
        </w:rPr>
        <w:t>供电电源：</w:t>
      </w:r>
      <w:r w:rsidRPr="00BD729B">
        <w:rPr>
          <w:rFonts w:hint="eastAsia"/>
          <w:sz w:val="18"/>
        </w:rPr>
        <w:t xml:space="preserve">            DC110V</w:t>
      </w:r>
      <w:r w:rsidRPr="00BD729B">
        <w:rPr>
          <w:rFonts w:hint="eastAsia"/>
          <w:sz w:val="18"/>
        </w:rPr>
        <w:t>，供电范围</w:t>
      </w:r>
      <w:r w:rsidRPr="00BD729B">
        <w:rPr>
          <w:rFonts w:hint="eastAsia"/>
          <w:sz w:val="18"/>
        </w:rPr>
        <w:t>77V</w:t>
      </w:r>
      <w:r w:rsidRPr="00BD729B">
        <w:rPr>
          <w:rFonts w:hint="eastAsia"/>
          <w:sz w:val="18"/>
        </w:rPr>
        <w:t>～</w:t>
      </w:r>
      <w:r w:rsidRPr="00BD729B">
        <w:rPr>
          <w:rFonts w:hint="eastAsia"/>
          <w:sz w:val="18"/>
        </w:rPr>
        <w:t xml:space="preserve">137.5V  </w:t>
      </w:r>
    </w:p>
    <w:p w14:paraId="60BF31A4" w14:textId="77777777" w:rsidR="00E36FB1" w:rsidRPr="00BD729B" w:rsidRDefault="00E36FB1" w:rsidP="00E36FB1">
      <w:pPr>
        <w:numPr>
          <w:ilvl w:val="0"/>
          <w:numId w:val="7"/>
        </w:numPr>
        <w:jc w:val="left"/>
        <w:rPr>
          <w:sz w:val="18"/>
        </w:rPr>
      </w:pPr>
      <w:r w:rsidRPr="00BD729B">
        <w:rPr>
          <w:rFonts w:hint="eastAsia"/>
          <w:sz w:val="18"/>
        </w:rPr>
        <w:t>寿命：</w:t>
      </w:r>
      <w:r w:rsidRPr="00BD729B">
        <w:rPr>
          <w:rFonts w:hint="eastAsia"/>
          <w:sz w:val="18"/>
        </w:rPr>
        <w:t xml:space="preserve">                20</w:t>
      </w:r>
      <w:r w:rsidRPr="00BD729B">
        <w:rPr>
          <w:rFonts w:hint="eastAsia"/>
          <w:sz w:val="18"/>
        </w:rPr>
        <w:t>年</w:t>
      </w:r>
    </w:p>
    <w:p w14:paraId="21E03B05" w14:textId="77777777" w:rsidR="00E36FB1" w:rsidRPr="00BD729B" w:rsidRDefault="00E36FB1" w:rsidP="00E36FB1">
      <w:pPr>
        <w:numPr>
          <w:ilvl w:val="0"/>
          <w:numId w:val="7"/>
        </w:numPr>
        <w:jc w:val="left"/>
        <w:rPr>
          <w:sz w:val="18"/>
        </w:rPr>
      </w:pPr>
      <w:r w:rsidRPr="00BD729B">
        <w:rPr>
          <w:rFonts w:hint="eastAsia"/>
          <w:sz w:val="18"/>
        </w:rPr>
        <w:t>功耗：</w:t>
      </w:r>
      <w:r w:rsidRPr="00BD729B">
        <w:rPr>
          <w:rFonts w:hint="eastAsia"/>
          <w:sz w:val="18"/>
        </w:rPr>
        <w:t xml:space="preserve">                </w:t>
      </w:r>
      <w:r w:rsidRPr="00BD729B">
        <w:rPr>
          <w:rFonts w:hint="eastAsia"/>
          <w:sz w:val="18"/>
        </w:rPr>
        <w:t>≤</w:t>
      </w:r>
      <w:r w:rsidRPr="00BD729B">
        <w:rPr>
          <w:rFonts w:hint="eastAsia"/>
          <w:sz w:val="18"/>
        </w:rPr>
        <w:t xml:space="preserve"> 30W</w:t>
      </w:r>
    </w:p>
    <w:p w14:paraId="3244EB82" w14:textId="77777777" w:rsidR="00E36FB1" w:rsidRPr="00BD729B" w:rsidRDefault="00E36FB1" w:rsidP="00E36FB1">
      <w:pPr>
        <w:numPr>
          <w:ilvl w:val="0"/>
          <w:numId w:val="7"/>
        </w:numPr>
        <w:jc w:val="left"/>
        <w:rPr>
          <w:sz w:val="18"/>
        </w:rPr>
      </w:pPr>
      <w:r w:rsidRPr="00BD729B">
        <w:rPr>
          <w:rFonts w:hint="eastAsia"/>
          <w:sz w:val="18"/>
        </w:rPr>
        <w:t>重量：</w:t>
      </w:r>
      <w:r w:rsidRPr="00BD729B">
        <w:rPr>
          <w:rFonts w:hint="eastAsia"/>
          <w:sz w:val="18"/>
        </w:rPr>
        <w:t xml:space="preserve">                </w:t>
      </w:r>
      <w:r w:rsidRPr="00BD729B">
        <w:rPr>
          <w:rFonts w:hint="eastAsia"/>
          <w:sz w:val="18"/>
        </w:rPr>
        <w:t>≤</w:t>
      </w:r>
      <w:r w:rsidRPr="00BD729B">
        <w:rPr>
          <w:rFonts w:hint="eastAsia"/>
          <w:sz w:val="18"/>
        </w:rPr>
        <w:t xml:space="preserve"> 4.5kg</w:t>
      </w:r>
    </w:p>
    <w:p w14:paraId="190BB903" w14:textId="77777777" w:rsidR="00E36FB1" w:rsidRDefault="00E36FB1" w:rsidP="00E36FB1">
      <w:pPr>
        <w:pStyle w:val="3"/>
      </w:pPr>
      <w:bookmarkStart w:id="8" w:name="_Toc444772329"/>
      <w:r>
        <w:t>1</w:t>
      </w:r>
      <w:r>
        <w:rPr>
          <w:rFonts w:hint="eastAsia"/>
        </w:rPr>
        <w:t>.</w:t>
      </w:r>
      <w:r>
        <w:t>2</w:t>
      </w:r>
      <w:r>
        <w:rPr>
          <w:rFonts w:hint="eastAsia"/>
        </w:rPr>
        <w:t>.</w:t>
      </w:r>
      <w:r>
        <w:t xml:space="preserve">4 </w:t>
      </w:r>
      <w:r>
        <w:rPr>
          <w:rFonts w:hint="eastAsia"/>
        </w:rPr>
        <w:t>LCD</w:t>
      </w:r>
      <w:r>
        <w:rPr>
          <w:rFonts w:hint="eastAsia"/>
        </w:rPr>
        <w:t>动态地图显示器</w:t>
      </w:r>
      <w:bookmarkEnd w:id="8"/>
    </w:p>
    <w:p w14:paraId="71C5794F" w14:textId="77777777" w:rsidR="00E36FB1" w:rsidRDefault="00E36FB1" w:rsidP="00E36FB1">
      <w:pPr>
        <w:ind w:firstLine="420"/>
        <w:rPr>
          <w:b/>
          <w:szCs w:val="21"/>
        </w:rPr>
      </w:pPr>
      <w:r>
        <w:rPr>
          <w:rFonts w:hint="eastAsia"/>
        </w:rPr>
        <w:t>每节客室设备</w:t>
      </w:r>
      <w:r>
        <w:rPr>
          <w:rFonts w:hint="eastAsia"/>
        </w:rPr>
        <w:t>8</w:t>
      </w:r>
      <w:r>
        <w:rPr>
          <w:rFonts w:hint="eastAsia"/>
        </w:rPr>
        <w:t>台</w:t>
      </w:r>
      <w:r>
        <w:rPr>
          <w:rFonts w:hint="eastAsia"/>
        </w:rPr>
        <w:t>28</w:t>
      </w:r>
      <w:r>
        <w:rPr>
          <w:rFonts w:hint="eastAsia"/>
        </w:rPr>
        <w:t>寸</w:t>
      </w:r>
      <w:r>
        <w:rPr>
          <w:rFonts w:hint="eastAsia"/>
        </w:rPr>
        <w:t>LCD</w:t>
      </w:r>
      <w:r>
        <w:rPr>
          <w:rFonts w:hint="eastAsia"/>
        </w:rPr>
        <w:t>动态地图显示屏，为乘客提供直观的线路指引服务，</w:t>
      </w:r>
      <w:r>
        <w:rPr>
          <w:rFonts w:hint="eastAsia"/>
        </w:rPr>
        <w:t>LCD</w:t>
      </w:r>
      <w:proofErr w:type="gramStart"/>
      <w:r>
        <w:rPr>
          <w:rFonts w:hint="eastAsia"/>
        </w:rPr>
        <w:t>屏</w:t>
      </w:r>
      <w:r>
        <w:t>出现</w:t>
      </w:r>
      <w:proofErr w:type="gramEnd"/>
      <w:r>
        <w:t>故障时</w:t>
      </w:r>
      <w:r>
        <w:rPr>
          <w:rFonts w:hint="eastAsia"/>
        </w:rPr>
        <w:t>，</w:t>
      </w:r>
      <w:r>
        <w:rPr>
          <w:rFonts w:hint="eastAsia"/>
        </w:rPr>
        <w:t>LCD</w:t>
      </w:r>
      <w:r>
        <w:rPr>
          <w:rFonts w:hint="eastAsia"/>
        </w:rPr>
        <w:t>屏</w:t>
      </w:r>
      <w:r>
        <w:t>中的播放控制器会实时将故障信息记录</w:t>
      </w:r>
      <w:r>
        <w:rPr>
          <w:rFonts w:hint="eastAsia"/>
        </w:rPr>
        <w:t>并</w:t>
      </w:r>
      <w:r>
        <w:t>反馈给系统</w:t>
      </w:r>
      <w:r>
        <w:rPr>
          <w:rFonts w:hint="eastAsia"/>
        </w:rPr>
        <w:t>。</w:t>
      </w:r>
    </w:p>
    <w:p w14:paraId="3FCBC801" w14:textId="77777777" w:rsidR="00E36FB1" w:rsidRDefault="00E36FB1" w:rsidP="00E36FB1">
      <w:pPr>
        <w:ind w:left="420"/>
        <w:jc w:val="left"/>
        <w:rPr>
          <w:sz w:val="18"/>
        </w:rPr>
      </w:pPr>
    </w:p>
    <w:p w14:paraId="07C4B565" w14:textId="77777777" w:rsidR="00E36FB1" w:rsidRDefault="00E36FB1" w:rsidP="00E36FB1">
      <w:pPr>
        <w:ind w:left="420"/>
        <w:jc w:val="left"/>
        <w:rPr>
          <w:sz w:val="18"/>
        </w:rPr>
      </w:pPr>
      <w:r>
        <w:rPr>
          <w:rFonts w:hint="eastAsia"/>
          <w:sz w:val="18"/>
        </w:rPr>
        <w:t>地址设置：</w:t>
      </w:r>
    </w:p>
    <w:p w14:paraId="206F8DCE" w14:textId="77777777" w:rsidR="00E36FB1" w:rsidRDefault="00E36FB1" w:rsidP="00E36FB1">
      <w:pPr>
        <w:ind w:left="420"/>
        <w:jc w:val="left"/>
        <w:rPr>
          <w:sz w:val="18"/>
        </w:rPr>
      </w:pPr>
      <w:r w:rsidRPr="00BD729B">
        <w:rPr>
          <w:rFonts w:hint="eastAsia"/>
          <w:sz w:val="18"/>
        </w:rPr>
        <w:t>动态地图为两组拨码开关，一组代表车厢号，一组代表位置号</w:t>
      </w:r>
      <w:r>
        <w:rPr>
          <w:rFonts w:hint="eastAsia"/>
          <w:sz w:val="18"/>
        </w:rPr>
        <w:t>。例如</w:t>
      </w:r>
      <w:r>
        <w:rPr>
          <w:rFonts w:hint="eastAsia"/>
          <w:sz w:val="18"/>
        </w:rPr>
        <w:t>3</w:t>
      </w:r>
      <w:r>
        <w:rPr>
          <w:rFonts w:hint="eastAsia"/>
          <w:sz w:val="18"/>
        </w:rPr>
        <w:t>车厢</w:t>
      </w:r>
      <w:r>
        <w:rPr>
          <w:rFonts w:hint="eastAsia"/>
          <w:sz w:val="18"/>
        </w:rPr>
        <w:t>4</w:t>
      </w:r>
      <w:r>
        <w:rPr>
          <w:rFonts w:hint="eastAsia"/>
          <w:sz w:val="18"/>
        </w:rPr>
        <w:t>号动态地图，左边的拨码开关设置为</w:t>
      </w:r>
      <w:r>
        <w:rPr>
          <w:rFonts w:hint="eastAsia"/>
          <w:sz w:val="18"/>
        </w:rPr>
        <w:t>3</w:t>
      </w:r>
      <w:r>
        <w:rPr>
          <w:rFonts w:hint="eastAsia"/>
          <w:sz w:val="18"/>
        </w:rPr>
        <w:t>，右边的拨码开关设置为</w:t>
      </w:r>
      <w:r>
        <w:rPr>
          <w:rFonts w:hint="eastAsia"/>
          <w:sz w:val="18"/>
        </w:rPr>
        <w:t>4</w:t>
      </w:r>
      <w:r>
        <w:rPr>
          <w:rFonts w:hint="eastAsia"/>
          <w:sz w:val="18"/>
        </w:rPr>
        <w:t>。</w:t>
      </w:r>
    </w:p>
    <w:p w14:paraId="729FCE75" w14:textId="77777777" w:rsidR="00E36FB1" w:rsidRPr="00BD729B" w:rsidRDefault="00E36FB1" w:rsidP="00E36FB1">
      <w:pPr>
        <w:ind w:left="420"/>
        <w:jc w:val="left"/>
        <w:rPr>
          <w:sz w:val="18"/>
        </w:rPr>
      </w:pPr>
    </w:p>
    <w:p w14:paraId="77C0484D" w14:textId="77777777" w:rsidR="00E36FB1" w:rsidRDefault="00E36FB1" w:rsidP="00E36FB1">
      <w:pPr>
        <w:ind w:left="420"/>
        <w:jc w:val="left"/>
        <w:rPr>
          <w:sz w:val="18"/>
        </w:rPr>
      </w:pPr>
      <w:r>
        <w:rPr>
          <w:rFonts w:hint="eastAsia"/>
          <w:sz w:val="18"/>
        </w:rPr>
        <w:lastRenderedPageBreak/>
        <w:t>主要参数：</w:t>
      </w:r>
    </w:p>
    <w:p w14:paraId="26A29E19" w14:textId="77777777" w:rsidR="00E36FB1" w:rsidRPr="00BD729B" w:rsidRDefault="00E36FB1" w:rsidP="00E36FB1">
      <w:pPr>
        <w:numPr>
          <w:ilvl w:val="0"/>
          <w:numId w:val="8"/>
        </w:numPr>
        <w:rPr>
          <w:sz w:val="20"/>
        </w:rPr>
      </w:pPr>
      <w:r w:rsidRPr="00BD729B">
        <w:rPr>
          <w:rFonts w:hint="eastAsia"/>
          <w:sz w:val="20"/>
        </w:rPr>
        <w:t>尺寸：</w:t>
      </w:r>
      <w:r w:rsidRPr="00BD729B">
        <w:rPr>
          <w:sz w:val="20"/>
        </w:rPr>
        <w:t xml:space="preserve">   </w:t>
      </w:r>
      <w:r w:rsidRPr="00BD729B">
        <w:rPr>
          <w:rFonts w:hint="eastAsia"/>
          <w:sz w:val="20"/>
        </w:rPr>
        <w:t xml:space="preserve"> </w:t>
      </w:r>
      <w:r w:rsidRPr="00BD729B">
        <w:rPr>
          <w:sz w:val="20"/>
        </w:rPr>
        <w:t xml:space="preserve">  28</w:t>
      </w:r>
      <w:r w:rsidRPr="00BD729B">
        <w:rPr>
          <w:rFonts w:ascii="宋体" w:hAnsi="宋体" w:hint="eastAsia"/>
          <w:sz w:val="20"/>
        </w:rPr>
        <w:t>″异型屏</w:t>
      </w:r>
    </w:p>
    <w:p w14:paraId="4797DCC1" w14:textId="77777777" w:rsidR="00E36FB1" w:rsidRPr="00BD729B" w:rsidRDefault="00E36FB1" w:rsidP="00E36FB1">
      <w:pPr>
        <w:numPr>
          <w:ilvl w:val="0"/>
          <w:numId w:val="8"/>
        </w:numPr>
        <w:rPr>
          <w:sz w:val="20"/>
        </w:rPr>
      </w:pPr>
      <w:r w:rsidRPr="00BD729B">
        <w:rPr>
          <w:rFonts w:hint="eastAsia"/>
          <w:sz w:val="20"/>
        </w:rPr>
        <w:t>比例：</w:t>
      </w:r>
      <w:r w:rsidRPr="00BD729B">
        <w:rPr>
          <w:sz w:val="20"/>
        </w:rPr>
        <w:t xml:space="preserve">    </w:t>
      </w:r>
      <w:r w:rsidRPr="00BD729B">
        <w:rPr>
          <w:rFonts w:hint="eastAsia"/>
          <w:sz w:val="20"/>
        </w:rPr>
        <w:t xml:space="preserve"> </w:t>
      </w:r>
      <w:r w:rsidRPr="00BD729B">
        <w:rPr>
          <w:sz w:val="20"/>
        </w:rPr>
        <w:t xml:space="preserve"> 16:3</w:t>
      </w:r>
    </w:p>
    <w:p w14:paraId="27FCB061" w14:textId="77777777" w:rsidR="00E36FB1" w:rsidRPr="00BD729B" w:rsidRDefault="00E36FB1" w:rsidP="00E36FB1">
      <w:pPr>
        <w:numPr>
          <w:ilvl w:val="0"/>
          <w:numId w:val="8"/>
        </w:numPr>
        <w:rPr>
          <w:sz w:val="20"/>
        </w:rPr>
      </w:pPr>
      <w:r w:rsidRPr="00BD729B">
        <w:rPr>
          <w:rFonts w:hint="eastAsia"/>
          <w:sz w:val="20"/>
        </w:rPr>
        <w:t>分辨率：</w:t>
      </w:r>
      <w:r w:rsidRPr="00BD729B">
        <w:rPr>
          <w:rFonts w:hint="eastAsia"/>
          <w:sz w:val="20"/>
        </w:rPr>
        <w:t xml:space="preserve">  </w:t>
      </w:r>
      <w:r w:rsidRPr="00BD729B">
        <w:rPr>
          <w:sz w:val="20"/>
        </w:rPr>
        <w:t xml:space="preserve">  1366*256</w:t>
      </w:r>
    </w:p>
    <w:p w14:paraId="24075208" w14:textId="77777777" w:rsidR="00E36FB1" w:rsidRPr="00BD729B" w:rsidRDefault="00E36FB1" w:rsidP="00E36FB1">
      <w:pPr>
        <w:numPr>
          <w:ilvl w:val="0"/>
          <w:numId w:val="8"/>
        </w:numPr>
        <w:rPr>
          <w:sz w:val="20"/>
        </w:rPr>
      </w:pPr>
      <w:r w:rsidRPr="00BD729B">
        <w:rPr>
          <w:rFonts w:hint="eastAsia"/>
          <w:sz w:val="20"/>
        </w:rPr>
        <w:t>亮度：</w:t>
      </w:r>
      <w:r w:rsidRPr="00BD729B">
        <w:rPr>
          <w:sz w:val="20"/>
        </w:rPr>
        <w:t xml:space="preserve">  </w:t>
      </w:r>
      <w:r w:rsidRPr="00BD729B">
        <w:rPr>
          <w:rFonts w:hint="eastAsia"/>
          <w:sz w:val="20"/>
        </w:rPr>
        <w:t xml:space="preserve">   </w:t>
      </w:r>
      <w:r w:rsidRPr="00BD729B">
        <w:rPr>
          <w:sz w:val="20"/>
        </w:rPr>
        <w:t xml:space="preserve"> </w:t>
      </w:r>
      <w:r w:rsidRPr="00BD729B">
        <w:rPr>
          <w:rFonts w:ascii="宋体" w:hAnsi="宋体" w:hint="eastAsia"/>
          <w:sz w:val="20"/>
        </w:rPr>
        <w:t>≥</w:t>
      </w:r>
      <w:r w:rsidRPr="00BD729B">
        <w:rPr>
          <w:sz w:val="20"/>
        </w:rPr>
        <w:t>500cd/m</w:t>
      </w:r>
      <w:r w:rsidRPr="00BD729B">
        <w:rPr>
          <w:sz w:val="20"/>
          <w:vertAlign w:val="superscript"/>
        </w:rPr>
        <w:t>2</w:t>
      </w:r>
    </w:p>
    <w:p w14:paraId="47E2B9BF" w14:textId="77777777" w:rsidR="00E36FB1" w:rsidRPr="00BD729B" w:rsidRDefault="00E36FB1" w:rsidP="00E36FB1">
      <w:pPr>
        <w:numPr>
          <w:ilvl w:val="0"/>
          <w:numId w:val="8"/>
        </w:numPr>
        <w:rPr>
          <w:sz w:val="20"/>
        </w:rPr>
      </w:pPr>
      <w:r w:rsidRPr="00BD729B">
        <w:rPr>
          <w:rFonts w:hint="eastAsia"/>
          <w:sz w:val="20"/>
        </w:rPr>
        <w:t>对比度：</w:t>
      </w:r>
      <w:r w:rsidRPr="00BD729B">
        <w:rPr>
          <w:sz w:val="20"/>
        </w:rPr>
        <w:t xml:space="preserve">    2500</w:t>
      </w:r>
      <w:r w:rsidRPr="00BD729B">
        <w:rPr>
          <w:rFonts w:hint="eastAsia"/>
          <w:sz w:val="20"/>
        </w:rPr>
        <w:t>：</w:t>
      </w:r>
      <w:r w:rsidRPr="00BD729B">
        <w:rPr>
          <w:sz w:val="20"/>
        </w:rPr>
        <w:t>1</w:t>
      </w:r>
    </w:p>
    <w:p w14:paraId="5FFCC11B" w14:textId="77777777" w:rsidR="00E36FB1" w:rsidRPr="00BD729B" w:rsidRDefault="00E36FB1" w:rsidP="00E36FB1">
      <w:pPr>
        <w:numPr>
          <w:ilvl w:val="0"/>
          <w:numId w:val="8"/>
        </w:numPr>
        <w:rPr>
          <w:sz w:val="20"/>
        </w:rPr>
      </w:pPr>
      <w:r w:rsidRPr="00BD729B">
        <w:rPr>
          <w:rFonts w:hint="eastAsia"/>
          <w:sz w:val="20"/>
        </w:rPr>
        <w:t>接口：</w:t>
      </w:r>
      <w:r w:rsidRPr="00BD729B">
        <w:rPr>
          <w:sz w:val="20"/>
        </w:rPr>
        <w:t xml:space="preserve"> </w:t>
      </w:r>
      <w:r w:rsidRPr="00BD729B">
        <w:rPr>
          <w:rFonts w:hint="eastAsia"/>
          <w:sz w:val="20"/>
        </w:rPr>
        <w:t xml:space="preserve">   </w:t>
      </w:r>
      <w:r w:rsidRPr="00BD729B">
        <w:rPr>
          <w:sz w:val="20"/>
        </w:rPr>
        <w:t xml:space="preserve">  </w:t>
      </w:r>
      <w:r w:rsidRPr="00BD729B">
        <w:rPr>
          <w:rFonts w:hint="eastAsia"/>
          <w:sz w:val="20"/>
        </w:rPr>
        <w:t>以太网接口</w:t>
      </w:r>
    </w:p>
    <w:p w14:paraId="7E891826" w14:textId="77777777" w:rsidR="00E36FB1" w:rsidRPr="00BD729B" w:rsidRDefault="00E36FB1" w:rsidP="00E36FB1">
      <w:pPr>
        <w:numPr>
          <w:ilvl w:val="0"/>
          <w:numId w:val="8"/>
        </w:numPr>
        <w:rPr>
          <w:sz w:val="20"/>
        </w:rPr>
      </w:pPr>
      <w:r w:rsidRPr="00BD729B">
        <w:rPr>
          <w:rFonts w:hint="eastAsia"/>
          <w:sz w:val="20"/>
        </w:rPr>
        <w:t>电源：</w:t>
      </w:r>
      <w:r w:rsidRPr="00BD729B">
        <w:rPr>
          <w:sz w:val="20"/>
        </w:rPr>
        <w:t xml:space="preserve">   </w:t>
      </w:r>
      <w:r w:rsidRPr="00BD729B">
        <w:rPr>
          <w:rFonts w:hint="eastAsia"/>
          <w:sz w:val="20"/>
        </w:rPr>
        <w:t xml:space="preserve"> </w:t>
      </w:r>
      <w:r w:rsidRPr="00BD729B">
        <w:rPr>
          <w:sz w:val="20"/>
        </w:rPr>
        <w:t xml:space="preserve">  110V DC</w:t>
      </w:r>
    </w:p>
    <w:p w14:paraId="6C7066DC" w14:textId="77777777" w:rsidR="00E36FB1" w:rsidRPr="00BD729B" w:rsidRDefault="00E36FB1" w:rsidP="00E36FB1">
      <w:pPr>
        <w:numPr>
          <w:ilvl w:val="0"/>
          <w:numId w:val="8"/>
        </w:numPr>
        <w:rPr>
          <w:sz w:val="20"/>
        </w:rPr>
      </w:pPr>
      <w:r w:rsidRPr="00BD729B">
        <w:rPr>
          <w:rFonts w:hint="eastAsia"/>
          <w:sz w:val="20"/>
        </w:rPr>
        <w:t>点距：</w:t>
      </w:r>
      <w:r w:rsidRPr="00BD729B">
        <w:rPr>
          <w:sz w:val="20"/>
        </w:rPr>
        <w:t xml:space="preserve">      0.51075×0.51075mm</w:t>
      </w:r>
    </w:p>
    <w:p w14:paraId="2F26E5E8" w14:textId="77777777" w:rsidR="00E36FB1" w:rsidRPr="00BD729B" w:rsidRDefault="00E36FB1" w:rsidP="00E36FB1">
      <w:pPr>
        <w:numPr>
          <w:ilvl w:val="0"/>
          <w:numId w:val="8"/>
        </w:numPr>
        <w:rPr>
          <w:sz w:val="20"/>
        </w:rPr>
      </w:pPr>
      <w:r w:rsidRPr="00BD729B">
        <w:rPr>
          <w:rFonts w:hint="eastAsia"/>
          <w:sz w:val="20"/>
        </w:rPr>
        <w:t>响应时间：</w:t>
      </w:r>
      <w:r w:rsidRPr="00BD729B">
        <w:rPr>
          <w:sz w:val="20"/>
        </w:rPr>
        <w:t xml:space="preserve">  12ms</w:t>
      </w:r>
      <w:r w:rsidRPr="00BD729B">
        <w:rPr>
          <w:rFonts w:hint="eastAsia"/>
          <w:sz w:val="20"/>
        </w:rPr>
        <w:t>以下</w:t>
      </w:r>
    </w:p>
    <w:p w14:paraId="024EC2FC" w14:textId="77777777" w:rsidR="00E36FB1" w:rsidRPr="00BD729B" w:rsidRDefault="00E36FB1" w:rsidP="00E36FB1">
      <w:pPr>
        <w:numPr>
          <w:ilvl w:val="0"/>
          <w:numId w:val="8"/>
        </w:numPr>
        <w:rPr>
          <w:sz w:val="20"/>
        </w:rPr>
      </w:pPr>
      <w:r w:rsidRPr="00BD729B">
        <w:rPr>
          <w:rFonts w:hint="eastAsia"/>
          <w:sz w:val="20"/>
        </w:rPr>
        <w:t>水平垂直可视角度：均不低于</w:t>
      </w:r>
      <w:r w:rsidRPr="00BD729B">
        <w:rPr>
          <w:sz w:val="20"/>
        </w:rPr>
        <w:t>160°</w:t>
      </w:r>
    </w:p>
    <w:p w14:paraId="229AFEE3" w14:textId="77777777" w:rsidR="00E36FB1" w:rsidRPr="00BD729B" w:rsidRDefault="00E36FB1" w:rsidP="00E36FB1">
      <w:pPr>
        <w:numPr>
          <w:ilvl w:val="0"/>
          <w:numId w:val="8"/>
        </w:numPr>
        <w:rPr>
          <w:sz w:val="20"/>
        </w:rPr>
      </w:pPr>
      <w:r w:rsidRPr="00BD729B">
        <w:rPr>
          <w:rFonts w:hint="eastAsia"/>
          <w:sz w:val="20"/>
        </w:rPr>
        <w:t>寿命：</w:t>
      </w:r>
      <w:r w:rsidRPr="00BD729B">
        <w:rPr>
          <w:sz w:val="20"/>
        </w:rPr>
        <w:t xml:space="preserve">     50</w:t>
      </w:r>
      <w:r w:rsidRPr="00BD729B">
        <w:rPr>
          <w:rFonts w:hint="eastAsia"/>
          <w:sz w:val="20"/>
        </w:rPr>
        <w:t>,</w:t>
      </w:r>
      <w:r w:rsidRPr="00BD729B">
        <w:rPr>
          <w:sz w:val="20"/>
        </w:rPr>
        <w:t>000</w:t>
      </w:r>
      <w:r w:rsidRPr="00BD729B">
        <w:rPr>
          <w:rFonts w:hint="eastAsia"/>
          <w:sz w:val="20"/>
        </w:rPr>
        <w:t>小时</w:t>
      </w:r>
    </w:p>
    <w:p w14:paraId="2F310CEE" w14:textId="77777777" w:rsidR="00E36FB1" w:rsidRDefault="00E36FB1" w:rsidP="00E36FB1">
      <w:pPr>
        <w:pStyle w:val="3"/>
      </w:pPr>
      <w:bookmarkStart w:id="9" w:name="_Toc444772330"/>
      <w:r>
        <w:t>1</w:t>
      </w:r>
      <w:r>
        <w:rPr>
          <w:rFonts w:hint="eastAsia"/>
        </w:rPr>
        <w:t>.</w:t>
      </w:r>
      <w:r>
        <w:t>2</w:t>
      </w:r>
      <w:r>
        <w:rPr>
          <w:rFonts w:hint="eastAsia"/>
        </w:rPr>
        <w:t>.</w:t>
      </w:r>
      <w:r>
        <w:t xml:space="preserve">5 </w:t>
      </w:r>
      <w:r>
        <w:rPr>
          <w:rFonts w:hint="eastAsia"/>
        </w:rPr>
        <w:t>19</w:t>
      </w:r>
      <w:r>
        <w:rPr>
          <w:rFonts w:hint="eastAsia"/>
        </w:rPr>
        <w:t>寸</w:t>
      </w:r>
      <w:r>
        <w:rPr>
          <w:rFonts w:hint="eastAsia"/>
        </w:rPr>
        <w:t>LCD</w:t>
      </w:r>
      <w:r>
        <w:rPr>
          <w:rFonts w:hint="eastAsia"/>
        </w:rPr>
        <w:t>显示器</w:t>
      </w:r>
      <w:bookmarkEnd w:id="9"/>
    </w:p>
    <w:p w14:paraId="07C9D55D" w14:textId="77777777" w:rsidR="00E36FB1" w:rsidRDefault="00E36FB1" w:rsidP="00E36FB1">
      <w:pPr>
        <w:ind w:firstLine="420"/>
      </w:pPr>
      <w:r w:rsidRPr="00AF39BE">
        <w:rPr>
          <w:rFonts w:hint="eastAsia"/>
        </w:rPr>
        <w:t>每个客室设置</w:t>
      </w:r>
      <w:r>
        <w:rPr>
          <w:rFonts w:hint="eastAsia"/>
        </w:rPr>
        <w:t>8</w:t>
      </w:r>
      <w:r w:rsidRPr="00AF39BE">
        <w:rPr>
          <w:rFonts w:hint="eastAsia"/>
        </w:rPr>
        <w:t>块</w:t>
      </w:r>
      <w:r>
        <w:rPr>
          <w:rFonts w:hint="eastAsia"/>
        </w:rPr>
        <w:t>19</w:t>
      </w:r>
      <w:r w:rsidRPr="00AF39BE">
        <w:rPr>
          <w:rFonts w:hint="eastAsia"/>
        </w:rPr>
        <w:t>寸</w:t>
      </w:r>
      <w:r w:rsidRPr="00AF39BE">
        <w:rPr>
          <w:rFonts w:hint="eastAsia"/>
        </w:rPr>
        <w:t>LCD</w:t>
      </w:r>
      <w:r w:rsidRPr="00AF39BE">
        <w:rPr>
          <w:rFonts w:hint="eastAsia"/>
        </w:rPr>
        <w:t>彩色图文显示装置，</w:t>
      </w:r>
      <w:r>
        <w:rPr>
          <w:rFonts w:hint="eastAsia"/>
        </w:rPr>
        <w:t>(TC</w:t>
      </w:r>
      <w:r>
        <w:rPr>
          <w:rFonts w:hint="eastAsia"/>
        </w:rPr>
        <w:t>车</w:t>
      </w:r>
      <w:r>
        <w:rPr>
          <w:rFonts w:hint="eastAsia"/>
        </w:rPr>
        <w:t>7</w:t>
      </w:r>
      <w:r>
        <w:rPr>
          <w:rFonts w:hint="eastAsia"/>
        </w:rPr>
        <w:t>块</w:t>
      </w:r>
      <w:r>
        <w:rPr>
          <w:rFonts w:hint="eastAsia"/>
        </w:rPr>
        <w:t>)</w:t>
      </w:r>
      <w:r w:rsidRPr="00AF39BE">
        <w:rPr>
          <w:rFonts w:hint="eastAsia"/>
        </w:rPr>
        <w:t>采用</w:t>
      </w:r>
      <w:r w:rsidRPr="00AF39BE">
        <w:rPr>
          <w:rFonts w:hint="eastAsia"/>
        </w:rPr>
        <w:t>LCD</w:t>
      </w:r>
      <w:r w:rsidRPr="00AF39BE">
        <w:rPr>
          <w:rFonts w:hint="eastAsia"/>
        </w:rPr>
        <w:t>液晶显示屏方式。用于显示多媒体信息，如：电视新闻、广告、动画、图片、文字等。</w:t>
      </w:r>
    </w:p>
    <w:p w14:paraId="650B0E86" w14:textId="77777777" w:rsidR="00E36FB1" w:rsidRDefault="00E36FB1" w:rsidP="00E36FB1">
      <w:pPr>
        <w:ind w:left="420"/>
        <w:jc w:val="left"/>
        <w:rPr>
          <w:sz w:val="20"/>
        </w:rPr>
      </w:pPr>
    </w:p>
    <w:p w14:paraId="74391E4B" w14:textId="77777777" w:rsidR="00E36FB1" w:rsidRDefault="00E36FB1" w:rsidP="00E36FB1">
      <w:pPr>
        <w:ind w:left="420"/>
        <w:jc w:val="left"/>
        <w:rPr>
          <w:sz w:val="20"/>
        </w:rPr>
      </w:pPr>
      <w:r>
        <w:rPr>
          <w:rFonts w:hint="eastAsia"/>
          <w:sz w:val="20"/>
        </w:rPr>
        <w:t>主要参数：</w:t>
      </w:r>
    </w:p>
    <w:p w14:paraId="4E4C0780" w14:textId="77777777" w:rsidR="00E36FB1" w:rsidRPr="00BD729B" w:rsidRDefault="00E36FB1" w:rsidP="00E36FB1">
      <w:pPr>
        <w:numPr>
          <w:ilvl w:val="3"/>
          <w:numId w:val="9"/>
        </w:numPr>
        <w:jc w:val="left"/>
        <w:rPr>
          <w:sz w:val="20"/>
        </w:rPr>
      </w:pPr>
      <w:r w:rsidRPr="00BD729B">
        <w:rPr>
          <w:rFonts w:hint="eastAsia"/>
          <w:sz w:val="20"/>
        </w:rPr>
        <w:t>对角尺寸：</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sz w:val="20"/>
        </w:rPr>
        <w:t>19″</w:t>
      </w:r>
    </w:p>
    <w:p w14:paraId="55C894D6" w14:textId="77777777" w:rsidR="00E36FB1" w:rsidRPr="00BD729B" w:rsidRDefault="00E36FB1" w:rsidP="00E36FB1">
      <w:pPr>
        <w:numPr>
          <w:ilvl w:val="3"/>
          <w:numId w:val="9"/>
        </w:numPr>
        <w:jc w:val="left"/>
        <w:rPr>
          <w:sz w:val="20"/>
        </w:rPr>
      </w:pPr>
      <w:r w:rsidRPr="00BD729B">
        <w:rPr>
          <w:rFonts w:hint="eastAsia"/>
          <w:sz w:val="20"/>
        </w:rPr>
        <w:t>分辨率：</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sz w:val="20"/>
        </w:rPr>
        <w:t>75</w:t>
      </w:r>
      <w:proofErr w:type="gramStart"/>
      <w:r w:rsidRPr="00BD729B">
        <w:rPr>
          <w:sz w:val="20"/>
        </w:rPr>
        <w:t>Hz</w:t>
      </w:r>
      <w:r w:rsidRPr="00BD729B">
        <w:rPr>
          <w:rFonts w:hint="eastAsia"/>
          <w:sz w:val="20"/>
        </w:rPr>
        <w:t xml:space="preserve">  1366</w:t>
      </w:r>
      <w:proofErr w:type="gramEnd"/>
      <w:r w:rsidRPr="00BD729B">
        <w:rPr>
          <w:rFonts w:hint="eastAsia"/>
          <w:sz w:val="20"/>
        </w:rPr>
        <w:t xml:space="preserve"> </w:t>
      </w:r>
      <w:r w:rsidRPr="00BD729B">
        <w:rPr>
          <w:sz w:val="20"/>
        </w:rPr>
        <w:t>×</w:t>
      </w:r>
      <w:r w:rsidRPr="00BD729B">
        <w:rPr>
          <w:rFonts w:hint="eastAsia"/>
          <w:sz w:val="20"/>
        </w:rPr>
        <w:t>768</w:t>
      </w:r>
    </w:p>
    <w:p w14:paraId="0B02BFB2" w14:textId="77777777" w:rsidR="00E36FB1" w:rsidRPr="00BD729B" w:rsidRDefault="00E36FB1" w:rsidP="00E36FB1">
      <w:pPr>
        <w:numPr>
          <w:ilvl w:val="3"/>
          <w:numId w:val="9"/>
        </w:numPr>
        <w:jc w:val="left"/>
        <w:rPr>
          <w:sz w:val="20"/>
        </w:rPr>
      </w:pPr>
      <w:r w:rsidRPr="00BD729B">
        <w:rPr>
          <w:rFonts w:hint="eastAsia"/>
          <w:sz w:val="20"/>
        </w:rPr>
        <w:t>超宽广视角：</w:t>
      </w:r>
      <w:r w:rsidRPr="00BD729B">
        <w:rPr>
          <w:rFonts w:hint="eastAsia"/>
          <w:sz w:val="20"/>
        </w:rPr>
        <w:t xml:space="preserve">            </w:t>
      </w:r>
      <w:r w:rsidRPr="00BD729B">
        <w:rPr>
          <w:rFonts w:hint="eastAsia"/>
          <w:sz w:val="20"/>
        </w:rPr>
        <w:t>＞水平</w:t>
      </w:r>
      <w:r w:rsidRPr="00BD729B">
        <w:rPr>
          <w:sz w:val="20"/>
        </w:rPr>
        <w:t>1</w:t>
      </w:r>
      <w:r w:rsidRPr="00BD729B">
        <w:rPr>
          <w:rFonts w:hint="eastAsia"/>
          <w:sz w:val="20"/>
        </w:rPr>
        <w:t>6</w:t>
      </w:r>
      <w:r w:rsidRPr="00BD729B">
        <w:rPr>
          <w:sz w:val="20"/>
        </w:rPr>
        <w:t>0</w:t>
      </w:r>
      <w:r w:rsidRPr="00BD729B">
        <w:rPr>
          <w:rFonts w:hint="eastAsia"/>
          <w:sz w:val="20"/>
        </w:rPr>
        <w:t>度，垂直</w:t>
      </w:r>
      <w:r w:rsidRPr="00BD729B">
        <w:rPr>
          <w:sz w:val="20"/>
        </w:rPr>
        <w:t>1</w:t>
      </w:r>
      <w:r w:rsidRPr="00BD729B">
        <w:rPr>
          <w:rFonts w:hint="eastAsia"/>
          <w:sz w:val="20"/>
        </w:rPr>
        <w:t>6</w:t>
      </w:r>
      <w:r w:rsidRPr="00BD729B">
        <w:rPr>
          <w:sz w:val="20"/>
        </w:rPr>
        <w:t>0</w:t>
      </w:r>
      <w:r w:rsidRPr="00BD729B">
        <w:rPr>
          <w:rFonts w:hint="eastAsia"/>
          <w:sz w:val="20"/>
        </w:rPr>
        <w:t>度</w:t>
      </w:r>
    </w:p>
    <w:p w14:paraId="0380BD00" w14:textId="77777777" w:rsidR="00E36FB1" w:rsidRPr="00BD729B" w:rsidRDefault="00E36FB1" w:rsidP="00E36FB1">
      <w:pPr>
        <w:numPr>
          <w:ilvl w:val="3"/>
          <w:numId w:val="9"/>
        </w:numPr>
        <w:jc w:val="left"/>
        <w:rPr>
          <w:sz w:val="20"/>
        </w:rPr>
      </w:pPr>
      <w:r w:rsidRPr="00BD729B">
        <w:rPr>
          <w:rFonts w:hint="eastAsia"/>
          <w:sz w:val="20"/>
        </w:rPr>
        <w:t>点阵：</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sz w:val="20"/>
        </w:rPr>
        <w:t>0.264×</w:t>
      </w:r>
      <w:smartTag w:uri="urn:schemas-microsoft-com:office:smarttags" w:element="chmetcnv">
        <w:smartTagPr>
          <w:attr w:name="UnitName" w:val="mm"/>
          <w:attr w:name="SourceValue" w:val="0.264"/>
          <w:attr w:name="HasSpace" w:val="False"/>
          <w:attr w:name="Negative" w:val="False"/>
          <w:attr w:name="NumberType" w:val="1"/>
          <w:attr w:name="TCSC" w:val="0"/>
        </w:smartTagPr>
        <w:r w:rsidRPr="00BD729B">
          <w:rPr>
            <w:sz w:val="20"/>
          </w:rPr>
          <w:t>0.264mm</w:t>
        </w:r>
      </w:smartTag>
    </w:p>
    <w:p w14:paraId="7CDF585A" w14:textId="77777777" w:rsidR="00E36FB1" w:rsidRPr="00BD729B" w:rsidRDefault="00E36FB1" w:rsidP="00E36FB1">
      <w:pPr>
        <w:numPr>
          <w:ilvl w:val="3"/>
          <w:numId w:val="9"/>
        </w:numPr>
        <w:jc w:val="left"/>
        <w:rPr>
          <w:sz w:val="20"/>
        </w:rPr>
      </w:pPr>
      <w:r w:rsidRPr="00BD729B">
        <w:rPr>
          <w:rFonts w:hint="eastAsia"/>
          <w:sz w:val="20"/>
        </w:rPr>
        <w:t>响应时间：</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t>&lt; 12ms</w:t>
      </w:r>
    </w:p>
    <w:p w14:paraId="1F4D6D1B" w14:textId="77777777" w:rsidR="00E36FB1" w:rsidRPr="00BD729B" w:rsidRDefault="00E36FB1" w:rsidP="00E36FB1">
      <w:pPr>
        <w:numPr>
          <w:ilvl w:val="3"/>
          <w:numId w:val="9"/>
        </w:numPr>
        <w:jc w:val="left"/>
        <w:rPr>
          <w:sz w:val="20"/>
        </w:rPr>
      </w:pPr>
      <w:r w:rsidRPr="00BD729B">
        <w:rPr>
          <w:sz w:val="20"/>
        </w:rPr>
        <w:t>LED</w:t>
      </w:r>
      <w:r w:rsidRPr="00BD729B">
        <w:rPr>
          <w:sz w:val="20"/>
        </w:rPr>
        <w:t>背光，</w:t>
      </w:r>
      <w:r w:rsidRPr="00BD729B">
        <w:rPr>
          <w:rFonts w:hint="eastAsia"/>
          <w:sz w:val="20"/>
        </w:rPr>
        <w:t xml:space="preserve">               </w:t>
      </w:r>
      <w:r w:rsidRPr="00BD729B">
        <w:rPr>
          <w:sz w:val="20"/>
        </w:rPr>
        <w:t>寿命</w:t>
      </w:r>
      <w:r w:rsidRPr="00BD729B">
        <w:rPr>
          <w:sz w:val="20"/>
        </w:rPr>
        <w:t>≥50,000h</w:t>
      </w:r>
    </w:p>
    <w:p w14:paraId="785F7AC0" w14:textId="77777777" w:rsidR="00E36FB1" w:rsidRPr="00BD729B" w:rsidRDefault="00E36FB1" w:rsidP="00E36FB1">
      <w:pPr>
        <w:numPr>
          <w:ilvl w:val="3"/>
          <w:numId w:val="9"/>
        </w:numPr>
        <w:jc w:val="left"/>
        <w:rPr>
          <w:sz w:val="20"/>
        </w:rPr>
      </w:pPr>
      <w:r w:rsidRPr="00BD729B">
        <w:rPr>
          <w:rFonts w:hint="eastAsia"/>
          <w:sz w:val="20"/>
        </w:rPr>
        <w:t>亮度：</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sz w:val="20"/>
        </w:rPr>
        <w:t>400cd/m2</w:t>
      </w:r>
    </w:p>
    <w:p w14:paraId="01F4FEB5" w14:textId="77777777" w:rsidR="00E36FB1" w:rsidRPr="00BD729B" w:rsidRDefault="00E36FB1" w:rsidP="00E36FB1">
      <w:pPr>
        <w:numPr>
          <w:ilvl w:val="3"/>
          <w:numId w:val="9"/>
        </w:numPr>
        <w:jc w:val="left"/>
        <w:rPr>
          <w:sz w:val="20"/>
        </w:rPr>
      </w:pPr>
      <w:r w:rsidRPr="00BD729B">
        <w:rPr>
          <w:rFonts w:hint="eastAsia"/>
          <w:sz w:val="20"/>
        </w:rPr>
        <w:t>对比度：</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w:t>
      </w:r>
      <w:r w:rsidRPr="00BD729B">
        <w:rPr>
          <w:rFonts w:hint="eastAsia"/>
          <w:sz w:val="20"/>
        </w:rPr>
        <w:t>500</w:t>
      </w:r>
      <w:r w:rsidRPr="00BD729B">
        <w:rPr>
          <w:rFonts w:hint="eastAsia"/>
          <w:sz w:val="20"/>
        </w:rPr>
        <w:t>：</w:t>
      </w:r>
      <w:r w:rsidRPr="00BD729B">
        <w:rPr>
          <w:rFonts w:hint="eastAsia"/>
          <w:sz w:val="20"/>
        </w:rPr>
        <w:t>1</w:t>
      </w:r>
    </w:p>
    <w:p w14:paraId="2EDC090C" w14:textId="77777777" w:rsidR="00E36FB1" w:rsidRPr="00BD729B" w:rsidRDefault="00E36FB1" w:rsidP="00E36FB1">
      <w:pPr>
        <w:numPr>
          <w:ilvl w:val="3"/>
          <w:numId w:val="9"/>
        </w:numPr>
        <w:jc w:val="left"/>
        <w:rPr>
          <w:sz w:val="20"/>
        </w:rPr>
      </w:pPr>
      <w:r w:rsidRPr="00BD729B">
        <w:rPr>
          <w:rFonts w:hint="eastAsia"/>
          <w:sz w:val="20"/>
        </w:rPr>
        <w:t>输入信号：</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差分</w:t>
      </w:r>
      <w:r w:rsidRPr="00BD729B">
        <w:rPr>
          <w:rFonts w:hint="eastAsia"/>
          <w:sz w:val="20"/>
        </w:rPr>
        <w:t>RGB</w:t>
      </w:r>
      <w:r w:rsidRPr="00BD729B">
        <w:rPr>
          <w:rFonts w:hint="eastAsia"/>
          <w:sz w:val="20"/>
        </w:rPr>
        <w:t>信号</w:t>
      </w:r>
    </w:p>
    <w:p w14:paraId="4A53DA0B" w14:textId="77777777" w:rsidR="00E36FB1" w:rsidRPr="00BD729B" w:rsidRDefault="00E36FB1" w:rsidP="00E36FB1">
      <w:pPr>
        <w:numPr>
          <w:ilvl w:val="3"/>
          <w:numId w:val="9"/>
        </w:numPr>
        <w:jc w:val="left"/>
        <w:rPr>
          <w:sz w:val="20"/>
        </w:rPr>
      </w:pPr>
      <w:r w:rsidRPr="00BD729B">
        <w:rPr>
          <w:rFonts w:hint="eastAsia"/>
          <w:sz w:val="20"/>
        </w:rPr>
        <w:t>电源：</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t>AC220V</w:t>
      </w:r>
      <w:r w:rsidRPr="00BD729B">
        <w:rPr>
          <w:rFonts w:hint="eastAsia"/>
          <w:sz w:val="20"/>
        </w:rPr>
        <w:t>（</w:t>
      </w:r>
      <w:r w:rsidRPr="00BD729B">
        <w:rPr>
          <w:rFonts w:hint="eastAsia"/>
          <w:sz w:val="20"/>
        </w:rPr>
        <w:t>100V</w:t>
      </w:r>
      <w:r w:rsidRPr="00BD729B">
        <w:rPr>
          <w:rFonts w:hint="eastAsia"/>
          <w:sz w:val="20"/>
        </w:rPr>
        <w:t>～</w:t>
      </w:r>
      <w:r w:rsidRPr="00BD729B">
        <w:rPr>
          <w:rFonts w:hint="eastAsia"/>
          <w:sz w:val="20"/>
        </w:rPr>
        <w:t>240V</w:t>
      </w:r>
      <w:r w:rsidRPr="00BD729B">
        <w:rPr>
          <w:rFonts w:hint="eastAsia"/>
          <w:sz w:val="20"/>
        </w:rPr>
        <w:t>）</w:t>
      </w:r>
    </w:p>
    <w:p w14:paraId="0DE0A9D2" w14:textId="77777777" w:rsidR="00E36FB1" w:rsidRPr="00BD729B" w:rsidRDefault="00E36FB1" w:rsidP="00E36FB1">
      <w:pPr>
        <w:numPr>
          <w:ilvl w:val="3"/>
          <w:numId w:val="9"/>
        </w:numPr>
        <w:jc w:val="left"/>
        <w:rPr>
          <w:sz w:val="20"/>
        </w:rPr>
      </w:pPr>
      <w:r w:rsidRPr="00BD729B">
        <w:rPr>
          <w:rFonts w:hint="eastAsia"/>
          <w:sz w:val="20"/>
        </w:rPr>
        <w:t>功耗</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w:t>
      </w:r>
      <w:r w:rsidRPr="00BD729B">
        <w:rPr>
          <w:rFonts w:hint="eastAsia"/>
          <w:sz w:val="20"/>
        </w:rPr>
        <w:t>30W</w:t>
      </w:r>
    </w:p>
    <w:p w14:paraId="7EDF9E40" w14:textId="77777777" w:rsidR="00E36FB1" w:rsidRPr="00BD729B" w:rsidRDefault="00E36FB1" w:rsidP="00E36FB1">
      <w:pPr>
        <w:numPr>
          <w:ilvl w:val="3"/>
          <w:numId w:val="9"/>
        </w:numPr>
        <w:jc w:val="left"/>
        <w:rPr>
          <w:sz w:val="20"/>
        </w:rPr>
      </w:pPr>
      <w:r w:rsidRPr="00BD729B">
        <w:rPr>
          <w:rFonts w:hint="eastAsia"/>
          <w:sz w:val="20"/>
        </w:rPr>
        <w:lastRenderedPageBreak/>
        <w:t>参数调节：</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要求具有遥控调节参数功能</w:t>
      </w:r>
    </w:p>
    <w:p w14:paraId="63C6E998" w14:textId="77777777" w:rsidR="00E36FB1" w:rsidRPr="00BD729B" w:rsidRDefault="00E36FB1" w:rsidP="00E36FB1">
      <w:pPr>
        <w:numPr>
          <w:ilvl w:val="3"/>
          <w:numId w:val="9"/>
        </w:numPr>
        <w:jc w:val="left"/>
        <w:rPr>
          <w:sz w:val="20"/>
        </w:rPr>
      </w:pPr>
      <w:r w:rsidRPr="00BD729B">
        <w:rPr>
          <w:rFonts w:hint="eastAsia"/>
          <w:sz w:val="20"/>
        </w:rPr>
        <w:t>正常操作温度：</w:t>
      </w:r>
      <w:r w:rsidRPr="00BD729B">
        <w:rPr>
          <w:rFonts w:hint="eastAsia"/>
          <w:sz w:val="20"/>
        </w:rPr>
        <w:tab/>
      </w:r>
      <w:r w:rsidRPr="00BD729B">
        <w:rPr>
          <w:rFonts w:hint="eastAsia"/>
          <w:sz w:val="20"/>
        </w:rPr>
        <w:tab/>
      </w:r>
      <w:r w:rsidRPr="00BD729B">
        <w:rPr>
          <w:rFonts w:hint="eastAsia"/>
          <w:sz w:val="20"/>
        </w:rPr>
        <w:tab/>
        <w:t>-21</w:t>
      </w:r>
      <w:r w:rsidRPr="00BD729B">
        <w:rPr>
          <w:rFonts w:hint="eastAsia"/>
          <w:sz w:val="20"/>
        </w:rPr>
        <w:t>℃～</w:t>
      </w:r>
      <w:r w:rsidRPr="00BD729B">
        <w:rPr>
          <w:rFonts w:hint="eastAsia"/>
          <w:sz w:val="20"/>
        </w:rPr>
        <w:t>+</w:t>
      </w:r>
      <w:smartTag w:uri="urn:schemas-microsoft-com:office:smarttags" w:element="chmetcnv">
        <w:smartTagPr>
          <w:attr w:name="UnitName" w:val="℃"/>
          <w:attr w:name="SourceValue" w:val="55"/>
          <w:attr w:name="HasSpace" w:val="False"/>
          <w:attr w:name="Negative" w:val="False"/>
          <w:attr w:name="NumberType" w:val="1"/>
          <w:attr w:name="TCSC" w:val="0"/>
        </w:smartTagPr>
        <w:r w:rsidRPr="00BD729B">
          <w:rPr>
            <w:rFonts w:hint="eastAsia"/>
            <w:sz w:val="20"/>
          </w:rPr>
          <w:t>55</w:t>
        </w:r>
        <w:r w:rsidRPr="00BD729B">
          <w:rPr>
            <w:rFonts w:hint="eastAsia"/>
            <w:sz w:val="20"/>
          </w:rPr>
          <w:t>℃</w:t>
        </w:r>
      </w:smartTag>
    </w:p>
    <w:p w14:paraId="60FC5F3B" w14:textId="77777777" w:rsidR="00E36FB1" w:rsidRPr="00BD729B" w:rsidRDefault="00E36FB1" w:rsidP="00E36FB1">
      <w:pPr>
        <w:numPr>
          <w:ilvl w:val="3"/>
          <w:numId w:val="9"/>
        </w:numPr>
        <w:jc w:val="left"/>
        <w:rPr>
          <w:sz w:val="20"/>
        </w:rPr>
      </w:pPr>
      <w:r w:rsidRPr="00BD729B">
        <w:rPr>
          <w:rFonts w:hint="eastAsia"/>
          <w:sz w:val="20"/>
        </w:rPr>
        <w:t>存储温度：</w:t>
      </w:r>
      <w:r w:rsidRPr="00BD729B">
        <w:rPr>
          <w:rFonts w:hint="eastAsia"/>
          <w:sz w:val="20"/>
        </w:rPr>
        <w:t xml:space="preserve">              -25</w:t>
      </w:r>
      <w:r w:rsidRPr="00BD729B">
        <w:rPr>
          <w:rFonts w:hint="eastAsia"/>
          <w:sz w:val="20"/>
        </w:rPr>
        <w:t>℃～</w:t>
      </w:r>
      <w:r w:rsidRPr="00BD729B">
        <w:rPr>
          <w:rFonts w:hint="eastAsia"/>
          <w:sz w:val="20"/>
        </w:rPr>
        <w:t>+</w:t>
      </w:r>
      <w:smartTag w:uri="urn:schemas-microsoft-com:office:smarttags" w:element="chmetcnv">
        <w:smartTagPr>
          <w:attr w:name="UnitName" w:val="℃"/>
          <w:attr w:name="SourceValue" w:val="55"/>
          <w:attr w:name="HasSpace" w:val="False"/>
          <w:attr w:name="Negative" w:val="False"/>
          <w:attr w:name="NumberType" w:val="1"/>
          <w:attr w:name="TCSC" w:val="0"/>
        </w:smartTagPr>
        <w:r w:rsidRPr="00BD729B">
          <w:rPr>
            <w:rFonts w:hint="eastAsia"/>
            <w:sz w:val="20"/>
          </w:rPr>
          <w:t>55</w:t>
        </w:r>
        <w:r w:rsidRPr="00BD729B">
          <w:rPr>
            <w:rFonts w:hint="eastAsia"/>
            <w:sz w:val="20"/>
          </w:rPr>
          <w:t>℃</w:t>
        </w:r>
      </w:smartTag>
    </w:p>
    <w:p w14:paraId="4CDE53AB" w14:textId="77777777" w:rsidR="00E36FB1" w:rsidRPr="00BD729B" w:rsidRDefault="00E36FB1" w:rsidP="00E36FB1">
      <w:pPr>
        <w:numPr>
          <w:ilvl w:val="3"/>
          <w:numId w:val="10"/>
        </w:numPr>
        <w:jc w:val="left"/>
        <w:rPr>
          <w:sz w:val="20"/>
        </w:rPr>
      </w:pPr>
      <w:r w:rsidRPr="00BD729B">
        <w:rPr>
          <w:rFonts w:hint="eastAsia"/>
          <w:sz w:val="20"/>
        </w:rPr>
        <w:t>自带扬声器</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t>2</w:t>
      </w:r>
      <w:r w:rsidRPr="00BD729B">
        <w:rPr>
          <w:rFonts w:hint="eastAsia"/>
          <w:sz w:val="20"/>
        </w:rPr>
        <w:t>只</w:t>
      </w:r>
      <w:r w:rsidRPr="00BD729B">
        <w:rPr>
          <w:rFonts w:hint="eastAsia"/>
          <w:sz w:val="20"/>
        </w:rPr>
        <w:t xml:space="preserve">  </w:t>
      </w:r>
      <w:r w:rsidRPr="00BD729B">
        <w:rPr>
          <w:sz w:val="20"/>
        </w:rPr>
        <w:t>8</w:t>
      </w:r>
      <w:r w:rsidRPr="00BD729B">
        <w:rPr>
          <w:rFonts w:hint="eastAsia"/>
          <w:sz w:val="20"/>
        </w:rPr>
        <w:t>Ω扬声器</w:t>
      </w:r>
      <w:r w:rsidRPr="00BD729B">
        <w:rPr>
          <w:rFonts w:hint="eastAsia"/>
          <w:sz w:val="20"/>
        </w:rPr>
        <w:t xml:space="preserve"> 2W  (</w:t>
      </w:r>
      <w:r w:rsidRPr="00BD729B">
        <w:rPr>
          <w:rFonts w:hint="eastAsia"/>
          <w:sz w:val="20"/>
        </w:rPr>
        <w:t>位于屏下部蜂窝孔后方</w:t>
      </w:r>
      <w:r w:rsidRPr="00BD729B">
        <w:rPr>
          <w:rFonts w:hint="eastAsia"/>
          <w:sz w:val="20"/>
        </w:rPr>
        <w:t>)</w:t>
      </w:r>
    </w:p>
    <w:p w14:paraId="083C9CEB" w14:textId="77777777" w:rsidR="00E36FB1" w:rsidRPr="00BD729B" w:rsidRDefault="00E36FB1" w:rsidP="00E36FB1">
      <w:pPr>
        <w:numPr>
          <w:ilvl w:val="3"/>
          <w:numId w:val="10"/>
        </w:numPr>
        <w:jc w:val="left"/>
        <w:rPr>
          <w:sz w:val="20"/>
        </w:rPr>
      </w:pPr>
      <w:r w:rsidRPr="00BD729B">
        <w:rPr>
          <w:rFonts w:hint="eastAsia"/>
          <w:sz w:val="20"/>
        </w:rPr>
        <w:t>音频信噪比</w:t>
      </w:r>
      <w:r w:rsidRPr="00BD729B">
        <w:rPr>
          <w:rFonts w:hint="eastAsia"/>
          <w:sz w:val="20"/>
        </w:rPr>
        <w:tab/>
      </w:r>
      <w:r w:rsidRPr="00BD729B">
        <w:rPr>
          <w:rFonts w:hint="eastAsia"/>
          <w:sz w:val="20"/>
        </w:rPr>
        <w:tab/>
      </w:r>
      <w:r w:rsidRPr="00BD729B">
        <w:rPr>
          <w:rFonts w:hint="eastAsia"/>
          <w:sz w:val="20"/>
        </w:rPr>
        <w:tab/>
      </w:r>
      <w:r w:rsidRPr="00BD729B">
        <w:rPr>
          <w:rFonts w:hint="eastAsia"/>
          <w:sz w:val="20"/>
        </w:rPr>
        <w:tab/>
        <w:t>&gt; 65dB</w:t>
      </w:r>
    </w:p>
    <w:p w14:paraId="185C9606" w14:textId="77777777" w:rsidR="00E36FB1" w:rsidRPr="00BD729B" w:rsidRDefault="00E36FB1" w:rsidP="00E36FB1">
      <w:pPr>
        <w:numPr>
          <w:ilvl w:val="3"/>
          <w:numId w:val="10"/>
        </w:numPr>
        <w:jc w:val="left"/>
        <w:rPr>
          <w:sz w:val="20"/>
        </w:rPr>
      </w:pPr>
      <w:r w:rsidRPr="00BD729B">
        <w:rPr>
          <w:rFonts w:hint="eastAsia"/>
          <w:sz w:val="20"/>
        </w:rPr>
        <w:t>输出音量可调节</w:t>
      </w:r>
    </w:p>
    <w:p w14:paraId="32F435ED" w14:textId="77777777" w:rsidR="00E36FB1" w:rsidRPr="00BD729B" w:rsidRDefault="00E36FB1" w:rsidP="00E36FB1">
      <w:pPr>
        <w:numPr>
          <w:ilvl w:val="3"/>
          <w:numId w:val="10"/>
        </w:numPr>
        <w:jc w:val="left"/>
        <w:rPr>
          <w:sz w:val="20"/>
        </w:rPr>
      </w:pPr>
      <w:r w:rsidRPr="00BD729B">
        <w:rPr>
          <w:rFonts w:hint="eastAsia"/>
          <w:sz w:val="20"/>
        </w:rPr>
        <w:t>防护玻璃厚度</w:t>
      </w:r>
      <w:r w:rsidRPr="00BD729B">
        <w:rPr>
          <w:rFonts w:hint="eastAsia"/>
          <w:sz w:val="20"/>
        </w:rPr>
        <w:t xml:space="preserve">             3mm</w:t>
      </w:r>
    </w:p>
    <w:p w14:paraId="5DC5A574" w14:textId="77777777" w:rsidR="00E36FB1" w:rsidRPr="00BD729B" w:rsidRDefault="00E36FB1" w:rsidP="00E36FB1">
      <w:pPr>
        <w:numPr>
          <w:ilvl w:val="3"/>
          <w:numId w:val="10"/>
        </w:numPr>
        <w:jc w:val="left"/>
        <w:rPr>
          <w:sz w:val="20"/>
        </w:rPr>
      </w:pPr>
      <w:r w:rsidRPr="00BD729B">
        <w:rPr>
          <w:rFonts w:hint="eastAsia"/>
          <w:sz w:val="20"/>
        </w:rPr>
        <w:t>外壳：金属</w:t>
      </w:r>
    </w:p>
    <w:p w14:paraId="0269439D" w14:textId="77777777" w:rsidR="00E36FB1" w:rsidRPr="00BD729B" w:rsidRDefault="00E36FB1" w:rsidP="00E36FB1">
      <w:pPr>
        <w:numPr>
          <w:ilvl w:val="3"/>
          <w:numId w:val="10"/>
        </w:numPr>
        <w:jc w:val="left"/>
        <w:rPr>
          <w:sz w:val="20"/>
        </w:rPr>
      </w:pPr>
      <w:r w:rsidRPr="00BD729B">
        <w:rPr>
          <w:rFonts w:hint="eastAsia"/>
          <w:sz w:val="20"/>
        </w:rPr>
        <w:t>重量</w:t>
      </w:r>
      <w:r w:rsidRPr="00BD729B">
        <w:rPr>
          <w:rFonts w:hint="eastAsia"/>
          <w:sz w:val="20"/>
        </w:rPr>
        <w:t xml:space="preserve">                     </w:t>
      </w:r>
      <w:r w:rsidRPr="00BD729B">
        <w:rPr>
          <w:rFonts w:hint="eastAsia"/>
          <w:sz w:val="20"/>
        </w:rPr>
        <w:t>≤</w:t>
      </w:r>
      <w:r w:rsidRPr="00BD729B">
        <w:rPr>
          <w:rFonts w:hint="eastAsia"/>
          <w:sz w:val="20"/>
        </w:rPr>
        <w:t>6.5Kg</w:t>
      </w:r>
    </w:p>
    <w:p w14:paraId="1B5383CD" w14:textId="77777777" w:rsidR="00E36FB1" w:rsidRPr="00BD729B" w:rsidRDefault="00E36FB1" w:rsidP="00E36FB1">
      <w:pPr>
        <w:numPr>
          <w:ilvl w:val="3"/>
          <w:numId w:val="10"/>
        </w:numPr>
        <w:jc w:val="left"/>
        <w:rPr>
          <w:sz w:val="20"/>
        </w:rPr>
      </w:pPr>
      <w:r w:rsidRPr="00BD729B">
        <w:rPr>
          <w:rFonts w:hint="eastAsia"/>
          <w:sz w:val="20"/>
        </w:rPr>
        <w:t>满足型式试验要求</w:t>
      </w:r>
    </w:p>
    <w:p w14:paraId="6DF417EE" w14:textId="77777777" w:rsidR="00E36FB1" w:rsidRPr="00BD729B" w:rsidRDefault="00E36FB1" w:rsidP="00E36FB1">
      <w:pPr>
        <w:ind w:left="420"/>
        <w:jc w:val="left"/>
        <w:rPr>
          <w:sz w:val="20"/>
        </w:rPr>
      </w:pPr>
      <w:r w:rsidRPr="00BD729B">
        <w:rPr>
          <w:rFonts w:hint="eastAsia"/>
          <w:sz w:val="20"/>
        </w:rPr>
        <w:t>防护玻璃的技术参数如下：</w:t>
      </w:r>
    </w:p>
    <w:p w14:paraId="4846E8BE" w14:textId="77777777" w:rsidR="00E36FB1" w:rsidRPr="00BD729B" w:rsidRDefault="00E36FB1" w:rsidP="00E36FB1">
      <w:pPr>
        <w:numPr>
          <w:ilvl w:val="3"/>
          <w:numId w:val="10"/>
        </w:numPr>
        <w:jc w:val="left"/>
        <w:rPr>
          <w:sz w:val="20"/>
        </w:rPr>
      </w:pPr>
      <w:r w:rsidRPr="00BD729B">
        <w:rPr>
          <w:rFonts w:hint="eastAsia"/>
          <w:sz w:val="20"/>
        </w:rPr>
        <w:t>防护玻璃厚度：</w:t>
      </w:r>
      <w:r w:rsidRPr="00BD729B">
        <w:rPr>
          <w:sz w:val="20"/>
        </w:rPr>
        <w:t>3mm</w:t>
      </w:r>
    </w:p>
    <w:p w14:paraId="635B8E6C" w14:textId="77777777" w:rsidR="00E36FB1" w:rsidRPr="00BD729B" w:rsidRDefault="00E36FB1" w:rsidP="00E36FB1">
      <w:pPr>
        <w:numPr>
          <w:ilvl w:val="3"/>
          <w:numId w:val="10"/>
        </w:numPr>
        <w:jc w:val="left"/>
        <w:rPr>
          <w:sz w:val="20"/>
        </w:rPr>
      </w:pPr>
      <w:r w:rsidRPr="00BD729B">
        <w:rPr>
          <w:rFonts w:hint="eastAsia"/>
          <w:sz w:val="20"/>
        </w:rPr>
        <w:t>透光率：</w:t>
      </w:r>
      <w:r w:rsidRPr="00BD729B">
        <w:rPr>
          <w:sz w:val="20"/>
        </w:rPr>
        <w:t>89%-91%</w:t>
      </w:r>
    </w:p>
    <w:p w14:paraId="4A73B76D" w14:textId="77777777" w:rsidR="00E36FB1" w:rsidRPr="00BD729B" w:rsidRDefault="00E36FB1" w:rsidP="00E36FB1">
      <w:pPr>
        <w:numPr>
          <w:ilvl w:val="3"/>
          <w:numId w:val="10"/>
        </w:numPr>
        <w:jc w:val="left"/>
        <w:rPr>
          <w:sz w:val="20"/>
        </w:rPr>
      </w:pPr>
      <w:r w:rsidRPr="00BD729B">
        <w:rPr>
          <w:rFonts w:hint="eastAsia"/>
          <w:sz w:val="20"/>
        </w:rPr>
        <w:t>光反射率：</w:t>
      </w:r>
      <w:r w:rsidRPr="00BD729B">
        <w:rPr>
          <w:sz w:val="20"/>
        </w:rPr>
        <w:t>3%-5%</w:t>
      </w:r>
    </w:p>
    <w:p w14:paraId="5450A38B" w14:textId="77777777" w:rsidR="00E36FB1" w:rsidRPr="00BD729B" w:rsidRDefault="00E36FB1" w:rsidP="00E36FB1">
      <w:pPr>
        <w:numPr>
          <w:ilvl w:val="3"/>
          <w:numId w:val="10"/>
        </w:numPr>
        <w:jc w:val="left"/>
        <w:rPr>
          <w:sz w:val="20"/>
        </w:rPr>
      </w:pPr>
      <w:r w:rsidRPr="00BD729B">
        <w:rPr>
          <w:rFonts w:hint="eastAsia"/>
          <w:sz w:val="20"/>
        </w:rPr>
        <w:t>钢化等级：全钢化</w:t>
      </w:r>
    </w:p>
    <w:p w14:paraId="349EE842" w14:textId="77777777" w:rsidR="00E36FB1" w:rsidRPr="00BD729B" w:rsidRDefault="00E36FB1" w:rsidP="00E36FB1">
      <w:pPr>
        <w:numPr>
          <w:ilvl w:val="3"/>
          <w:numId w:val="10"/>
        </w:numPr>
        <w:jc w:val="left"/>
        <w:rPr>
          <w:sz w:val="20"/>
        </w:rPr>
      </w:pPr>
      <w:r w:rsidRPr="00BD729B">
        <w:rPr>
          <w:rFonts w:hint="eastAsia"/>
          <w:sz w:val="20"/>
        </w:rPr>
        <w:t>莫氏硬度</w:t>
      </w:r>
      <w:r w:rsidRPr="00BD729B">
        <w:rPr>
          <w:sz w:val="20"/>
        </w:rPr>
        <w:t xml:space="preserve"> 7H</w:t>
      </w:r>
    </w:p>
    <w:p w14:paraId="4F4100DF" w14:textId="77777777" w:rsidR="00E36FB1" w:rsidRPr="00BD729B" w:rsidRDefault="00E36FB1" w:rsidP="00E36FB1">
      <w:pPr>
        <w:numPr>
          <w:ilvl w:val="3"/>
          <w:numId w:val="10"/>
        </w:numPr>
        <w:jc w:val="left"/>
        <w:rPr>
          <w:sz w:val="20"/>
        </w:rPr>
      </w:pPr>
      <w:r w:rsidRPr="00BD729B">
        <w:rPr>
          <w:rFonts w:hint="eastAsia"/>
          <w:sz w:val="20"/>
        </w:rPr>
        <w:t>应力：表面压应力大于</w:t>
      </w:r>
      <w:r w:rsidRPr="00BD729B">
        <w:rPr>
          <w:sz w:val="20"/>
        </w:rPr>
        <w:t xml:space="preserve"> 90 </w:t>
      </w:r>
      <w:r w:rsidRPr="00BD729B">
        <w:rPr>
          <w:rFonts w:hint="eastAsia"/>
          <w:sz w:val="20"/>
        </w:rPr>
        <w:t>兆帕</w:t>
      </w:r>
    </w:p>
    <w:p w14:paraId="0BCB3D23" w14:textId="77777777" w:rsidR="00E36FB1" w:rsidRPr="00BD729B" w:rsidRDefault="00E36FB1" w:rsidP="00E36FB1">
      <w:pPr>
        <w:numPr>
          <w:ilvl w:val="3"/>
          <w:numId w:val="10"/>
        </w:numPr>
        <w:jc w:val="left"/>
        <w:rPr>
          <w:sz w:val="20"/>
        </w:rPr>
      </w:pPr>
      <w:r w:rsidRPr="00BD729B">
        <w:rPr>
          <w:rFonts w:hint="eastAsia"/>
          <w:sz w:val="20"/>
        </w:rPr>
        <w:t>耐温：</w:t>
      </w:r>
      <w:r w:rsidRPr="00BD729B">
        <w:rPr>
          <w:sz w:val="20"/>
        </w:rPr>
        <w:t>-50</w:t>
      </w:r>
      <w:r w:rsidRPr="00BD729B">
        <w:rPr>
          <w:rFonts w:hint="eastAsia"/>
          <w:sz w:val="20"/>
        </w:rPr>
        <w:t>℃～</w:t>
      </w:r>
      <w:r w:rsidRPr="00BD729B">
        <w:rPr>
          <w:sz w:val="20"/>
        </w:rPr>
        <w:t>+300</w:t>
      </w:r>
      <w:r w:rsidRPr="00BD729B">
        <w:rPr>
          <w:rFonts w:hint="eastAsia"/>
          <w:sz w:val="20"/>
        </w:rPr>
        <w:t>℃</w:t>
      </w:r>
      <w:r w:rsidRPr="00BD729B">
        <w:rPr>
          <w:sz w:val="20"/>
        </w:rPr>
        <w:t>,</w:t>
      </w:r>
    </w:p>
    <w:p w14:paraId="0EF51E31" w14:textId="77777777" w:rsidR="00E36FB1" w:rsidRDefault="00E36FB1" w:rsidP="00E36FB1">
      <w:pPr>
        <w:pStyle w:val="3"/>
      </w:pPr>
      <w:bookmarkStart w:id="10" w:name="_Toc444772331"/>
      <w:r>
        <w:rPr>
          <w:rFonts w:hint="eastAsia"/>
        </w:rPr>
        <w:t>1.</w:t>
      </w:r>
      <w:r>
        <w:t>2</w:t>
      </w:r>
      <w:r w:rsidR="005258AF">
        <w:rPr>
          <w:rFonts w:hint="eastAsia"/>
        </w:rPr>
        <w:t>.</w:t>
      </w:r>
      <w:r>
        <w:t xml:space="preserve">6 </w:t>
      </w:r>
      <w:r>
        <w:rPr>
          <w:rFonts w:hint="eastAsia"/>
        </w:rPr>
        <w:t>客室扬声器</w:t>
      </w:r>
      <w:bookmarkEnd w:id="10"/>
    </w:p>
    <w:p w14:paraId="6C93F34C" w14:textId="77777777" w:rsidR="00E36FB1" w:rsidRDefault="00E36FB1" w:rsidP="00E36FB1">
      <w:pPr>
        <w:ind w:firstLine="420"/>
        <w:rPr>
          <w:szCs w:val="21"/>
        </w:rPr>
      </w:pPr>
      <w:r w:rsidRPr="00523CD4">
        <w:rPr>
          <w:rFonts w:hint="eastAsia"/>
          <w:szCs w:val="21"/>
        </w:rPr>
        <w:t>每个客室内部</w:t>
      </w:r>
      <w:r w:rsidRPr="00523CD4">
        <w:rPr>
          <w:rFonts w:hint="eastAsia"/>
          <w:szCs w:val="21"/>
        </w:rPr>
        <w:t>8</w:t>
      </w:r>
      <w:r w:rsidRPr="00523CD4">
        <w:rPr>
          <w:rFonts w:hint="eastAsia"/>
          <w:szCs w:val="21"/>
        </w:rPr>
        <w:t>个扬声器，</w:t>
      </w:r>
      <w:r>
        <w:rPr>
          <w:rFonts w:hint="eastAsia"/>
          <w:szCs w:val="21"/>
        </w:rPr>
        <w:t>（</w:t>
      </w:r>
      <w:r>
        <w:rPr>
          <w:rFonts w:hint="eastAsia"/>
          <w:szCs w:val="21"/>
        </w:rPr>
        <w:t>TC</w:t>
      </w:r>
      <w:r>
        <w:rPr>
          <w:rFonts w:hint="eastAsia"/>
          <w:szCs w:val="21"/>
        </w:rPr>
        <w:t>车</w:t>
      </w:r>
      <w:r>
        <w:rPr>
          <w:rFonts w:hint="eastAsia"/>
          <w:szCs w:val="21"/>
        </w:rPr>
        <w:t>7</w:t>
      </w:r>
      <w:r>
        <w:rPr>
          <w:rFonts w:hint="eastAsia"/>
          <w:szCs w:val="21"/>
        </w:rPr>
        <w:t>个）</w:t>
      </w:r>
      <w:r w:rsidRPr="00523CD4">
        <w:rPr>
          <w:rFonts w:hint="eastAsia"/>
          <w:szCs w:val="21"/>
        </w:rPr>
        <w:t>扬声器安装在车顶板上，顶板开蜂窝透音孔。</w:t>
      </w:r>
    </w:p>
    <w:p w14:paraId="02E99EFA" w14:textId="77777777" w:rsidR="00E36FB1" w:rsidRDefault="00E36FB1" w:rsidP="00E36FB1">
      <w:pPr>
        <w:rPr>
          <w:sz w:val="20"/>
        </w:rPr>
      </w:pPr>
      <w:r w:rsidRPr="00BD729B">
        <w:rPr>
          <w:rFonts w:hint="eastAsia"/>
          <w:sz w:val="20"/>
        </w:rPr>
        <w:t>主要参数</w:t>
      </w:r>
      <w:r>
        <w:rPr>
          <w:rFonts w:hint="eastAsia"/>
          <w:sz w:val="20"/>
        </w:rPr>
        <w:t>：</w:t>
      </w:r>
    </w:p>
    <w:p w14:paraId="578493BE" w14:textId="77777777" w:rsidR="00E36FB1" w:rsidRPr="00BD729B" w:rsidRDefault="00E36FB1" w:rsidP="00E36FB1">
      <w:pPr>
        <w:numPr>
          <w:ilvl w:val="0"/>
          <w:numId w:val="7"/>
        </w:numPr>
        <w:rPr>
          <w:sz w:val="20"/>
        </w:rPr>
      </w:pPr>
      <w:r w:rsidRPr="00BD729B">
        <w:rPr>
          <w:rFonts w:hint="eastAsia"/>
          <w:sz w:val="20"/>
        </w:rPr>
        <w:t>扬声器型式：</w:t>
      </w:r>
      <w:r w:rsidRPr="00BD729B">
        <w:rPr>
          <w:rFonts w:hint="eastAsia"/>
          <w:sz w:val="20"/>
        </w:rPr>
        <w:t xml:space="preserve">         </w:t>
      </w:r>
      <w:r w:rsidRPr="00BD729B">
        <w:rPr>
          <w:rFonts w:hint="eastAsia"/>
          <w:sz w:val="20"/>
        </w:rPr>
        <w:t>锥形直线放射式</w:t>
      </w:r>
    </w:p>
    <w:p w14:paraId="1424BF56" w14:textId="77777777" w:rsidR="00E36FB1" w:rsidRPr="00BD729B" w:rsidRDefault="00E36FB1" w:rsidP="00E36FB1">
      <w:pPr>
        <w:numPr>
          <w:ilvl w:val="0"/>
          <w:numId w:val="7"/>
        </w:numPr>
        <w:rPr>
          <w:sz w:val="20"/>
        </w:rPr>
      </w:pPr>
      <w:r w:rsidRPr="00BD729B">
        <w:rPr>
          <w:sz w:val="20"/>
        </w:rPr>
        <w:t>额定功率：</w:t>
      </w:r>
      <w:r w:rsidRPr="00BD729B">
        <w:rPr>
          <w:sz w:val="20"/>
        </w:rPr>
        <w:t xml:space="preserve"> </w:t>
      </w:r>
      <w:r w:rsidRPr="00BD729B">
        <w:rPr>
          <w:rFonts w:hint="eastAsia"/>
          <w:sz w:val="20"/>
        </w:rPr>
        <w:t xml:space="preserve">          </w:t>
      </w:r>
      <w:r w:rsidRPr="00BD729B">
        <w:rPr>
          <w:sz w:val="20"/>
        </w:rPr>
        <w:t>3W</w:t>
      </w:r>
    </w:p>
    <w:p w14:paraId="60CD1284" w14:textId="77777777" w:rsidR="00E36FB1" w:rsidRPr="00BD729B" w:rsidRDefault="00E36FB1" w:rsidP="00E36FB1">
      <w:pPr>
        <w:numPr>
          <w:ilvl w:val="0"/>
          <w:numId w:val="7"/>
        </w:numPr>
        <w:rPr>
          <w:sz w:val="20"/>
        </w:rPr>
      </w:pPr>
      <w:r w:rsidRPr="00BD729B">
        <w:rPr>
          <w:rFonts w:hint="eastAsia"/>
          <w:sz w:val="20"/>
        </w:rPr>
        <w:t>输入</w:t>
      </w:r>
      <w:r w:rsidRPr="00BD729B">
        <w:rPr>
          <w:sz w:val="20"/>
        </w:rPr>
        <w:t>80</w:t>
      </w:r>
      <w:r w:rsidRPr="00BD729B">
        <w:rPr>
          <w:rFonts w:hint="eastAsia"/>
          <w:sz w:val="20"/>
        </w:rPr>
        <w:t>～</w:t>
      </w:r>
      <w:r w:rsidRPr="00BD729B">
        <w:rPr>
          <w:sz w:val="20"/>
        </w:rPr>
        <w:t>1250Hz</w:t>
      </w:r>
      <w:r w:rsidRPr="00BD729B">
        <w:rPr>
          <w:rFonts w:hint="eastAsia"/>
          <w:sz w:val="20"/>
        </w:rPr>
        <w:t>，额定功率为</w:t>
      </w:r>
      <w:r w:rsidRPr="00BD729B">
        <w:rPr>
          <w:sz w:val="20"/>
        </w:rPr>
        <w:t>3W</w:t>
      </w:r>
      <w:r w:rsidRPr="00BD729B">
        <w:rPr>
          <w:rFonts w:hint="eastAsia"/>
          <w:sz w:val="20"/>
        </w:rPr>
        <w:t>的音频信号，在客室内部离地板</w:t>
      </w:r>
      <w:smartTag w:uri="urn:schemas-microsoft-com:office:smarttags" w:element="chmetcnv">
        <w:smartTagPr>
          <w:attr w:name="UnitName" w:val="m"/>
          <w:attr w:name="SourceValue" w:val="1.2"/>
          <w:attr w:name="HasSpace" w:val="False"/>
          <w:attr w:name="Negative" w:val="False"/>
          <w:attr w:name="NumberType" w:val="1"/>
          <w:attr w:name="TCSC" w:val="0"/>
        </w:smartTagPr>
        <w:r w:rsidRPr="00BD729B">
          <w:rPr>
            <w:sz w:val="20"/>
          </w:rPr>
          <w:t>1.2m</w:t>
        </w:r>
      </w:smartTag>
      <w:r w:rsidRPr="00BD729B">
        <w:rPr>
          <w:rFonts w:hint="eastAsia"/>
          <w:sz w:val="20"/>
        </w:rPr>
        <w:t>处轴向声压应为</w:t>
      </w:r>
      <w:r w:rsidRPr="00BD729B">
        <w:rPr>
          <w:sz w:val="20"/>
        </w:rPr>
        <w:t>93dB</w:t>
      </w:r>
    </w:p>
    <w:p w14:paraId="364C4EB6" w14:textId="77777777" w:rsidR="00E36FB1" w:rsidRPr="00BD729B" w:rsidRDefault="00E36FB1" w:rsidP="00E36FB1">
      <w:pPr>
        <w:numPr>
          <w:ilvl w:val="0"/>
          <w:numId w:val="7"/>
        </w:numPr>
        <w:rPr>
          <w:sz w:val="20"/>
        </w:rPr>
      </w:pPr>
      <w:r w:rsidRPr="00BD729B">
        <w:rPr>
          <w:rFonts w:hint="eastAsia"/>
          <w:sz w:val="20"/>
        </w:rPr>
        <w:t>在</w:t>
      </w:r>
      <w:r w:rsidRPr="00BD729B">
        <w:rPr>
          <w:sz w:val="20"/>
        </w:rPr>
        <w:t>1000Hz</w:t>
      </w:r>
      <w:r w:rsidRPr="00BD729B">
        <w:rPr>
          <w:rFonts w:hint="eastAsia"/>
          <w:sz w:val="20"/>
        </w:rPr>
        <w:t>，</w:t>
      </w:r>
      <w:r w:rsidRPr="00BD729B">
        <w:rPr>
          <w:sz w:val="20"/>
        </w:rPr>
        <w:t>3W</w:t>
      </w:r>
      <w:r w:rsidRPr="00BD729B">
        <w:rPr>
          <w:rFonts w:hint="eastAsia"/>
          <w:sz w:val="20"/>
        </w:rPr>
        <w:t>的输出功率时，总的谐波畸变</w:t>
      </w:r>
      <w:r w:rsidRPr="00BD729B">
        <w:rPr>
          <w:sz w:val="20"/>
        </w:rPr>
        <w:t>≤0.5%</w:t>
      </w:r>
      <w:r w:rsidRPr="00BD729B">
        <w:rPr>
          <w:rFonts w:hint="eastAsia"/>
          <w:sz w:val="20"/>
        </w:rPr>
        <w:t>，变压器效率</w:t>
      </w:r>
      <w:r w:rsidRPr="00BD729B">
        <w:rPr>
          <w:sz w:val="20"/>
        </w:rPr>
        <w:t>≥85%</w:t>
      </w:r>
    </w:p>
    <w:p w14:paraId="28746027" w14:textId="77777777" w:rsidR="00E36FB1" w:rsidRPr="00BD729B" w:rsidRDefault="00E36FB1" w:rsidP="00E36FB1">
      <w:pPr>
        <w:numPr>
          <w:ilvl w:val="0"/>
          <w:numId w:val="7"/>
        </w:numPr>
        <w:rPr>
          <w:sz w:val="20"/>
        </w:rPr>
      </w:pPr>
      <w:r w:rsidRPr="00BD729B">
        <w:rPr>
          <w:rFonts w:hint="eastAsia"/>
          <w:sz w:val="20"/>
        </w:rPr>
        <w:t>所有扬声器应同相位工作</w:t>
      </w:r>
    </w:p>
    <w:p w14:paraId="13998F50" w14:textId="77777777" w:rsidR="00E36FB1" w:rsidRPr="00BD729B" w:rsidRDefault="00E36FB1" w:rsidP="00E36FB1">
      <w:pPr>
        <w:numPr>
          <w:ilvl w:val="0"/>
          <w:numId w:val="7"/>
        </w:numPr>
        <w:rPr>
          <w:sz w:val="20"/>
        </w:rPr>
      </w:pPr>
      <w:r w:rsidRPr="00BD729B">
        <w:rPr>
          <w:rFonts w:hint="eastAsia"/>
          <w:sz w:val="20"/>
        </w:rPr>
        <w:lastRenderedPageBreak/>
        <w:t>在</w:t>
      </w:r>
      <w:smartTag w:uri="urn:schemas-microsoft-com:office:smarttags" w:element="chmetcnv">
        <w:smartTagPr>
          <w:attr w:name="UnitName" w:val="km/h"/>
          <w:attr w:name="SourceValue" w:val="80"/>
          <w:attr w:name="HasSpace" w:val="False"/>
          <w:attr w:name="Negative" w:val="False"/>
          <w:attr w:name="NumberType" w:val="1"/>
          <w:attr w:name="TCSC" w:val="0"/>
        </w:smartTagPr>
        <w:r w:rsidRPr="00BD729B">
          <w:rPr>
            <w:sz w:val="20"/>
          </w:rPr>
          <w:t>80km/h</w:t>
        </w:r>
      </w:smartTag>
      <w:r w:rsidRPr="00BD729B">
        <w:rPr>
          <w:rFonts w:hint="eastAsia"/>
          <w:sz w:val="20"/>
        </w:rPr>
        <w:t>车速，隧道区段时声音清晰</w:t>
      </w:r>
    </w:p>
    <w:p w14:paraId="051BAD0F" w14:textId="77777777" w:rsidR="00E36FB1" w:rsidRPr="00BD729B" w:rsidRDefault="00E36FB1" w:rsidP="00E36FB1">
      <w:pPr>
        <w:numPr>
          <w:ilvl w:val="0"/>
          <w:numId w:val="7"/>
        </w:numPr>
        <w:rPr>
          <w:sz w:val="20"/>
        </w:rPr>
      </w:pPr>
      <w:r w:rsidRPr="00BD729B">
        <w:rPr>
          <w:rFonts w:hint="eastAsia"/>
          <w:sz w:val="20"/>
        </w:rPr>
        <w:t>重量</w:t>
      </w:r>
      <w:r w:rsidRPr="00BD729B">
        <w:rPr>
          <w:rFonts w:hint="eastAsia"/>
          <w:sz w:val="20"/>
        </w:rPr>
        <w:t xml:space="preserve">:                 </w:t>
      </w:r>
      <w:r w:rsidRPr="00BD729B">
        <w:rPr>
          <w:rFonts w:hint="eastAsia"/>
          <w:sz w:val="20"/>
        </w:rPr>
        <w:t>≤</w:t>
      </w:r>
      <w:r w:rsidRPr="00BD729B">
        <w:rPr>
          <w:rFonts w:hint="eastAsia"/>
          <w:sz w:val="20"/>
        </w:rPr>
        <w:t>1.5kg</w:t>
      </w:r>
      <w:r w:rsidRPr="00BD729B">
        <w:rPr>
          <w:rFonts w:hint="eastAsia"/>
          <w:sz w:val="20"/>
        </w:rPr>
        <w:t>。</w:t>
      </w:r>
    </w:p>
    <w:p w14:paraId="11CAC662" w14:textId="77777777" w:rsidR="00E36FB1" w:rsidRDefault="00E36FB1" w:rsidP="00E36FB1">
      <w:pPr>
        <w:pStyle w:val="3"/>
      </w:pPr>
      <w:bookmarkStart w:id="11" w:name="_Toc444772332"/>
      <w:r>
        <w:rPr>
          <w:rFonts w:hint="eastAsia"/>
        </w:rPr>
        <w:t>1.</w:t>
      </w:r>
      <w:r>
        <w:t>2</w:t>
      </w:r>
      <w:r w:rsidR="005258AF">
        <w:t>.</w:t>
      </w:r>
      <w:r>
        <w:t xml:space="preserve">7 </w:t>
      </w:r>
      <w:r>
        <w:rPr>
          <w:rFonts w:hint="eastAsia"/>
        </w:rPr>
        <w:t>噪音检测器</w:t>
      </w:r>
      <w:bookmarkEnd w:id="11"/>
    </w:p>
    <w:p w14:paraId="2B295E57" w14:textId="77777777" w:rsidR="00E36FB1" w:rsidRPr="00324C52" w:rsidRDefault="00E36FB1" w:rsidP="00E36FB1">
      <w:pPr>
        <w:ind w:firstLine="420"/>
        <w:rPr>
          <w:rFonts w:ascii="宋体" w:hAnsi="宋体"/>
        </w:rPr>
      </w:pPr>
      <w:r>
        <w:rPr>
          <w:rFonts w:ascii="宋体" w:hAnsi="宋体" w:hint="eastAsia"/>
        </w:rPr>
        <w:t>噪音</w:t>
      </w:r>
      <w:r w:rsidRPr="00324C52">
        <w:rPr>
          <w:rFonts w:ascii="宋体" w:hAnsi="宋体" w:hint="eastAsia"/>
        </w:rPr>
        <w:t>检测器安装在客室车厢内，每个客室两个。本模块用于客室内的噪声检测，两个噪声检测探头分别连接到客室广播单元噪声检测处理单元面板连接器上。客室内环境噪声变化时，将噪声转换成电信号传送给噪声检测单元。由噪音检测模块控制广播的音量，以实现自动调节广播声音大小的目的。</w:t>
      </w:r>
    </w:p>
    <w:p w14:paraId="6D15070B" w14:textId="77777777" w:rsidR="00E36FB1" w:rsidRPr="00324C52" w:rsidRDefault="00E36FB1" w:rsidP="00E36FB1">
      <w:pPr>
        <w:ind w:firstLine="420"/>
        <w:rPr>
          <w:rFonts w:ascii="宋体" w:hAnsi="宋体"/>
        </w:rPr>
      </w:pPr>
      <w:proofErr w:type="gramStart"/>
      <w:r w:rsidRPr="00324C52">
        <w:rPr>
          <w:rFonts w:ascii="宋体" w:hAnsi="宋体" w:hint="eastAsia"/>
        </w:rPr>
        <w:t>噪感头采用</w:t>
      </w:r>
      <w:proofErr w:type="gramEnd"/>
      <w:r w:rsidRPr="00324C52">
        <w:rPr>
          <w:rFonts w:ascii="宋体" w:hAnsi="宋体" w:hint="eastAsia"/>
        </w:rPr>
        <w:t>驻极体话筒作为噪音传感元件。</w:t>
      </w:r>
    </w:p>
    <w:p w14:paraId="5ABC3039" w14:textId="77777777" w:rsidR="00E36FB1" w:rsidRDefault="00E36FB1" w:rsidP="00E36FB1">
      <w:pPr>
        <w:pStyle w:val="a3"/>
        <w:ind w:left="1140" w:firstLineChars="0" w:firstLine="0"/>
        <w:jc w:val="left"/>
        <w:rPr>
          <w:sz w:val="20"/>
        </w:rPr>
      </w:pPr>
    </w:p>
    <w:p w14:paraId="0092E509" w14:textId="77777777" w:rsidR="00E36FB1" w:rsidRDefault="00E36FB1" w:rsidP="00E36FB1">
      <w:pPr>
        <w:jc w:val="left"/>
        <w:rPr>
          <w:sz w:val="20"/>
        </w:rPr>
      </w:pPr>
      <w:r w:rsidRPr="00BD729B">
        <w:rPr>
          <w:rFonts w:hint="eastAsia"/>
          <w:sz w:val="20"/>
        </w:rPr>
        <w:t>主要参数</w:t>
      </w:r>
      <w:r>
        <w:rPr>
          <w:rFonts w:hint="eastAsia"/>
          <w:sz w:val="20"/>
        </w:rPr>
        <w:t>：</w:t>
      </w:r>
    </w:p>
    <w:p w14:paraId="1E693415" w14:textId="77777777" w:rsidR="00E36FB1" w:rsidRPr="00BD729B" w:rsidRDefault="00E36FB1" w:rsidP="00E36FB1">
      <w:pPr>
        <w:numPr>
          <w:ilvl w:val="0"/>
          <w:numId w:val="7"/>
        </w:numPr>
        <w:jc w:val="left"/>
        <w:rPr>
          <w:sz w:val="20"/>
        </w:rPr>
      </w:pPr>
      <w:r w:rsidRPr="00BD729B">
        <w:rPr>
          <w:rFonts w:hint="eastAsia"/>
          <w:sz w:val="20"/>
        </w:rPr>
        <w:t>电源：</w:t>
      </w:r>
      <w:r w:rsidRPr="00BD729B">
        <w:rPr>
          <w:rFonts w:hint="eastAsia"/>
          <w:sz w:val="20"/>
        </w:rPr>
        <w:t xml:space="preserve">             DC12V/1k</w:t>
      </w:r>
      <w:r w:rsidRPr="00BD729B">
        <w:rPr>
          <w:rFonts w:hint="eastAsia"/>
          <w:sz w:val="20"/>
        </w:rPr>
        <w:t>Ω</w:t>
      </w:r>
      <w:r w:rsidRPr="00BD729B">
        <w:rPr>
          <w:rFonts w:hint="eastAsia"/>
          <w:sz w:val="20"/>
        </w:rPr>
        <w:t xml:space="preserve">, </w:t>
      </w:r>
      <w:r w:rsidRPr="00BD729B">
        <w:rPr>
          <w:rFonts w:hint="eastAsia"/>
          <w:sz w:val="20"/>
        </w:rPr>
        <w:t>±</w:t>
      </w:r>
      <w:r w:rsidRPr="00BD729B">
        <w:rPr>
          <w:rFonts w:hint="eastAsia"/>
          <w:sz w:val="20"/>
        </w:rPr>
        <w:t>3V</w:t>
      </w:r>
    </w:p>
    <w:p w14:paraId="44FFCABE" w14:textId="77777777" w:rsidR="00E36FB1" w:rsidRPr="00BD729B" w:rsidRDefault="00E36FB1" w:rsidP="00E36FB1">
      <w:pPr>
        <w:numPr>
          <w:ilvl w:val="0"/>
          <w:numId w:val="7"/>
        </w:numPr>
        <w:jc w:val="left"/>
        <w:rPr>
          <w:sz w:val="20"/>
        </w:rPr>
      </w:pPr>
      <w:r w:rsidRPr="00BD729B">
        <w:rPr>
          <w:rFonts w:hint="eastAsia"/>
          <w:sz w:val="20"/>
        </w:rPr>
        <w:t>噪音输出：</w:t>
      </w:r>
      <w:r w:rsidRPr="00BD729B">
        <w:rPr>
          <w:rFonts w:hint="eastAsia"/>
          <w:sz w:val="20"/>
        </w:rPr>
        <w:t xml:space="preserve">         0dB/1k</w:t>
      </w:r>
      <w:r w:rsidRPr="00BD729B">
        <w:rPr>
          <w:rFonts w:hint="eastAsia"/>
          <w:sz w:val="20"/>
        </w:rPr>
        <w:t>Ω</w:t>
      </w:r>
      <w:r w:rsidRPr="00BD729B">
        <w:rPr>
          <w:rFonts w:hint="eastAsia"/>
          <w:sz w:val="20"/>
        </w:rPr>
        <w:t>,</w:t>
      </w:r>
      <w:r w:rsidRPr="00BD729B">
        <w:rPr>
          <w:rFonts w:hint="eastAsia"/>
          <w:sz w:val="20"/>
        </w:rPr>
        <w:t>±</w:t>
      </w:r>
      <w:r w:rsidRPr="00BD729B">
        <w:rPr>
          <w:rFonts w:hint="eastAsia"/>
          <w:sz w:val="20"/>
        </w:rPr>
        <w:t>2dB</w:t>
      </w:r>
      <w:r w:rsidRPr="00BD729B">
        <w:rPr>
          <w:rFonts w:hint="eastAsia"/>
          <w:sz w:val="20"/>
        </w:rPr>
        <w:t>（对应</w:t>
      </w:r>
      <w:r w:rsidRPr="00BD729B">
        <w:rPr>
          <w:rFonts w:hint="eastAsia"/>
          <w:sz w:val="20"/>
        </w:rPr>
        <w:t>90dB</w:t>
      </w:r>
      <w:r w:rsidRPr="00BD729B">
        <w:rPr>
          <w:rFonts w:hint="eastAsia"/>
          <w:sz w:val="20"/>
        </w:rPr>
        <w:t>噪音）</w:t>
      </w:r>
    </w:p>
    <w:p w14:paraId="2411BA72" w14:textId="77777777" w:rsidR="00E36FB1" w:rsidRPr="00BD729B" w:rsidRDefault="00E36FB1" w:rsidP="00E36FB1">
      <w:pPr>
        <w:numPr>
          <w:ilvl w:val="0"/>
          <w:numId w:val="7"/>
        </w:numPr>
        <w:jc w:val="left"/>
        <w:rPr>
          <w:sz w:val="20"/>
        </w:rPr>
      </w:pPr>
      <w:r w:rsidRPr="00BD729B">
        <w:rPr>
          <w:rFonts w:hint="eastAsia"/>
          <w:sz w:val="20"/>
        </w:rPr>
        <w:t>噪音通道频率响应：</w:t>
      </w:r>
      <w:r w:rsidRPr="00BD729B">
        <w:rPr>
          <w:rFonts w:hint="eastAsia"/>
          <w:sz w:val="20"/>
        </w:rPr>
        <w:t xml:space="preserve"> 200Hz-10kHz</w:t>
      </w:r>
      <w:r w:rsidRPr="00BD729B">
        <w:rPr>
          <w:rFonts w:hint="eastAsia"/>
          <w:sz w:val="20"/>
        </w:rPr>
        <w:t>≤±</w:t>
      </w:r>
      <w:r w:rsidRPr="00BD729B">
        <w:rPr>
          <w:rFonts w:hint="eastAsia"/>
          <w:sz w:val="20"/>
        </w:rPr>
        <w:t>2dB</w:t>
      </w:r>
    </w:p>
    <w:p w14:paraId="572A7A49" w14:textId="77777777" w:rsidR="00E36FB1" w:rsidRPr="00BD729B" w:rsidRDefault="00E36FB1" w:rsidP="00E36FB1">
      <w:pPr>
        <w:numPr>
          <w:ilvl w:val="0"/>
          <w:numId w:val="7"/>
        </w:numPr>
        <w:jc w:val="left"/>
        <w:rPr>
          <w:sz w:val="20"/>
        </w:rPr>
      </w:pPr>
      <w:r w:rsidRPr="00BD729B">
        <w:rPr>
          <w:rFonts w:hint="eastAsia"/>
          <w:sz w:val="20"/>
        </w:rPr>
        <w:t>噪音通道信噪比：</w:t>
      </w:r>
      <w:r w:rsidRPr="00BD729B">
        <w:rPr>
          <w:rFonts w:hint="eastAsia"/>
          <w:sz w:val="20"/>
        </w:rPr>
        <w:t xml:space="preserve">   </w:t>
      </w:r>
      <w:r w:rsidRPr="00BD729B">
        <w:rPr>
          <w:rFonts w:hint="eastAsia"/>
          <w:sz w:val="20"/>
        </w:rPr>
        <w:t>≥</w:t>
      </w:r>
      <w:r w:rsidRPr="00BD729B">
        <w:rPr>
          <w:rFonts w:hint="eastAsia"/>
          <w:sz w:val="20"/>
        </w:rPr>
        <w:t>55dB</w:t>
      </w:r>
    </w:p>
    <w:p w14:paraId="13A21851" w14:textId="77777777" w:rsidR="00E36FB1" w:rsidRPr="00BD729B" w:rsidRDefault="00E36FB1" w:rsidP="00E36FB1">
      <w:pPr>
        <w:numPr>
          <w:ilvl w:val="0"/>
          <w:numId w:val="7"/>
        </w:numPr>
        <w:jc w:val="left"/>
        <w:rPr>
          <w:sz w:val="20"/>
        </w:rPr>
      </w:pPr>
      <w:r w:rsidRPr="00BD729B">
        <w:rPr>
          <w:rFonts w:hint="eastAsia"/>
          <w:sz w:val="20"/>
        </w:rPr>
        <w:t>功耗：</w:t>
      </w:r>
      <w:r w:rsidRPr="00BD729B">
        <w:rPr>
          <w:rFonts w:hint="eastAsia"/>
          <w:sz w:val="20"/>
        </w:rPr>
        <w:t xml:space="preserve">             </w:t>
      </w:r>
      <w:r w:rsidRPr="00BD729B">
        <w:rPr>
          <w:rFonts w:hint="eastAsia"/>
          <w:sz w:val="20"/>
        </w:rPr>
        <w:t>＜</w:t>
      </w:r>
      <w:r w:rsidRPr="00BD729B">
        <w:rPr>
          <w:rFonts w:hint="eastAsia"/>
          <w:sz w:val="20"/>
        </w:rPr>
        <w:t xml:space="preserve"> 0.5W</w:t>
      </w:r>
    </w:p>
    <w:p w14:paraId="4C8B8E14" w14:textId="77777777" w:rsidR="00E36FB1" w:rsidRPr="00BD729B" w:rsidRDefault="00E36FB1" w:rsidP="00E36FB1">
      <w:pPr>
        <w:numPr>
          <w:ilvl w:val="0"/>
          <w:numId w:val="7"/>
        </w:numPr>
        <w:jc w:val="left"/>
        <w:rPr>
          <w:sz w:val="20"/>
        </w:rPr>
      </w:pPr>
      <w:r w:rsidRPr="00BD729B">
        <w:rPr>
          <w:rFonts w:hint="eastAsia"/>
          <w:sz w:val="20"/>
        </w:rPr>
        <w:t>重量：</w:t>
      </w:r>
      <w:r w:rsidRPr="00BD729B">
        <w:rPr>
          <w:rFonts w:hint="eastAsia"/>
          <w:sz w:val="20"/>
        </w:rPr>
        <w:t xml:space="preserve">             </w:t>
      </w:r>
      <w:r w:rsidRPr="00BD729B">
        <w:rPr>
          <w:rFonts w:hint="eastAsia"/>
          <w:sz w:val="20"/>
        </w:rPr>
        <w:t>＜</w:t>
      </w:r>
      <w:r w:rsidRPr="00BD729B">
        <w:rPr>
          <w:rFonts w:hint="eastAsia"/>
          <w:sz w:val="20"/>
        </w:rPr>
        <w:t xml:space="preserve"> 1kg</w:t>
      </w:r>
    </w:p>
    <w:p w14:paraId="20D66704" w14:textId="77777777" w:rsidR="00E36FB1" w:rsidRDefault="00E36FB1" w:rsidP="00E36FB1">
      <w:pPr>
        <w:pStyle w:val="3"/>
      </w:pPr>
      <w:bookmarkStart w:id="12" w:name="_Toc444772333"/>
      <w:r>
        <w:rPr>
          <w:rFonts w:hint="eastAsia"/>
        </w:rPr>
        <w:t>1.</w:t>
      </w:r>
      <w:r>
        <w:t>2</w:t>
      </w:r>
      <w:r w:rsidR="005258AF">
        <w:t>.</w:t>
      </w:r>
      <w:r>
        <w:t>8</w:t>
      </w:r>
      <w:r>
        <w:rPr>
          <w:rFonts w:hint="eastAsia"/>
        </w:rPr>
        <w:t>客室摄像机</w:t>
      </w:r>
      <w:bookmarkEnd w:id="12"/>
    </w:p>
    <w:p w14:paraId="5C3ABE72" w14:textId="77777777" w:rsidR="00E36FB1" w:rsidRPr="0043273B" w:rsidRDefault="00E36FB1" w:rsidP="00E36FB1">
      <w:pPr>
        <w:ind w:firstLine="420"/>
      </w:pPr>
      <w:r w:rsidRPr="0043273B">
        <w:rPr>
          <w:rFonts w:hint="eastAsia"/>
        </w:rPr>
        <w:t>客室监视系统的终端，</w:t>
      </w:r>
      <w:r>
        <w:rPr>
          <w:rFonts w:hint="eastAsia"/>
        </w:rPr>
        <w:t>将采集到的实时视频信号送往司机室网络硬盘录像机以存储</w:t>
      </w:r>
      <w:r w:rsidRPr="0043273B">
        <w:rPr>
          <w:rFonts w:hint="eastAsia"/>
        </w:rPr>
        <w:t>。</w:t>
      </w:r>
    </w:p>
    <w:p w14:paraId="54A90BE1" w14:textId="77777777" w:rsidR="00E36FB1" w:rsidRDefault="00E36FB1" w:rsidP="00E36FB1">
      <w:pPr>
        <w:rPr>
          <w:sz w:val="20"/>
        </w:rPr>
      </w:pPr>
      <w:r>
        <w:rPr>
          <w:rFonts w:hint="eastAsia"/>
          <w:sz w:val="20"/>
        </w:rPr>
        <w:t>主要参数：</w:t>
      </w:r>
    </w:p>
    <w:p w14:paraId="7439A93A" w14:textId="77777777" w:rsidR="00E36FB1" w:rsidRPr="00BD729B" w:rsidRDefault="00E36FB1" w:rsidP="00E36FB1">
      <w:pPr>
        <w:pStyle w:val="a3"/>
        <w:numPr>
          <w:ilvl w:val="0"/>
          <w:numId w:val="12"/>
        </w:numPr>
        <w:ind w:firstLineChars="0"/>
        <w:rPr>
          <w:sz w:val="20"/>
        </w:rPr>
      </w:pPr>
      <w:r>
        <w:rPr>
          <w:rFonts w:hint="eastAsia"/>
          <w:sz w:val="20"/>
        </w:rPr>
        <w:t xml:space="preserve">    </w:t>
      </w:r>
      <w:r w:rsidRPr="00BD729B">
        <w:rPr>
          <w:rFonts w:hint="eastAsia"/>
          <w:sz w:val="20"/>
        </w:rPr>
        <w:t>传感器类型</w:t>
      </w:r>
      <w:r w:rsidRPr="00BD729B">
        <w:rPr>
          <w:rFonts w:hint="eastAsia"/>
          <w:sz w:val="20"/>
        </w:rPr>
        <w:t xml:space="preserve"> 1/3</w:t>
      </w:r>
      <w:proofErr w:type="gramStart"/>
      <w:r w:rsidRPr="00BD729B">
        <w:rPr>
          <w:rFonts w:hint="eastAsia"/>
          <w:sz w:val="20"/>
        </w:rPr>
        <w:t>”</w:t>
      </w:r>
      <w:proofErr w:type="gramEnd"/>
      <w:r w:rsidRPr="00BD729B">
        <w:rPr>
          <w:rFonts w:hint="eastAsia"/>
          <w:sz w:val="20"/>
        </w:rPr>
        <w:t xml:space="preserve"> Progressive Scan CMOS</w:t>
      </w:r>
    </w:p>
    <w:p w14:paraId="631E04E3"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最小照度</w:t>
      </w:r>
      <w:r w:rsidRPr="00BD729B">
        <w:rPr>
          <w:sz w:val="20"/>
        </w:rPr>
        <w:t xml:space="preserve"> 0.01Lux @(F1.2,AGC ON) ,0 Lux with IR</w:t>
      </w:r>
    </w:p>
    <w:p w14:paraId="11AE6B2F" w14:textId="77777777" w:rsidR="00E36FB1" w:rsidRDefault="00E36FB1" w:rsidP="00E36FB1">
      <w:pPr>
        <w:pStyle w:val="a3"/>
        <w:numPr>
          <w:ilvl w:val="0"/>
          <w:numId w:val="11"/>
        </w:numPr>
        <w:ind w:firstLineChars="0"/>
        <w:rPr>
          <w:sz w:val="20"/>
        </w:rPr>
      </w:pPr>
      <w:r w:rsidRPr="00DF76CD">
        <w:rPr>
          <w:sz w:val="20"/>
        </w:rPr>
        <w:t xml:space="preserve">  </w:t>
      </w:r>
      <w:r w:rsidRPr="00DF76CD">
        <w:rPr>
          <w:rFonts w:hint="eastAsia"/>
          <w:sz w:val="20"/>
        </w:rPr>
        <w:t>镜头</w:t>
      </w:r>
      <w:r w:rsidRPr="00DF76CD">
        <w:rPr>
          <w:sz w:val="20"/>
        </w:rPr>
        <w:t>6mm</w:t>
      </w:r>
    </w:p>
    <w:p w14:paraId="6B52A112" w14:textId="77777777" w:rsidR="00E36FB1" w:rsidRPr="00BD729B" w:rsidRDefault="00E36FB1" w:rsidP="00E36FB1">
      <w:pPr>
        <w:pStyle w:val="a3"/>
        <w:numPr>
          <w:ilvl w:val="0"/>
          <w:numId w:val="11"/>
        </w:numPr>
        <w:ind w:firstLineChars="0"/>
        <w:rPr>
          <w:sz w:val="20"/>
        </w:rPr>
      </w:pPr>
      <w:r w:rsidRPr="00DF76CD">
        <w:rPr>
          <w:sz w:val="20"/>
        </w:rPr>
        <w:t xml:space="preserve"> </w:t>
      </w:r>
      <w:r w:rsidRPr="00DF76CD">
        <w:rPr>
          <w:sz w:val="20"/>
        </w:rPr>
        <w:t xml:space="preserve">  </w:t>
      </w:r>
      <w:r w:rsidRPr="00DF76CD">
        <w:rPr>
          <w:rFonts w:hint="eastAsia"/>
          <w:sz w:val="20"/>
        </w:rPr>
        <w:t>最大图像尺寸</w:t>
      </w:r>
      <w:r w:rsidRPr="00DF76CD">
        <w:rPr>
          <w:sz w:val="20"/>
        </w:rPr>
        <w:t xml:space="preserve"> 1920*1080</w:t>
      </w:r>
    </w:p>
    <w:p w14:paraId="5BFA15D1"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防护等级</w:t>
      </w:r>
      <w:r w:rsidRPr="00BD729B">
        <w:rPr>
          <w:sz w:val="20"/>
        </w:rPr>
        <w:t xml:space="preserve"> IP66</w:t>
      </w:r>
    </w:p>
    <w:p w14:paraId="2423CA85"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调整角度</w:t>
      </w:r>
      <w:r w:rsidRPr="00BD729B">
        <w:rPr>
          <w:sz w:val="20"/>
        </w:rPr>
        <w:t xml:space="preserve"> </w:t>
      </w:r>
      <w:r w:rsidRPr="00BD729B">
        <w:rPr>
          <w:rFonts w:hint="eastAsia"/>
          <w:sz w:val="20"/>
        </w:rPr>
        <w:t>水平</w:t>
      </w:r>
      <w:r w:rsidRPr="00BD729B">
        <w:rPr>
          <w:sz w:val="20"/>
        </w:rPr>
        <w:t>-30~30°,</w:t>
      </w:r>
      <w:r w:rsidRPr="00BD729B">
        <w:rPr>
          <w:rFonts w:hint="eastAsia"/>
          <w:sz w:val="20"/>
        </w:rPr>
        <w:t>垂直</w:t>
      </w:r>
      <w:r w:rsidRPr="00BD729B">
        <w:rPr>
          <w:sz w:val="20"/>
        </w:rPr>
        <w:t xml:space="preserve"> 0~80°,</w:t>
      </w:r>
      <w:r w:rsidRPr="00BD729B">
        <w:rPr>
          <w:rFonts w:hint="eastAsia"/>
          <w:sz w:val="20"/>
        </w:rPr>
        <w:t>旋转</w:t>
      </w:r>
      <w:r w:rsidRPr="00BD729B">
        <w:rPr>
          <w:sz w:val="20"/>
        </w:rPr>
        <w:t xml:space="preserve"> 0~360°</w:t>
      </w:r>
    </w:p>
    <w:p w14:paraId="0C1D10C2"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信噪比：</w:t>
      </w:r>
      <w:r w:rsidRPr="00BD729B">
        <w:rPr>
          <w:sz w:val="20"/>
        </w:rPr>
        <w:t>48dB</w:t>
      </w:r>
    </w:p>
    <w:p w14:paraId="52189E0B"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定焦</w:t>
      </w:r>
    </w:p>
    <w:p w14:paraId="1573F559" w14:textId="77777777" w:rsidR="00E36FB1" w:rsidRPr="00BD729B" w:rsidRDefault="00E36FB1" w:rsidP="00E36FB1">
      <w:pPr>
        <w:pStyle w:val="a3"/>
        <w:numPr>
          <w:ilvl w:val="0"/>
          <w:numId w:val="11"/>
        </w:numPr>
        <w:ind w:firstLineChars="0"/>
        <w:rPr>
          <w:sz w:val="20"/>
        </w:rPr>
      </w:pPr>
      <w:r>
        <w:rPr>
          <w:rFonts w:hint="eastAsia"/>
          <w:sz w:val="20"/>
        </w:rPr>
        <w:lastRenderedPageBreak/>
        <w:t xml:space="preserve">    </w:t>
      </w:r>
      <w:r w:rsidRPr="00BD729B">
        <w:rPr>
          <w:rFonts w:hint="eastAsia"/>
          <w:sz w:val="20"/>
        </w:rPr>
        <w:t>水平视角：</w:t>
      </w:r>
      <w:r w:rsidRPr="00BD729B">
        <w:rPr>
          <w:rFonts w:hint="eastAsia"/>
          <w:sz w:val="20"/>
        </w:rPr>
        <w:t>36</w:t>
      </w:r>
      <w:r w:rsidRPr="00BD729B">
        <w:rPr>
          <w:rFonts w:hint="eastAsia"/>
          <w:sz w:val="20"/>
        </w:rPr>
        <w:t>～</w:t>
      </w:r>
      <w:r w:rsidRPr="00BD729B">
        <w:rPr>
          <w:rFonts w:hint="eastAsia"/>
          <w:sz w:val="20"/>
        </w:rPr>
        <w:t>72</w:t>
      </w:r>
      <w:r w:rsidRPr="00BD729B">
        <w:rPr>
          <w:rFonts w:hint="eastAsia"/>
          <w:sz w:val="20"/>
        </w:rPr>
        <w:t>°</w:t>
      </w:r>
    </w:p>
    <w:p w14:paraId="1C9819A5"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垂直视角：</w:t>
      </w:r>
      <w:r w:rsidRPr="00BD729B">
        <w:rPr>
          <w:sz w:val="20"/>
        </w:rPr>
        <w:t>26</w:t>
      </w:r>
      <w:r w:rsidRPr="00BD729B">
        <w:rPr>
          <w:rFonts w:hint="eastAsia"/>
          <w:sz w:val="20"/>
        </w:rPr>
        <w:t>～</w:t>
      </w:r>
      <w:r w:rsidRPr="00BD729B">
        <w:rPr>
          <w:sz w:val="20"/>
        </w:rPr>
        <w:t>52°</w:t>
      </w:r>
    </w:p>
    <w:p w14:paraId="121C9F45"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电子快门：</w:t>
      </w:r>
      <w:r w:rsidRPr="00BD729B">
        <w:rPr>
          <w:sz w:val="20"/>
        </w:rPr>
        <w:t>1</w:t>
      </w:r>
      <w:r w:rsidRPr="00BD729B">
        <w:rPr>
          <w:rFonts w:hint="eastAsia"/>
          <w:sz w:val="20"/>
        </w:rPr>
        <w:t>／</w:t>
      </w:r>
      <w:r w:rsidRPr="00BD729B">
        <w:rPr>
          <w:sz w:val="20"/>
        </w:rPr>
        <w:t>60</w:t>
      </w:r>
      <w:r w:rsidRPr="00BD729B">
        <w:rPr>
          <w:rFonts w:hint="eastAsia"/>
          <w:sz w:val="20"/>
        </w:rPr>
        <w:t>～</w:t>
      </w:r>
      <w:r w:rsidRPr="00BD729B">
        <w:rPr>
          <w:sz w:val="20"/>
        </w:rPr>
        <w:t>1/100,000s</w:t>
      </w:r>
    </w:p>
    <w:p w14:paraId="6F16C2C0"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增益控制：自动</w:t>
      </w:r>
    </w:p>
    <w:p w14:paraId="573A31CA"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曝光：自动</w:t>
      </w:r>
    </w:p>
    <w:p w14:paraId="6E94FDE7" w14:textId="77777777" w:rsidR="00E36FB1" w:rsidRPr="00BD729B" w:rsidRDefault="00E36FB1" w:rsidP="00E36FB1">
      <w:pPr>
        <w:pStyle w:val="a3"/>
        <w:numPr>
          <w:ilvl w:val="0"/>
          <w:numId w:val="11"/>
        </w:numPr>
        <w:ind w:firstLineChars="0"/>
        <w:rPr>
          <w:sz w:val="20"/>
        </w:rPr>
      </w:pPr>
      <w:r w:rsidRPr="00BD729B">
        <w:rPr>
          <w:sz w:val="20"/>
        </w:rPr>
        <w:t xml:space="preserve">  </w:t>
      </w:r>
      <w:r w:rsidRPr="00BD729B">
        <w:rPr>
          <w:rFonts w:hint="eastAsia"/>
          <w:sz w:val="20"/>
        </w:rPr>
        <w:t>白平衡：自动</w:t>
      </w:r>
    </w:p>
    <w:p w14:paraId="64DD79DB" w14:textId="77777777" w:rsidR="00E36FB1" w:rsidRDefault="00E36FB1" w:rsidP="00E36FB1">
      <w:pPr>
        <w:pStyle w:val="a3"/>
        <w:numPr>
          <w:ilvl w:val="0"/>
          <w:numId w:val="11"/>
        </w:numPr>
        <w:ind w:firstLineChars="0"/>
        <w:rPr>
          <w:sz w:val="20"/>
        </w:rPr>
      </w:pPr>
      <w:r w:rsidRPr="00BD729B">
        <w:rPr>
          <w:sz w:val="20"/>
        </w:rPr>
        <w:t xml:space="preserve">  </w:t>
      </w:r>
      <w:r w:rsidRPr="00BD729B">
        <w:rPr>
          <w:rFonts w:hint="eastAsia"/>
          <w:sz w:val="20"/>
        </w:rPr>
        <w:t>重量≤</w:t>
      </w:r>
      <w:r w:rsidRPr="00BD729B">
        <w:rPr>
          <w:sz w:val="20"/>
        </w:rPr>
        <w:t xml:space="preserve"> 1kg</w:t>
      </w:r>
    </w:p>
    <w:p w14:paraId="1F98B8FA" w14:textId="77777777" w:rsidR="004E394C" w:rsidRDefault="004E394C"/>
    <w:sectPr w:rsidR="004E394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1539B" w14:textId="77777777" w:rsidR="009B71E2" w:rsidRDefault="009B71E2" w:rsidP="002D3518">
      <w:pPr>
        <w:spacing w:line="240" w:lineRule="auto"/>
      </w:pPr>
      <w:r>
        <w:separator/>
      </w:r>
    </w:p>
  </w:endnote>
  <w:endnote w:type="continuationSeparator" w:id="0">
    <w:p w14:paraId="5CE54BC1" w14:textId="77777777" w:rsidR="009B71E2" w:rsidRDefault="009B71E2" w:rsidP="002D35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0189767"/>
      <w:docPartObj>
        <w:docPartGallery w:val="Page Numbers (Bottom of Page)"/>
        <w:docPartUnique/>
      </w:docPartObj>
    </w:sdtPr>
    <w:sdtContent>
      <w:sdt>
        <w:sdtPr>
          <w:id w:val="1728636285"/>
          <w:docPartObj>
            <w:docPartGallery w:val="Page Numbers (Top of Page)"/>
            <w:docPartUnique/>
          </w:docPartObj>
        </w:sdtPr>
        <w:sdtContent>
          <w:p w14:paraId="728064C2" w14:textId="03D23D91" w:rsidR="0049115E" w:rsidRDefault="0049115E">
            <w:pPr>
              <w:pStyle w:val="a9"/>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103D9CA" w14:textId="77777777" w:rsidR="002D3518" w:rsidRDefault="002D351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68FCD1" w14:textId="77777777" w:rsidR="009B71E2" w:rsidRDefault="009B71E2" w:rsidP="002D3518">
      <w:pPr>
        <w:spacing w:line="240" w:lineRule="auto"/>
      </w:pPr>
      <w:r>
        <w:separator/>
      </w:r>
    </w:p>
  </w:footnote>
  <w:footnote w:type="continuationSeparator" w:id="0">
    <w:p w14:paraId="1D5CBF89" w14:textId="77777777" w:rsidR="009B71E2" w:rsidRDefault="009B71E2" w:rsidP="002D35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433B2" w14:textId="35C11262" w:rsidR="002D3518" w:rsidRDefault="002D3518">
    <w:pPr>
      <w:pStyle w:val="a7"/>
    </w:pPr>
    <w:r>
      <w:rPr>
        <w:rFonts w:hint="eastAsia"/>
      </w:rPr>
      <w:t>设备技术规格书</w:t>
    </w:r>
    <w:r>
      <w:t xml:space="preserve">            </w:t>
    </w:r>
    <w:r>
      <w:rPr>
        <w:rFonts w:hint="eastAsia"/>
      </w:rPr>
      <w:t>能</w:t>
    </w:r>
    <w:proofErr w:type="gramStart"/>
    <w:r>
      <w:rPr>
        <w:rFonts w:hint="eastAsia"/>
      </w:rPr>
      <w:t>智工业</w:t>
    </w:r>
    <w:proofErr w:type="gramEnd"/>
    <w:r>
      <w:rPr>
        <w:rFonts w:hint="eastAsia"/>
      </w:rPr>
      <w:t>信息技术有限公司</w:t>
    </w:r>
    <w:r>
      <w:t xml:space="preserve">      </w:t>
    </w:r>
  </w:p>
  <w:p w14:paraId="29CD4AC9" w14:textId="77777777" w:rsidR="002D3518" w:rsidRDefault="002D351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A74C1"/>
    <w:multiLevelType w:val="hybridMultilevel"/>
    <w:tmpl w:val="DDD25FF2"/>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C86BF0"/>
    <w:multiLevelType w:val="hybridMultilevel"/>
    <w:tmpl w:val="551471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95D6500"/>
    <w:multiLevelType w:val="multilevel"/>
    <w:tmpl w:val="AC9C5052"/>
    <w:lvl w:ilvl="0">
      <w:start w:val="1"/>
      <w:numFmt w:val="decimal"/>
      <w:lvlText w:val="%1."/>
      <w:lvlJc w:val="left"/>
      <w:pPr>
        <w:ind w:left="840" w:hanging="420"/>
      </w:pPr>
      <w:rPr>
        <w:rFonts w:hint="default"/>
      </w:rPr>
    </w:lvl>
    <w:lvl w:ilvl="1">
      <w:start w:val="2"/>
      <w:numFmt w:val="decimal"/>
      <w:isLgl/>
      <w:lvlText w:val="%1.%2"/>
      <w:lvlJc w:val="left"/>
      <w:pPr>
        <w:ind w:left="930" w:hanging="510"/>
      </w:pPr>
      <w:rPr>
        <w:rFonts w:hint="default"/>
      </w:rPr>
    </w:lvl>
    <w:lvl w:ilvl="2">
      <w:start w:val="7"/>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3" w15:restartNumberingAfterBreak="0">
    <w:nsid w:val="09AD6150"/>
    <w:multiLevelType w:val="multilevel"/>
    <w:tmpl w:val="36EC6B48"/>
    <w:lvl w:ilvl="0">
      <w:start w:val="1"/>
      <w:numFmt w:val="decimal"/>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202969E0"/>
    <w:multiLevelType w:val="hybridMultilevel"/>
    <w:tmpl w:val="2E388960"/>
    <w:lvl w:ilvl="0" w:tplc="0409000B">
      <w:start w:val="1"/>
      <w:numFmt w:val="bullet"/>
      <w:lvlText w:val=""/>
      <w:lvlJc w:val="left"/>
      <w:pPr>
        <w:ind w:left="840" w:hanging="420"/>
      </w:pPr>
      <w:rPr>
        <w:rFonts w:ascii="Wingdings" w:hAnsi="Wingdings" w:hint="default"/>
        <w:sz w:val="20"/>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50B589C"/>
    <w:multiLevelType w:val="hybridMultilevel"/>
    <w:tmpl w:val="6434772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AED7EAD"/>
    <w:multiLevelType w:val="multilevel"/>
    <w:tmpl w:val="B8FA06B0"/>
    <w:lvl w:ilvl="0">
      <w:start w:val="1"/>
      <w:numFmt w:val="decimal"/>
      <w:lvlText w:val="%1."/>
      <w:lvlJc w:val="left"/>
      <w:pPr>
        <w:ind w:left="840" w:hanging="420"/>
      </w:pPr>
      <w:rPr>
        <w:rFonts w:hint="default"/>
      </w:rPr>
    </w:lvl>
    <w:lvl w:ilvl="1">
      <w:start w:val="2"/>
      <w:numFmt w:val="decimal"/>
      <w:isLgl/>
      <w:lvlText w:val="%1.%2"/>
      <w:lvlJc w:val="left"/>
      <w:pPr>
        <w:ind w:left="815" w:hanging="390"/>
      </w:pPr>
      <w:rPr>
        <w:rFonts w:hint="default"/>
      </w:rPr>
    </w:lvl>
    <w:lvl w:ilvl="2">
      <w:start w:val="1"/>
      <w:numFmt w:val="decimal"/>
      <w:isLgl/>
      <w:lvlText w:val="%1.%2.%3"/>
      <w:lvlJc w:val="left"/>
      <w:pPr>
        <w:ind w:left="1150" w:hanging="720"/>
      </w:pPr>
      <w:rPr>
        <w:rFonts w:hint="default"/>
      </w:rPr>
    </w:lvl>
    <w:lvl w:ilvl="3">
      <w:start w:val="1"/>
      <w:numFmt w:val="decimal"/>
      <w:isLgl/>
      <w:lvlText w:val="%1.%2.%3.%4"/>
      <w:lvlJc w:val="left"/>
      <w:pPr>
        <w:ind w:left="1155" w:hanging="720"/>
      </w:pPr>
      <w:rPr>
        <w:rFonts w:hint="default"/>
      </w:rPr>
    </w:lvl>
    <w:lvl w:ilvl="4">
      <w:start w:val="1"/>
      <w:numFmt w:val="decimal"/>
      <w:isLgl/>
      <w:lvlText w:val="%1.%2.%3.%4.%5"/>
      <w:lvlJc w:val="left"/>
      <w:pPr>
        <w:ind w:left="1520" w:hanging="1080"/>
      </w:pPr>
      <w:rPr>
        <w:rFonts w:hint="default"/>
      </w:rPr>
    </w:lvl>
    <w:lvl w:ilvl="5">
      <w:start w:val="1"/>
      <w:numFmt w:val="decimal"/>
      <w:isLgl/>
      <w:lvlText w:val="%1.%2.%3.%4.%5.%6"/>
      <w:lvlJc w:val="left"/>
      <w:pPr>
        <w:ind w:left="1525" w:hanging="1080"/>
      </w:pPr>
      <w:rPr>
        <w:rFonts w:hint="default"/>
      </w:rPr>
    </w:lvl>
    <w:lvl w:ilvl="6">
      <w:start w:val="1"/>
      <w:numFmt w:val="decimal"/>
      <w:isLgl/>
      <w:lvlText w:val="%1.%2.%3.%4.%5.%6.%7"/>
      <w:lvlJc w:val="left"/>
      <w:pPr>
        <w:ind w:left="1530" w:hanging="1080"/>
      </w:pPr>
      <w:rPr>
        <w:rFonts w:hint="default"/>
      </w:rPr>
    </w:lvl>
    <w:lvl w:ilvl="7">
      <w:start w:val="1"/>
      <w:numFmt w:val="decimal"/>
      <w:isLgl/>
      <w:lvlText w:val="%1.%2.%3.%4.%5.%6.%7.%8"/>
      <w:lvlJc w:val="left"/>
      <w:pPr>
        <w:ind w:left="1895" w:hanging="1440"/>
      </w:pPr>
      <w:rPr>
        <w:rFonts w:hint="default"/>
      </w:rPr>
    </w:lvl>
    <w:lvl w:ilvl="8">
      <w:start w:val="1"/>
      <w:numFmt w:val="decimal"/>
      <w:isLgl/>
      <w:lvlText w:val="%1.%2.%3.%4.%5.%6.%7.%8.%9"/>
      <w:lvlJc w:val="left"/>
      <w:pPr>
        <w:ind w:left="1900" w:hanging="1440"/>
      </w:pPr>
      <w:rPr>
        <w:rFonts w:hint="default"/>
      </w:rPr>
    </w:lvl>
  </w:abstractNum>
  <w:abstractNum w:abstractNumId="7" w15:restartNumberingAfterBreak="0">
    <w:nsid w:val="2EF53A4A"/>
    <w:multiLevelType w:val="hybridMultilevel"/>
    <w:tmpl w:val="97D06C00"/>
    <w:lvl w:ilvl="0" w:tplc="0409000B">
      <w:start w:val="1"/>
      <w:numFmt w:val="bullet"/>
      <w:lvlText w:val=""/>
      <w:lvlJc w:val="left"/>
      <w:pPr>
        <w:tabs>
          <w:tab w:val="num" w:pos="1140"/>
        </w:tabs>
        <w:ind w:left="1140" w:hanging="420"/>
      </w:pPr>
      <w:rPr>
        <w:rFonts w:ascii="Wingdings" w:hAnsi="Wingdings" w:hint="default"/>
      </w:rPr>
    </w:lvl>
    <w:lvl w:ilvl="1" w:tplc="04090003" w:tentative="1">
      <w:start w:val="1"/>
      <w:numFmt w:val="bullet"/>
      <w:lvlText w:val=""/>
      <w:lvlJc w:val="left"/>
      <w:pPr>
        <w:tabs>
          <w:tab w:val="num" w:pos="1560"/>
        </w:tabs>
        <w:ind w:left="1560" w:hanging="420"/>
      </w:pPr>
      <w:rPr>
        <w:rFonts w:ascii="Wingdings" w:hAnsi="Wingdings" w:hint="default"/>
      </w:rPr>
    </w:lvl>
    <w:lvl w:ilvl="2" w:tplc="04090005" w:tentative="1">
      <w:start w:val="1"/>
      <w:numFmt w:val="bullet"/>
      <w:lvlText w:val=""/>
      <w:lvlJc w:val="left"/>
      <w:pPr>
        <w:tabs>
          <w:tab w:val="num" w:pos="1980"/>
        </w:tabs>
        <w:ind w:left="1980" w:hanging="420"/>
      </w:pPr>
      <w:rPr>
        <w:rFonts w:ascii="Wingdings" w:hAnsi="Wingdings" w:hint="default"/>
      </w:rPr>
    </w:lvl>
    <w:lvl w:ilvl="3" w:tplc="04090001" w:tentative="1">
      <w:start w:val="1"/>
      <w:numFmt w:val="bullet"/>
      <w:lvlText w:val=""/>
      <w:lvlJc w:val="left"/>
      <w:pPr>
        <w:tabs>
          <w:tab w:val="num" w:pos="2400"/>
        </w:tabs>
        <w:ind w:left="2400" w:hanging="420"/>
      </w:pPr>
      <w:rPr>
        <w:rFonts w:ascii="Wingdings" w:hAnsi="Wingdings" w:hint="default"/>
      </w:rPr>
    </w:lvl>
    <w:lvl w:ilvl="4" w:tplc="04090003" w:tentative="1">
      <w:start w:val="1"/>
      <w:numFmt w:val="bullet"/>
      <w:lvlText w:val=""/>
      <w:lvlJc w:val="left"/>
      <w:pPr>
        <w:tabs>
          <w:tab w:val="num" w:pos="2820"/>
        </w:tabs>
        <w:ind w:left="2820" w:hanging="420"/>
      </w:pPr>
      <w:rPr>
        <w:rFonts w:ascii="Wingdings" w:hAnsi="Wingdings" w:hint="default"/>
      </w:rPr>
    </w:lvl>
    <w:lvl w:ilvl="5" w:tplc="04090005" w:tentative="1">
      <w:start w:val="1"/>
      <w:numFmt w:val="bullet"/>
      <w:lvlText w:val=""/>
      <w:lvlJc w:val="left"/>
      <w:pPr>
        <w:tabs>
          <w:tab w:val="num" w:pos="3240"/>
        </w:tabs>
        <w:ind w:left="3240" w:hanging="420"/>
      </w:pPr>
      <w:rPr>
        <w:rFonts w:ascii="Wingdings" w:hAnsi="Wingdings" w:hint="default"/>
      </w:rPr>
    </w:lvl>
    <w:lvl w:ilvl="6" w:tplc="04090001" w:tentative="1">
      <w:start w:val="1"/>
      <w:numFmt w:val="bullet"/>
      <w:lvlText w:val=""/>
      <w:lvlJc w:val="left"/>
      <w:pPr>
        <w:tabs>
          <w:tab w:val="num" w:pos="3660"/>
        </w:tabs>
        <w:ind w:left="3660" w:hanging="420"/>
      </w:pPr>
      <w:rPr>
        <w:rFonts w:ascii="Wingdings" w:hAnsi="Wingdings" w:hint="default"/>
      </w:rPr>
    </w:lvl>
    <w:lvl w:ilvl="7" w:tplc="04090003" w:tentative="1">
      <w:start w:val="1"/>
      <w:numFmt w:val="bullet"/>
      <w:lvlText w:val=""/>
      <w:lvlJc w:val="left"/>
      <w:pPr>
        <w:tabs>
          <w:tab w:val="num" w:pos="4080"/>
        </w:tabs>
        <w:ind w:left="4080" w:hanging="420"/>
      </w:pPr>
      <w:rPr>
        <w:rFonts w:ascii="Wingdings" w:hAnsi="Wingdings" w:hint="default"/>
      </w:rPr>
    </w:lvl>
    <w:lvl w:ilvl="8" w:tplc="04090005" w:tentative="1">
      <w:start w:val="1"/>
      <w:numFmt w:val="bullet"/>
      <w:lvlText w:val=""/>
      <w:lvlJc w:val="left"/>
      <w:pPr>
        <w:tabs>
          <w:tab w:val="num" w:pos="4500"/>
        </w:tabs>
        <w:ind w:left="4500" w:hanging="420"/>
      </w:pPr>
      <w:rPr>
        <w:rFonts w:ascii="Wingdings" w:hAnsi="Wingdings" w:hint="default"/>
      </w:rPr>
    </w:lvl>
  </w:abstractNum>
  <w:abstractNum w:abstractNumId="8" w15:restartNumberingAfterBreak="0">
    <w:nsid w:val="2F7F5D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33533602"/>
    <w:multiLevelType w:val="multilevel"/>
    <w:tmpl w:val="C99C17C4"/>
    <w:lvl w:ilvl="0">
      <w:start w:val="1"/>
      <w:numFmt w:val="decimal"/>
      <w:lvlText w:val="%1."/>
      <w:lvlJc w:val="left"/>
      <w:pPr>
        <w:ind w:left="840" w:hanging="420"/>
      </w:pPr>
      <w:rPr>
        <w:rFonts w:hint="default"/>
      </w:rPr>
    </w:lvl>
    <w:lvl w:ilvl="1">
      <w:start w:val="2"/>
      <w:numFmt w:val="decimal"/>
      <w:isLgl/>
      <w:lvlText w:val="%1.%2"/>
      <w:lvlJc w:val="left"/>
      <w:pPr>
        <w:ind w:left="930" w:hanging="510"/>
      </w:pPr>
      <w:rPr>
        <w:rFonts w:hint="default"/>
      </w:rPr>
    </w:lvl>
    <w:lvl w:ilvl="2">
      <w:start w:val="2"/>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10" w15:restartNumberingAfterBreak="0">
    <w:nsid w:val="3EEB0888"/>
    <w:multiLevelType w:val="hybridMultilevel"/>
    <w:tmpl w:val="076AF04A"/>
    <w:lvl w:ilvl="0" w:tplc="04090005">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B">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73357BB2"/>
    <w:multiLevelType w:val="hybridMultilevel"/>
    <w:tmpl w:val="4CA4B690"/>
    <w:lvl w:ilvl="0" w:tplc="471668B0">
      <w:start w:val="1"/>
      <w:numFmt w:val="bullet"/>
      <w:lvlText w:val=""/>
      <w:lvlJc w:val="left"/>
      <w:pPr>
        <w:ind w:left="840" w:hanging="420"/>
      </w:pPr>
      <w:rPr>
        <w:rFonts w:ascii="Wingdings" w:hAnsi="Wingdings" w:hint="default"/>
      </w:rPr>
    </w:lvl>
    <w:lvl w:ilvl="1" w:tplc="04090019" w:tentative="1">
      <w:start w:val="1"/>
      <w:numFmt w:val="bullet"/>
      <w:lvlText w:val=""/>
      <w:lvlJc w:val="left"/>
      <w:pPr>
        <w:ind w:left="1260" w:hanging="420"/>
      </w:pPr>
      <w:rPr>
        <w:rFonts w:ascii="Wingdings" w:hAnsi="Wingdings" w:hint="default"/>
      </w:rPr>
    </w:lvl>
    <w:lvl w:ilvl="2" w:tplc="0409001B" w:tentative="1">
      <w:start w:val="1"/>
      <w:numFmt w:val="bullet"/>
      <w:lvlText w:val=""/>
      <w:lvlJc w:val="left"/>
      <w:pPr>
        <w:ind w:left="1680" w:hanging="420"/>
      </w:pPr>
      <w:rPr>
        <w:rFonts w:ascii="Wingdings" w:hAnsi="Wingdings" w:hint="default"/>
      </w:rPr>
    </w:lvl>
    <w:lvl w:ilvl="3" w:tplc="0409000F" w:tentative="1">
      <w:start w:val="1"/>
      <w:numFmt w:val="bullet"/>
      <w:lvlText w:val=""/>
      <w:lvlJc w:val="left"/>
      <w:pPr>
        <w:ind w:left="2100" w:hanging="420"/>
      </w:pPr>
      <w:rPr>
        <w:rFonts w:ascii="Wingdings" w:hAnsi="Wingdings" w:hint="default"/>
      </w:rPr>
    </w:lvl>
    <w:lvl w:ilvl="4" w:tplc="04090019" w:tentative="1">
      <w:start w:val="1"/>
      <w:numFmt w:val="bullet"/>
      <w:lvlText w:val=""/>
      <w:lvlJc w:val="left"/>
      <w:pPr>
        <w:ind w:left="2520" w:hanging="420"/>
      </w:pPr>
      <w:rPr>
        <w:rFonts w:ascii="Wingdings" w:hAnsi="Wingdings" w:hint="default"/>
      </w:rPr>
    </w:lvl>
    <w:lvl w:ilvl="5" w:tplc="0409001B" w:tentative="1">
      <w:start w:val="1"/>
      <w:numFmt w:val="bullet"/>
      <w:lvlText w:val=""/>
      <w:lvlJc w:val="left"/>
      <w:pPr>
        <w:ind w:left="2940" w:hanging="420"/>
      </w:pPr>
      <w:rPr>
        <w:rFonts w:ascii="Wingdings" w:hAnsi="Wingdings" w:hint="default"/>
      </w:rPr>
    </w:lvl>
    <w:lvl w:ilvl="6" w:tplc="0409000F" w:tentative="1">
      <w:start w:val="1"/>
      <w:numFmt w:val="bullet"/>
      <w:lvlText w:val=""/>
      <w:lvlJc w:val="left"/>
      <w:pPr>
        <w:ind w:left="3360" w:hanging="420"/>
      </w:pPr>
      <w:rPr>
        <w:rFonts w:ascii="Wingdings" w:hAnsi="Wingdings" w:hint="default"/>
      </w:rPr>
    </w:lvl>
    <w:lvl w:ilvl="7" w:tplc="04090019" w:tentative="1">
      <w:start w:val="1"/>
      <w:numFmt w:val="bullet"/>
      <w:lvlText w:val=""/>
      <w:lvlJc w:val="left"/>
      <w:pPr>
        <w:ind w:left="3780" w:hanging="420"/>
      </w:pPr>
      <w:rPr>
        <w:rFonts w:ascii="Wingdings" w:hAnsi="Wingdings" w:hint="default"/>
      </w:rPr>
    </w:lvl>
    <w:lvl w:ilvl="8" w:tplc="0409001B" w:tentative="1">
      <w:start w:val="1"/>
      <w:numFmt w:val="bullet"/>
      <w:lvlText w:val=""/>
      <w:lvlJc w:val="left"/>
      <w:pPr>
        <w:ind w:left="4200" w:hanging="420"/>
      </w:pPr>
      <w:rPr>
        <w:rFonts w:ascii="Wingdings" w:hAnsi="Wingdings" w:hint="default"/>
      </w:rPr>
    </w:lvl>
  </w:abstractNum>
  <w:abstractNum w:abstractNumId="12" w15:restartNumberingAfterBreak="0">
    <w:nsid w:val="73BF2491"/>
    <w:multiLevelType w:val="hybridMultilevel"/>
    <w:tmpl w:val="6E345BDC"/>
    <w:lvl w:ilvl="0" w:tplc="0409000B">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B">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abstractNumId w:val="8"/>
  </w:num>
  <w:num w:numId="2">
    <w:abstractNumId w:val="3"/>
  </w:num>
  <w:num w:numId="3">
    <w:abstractNumId w:val="11"/>
  </w:num>
  <w:num w:numId="4">
    <w:abstractNumId w:val="6"/>
  </w:num>
  <w:num w:numId="5">
    <w:abstractNumId w:val="5"/>
  </w:num>
  <w:num w:numId="6">
    <w:abstractNumId w:val="9"/>
  </w:num>
  <w:num w:numId="7">
    <w:abstractNumId w:val="7"/>
  </w:num>
  <w:num w:numId="8">
    <w:abstractNumId w:val="4"/>
  </w:num>
  <w:num w:numId="9">
    <w:abstractNumId w:val="10"/>
  </w:num>
  <w:num w:numId="10">
    <w:abstractNumId w:val="12"/>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FB1"/>
    <w:rsid w:val="002D3518"/>
    <w:rsid w:val="003C6989"/>
    <w:rsid w:val="00431FDF"/>
    <w:rsid w:val="0049115E"/>
    <w:rsid w:val="004E394C"/>
    <w:rsid w:val="005258AF"/>
    <w:rsid w:val="00987F11"/>
    <w:rsid w:val="009B71E2"/>
    <w:rsid w:val="00E36FB1"/>
    <w:rsid w:val="00EC38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4:docId w14:val="13A1C4DF"/>
  <w15:chartTrackingRefBased/>
  <w15:docId w15:val="{76ACFBA9-9285-4F71-808B-744D7C68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6FB1"/>
    <w:pPr>
      <w:widowControl w:val="0"/>
      <w:spacing w:line="360" w:lineRule="auto"/>
      <w:jc w:val="both"/>
    </w:pPr>
    <w:rPr>
      <w:rFonts w:ascii="Times New Roman" w:eastAsia="宋体" w:hAnsi="Times New Roman" w:cs="Times New Roman"/>
      <w:szCs w:val="24"/>
    </w:rPr>
  </w:style>
  <w:style w:type="paragraph" w:styleId="1">
    <w:name w:val="heading 1"/>
    <w:basedOn w:val="a"/>
    <w:next w:val="a"/>
    <w:link w:val="10"/>
    <w:qFormat/>
    <w:rsid w:val="00E36FB1"/>
    <w:pPr>
      <w:keepNext/>
      <w:keepLines/>
      <w:spacing w:before="340" w:after="330" w:line="578" w:lineRule="auto"/>
      <w:outlineLvl w:val="0"/>
    </w:pPr>
    <w:rPr>
      <w:b/>
      <w:bCs/>
      <w:kern w:val="44"/>
      <w:sz w:val="44"/>
      <w:szCs w:val="44"/>
    </w:rPr>
  </w:style>
  <w:style w:type="paragraph" w:styleId="2">
    <w:name w:val="heading 2"/>
    <w:basedOn w:val="a"/>
    <w:next w:val="a"/>
    <w:link w:val="20"/>
    <w:autoRedefine/>
    <w:qFormat/>
    <w:rsid w:val="00E36FB1"/>
    <w:pPr>
      <w:keepNext/>
      <w:keepLines/>
      <w:numPr>
        <w:ilvl w:val="1"/>
        <w:numId w:val="2"/>
      </w:numPr>
      <w:outlineLvl w:val="1"/>
    </w:pPr>
    <w:rPr>
      <w:rFonts w:ascii="Arial" w:hAnsi="Arial"/>
      <w:b/>
      <w:bCs/>
      <w:szCs w:val="32"/>
    </w:rPr>
  </w:style>
  <w:style w:type="paragraph" w:styleId="3">
    <w:name w:val="heading 3"/>
    <w:basedOn w:val="a"/>
    <w:next w:val="a"/>
    <w:link w:val="30"/>
    <w:qFormat/>
    <w:rsid w:val="00E36FB1"/>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36FB1"/>
    <w:rPr>
      <w:rFonts w:ascii="Times New Roman" w:eastAsia="宋体" w:hAnsi="Times New Roman" w:cs="Times New Roman"/>
      <w:b/>
      <w:bCs/>
      <w:kern w:val="44"/>
      <w:sz w:val="44"/>
      <w:szCs w:val="44"/>
    </w:rPr>
  </w:style>
  <w:style w:type="character" w:customStyle="1" w:styleId="20">
    <w:name w:val="标题 2 字符"/>
    <w:basedOn w:val="a0"/>
    <w:link w:val="2"/>
    <w:rsid w:val="00E36FB1"/>
    <w:rPr>
      <w:rFonts w:ascii="Arial" w:eastAsia="宋体" w:hAnsi="Arial" w:cs="Times New Roman"/>
      <w:b/>
      <w:bCs/>
      <w:szCs w:val="32"/>
    </w:rPr>
  </w:style>
  <w:style w:type="character" w:customStyle="1" w:styleId="30">
    <w:name w:val="标题 3 字符"/>
    <w:basedOn w:val="a0"/>
    <w:link w:val="3"/>
    <w:rsid w:val="00E36FB1"/>
    <w:rPr>
      <w:rFonts w:ascii="Times New Roman" w:eastAsia="宋体" w:hAnsi="Times New Roman" w:cs="Times New Roman"/>
      <w:b/>
      <w:bCs/>
      <w:szCs w:val="32"/>
    </w:rPr>
  </w:style>
  <w:style w:type="paragraph" w:customStyle="1" w:styleId="a3">
    <w:basedOn w:val="a"/>
    <w:next w:val="a4"/>
    <w:uiPriority w:val="34"/>
    <w:qFormat/>
    <w:rsid w:val="00E36FB1"/>
    <w:pPr>
      <w:ind w:firstLineChars="200" w:firstLine="420"/>
    </w:pPr>
  </w:style>
  <w:style w:type="character" w:customStyle="1" w:styleId="11">
    <w:name w:val="纯文本 字符1"/>
    <w:link w:val="a5"/>
    <w:rsid w:val="00E36FB1"/>
    <w:rPr>
      <w:rFonts w:ascii="宋体" w:hAnsi="Courier New"/>
    </w:rPr>
  </w:style>
  <w:style w:type="paragraph" w:styleId="a5">
    <w:name w:val="Plain Text"/>
    <w:basedOn w:val="a"/>
    <w:link w:val="11"/>
    <w:rsid w:val="00E36FB1"/>
    <w:pPr>
      <w:spacing w:line="240" w:lineRule="auto"/>
    </w:pPr>
    <w:rPr>
      <w:rFonts w:ascii="宋体" w:eastAsiaTheme="minorEastAsia" w:hAnsi="Courier New" w:cstheme="minorBidi"/>
      <w:szCs w:val="22"/>
    </w:rPr>
  </w:style>
  <w:style w:type="character" w:customStyle="1" w:styleId="a6">
    <w:name w:val="纯文本 字符"/>
    <w:basedOn w:val="a0"/>
    <w:uiPriority w:val="99"/>
    <w:semiHidden/>
    <w:rsid w:val="00E36FB1"/>
    <w:rPr>
      <w:rFonts w:asciiTheme="minorEastAsia" w:hAnsi="Courier New" w:cs="Courier New"/>
      <w:szCs w:val="24"/>
    </w:rPr>
  </w:style>
  <w:style w:type="paragraph" w:styleId="a4">
    <w:name w:val="List Paragraph"/>
    <w:basedOn w:val="a"/>
    <w:uiPriority w:val="34"/>
    <w:qFormat/>
    <w:rsid w:val="00E36FB1"/>
    <w:pPr>
      <w:ind w:firstLineChars="200" w:firstLine="420"/>
    </w:pPr>
  </w:style>
  <w:style w:type="paragraph" w:styleId="a7">
    <w:name w:val="header"/>
    <w:basedOn w:val="a"/>
    <w:link w:val="a8"/>
    <w:uiPriority w:val="99"/>
    <w:unhideWhenUsed/>
    <w:rsid w:val="002D3518"/>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2D3518"/>
    <w:rPr>
      <w:rFonts w:ascii="Times New Roman" w:eastAsia="宋体" w:hAnsi="Times New Roman" w:cs="Times New Roman"/>
      <w:sz w:val="18"/>
      <w:szCs w:val="18"/>
    </w:rPr>
  </w:style>
  <w:style w:type="paragraph" w:styleId="a9">
    <w:name w:val="footer"/>
    <w:basedOn w:val="a"/>
    <w:link w:val="aa"/>
    <w:uiPriority w:val="99"/>
    <w:unhideWhenUsed/>
    <w:rsid w:val="002D3518"/>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2D351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guorui wang</dc:creator>
  <cp:keywords/>
  <dc:description/>
  <cp:lastModifiedBy>wang jeane</cp:lastModifiedBy>
  <cp:revision>11</cp:revision>
  <cp:lastPrinted>2020-01-06T03:33:00Z</cp:lastPrinted>
  <dcterms:created xsi:type="dcterms:W3CDTF">2020-01-06T02:40:00Z</dcterms:created>
  <dcterms:modified xsi:type="dcterms:W3CDTF">2020-01-06T03:33:00Z</dcterms:modified>
</cp:coreProperties>
</file>