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0762" w:rsidRDefault="00EB0762" w:rsidP="00EB0762">
      <w:pPr>
        <w:pStyle w:val="Title"/>
      </w:pPr>
      <w:r>
        <w:t>Program 1</w:t>
      </w:r>
    </w:p>
    <w:p w:rsidR="00EB0762" w:rsidRDefault="00EB0762" w:rsidP="00EB0762">
      <w:r>
        <w:t>&lt;html&gt;</w:t>
      </w:r>
    </w:p>
    <w:p w:rsidR="00EB0762" w:rsidRDefault="00EB0762" w:rsidP="00EB0762">
      <w:r>
        <w:t>&lt;head&gt;</w:t>
      </w:r>
    </w:p>
    <w:p w:rsidR="00EB0762" w:rsidRDefault="00EB0762" w:rsidP="00EB0762">
      <w:r>
        <w:t>&lt;title&gt;DEMO&lt;/title&gt;</w:t>
      </w:r>
    </w:p>
    <w:p w:rsidR="00EB0762" w:rsidRDefault="00EB0762" w:rsidP="00EB0762">
      <w:r>
        <w:t>&lt;/head&gt;</w:t>
      </w:r>
    </w:p>
    <w:p w:rsidR="00EB0762" w:rsidRDefault="00EB0762" w:rsidP="00EB0762">
      <w:r>
        <w:t xml:space="preserve">&lt;body </w:t>
      </w:r>
      <w:proofErr w:type="spellStart"/>
      <w:r>
        <w:t>bg</w:t>
      </w:r>
      <w:proofErr w:type="spellEnd"/>
      <w:r>
        <w:t xml:space="preserve"> </w:t>
      </w:r>
      <w:proofErr w:type="spellStart"/>
      <w:r>
        <w:t>color</w:t>
      </w:r>
      <w:proofErr w:type="spellEnd"/>
      <w:r>
        <w:t>="cyan"&gt;</w:t>
      </w:r>
    </w:p>
    <w:p w:rsidR="00EB0762" w:rsidRDefault="00EB0762" w:rsidP="00EB0762">
      <w:r>
        <w:t>&lt;</w:t>
      </w:r>
      <w:proofErr w:type="spellStart"/>
      <w:r>
        <w:t>center</w:t>
      </w:r>
      <w:proofErr w:type="spellEnd"/>
      <w:r>
        <w:t>&gt;&lt;</w:t>
      </w:r>
      <w:proofErr w:type="spellStart"/>
      <w:r>
        <w:t>img</w:t>
      </w:r>
      <w:proofErr w:type="spellEnd"/>
      <w:r>
        <w:t xml:space="preserve"> </w:t>
      </w:r>
      <w:proofErr w:type="spellStart"/>
      <w:r>
        <w:t>src</w:t>
      </w:r>
      <w:proofErr w:type="spellEnd"/>
      <w:r>
        <w:t>="</w:t>
      </w:r>
      <w:proofErr w:type="spellStart"/>
      <w:proofErr w:type="gramStart"/>
      <w:r>
        <w:t>logo.jfif</w:t>
      </w:r>
      <w:proofErr w:type="spellEnd"/>
      <w:proofErr w:type="gramEnd"/>
      <w:r>
        <w:t>"&gt;&lt;</w:t>
      </w:r>
      <w:proofErr w:type="spellStart"/>
      <w:r>
        <w:t>center</w:t>
      </w:r>
      <w:proofErr w:type="spellEnd"/>
      <w:r>
        <w:t>&gt;</w:t>
      </w:r>
    </w:p>
    <w:p w:rsidR="00EB0762" w:rsidRDefault="00EB0762" w:rsidP="00EB0762">
      <w:r>
        <w:t>&lt;</w:t>
      </w:r>
      <w:proofErr w:type="spellStart"/>
      <w:r>
        <w:t>center</w:t>
      </w:r>
      <w:proofErr w:type="spellEnd"/>
      <w:r>
        <w:t>&gt;&lt;h1 style="</w:t>
      </w:r>
      <w:proofErr w:type="gramStart"/>
      <w:r>
        <w:t>color:yellow</w:t>
      </w:r>
      <w:proofErr w:type="gramEnd"/>
      <w:r>
        <w:t>;display:inline-block;background-color:rgb(255,115,5)"&gt;&lt;b&gt;ADISHANKARA INSTITUTE OF ENGINEERING AND TECHNOLOGY&lt;/b&gt;&lt;/h1&gt;&lt;/</w:t>
      </w:r>
      <w:proofErr w:type="spellStart"/>
      <w:r>
        <w:t>center</w:t>
      </w:r>
      <w:proofErr w:type="spellEnd"/>
      <w:r>
        <w:t>&gt;</w:t>
      </w:r>
    </w:p>
    <w:p w:rsidR="00EB0762" w:rsidRDefault="00EB0762" w:rsidP="00EB0762">
      <w:r>
        <w:t>&lt;</w:t>
      </w:r>
      <w:proofErr w:type="spellStart"/>
      <w:r>
        <w:t>center</w:t>
      </w:r>
      <w:proofErr w:type="spellEnd"/>
      <w:r>
        <w:t>&gt;&lt;h2 style="</w:t>
      </w:r>
      <w:proofErr w:type="spellStart"/>
      <w:proofErr w:type="gramStart"/>
      <w:r>
        <w:t>color:blue</w:t>
      </w:r>
      <w:proofErr w:type="spellEnd"/>
      <w:proofErr w:type="gramEnd"/>
      <w:r>
        <w:t>;"&gt;&lt;b&gt;</w:t>
      </w:r>
      <w:proofErr w:type="spellStart"/>
      <w:r>
        <w:t>Vidya</w:t>
      </w:r>
      <w:proofErr w:type="spellEnd"/>
      <w:r>
        <w:t xml:space="preserve"> </w:t>
      </w:r>
      <w:proofErr w:type="spellStart"/>
      <w:r>
        <w:t>Bharathi</w:t>
      </w:r>
      <w:proofErr w:type="spellEnd"/>
      <w:r>
        <w:t xml:space="preserve"> Nagar, </w:t>
      </w:r>
      <w:proofErr w:type="spellStart"/>
      <w:r>
        <w:t>Mattoor</w:t>
      </w:r>
      <w:proofErr w:type="spellEnd"/>
      <w:r>
        <w:t xml:space="preserve">, </w:t>
      </w:r>
      <w:proofErr w:type="spellStart"/>
      <w:r>
        <w:t>Kalady</w:t>
      </w:r>
      <w:proofErr w:type="spellEnd"/>
      <w:r>
        <w:t xml:space="preserve">, </w:t>
      </w:r>
      <w:proofErr w:type="spellStart"/>
      <w:r>
        <w:t>Ernakulam</w:t>
      </w:r>
      <w:proofErr w:type="spellEnd"/>
      <w:r>
        <w:t>, Kerala 683574&lt;/b&gt;&lt;/h2&gt;&lt;/</w:t>
      </w:r>
      <w:proofErr w:type="spellStart"/>
      <w:r>
        <w:t>center</w:t>
      </w:r>
      <w:proofErr w:type="spellEnd"/>
      <w:r>
        <w:t>&gt;</w:t>
      </w:r>
    </w:p>
    <w:p w:rsidR="00EB0762" w:rsidRDefault="00EB0762" w:rsidP="00EB0762">
      <w:r>
        <w:t>&lt;</w:t>
      </w:r>
      <w:proofErr w:type="spellStart"/>
      <w:r>
        <w:t>center</w:t>
      </w:r>
      <w:proofErr w:type="spellEnd"/>
      <w:r>
        <w:t>&gt; &lt;</w:t>
      </w:r>
      <w:proofErr w:type="spellStart"/>
      <w:r>
        <w:t>img</w:t>
      </w:r>
      <w:proofErr w:type="spellEnd"/>
      <w:r>
        <w:t xml:space="preserve"> </w:t>
      </w:r>
      <w:proofErr w:type="spellStart"/>
      <w:r>
        <w:t>src</w:t>
      </w:r>
      <w:proofErr w:type="spellEnd"/>
      <w:r>
        <w:t>="image3.jpg" width="1200" height="800"&gt;&lt;/</w:t>
      </w:r>
      <w:proofErr w:type="spellStart"/>
      <w:r>
        <w:t>center</w:t>
      </w:r>
      <w:proofErr w:type="spellEnd"/>
      <w:r>
        <w:t>&gt;</w:t>
      </w:r>
    </w:p>
    <w:p w:rsidR="00EB0762" w:rsidRDefault="00EB0762" w:rsidP="00EB0762">
      <w:r>
        <w:t xml:space="preserve">&lt;a </w:t>
      </w:r>
      <w:proofErr w:type="spellStart"/>
      <w:r>
        <w:t>href</w:t>
      </w:r>
      <w:proofErr w:type="spellEnd"/>
      <w:r>
        <w:t>="#courses"&gt;Courses offered&lt;/a&gt;&amp;</w:t>
      </w:r>
      <w:proofErr w:type="spellStart"/>
      <w:r>
        <w:t>nbsp</w:t>
      </w:r>
      <w:proofErr w:type="spellEnd"/>
      <w:r>
        <w:t xml:space="preserve"> &lt;a </w:t>
      </w:r>
      <w:proofErr w:type="spellStart"/>
      <w:r>
        <w:t>href</w:t>
      </w:r>
      <w:proofErr w:type="spellEnd"/>
      <w:r>
        <w:t>="#about"&gt;About us&lt;/a&gt;</w:t>
      </w:r>
    </w:p>
    <w:p w:rsidR="00EB0762" w:rsidRDefault="00EB0762" w:rsidP="00EB0762">
      <w:r>
        <w:t>&lt;h1 id="courses"&gt;Coursed Offered&lt;/h1&gt;</w:t>
      </w:r>
    </w:p>
    <w:p w:rsidR="00EB0762" w:rsidRDefault="00EB0762" w:rsidP="00EB0762">
      <w:r>
        <w:t>&lt;</w:t>
      </w:r>
      <w:proofErr w:type="spellStart"/>
      <w:r>
        <w:t>ul</w:t>
      </w:r>
      <w:proofErr w:type="spellEnd"/>
      <w:r>
        <w:t>&gt;</w:t>
      </w:r>
    </w:p>
    <w:p w:rsidR="00EB0762" w:rsidRDefault="00EB0762" w:rsidP="00EB0762">
      <w:r>
        <w:t xml:space="preserve">&lt;li&gt;&lt;a </w:t>
      </w:r>
      <w:proofErr w:type="spellStart"/>
      <w:r>
        <w:t>href</w:t>
      </w:r>
      <w:proofErr w:type="spellEnd"/>
      <w:r>
        <w:t>="mca.html"&gt;MCA&lt;/a&gt;&lt;/li&gt;</w:t>
      </w:r>
    </w:p>
    <w:p w:rsidR="00EB0762" w:rsidRDefault="00EB0762" w:rsidP="00EB0762">
      <w:r>
        <w:t xml:space="preserve">&lt;li&gt;&lt;a </w:t>
      </w:r>
      <w:proofErr w:type="spellStart"/>
      <w:r>
        <w:t>href</w:t>
      </w:r>
      <w:proofErr w:type="spellEnd"/>
      <w:r>
        <w:t>="mba.html"&gt;MBA&lt;/a&gt;&lt;/li&gt;</w:t>
      </w:r>
    </w:p>
    <w:p w:rsidR="00EB0762" w:rsidRDefault="00EB0762" w:rsidP="00EB0762">
      <w:r>
        <w:t xml:space="preserve">&lt;li&gt;&lt;a </w:t>
      </w:r>
      <w:proofErr w:type="spellStart"/>
      <w:r>
        <w:t>href</w:t>
      </w:r>
      <w:proofErr w:type="spellEnd"/>
      <w:r>
        <w:t>="civileng.html"&gt;Civil Engineering&lt;/a&gt;&lt;/li&gt;</w:t>
      </w:r>
    </w:p>
    <w:p w:rsidR="00EB0762" w:rsidRDefault="00EB0762" w:rsidP="00EB0762">
      <w:proofErr w:type="gramStart"/>
      <w:r>
        <w:t>&lt;!--</w:t>
      </w:r>
      <w:proofErr w:type="gramEnd"/>
      <w:r>
        <w:t>&lt;li&gt;&lt;</w:t>
      </w:r>
      <w:proofErr w:type="spellStart"/>
      <w:r>
        <w:t>a</w:t>
      </w:r>
      <w:proofErr w:type="spellEnd"/>
      <w:r>
        <w:t xml:space="preserve"> href="https://www.adishankara.ac.in/department/computer-science-engineering"&gt;Computer Engineering&lt;/a&gt;&lt;/li&gt;</w:t>
      </w:r>
    </w:p>
    <w:p w:rsidR="00EB0762" w:rsidRDefault="00EB0762" w:rsidP="00EB0762">
      <w:r>
        <w:t>&lt;li&gt;&lt;a href="https://www.adishankara.ac.in/department/computer-science-and-engineering-data-science"&gt;Data Science Engineering&lt;/a&gt;&lt;/li&gt;</w:t>
      </w:r>
    </w:p>
    <w:p w:rsidR="00EB0762" w:rsidRDefault="00EB0762" w:rsidP="00EB0762">
      <w:r>
        <w:t>&lt;li&gt;&lt;a href="https://www.adishankara.ac.in/department/electronics-communication-engineering"&gt;Electronics and Communication Engineering&lt;/a&gt;&lt;/li&gt;</w:t>
      </w:r>
    </w:p>
    <w:p w:rsidR="00EB0762" w:rsidRDefault="00EB0762" w:rsidP="00EB0762">
      <w:r>
        <w:t>&lt;li&gt;&lt;</w:t>
      </w:r>
      <w:proofErr w:type="spellStart"/>
      <w:r>
        <w:t>a</w:t>
      </w:r>
      <w:proofErr w:type="spellEnd"/>
      <w:r>
        <w:t xml:space="preserve"> href="https://www.adishankara.ac.in/department/electrical-electronics-engineering"&gt;Electrical Engineering&lt;/a&gt;&lt;/li&gt;</w:t>
      </w:r>
    </w:p>
    <w:p w:rsidR="00EB0762" w:rsidRDefault="00EB0762" w:rsidP="00EB0762">
      <w:r>
        <w:t>&lt;li&gt;&lt;</w:t>
      </w:r>
      <w:proofErr w:type="spellStart"/>
      <w:r>
        <w:t>a</w:t>
      </w:r>
      <w:proofErr w:type="spellEnd"/>
      <w:r>
        <w:t xml:space="preserve"> href="https://www.adishankara.ac.in/department/mechanical-engineering"&gt;Mechanical Engineering&lt;/a&gt;&lt;/li&gt;</w:t>
      </w:r>
    </w:p>
    <w:p w:rsidR="00EB0762" w:rsidRDefault="00EB0762" w:rsidP="00EB0762">
      <w:r>
        <w:t>&lt;li&gt;&lt;</w:t>
      </w:r>
      <w:proofErr w:type="spellStart"/>
      <w:r>
        <w:t>a</w:t>
      </w:r>
      <w:proofErr w:type="spellEnd"/>
      <w:r>
        <w:t xml:space="preserve"> href="https://www.adishankara.ac.in/department/civil-engineering"&gt;Civi Engineering&lt;/a&gt;&lt;/li&gt;</w:t>
      </w:r>
    </w:p>
    <w:p w:rsidR="00EB0762" w:rsidRDefault="00EB0762" w:rsidP="00EB0762">
      <w:r>
        <w:t>&lt;li&gt;&lt;</w:t>
      </w:r>
      <w:proofErr w:type="spellStart"/>
      <w:r>
        <w:t>a</w:t>
      </w:r>
      <w:proofErr w:type="spellEnd"/>
      <w:r>
        <w:t xml:space="preserve"> href="https://www.adishankara.ac.in/department/civil-engineering"&gt;Civi Engineering&lt;/a&gt;&lt;/li&gt;--&gt;</w:t>
      </w:r>
    </w:p>
    <w:p w:rsidR="00EB0762" w:rsidRDefault="00EB0762" w:rsidP="00EB0762">
      <w:r>
        <w:t>&lt;/</w:t>
      </w:r>
      <w:proofErr w:type="spellStart"/>
      <w:r>
        <w:t>ul</w:t>
      </w:r>
      <w:proofErr w:type="spellEnd"/>
      <w:r>
        <w:t>&gt;</w:t>
      </w:r>
    </w:p>
    <w:p w:rsidR="00EB0762" w:rsidRDefault="00EB0762" w:rsidP="00EB0762">
      <w:r>
        <w:lastRenderedPageBreak/>
        <w:t>&lt;</w:t>
      </w:r>
      <w:proofErr w:type="spellStart"/>
      <w:r>
        <w:t>center</w:t>
      </w:r>
      <w:proofErr w:type="spellEnd"/>
      <w:r>
        <w:t xml:space="preserve">&gt;&lt;a </w:t>
      </w:r>
      <w:proofErr w:type="spellStart"/>
      <w:r>
        <w:t>href</w:t>
      </w:r>
      <w:proofErr w:type="spellEnd"/>
      <w:r>
        <w:t>="https://youtu.be/oJ9z9h5</w:t>
      </w:r>
      <w:proofErr w:type="gramStart"/>
      <w:r>
        <w:t>pMOc?si</w:t>
      </w:r>
      <w:proofErr w:type="gramEnd"/>
      <w:r>
        <w:t>=7VubfVVBUBDQyO1H"&gt;Please click this :)&gt;&lt;/a&gt;&lt;/</w:t>
      </w:r>
      <w:proofErr w:type="spellStart"/>
      <w:r>
        <w:t>center</w:t>
      </w:r>
      <w:proofErr w:type="spellEnd"/>
      <w:r>
        <w:t>&gt;</w:t>
      </w:r>
    </w:p>
    <w:p w:rsidR="00EB0762" w:rsidRDefault="00EB0762" w:rsidP="00EB0762">
      <w:r>
        <w:t>&lt;h1 id="about"&gt;ABOUT US&lt;/h1&gt;</w:t>
      </w:r>
    </w:p>
    <w:p w:rsidR="00EB0762" w:rsidRDefault="00EB0762" w:rsidP="00EB0762">
      <w:r>
        <w:t>&lt;p&gt;</w:t>
      </w:r>
      <w:proofErr w:type="spellStart"/>
      <w:r>
        <w:t>Adi</w:t>
      </w:r>
      <w:proofErr w:type="spellEnd"/>
      <w:r>
        <w:t xml:space="preserve"> </w:t>
      </w:r>
      <w:proofErr w:type="spellStart"/>
      <w:r>
        <w:t>Shankara</w:t>
      </w:r>
      <w:proofErr w:type="spellEnd"/>
      <w:r>
        <w:t xml:space="preserve"> Institute of Engineering &amp; Technology</w:t>
      </w:r>
    </w:p>
    <w:p w:rsidR="00EB0762" w:rsidRDefault="00EB0762" w:rsidP="00EB0762">
      <w:r>
        <w:t xml:space="preserve">The </w:t>
      </w:r>
      <w:proofErr w:type="spellStart"/>
      <w:r>
        <w:t>Adi</w:t>
      </w:r>
      <w:proofErr w:type="spellEnd"/>
      <w:r>
        <w:t xml:space="preserve"> </w:t>
      </w:r>
      <w:proofErr w:type="spellStart"/>
      <w:r>
        <w:t>Shankara</w:t>
      </w:r>
      <w:proofErr w:type="spellEnd"/>
      <w:r>
        <w:t xml:space="preserve"> Institute of Engineering &amp; Technology was established in </w:t>
      </w:r>
      <w:proofErr w:type="spellStart"/>
      <w:r>
        <w:t>Kalady</w:t>
      </w:r>
      <w:proofErr w:type="spellEnd"/>
      <w:r>
        <w:t xml:space="preserve"> with the aim of providing value-added technical education that fosters professional excellence and ethical values in students.</w:t>
      </w:r>
    </w:p>
    <w:p w:rsidR="00EB0762" w:rsidRDefault="00EB0762" w:rsidP="00EB0762">
      <w:r>
        <w:t xml:space="preserve">The institution is managed by the </w:t>
      </w:r>
      <w:proofErr w:type="spellStart"/>
      <w:r>
        <w:t>Adi</w:t>
      </w:r>
      <w:proofErr w:type="spellEnd"/>
      <w:r>
        <w:t xml:space="preserve"> </w:t>
      </w:r>
      <w:proofErr w:type="spellStart"/>
      <w:r>
        <w:t>Sankara</w:t>
      </w:r>
      <w:proofErr w:type="spellEnd"/>
      <w:r>
        <w:t xml:space="preserve"> Trust, a registered organization renowned in the field of education, under the blessings of His Holiness </w:t>
      </w:r>
      <w:proofErr w:type="spellStart"/>
      <w:r>
        <w:t>Jagadguru</w:t>
      </w:r>
      <w:proofErr w:type="spellEnd"/>
      <w:r>
        <w:t xml:space="preserve"> Sri </w:t>
      </w:r>
      <w:proofErr w:type="spellStart"/>
      <w:r>
        <w:t>Sri</w:t>
      </w:r>
      <w:proofErr w:type="spellEnd"/>
      <w:r>
        <w:t xml:space="preserve"> </w:t>
      </w:r>
      <w:proofErr w:type="spellStart"/>
      <w:r>
        <w:t>Bharati</w:t>
      </w:r>
      <w:proofErr w:type="spellEnd"/>
      <w:r>
        <w:t xml:space="preserve"> </w:t>
      </w:r>
      <w:proofErr w:type="spellStart"/>
      <w:r>
        <w:t>Tirtha</w:t>
      </w:r>
      <w:proofErr w:type="spellEnd"/>
      <w:r>
        <w:t xml:space="preserve"> </w:t>
      </w:r>
      <w:proofErr w:type="spellStart"/>
      <w:r>
        <w:t>Mahasannidhanam</w:t>
      </w:r>
      <w:proofErr w:type="spellEnd"/>
      <w:r>
        <w:t xml:space="preserve"> and His Holiness </w:t>
      </w:r>
      <w:proofErr w:type="spellStart"/>
      <w:r>
        <w:t>Jagadguru</w:t>
      </w:r>
      <w:proofErr w:type="spellEnd"/>
      <w:r>
        <w:t xml:space="preserve"> Sri </w:t>
      </w:r>
      <w:proofErr w:type="spellStart"/>
      <w:r>
        <w:t>Sri</w:t>
      </w:r>
      <w:proofErr w:type="spellEnd"/>
      <w:r>
        <w:t xml:space="preserve"> </w:t>
      </w:r>
      <w:proofErr w:type="spellStart"/>
      <w:r>
        <w:t>Vidhushekhara</w:t>
      </w:r>
      <w:proofErr w:type="spellEnd"/>
      <w:r>
        <w:t xml:space="preserve"> </w:t>
      </w:r>
      <w:proofErr w:type="spellStart"/>
      <w:r>
        <w:t>Bharati</w:t>
      </w:r>
      <w:proofErr w:type="spellEnd"/>
      <w:r>
        <w:t xml:space="preserve"> </w:t>
      </w:r>
      <w:proofErr w:type="spellStart"/>
      <w:r>
        <w:t>Sannidhanam</w:t>
      </w:r>
      <w:proofErr w:type="spellEnd"/>
      <w:r>
        <w:t xml:space="preserve"> of </w:t>
      </w:r>
      <w:proofErr w:type="spellStart"/>
      <w:r>
        <w:t>Dakshinamnaya</w:t>
      </w:r>
      <w:proofErr w:type="spellEnd"/>
      <w:r>
        <w:t xml:space="preserve"> Sri </w:t>
      </w:r>
      <w:proofErr w:type="spellStart"/>
      <w:r>
        <w:t>Sharada</w:t>
      </w:r>
      <w:proofErr w:type="spellEnd"/>
      <w:r>
        <w:t xml:space="preserve"> </w:t>
      </w:r>
      <w:proofErr w:type="spellStart"/>
      <w:r>
        <w:t>Peetham</w:t>
      </w:r>
      <w:proofErr w:type="spellEnd"/>
      <w:r>
        <w:t xml:space="preserve">, </w:t>
      </w:r>
      <w:proofErr w:type="spellStart"/>
      <w:r>
        <w:t>Sringeri</w:t>
      </w:r>
      <w:proofErr w:type="spellEnd"/>
      <w:r>
        <w:t>. For over 50 years, the trust has successfully operated various educational institutions. The institute is committed to maintaining a proactive approach to ensure the holistic development of its students.</w:t>
      </w:r>
    </w:p>
    <w:p w:rsidR="00EB0762" w:rsidRDefault="00EB0762" w:rsidP="00EB0762">
      <w:r>
        <w:t xml:space="preserve">The college, which was founded in 2001 and skilfully maintained by the </w:t>
      </w:r>
      <w:proofErr w:type="spellStart"/>
      <w:r>
        <w:t>Sringeri</w:t>
      </w:r>
      <w:proofErr w:type="spellEnd"/>
      <w:r>
        <w:t xml:space="preserve"> Mutt with the benign blessings of His Holiness Sri </w:t>
      </w:r>
      <w:proofErr w:type="spellStart"/>
      <w:r>
        <w:t>Sri</w:t>
      </w:r>
      <w:proofErr w:type="spellEnd"/>
      <w:r>
        <w:t xml:space="preserve"> </w:t>
      </w:r>
      <w:proofErr w:type="spellStart"/>
      <w:r>
        <w:t>Bharathi</w:t>
      </w:r>
      <w:proofErr w:type="spellEnd"/>
      <w:r>
        <w:t xml:space="preserve"> </w:t>
      </w:r>
      <w:proofErr w:type="spellStart"/>
      <w:r>
        <w:t>Tirtha</w:t>
      </w:r>
      <w:proofErr w:type="spellEnd"/>
      <w:r>
        <w:t xml:space="preserve"> </w:t>
      </w:r>
      <w:proofErr w:type="spellStart"/>
      <w:r>
        <w:t>Mahaswamiji</w:t>
      </w:r>
      <w:proofErr w:type="spellEnd"/>
      <w:r>
        <w:t xml:space="preserve">, is committed to maintaining a proactive approach to ensure the students' holistic </w:t>
      </w:r>
      <w:proofErr w:type="gramStart"/>
      <w:r>
        <w:t>development.&lt;</w:t>
      </w:r>
      <w:proofErr w:type="gramEnd"/>
      <w:r>
        <w:t>/p&gt;</w:t>
      </w:r>
    </w:p>
    <w:p w:rsidR="00EB0762" w:rsidRDefault="00EB0762" w:rsidP="00EB0762">
      <w:r>
        <w:t>&lt;p&gt;</w:t>
      </w:r>
      <w:proofErr w:type="spellStart"/>
      <w:r>
        <w:t>Adi</w:t>
      </w:r>
      <w:proofErr w:type="spellEnd"/>
      <w:r>
        <w:t xml:space="preserve"> </w:t>
      </w:r>
      <w:proofErr w:type="spellStart"/>
      <w:r>
        <w:t>Shankara</w:t>
      </w:r>
      <w:proofErr w:type="spellEnd"/>
      <w:r>
        <w:t xml:space="preserve"> Institute of Engineering &amp; Technology (ASIET) is ideally situated in a picturesque environment that evokes vivid memories of </w:t>
      </w:r>
      <w:proofErr w:type="spellStart"/>
      <w:r>
        <w:t>Jagadguru</w:t>
      </w:r>
      <w:proofErr w:type="spellEnd"/>
      <w:r>
        <w:t xml:space="preserve"> </w:t>
      </w:r>
      <w:proofErr w:type="spellStart"/>
      <w:r>
        <w:t>Adi</w:t>
      </w:r>
      <w:proofErr w:type="spellEnd"/>
      <w:r>
        <w:t xml:space="preserve"> </w:t>
      </w:r>
      <w:proofErr w:type="spellStart"/>
      <w:r>
        <w:t>Shankara's</w:t>
      </w:r>
      <w:proofErr w:type="spellEnd"/>
      <w:r>
        <w:t xml:space="preserve"> calm presence. It is affiliated to the A P J Abdul </w:t>
      </w:r>
      <w:proofErr w:type="spellStart"/>
      <w:r>
        <w:t>Kalam</w:t>
      </w:r>
      <w:proofErr w:type="spellEnd"/>
      <w:r>
        <w:t xml:space="preserve"> Technological University, approved by the AICTE and offers courses in UG, PG and PhD levels. Five of their streams are NBA accredited (CE, CSE, ECE, EEE &amp; ME) which shows its commitment to quality systems.</w:t>
      </w:r>
    </w:p>
    <w:p w:rsidR="00EB0762" w:rsidRDefault="00EB0762" w:rsidP="00EB0762">
      <w:r>
        <w:t xml:space="preserve">ASIET is the first self-financing engineering college in Kerala to be awarded ISO 9001:2008 certification. Located just 5 km from Kochi International Airport, it is easily accessible by train (6 km from </w:t>
      </w:r>
      <w:proofErr w:type="spellStart"/>
      <w:r>
        <w:t>Angamaly</w:t>
      </w:r>
      <w:proofErr w:type="spellEnd"/>
      <w:r>
        <w:t xml:space="preserve"> railway station) and by road (just 1 km from the arterial MC Road). To date, twenty batches of </w:t>
      </w:r>
      <w:proofErr w:type="spellStart"/>
      <w:proofErr w:type="gramStart"/>
      <w:r>
        <w:t>B.Tech</w:t>
      </w:r>
      <w:proofErr w:type="spellEnd"/>
      <w:proofErr w:type="gramEnd"/>
      <w:r>
        <w:t xml:space="preserve"> students have graduated from this temple of education, and they occupy responsible positions in prestigious organizations both in India and abroad.&lt;/p&gt;</w:t>
      </w:r>
    </w:p>
    <w:p w:rsidR="00EB0762" w:rsidRDefault="00EB0762" w:rsidP="00EB0762">
      <w:r>
        <w:t xml:space="preserve">&lt;p&gt;In addition to the </w:t>
      </w:r>
      <w:proofErr w:type="spellStart"/>
      <w:r>
        <w:t>Adi</w:t>
      </w:r>
      <w:proofErr w:type="spellEnd"/>
      <w:r>
        <w:t xml:space="preserve"> </w:t>
      </w:r>
      <w:proofErr w:type="spellStart"/>
      <w:r>
        <w:t>Shankara</w:t>
      </w:r>
      <w:proofErr w:type="spellEnd"/>
      <w:r>
        <w:t xml:space="preserve"> Institute of Engineering and Technology, the Trust operates the following educational institutions in </w:t>
      </w:r>
      <w:proofErr w:type="spellStart"/>
      <w:r>
        <w:t>Kalady</w:t>
      </w:r>
      <w:proofErr w:type="spellEnd"/>
      <w:r>
        <w:t>:&lt;/p&gt;&lt;</w:t>
      </w:r>
      <w:proofErr w:type="spellStart"/>
      <w:r>
        <w:t>br</w:t>
      </w:r>
      <w:proofErr w:type="spellEnd"/>
      <w:r>
        <w:t>&gt;</w:t>
      </w:r>
    </w:p>
    <w:p w:rsidR="00EB0762" w:rsidRDefault="00EB0762" w:rsidP="00EB0762">
      <w:r>
        <w:t xml:space="preserve"> </w:t>
      </w:r>
      <w:proofErr w:type="spellStart"/>
      <w:r>
        <w:t>Sree</w:t>
      </w:r>
      <w:proofErr w:type="spellEnd"/>
      <w:r>
        <w:t xml:space="preserve"> </w:t>
      </w:r>
      <w:proofErr w:type="spellStart"/>
      <w:r>
        <w:t>Sankara</w:t>
      </w:r>
      <w:proofErr w:type="spellEnd"/>
      <w:r>
        <w:t xml:space="preserve"> College&lt;</w:t>
      </w:r>
      <w:proofErr w:type="spellStart"/>
      <w:r>
        <w:t>br</w:t>
      </w:r>
      <w:proofErr w:type="spellEnd"/>
      <w:r>
        <w:t>&gt;</w:t>
      </w:r>
    </w:p>
    <w:p w:rsidR="00EB0762" w:rsidRDefault="00EB0762" w:rsidP="00EB0762">
      <w:r>
        <w:t xml:space="preserve"> </w:t>
      </w:r>
      <w:proofErr w:type="spellStart"/>
      <w:r>
        <w:t>Sree</w:t>
      </w:r>
      <w:proofErr w:type="spellEnd"/>
      <w:r>
        <w:t xml:space="preserve"> </w:t>
      </w:r>
      <w:proofErr w:type="spellStart"/>
      <w:r>
        <w:t>Sarada</w:t>
      </w:r>
      <w:proofErr w:type="spellEnd"/>
      <w:r>
        <w:t xml:space="preserve"> School (</w:t>
      </w:r>
      <w:proofErr w:type="spellStart"/>
      <w:r>
        <w:t>Sainik</w:t>
      </w:r>
      <w:proofErr w:type="spellEnd"/>
      <w:r>
        <w:t xml:space="preserve"> </w:t>
      </w:r>
      <w:proofErr w:type="gramStart"/>
      <w:r>
        <w:t>School)&lt;</w:t>
      </w:r>
      <w:proofErr w:type="spellStart"/>
      <w:proofErr w:type="gramEnd"/>
      <w:r>
        <w:t>br</w:t>
      </w:r>
      <w:proofErr w:type="spellEnd"/>
      <w:r>
        <w:t>&gt;</w:t>
      </w:r>
    </w:p>
    <w:p w:rsidR="00EB0762" w:rsidRDefault="00EB0762" w:rsidP="00EB0762">
      <w:proofErr w:type="spellStart"/>
      <w:r>
        <w:t>Adi</w:t>
      </w:r>
      <w:proofErr w:type="spellEnd"/>
      <w:r>
        <w:t xml:space="preserve"> </w:t>
      </w:r>
      <w:proofErr w:type="spellStart"/>
      <w:r>
        <w:t>Sankara</w:t>
      </w:r>
      <w:proofErr w:type="spellEnd"/>
      <w:r>
        <w:t xml:space="preserve"> Training College &lt;</w:t>
      </w:r>
      <w:proofErr w:type="spellStart"/>
      <w:r>
        <w:t>br</w:t>
      </w:r>
      <w:proofErr w:type="spellEnd"/>
      <w:r>
        <w:t>&gt;</w:t>
      </w:r>
    </w:p>
    <w:p w:rsidR="00EB0762" w:rsidRDefault="00EB0762" w:rsidP="00EB0762">
      <w:proofErr w:type="spellStart"/>
      <w:r>
        <w:t>Sree</w:t>
      </w:r>
      <w:proofErr w:type="spellEnd"/>
      <w:r>
        <w:t xml:space="preserve"> </w:t>
      </w:r>
      <w:proofErr w:type="spellStart"/>
      <w:r>
        <w:t>Sarada</w:t>
      </w:r>
      <w:proofErr w:type="spellEnd"/>
      <w:r>
        <w:t xml:space="preserve"> Special School &lt;</w:t>
      </w:r>
      <w:proofErr w:type="spellStart"/>
      <w:r>
        <w:t>br</w:t>
      </w:r>
      <w:proofErr w:type="spellEnd"/>
      <w:r>
        <w:t>&gt;</w:t>
      </w:r>
    </w:p>
    <w:p w:rsidR="00EB0762" w:rsidRDefault="00EB0762" w:rsidP="00EB0762">
      <w:r>
        <w:t xml:space="preserve">DDU </w:t>
      </w:r>
      <w:proofErr w:type="spellStart"/>
      <w:r>
        <w:t>Kaushal</w:t>
      </w:r>
      <w:proofErr w:type="spellEnd"/>
      <w:r>
        <w:t xml:space="preserve"> Kendra&lt;</w:t>
      </w:r>
      <w:proofErr w:type="spellStart"/>
      <w:r>
        <w:t>br</w:t>
      </w:r>
      <w:proofErr w:type="spellEnd"/>
      <w:r>
        <w:t>&gt;</w:t>
      </w:r>
    </w:p>
    <w:p w:rsidR="00EB0762" w:rsidRDefault="00EB0762" w:rsidP="00EB0762">
      <w:r>
        <w:t>PNNM Ayurveda College&lt;</w:t>
      </w:r>
      <w:proofErr w:type="spellStart"/>
      <w:r>
        <w:t>br</w:t>
      </w:r>
      <w:proofErr w:type="spellEnd"/>
      <w:r>
        <w:t>&gt;</w:t>
      </w:r>
    </w:p>
    <w:p w:rsidR="00EB0762" w:rsidRDefault="00EB0762" w:rsidP="00EB0762">
      <w:r>
        <w:t xml:space="preserve"> </w:t>
      </w:r>
    </w:p>
    <w:p w:rsidR="00EB0762" w:rsidRDefault="00EB0762" w:rsidP="00EB0762">
      <w:r>
        <w:t xml:space="preserve">&lt;p&gt;The Trust is led by Guru </w:t>
      </w:r>
      <w:proofErr w:type="spellStart"/>
      <w:r>
        <w:t>Seva</w:t>
      </w:r>
      <w:proofErr w:type="spellEnd"/>
      <w:r>
        <w:t xml:space="preserve"> </w:t>
      </w:r>
      <w:proofErr w:type="spellStart"/>
      <w:r>
        <w:t>Nirata</w:t>
      </w:r>
      <w:proofErr w:type="spellEnd"/>
      <w:r>
        <w:t xml:space="preserve"> Sri P.A. </w:t>
      </w:r>
      <w:proofErr w:type="spellStart"/>
      <w:r>
        <w:t>Murali</w:t>
      </w:r>
      <w:proofErr w:type="spellEnd"/>
      <w:r>
        <w:t xml:space="preserve">, who serves as the CEO and Administrator of the Sri </w:t>
      </w:r>
      <w:proofErr w:type="spellStart"/>
      <w:r>
        <w:t>Sarada</w:t>
      </w:r>
      <w:proofErr w:type="spellEnd"/>
      <w:r>
        <w:t xml:space="preserve"> </w:t>
      </w:r>
      <w:proofErr w:type="spellStart"/>
      <w:r>
        <w:t>Peetham</w:t>
      </w:r>
      <w:proofErr w:type="spellEnd"/>
      <w:r>
        <w:t xml:space="preserve"> in </w:t>
      </w:r>
      <w:proofErr w:type="spellStart"/>
      <w:r>
        <w:t>Sringeri</w:t>
      </w:r>
      <w:proofErr w:type="spellEnd"/>
      <w:r>
        <w:t xml:space="preserve">, </w:t>
      </w:r>
      <w:proofErr w:type="spellStart"/>
      <w:r>
        <w:t>Chickmagalur</w:t>
      </w:r>
      <w:proofErr w:type="spellEnd"/>
      <w:r>
        <w:t xml:space="preserve"> district, Karnataka.</w:t>
      </w:r>
    </w:p>
    <w:p w:rsidR="00EB0762" w:rsidRDefault="00EB0762" w:rsidP="00EB0762"/>
    <w:p w:rsidR="00EB0762" w:rsidRDefault="00EB0762" w:rsidP="00EB0762">
      <w:r>
        <w:lastRenderedPageBreak/>
        <w:t xml:space="preserve">Sri K. </w:t>
      </w:r>
      <w:proofErr w:type="spellStart"/>
      <w:r>
        <w:t>Anand</w:t>
      </w:r>
      <w:proofErr w:type="spellEnd"/>
      <w:r>
        <w:t>, a well-respected advocate, serves as the Managing Trustee and is deeply committed to the college's overall development.</w:t>
      </w:r>
    </w:p>
    <w:p w:rsidR="00EB0762" w:rsidRDefault="00EB0762" w:rsidP="00EB0762"/>
    <w:p w:rsidR="00EB0762" w:rsidRDefault="00EB0762" w:rsidP="00EB0762">
      <w:r>
        <w:t xml:space="preserve">A team of highly qualified and dedicated faculty, under the direct supervision of Principal </w:t>
      </w:r>
      <w:proofErr w:type="spellStart"/>
      <w:r>
        <w:t>Dr.</w:t>
      </w:r>
      <w:proofErr w:type="spellEnd"/>
      <w:r>
        <w:t xml:space="preserve"> M. S. </w:t>
      </w:r>
      <w:proofErr w:type="spellStart"/>
      <w:r>
        <w:t>Murali</w:t>
      </w:r>
      <w:proofErr w:type="spellEnd"/>
      <w:r>
        <w:t xml:space="preserve">, works tirelessly for the comprehensive betterment of students. With his extensive experience in teaching and administration, he sets exceptionally high standards for the </w:t>
      </w:r>
      <w:proofErr w:type="gramStart"/>
      <w:r>
        <w:t>institute.&lt;</w:t>
      </w:r>
      <w:proofErr w:type="gramEnd"/>
      <w:r>
        <w:t>/p&gt;</w:t>
      </w:r>
    </w:p>
    <w:p w:rsidR="00EB0762" w:rsidRDefault="00EB0762" w:rsidP="00EB0762">
      <w:r>
        <w:t>&lt;/body&gt;</w:t>
      </w:r>
    </w:p>
    <w:p w:rsidR="00463C8F" w:rsidRDefault="00EB0762" w:rsidP="00EB0762">
      <w:r>
        <w:t>&lt;/html&gt;</w:t>
      </w:r>
    </w:p>
    <w:p w:rsidR="00EB0762" w:rsidRDefault="00EB0762" w:rsidP="00EB0762"/>
    <w:p w:rsidR="00EB0762" w:rsidRDefault="00EB0762" w:rsidP="00EB0762"/>
    <w:p w:rsidR="00EB0762" w:rsidRDefault="00EB0762" w:rsidP="00EB0762"/>
    <w:p w:rsidR="00EB0762" w:rsidRDefault="00EB0762" w:rsidP="00EB0762"/>
    <w:p w:rsidR="00EB0762" w:rsidRDefault="00EB0762" w:rsidP="00EB0762"/>
    <w:p w:rsidR="00EB0762" w:rsidRDefault="00EB0762" w:rsidP="00EB0762"/>
    <w:p w:rsidR="00EB0762" w:rsidRDefault="00EB0762" w:rsidP="00EB0762"/>
    <w:p w:rsidR="00EB0762" w:rsidRDefault="00EB0762" w:rsidP="00EB0762"/>
    <w:p w:rsidR="00EB0762" w:rsidRDefault="00EB0762" w:rsidP="00EB0762"/>
    <w:p w:rsidR="00EB0762" w:rsidRDefault="00EB0762" w:rsidP="00EB0762"/>
    <w:p w:rsidR="00EB0762" w:rsidRDefault="00EB0762" w:rsidP="00EB0762"/>
    <w:p w:rsidR="00EB0762" w:rsidRDefault="00EB0762" w:rsidP="00EB0762"/>
    <w:p w:rsidR="00EB0762" w:rsidRDefault="00EB0762" w:rsidP="00EB0762"/>
    <w:p w:rsidR="00EB0762" w:rsidRDefault="00EB0762" w:rsidP="00EB0762"/>
    <w:p w:rsidR="00EB0762" w:rsidRDefault="00EB0762" w:rsidP="00EB0762"/>
    <w:p w:rsidR="00EB0762" w:rsidRDefault="00EB0762" w:rsidP="00EB0762"/>
    <w:p w:rsidR="00EB0762" w:rsidRDefault="00EB0762" w:rsidP="00EB0762"/>
    <w:p w:rsidR="00EB0762" w:rsidRDefault="00EB0762" w:rsidP="00EB0762"/>
    <w:p w:rsidR="00EB0762" w:rsidRDefault="00EB0762" w:rsidP="00EB0762"/>
    <w:p w:rsidR="00EB0762" w:rsidRDefault="00EB0762" w:rsidP="00EB0762"/>
    <w:p w:rsidR="00EB0762" w:rsidRDefault="00EB0762" w:rsidP="00EB0762"/>
    <w:p w:rsidR="00EB0762" w:rsidRDefault="00EB0762" w:rsidP="00EB0762"/>
    <w:p w:rsidR="00EB0762" w:rsidRDefault="00EB0762" w:rsidP="00EB0762"/>
    <w:p w:rsidR="00EB0762" w:rsidRDefault="00EB0762" w:rsidP="00EB0762">
      <w:pPr>
        <w:pStyle w:val="Title"/>
      </w:pPr>
      <w:r>
        <w:lastRenderedPageBreak/>
        <w:t>Program 2</w:t>
      </w:r>
    </w:p>
    <w:p w:rsidR="00EB0762" w:rsidRDefault="00EB0762" w:rsidP="00EB0762"/>
    <w:p w:rsidR="00EB0762" w:rsidRDefault="00EB0762" w:rsidP="00EB0762">
      <w:r>
        <w:t>&lt;html&gt;</w:t>
      </w:r>
    </w:p>
    <w:p w:rsidR="00EB0762" w:rsidRDefault="00EB0762" w:rsidP="00EB0762">
      <w:r>
        <w:t>&lt;head&gt;</w:t>
      </w:r>
    </w:p>
    <w:p w:rsidR="00EB0762" w:rsidRDefault="00EB0762" w:rsidP="00EB0762"/>
    <w:p w:rsidR="00EB0762" w:rsidRDefault="00EB0762" w:rsidP="00EB0762">
      <w:r>
        <w:t xml:space="preserve">    &lt;title&gt;MCA Program Outcomes&lt;/title&gt;</w:t>
      </w:r>
    </w:p>
    <w:p w:rsidR="00EB0762" w:rsidRDefault="00EB0762" w:rsidP="00EB0762">
      <w:r>
        <w:t>&lt;/head&gt;</w:t>
      </w:r>
    </w:p>
    <w:p w:rsidR="00EB0762" w:rsidRDefault="00EB0762" w:rsidP="00EB0762">
      <w:r>
        <w:t xml:space="preserve">&lt;body </w:t>
      </w:r>
      <w:proofErr w:type="spellStart"/>
      <w:r>
        <w:t>bgcolor</w:t>
      </w:r>
      <w:proofErr w:type="spellEnd"/>
      <w:r>
        <w:t>="#78C958"&gt;</w:t>
      </w:r>
    </w:p>
    <w:p w:rsidR="00EB0762" w:rsidRDefault="00EB0762" w:rsidP="00EB0762">
      <w:r>
        <w:t xml:space="preserve">    &lt;</w:t>
      </w:r>
      <w:proofErr w:type="spellStart"/>
      <w:r>
        <w:t>center</w:t>
      </w:r>
      <w:proofErr w:type="spellEnd"/>
      <w:r>
        <w:t>&gt;&lt;h1&gt;&lt;b&gt;MCA&lt;/b&gt;&lt;/h1&gt;&lt;/</w:t>
      </w:r>
      <w:proofErr w:type="spellStart"/>
      <w:r>
        <w:t>center</w:t>
      </w:r>
      <w:proofErr w:type="spellEnd"/>
      <w:r>
        <w:t>&gt;</w:t>
      </w:r>
    </w:p>
    <w:p w:rsidR="00EB0762" w:rsidRDefault="00EB0762" w:rsidP="00EB0762">
      <w:r>
        <w:t>&lt;</w:t>
      </w:r>
      <w:proofErr w:type="spellStart"/>
      <w:r>
        <w:t>center</w:t>
      </w:r>
      <w:proofErr w:type="spellEnd"/>
      <w:r>
        <w:t>&gt; &lt;</w:t>
      </w:r>
      <w:proofErr w:type="spellStart"/>
      <w:r>
        <w:t>img</w:t>
      </w:r>
      <w:proofErr w:type="spellEnd"/>
      <w:r>
        <w:t xml:space="preserve"> </w:t>
      </w:r>
      <w:proofErr w:type="spellStart"/>
      <w:r>
        <w:t>src</w:t>
      </w:r>
      <w:proofErr w:type="spellEnd"/>
      <w:r>
        <w:t>="2.jpg" width="1800" height="600"&gt;&lt;/</w:t>
      </w:r>
      <w:proofErr w:type="spellStart"/>
      <w:r>
        <w:t>center</w:t>
      </w:r>
      <w:proofErr w:type="spellEnd"/>
      <w:r>
        <w:t>&gt;</w:t>
      </w:r>
    </w:p>
    <w:p w:rsidR="00EB0762" w:rsidRDefault="00EB0762" w:rsidP="00EB0762">
      <w:r>
        <w:t xml:space="preserve">    &lt;h2&gt;&lt;u&gt;Program Outcomes :&lt;/h2&gt;&lt;/u&gt;</w:t>
      </w:r>
    </w:p>
    <w:p w:rsidR="00EB0762" w:rsidRDefault="00EB0762" w:rsidP="00EB0762">
      <w:r>
        <w:t xml:space="preserve">    &lt;</w:t>
      </w:r>
      <w:proofErr w:type="spellStart"/>
      <w:r>
        <w:t>ol</w:t>
      </w:r>
      <w:proofErr w:type="spellEnd"/>
      <w:r>
        <w:t>&gt;&lt;h3&gt;</w:t>
      </w:r>
    </w:p>
    <w:p w:rsidR="00EB0762" w:rsidRDefault="00EB0762" w:rsidP="00EB0762">
      <w:r>
        <w:t xml:space="preserve">        &lt;li&gt;PO1. Computational Knowledge: Apply knowledge of computing fundamentals, computing specialization, mathematics, and domain knowledge appropriate for the computing specialization to the abstraction and conceptualization of computing models from defined problems and </w:t>
      </w:r>
      <w:proofErr w:type="gramStart"/>
      <w:r>
        <w:t>requirements.&lt;</w:t>
      </w:r>
      <w:proofErr w:type="gramEnd"/>
      <w:r>
        <w:t>/li&gt;</w:t>
      </w:r>
    </w:p>
    <w:p w:rsidR="00EB0762" w:rsidRDefault="00EB0762" w:rsidP="00EB0762">
      <w:r>
        <w:t xml:space="preserve">        &lt;li&gt;PO2. Problem Analysis: Identify, formulate, research literature, and solve complex computing problems reaching substantiated conclusions using fundamental principles of mathematics, computing sciences, and relevant domain </w:t>
      </w:r>
      <w:proofErr w:type="gramStart"/>
      <w:r>
        <w:t>disciplines.&lt;</w:t>
      </w:r>
      <w:proofErr w:type="gramEnd"/>
      <w:r>
        <w:t>/li&gt;</w:t>
      </w:r>
    </w:p>
    <w:p w:rsidR="00EB0762" w:rsidRDefault="00EB0762" w:rsidP="00EB0762">
      <w:r>
        <w:t xml:space="preserve">        &lt;li&gt;PO3. Design/Development of Solutions: Design and evaluate solutions for complex computing problems, and design and evaluate systems, components, or processes that meet specified needs with appropriate consideration for public health and safety, cultural, societal, and environmental </w:t>
      </w:r>
      <w:proofErr w:type="gramStart"/>
      <w:r>
        <w:t>considerations.&lt;</w:t>
      </w:r>
      <w:proofErr w:type="gramEnd"/>
      <w:r>
        <w:t>/li&gt;</w:t>
      </w:r>
    </w:p>
    <w:p w:rsidR="00EB0762" w:rsidRDefault="00EB0762" w:rsidP="00EB0762">
      <w:r>
        <w:t xml:space="preserve">        &lt;li&gt;PO4. Conduct Investigations of Complex Computing Problems: Use research-based knowledge and research methods including design of experiments, analysis and interpretation of data, and synthesis of the information to provide valid </w:t>
      </w:r>
      <w:proofErr w:type="gramStart"/>
      <w:r>
        <w:t>conclusions.&lt;</w:t>
      </w:r>
      <w:proofErr w:type="gramEnd"/>
      <w:r>
        <w:t>/li&gt;</w:t>
      </w:r>
    </w:p>
    <w:p w:rsidR="00EB0762" w:rsidRDefault="00EB0762" w:rsidP="00EB0762">
      <w:r>
        <w:t xml:space="preserve">        &lt;li&gt;PO5. Modern Tool Usage: Create, select, adapt and apply appropriate techniques, resources, and modern computing tools to complex computing activities, with an understanding of the </w:t>
      </w:r>
      <w:proofErr w:type="gramStart"/>
      <w:r>
        <w:t>limitations.&lt;</w:t>
      </w:r>
      <w:proofErr w:type="gramEnd"/>
      <w:r>
        <w:t>/li&gt;</w:t>
      </w:r>
    </w:p>
    <w:p w:rsidR="00EB0762" w:rsidRDefault="00EB0762" w:rsidP="00EB0762">
      <w:r>
        <w:t xml:space="preserve">        &lt;li&gt;PO6. Professional Ethics: Understand and commit to professional ethics and cyber regulations, responsibilities, and norms of professional computing </w:t>
      </w:r>
      <w:proofErr w:type="gramStart"/>
      <w:r>
        <w:t>practices.&lt;</w:t>
      </w:r>
      <w:proofErr w:type="gramEnd"/>
      <w:r>
        <w:t>/li&gt;</w:t>
      </w:r>
    </w:p>
    <w:p w:rsidR="00EB0762" w:rsidRDefault="00EB0762" w:rsidP="00EB0762">
      <w:r>
        <w:t xml:space="preserve">        &lt;li&gt;PO7. Life-long Learning: Recognize the need, and have the ability, to engage in independent learning for continual development as a computing </w:t>
      </w:r>
      <w:proofErr w:type="gramStart"/>
      <w:r>
        <w:t>professional.&lt;</w:t>
      </w:r>
      <w:proofErr w:type="gramEnd"/>
      <w:r>
        <w:t>/li&gt;</w:t>
      </w:r>
    </w:p>
    <w:p w:rsidR="00EB0762" w:rsidRDefault="00EB0762" w:rsidP="00EB0762">
      <w:r>
        <w:t xml:space="preserve">        &lt;li&gt;PO8. Project Management and Finance: Demonstrate knowledge and understanding of the computing and management principles and apply these to one’s own work, as a member and leader in a team, to manage projects and in multidisciplinary </w:t>
      </w:r>
      <w:proofErr w:type="gramStart"/>
      <w:r>
        <w:t>environments.&lt;</w:t>
      </w:r>
      <w:proofErr w:type="gramEnd"/>
      <w:r>
        <w:t>/li&gt;</w:t>
      </w:r>
    </w:p>
    <w:p w:rsidR="00EB0762" w:rsidRDefault="00EB0762" w:rsidP="00EB0762">
      <w:r>
        <w:lastRenderedPageBreak/>
        <w:t xml:space="preserve">        &lt;li&gt;PO9. Communication Efficacy: Communicate effectively with the computing community, and with society at large, about complex computing activities by being able to comprehend and write effective reports, design documentation, make effective presentations, and give and understand clear </w:t>
      </w:r>
      <w:proofErr w:type="gramStart"/>
      <w:r>
        <w:t>instructions.&lt;</w:t>
      </w:r>
      <w:proofErr w:type="gramEnd"/>
      <w:r>
        <w:t>/li&gt;</w:t>
      </w:r>
    </w:p>
    <w:p w:rsidR="00EB0762" w:rsidRDefault="00EB0762" w:rsidP="00EB0762">
      <w:r>
        <w:t xml:space="preserve">        &lt;li&gt;PO10. Societal and Environmental Concern: Understand and assess societal, environmental, health, safety, legal, and cultural issues within local and global contexts, and the consequential responsibilities relevant to professional computing </w:t>
      </w:r>
      <w:proofErr w:type="gramStart"/>
      <w:r>
        <w:t>practices.&lt;</w:t>
      </w:r>
      <w:proofErr w:type="gramEnd"/>
      <w:r>
        <w:t>/li&gt;</w:t>
      </w:r>
    </w:p>
    <w:p w:rsidR="00EB0762" w:rsidRDefault="00EB0762" w:rsidP="00EB0762">
      <w:r>
        <w:t xml:space="preserve">        &lt;li&gt;PO11. Individual and Team Work: Function effectively as an individual and as a member or leader in diverse teams and in multidisciplinary </w:t>
      </w:r>
      <w:proofErr w:type="gramStart"/>
      <w:r>
        <w:t>environments.&lt;</w:t>
      </w:r>
      <w:proofErr w:type="gramEnd"/>
      <w:r>
        <w:t>/li&gt;</w:t>
      </w:r>
    </w:p>
    <w:p w:rsidR="00EB0762" w:rsidRDefault="00EB0762" w:rsidP="00EB0762">
      <w:r>
        <w:t xml:space="preserve">        &lt;li&gt;PO12. Innovation and Entrepreneurship: Identify a timely opportunity and use innovation to pursue that opportunity to create value and wealth for the betterment of the individual and society at </w:t>
      </w:r>
      <w:proofErr w:type="gramStart"/>
      <w:r>
        <w:t>large.&lt;</w:t>
      </w:r>
      <w:proofErr w:type="gramEnd"/>
      <w:r>
        <w:t>/li&gt;</w:t>
      </w:r>
    </w:p>
    <w:p w:rsidR="00EB0762" w:rsidRDefault="00EB0762" w:rsidP="00EB0762">
      <w:r>
        <w:t xml:space="preserve">  &lt;/h3</w:t>
      </w:r>
      <w:proofErr w:type="gramStart"/>
      <w:r>
        <w:t>&gt;  &lt;</w:t>
      </w:r>
      <w:proofErr w:type="gramEnd"/>
      <w:r>
        <w:t>/</w:t>
      </w:r>
      <w:proofErr w:type="spellStart"/>
      <w:r>
        <w:t>ol</w:t>
      </w:r>
      <w:proofErr w:type="spellEnd"/>
      <w:r>
        <w:t>&gt;</w:t>
      </w:r>
    </w:p>
    <w:p w:rsidR="00EB0762" w:rsidRDefault="00EB0762" w:rsidP="00EB0762"/>
    <w:p w:rsidR="00EB0762" w:rsidRDefault="00EB0762" w:rsidP="00EB0762">
      <w:r>
        <w:t xml:space="preserve">    &lt;table border="1" </w:t>
      </w:r>
      <w:proofErr w:type="spellStart"/>
      <w:r>
        <w:t>cellpadding</w:t>
      </w:r>
      <w:proofErr w:type="spellEnd"/>
      <w:r>
        <w:t xml:space="preserve">="20" </w:t>
      </w:r>
      <w:proofErr w:type="spellStart"/>
      <w:r>
        <w:t>cellspacing</w:t>
      </w:r>
      <w:proofErr w:type="spellEnd"/>
      <w:r>
        <w:t>="2" align="</w:t>
      </w:r>
      <w:proofErr w:type="spellStart"/>
      <w:r>
        <w:t>center</w:t>
      </w:r>
      <w:proofErr w:type="spellEnd"/>
      <w:r>
        <w:t>"&gt;</w:t>
      </w:r>
    </w:p>
    <w:p w:rsidR="00EB0762" w:rsidRDefault="00EB0762" w:rsidP="00EB0762">
      <w:r>
        <w:t xml:space="preserve">        &lt;</w:t>
      </w:r>
      <w:proofErr w:type="spellStart"/>
      <w:r>
        <w:t>tr</w:t>
      </w:r>
      <w:proofErr w:type="spellEnd"/>
      <w:r>
        <w:t>&gt;</w:t>
      </w:r>
    </w:p>
    <w:p w:rsidR="00EB0762" w:rsidRDefault="00EB0762" w:rsidP="00EB0762">
      <w:r>
        <w:t xml:space="preserve">            &lt;</w:t>
      </w:r>
      <w:proofErr w:type="spellStart"/>
      <w:r>
        <w:t>th</w:t>
      </w:r>
      <w:proofErr w:type="spellEnd"/>
      <w:r>
        <w:t>&gt;Subjects&lt;/</w:t>
      </w:r>
      <w:proofErr w:type="spellStart"/>
      <w:r>
        <w:t>th</w:t>
      </w:r>
      <w:proofErr w:type="spellEnd"/>
      <w:r>
        <w:t>&gt;</w:t>
      </w:r>
    </w:p>
    <w:p w:rsidR="00EB0762" w:rsidRDefault="00EB0762" w:rsidP="00EB0762">
      <w:r>
        <w:t xml:space="preserve">            &lt;</w:t>
      </w:r>
      <w:proofErr w:type="spellStart"/>
      <w:r>
        <w:t>th</w:t>
      </w:r>
      <w:proofErr w:type="spellEnd"/>
      <w:r>
        <w:t>&gt;Faculty&lt;/</w:t>
      </w:r>
      <w:proofErr w:type="spellStart"/>
      <w:r>
        <w:t>th</w:t>
      </w:r>
      <w:proofErr w:type="spellEnd"/>
      <w:r>
        <w:t>&gt;</w:t>
      </w:r>
    </w:p>
    <w:p w:rsidR="00EB0762" w:rsidRDefault="00EB0762" w:rsidP="00EB0762">
      <w:r>
        <w:t xml:space="preserve">            </w:t>
      </w:r>
    </w:p>
    <w:p w:rsidR="00EB0762" w:rsidRDefault="00EB0762" w:rsidP="00EB0762">
      <w:r>
        <w:t xml:space="preserve">        &lt;/</w:t>
      </w:r>
      <w:proofErr w:type="spellStart"/>
      <w:r>
        <w:t>tr</w:t>
      </w:r>
      <w:proofErr w:type="spellEnd"/>
      <w:r>
        <w:t>&gt;</w:t>
      </w:r>
    </w:p>
    <w:p w:rsidR="00EB0762" w:rsidRDefault="00EB0762" w:rsidP="00EB0762">
      <w:r>
        <w:t xml:space="preserve">        &lt;</w:t>
      </w:r>
      <w:proofErr w:type="spellStart"/>
      <w:r>
        <w:t>tr</w:t>
      </w:r>
      <w:proofErr w:type="spellEnd"/>
      <w:r>
        <w:t>&gt;</w:t>
      </w:r>
    </w:p>
    <w:p w:rsidR="00EB0762" w:rsidRDefault="00EB0762" w:rsidP="00EB0762">
      <w:r>
        <w:t xml:space="preserve">            &lt;td&gt;Advanced Software Engineering&lt;/td&gt;</w:t>
      </w:r>
    </w:p>
    <w:p w:rsidR="00EB0762" w:rsidRDefault="00EB0762" w:rsidP="00EB0762">
      <w:r>
        <w:t xml:space="preserve">            &lt;td&gt;</w:t>
      </w:r>
      <w:proofErr w:type="spellStart"/>
      <w:r>
        <w:t>Dr.</w:t>
      </w:r>
      <w:proofErr w:type="spellEnd"/>
      <w:r>
        <w:t xml:space="preserve"> </w:t>
      </w:r>
      <w:proofErr w:type="spellStart"/>
      <w:r>
        <w:t>Vincy</w:t>
      </w:r>
      <w:proofErr w:type="spellEnd"/>
      <w:r>
        <w:t xml:space="preserve"> Devi&lt;/td&gt;</w:t>
      </w:r>
    </w:p>
    <w:p w:rsidR="00EB0762" w:rsidRDefault="00EB0762" w:rsidP="00EB0762">
      <w:r>
        <w:t xml:space="preserve">        &lt;/</w:t>
      </w:r>
      <w:proofErr w:type="spellStart"/>
      <w:r>
        <w:t>tr</w:t>
      </w:r>
      <w:proofErr w:type="spellEnd"/>
      <w:r>
        <w:t>&gt;</w:t>
      </w:r>
    </w:p>
    <w:p w:rsidR="00EB0762" w:rsidRDefault="00EB0762" w:rsidP="00EB0762">
      <w:r>
        <w:t xml:space="preserve">        &lt;</w:t>
      </w:r>
      <w:proofErr w:type="spellStart"/>
      <w:r>
        <w:t>tr</w:t>
      </w:r>
      <w:proofErr w:type="spellEnd"/>
      <w:r>
        <w:t>&gt;</w:t>
      </w:r>
    </w:p>
    <w:p w:rsidR="00EB0762" w:rsidRDefault="00EB0762" w:rsidP="00EB0762">
      <w:r>
        <w:t xml:space="preserve">            &lt;td&gt;Advanced Data </w:t>
      </w:r>
      <w:proofErr w:type="spellStart"/>
      <w:r>
        <w:t>Structers</w:t>
      </w:r>
      <w:proofErr w:type="spellEnd"/>
      <w:r>
        <w:t>&lt;/td&gt;</w:t>
      </w:r>
    </w:p>
    <w:p w:rsidR="00EB0762" w:rsidRDefault="00EB0762" w:rsidP="00EB0762">
      <w:r>
        <w:t xml:space="preserve">            &lt;td&gt;</w:t>
      </w:r>
      <w:proofErr w:type="spellStart"/>
      <w:r>
        <w:t>Dr.</w:t>
      </w:r>
      <w:proofErr w:type="spellEnd"/>
      <w:r>
        <w:t xml:space="preserve"> </w:t>
      </w:r>
      <w:proofErr w:type="spellStart"/>
      <w:r>
        <w:t>Sneha</w:t>
      </w:r>
      <w:proofErr w:type="spellEnd"/>
      <w:r>
        <w:t xml:space="preserve"> Prakash&lt;/td&gt;</w:t>
      </w:r>
    </w:p>
    <w:p w:rsidR="00EB0762" w:rsidRDefault="00EB0762" w:rsidP="00EB0762">
      <w:r>
        <w:t xml:space="preserve">        &lt;/</w:t>
      </w:r>
      <w:proofErr w:type="spellStart"/>
      <w:r>
        <w:t>tr</w:t>
      </w:r>
      <w:proofErr w:type="spellEnd"/>
      <w:r>
        <w:t>&gt;</w:t>
      </w:r>
    </w:p>
    <w:p w:rsidR="00EB0762" w:rsidRDefault="00EB0762" w:rsidP="00EB0762">
      <w:r>
        <w:t xml:space="preserve">         &lt;</w:t>
      </w:r>
      <w:proofErr w:type="spellStart"/>
      <w:r>
        <w:t>tr</w:t>
      </w:r>
      <w:proofErr w:type="spellEnd"/>
      <w:r>
        <w:t>&gt;</w:t>
      </w:r>
    </w:p>
    <w:p w:rsidR="00EB0762" w:rsidRDefault="00EB0762" w:rsidP="00EB0762">
      <w:r>
        <w:t xml:space="preserve">            &lt;td&gt;Mathematical foundations of Computing&lt;/td&gt;</w:t>
      </w:r>
    </w:p>
    <w:p w:rsidR="00EB0762" w:rsidRDefault="00EB0762" w:rsidP="00EB0762">
      <w:r>
        <w:t xml:space="preserve">            &lt;td&gt;Prof </w:t>
      </w:r>
      <w:proofErr w:type="spellStart"/>
      <w:r>
        <w:t>Suja</w:t>
      </w:r>
      <w:proofErr w:type="spellEnd"/>
      <w:r>
        <w:t xml:space="preserve"> C K&lt;/td&gt;</w:t>
      </w:r>
    </w:p>
    <w:p w:rsidR="00EB0762" w:rsidRDefault="00EB0762" w:rsidP="00EB0762">
      <w:r>
        <w:t xml:space="preserve">        &lt;/</w:t>
      </w:r>
      <w:proofErr w:type="spellStart"/>
      <w:r>
        <w:t>tr</w:t>
      </w:r>
      <w:proofErr w:type="spellEnd"/>
      <w:r>
        <w:t>&gt;</w:t>
      </w:r>
    </w:p>
    <w:p w:rsidR="00EB0762" w:rsidRDefault="00EB0762" w:rsidP="00EB0762">
      <w:r>
        <w:t xml:space="preserve">        &lt;</w:t>
      </w:r>
      <w:proofErr w:type="spellStart"/>
      <w:r>
        <w:t>tr</w:t>
      </w:r>
      <w:proofErr w:type="spellEnd"/>
      <w:r>
        <w:t xml:space="preserve">&gt; </w:t>
      </w:r>
    </w:p>
    <w:p w:rsidR="00EB0762" w:rsidRDefault="00EB0762" w:rsidP="00EB0762">
      <w:r>
        <w:t xml:space="preserve">            &lt;td&gt;Digital Fundamentals </w:t>
      </w:r>
      <w:proofErr w:type="gramStart"/>
      <w:r>
        <w:t>And</w:t>
      </w:r>
      <w:proofErr w:type="gramEnd"/>
      <w:r>
        <w:t xml:space="preserve"> Computer Architecture&lt;/td&gt;</w:t>
      </w:r>
    </w:p>
    <w:p w:rsidR="00EB0762" w:rsidRDefault="00EB0762" w:rsidP="00EB0762">
      <w:r>
        <w:lastRenderedPageBreak/>
        <w:t xml:space="preserve">            &lt;td&gt;Prof Anjali </w:t>
      </w:r>
      <w:proofErr w:type="spellStart"/>
      <w:r>
        <w:t>Sankar</w:t>
      </w:r>
      <w:proofErr w:type="spellEnd"/>
      <w:r>
        <w:t>&lt;/td&gt;</w:t>
      </w:r>
    </w:p>
    <w:p w:rsidR="00EB0762" w:rsidRDefault="00EB0762" w:rsidP="00EB0762">
      <w:r>
        <w:t xml:space="preserve">        &lt;/</w:t>
      </w:r>
      <w:proofErr w:type="spellStart"/>
      <w:r>
        <w:t>tr</w:t>
      </w:r>
      <w:proofErr w:type="spellEnd"/>
      <w:r>
        <w:t>&gt;</w:t>
      </w:r>
    </w:p>
    <w:p w:rsidR="00EB0762" w:rsidRDefault="00EB0762" w:rsidP="00EB0762">
      <w:r>
        <w:t xml:space="preserve">            </w:t>
      </w:r>
    </w:p>
    <w:p w:rsidR="00EB0762" w:rsidRDefault="00EB0762" w:rsidP="00EB0762">
      <w:r>
        <w:t xml:space="preserve">    &lt;/table&gt;</w:t>
      </w:r>
    </w:p>
    <w:p w:rsidR="00EB0762" w:rsidRDefault="00EB0762" w:rsidP="00EB0762">
      <w:r>
        <w:t>&lt;/body&gt;</w:t>
      </w:r>
    </w:p>
    <w:p w:rsidR="00EB0762" w:rsidRPr="00EB0762" w:rsidRDefault="00EB0762" w:rsidP="00EB0762">
      <w:r>
        <w:t>&lt;/html&gt;</w:t>
      </w:r>
      <w:bookmarkStart w:id="0" w:name="_GoBack"/>
      <w:bookmarkEnd w:id="0"/>
    </w:p>
    <w:sectPr w:rsidR="00EB0762" w:rsidRPr="00EB07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0762"/>
    <w:rsid w:val="000A3F30"/>
    <w:rsid w:val="00B0394D"/>
    <w:rsid w:val="00EB07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54DDA"/>
  <w15:chartTrackingRefBased/>
  <w15:docId w15:val="{99C23D30-557B-4CB3-8763-364B6D8352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B076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076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1263</Words>
  <Characters>7202</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2</cp:revision>
  <cp:lastPrinted>2024-10-25T03:50:00Z</cp:lastPrinted>
  <dcterms:created xsi:type="dcterms:W3CDTF">2024-10-25T03:48:00Z</dcterms:created>
  <dcterms:modified xsi:type="dcterms:W3CDTF">2024-10-25T03:50:00Z</dcterms:modified>
</cp:coreProperties>
</file>