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790F" w14:textId="3B4A2FD0" w:rsidR="00AC35B2" w:rsidRPr="008108A3" w:rsidRDefault="008108A3" w:rsidP="00AC35B2">
      <w:pPr>
        <w:rPr>
          <w:b/>
          <w:bCs/>
          <w:sz w:val="52"/>
          <w:szCs w:val="52"/>
        </w:rPr>
      </w:pPr>
      <w:r w:rsidRPr="008108A3">
        <w:rPr>
          <w:b/>
          <w:bCs/>
          <w:sz w:val="52"/>
          <w:szCs w:val="52"/>
        </w:rPr>
        <w:t>TABLEAU -LINKS</w:t>
      </w:r>
    </w:p>
    <w:p w14:paraId="3BE66829" w14:textId="491EA5DC" w:rsidR="006C664A" w:rsidRDefault="00AC35B2" w:rsidP="008108A3">
      <w:pPr>
        <w:rPr>
          <w:sz w:val="40"/>
          <w:szCs w:val="40"/>
        </w:rPr>
      </w:pPr>
      <w:r>
        <w:rPr>
          <w:sz w:val="40"/>
          <w:szCs w:val="40"/>
        </w:rPr>
        <w:t>Page-1</w:t>
      </w:r>
      <w:r w:rsidR="008108A3">
        <w:rPr>
          <w:sz w:val="40"/>
          <w:szCs w:val="40"/>
        </w:rPr>
        <w:t xml:space="preserve"> </w:t>
      </w:r>
    </w:p>
    <w:p w14:paraId="27281CAC" w14:textId="0B8A5BE6" w:rsidR="00AC35B2" w:rsidRDefault="006C664A" w:rsidP="00AC35B2">
      <w:pPr>
        <w:rPr>
          <w:sz w:val="40"/>
          <w:szCs w:val="40"/>
        </w:rPr>
      </w:pPr>
      <w:hyperlink r:id="rId5" w:history="1">
        <w:r w:rsidRPr="00BB03DC">
          <w:rPr>
            <w:rStyle w:val="Hyperlink"/>
            <w:sz w:val="40"/>
            <w:szCs w:val="40"/>
          </w:rPr>
          <w:t>https://public.tableau.com/app/profile/brindha.s3501/viz/Ibmsmartinternsproject-Electricityconsumption-page1/UsagebyRegions?publish=yes</w:t>
        </w:r>
      </w:hyperlink>
    </w:p>
    <w:p w14:paraId="03422A21" w14:textId="77777777" w:rsidR="006C664A" w:rsidRDefault="006C664A" w:rsidP="00AC35B2">
      <w:pPr>
        <w:rPr>
          <w:sz w:val="40"/>
          <w:szCs w:val="40"/>
        </w:rPr>
      </w:pPr>
    </w:p>
    <w:p w14:paraId="34FEB088" w14:textId="5472244E" w:rsidR="006C664A" w:rsidRDefault="006C664A" w:rsidP="008108A3">
      <w:pPr>
        <w:rPr>
          <w:sz w:val="40"/>
          <w:szCs w:val="40"/>
        </w:rPr>
      </w:pPr>
      <w:r>
        <w:rPr>
          <w:sz w:val="40"/>
          <w:szCs w:val="40"/>
        </w:rPr>
        <w:t>Page-2</w:t>
      </w:r>
    </w:p>
    <w:p w14:paraId="08A8939F" w14:textId="77777777" w:rsidR="008108A3" w:rsidRDefault="008108A3" w:rsidP="008108A3">
      <w:pPr>
        <w:rPr>
          <w:sz w:val="40"/>
          <w:szCs w:val="40"/>
        </w:rPr>
      </w:pPr>
    </w:p>
    <w:p w14:paraId="0198FAFD" w14:textId="066DABF3" w:rsidR="006C664A" w:rsidRDefault="006C664A" w:rsidP="00AC35B2">
      <w:pPr>
        <w:rPr>
          <w:sz w:val="40"/>
          <w:szCs w:val="40"/>
        </w:rPr>
      </w:pPr>
      <w:hyperlink r:id="rId6" w:history="1">
        <w:r w:rsidRPr="00BB03DC">
          <w:rPr>
            <w:rStyle w:val="Hyperlink"/>
            <w:sz w:val="40"/>
            <w:szCs w:val="40"/>
          </w:rPr>
          <w:t>https://public.tableau.com/app/profile/brindha.s3501/viz/Ibmsmartinternsproject-Electricityconsumption-page2/Piechartrepresentationofregionalusage?publish=yes</w:t>
        </w:r>
      </w:hyperlink>
    </w:p>
    <w:p w14:paraId="425BC24E" w14:textId="77777777" w:rsidR="006C664A" w:rsidRDefault="006C664A" w:rsidP="00AC35B2">
      <w:pPr>
        <w:rPr>
          <w:sz w:val="40"/>
          <w:szCs w:val="40"/>
        </w:rPr>
      </w:pPr>
    </w:p>
    <w:p w14:paraId="393A3260" w14:textId="4633FE1F" w:rsidR="006C664A" w:rsidRDefault="006C664A" w:rsidP="008108A3">
      <w:pPr>
        <w:rPr>
          <w:sz w:val="40"/>
          <w:szCs w:val="40"/>
        </w:rPr>
      </w:pPr>
      <w:r>
        <w:rPr>
          <w:sz w:val="40"/>
          <w:szCs w:val="40"/>
        </w:rPr>
        <w:t>Page-</w:t>
      </w:r>
      <w:r>
        <w:rPr>
          <w:sz w:val="40"/>
          <w:szCs w:val="40"/>
        </w:rPr>
        <w:t>3</w:t>
      </w:r>
    </w:p>
    <w:p w14:paraId="11146545" w14:textId="2A381EE0" w:rsidR="006C664A" w:rsidRDefault="006C664A" w:rsidP="00AC35B2">
      <w:pPr>
        <w:rPr>
          <w:sz w:val="40"/>
          <w:szCs w:val="40"/>
        </w:rPr>
      </w:pPr>
      <w:hyperlink r:id="rId7" w:history="1">
        <w:r w:rsidRPr="00BB03DC">
          <w:rPr>
            <w:rStyle w:val="Hyperlink"/>
            <w:sz w:val="40"/>
            <w:szCs w:val="40"/>
          </w:rPr>
          <w:t>https://public.tableau.com/app/profile/brindha.s3501/viz/Ibmsmartinternsproject-Electricityconsumption-page3/Differencebetween2019and2020?publish=yes</w:t>
        </w:r>
      </w:hyperlink>
    </w:p>
    <w:p w14:paraId="25743C81" w14:textId="77777777" w:rsidR="006C664A" w:rsidRDefault="006C664A" w:rsidP="00AC35B2">
      <w:pPr>
        <w:rPr>
          <w:sz w:val="40"/>
          <w:szCs w:val="40"/>
        </w:rPr>
      </w:pPr>
    </w:p>
    <w:p w14:paraId="23D7D063" w14:textId="53A8D06A" w:rsidR="006C664A" w:rsidRDefault="006C664A" w:rsidP="008108A3">
      <w:pPr>
        <w:rPr>
          <w:sz w:val="40"/>
          <w:szCs w:val="40"/>
        </w:rPr>
      </w:pPr>
      <w:r>
        <w:rPr>
          <w:sz w:val="40"/>
          <w:szCs w:val="40"/>
        </w:rPr>
        <w:t>Page-</w:t>
      </w:r>
      <w:r>
        <w:rPr>
          <w:sz w:val="40"/>
          <w:szCs w:val="40"/>
        </w:rPr>
        <w:t>4</w:t>
      </w:r>
    </w:p>
    <w:p w14:paraId="34838C94" w14:textId="22BF3CE5" w:rsidR="006C664A" w:rsidRDefault="006C664A" w:rsidP="006C664A">
      <w:pPr>
        <w:rPr>
          <w:sz w:val="40"/>
          <w:szCs w:val="40"/>
        </w:rPr>
      </w:pPr>
      <w:hyperlink r:id="rId8" w:history="1">
        <w:r w:rsidRPr="00BB03DC">
          <w:rPr>
            <w:rStyle w:val="Hyperlink"/>
            <w:sz w:val="40"/>
            <w:szCs w:val="40"/>
          </w:rPr>
          <w:t>https://public.tableau.com/app/profile/brindha.s3501/viz/Ibmsmartinternsproject-Electricityconsumption-page4/Stateconsumptions?publish=yes</w:t>
        </w:r>
      </w:hyperlink>
    </w:p>
    <w:p w14:paraId="3CF348E9" w14:textId="77777777" w:rsidR="006C664A" w:rsidRDefault="006C664A" w:rsidP="006C664A">
      <w:pPr>
        <w:rPr>
          <w:sz w:val="40"/>
          <w:szCs w:val="40"/>
        </w:rPr>
      </w:pPr>
    </w:p>
    <w:p w14:paraId="6CD9F5C6" w14:textId="0E505498" w:rsidR="006C664A" w:rsidRDefault="006C664A" w:rsidP="008108A3">
      <w:pPr>
        <w:rPr>
          <w:sz w:val="40"/>
          <w:szCs w:val="40"/>
        </w:rPr>
      </w:pPr>
      <w:r>
        <w:rPr>
          <w:sz w:val="40"/>
          <w:szCs w:val="40"/>
        </w:rPr>
        <w:t>Page-</w:t>
      </w:r>
      <w:r>
        <w:rPr>
          <w:sz w:val="40"/>
          <w:szCs w:val="40"/>
        </w:rPr>
        <w:t>5</w:t>
      </w:r>
    </w:p>
    <w:p w14:paraId="2F90D86E" w14:textId="3C9C307B" w:rsidR="006C664A" w:rsidRDefault="006C664A" w:rsidP="006C664A">
      <w:pPr>
        <w:rPr>
          <w:sz w:val="40"/>
          <w:szCs w:val="40"/>
        </w:rPr>
      </w:pPr>
      <w:hyperlink r:id="rId9" w:history="1">
        <w:r w:rsidRPr="00BB03DC">
          <w:rPr>
            <w:rStyle w:val="Hyperlink"/>
            <w:sz w:val="40"/>
            <w:szCs w:val="40"/>
          </w:rPr>
          <w:t>https://public.tableau.com/app/profile/brindha.s3501/viz/Ibmsmartinternsproject-Electricityconsumption-page5/UsageMapofStatesin2019?publish=yes</w:t>
        </w:r>
      </w:hyperlink>
    </w:p>
    <w:p w14:paraId="45544A76" w14:textId="77777777" w:rsidR="006C664A" w:rsidRDefault="006C664A" w:rsidP="006C664A">
      <w:pPr>
        <w:rPr>
          <w:sz w:val="40"/>
          <w:szCs w:val="40"/>
        </w:rPr>
      </w:pPr>
    </w:p>
    <w:p w14:paraId="037E45A3" w14:textId="3AC9F5C7" w:rsidR="006C664A" w:rsidRDefault="006C664A" w:rsidP="008108A3">
      <w:pPr>
        <w:rPr>
          <w:sz w:val="40"/>
          <w:szCs w:val="40"/>
        </w:rPr>
      </w:pPr>
      <w:r>
        <w:rPr>
          <w:sz w:val="40"/>
          <w:szCs w:val="40"/>
        </w:rPr>
        <w:t>Page-</w:t>
      </w:r>
      <w:r>
        <w:rPr>
          <w:sz w:val="40"/>
          <w:szCs w:val="40"/>
        </w:rPr>
        <w:t>6</w:t>
      </w:r>
    </w:p>
    <w:p w14:paraId="00616D8D" w14:textId="0EA2CE49" w:rsidR="006C664A" w:rsidRDefault="006C664A" w:rsidP="006C664A">
      <w:pPr>
        <w:rPr>
          <w:sz w:val="40"/>
          <w:szCs w:val="40"/>
        </w:rPr>
      </w:pPr>
      <w:hyperlink r:id="rId10" w:history="1">
        <w:r w:rsidRPr="00BB03DC">
          <w:rPr>
            <w:rStyle w:val="Hyperlink"/>
            <w:sz w:val="40"/>
            <w:szCs w:val="40"/>
          </w:rPr>
          <w:t>https://public.tableau.com/app/profile/brindha.s3501/viz/Ibmsmartinternsproject-Electricityconsumption-page6/UsageMapofStatesin2020?publish=yes</w:t>
        </w:r>
      </w:hyperlink>
    </w:p>
    <w:p w14:paraId="0F2E1D92" w14:textId="77777777" w:rsidR="00B00373" w:rsidRDefault="00B00373" w:rsidP="006C664A">
      <w:pPr>
        <w:rPr>
          <w:sz w:val="40"/>
          <w:szCs w:val="40"/>
        </w:rPr>
      </w:pPr>
    </w:p>
    <w:p w14:paraId="35DDF93E" w14:textId="70E6B3B9" w:rsidR="00B00373" w:rsidRDefault="00B00373" w:rsidP="008108A3">
      <w:pPr>
        <w:rPr>
          <w:sz w:val="40"/>
          <w:szCs w:val="40"/>
        </w:rPr>
      </w:pPr>
      <w:r>
        <w:rPr>
          <w:sz w:val="40"/>
          <w:szCs w:val="40"/>
        </w:rPr>
        <w:t>Page-</w:t>
      </w:r>
      <w:r>
        <w:rPr>
          <w:sz w:val="40"/>
          <w:szCs w:val="40"/>
        </w:rPr>
        <w:t>7</w:t>
      </w:r>
    </w:p>
    <w:p w14:paraId="7C74FEBB" w14:textId="08227847" w:rsidR="006C664A" w:rsidRDefault="00B00373" w:rsidP="00AC35B2">
      <w:pPr>
        <w:rPr>
          <w:sz w:val="40"/>
          <w:szCs w:val="40"/>
        </w:rPr>
      </w:pPr>
      <w:hyperlink r:id="rId11" w:history="1">
        <w:r w:rsidRPr="00BB03DC">
          <w:rPr>
            <w:rStyle w:val="Hyperlink"/>
            <w:sz w:val="40"/>
            <w:szCs w:val="40"/>
          </w:rPr>
          <w:t>https://public.tableau.com/app/profile/brindha.s3501/viz/Ibmsmartinternsproject-Electricityconsumption-page7/Top7stateconsumptionin2019?publish=yes</w:t>
        </w:r>
      </w:hyperlink>
    </w:p>
    <w:p w14:paraId="3F2B101B" w14:textId="77777777" w:rsidR="00B00373" w:rsidRDefault="00B00373" w:rsidP="00AC35B2">
      <w:pPr>
        <w:rPr>
          <w:sz w:val="40"/>
          <w:szCs w:val="40"/>
        </w:rPr>
      </w:pPr>
    </w:p>
    <w:p w14:paraId="6F15F476" w14:textId="77777777" w:rsidR="00B00373" w:rsidRDefault="00B00373" w:rsidP="00AC35B2">
      <w:pPr>
        <w:rPr>
          <w:sz w:val="40"/>
          <w:szCs w:val="40"/>
        </w:rPr>
      </w:pPr>
    </w:p>
    <w:p w14:paraId="793FC870" w14:textId="5D89B7A4" w:rsidR="00B00373" w:rsidRDefault="00B00373" w:rsidP="008108A3">
      <w:pPr>
        <w:rPr>
          <w:sz w:val="40"/>
          <w:szCs w:val="40"/>
        </w:rPr>
      </w:pPr>
      <w:r>
        <w:rPr>
          <w:sz w:val="40"/>
          <w:szCs w:val="40"/>
        </w:rPr>
        <w:t>Page-</w:t>
      </w:r>
      <w:r>
        <w:rPr>
          <w:sz w:val="40"/>
          <w:szCs w:val="40"/>
        </w:rPr>
        <w:t>8</w:t>
      </w:r>
    </w:p>
    <w:p w14:paraId="650227BD" w14:textId="361CEC52" w:rsidR="00B00373" w:rsidRDefault="00B00373" w:rsidP="00AC35B2">
      <w:pPr>
        <w:rPr>
          <w:sz w:val="40"/>
          <w:szCs w:val="40"/>
        </w:rPr>
      </w:pPr>
      <w:hyperlink r:id="rId12" w:history="1">
        <w:r w:rsidRPr="00BB03DC">
          <w:rPr>
            <w:rStyle w:val="Hyperlink"/>
            <w:sz w:val="40"/>
            <w:szCs w:val="40"/>
          </w:rPr>
          <w:t>https://public.tableau.com/app/profile/brindha.s3501/viz/Ibmsmartinternsproject-Electricityconsumption-page8/Top7stateconsumptionin2020?publish=yes</w:t>
        </w:r>
      </w:hyperlink>
    </w:p>
    <w:p w14:paraId="7AEFE429" w14:textId="77777777" w:rsidR="000B4A46" w:rsidRDefault="000B4A46" w:rsidP="00AC35B2">
      <w:pPr>
        <w:rPr>
          <w:sz w:val="40"/>
          <w:szCs w:val="40"/>
        </w:rPr>
      </w:pPr>
    </w:p>
    <w:p w14:paraId="027F5075" w14:textId="0756FD1A" w:rsidR="000B4A46" w:rsidRDefault="000B4A46" w:rsidP="008108A3">
      <w:pPr>
        <w:rPr>
          <w:sz w:val="40"/>
          <w:szCs w:val="40"/>
        </w:rPr>
      </w:pPr>
      <w:r>
        <w:rPr>
          <w:sz w:val="40"/>
          <w:szCs w:val="40"/>
        </w:rPr>
        <w:lastRenderedPageBreak/>
        <w:t>Page-</w:t>
      </w:r>
      <w:r>
        <w:rPr>
          <w:sz w:val="40"/>
          <w:szCs w:val="40"/>
        </w:rPr>
        <w:t>9</w:t>
      </w:r>
    </w:p>
    <w:p w14:paraId="5ACB9A7D" w14:textId="381876AD" w:rsidR="000B4A46" w:rsidRDefault="000B4A46" w:rsidP="00AC35B2">
      <w:pPr>
        <w:rPr>
          <w:sz w:val="40"/>
          <w:szCs w:val="40"/>
        </w:rPr>
      </w:pPr>
      <w:hyperlink r:id="rId13" w:history="1">
        <w:r w:rsidRPr="00BB03DC">
          <w:rPr>
            <w:rStyle w:val="Hyperlink"/>
            <w:sz w:val="40"/>
            <w:szCs w:val="40"/>
          </w:rPr>
          <w:t>https://public.tableau.com/app/profile/brindha.s3501/viz/Ibmsmartinternsproject-Electricityconsumption-page9/Fallin2020?publish=yes</w:t>
        </w:r>
      </w:hyperlink>
    </w:p>
    <w:p w14:paraId="3BEED49B" w14:textId="77777777" w:rsidR="000B4A46" w:rsidRDefault="000B4A46" w:rsidP="00AC35B2">
      <w:pPr>
        <w:rPr>
          <w:sz w:val="40"/>
          <w:szCs w:val="40"/>
        </w:rPr>
      </w:pPr>
    </w:p>
    <w:p w14:paraId="3714951F" w14:textId="2F387EDA" w:rsidR="000B4A46" w:rsidRDefault="000B4A46" w:rsidP="008108A3">
      <w:pPr>
        <w:rPr>
          <w:sz w:val="40"/>
          <w:szCs w:val="40"/>
        </w:rPr>
      </w:pPr>
      <w:r>
        <w:rPr>
          <w:sz w:val="40"/>
          <w:szCs w:val="40"/>
        </w:rPr>
        <w:t>Page-</w:t>
      </w:r>
      <w:r>
        <w:rPr>
          <w:sz w:val="40"/>
          <w:szCs w:val="40"/>
        </w:rPr>
        <w:t>10</w:t>
      </w:r>
    </w:p>
    <w:p w14:paraId="12F5DC5D" w14:textId="19A76BA2" w:rsidR="000B4A46" w:rsidRDefault="000B4A46" w:rsidP="000B4A46">
      <w:pPr>
        <w:rPr>
          <w:sz w:val="40"/>
          <w:szCs w:val="40"/>
        </w:rPr>
      </w:pPr>
      <w:hyperlink r:id="rId14" w:history="1">
        <w:r w:rsidRPr="00BB03DC">
          <w:rPr>
            <w:rStyle w:val="Hyperlink"/>
            <w:sz w:val="40"/>
            <w:szCs w:val="40"/>
          </w:rPr>
          <w:t>https://public.tableau.com/app/profile/brindha.s3501/viz/Ibmsmartinternsproject-Electricityconsumption-page10/Fallduringlockdownperiod?publish=yes</w:t>
        </w:r>
      </w:hyperlink>
    </w:p>
    <w:p w14:paraId="2E46F913" w14:textId="77777777" w:rsidR="00B00373" w:rsidRDefault="00B00373" w:rsidP="00AC35B2">
      <w:pPr>
        <w:rPr>
          <w:sz w:val="40"/>
          <w:szCs w:val="40"/>
        </w:rPr>
      </w:pPr>
    </w:p>
    <w:p w14:paraId="6EC15BD6" w14:textId="256731B6" w:rsidR="000B4A46" w:rsidRDefault="000B4A46" w:rsidP="008108A3">
      <w:pPr>
        <w:rPr>
          <w:sz w:val="40"/>
          <w:szCs w:val="40"/>
        </w:rPr>
      </w:pPr>
      <w:r>
        <w:rPr>
          <w:sz w:val="40"/>
          <w:szCs w:val="40"/>
        </w:rPr>
        <w:t>Page-</w:t>
      </w:r>
      <w:r>
        <w:rPr>
          <w:sz w:val="40"/>
          <w:szCs w:val="40"/>
        </w:rPr>
        <w:t>11</w:t>
      </w:r>
    </w:p>
    <w:p w14:paraId="6EBEFEA4" w14:textId="24E5A4D3" w:rsidR="000B4A46" w:rsidRDefault="000B4A46" w:rsidP="000B4A46">
      <w:pPr>
        <w:rPr>
          <w:sz w:val="40"/>
          <w:szCs w:val="40"/>
        </w:rPr>
      </w:pPr>
      <w:hyperlink r:id="rId15" w:history="1">
        <w:r w:rsidRPr="00BB03DC">
          <w:rPr>
            <w:rStyle w:val="Hyperlink"/>
            <w:sz w:val="40"/>
            <w:szCs w:val="40"/>
          </w:rPr>
          <w:t>https://public.tableau.com/app/profile/brindha.s3501/viz/Ibmsmartinternsproject-Electricityconsumption-page11/Reducedusagein2020?publish=yes</w:t>
        </w:r>
      </w:hyperlink>
    </w:p>
    <w:p w14:paraId="50B5F1B9" w14:textId="77777777" w:rsidR="000B4A46" w:rsidRDefault="000B4A46" w:rsidP="000B4A46">
      <w:pPr>
        <w:rPr>
          <w:sz w:val="40"/>
          <w:szCs w:val="40"/>
        </w:rPr>
      </w:pPr>
    </w:p>
    <w:p w14:paraId="1EEC6790" w14:textId="02EAD5A8" w:rsidR="000B4A46" w:rsidRDefault="000B4A46" w:rsidP="008108A3">
      <w:pPr>
        <w:rPr>
          <w:sz w:val="40"/>
          <w:szCs w:val="40"/>
        </w:rPr>
      </w:pPr>
      <w:r>
        <w:rPr>
          <w:sz w:val="40"/>
          <w:szCs w:val="40"/>
        </w:rPr>
        <w:t>Page-</w:t>
      </w:r>
      <w:r>
        <w:rPr>
          <w:sz w:val="40"/>
          <w:szCs w:val="40"/>
        </w:rPr>
        <w:t>12</w:t>
      </w:r>
    </w:p>
    <w:p w14:paraId="2DB2BD5D" w14:textId="34089D43" w:rsidR="001477BF" w:rsidRDefault="001477BF" w:rsidP="000B4A46">
      <w:pPr>
        <w:rPr>
          <w:sz w:val="40"/>
          <w:szCs w:val="40"/>
        </w:rPr>
      </w:pPr>
      <w:hyperlink r:id="rId16" w:history="1">
        <w:r w:rsidRPr="00BB03DC">
          <w:rPr>
            <w:rStyle w:val="Hyperlink"/>
            <w:sz w:val="40"/>
            <w:szCs w:val="40"/>
          </w:rPr>
          <w:t>https://public.tableau.com/app/profile/brindha.s3501/viz/Ibmsmartinternsproject-Electricityconsumption-page12/Stateconsumptionboth20192020?publish=yes</w:t>
        </w:r>
      </w:hyperlink>
    </w:p>
    <w:p w14:paraId="45AC638F" w14:textId="77777777" w:rsidR="001477BF" w:rsidRDefault="001477BF" w:rsidP="000B4A46">
      <w:pPr>
        <w:rPr>
          <w:sz w:val="40"/>
          <w:szCs w:val="40"/>
        </w:rPr>
      </w:pPr>
    </w:p>
    <w:p w14:paraId="645449E6" w14:textId="77777777" w:rsidR="008108A3" w:rsidRDefault="008108A3" w:rsidP="000B4A46">
      <w:pPr>
        <w:rPr>
          <w:sz w:val="40"/>
          <w:szCs w:val="40"/>
        </w:rPr>
      </w:pPr>
    </w:p>
    <w:p w14:paraId="0CDB5D4E" w14:textId="77777777" w:rsidR="000B4A46" w:rsidRDefault="000B4A46" w:rsidP="000B4A46">
      <w:pPr>
        <w:rPr>
          <w:sz w:val="40"/>
          <w:szCs w:val="40"/>
        </w:rPr>
      </w:pPr>
    </w:p>
    <w:p w14:paraId="611CC4A0" w14:textId="06134CE6" w:rsidR="000B4A46" w:rsidRDefault="000B4A46" w:rsidP="008108A3">
      <w:pPr>
        <w:rPr>
          <w:sz w:val="40"/>
          <w:szCs w:val="40"/>
        </w:rPr>
      </w:pPr>
      <w:r>
        <w:rPr>
          <w:sz w:val="40"/>
          <w:szCs w:val="40"/>
        </w:rPr>
        <w:lastRenderedPageBreak/>
        <w:t>Dashboard-1</w:t>
      </w:r>
    </w:p>
    <w:p w14:paraId="3790C851" w14:textId="2CDEAE2A" w:rsidR="001477BF" w:rsidRDefault="001477BF" w:rsidP="000B4A46">
      <w:pPr>
        <w:rPr>
          <w:sz w:val="40"/>
          <w:szCs w:val="40"/>
        </w:rPr>
      </w:pPr>
      <w:hyperlink r:id="rId17" w:history="1">
        <w:r w:rsidRPr="00BB03DC">
          <w:rPr>
            <w:rStyle w:val="Hyperlink"/>
            <w:sz w:val="40"/>
            <w:szCs w:val="40"/>
          </w:rPr>
          <w:t>https://public.tableau.com/app/profile/brindha.s3501/viz/Ibmsmartinternsproject-Electricityconsumption-dash1/Dashboard1?publish=yes</w:t>
        </w:r>
      </w:hyperlink>
    </w:p>
    <w:p w14:paraId="28E5A578" w14:textId="77777777" w:rsidR="000B4A46" w:rsidRDefault="000B4A46" w:rsidP="000B4A46">
      <w:pPr>
        <w:rPr>
          <w:sz w:val="40"/>
          <w:szCs w:val="40"/>
        </w:rPr>
      </w:pPr>
    </w:p>
    <w:p w14:paraId="50F65411" w14:textId="2D79D63F" w:rsidR="000B4A46" w:rsidRDefault="000B4A46" w:rsidP="008108A3">
      <w:pPr>
        <w:rPr>
          <w:sz w:val="40"/>
          <w:szCs w:val="40"/>
        </w:rPr>
      </w:pPr>
      <w:r>
        <w:rPr>
          <w:sz w:val="40"/>
          <w:szCs w:val="40"/>
        </w:rPr>
        <w:t>Dashboard-2</w:t>
      </w:r>
    </w:p>
    <w:p w14:paraId="7F27858A" w14:textId="54A8DB86" w:rsidR="000B4A46" w:rsidRDefault="001477BF" w:rsidP="000B4A46">
      <w:pPr>
        <w:rPr>
          <w:sz w:val="40"/>
          <w:szCs w:val="40"/>
        </w:rPr>
      </w:pPr>
      <w:hyperlink r:id="rId18" w:history="1">
        <w:r w:rsidRPr="00BB03DC">
          <w:rPr>
            <w:rStyle w:val="Hyperlink"/>
            <w:sz w:val="40"/>
            <w:szCs w:val="40"/>
          </w:rPr>
          <w:t>https://public.tableau.com/app/profile/brindha.s3501/viz/Ibmsmartinternsproject-Electricityconsumption-dash2/Dashboard2?publish=yes</w:t>
        </w:r>
      </w:hyperlink>
    </w:p>
    <w:p w14:paraId="79478CC6" w14:textId="77777777" w:rsidR="001477BF" w:rsidRDefault="001477BF" w:rsidP="000B4A46">
      <w:pPr>
        <w:rPr>
          <w:sz w:val="40"/>
          <w:szCs w:val="40"/>
        </w:rPr>
      </w:pPr>
    </w:p>
    <w:p w14:paraId="46263A83" w14:textId="144451DD" w:rsidR="000B4A46" w:rsidRDefault="000B4A46" w:rsidP="000B4A46">
      <w:pPr>
        <w:rPr>
          <w:sz w:val="40"/>
          <w:szCs w:val="40"/>
        </w:rPr>
      </w:pPr>
      <w:r>
        <w:rPr>
          <w:sz w:val="40"/>
          <w:szCs w:val="40"/>
        </w:rPr>
        <w:t>Story-</w:t>
      </w:r>
    </w:p>
    <w:p w14:paraId="7EC4AE92" w14:textId="50DAF467" w:rsidR="000B4A46" w:rsidRDefault="001477BF" w:rsidP="000B4A46">
      <w:pPr>
        <w:rPr>
          <w:sz w:val="40"/>
          <w:szCs w:val="40"/>
        </w:rPr>
      </w:pPr>
      <w:hyperlink r:id="rId19" w:history="1">
        <w:r w:rsidRPr="00BB03DC">
          <w:rPr>
            <w:rStyle w:val="Hyperlink"/>
            <w:sz w:val="40"/>
            <w:szCs w:val="40"/>
          </w:rPr>
          <w:t>https://public.tableau.com/app/profile/brindha.s3501/viz/Ibmsmartinternsproject-Electricityconsumption-story/Story2?publish=yes</w:t>
        </w:r>
      </w:hyperlink>
    </w:p>
    <w:p w14:paraId="0F17BE18" w14:textId="77777777" w:rsidR="001477BF" w:rsidRDefault="001477BF" w:rsidP="000B4A46">
      <w:pPr>
        <w:rPr>
          <w:sz w:val="40"/>
          <w:szCs w:val="40"/>
        </w:rPr>
      </w:pPr>
    </w:p>
    <w:p w14:paraId="7E33980B" w14:textId="77777777" w:rsidR="000B4A46" w:rsidRDefault="000B4A46" w:rsidP="000B4A46">
      <w:pPr>
        <w:rPr>
          <w:sz w:val="40"/>
          <w:szCs w:val="40"/>
        </w:rPr>
      </w:pPr>
    </w:p>
    <w:p w14:paraId="7838CB55" w14:textId="77777777" w:rsidR="000B4A46" w:rsidRPr="00AC35B2" w:rsidRDefault="000B4A46" w:rsidP="00AC35B2">
      <w:pPr>
        <w:rPr>
          <w:sz w:val="40"/>
          <w:szCs w:val="40"/>
        </w:rPr>
      </w:pPr>
    </w:p>
    <w:sectPr w:rsidR="000B4A46" w:rsidRPr="00AC3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4174A"/>
    <w:multiLevelType w:val="hybridMultilevel"/>
    <w:tmpl w:val="3F2CFE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809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15"/>
    <w:rsid w:val="000B4A46"/>
    <w:rsid w:val="001477BF"/>
    <w:rsid w:val="00277700"/>
    <w:rsid w:val="00280DC8"/>
    <w:rsid w:val="006C664A"/>
    <w:rsid w:val="008108A3"/>
    <w:rsid w:val="008735AA"/>
    <w:rsid w:val="00874D5D"/>
    <w:rsid w:val="00AC35B2"/>
    <w:rsid w:val="00B00373"/>
    <w:rsid w:val="00DA4C15"/>
    <w:rsid w:val="00F6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B83B"/>
  <w15:chartTrackingRefBased/>
  <w15:docId w15:val="{1ACE8C5C-4DDC-4914-AAEC-90958172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5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brindha.s3501/viz/Ibmsmartinternsproject-Electricityconsumption-page4/Stateconsumptions?publish=yes" TargetMode="External"/><Relationship Id="rId13" Type="http://schemas.openxmlformats.org/officeDocument/2006/relationships/hyperlink" Target="https://public.tableau.com/app/profile/brindha.s3501/viz/Ibmsmartinternsproject-Electricityconsumption-page9/Fallin2020?publish=yes" TargetMode="External"/><Relationship Id="rId18" Type="http://schemas.openxmlformats.org/officeDocument/2006/relationships/hyperlink" Target="https://public.tableau.com/app/profile/brindha.s3501/viz/Ibmsmartinternsproject-Electricityconsumption-dash2/Dashboard2?publish=y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ublic.tableau.com/app/profile/brindha.s3501/viz/Ibmsmartinternsproject-Electricityconsumption-page3/Differencebetween2019and2020?publish=yes" TargetMode="External"/><Relationship Id="rId12" Type="http://schemas.openxmlformats.org/officeDocument/2006/relationships/hyperlink" Target="https://public.tableau.com/app/profile/brindha.s3501/viz/Ibmsmartinternsproject-Electricityconsumption-page8/Top7stateconsumptionin2020?publish=yes" TargetMode="External"/><Relationship Id="rId17" Type="http://schemas.openxmlformats.org/officeDocument/2006/relationships/hyperlink" Target="https://public.tableau.com/app/profile/brindha.s3501/viz/Ibmsmartinternsproject-Electricityconsumption-dash1/Dashboard1?publish=y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lic.tableau.com/app/profile/brindha.s3501/viz/Ibmsmartinternsproject-Electricityconsumption-page12/Stateconsumptionboth20192020?publish=y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brindha.s3501/viz/Ibmsmartinternsproject-Electricityconsumption-page2/Piechartrepresentationofregionalusage?publish=yes" TargetMode="External"/><Relationship Id="rId11" Type="http://schemas.openxmlformats.org/officeDocument/2006/relationships/hyperlink" Target="https://public.tableau.com/app/profile/brindha.s3501/viz/Ibmsmartinternsproject-Electricityconsumption-page7/Top7stateconsumptionin2019?publish=yes" TargetMode="External"/><Relationship Id="rId5" Type="http://schemas.openxmlformats.org/officeDocument/2006/relationships/hyperlink" Target="https://public.tableau.com/app/profile/brindha.s3501/viz/Ibmsmartinternsproject-Electricityconsumption-page1/UsagebyRegions?publish=yes" TargetMode="External"/><Relationship Id="rId15" Type="http://schemas.openxmlformats.org/officeDocument/2006/relationships/hyperlink" Target="https://public.tableau.com/app/profile/brindha.s3501/viz/Ibmsmartinternsproject-Electricityconsumption-page11/Reducedusagein2020?publish=yes" TargetMode="External"/><Relationship Id="rId10" Type="http://schemas.openxmlformats.org/officeDocument/2006/relationships/hyperlink" Target="https://public.tableau.com/app/profile/brindha.s3501/viz/Ibmsmartinternsproject-Electricityconsumption-page6/UsageMapofStatesin2020?publish=yes" TargetMode="External"/><Relationship Id="rId19" Type="http://schemas.openxmlformats.org/officeDocument/2006/relationships/hyperlink" Target="https://public.tableau.com/app/profile/brindha.s3501/viz/Ibmsmartinternsproject-Electricityconsumption-story/Story2?publish=y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brindha.s3501/viz/Ibmsmartinternsproject-Electricityconsumption-page5/UsageMapofStatesin2019?publish=yes" TargetMode="External"/><Relationship Id="rId14" Type="http://schemas.openxmlformats.org/officeDocument/2006/relationships/hyperlink" Target="https://public.tableau.com/app/profile/brindha.s3501/viz/Ibmsmartinternsproject-Electricityconsumption-page10/Fallduringlockdownperiod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 S</dc:creator>
  <cp:keywords/>
  <dc:description/>
  <cp:lastModifiedBy>Brindha S</cp:lastModifiedBy>
  <cp:revision>2</cp:revision>
  <dcterms:created xsi:type="dcterms:W3CDTF">2023-08-12T18:42:00Z</dcterms:created>
  <dcterms:modified xsi:type="dcterms:W3CDTF">2023-08-12T18:42:00Z</dcterms:modified>
</cp:coreProperties>
</file>