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01FD20" w14:textId="77777777" w:rsidR="0064551F" w:rsidRDefault="0064551F" w:rsidP="0064551F">
      <w:pPr>
        <w:jc w:val="center"/>
        <w:rPr>
          <w:rFonts w:ascii="Times New Roman" w:hAnsi="Times New Roman" w:cs="Times New Roman"/>
          <w:sz w:val="96"/>
          <w:szCs w:val="96"/>
          <w:lang w:val="pt-BR"/>
        </w:rPr>
      </w:pPr>
    </w:p>
    <w:p w14:paraId="575891D6" w14:textId="77777777" w:rsidR="0064551F" w:rsidRDefault="0064551F" w:rsidP="0064551F">
      <w:pPr>
        <w:jc w:val="center"/>
        <w:rPr>
          <w:rFonts w:ascii="Times New Roman" w:hAnsi="Times New Roman" w:cs="Times New Roman"/>
          <w:sz w:val="96"/>
          <w:szCs w:val="96"/>
          <w:lang w:val="pt-BR"/>
        </w:rPr>
      </w:pPr>
    </w:p>
    <w:p w14:paraId="7BDF9714" w14:textId="77777777" w:rsidR="0064551F" w:rsidRDefault="0064551F" w:rsidP="0064551F">
      <w:pPr>
        <w:jc w:val="center"/>
        <w:rPr>
          <w:rFonts w:ascii="Times New Roman" w:hAnsi="Times New Roman" w:cs="Times New Roman"/>
          <w:sz w:val="96"/>
          <w:szCs w:val="96"/>
          <w:lang w:val="pt-BR"/>
        </w:rPr>
      </w:pPr>
    </w:p>
    <w:p w14:paraId="4BB3E063" w14:textId="77777777" w:rsidR="008A3DA1" w:rsidRDefault="0064551F" w:rsidP="0064551F">
      <w:pPr>
        <w:jc w:val="center"/>
        <w:rPr>
          <w:rFonts w:ascii="Times New Roman" w:hAnsi="Times New Roman" w:cs="Times New Roman"/>
          <w:sz w:val="96"/>
          <w:szCs w:val="96"/>
          <w:lang w:val="pt-BR"/>
        </w:rPr>
      </w:pPr>
      <w:r w:rsidRPr="0064551F">
        <w:rPr>
          <w:rFonts w:ascii="Times New Roman" w:hAnsi="Times New Roman" w:cs="Times New Roman"/>
          <w:sz w:val="96"/>
          <w:szCs w:val="96"/>
          <w:lang w:val="pt-BR"/>
        </w:rPr>
        <w:t>Arduino + Brino para a robótica educacional</w:t>
      </w:r>
    </w:p>
    <w:p w14:paraId="4EB41533" w14:textId="77777777" w:rsidR="0064551F" w:rsidRDefault="0064551F" w:rsidP="0064551F">
      <w:pPr>
        <w:jc w:val="center"/>
        <w:rPr>
          <w:rFonts w:ascii="Times New Roman" w:hAnsi="Times New Roman" w:cs="Times New Roman"/>
          <w:sz w:val="96"/>
          <w:szCs w:val="96"/>
          <w:lang w:val="pt-BR"/>
        </w:rPr>
      </w:pPr>
    </w:p>
    <w:p w14:paraId="6D9E1A32" w14:textId="77777777" w:rsidR="0064551F" w:rsidRDefault="0064551F" w:rsidP="0064551F">
      <w:pPr>
        <w:jc w:val="center"/>
        <w:rPr>
          <w:rFonts w:ascii="Times New Roman" w:hAnsi="Times New Roman" w:cs="Times New Roman"/>
          <w:sz w:val="96"/>
          <w:szCs w:val="96"/>
          <w:lang w:val="pt-BR"/>
        </w:rPr>
      </w:pPr>
    </w:p>
    <w:p w14:paraId="655FD3BE" w14:textId="77777777" w:rsidR="0064551F" w:rsidRDefault="0064551F" w:rsidP="0064551F">
      <w:pPr>
        <w:jc w:val="center"/>
        <w:rPr>
          <w:rFonts w:ascii="Times New Roman" w:hAnsi="Times New Roman" w:cs="Times New Roman"/>
          <w:sz w:val="24"/>
          <w:szCs w:val="24"/>
          <w:lang w:val="pt-BR"/>
        </w:rPr>
      </w:pPr>
    </w:p>
    <w:p w14:paraId="284B094D" w14:textId="77777777" w:rsidR="0064551F" w:rsidRDefault="0064551F" w:rsidP="0064551F">
      <w:pPr>
        <w:jc w:val="center"/>
        <w:rPr>
          <w:rFonts w:ascii="Times New Roman" w:hAnsi="Times New Roman" w:cs="Times New Roman"/>
          <w:sz w:val="24"/>
          <w:szCs w:val="24"/>
          <w:lang w:val="pt-BR"/>
        </w:rPr>
      </w:pPr>
    </w:p>
    <w:p w14:paraId="61B08A50" w14:textId="5D7E9B61" w:rsidR="0064551F" w:rsidRDefault="0064551F" w:rsidP="0064551F">
      <w:pPr>
        <w:jc w:val="center"/>
        <w:rPr>
          <w:rFonts w:ascii="Times New Roman" w:hAnsi="Times New Roman" w:cs="Times New Roman"/>
          <w:sz w:val="24"/>
          <w:szCs w:val="24"/>
          <w:lang w:val="pt-BR"/>
        </w:rPr>
      </w:pPr>
      <w:r>
        <w:rPr>
          <w:rFonts w:ascii="Times New Roman" w:hAnsi="Times New Roman" w:cs="Times New Roman"/>
          <w:sz w:val="24"/>
          <w:szCs w:val="24"/>
          <w:lang w:val="pt-BR"/>
        </w:rPr>
        <w:t>Gabriel Rodrigues Pacheco, Giulia Fricke Ga</w:t>
      </w:r>
      <w:r w:rsidR="00B1515E">
        <w:rPr>
          <w:rFonts w:ascii="Times New Roman" w:hAnsi="Times New Roman" w:cs="Times New Roman"/>
          <w:sz w:val="24"/>
          <w:szCs w:val="24"/>
          <w:lang w:val="pt-BR"/>
        </w:rPr>
        <w:t>lice,</w:t>
      </w:r>
      <w:r>
        <w:rPr>
          <w:rFonts w:ascii="Times New Roman" w:hAnsi="Times New Roman" w:cs="Times New Roman"/>
          <w:sz w:val="24"/>
          <w:szCs w:val="24"/>
          <w:lang w:val="pt-BR"/>
        </w:rPr>
        <w:t xml:space="preserve"> Mateus Berardo de Souza Terra, Rafael Mascarenhas Dal Moro, Victor Rodrigues Pacheco</w:t>
      </w:r>
      <w:r w:rsidR="003D350D">
        <w:rPr>
          <w:rFonts w:ascii="Times New Roman" w:hAnsi="Times New Roman" w:cs="Times New Roman"/>
          <w:sz w:val="24"/>
          <w:szCs w:val="24"/>
          <w:lang w:val="pt-BR"/>
        </w:rPr>
        <w:t>.</w:t>
      </w:r>
    </w:p>
    <w:p w14:paraId="4CB719DF" w14:textId="77777777" w:rsidR="0064551F" w:rsidRDefault="0064551F" w:rsidP="0064551F">
      <w:pPr>
        <w:jc w:val="center"/>
        <w:rPr>
          <w:rFonts w:ascii="Times New Roman" w:hAnsi="Times New Roman" w:cs="Times New Roman"/>
          <w:sz w:val="24"/>
          <w:szCs w:val="24"/>
          <w:lang w:val="pt-BR"/>
        </w:rPr>
      </w:pPr>
    </w:p>
    <w:p w14:paraId="27684EB0" w14:textId="77777777" w:rsidR="0064551F" w:rsidRDefault="0064551F" w:rsidP="0064551F">
      <w:pPr>
        <w:jc w:val="center"/>
        <w:rPr>
          <w:rFonts w:ascii="Times New Roman" w:hAnsi="Times New Roman" w:cs="Times New Roman"/>
          <w:sz w:val="24"/>
          <w:szCs w:val="24"/>
          <w:lang w:val="pt-BR"/>
        </w:rPr>
      </w:pPr>
    </w:p>
    <w:p w14:paraId="679F8522" w14:textId="77777777" w:rsidR="0064551F" w:rsidRDefault="0064551F" w:rsidP="0064551F">
      <w:pPr>
        <w:jc w:val="center"/>
        <w:rPr>
          <w:rFonts w:ascii="Times New Roman" w:hAnsi="Times New Roman" w:cs="Times New Roman"/>
          <w:sz w:val="24"/>
          <w:szCs w:val="24"/>
          <w:lang w:val="pt-BR"/>
        </w:rPr>
      </w:pPr>
    </w:p>
    <w:p w14:paraId="6DC36954" w14:textId="77777777" w:rsidR="0064551F" w:rsidRDefault="0064551F" w:rsidP="0064551F">
      <w:pPr>
        <w:jc w:val="center"/>
        <w:rPr>
          <w:rFonts w:ascii="Times New Roman" w:hAnsi="Times New Roman" w:cs="Times New Roman"/>
          <w:sz w:val="24"/>
          <w:szCs w:val="24"/>
          <w:lang w:val="pt-BR"/>
        </w:rPr>
      </w:pPr>
      <w:r>
        <w:rPr>
          <w:rFonts w:ascii="Times New Roman" w:hAnsi="Times New Roman" w:cs="Times New Roman"/>
          <w:sz w:val="24"/>
          <w:szCs w:val="24"/>
          <w:lang w:val="pt-BR"/>
        </w:rPr>
        <w:t>Brasília, 2016</w:t>
      </w:r>
    </w:p>
    <w:p w14:paraId="7CAC9EA4" w14:textId="77777777" w:rsidR="0064551F" w:rsidRPr="0064551F" w:rsidRDefault="0064551F" w:rsidP="0064551F">
      <w:pPr>
        <w:jc w:val="center"/>
        <w:rPr>
          <w:rFonts w:ascii="Times New Roman" w:hAnsi="Times New Roman" w:cs="Times New Roman"/>
          <w:b/>
          <w:sz w:val="40"/>
          <w:szCs w:val="40"/>
          <w:u w:val="single"/>
          <w:lang w:val="pt-BR"/>
        </w:rPr>
      </w:pPr>
      <w:r w:rsidRPr="0064551F">
        <w:rPr>
          <w:rFonts w:ascii="Times New Roman" w:hAnsi="Times New Roman" w:cs="Times New Roman"/>
          <w:b/>
          <w:sz w:val="40"/>
          <w:szCs w:val="40"/>
          <w:u w:val="single"/>
          <w:lang w:val="pt-BR"/>
        </w:rPr>
        <w:lastRenderedPageBreak/>
        <w:t>Índice</w:t>
      </w:r>
    </w:p>
    <w:p w14:paraId="054F05C6" w14:textId="77777777" w:rsidR="0064551F" w:rsidRDefault="0064551F" w:rsidP="0064551F">
      <w:pPr>
        <w:jc w:val="center"/>
        <w:rPr>
          <w:rFonts w:ascii="Times New Roman" w:hAnsi="Times New Roman" w:cs="Times New Roman"/>
          <w:sz w:val="24"/>
          <w:szCs w:val="24"/>
          <w:lang w:val="pt-BR"/>
        </w:rPr>
      </w:pPr>
    </w:p>
    <w:p w14:paraId="439D2AB6" w14:textId="77777777" w:rsidR="0064551F" w:rsidRDefault="0064551F" w:rsidP="0064551F">
      <w:pPr>
        <w:pStyle w:val="PargrafodaLista"/>
        <w:numPr>
          <w:ilvl w:val="0"/>
          <w:numId w:val="2"/>
        </w:numPr>
        <w:rPr>
          <w:rFonts w:ascii="Times New Roman" w:hAnsi="Times New Roman" w:cs="Times New Roman"/>
          <w:sz w:val="24"/>
          <w:szCs w:val="24"/>
          <w:lang w:val="pt-BR"/>
        </w:rPr>
      </w:pPr>
      <w:r>
        <w:rPr>
          <w:rFonts w:ascii="Times New Roman" w:hAnsi="Times New Roman" w:cs="Times New Roman"/>
          <w:sz w:val="24"/>
          <w:szCs w:val="24"/>
          <w:lang w:val="pt-BR"/>
        </w:rPr>
        <w:t>Introdução ......................................................................................................</w:t>
      </w:r>
      <w:r>
        <w:rPr>
          <w:rFonts w:ascii="Times New Roman" w:hAnsi="Times New Roman" w:cs="Times New Roman"/>
          <w:sz w:val="24"/>
          <w:szCs w:val="24"/>
          <w:lang w:val="pt-BR"/>
        </w:rPr>
        <w:tab/>
      </w:r>
      <w:r w:rsidR="00BE0DF1">
        <w:rPr>
          <w:rFonts w:ascii="Times New Roman" w:hAnsi="Times New Roman" w:cs="Times New Roman"/>
          <w:sz w:val="24"/>
          <w:szCs w:val="24"/>
          <w:lang w:val="pt-BR"/>
        </w:rPr>
        <w:t>3</w:t>
      </w:r>
    </w:p>
    <w:p w14:paraId="7F7C6147" w14:textId="77777777" w:rsidR="0064551F" w:rsidRPr="0064551F" w:rsidRDefault="00BE0DF1" w:rsidP="0064551F">
      <w:pPr>
        <w:pStyle w:val="PargrafodaLista"/>
        <w:numPr>
          <w:ilvl w:val="0"/>
          <w:numId w:val="2"/>
        </w:numPr>
        <w:rPr>
          <w:rFonts w:ascii="Times New Roman" w:hAnsi="Times New Roman" w:cs="Times New Roman"/>
          <w:sz w:val="24"/>
          <w:szCs w:val="24"/>
          <w:lang w:val="pt-BR"/>
        </w:rPr>
      </w:pPr>
      <w:r>
        <w:rPr>
          <w:rFonts w:ascii="Times New Roman" w:hAnsi="Times New Roman" w:cs="Times New Roman"/>
          <w:sz w:val="24"/>
          <w:szCs w:val="24"/>
          <w:lang w:val="pt-BR"/>
        </w:rPr>
        <w:t>Começando ....................................................................................................</w:t>
      </w:r>
      <w:r>
        <w:rPr>
          <w:rFonts w:ascii="Times New Roman" w:hAnsi="Times New Roman" w:cs="Times New Roman"/>
          <w:sz w:val="24"/>
          <w:szCs w:val="24"/>
          <w:lang w:val="pt-BR"/>
        </w:rPr>
        <w:tab/>
        <w:t>4</w:t>
      </w:r>
    </w:p>
    <w:p w14:paraId="61ACE6D7" w14:textId="77777777" w:rsidR="0064551F" w:rsidRDefault="0064551F" w:rsidP="0064551F">
      <w:pPr>
        <w:jc w:val="center"/>
        <w:rPr>
          <w:rFonts w:ascii="Times New Roman" w:hAnsi="Times New Roman" w:cs="Times New Roman"/>
          <w:sz w:val="24"/>
          <w:szCs w:val="24"/>
          <w:lang w:val="pt-BR"/>
        </w:rPr>
      </w:pPr>
    </w:p>
    <w:p w14:paraId="41209E4C" w14:textId="77777777" w:rsidR="0064551F" w:rsidRDefault="0064551F" w:rsidP="0064551F">
      <w:pPr>
        <w:jc w:val="center"/>
        <w:rPr>
          <w:rFonts w:ascii="Times New Roman" w:hAnsi="Times New Roman" w:cs="Times New Roman"/>
          <w:sz w:val="24"/>
          <w:szCs w:val="24"/>
          <w:lang w:val="pt-BR"/>
        </w:rPr>
      </w:pPr>
    </w:p>
    <w:p w14:paraId="1B659B6F" w14:textId="77777777" w:rsidR="0064551F" w:rsidRDefault="0064551F" w:rsidP="0064551F">
      <w:pPr>
        <w:jc w:val="center"/>
        <w:rPr>
          <w:rFonts w:ascii="Times New Roman" w:hAnsi="Times New Roman" w:cs="Times New Roman"/>
          <w:sz w:val="24"/>
          <w:szCs w:val="24"/>
          <w:lang w:val="pt-BR"/>
        </w:rPr>
      </w:pPr>
    </w:p>
    <w:p w14:paraId="2408B24A" w14:textId="77777777" w:rsidR="0064551F" w:rsidRDefault="0064551F" w:rsidP="0064551F">
      <w:pPr>
        <w:jc w:val="center"/>
        <w:rPr>
          <w:rFonts w:ascii="Times New Roman" w:hAnsi="Times New Roman" w:cs="Times New Roman"/>
          <w:sz w:val="24"/>
          <w:szCs w:val="24"/>
          <w:lang w:val="pt-BR"/>
        </w:rPr>
      </w:pPr>
    </w:p>
    <w:p w14:paraId="7CAC86DD" w14:textId="77777777" w:rsidR="0064551F" w:rsidRDefault="0064551F" w:rsidP="0064551F">
      <w:pPr>
        <w:jc w:val="center"/>
        <w:rPr>
          <w:rFonts w:ascii="Times New Roman" w:hAnsi="Times New Roman" w:cs="Times New Roman"/>
          <w:sz w:val="24"/>
          <w:szCs w:val="24"/>
          <w:lang w:val="pt-BR"/>
        </w:rPr>
      </w:pPr>
    </w:p>
    <w:p w14:paraId="01BEBF28" w14:textId="77777777" w:rsidR="0064551F" w:rsidRDefault="0064551F" w:rsidP="0064551F">
      <w:pPr>
        <w:jc w:val="center"/>
        <w:rPr>
          <w:rFonts w:ascii="Times New Roman" w:hAnsi="Times New Roman" w:cs="Times New Roman"/>
          <w:sz w:val="24"/>
          <w:szCs w:val="24"/>
          <w:lang w:val="pt-BR"/>
        </w:rPr>
      </w:pPr>
    </w:p>
    <w:p w14:paraId="0DB8002E" w14:textId="77777777" w:rsidR="0064551F" w:rsidRDefault="0064551F" w:rsidP="0064551F">
      <w:pPr>
        <w:jc w:val="center"/>
        <w:rPr>
          <w:rFonts w:ascii="Times New Roman" w:hAnsi="Times New Roman" w:cs="Times New Roman"/>
          <w:sz w:val="24"/>
          <w:szCs w:val="24"/>
          <w:lang w:val="pt-BR"/>
        </w:rPr>
      </w:pPr>
    </w:p>
    <w:p w14:paraId="66EBA35A" w14:textId="77777777" w:rsidR="0064551F" w:rsidRDefault="0064551F" w:rsidP="0064551F">
      <w:pPr>
        <w:jc w:val="center"/>
        <w:rPr>
          <w:rFonts w:ascii="Times New Roman" w:hAnsi="Times New Roman" w:cs="Times New Roman"/>
          <w:sz w:val="24"/>
          <w:szCs w:val="24"/>
          <w:lang w:val="pt-BR"/>
        </w:rPr>
      </w:pPr>
    </w:p>
    <w:p w14:paraId="78E69ED7" w14:textId="77777777" w:rsidR="0064551F" w:rsidRDefault="0064551F" w:rsidP="0064551F">
      <w:pPr>
        <w:jc w:val="center"/>
        <w:rPr>
          <w:rFonts w:ascii="Times New Roman" w:hAnsi="Times New Roman" w:cs="Times New Roman"/>
          <w:sz w:val="24"/>
          <w:szCs w:val="24"/>
          <w:lang w:val="pt-BR"/>
        </w:rPr>
      </w:pPr>
    </w:p>
    <w:p w14:paraId="42689491" w14:textId="77777777" w:rsidR="0064551F" w:rsidRDefault="0064551F" w:rsidP="0064551F">
      <w:pPr>
        <w:jc w:val="center"/>
        <w:rPr>
          <w:rFonts w:ascii="Times New Roman" w:hAnsi="Times New Roman" w:cs="Times New Roman"/>
          <w:sz w:val="24"/>
          <w:szCs w:val="24"/>
          <w:lang w:val="pt-BR"/>
        </w:rPr>
      </w:pPr>
    </w:p>
    <w:p w14:paraId="41185F42" w14:textId="77777777" w:rsidR="0064551F" w:rsidRDefault="0064551F" w:rsidP="0064551F">
      <w:pPr>
        <w:jc w:val="center"/>
        <w:rPr>
          <w:rFonts w:ascii="Times New Roman" w:hAnsi="Times New Roman" w:cs="Times New Roman"/>
          <w:sz w:val="24"/>
          <w:szCs w:val="24"/>
          <w:lang w:val="pt-BR"/>
        </w:rPr>
      </w:pPr>
    </w:p>
    <w:p w14:paraId="5F0B45FC" w14:textId="77777777" w:rsidR="0064551F" w:rsidRDefault="0064551F" w:rsidP="0064551F">
      <w:pPr>
        <w:jc w:val="center"/>
        <w:rPr>
          <w:rFonts w:ascii="Times New Roman" w:hAnsi="Times New Roman" w:cs="Times New Roman"/>
          <w:sz w:val="24"/>
          <w:szCs w:val="24"/>
          <w:lang w:val="pt-BR"/>
        </w:rPr>
      </w:pPr>
    </w:p>
    <w:p w14:paraId="4E88BAAC" w14:textId="77777777" w:rsidR="0064551F" w:rsidRDefault="0064551F" w:rsidP="0064551F">
      <w:pPr>
        <w:jc w:val="center"/>
        <w:rPr>
          <w:rFonts w:ascii="Times New Roman" w:hAnsi="Times New Roman" w:cs="Times New Roman"/>
          <w:sz w:val="24"/>
          <w:szCs w:val="24"/>
          <w:lang w:val="pt-BR"/>
        </w:rPr>
      </w:pPr>
    </w:p>
    <w:p w14:paraId="6E6E486D" w14:textId="77777777" w:rsidR="0064551F" w:rsidRDefault="0064551F" w:rsidP="0064551F">
      <w:pPr>
        <w:jc w:val="center"/>
        <w:rPr>
          <w:rFonts w:ascii="Times New Roman" w:hAnsi="Times New Roman" w:cs="Times New Roman"/>
          <w:sz w:val="24"/>
          <w:szCs w:val="24"/>
          <w:lang w:val="pt-BR"/>
        </w:rPr>
      </w:pPr>
    </w:p>
    <w:p w14:paraId="17DD65AD" w14:textId="77777777" w:rsidR="0064551F" w:rsidRDefault="0064551F" w:rsidP="0064551F">
      <w:pPr>
        <w:jc w:val="center"/>
        <w:rPr>
          <w:rFonts w:ascii="Times New Roman" w:hAnsi="Times New Roman" w:cs="Times New Roman"/>
          <w:sz w:val="24"/>
          <w:szCs w:val="24"/>
          <w:lang w:val="pt-BR"/>
        </w:rPr>
      </w:pPr>
    </w:p>
    <w:p w14:paraId="23925CDD" w14:textId="77777777" w:rsidR="0064551F" w:rsidRDefault="0064551F" w:rsidP="0064551F">
      <w:pPr>
        <w:jc w:val="center"/>
        <w:rPr>
          <w:rFonts w:ascii="Times New Roman" w:hAnsi="Times New Roman" w:cs="Times New Roman"/>
          <w:sz w:val="24"/>
          <w:szCs w:val="24"/>
          <w:lang w:val="pt-BR"/>
        </w:rPr>
      </w:pPr>
    </w:p>
    <w:p w14:paraId="41015AE9" w14:textId="77777777" w:rsidR="0064551F" w:rsidRDefault="0064551F" w:rsidP="0064551F">
      <w:pPr>
        <w:jc w:val="center"/>
        <w:rPr>
          <w:rFonts w:ascii="Times New Roman" w:hAnsi="Times New Roman" w:cs="Times New Roman"/>
          <w:sz w:val="24"/>
          <w:szCs w:val="24"/>
          <w:lang w:val="pt-BR"/>
        </w:rPr>
      </w:pPr>
    </w:p>
    <w:p w14:paraId="6C096134" w14:textId="77777777" w:rsidR="0064551F" w:rsidRDefault="0064551F" w:rsidP="0064551F">
      <w:pPr>
        <w:jc w:val="center"/>
        <w:rPr>
          <w:rFonts w:ascii="Times New Roman" w:hAnsi="Times New Roman" w:cs="Times New Roman"/>
          <w:sz w:val="24"/>
          <w:szCs w:val="24"/>
          <w:lang w:val="pt-BR"/>
        </w:rPr>
      </w:pPr>
    </w:p>
    <w:p w14:paraId="3EE2E973" w14:textId="77777777" w:rsidR="0064551F" w:rsidRDefault="0064551F" w:rsidP="0064551F">
      <w:pPr>
        <w:jc w:val="center"/>
        <w:rPr>
          <w:rFonts w:ascii="Times New Roman" w:hAnsi="Times New Roman" w:cs="Times New Roman"/>
          <w:sz w:val="24"/>
          <w:szCs w:val="24"/>
          <w:lang w:val="pt-BR"/>
        </w:rPr>
      </w:pPr>
    </w:p>
    <w:p w14:paraId="2222A770" w14:textId="77777777" w:rsidR="0064551F" w:rsidRDefault="0064551F" w:rsidP="0064551F">
      <w:pPr>
        <w:jc w:val="center"/>
        <w:rPr>
          <w:rFonts w:ascii="Times New Roman" w:hAnsi="Times New Roman" w:cs="Times New Roman"/>
          <w:sz w:val="24"/>
          <w:szCs w:val="24"/>
          <w:lang w:val="pt-BR"/>
        </w:rPr>
      </w:pPr>
    </w:p>
    <w:p w14:paraId="267E322E" w14:textId="77777777" w:rsidR="0064551F" w:rsidRDefault="0064551F" w:rsidP="0064551F">
      <w:pPr>
        <w:jc w:val="center"/>
        <w:rPr>
          <w:rFonts w:ascii="Times New Roman" w:hAnsi="Times New Roman" w:cs="Times New Roman"/>
          <w:sz w:val="24"/>
          <w:szCs w:val="24"/>
          <w:lang w:val="pt-BR"/>
        </w:rPr>
      </w:pPr>
    </w:p>
    <w:p w14:paraId="5257D4EB" w14:textId="77777777" w:rsidR="0064551F" w:rsidRDefault="0064551F" w:rsidP="0064551F">
      <w:pPr>
        <w:jc w:val="center"/>
        <w:rPr>
          <w:rFonts w:ascii="Times New Roman" w:hAnsi="Times New Roman" w:cs="Times New Roman"/>
          <w:sz w:val="24"/>
          <w:szCs w:val="24"/>
          <w:lang w:val="pt-BR"/>
        </w:rPr>
      </w:pPr>
    </w:p>
    <w:p w14:paraId="0E901CC8" w14:textId="77777777" w:rsidR="0064551F" w:rsidRDefault="0064551F" w:rsidP="0064551F">
      <w:pPr>
        <w:jc w:val="center"/>
        <w:rPr>
          <w:rFonts w:ascii="Times New Roman" w:hAnsi="Times New Roman" w:cs="Times New Roman"/>
          <w:sz w:val="24"/>
          <w:szCs w:val="24"/>
          <w:lang w:val="pt-BR"/>
        </w:rPr>
      </w:pPr>
    </w:p>
    <w:p w14:paraId="49ACDD3A" w14:textId="77777777" w:rsidR="0064551F" w:rsidRDefault="0064551F" w:rsidP="0064551F">
      <w:pPr>
        <w:jc w:val="center"/>
        <w:rPr>
          <w:rFonts w:ascii="Times New Roman" w:hAnsi="Times New Roman" w:cs="Times New Roman"/>
          <w:sz w:val="24"/>
          <w:szCs w:val="24"/>
          <w:lang w:val="pt-BR"/>
        </w:rPr>
      </w:pPr>
    </w:p>
    <w:p w14:paraId="07AFD93C" w14:textId="77777777" w:rsidR="0064551F" w:rsidRDefault="0064551F" w:rsidP="0064551F">
      <w:pPr>
        <w:jc w:val="center"/>
        <w:rPr>
          <w:rFonts w:ascii="Times New Roman" w:hAnsi="Times New Roman" w:cs="Times New Roman"/>
          <w:b/>
          <w:sz w:val="36"/>
          <w:szCs w:val="36"/>
          <w:u w:val="single"/>
          <w:lang w:val="pt-BR"/>
        </w:rPr>
      </w:pPr>
      <w:r>
        <w:rPr>
          <w:rFonts w:ascii="Times New Roman" w:hAnsi="Times New Roman" w:cs="Times New Roman"/>
          <w:b/>
          <w:sz w:val="36"/>
          <w:szCs w:val="36"/>
          <w:u w:val="single"/>
          <w:lang w:val="pt-BR"/>
        </w:rPr>
        <w:lastRenderedPageBreak/>
        <w:t>Introdução</w:t>
      </w:r>
    </w:p>
    <w:p w14:paraId="002D7A23" w14:textId="77777777" w:rsidR="0064551F" w:rsidRDefault="0064551F" w:rsidP="0064551F">
      <w:pPr>
        <w:jc w:val="both"/>
        <w:rPr>
          <w:rFonts w:ascii="Times New Roman" w:hAnsi="Times New Roman" w:cs="Times New Roman"/>
          <w:sz w:val="24"/>
          <w:szCs w:val="24"/>
          <w:lang w:val="pt-BR"/>
        </w:rPr>
      </w:pPr>
    </w:p>
    <w:p w14:paraId="6BB3520D" w14:textId="77777777" w:rsidR="0064551F" w:rsidRDefault="0064551F" w:rsidP="0064551F">
      <w:pPr>
        <w:jc w:val="both"/>
        <w:rPr>
          <w:rFonts w:ascii="Times New Roman" w:hAnsi="Times New Roman" w:cs="Times New Roman"/>
          <w:sz w:val="24"/>
          <w:szCs w:val="24"/>
          <w:lang w:val="pt-BR"/>
        </w:rPr>
      </w:pPr>
    </w:p>
    <w:p w14:paraId="595FA58C" w14:textId="77777777" w:rsidR="0064551F" w:rsidRPr="0064551F" w:rsidRDefault="0064551F" w:rsidP="0064551F">
      <w:pPr>
        <w:pStyle w:val="NormalWeb"/>
        <w:shd w:val="clear" w:color="auto" w:fill="FFFFFF"/>
        <w:spacing w:before="0" w:beforeAutospacing="0" w:after="160" w:afterAutospacing="0"/>
        <w:jc w:val="both"/>
        <w:rPr>
          <w:color w:val="222222"/>
          <w:sz w:val="19"/>
          <w:szCs w:val="19"/>
          <w:lang w:val="pt-BR"/>
        </w:rPr>
      </w:pPr>
      <w:r>
        <w:rPr>
          <w:lang w:val="pt-BR"/>
        </w:rPr>
        <w:tab/>
      </w:r>
      <w:r w:rsidRPr="0064551F">
        <w:rPr>
          <w:color w:val="000000"/>
          <w:lang w:val="pt-BR"/>
        </w:rPr>
        <w:t>A tecnologia está, atualmente, presente em todos os aspectos da vida humana, desde rastreadores de sono e outras tecnologias vestíveis até ferramentas educacionais e os mais tradicionais computadores e smartphones. Dentro desse contexto, o desenvolvimento de habilidades especificas se torna cada vez mais importante, mesmo para quem não trabalha na área de TI, a ponto de saber uma linguagem de programação ser tão fundamental quanto o inglês daqui poucos anos.</w:t>
      </w:r>
    </w:p>
    <w:p w14:paraId="455ED895" w14:textId="49369198" w:rsidR="0064551F" w:rsidRDefault="0064551F" w:rsidP="0064551F">
      <w:pPr>
        <w:pStyle w:val="NormalWeb"/>
        <w:shd w:val="clear" w:color="auto" w:fill="FFFFFF"/>
        <w:spacing w:before="0" w:beforeAutospacing="0" w:after="160" w:afterAutospacing="0"/>
        <w:jc w:val="both"/>
        <w:rPr>
          <w:color w:val="000000"/>
          <w:lang w:val="pt-BR"/>
        </w:rPr>
      </w:pPr>
      <w:r w:rsidRPr="0064551F">
        <w:rPr>
          <w:color w:val="000000"/>
          <w:lang w:val="pt-BR"/>
        </w:rPr>
        <w:t xml:space="preserve">            Uma linguagem de programação é uma série de instruções, com regras sintáticas e semânticas, que são executadas por um processador. Praticamente todas as linguagens existentes são feitas utilizando o inglês como base. Observando a dificuldade de jovens e de quem não sabe inglês nós criamos uma linguagem de programação em português </w:t>
      </w:r>
      <w:r w:rsidR="007F617A">
        <w:rPr>
          <w:color w:val="000000"/>
          <w:lang w:val="pt-BR"/>
        </w:rPr>
        <w:t>para o Arduino, o Brino</w:t>
      </w:r>
      <w:r w:rsidR="002F7C05">
        <w:rPr>
          <w:color w:val="000000"/>
          <w:lang w:val="pt-BR"/>
        </w:rPr>
        <w:t xml:space="preserve">, linguagem que almeja facilitar o entendimento da lógica de programa, sendo caracterizada </w:t>
      </w:r>
      <w:r w:rsidR="0011237B">
        <w:rPr>
          <w:color w:val="000000"/>
          <w:lang w:val="pt-BR"/>
        </w:rPr>
        <w:t>como linguagem</w:t>
      </w:r>
      <w:r w:rsidR="002F7C05">
        <w:rPr>
          <w:color w:val="000000"/>
          <w:lang w:val="pt-BR"/>
        </w:rPr>
        <w:t xml:space="preserve"> intuitiva e de simples compreensão.</w:t>
      </w:r>
    </w:p>
    <w:p w14:paraId="62A7951B" w14:textId="6FE3A995" w:rsidR="0064551F" w:rsidRDefault="007F617A" w:rsidP="007F617A">
      <w:pPr>
        <w:pStyle w:val="NormalWeb"/>
        <w:shd w:val="clear" w:color="auto" w:fill="FFFFFF"/>
        <w:spacing w:before="0" w:beforeAutospacing="0" w:after="160" w:afterAutospacing="0"/>
        <w:jc w:val="both"/>
        <w:rPr>
          <w:color w:val="000000"/>
          <w:lang w:val="pt-BR"/>
        </w:rPr>
      </w:pPr>
      <w:r>
        <w:rPr>
          <w:color w:val="000000"/>
          <w:lang w:val="pt-BR"/>
        </w:rPr>
        <w:tab/>
        <w:t xml:space="preserve">O Arduino é uma placa com um </w:t>
      </w:r>
      <w:proofErr w:type="spellStart"/>
      <w:r>
        <w:rPr>
          <w:color w:val="000000"/>
          <w:lang w:val="pt-BR"/>
        </w:rPr>
        <w:t>microcontrolador</w:t>
      </w:r>
      <w:proofErr w:type="spellEnd"/>
      <w:r>
        <w:rPr>
          <w:color w:val="000000"/>
          <w:lang w:val="pt-BR"/>
        </w:rPr>
        <w:t xml:space="preserve"> que pod</w:t>
      </w:r>
      <w:r w:rsidR="0011237B">
        <w:rPr>
          <w:color w:val="000000"/>
          <w:lang w:val="pt-BR"/>
        </w:rPr>
        <w:t>e ser utilizada para prototipagem</w:t>
      </w:r>
      <w:r>
        <w:rPr>
          <w:color w:val="000000"/>
          <w:lang w:val="pt-BR"/>
        </w:rPr>
        <w:t xml:space="preserve"> de sistemas e máquinas de forma fácil e rápida. Não apenas ao hardware, mas também um conjunto de software se refere o nome. A placa é baseada em um processador </w:t>
      </w:r>
      <w:proofErr w:type="spellStart"/>
      <w:r>
        <w:rPr>
          <w:color w:val="000000"/>
          <w:lang w:val="pt-BR"/>
        </w:rPr>
        <w:t>Atmel</w:t>
      </w:r>
      <w:proofErr w:type="spellEnd"/>
      <w:r>
        <w:rPr>
          <w:color w:val="000000"/>
          <w:lang w:val="pt-BR"/>
        </w:rPr>
        <w:t xml:space="preserve"> AVR e é feita em hardware livre. Portanto, é possível acessar a página do arduino e baixar os esquemáticos da placa para montar o seu próprio clone.</w:t>
      </w:r>
    </w:p>
    <w:p w14:paraId="521029DD" w14:textId="77777777" w:rsidR="007F617A" w:rsidRDefault="007F617A" w:rsidP="007F617A">
      <w:pPr>
        <w:pStyle w:val="NormalWeb"/>
        <w:shd w:val="clear" w:color="auto" w:fill="FFFFFF"/>
        <w:spacing w:before="0" w:beforeAutospacing="0" w:after="160" w:afterAutospacing="0"/>
        <w:jc w:val="both"/>
        <w:rPr>
          <w:color w:val="000000"/>
          <w:lang w:val="pt-BR"/>
        </w:rPr>
      </w:pPr>
      <w:r>
        <w:rPr>
          <w:color w:val="000000"/>
          <w:lang w:val="pt-BR"/>
        </w:rPr>
        <w:tab/>
        <w:t xml:space="preserve">O arduino é atualmente utilizado em diversas áreas. Não apenas no ramo da tecnologia e desenvolvimento, pessoas adeptas do movimento </w:t>
      </w:r>
      <w:proofErr w:type="spellStart"/>
      <w:r>
        <w:rPr>
          <w:color w:val="000000"/>
          <w:lang w:val="pt-BR"/>
        </w:rPr>
        <w:t>maker</w:t>
      </w:r>
      <w:proofErr w:type="spellEnd"/>
      <w:r>
        <w:rPr>
          <w:color w:val="000000"/>
          <w:lang w:val="pt-BR"/>
        </w:rPr>
        <w:t xml:space="preserve"> (Faça você mesmo, do inglês DIY - Do it </w:t>
      </w:r>
      <w:proofErr w:type="spellStart"/>
      <w:r>
        <w:rPr>
          <w:color w:val="000000"/>
          <w:lang w:val="pt-BR"/>
        </w:rPr>
        <w:t>yourself</w:t>
      </w:r>
      <w:proofErr w:type="spellEnd"/>
      <w:r>
        <w:rPr>
          <w:color w:val="000000"/>
          <w:lang w:val="pt-BR"/>
        </w:rPr>
        <w:t xml:space="preserve">) adotam esta placa pela curva de aprendizagem relativamente pequena. Além de </w:t>
      </w:r>
      <w:proofErr w:type="spellStart"/>
      <w:r>
        <w:rPr>
          <w:color w:val="000000"/>
          <w:lang w:val="pt-BR"/>
        </w:rPr>
        <w:t>hobbistas</w:t>
      </w:r>
      <w:proofErr w:type="spellEnd"/>
      <w:r>
        <w:rPr>
          <w:color w:val="000000"/>
          <w:lang w:val="pt-BR"/>
        </w:rPr>
        <w:t>, artistas estão aproveitando as possibilidades da placa para construir obras interativas e responsivas.</w:t>
      </w:r>
    </w:p>
    <w:p w14:paraId="5122E331" w14:textId="569F8998" w:rsidR="007F617A" w:rsidRDefault="007F617A" w:rsidP="007F617A">
      <w:pPr>
        <w:pStyle w:val="NormalWeb"/>
        <w:shd w:val="clear" w:color="auto" w:fill="FFFFFF"/>
        <w:spacing w:before="0" w:beforeAutospacing="0" w:after="160" w:afterAutospacing="0"/>
        <w:jc w:val="both"/>
        <w:rPr>
          <w:color w:val="000000"/>
          <w:lang w:val="pt-BR"/>
        </w:rPr>
      </w:pPr>
      <w:r>
        <w:rPr>
          <w:color w:val="000000"/>
          <w:lang w:val="pt-BR"/>
        </w:rPr>
        <w:tab/>
        <w:t xml:space="preserve">A versatilidade da plataforma fez com que ela se tornasse muito popular. Nosso primeiro contato com o Arduino aconteceu no ano de </w:t>
      </w:r>
      <w:r w:rsidR="00002408">
        <w:rPr>
          <w:color w:val="000000"/>
          <w:lang w:val="pt-BR"/>
        </w:rPr>
        <w:t>2014. Desde lá, desenvolvemos diversos projet</w:t>
      </w:r>
      <w:r w:rsidR="0011237B">
        <w:rPr>
          <w:color w:val="000000"/>
          <w:lang w:val="pt-BR"/>
        </w:rPr>
        <w:t xml:space="preserve">os desde alguns voltados para </w:t>
      </w:r>
      <w:proofErr w:type="spellStart"/>
      <w:r w:rsidR="0011237B">
        <w:rPr>
          <w:color w:val="000000"/>
          <w:lang w:val="pt-BR"/>
        </w:rPr>
        <w:t>Io</w:t>
      </w:r>
      <w:r w:rsidR="00002408">
        <w:rPr>
          <w:color w:val="000000"/>
          <w:lang w:val="pt-BR"/>
        </w:rPr>
        <w:t>T</w:t>
      </w:r>
      <w:proofErr w:type="spellEnd"/>
      <w:r w:rsidR="0011237B">
        <w:rPr>
          <w:color w:val="000000"/>
          <w:lang w:val="pt-BR"/>
        </w:rPr>
        <w:t xml:space="preserve"> (Internet </w:t>
      </w:r>
      <w:proofErr w:type="spellStart"/>
      <w:r w:rsidR="0011237B">
        <w:rPr>
          <w:color w:val="000000"/>
          <w:lang w:val="pt-BR"/>
        </w:rPr>
        <w:t>of</w:t>
      </w:r>
      <w:proofErr w:type="spellEnd"/>
      <w:r w:rsidR="0011237B">
        <w:rPr>
          <w:color w:val="000000"/>
          <w:lang w:val="pt-BR"/>
        </w:rPr>
        <w:t xml:space="preserve"> </w:t>
      </w:r>
      <w:proofErr w:type="spellStart"/>
      <w:r w:rsidR="0011237B">
        <w:rPr>
          <w:color w:val="000000"/>
          <w:lang w:val="pt-BR"/>
        </w:rPr>
        <w:t>things</w:t>
      </w:r>
      <w:proofErr w:type="spellEnd"/>
      <w:r w:rsidR="00A73B7D">
        <w:rPr>
          <w:color w:val="000000"/>
          <w:lang w:val="pt-BR"/>
        </w:rPr>
        <w:t xml:space="preserve"> </w:t>
      </w:r>
      <w:r w:rsidR="00AF7601">
        <w:rPr>
          <w:color w:val="000000"/>
          <w:lang w:val="pt-BR"/>
        </w:rPr>
        <w:t>- internet das coisas)</w:t>
      </w:r>
      <w:r w:rsidR="00002408">
        <w:rPr>
          <w:color w:val="000000"/>
          <w:lang w:val="pt-BR"/>
        </w:rPr>
        <w:t>, até alguns jogos e robôs autônomos. Para aprender utilizamos alguns livros e muita internet! O próprio fórum do arduino é um ótimo local para buscar auxílio</w:t>
      </w:r>
      <w:r w:rsidR="003D350D">
        <w:rPr>
          <w:color w:val="000000"/>
          <w:lang w:val="pt-BR"/>
        </w:rPr>
        <w:t xml:space="preserve"> assim como outros pela WEB</w:t>
      </w:r>
      <w:r w:rsidR="00002408">
        <w:rPr>
          <w:color w:val="000000"/>
          <w:lang w:val="pt-BR"/>
        </w:rPr>
        <w:t xml:space="preserve">. Sites como o </w:t>
      </w:r>
      <w:proofErr w:type="spellStart"/>
      <w:r w:rsidR="00002408">
        <w:rPr>
          <w:color w:val="000000"/>
          <w:lang w:val="pt-BR"/>
        </w:rPr>
        <w:t>instructables</w:t>
      </w:r>
      <w:proofErr w:type="spellEnd"/>
      <w:r w:rsidR="00002408">
        <w:rPr>
          <w:color w:val="000000"/>
          <w:lang w:val="pt-BR"/>
        </w:rPr>
        <w:t xml:space="preserve"> também é uma mina de ouro para quem busca um projeto interessante e não sabe por onde começar.</w:t>
      </w:r>
    </w:p>
    <w:p w14:paraId="4272BBD2" w14:textId="0959030D" w:rsidR="00002408" w:rsidRDefault="00002408" w:rsidP="007F617A">
      <w:pPr>
        <w:pStyle w:val="NormalWeb"/>
        <w:shd w:val="clear" w:color="auto" w:fill="FFFFFF"/>
        <w:spacing w:before="0" w:beforeAutospacing="0" w:after="160" w:afterAutospacing="0"/>
        <w:jc w:val="both"/>
        <w:rPr>
          <w:color w:val="000000"/>
          <w:lang w:val="pt-BR"/>
        </w:rPr>
      </w:pPr>
      <w:r>
        <w:rPr>
          <w:color w:val="000000"/>
          <w:lang w:val="pt-BR"/>
        </w:rPr>
        <w:tab/>
        <w:t xml:space="preserve">Os projetos disponíveis na internet são programados utilizando a própria linguagem do Arduino, se você está utilizando o Brino pode buscar nosso auxílio por </w:t>
      </w:r>
      <w:r w:rsidR="00A73B7D">
        <w:rPr>
          <w:color w:val="000000"/>
          <w:lang w:val="pt-BR"/>
        </w:rPr>
        <w:t xml:space="preserve">e-mail, na página do </w:t>
      </w:r>
      <w:proofErr w:type="spellStart"/>
      <w:r w:rsidR="00A73B7D">
        <w:rPr>
          <w:color w:val="000000"/>
          <w:lang w:val="pt-BR"/>
        </w:rPr>
        <w:t>f</w:t>
      </w:r>
      <w:r>
        <w:rPr>
          <w:color w:val="000000"/>
          <w:lang w:val="pt-BR"/>
        </w:rPr>
        <w:t>acebook</w:t>
      </w:r>
      <w:proofErr w:type="spellEnd"/>
      <w:r>
        <w:rPr>
          <w:color w:val="000000"/>
          <w:lang w:val="pt-BR"/>
        </w:rPr>
        <w:t xml:space="preserve"> ou até utilizar o código nativo do arduino em seu rascunho</w:t>
      </w:r>
      <w:r w:rsidR="00BE0DF1">
        <w:rPr>
          <w:color w:val="000000"/>
          <w:lang w:val="pt-BR"/>
        </w:rPr>
        <w:t xml:space="preserve"> </w:t>
      </w:r>
      <w:r>
        <w:rPr>
          <w:color w:val="000000"/>
          <w:lang w:val="pt-BR"/>
        </w:rPr>
        <w:t>(o Brino oferece suporte ao código nativo do Arduino).</w:t>
      </w:r>
    </w:p>
    <w:p w14:paraId="469C4C24" w14:textId="2C082FF7" w:rsidR="00002408" w:rsidRDefault="00002408" w:rsidP="007F617A">
      <w:pPr>
        <w:pStyle w:val="NormalWeb"/>
        <w:shd w:val="clear" w:color="auto" w:fill="FFFFFF"/>
        <w:spacing w:before="0" w:beforeAutospacing="0" w:after="160" w:afterAutospacing="0"/>
        <w:jc w:val="both"/>
        <w:rPr>
          <w:color w:val="000000"/>
          <w:lang w:val="pt-BR"/>
        </w:rPr>
      </w:pPr>
      <w:r>
        <w:rPr>
          <w:color w:val="000000"/>
          <w:lang w:val="pt-BR"/>
        </w:rPr>
        <w:tab/>
        <w:t xml:space="preserve">Tudo bem, você já leu uma folha inteira de teoria sobre o que é o Arduino, linguagens de programação, </w:t>
      </w:r>
      <w:proofErr w:type="spellStart"/>
      <w:r>
        <w:rPr>
          <w:color w:val="000000"/>
          <w:lang w:val="pt-BR"/>
        </w:rPr>
        <w:t>etc</w:t>
      </w:r>
      <w:proofErr w:type="spellEnd"/>
      <w:r>
        <w:rPr>
          <w:color w:val="000000"/>
          <w:lang w:val="pt-BR"/>
        </w:rPr>
        <w:t xml:space="preserve">, </w:t>
      </w:r>
      <w:proofErr w:type="gramStart"/>
      <w:r>
        <w:rPr>
          <w:color w:val="000000"/>
          <w:lang w:val="pt-BR"/>
        </w:rPr>
        <w:t>etc...</w:t>
      </w:r>
      <w:proofErr w:type="gramEnd"/>
      <w:r>
        <w:rPr>
          <w:color w:val="000000"/>
          <w:lang w:val="pt-BR"/>
        </w:rPr>
        <w:t xml:space="preserve"> Se você, como nós, tem um espírito </w:t>
      </w:r>
      <w:proofErr w:type="spellStart"/>
      <w:r>
        <w:rPr>
          <w:color w:val="000000"/>
          <w:lang w:val="pt-BR"/>
        </w:rPr>
        <w:t>maker</w:t>
      </w:r>
      <w:proofErr w:type="spellEnd"/>
      <w:r w:rsidR="00BE0DF1">
        <w:rPr>
          <w:color w:val="000000"/>
          <w:lang w:val="pt-BR"/>
        </w:rPr>
        <w:t>,</w:t>
      </w:r>
      <w:r>
        <w:rPr>
          <w:color w:val="000000"/>
          <w:lang w:val="pt-BR"/>
        </w:rPr>
        <w:t xml:space="preserve"> já está de saco cheio de texto e quer começar a desenvolver seu projeto e fazer seu arduino ser útil</w:t>
      </w:r>
      <w:r w:rsidR="00BE0DF1">
        <w:rPr>
          <w:color w:val="000000"/>
          <w:lang w:val="pt-BR"/>
        </w:rPr>
        <w:t xml:space="preserve">, então vamos </w:t>
      </w:r>
      <w:r w:rsidR="003D350D">
        <w:rPr>
          <w:color w:val="000000"/>
          <w:lang w:val="pt-BR"/>
        </w:rPr>
        <w:t>pôr</w:t>
      </w:r>
      <w:r w:rsidR="00BE0DF1">
        <w:rPr>
          <w:color w:val="000000"/>
          <w:lang w:val="pt-BR"/>
        </w:rPr>
        <w:t xml:space="preserve"> a mão na massa! Antes disso, uma pequena dica: não seja levado completamente por sua impulsividade, </w:t>
      </w:r>
      <w:r w:rsidR="00BE0DF1">
        <w:rPr>
          <w:color w:val="000000"/>
          <w:lang w:val="pt-BR"/>
        </w:rPr>
        <w:lastRenderedPageBreak/>
        <w:t>aproveite um tempo antes de cada projeto para elaborar um bom planejamento e avaliar as possibilidades, isso evitará que você perca tempo e dinheiro.</w:t>
      </w:r>
    </w:p>
    <w:p w14:paraId="7521EDA5" w14:textId="77777777" w:rsidR="00BE0DF1" w:rsidRDefault="00BE0DF1" w:rsidP="007F617A">
      <w:pPr>
        <w:pStyle w:val="NormalWeb"/>
        <w:shd w:val="clear" w:color="auto" w:fill="FFFFFF"/>
        <w:spacing w:before="0" w:beforeAutospacing="0" w:after="160" w:afterAutospacing="0"/>
        <w:jc w:val="both"/>
        <w:rPr>
          <w:color w:val="000000"/>
          <w:lang w:val="pt-BR"/>
        </w:rPr>
      </w:pPr>
    </w:p>
    <w:p w14:paraId="31A6DAB6" w14:textId="77777777" w:rsidR="00BE0DF1" w:rsidRDefault="00BE0DF1" w:rsidP="00BE0DF1">
      <w:pPr>
        <w:pStyle w:val="NormalWeb"/>
        <w:shd w:val="clear" w:color="auto" w:fill="FFFFFF"/>
        <w:spacing w:before="0" w:beforeAutospacing="0" w:after="160" w:afterAutospacing="0"/>
        <w:jc w:val="center"/>
        <w:rPr>
          <w:b/>
          <w:color w:val="000000"/>
          <w:sz w:val="40"/>
          <w:szCs w:val="40"/>
          <w:u w:val="single"/>
          <w:lang w:val="pt-BR"/>
        </w:rPr>
      </w:pPr>
      <w:r>
        <w:rPr>
          <w:b/>
          <w:color w:val="000000"/>
          <w:sz w:val="40"/>
          <w:szCs w:val="40"/>
          <w:u w:val="single"/>
          <w:lang w:val="pt-BR"/>
        </w:rPr>
        <w:t>Começando</w:t>
      </w:r>
    </w:p>
    <w:p w14:paraId="6921570D" w14:textId="77777777" w:rsidR="00BE0DF1" w:rsidRDefault="00BE0DF1" w:rsidP="00BE0DF1">
      <w:pPr>
        <w:pStyle w:val="NormalWeb"/>
        <w:shd w:val="clear" w:color="auto" w:fill="FFFFFF"/>
        <w:spacing w:before="0" w:beforeAutospacing="0" w:after="160" w:afterAutospacing="0"/>
        <w:jc w:val="center"/>
        <w:rPr>
          <w:b/>
          <w:color w:val="000000"/>
          <w:sz w:val="40"/>
          <w:szCs w:val="40"/>
          <w:u w:val="single"/>
          <w:lang w:val="pt-BR"/>
        </w:rPr>
      </w:pPr>
    </w:p>
    <w:p w14:paraId="3F156CE2" w14:textId="3591EACB" w:rsidR="00BE0DF1" w:rsidRDefault="00BE0DF1" w:rsidP="00BE0DF1">
      <w:pPr>
        <w:pStyle w:val="NormalWeb"/>
        <w:shd w:val="clear" w:color="auto" w:fill="FFFFFF"/>
        <w:spacing w:before="0" w:beforeAutospacing="0" w:after="160" w:afterAutospacing="0"/>
        <w:ind w:firstLine="720"/>
        <w:jc w:val="both"/>
        <w:rPr>
          <w:color w:val="000000"/>
          <w:lang w:val="pt-BR"/>
        </w:rPr>
      </w:pPr>
      <w:r>
        <w:rPr>
          <w:color w:val="000000"/>
          <w:lang w:val="pt-BR"/>
        </w:rPr>
        <w:t>Para começar você vai precisar, claro, de um Arduino. Seja um original ou um clone, a placa que você preferir provavelmente funcionará! Nessa apostila utilizaremos</w:t>
      </w:r>
      <w:r w:rsidR="00C65A5D">
        <w:rPr>
          <w:color w:val="000000"/>
          <w:lang w:val="pt-BR"/>
        </w:rPr>
        <w:t xml:space="preserve"> o arduino nano como referência. Recomendamos que o resto dos componentes seja adquirido quando você começar a desenvolver o projeto do capítulo, comprar todos juntos pode ser custoso. Algumas instruções para habilidades necessárias para o desenvolvimento de alguns projetos podem ser encontradas no final do livro, como confecção de placas de circuito impresso e soldagem.</w:t>
      </w:r>
    </w:p>
    <w:p w14:paraId="33FEE7CE" w14:textId="77777777" w:rsidR="00C65A5D" w:rsidRDefault="00C65A5D" w:rsidP="00BE0DF1">
      <w:pPr>
        <w:pStyle w:val="NormalWeb"/>
        <w:shd w:val="clear" w:color="auto" w:fill="FFFFFF"/>
        <w:spacing w:before="0" w:beforeAutospacing="0" w:after="160" w:afterAutospacing="0"/>
        <w:ind w:firstLine="720"/>
        <w:jc w:val="both"/>
        <w:rPr>
          <w:color w:val="000000"/>
          <w:lang w:val="pt-BR"/>
        </w:rPr>
      </w:pPr>
      <w:r>
        <w:rPr>
          <w:color w:val="000000"/>
          <w:lang w:val="pt-BR"/>
        </w:rPr>
        <w:t>Primeiro, vamos configurar o seu computador para que você possa programar sua placa. Entre no site do arduino [arduino.cc] e vá na aba downloads para baixar a IDE mais recente que na ocasião era a versão 1.6.7. Siga as imagens para completar a instalação:</w:t>
      </w:r>
    </w:p>
    <w:p w14:paraId="550F8B2C" w14:textId="77777777" w:rsidR="00C65A5D" w:rsidRDefault="00C65A5D" w:rsidP="00BE0DF1">
      <w:pPr>
        <w:pStyle w:val="NormalWeb"/>
        <w:shd w:val="clear" w:color="auto" w:fill="FFFFFF"/>
        <w:spacing w:before="0" w:beforeAutospacing="0" w:after="160" w:afterAutospacing="0"/>
        <w:ind w:firstLine="720"/>
        <w:jc w:val="both"/>
        <w:rPr>
          <w:color w:val="000000"/>
          <w:lang w:val="pt-BR"/>
        </w:rPr>
      </w:pPr>
    </w:p>
    <w:p w14:paraId="505AFFCF" w14:textId="77777777" w:rsidR="00C65A5D" w:rsidRDefault="00C65A5D" w:rsidP="00BE0DF1">
      <w:pPr>
        <w:pStyle w:val="NormalWeb"/>
        <w:shd w:val="clear" w:color="auto" w:fill="FFFFFF"/>
        <w:spacing w:before="0" w:beforeAutospacing="0" w:after="160" w:afterAutospacing="0"/>
        <w:ind w:firstLine="720"/>
        <w:jc w:val="both"/>
        <w:rPr>
          <w:color w:val="000000"/>
          <w:lang w:val="pt-BR"/>
        </w:rPr>
      </w:pPr>
    </w:p>
    <w:p w14:paraId="4E148675" w14:textId="77777777" w:rsidR="00C65A5D" w:rsidRDefault="00C65A5D" w:rsidP="00BE0DF1">
      <w:pPr>
        <w:pStyle w:val="NormalWeb"/>
        <w:shd w:val="clear" w:color="auto" w:fill="FFFFFF"/>
        <w:spacing w:before="0" w:beforeAutospacing="0" w:after="160" w:afterAutospacing="0"/>
        <w:ind w:firstLine="720"/>
        <w:jc w:val="both"/>
        <w:rPr>
          <w:color w:val="000000"/>
          <w:lang w:val="pt-BR"/>
        </w:rPr>
      </w:pPr>
    </w:p>
    <w:p w14:paraId="047723AE" w14:textId="3E630C2C" w:rsidR="003B0374" w:rsidRDefault="00C65A5D" w:rsidP="00BE0DF1">
      <w:pPr>
        <w:pStyle w:val="NormalWeb"/>
        <w:shd w:val="clear" w:color="auto" w:fill="FFFFFF"/>
        <w:spacing w:before="0" w:beforeAutospacing="0" w:after="160" w:afterAutospacing="0"/>
        <w:ind w:firstLine="720"/>
        <w:jc w:val="both"/>
        <w:rPr>
          <w:color w:val="000000"/>
          <w:lang w:val="pt-BR"/>
        </w:rPr>
      </w:pPr>
      <w:r>
        <w:rPr>
          <w:color w:val="000000"/>
          <w:lang w:val="pt-BR"/>
        </w:rPr>
        <w:t>Depois de instalar a IDE do arduino, você está pronto para instalar o Brino. Para isso, basta acessar a página do GitHub: ratosdepc.github.io/</w:t>
      </w:r>
      <w:proofErr w:type="gramStart"/>
      <w:r>
        <w:rPr>
          <w:color w:val="000000"/>
          <w:lang w:val="pt-BR"/>
        </w:rPr>
        <w:t>Brino</w:t>
      </w:r>
      <w:r w:rsidR="003B0374">
        <w:rPr>
          <w:color w:val="000000"/>
          <w:lang w:val="pt-BR"/>
        </w:rPr>
        <w:t xml:space="preserve"> ;</w:t>
      </w:r>
      <w:proofErr w:type="gramEnd"/>
      <w:r w:rsidR="003B0374">
        <w:rPr>
          <w:color w:val="000000"/>
          <w:lang w:val="pt-BR"/>
        </w:rPr>
        <w:t xml:space="preserve"> Na área de primeiros passos você encontra o link para a página de releases e os nossos contatos no final. Na página de releases, baixe o zip da versão mais recente e descompacte-o em algum </w:t>
      </w:r>
      <w:r w:rsidR="003D350D">
        <w:rPr>
          <w:color w:val="000000"/>
          <w:lang w:val="pt-BR"/>
        </w:rPr>
        <w:t>lugar (</w:t>
      </w:r>
      <w:r w:rsidR="003B0374">
        <w:rPr>
          <w:color w:val="000000"/>
          <w:lang w:val="pt-BR"/>
        </w:rPr>
        <w:t>de preferência que você possa encontrar facilmente). Depois disso, basta abrir o arquivo BrinoIDE.exe e você estará pronto para começar!</w:t>
      </w:r>
    </w:p>
    <w:p w14:paraId="69A07046" w14:textId="77777777" w:rsidR="00C65A5D" w:rsidRPr="00B92820" w:rsidRDefault="00C65A5D" w:rsidP="003B0374">
      <w:pPr>
        <w:pStyle w:val="NormalWeb"/>
        <w:shd w:val="clear" w:color="auto" w:fill="FFFFFF"/>
        <w:spacing w:before="0" w:beforeAutospacing="0" w:after="160" w:afterAutospacing="0"/>
        <w:jc w:val="both"/>
        <w:rPr>
          <w:color w:val="000000"/>
          <w:lang w:val="pt-BR"/>
        </w:rPr>
      </w:pPr>
      <w:r>
        <w:rPr>
          <w:color w:val="000000"/>
          <w:lang w:val="pt-BR"/>
        </w:rPr>
        <w:t xml:space="preserve"> </w:t>
      </w:r>
    </w:p>
    <w:p w14:paraId="03F9E802" w14:textId="77777777" w:rsidR="006D32FE" w:rsidRDefault="006D32FE" w:rsidP="003B0374">
      <w:pPr>
        <w:pStyle w:val="NormalWeb"/>
        <w:shd w:val="clear" w:color="auto" w:fill="FFFFFF"/>
        <w:spacing w:before="0" w:beforeAutospacing="0" w:after="160" w:afterAutospacing="0"/>
        <w:jc w:val="both"/>
        <w:rPr>
          <w:color w:val="000000"/>
          <w:lang w:val="pt-BR"/>
        </w:rPr>
      </w:pPr>
    </w:p>
    <w:p w14:paraId="25463E77" w14:textId="77777777" w:rsidR="006D32FE" w:rsidRDefault="006D32FE" w:rsidP="003B0374">
      <w:pPr>
        <w:pStyle w:val="NormalWeb"/>
        <w:shd w:val="clear" w:color="auto" w:fill="FFFFFF"/>
        <w:spacing w:before="0" w:beforeAutospacing="0" w:after="160" w:afterAutospacing="0"/>
        <w:jc w:val="both"/>
        <w:rPr>
          <w:color w:val="000000"/>
          <w:lang w:val="pt-BR"/>
        </w:rPr>
      </w:pPr>
    </w:p>
    <w:p w14:paraId="605BDBEA" w14:textId="77777777" w:rsidR="006D32FE" w:rsidRDefault="006D32FE" w:rsidP="003B0374">
      <w:pPr>
        <w:pStyle w:val="NormalWeb"/>
        <w:shd w:val="clear" w:color="auto" w:fill="FFFFFF"/>
        <w:spacing w:before="0" w:beforeAutospacing="0" w:after="160" w:afterAutospacing="0"/>
        <w:jc w:val="both"/>
        <w:rPr>
          <w:color w:val="000000"/>
          <w:lang w:val="pt-BR"/>
        </w:rPr>
      </w:pPr>
    </w:p>
    <w:p w14:paraId="3F108A42" w14:textId="77777777" w:rsidR="006D32FE" w:rsidRDefault="006D32FE" w:rsidP="003B0374">
      <w:pPr>
        <w:pStyle w:val="NormalWeb"/>
        <w:shd w:val="clear" w:color="auto" w:fill="FFFFFF"/>
        <w:spacing w:before="0" w:beforeAutospacing="0" w:after="160" w:afterAutospacing="0"/>
        <w:jc w:val="both"/>
        <w:rPr>
          <w:color w:val="000000"/>
          <w:lang w:val="pt-BR"/>
        </w:rPr>
      </w:pPr>
    </w:p>
    <w:p w14:paraId="4DE0E73F" w14:textId="5A91C8DF" w:rsidR="006D32FE" w:rsidRDefault="00B92820" w:rsidP="00B92820">
      <w:pPr>
        <w:pStyle w:val="NormalWeb"/>
        <w:shd w:val="clear" w:color="auto" w:fill="FFFFFF"/>
        <w:spacing w:before="0" w:beforeAutospacing="0" w:after="160" w:afterAutospacing="0"/>
        <w:jc w:val="center"/>
        <w:rPr>
          <w:b/>
          <w:color w:val="000000"/>
          <w:sz w:val="36"/>
          <w:szCs w:val="36"/>
          <w:u w:val="single"/>
          <w:lang w:val="pt-BR"/>
        </w:rPr>
      </w:pPr>
      <w:ins w:id="0" w:author="Mateus Berardo de Souza Terra" w:date="2016-02-06T23:24:00Z">
        <w:r>
          <w:rPr>
            <w:b/>
            <w:color w:val="000000"/>
            <w:sz w:val="36"/>
            <w:szCs w:val="36"/>
            <w:u w:val="single"/>
            <w:lang w:val="pt-BR"/>
          </w:rPr>
          <w:t>Introdução à Programação</w:t>
        </w:r>
      </w:ins>
      <w:del w:id="1" w:author="Mateus Berardo de Souza Terra" w:date="2016-02-06T23:24:00Z">
        <w:r w:rsidR="006D32FE" w:rsidRPr="006D32FE" w:rsidDel="00B92820">
          <w:rPr>
            <w:b/>
            <w:color w:val="000000"/>
            <w:sz w:val="36"/>
            <w:szCs w:val="36"/>
            <w:u w:val="single"/>
            <w:lang w:val="pt-BR"/>
          </w:rPr>
          <w:delText>Básico</w:delText>
        </w:r>
      </w:del>
    </w:p>
    <w:p w14:paraId="43DCAA52" w14:textId="77777777" w:rsidR="006D32FE" w:rsidRDefault="006D32FE" w:rsidP="006D32FE">
      <w:pPr>
        <w:pStyle w:val="NormalWeb"/>
        <w:shd w:val="clear" w:color="auto" w:fill="FFFFFF"/>
        <w:spacing w:before="0" w:beforeAutospacing="0" w:after="160" w:afterAutospacing="0"/>
        <w:jc w:val="both"/>
        <w:rPr>
          <w:b/>
          <w:color w:val="000000"/>
          <w:sz w:val="36"/>
          <w:szCs w:val="36"/>
          <w:u w:val="single"/>
          <w:lang w:val="pt-BR"/>
        </w:rPr>
      </w:pPr>
    </w:p>
    <w:p w14:paraId="3A709599" w14:textId="77777777" w:rsidR="008324AC" w:rsidRDefault="006D32FE" w:rsidP="006D32FE">
      <w:pPr>
        <w:pStyle w:val="NormalWeb"/>
        <w:shd w:val="clear" w:color="auto" w:fill="FFFFFF"/>
        <w:spacing w:before="0" w:beforeAutospacing="0" w:after="160" w:afterAutospacing="0"/>
        <w:jc w:val="both"/>
        <w:rPr>
          <w:color w:val="000000"/>
          <w:lang w:val="pt-BR"/>
        </w:rPr>
      </w:pPr>
      <w:r>
        <w:rPr>
          <w:color w:val="000000"/>
          <w:lang w:val="pt-BR"/>
        </w:rPr>
        <w:tab/>
        <w:t xml:space="preserve">Para criar nossos próprios códigos é </w:t>
      </w:r>
      <w:r w:rsidR="00970BBB">
        <w:rPr>
          <w:color w:val="000000"/>
          <w:lang w:val="pt-BR"/>
        </w:rPr>
        <w:t>necessário</w:t>
      </w:r>
      <w:r>
        <w:rPr>
          <w:color w:val="000000"/>
          <w:lang w:val="pt-BR"/>
        </w:rPr>
        <w:t xml:space="preserve"> </w:t>
      </w:r>
      <w:r w:rsidR="008324AC">
        <w:rPr>
          <w:color w:val="000000"/>
          <w:lang w:val="pt-BR"/>
        </w:rPr>
        <w:t>aprender palavras-</w:t>
      </w:r>
      <w:r>
        <w:rPr>
          <w:color w:val="000000"/>
          <w:lang w:val="pt-BR"/>
        </w:rPr>
        <w:t>chaves e suas estruturas.</w:t>
      </w:r>
      <w:r w:rsidR="008324AC">
        <w:rPr>
          <w:color w:val="000000"/>
          <w:lang w:val="pt-BR"/>
        </w:rPr>
        <w:t xml:space="preserve"> Assim como um texto em língua Portuguesa ou em inglês, programas de computador utilizam linguagens com regras específicas de sintaxe para que o computador possa compreender o que queremos que ele faça. </w:t>
      </w:r>
      <w:r>
        <w:rPr>
          <w:color w:val="000000"/>
          <w:lang w:val="pt-BR"/>
        </w:rPr>
        <w:t xml:space="preserve"> </w:t>
      </w:r>
    </w:p>
    <w:p w14:paraId="037ED60C" w14:textId="58BB6A9B" w:rsidR="006D32FE" w:rsidRDefault="006D32FE" w:rsidP="006D32FE">
      <w:pPr>
        <w:pStyle w:val="NormalWeb"/>
        <w:shd w:val="clear" w:color="auto" w:fill="FFFFFF"/>
        <w:spacing w:before="0" w:beforeAutospacing="0" w:after="160" w:afterAutospacing="0"/>
        <w:jc w:val="both"/>
        <w:rPr>
          <w:color w:val="000000"/>
          <w:lang w:val="pt-BR"/>
        </w:rPr>
      </w:pPr>
      <w:r>
        <w:rPr>
          <w:color w:val="000000"/>
          <w:lang w:val="pt-BR"/>
        </w:rPr>
        <w:t xml:space="preserve">Nesse capitulo </w:t>
      </w:r>
      <w:r w:rsidR="008324AC">
        <w:rPr>
          <w:color w:val="000000"/>
          <w:lang w:val="pt-BR"/>
        </w:rPr>
        <w:t>abordaremos</w:t>
      </w:r>
      <w:r>
        <w:rPr>
          <w:color w:val="000000"/>
          <w:lang w:val="pt-BR"/>
        </w:rPr>
        <w:t xml:space="preserve"> assuntos como:</w:t>
      </w:r>
    </w:p>
    <w:p w14:paraId="57D34BCC" w14:textId="6D54236A" w:rsidR="006D32FE" w:rsidRDefault="00970BBB" w:rsidP="006D32FE">
      <w:pPr>
        <w:pStyle w:val="NormalWeb"/>
        <w:numPr>
          <w:ilvl w:val="0"/>
          <w:numId w:val="3"/>
        </w:numPr>
        <w:shd w:val="clear" w:color="auto" w:fill="FFFFFF"/>
        <w:spacing w:before="0" w:beforeAutospacing="0" w:after="160" w:afterAutospacing="0"/>
        <w:jc w:val="both"/>
        <w:rPr>
          <w:color w:val="000000"/>
          <w:lang w:val="pt-BR"/>
        </w:rPr>
      </w:pPr>
      <w:r>
        <w:rPr>
          <w:color w:val="000000"/>
          <w:lang w:val="pt-BR"/>
        </w:rPr>
        <w:lastRenderedPageBreak/>
        <w:t>Variáveis;</w:t>
      </w:r>
    </w:p>
    <w:p w14:paraId="3A2B64E4" w14:textId="2DCA4EEE" w:rsidR="00D15BF2" w:rsidRDefault="00D15BF2" w:rsidP="006D32FE">
      <w:pPr>
        <w:pStyle w:val="NormalWeb"/>
        <w:numPr>
          <w:ilvl w:val="0"/>
          <w:numId w:val="3"/>
        </w:numPr>
        <w:shd w:val="clear" w:color="auto" w:fill="FFFFFF"/>
        <w:spacing w:before="0" w:beforeAutospacing="0" w:after="160" w:afterAutospacing="0"/>
        <w:jc w:val="both"/>
        <w:rPr>
          <w:color w:val="000000"/>
          <w:lang w:val="pt-BR"/>
        </w:rPr>
      </w:pPr>
      <w:commentRangeStart w:id="2"/>
      <w:r>
        <w:rPr>
          <w:color w:val="000000"/>
          <w:lang w:val="pt-BR"/>
        </w:rPr>
        <w:t>Arrays;</w:t>
      </w:r>
      <w:commentRangeEnd w:id="2"/>
      <w:r w:rsidR="00344057">
        <w:rPr>
          <w:rStyle w:val="Refdecomentrio"/>
          <w:rFonts w:asciiTheme="minorHAnsi" w:eastAsiaTheme="minorHAnsi" w:hAnsiTheme="minorHAnsi" w:cstheme="minorBidi"/>
        </w:rPr>
        <w:commentReference w:id="2"/>
      </w:r>
    </w:p>
    <w:p w14:paraId="454D8D3C" w14:textId="2B1BF6EF" w:rsidR="00970BBB" w:rsidRDefault="00970BBB" w:rsidP="006D32FE">
      <w:pPr>
        <w:pStyle w:val="NormalWeb"/>
        <w:numPr>
          <w:ilvl w:val="0"/>
          <w:numId w:val="3"/>
        </w:numPr>
        <w:shd w:val="clear" w:color="auto" w:fill="FFFFFF"/>
        <w:spacing w:before="0" w:beforeAutospacing="0" w:after="160" w:afterAutospacing="0"/>
        <w:jc w:val="both"/>
        <w:rPr>
          <w:color w:val="000000"/>
          <w:lang w:val="pt-BR"/>
        </w:rPr>
      </w:pPr>
      <w:r>
        <w:rPr>
          <w:color w:val="000000"/>
          <w:lang w:val="pt-BR"/>
        </w:rPr>
        <w:t>Comentários;</w:t>
      </w:r>
    </w:p>
    <w:p w14:paraId="5335759F" w14:textId="44EE2D41" w:rsidR="009E1979" w:rsidRDefault="009E1979" w:rsidP="006D32FE">
      <w:pPr>
        <w:pStyle w:val="NormalWeb"/>
        <w:numPr>
          <w:ilvl w:val="0"/>
          <w:numId w:val="3"/>
        </w:numPr>
        <w:shd w:val="clear" w:color="auto" w:fill="FFFFFF"/>
        <w:spacing w:before="0" w:beforeAutospacing="0" w:after="160" w:afterAutospacing="0"/>
        <w:jc w:val="both"/>
        <w:rPr>
          <w:color w:val="000000"/>
          <w:lang w:val="pt-BR"/>
        </w:rPr>
      </w:pPr>
      <w:r>
        <w:rPr>
          <w:color w:val="000000"/>
          <w:lang w:val="pt-BR"/>
        </w:rPr>
        <w:t>Incrementadores;</w:t>
      </w:r>
    </w:p>
    <w:p w14:paraId="37D3F526" w14:textId="7277DA89" w:rsidR="00970BBB" w:rsidRDefault="00970BBB" w:rsidP="006D32FE">
      <w:pPr>
        <w:pStyle w:val="NormalWeb"/>
        <w:numPr>
          <w:ilvl w:val="0"/>
          <w:numId w:val="3"/>
        </w:numPr>
        <w:shd w:val="clear" w:color="auto" w:fill="FFFFFF"/>
        <w:spacing w:before="0" w:beforeAutospacing="0" w:after="160" w:afterAutospacing="0"/>
        <w:jc w:val="both"/>
        <w:rPr>
          <w:color w:val="000000"/>
          <w:lang w:val="pt-BR"/>
        </w:rPr>
      </w:pPr>
      <w:r>
        <w:rPr>
          <w:color w:val="000000"/>
          <w:lang w:val="pt-BR"/>
        </w:rPr>
        <w:t>Instruções de controle;</w:t>
      </w:r>
    </w:p>
    <w:p w14:paraId="30995429" w14:textId="1350086E" w:rsidR="00CC2AAE" w:rsidRDefault="00CC2AAE" w:rsidP="006D32FE">
      <w:pPr>
        <w:pStyle w:val="NormalWeb"/>
        <w:numPr>
          <w:ilvl w:val="0"/>
          <w:numId w:val="3"/>
        </w:numPr>
        <w:shd w:val="clear" w:color="auto" w:fill="FFFFFF"/>
        <w:spacing w:before="0" w:beforeAutospacing="0" w:after="160" w:afterAutospacing="0"/>
        <w:jc w:val="both"/>
        <w:rPr>
          <w:color w:val="000000"/>
          <w:lang w:val="pt-BR"/>
        </w:rPr>
      </w:pPr>
      <w:r>
        <w:rPr>
          <w:color w:val="000000"/>
          <w:lang w:val="pt-BR"/>
        </w:rPr>
        <w:t>Operadores lógicos;</w:t>
      </w:r>
    </w:p>
    <w:p w14:paraId="202AACD0" w14:textId="6301016A" w:rsidR="00970BBB" w:rsidDel="002E0F1F" w:rsidRDefault="00970BBB" w:rsidP="002E0F1F">
      <w:pPr>
        <w:pStyle w:val="NormalWeb"/>
        <w:shd w:val="clear" w:color="auto" w:fill="FFFFFF"/>
        <w:spacing w:before="0" w:beforeAutospacing="0" w:after="160" w:afterAutospacing="0"/>
        <w:ind w:left="1440"/>
        <w:jc w:val="both"/>
        <w:rPr>
          <w:del w:id="3" w:author="granix pacheco" w:date="2016-02-07T08:43:00Z"/>
          <w:color w:val="000000"/>
          <w:lang w:val="pt-BR"/>
        </w:rPr>
        <w:pPrChange w:id="4" w:author="granix pacheco" w:date="2016-02-07T08:43:00Z">
          <w:pPr>
            <w:pStyle w:val="NormalWeb"/>
            <w:numPr>
              <w:numId w:val="3"/>
            </w:numPr>
            <w:shd w:val="clear" w:color="auto" w:fill="FFFFFF"/>
            <w:spacing w:before="0" w:beforeAutospacing="0" w:after="160" w:afterAutospacing="0"/>
            <w:ind w:left="1440" w:hanging="360"/>
            <w:jc w:val="both"/>
          </w:pPr>
        </w:pPrChange>
      </w:pPr>
      <w:del w:id="5" w:author="granix pacheco" w:date="2016-02-07T08:43:00Z">
        <w:r w:rsidDel="002E0F1F">
          <w:rPr>
            <w:color w:val="000000"/>
            <w:lang w:val="pt-BR"/>
          </w:rPr>
          <w:delText>Loops;</w:delText>
        </w:r>
      </w:del>
    </w:p>
    <w:p w14:paraId="33DBEA00" w14:textId="71EEBC5D" w:rsidR="00970BBB" w:rsidRDefault="00970BBB" w:rsidP="00970BBB">
      <w:pPr>
        <w:pStyle w:val="NormalWeb"/>
        <w:numPr>
          <w:ilvl w:val="0"/>
          <w:numId w:val="3"/>
        </w:numPr>
        <w:shd w:val="clear" w:color="auto" w:fill="FFFFFF"/>
        <w:spacing w:before="0" w:beforeAutospacing="0" w:after="160" w:afterAutospacing="0"/>
        <w:jc w:val="both"/>
        <w:rPr>
          <w:color w:val="000000"/>
          <w:lang w:val="pt-BR"/>
        </w:rPr>
      </w:pPr>
      <w:r>
        <w:rPr>
          <w:color w:val="000000"/>
          <w:lang w:val="pt-BR"/>
        </w:rPr>
        <w:t>Como criar funções.</w:t>
      </w:r>
    </w:p>
    <w:p w14:paraId="46D9C9E0" w14:textId="77777777" w:rsidR="00970BBB" w:rsidRDefault="00970BBB" w:rsidP="00970BBB">
      <w:pPr>
        <w:pStyle w:val="NormalWeb"/>
        <w:shd w:val="clear" w:color="auto" w:fill="FFFFFF"/>
        <w:spacing w:before="0" w:beforeAutospacing="0" w:after="160" w:afterAutospacing="0"/>
        <w:jc w:val="both"/>
        <w:rPr>
          <w:color w:val="000000"/>
          <w:lang w:val="pt-BR"/>
        </w:rPr>
      </w:pPr>
    </w:p>
    <w:p w14:paraId="2C227E74" w14:textId="77777777" w:rsidR="00970BBB" w:rsidRDefault="00970BBB" w:rsidP="00970BBB">
      <w:pPr>
        <w:pStyle w:val="NormalWeb"/>
        <w:shd w:val="clear" w:color="auto" w:fill="FFFFFF"/>
        <w:spacing w:before="0" w:beforeAutospacing="0" w:after="160" w:afterAutospacing="0"/>
        <w:jc w:val="both"/>
        <w:rPr>
          <w:color w:val="000000"/>
          <w:lang w:val="pt-BR"/>
        </w:rPr>
      </w:pPr>
    </w:p>
    <w:p w14:paraId="4259E715" w14:textId="4F850E32" w:rsidR="00970BBB" w:rsidRDefault="00970BBB" w:rsidP="008324AC">
      <w:pPr>
        <w:pStyle w:val="NormalWeb"/>
        <w:numPr>
          <w:ilvl w:val="0"/>
          <w:numId w:val="11"/>
        </w:numPr>
        <w:shd w:val="clear" w:color="auto" w:fill="FFFFFF"/>
        <w:spacing w:before="0" w:beforeAutospacing="0" w:after="160" w:afterAutospacing="0"/>
        <w:jc w:val="both"/>
        <w:rPr>
          <w:b/>
          <w:color w:val="000000"/>
          <w:sz w:val="32"/>
          <w:szCs w:val="32"/>
          <w:lang w:val="pt-BR"/>
        </w:rPr>
      </w:pPr>
      <w:r w:rsidRPr="00970BBB">
        <w:rPr>
          <w:b/>
          <w:color w:val="000000"/>
          <w:sz w:val="32"/>
          <w:szCs w:val="32"/>
          <w:lang w:val="pt-BR"/>
        </w:rPr>
        <w:t>Variáveis:</w:t>
      </w:r>
    </w:p>
    <w:p w14:paraId="14162DAB" w14:textId="6A6AACDD" w:rsidR="00970BBB" w:rsidRDefault="00970BBB" w:rsidP="00225C8D">
      <w:pPr>
        <w:pStyle w:val="NormalWeb"/>
        <w:shd w:val="clear" w:color="auto" w:fill="FFFFFF"/>
        <w:spacing w:before="0" w:beforeAutospacing="0" w:after="160" w:afterAutospacing="0"/>
        <w:ind w:firstLine="360"/>
        <w:jc w:val="both"/>
        <w:rPr>
          <w:color w:val="000000"/>
          <w:lang w:val="pt-BR"/>
        </w:rPr>
      </w:pPr>
      <w:r>
        <w:rPr>
          <w:color w:val="000000"/>
          <w:lang w:val="pt-BR"/>
        </w:rPr>
        <w:t xml:space="preserve">Variáveis são muito usadas na programação pois elas são capazes de armazenar dados. Uma das formas mais simples de se pensar em uma variável é como uma caixa ou balde onde o computador pode armazenar ou ler dados. O uso de variáveis torna o código mais fácil de se entender e mais fácil de ser mantido. </w:t>
      </w:r>
      <w:r w:rsidR="002145E1">
        <w:rPr>
          <w:color w:val="000000"/>
          <w:lang w:val="pt-BR"/>
        </w:rPr>
        <w:t>Por exemplo, s</w:t>
      </w:r>
      <w:r>
        <w:rPr>
          <w:color w:val="000000"/>
          <w:lang w:val="pt-BR"/>
        </w:rPr>
        <w:t xml:space="preserve">e você possuir uma variável chamada </w:t>
      </w:r>
      <w:proofErr w:type="spellStart"/>
      <w:r w:rsidRPr="00970BBB">
        <w:rPr>
          <w:i/>
          <w:color w:val="000000"/>
          <w:lang w:val="pt-BR"/>
        </w:rPr>
        <w:t>pinoLED</w:t>
      </w:r>
      <w:proofErr w:type="spellEnd"/>
      <w:r w:rsidR="002145E1">
        <w:rPr>
          <w:color w:val="000000"/>
          <w:lang w:val="pt-BR"/>
        </w:rPr>
        <w:t xml:space="preserve"> que define o pino 13</w:t>
      </w:r>
      <w:r>
        <w:rPr>
          <w:color w:val="000000"/>
          <w:lang w:val="pt-BR"/>
        </w:rPr>
        <w:t xml:space="preserve"> como uma saída para um LED e, mais a frente, decidir usar o pino 8 para isso, </w:t>
      </w:r>
      <w:r w:rsidR="002145E1">
        <w:rPr>
          <w:color w:val="000000"/>
          <w:lang w:val="pt-BR"/>
        </w:rPr>
        <w:t>será fácil a troca sendo necessária apenas a troca do valor 13 pelo valor 8.</w:t>
      </w:r>
    </w:p>
    <w:p w14:paraId="0EFD8649" w14:textId="586B3B19" w:rsidR="002145E1" w:rsidRDefault="002145E1" w:rsidP="00225C8D">
      <w:pPr>
        <w:pStyle w:val="NormalWeb"/>
        <w:shd w:val="clear" w:color="auto" w:fill="FFFFFF"/>
        <w:spacing w:before="0" w:beforeAutospacing="0" w:after="160" w:afterAutospacing="0"/>
        <w:ind w:firstLine="360"/>
        <w:jc w:val="both"/>
        <w:rPr>
          <w:color w:val="000000"/>
          <w:lang w:val="pt-BR"/>
        </w:rPr>
      </w:pPr>
      <w:r>
        <w:rPr>
          <w:color w:val="000000"/>
          <w:lang w:val="pt-BR"/>
        </w:rPr>
        <w:t>Esse exemplo poderia ser aplicado no segmento a seguir:</w:t>
      </w:r>
    </w:p>
    <w:p w14:paraId="2B122AE0" w14:textId="77777777" w:rsidR="005C6334" w:rsidRDefault="005C6334" w:rsidP="00225C8D">
      <w:pPr>
        <w:pStyle w:val="NormalWeb"/>
        <w:shd w:val="clear" w:color="auto" w:fill="FFFFFF"/>
        <w:spacing w:before="0" w:beforeAutospacing="0" w:after="160" w:afterAutospacing="0"/>
        <w:ind w:firstLine="360"/>
        <w:jc w:val="both"/>
        <w:rPr>
          <w:color w:val="000000"/>
          <w:lang w:val="pt-BR"/>
        </w:rPr>
      </w:pPr>
    </w:p>
    <w:tbl>
      <w:tblPr>
        <w:tblStyle w:val="Tabelacomgrade"/>
        <w:tblW w:w="8991" w:type="dxa"/>
        <w:tblInd w:w="360" w:type="dxa"/>
        <w:tblLook w:val="04A0" w:firstRow="1" w:lastRow="0" w:firstColumn="1" w:lastColumn="0" w:noHBand="0" w:noVBand="1"/>
      </w:tblPr>
      <w:tblGrid>
        <w:gridCol w:w="8991"/>
      </w:tblGrid>
      <w:tr w:rsidR="002145E1" w:rsidRPr="002E0F1F" w14:paraId="46FCAB43" w14:textId="77777777" w:rsidTr="001136EC">
        <w:tc>
          <w:tcPr>
            <w:tcW w:w="8991" w:type="dxa"/>
          </w:tcPr>
          <w:p w14:paraId="405522E0" w14:textId="77777777" w:rsidR="001136EC" w:rsidRDefault="001136EC" w:rsidP="002145E1">
            <w:pPr>
              <w:pStyle w:val="NormalWeb"/>
              <w:shd w:val="clear" w:color="auto" w:fill="FFFFFF"/>
              <w:ind w:left="360" w:firstLine="360"/>
              <w:jc w:val="both"/>
              <w:rPr>
                <w:color w:val="000000"/>
                <w:lang w:val="pt-BR"/>
              </w:rPr>
            </w:pPr>
          </w:p>
          <w:p w14:paraId="60D03060" w14:textId="0B4858D5" w:rsidR="002145E1" w:rsidRDefault="00A97E5F" w:rsidP="002145E1">
            <w:pPr>
              <w:pStyle w:val="NormalWeb"/>
              <w:shd w:val="clear" w:color="auto" w:fill="FFFFFF"/>
              <w:ind w:left="360" w:firstLine="360"/>
              <w:jc w:val="both"/>
              <w:rPr>
                <w:color w:val="000000"/>
                <w:lang w:val="pt-BR"/>
              </w:rPr>
            </w:pPr>
            <w:proofErr w:type="spellStart"/>
            <w:r w:rsidRPr="00A97E5F">
              <w:rPr>
                <w:color w:val="000000"/>
                <w:lang w:val="pt-BR"/>
              </w:rPr>
              <w:t>Numero</w:t>
            </w:r>
            <w:proofErr w:type="spellEnd"/>
            <w:r>
              <w:rPr>
                <w:color w:val="000000"/>
                <w:lang w:val="pt-BR"/>
              </w:rPr>
              <w:t xml:space="preserve"> </w:t>
            </w:r>
            <w:proofErr w:type="spellStart"/>
            <w:r>
              <w:rPr>
                <w:color w:val="000000"/>
                <w:lang w:val="pt-BR"/>
              </w:rPr>
              <w:t>pinoLED</w:t>
            </w:r>
            <w:proofErr w:type="spellEnd"/>
            <w:r>
              <w:rPr>
                <w:color w:val="000000"/>
                <w:lang w:val="pt-BR"/>
              </w:rPr>
              <w:t xml:space="preserve"> = 13          &lt;</w:t>
            </w:r>
            <w:proofErr w:type="gramStart"/>
            <w:r>
              <w:rPr>
                <w:color w:val="000000"/>
                <w:lang w:val="pt-BR"/>
              </w:rPr>
              <w:t>= Aqui</w:t>
            </w:r>
            <w:proofErr w:type="gramEnd"/>
            <w:r>
              <w:rPr>
                <w:color w:val="000000"/>
                <w:lang w:val="pt-BR"/>
              </w:rPr>
              <w:t xml:space="preserve"> está a nossa variável!</w:t>
            </w:r>
          </w:p>
          <w:p w14:paraId="66CAE7CD" w14:textId="77777777" w:rsidR="002145E1" w:rsidRPr="002145E1" w:rsidRDefault="002145E1" w:rsidP="002145E1">
            <w:pPr>
              <w:pStyle w:val="NormalWeb"/>
              <w:shd w:val="clear" w:color="auto" w:fill="FFFFFF"/>
              <w:ind w:left="360" w:firstLine="360"/>
              <w:jc w:val="both"/>
              <w:rPr>
                <w:color w:val="000000"/>
                <w:lang w:val="pt-BR"/>
              </w:rPr>
            </w:pPr>
            <w:proofErr w:type="spellStart"/>
            <w:proofErr w:type="gramStart"/>
            <w:r>
              <w:rPr>
                <w:color w:val="000000"/>
                <w:lang w:val="pt-BR"/>
              </w:rPr>
              <w:t>Configuracao</w:t>
            </w:r>
            <w:proofErr w:type="spellEnd"/>
            <w:r>
              <w:rPr>
                <w:color w:val="000000"/>
                <w:lang w:val="pt-BR"/>
              </w:rPr>
              <w:t>(</w:t>
            </w:r>
            <w:proofErr w:type="gramEnd"/>
            <w:r>
              <w:rPr>
                <w:color w:val="000000"/>
                <w:lang w:val="pt-BR"/>
              </w:rPr>
              <w:t>) {</w:t>
            </w:r>
          </w:p>
          <w:p w14:paraId="112B89AE" w14:textId="561BF5F5" w:rsidR="002145E1" w:rsidRPr="002145E1" w:rsidRDefault="00A97E5F" w:rsidP="002145E1">
            <w:pPr>
              <w:pStyle w:val="NormalWeb"/>
              <w:shd w:val="clear" w:color="auto" w:fill="FFFFFF"/>
              <w:ind w:left="360" w:firstLine="360"/>
              <w:jc w:val="both"/>
              <w:rPr>
                <w:color w:val="000000"/>
                <w:lang w:val="pt-BR"/>
              </w:rPr>
            </w:pPr>
            <w:r>
              <w:rPr>
                <w:color w:val="000000"/>
                <w:lang w:val="pt-BR"/>
              </w:rPr>
              <w:t xml:space="preserve">  </w:t>
            </w:r>
            <w:proofErr w:type="spellStart"/>
            <w:r>
              <w:rPr>
                <w:color w:val="000000"/>
                <w:lang w:val="pt-BR"/>
              </w:rPr>
              <w:t>Pino.definirModo</w:t>
            </w:r>
            <w:proofErr w:type="spellEnd"/>
            <w:r>
              <w:rPr>
                <w:color w:val="000000"/>
                <w:lang w:val="pt-BR"/>
              </w:rPr>
              <w:t>(</w:t>
            </w:r>
            <w:proofErr w:type="spellStart"/>
            <w:r>
              <w:rPr>
                <w:color w:val="000000"/>
                <w:lang w:val="pt-BR"/>
              </w:rPr>
              <w:t>pinoLED</w:t>
            </w:r>
            <w:proofErr w:type="spellEnd"/>
            <w:r w:rsidR="002145E1" w:rsidRPr="002145E1">
              <w:rPr>
                <w:color w:val="000000"/>
                <w:lang w:val="pt-BR"/>
              </w:rPr>
              <w:t xml:space="preserve">, </w:t>
            </w:r>
            <w:proofErr w:type="spellStart"/>
            <w:r w:rsidR="002145E1" w:rsidRPr="002145E1">
              <w:rPr>
                <w:color w:val="000000"/>
                <w:lang w:val="pt-BR"/>
              </w:rPr>
              <w:t>Saida</w:t>
            </w:r>
            <w:proofErr w:type="spellEnd"/>
            <w:r w:rsidR="002145E1" w:rsidRPr="002145E1">
              <w:rPr>
                <w:color w:val="000000"/>
                <w:lang w:val="pt-BR"/>
              </w:rPr>
              <w:t>);</w:t>
            </w:r>
            <w:r>
              <w:rPr>
                <w:color w:val="000000"/>
                <w:lang w:val="pt-BR"/>
              </w:rPr>
              <w:t xml:space="preserve">     </w:t>
            </w:r>
          </w:p>
          <w:p w14:paraId="4E4D8265" w14:textId="77777777" w:rsidR="002145E1" w:rsidRPr="002145E1" w:rsidRDefault="002145E1" w:rsidP="002145E1">
            <w:pPr>
              <w:pStyle w:val="NormalWeb"/>
              <w:shd w:val="clear" w:color="auto" w:fill="FFFFFF"/>
              <w:ind w:left="360" w:firstLine="360"/>
              <w:jc w:val="both"/>
              <w:rPr>
                <w:color w:val="000000"/>
                <w:lang w:val="pt-BR"/>
              </w:rPr>
            </w:pPr>
            <w:r w:rsidRPr="002145E1">
              <w:rPr>
                <w:color w:val="000000"/>
                <w:lang w:val="pt-BR"/>
              </w:rPr>
              <w:t>}</w:t>
            </w:r>
          </w:p>
          <w:p w14:paraId="0E9040A6" w14:textId="77777777" w:rsidR="002145E1" w:rsidRPr="002145E1" w:rsidRDefault="002145E1" w:rsidP="002145E1">
            <w:pPr>
              <w:pStyle w:val="NormalWeb"/>
              <w:shd w:val="clear" w:color="auto" w:fill="FFFFFF"/>
              <w:ind w:firstLine="720"/>
              <w:jc w:val="both"/>
              <w:rPr>
                <w:color w:val="000000"/>
                <w:lang w:val="pt-BR"/>
              </w:rPr>
            </w:pPr>
            <w:proofErr w:type="gramStart"/>
            <w:r w:rsidRPr="002145E1">
              <w:rPr>
                <w:color w:val="000000"/>
                <w:lang w:val="pt-BR"/>
              </w:rPr>
              <w:t>Principal(</w:t>
            </w:r>
            <w:proofErr w:type="gramEnd"/>
            <w:r w:rsidRPr="002145E1">
              <w:rPr>
                <w:color w:val="000000"/>
                <w:lang w:val="pt-BR"/>
              </w:rPr>
              <w:t>) {</w:t>
            </w:r>
          </w:p>
          <w:p w14:paraId="4F0CDF9E" w14:textId="6A347041" w:rsidR="002145E1" w:rsidRPr="002145E1" w:rsidRDefault="00A97E5F" w:rsidP="002145E1">
            <w:pPr>
              <w:pStyle w:val="NormalWeb"/>
              <w:shd w:val="clear" w:color="auto" w:fill="FFFFFF"/>
              <w:ind w:left="360" w:firstLine="360"/>
              <w:jc w:val="both"/>
              <w:rPr>
                <w:color w:val="000000"/>
                <w:lang w:val="pt-BR"/>
              </w:rPr>
            </w:pPr>
            <w:r>
              <w:rPr>
                <w:color w:val="000000"/>
                <w:lang w:val="pt-BR"/>
              </w:rPr>
              <w:t xml:space="preserve">  </w:t>
            </w:r>
            <w:proofErr w:type="spellStart"/>
            <w:r>
              <w:rPr>
                <w:color w:val="000000"/>
                <w:lang w:val="pt-BR"/>
              </w:rPr>
              <w:t>Pino.ligar</w:t>
            </w:r>
            <w:proofErr w:type="spellEnd"/>
            <w:r>
              <w:rPr>
                <w:color w:val="000000"/>
                <w:lang w:val="pt-BR"/>
              </w:rPr>
              <w:t>(</w:t>
            </w:r>
            <w:proofErr w:type="spellStart"/>
            <w:r>
              <w:rPr>
                <w:color w:val="000000"/>
                <w:lang w:val="pt-BR"/>
              </w:rPr>
              <w:t>pinoLED</w:t>
            </w:r>
            <w:proofErr w:type="spellEnd"/>
            <w:proofErr w:type="gramStart"/>
            <w:r w:rsidR="002145E1" w:rsidRPr="002145E1">
              <w:rPr>
                <w:color w:val="000000"/>
                <w:lang w:val="pt-BR"/>
              </w:rPr>
              <w:t xml:space="preserve">);   </w:t>
            </w:r>
            <w:proofErr w:type="gramEnd"/>
            <w:r w:rsidR="002145E1" w:rsidRPr="002145E1">
              <w:rPr>
                <w:color w:val="000000"/>
                <w:lang w:val="pt-BR"/>
              </w:rPr>
              <w:t xml:space="preserve">     </w:t>
            </w:r>
            <w:r w:rsidR="009D1FA1">
              <w:rPr>
                <w:color w:val="000000"/>
                <w:lang w:val="pt-BR"/>
              </w:rPr>
              <w:t xml:space="preserve">    </w:t>
            </w:r>
            <w:r w:rsidR="002145E1" w:rsidRPr="002145E1">
              <w:rPr>
                <w:color w:val="000000"/>
                <w:lang w:val="pt-BR"/>
              </w:rPr>
              <w:t xml:space="preserve">  </w:t>
            </w:r>
            <w:r w:rsidR="002145E1" w:rsidRPr="002145E1">
              <w:rPr>
                <w:color w:val="000000"/>
                <w:lang w:val="pt-BR"/>
              </w:rPr>
              <w:tab/>
              <w:t>// liga a porta digital acedendo o LED</w:t>
            </w:r>
          </w:p>
          <w:p w14:paraId="3BEB9CE5" w14:textId="78C358C2" w:rsidR="002145E1" w:rsidRPr="002145E1" w:rsidRDefault="002145E1" w:rsidP="002145E1">
            <w:pPr>
              <w:pStyle w:val="NormalWeb"/>
              <w:shd w:val="clear" w:color="auto" w:fill="FFFFFF"/>
              <w:ind w:left="360" w:firstLine="360"/>
              <w:jc w:val="both"/>
              <w:rPr>
                <w:color w:val="000000"/>
                <w:lang w:val="pt-BR"/>
              </w:rPr>
            </w:pPr>
            <w:r w:rsidRPr="002145E1">
              <w:rPr>
                <w:color w:val="000000"/>
                <w:lang w:val="pt-BR"/>
              </w:rPr>
              <w:t xml:space="preserve">  </w:t>
            </w:r>
            <w:proofErr w:type="gramStart"/>
            <w:r w:rsidRPr="002145E1">
              <w:rPr>
                <w:color w:val="000000"/>
                <w:lang w:val="pt-BR"/>
              </w:rPr>
              <w:t>esperar(</w:t>
            </w:r>
            <w:proofErr w:type="gramEnd"/>
            <w:r w:rsidRPr="002145E1">
              <w:rPr>
                <w:color w:val="000000"/>
                <w:lang w:val="pt-BR"/>
              </w:rPr>
              <w:t xml:space="preserve">1000);       </w:t>
            </w:r>
            <w:r w:rsidRPr="002145E1">
              <w:rPr>
                <w:color w:val="000000"/>
                <w:lang w:val="pt-BR"/>
              </w:rPr>
              <w:tab/>
            </w:r>
            <w:r w:rsidRPr="002145E1">
              <w:rPr>
                <w:color w:val="000000"/>
                <w:lang w:val="pt-BR"/>
              </w:rPr>
              <w:tab/>
            </w:r>
            <w:r w:rsidR="009D1FA1">
              <w:rPr>
                <w:color w:val="000000"/>
                <w:lang w:val="pt-BR"/>
              </w:rPr>
              <w:t xml:space="preserve">            </w:t>
            </w:r>
            <w:r w:rsidRPr="002145E1">
              <w:rPr>
                <w:color w:val="000000"/>
                <w:lang w:val="pt-BR"/>
              </w:rPr>
              <w:t>// espera por um segundo</w:t>
            </w:r>
          </w:p>
          <w:p w14:paraId="58EED7A1" w14:textId="5B5084D7" w:rsidR="002145E1" w:rsidRPr="002145E1" w:rsidRDefault="00A97E5F" w:rsidP="002145E1">
            <w:pPr>
              <w:pStyle w:val="NormalWeb"/>
              <w:shd w:val="clear" w:color="auto" w:fill="FFFFFF"/>
              <w:ind w:left="360" w:firstLine="360"/>
              <w:jc w:val="both"/>
              <w:rPr>
                <w:color w:val="000000"/>
                <w:lang w:val="pt-BR"/>
              </w:rPr>
            </w:pPr>
            <w:r>
              <w:rPr>
                <w:color w:val="000000"/>
                <w:lang w:val="pt-BR"/>
              </w:rPr>
              <w:t xml:space="preserve">  </w:t>
            </w:r>
            <w:proofErr w:type="spellStart"/>
            <w:r>
              <w:rPr>
                <w:color w:val="000000"/>
                <w:lang w:val="pt-BR"/>
              </w:rPr>
              <w:t>Pino.desligar</w:t>
            </w:r>
            <w:proofErr w:type="spellEnd"/>
            <w:r>
              <w:rPr>
                <w:color w:val="000000"/>
                <w:lang w:val="pt-BR"/>
              </w:rPr>
              <w:t>(</w:t>
            </w:r>
            <w:proofErr w:type="spellStart"/>
            <w:r>
              <w:rPr>
                <w:color w:val="000000"/>
                <w:lang w:val="pt-BR"/>
              </w:rPr>
              <w:t>pinoLED</w:t>
            </w:r>
            <w:proofErr w:type="spellEnd"/>
            <w:proofErr w:type="gramStart"/>
            <w:r w:rsidR="002145E1" w:rsidRPr="002145E1">
              <w:rPr>
                <w:color w:val="000000"/>
                <w:lang w:val="pt-BR"/>
              </w:rPr>
              <w:t xml:space="preserve">);   </w:t>
            </w:r>
            <w:proofErr w:type="gramEnd"/>
            <w:r w:rsidR="002145E1" w:rsidRPr="002145E1">
              <w:rPr>
                <w:color w:val="000000"/>
                <w:lang w:val="pt-BR"/>
              </w:rPr>
              <w:t xml:space="preserve">     </w:t>
            </w:r>
            <w:r w:rsidR="009D1FA1">
              <w:rPr>
                <w:color w:val="000000"/>
                <w:lang w:val="pt-BR"/>
              </w:rPr>
              <w:t xml:space="preserve">          </w:t>
            </w:r>
            <w:r w:rsidR="002145E1" w:rsidRPr="002145E1">
              <w:rPr>
                <w:color w:val="000000"/>
                <w:lang w:val="pt-BR"/>
              </w:rPr>
              <w:t>// desliga a porta digital apagando o LED</w:t>
            </w:r>
          </w:p>
          <w:p w14:paraId="5DD31E8B" w14:textId="77777777" w:rsidR="002145E1" w:rsidRPr="002145E1" w:rsidRDefault="002145E1" w:rsidP="002145E1">
            <w:pPr>
              <w:pStyle w:val="NormalWeb"/>
              <w:shd w:val="clear" w:color="auto" w:fill="FFFFFF"/>
              <w:ind w:left="360" w:firstLine="360"/>
              <w:jc w:val="both"/>
              <w:rPr>
                <w:color w:val="000000"/>
                <w:lang w:val="pt-BR"/>
              </w:rPr>
            </w:pPr>
            <w:r w:rsidRPr="002145E1">
              <w:rPr>
                <w:color w:val="000000"/>
                <w:lang w:val="pt-BR"/>
              </w:rPr>
              <w:lastRenderedPageBreak/>
              <w:t xml:space="preserve">  </w:t>
            </w:r>
            <w:proofErr w:type="gramStart"/>
            <w:r w:rsidRPr="002145E1">
              <w:rPr>
                <w:color w:val="000000"/>
                <w:lang w:val="pt-BR"/>
              </w:rPr>
              <w:t>esperar(</w:t>
            </w:r>
            <w:proofErr w:type="gramEnd"/>
            <w:r w:rsidRPr="002145E1">
              <w:rPr>
                <w:color w:val="000000"/>
                <w:lang w:val="pt-BR"/>
              </w:rPr>
              <w:t xml:space="preserve">1000);   </w:t>
            </w:r>
            <w:r w:rsidRPr="002145E1">
              <w:rPr>
                <w:color w:val="000000"/>
                <w:lang w:val="pt-BR"/>
              </w:rPr>
              <w:tab/>
            </w:r>
            <w:r w:rsidRPr="002145E1">
              <w:rPr>
                <w:color w:val="000000"/>
                <w:lang w:val="pt-BR"/>
              </w:rPr>
              <w:tab/>
            </w:r>
            <w:r w:rsidRPr="002145E1">
              <w:rPr>
                <w:color w:val="000000"/>
                <w:lang w:val="pt-BR"/>
              </w:rPr>
              <w:tab/>
              <w:t>// espera por um segundo</w:t>
            </w:r>
          </w:p>
          <w:p w14:paraId="07479949" w14:textId="77777777" w:rsidR="002145E1" w:rsidRDefault="002145E1" w:rsidP="002145E1">
            <w:pPr>
              <w:pStyle w:val="NormalWeb"/>
              <w:shd w:val="clear" w:color="auto" w:fill="FFFFFF"/>
              <w:spacing w:before="0" w:beforeAutospacing="0" w:after="160" w:afterAutospacing="0"/>
              <w:ind w:left="360" w:firstLine="360"/>
              <w:jc w:val="both"/>
              <w:rPr>
                <w:color w:val="000000"/>
                <w:lang w:val="pt-BR"/>
              </w:rPr>
            </w:pPr>
            <w:r w:rsidRPr="002145E1">
              <w:rPr>
                <w:color w:val="000000"/>
                <w:lang w:val="pt-BR"/>
              </w:rPr>
              <w:t>}</w:t>
            </w:r>
          </w:p>
          <w:p w14:paraId="605C10C8" w14:textId="77777777" w:rsidR="002145E1" w:rsidRDefault="002145E1" w:rsidP="002145E1">
            <w:pPr>
              <w:pStyle w:val="NormalWeb"/>
              <w:spacing w:before="0" w:beforeAutospacing="0" w:after="160" w:afterAutospacing="0"/>
              <w:jc w:val="both"/>
              <w:rPr>
                <w:color w:val="000000"/>
                <w:lang w:val="pt-BR"/>
              </w:rPr>
            </w:pPr>
          </w:p>
        </w:tc>
      </w:tr>
    </w:tbl>
    <w:p w14:paraId="5EA921CC" w14:textId="63221D88" w:rsidR="002145E1" w:rsidRDefault="009E1979" w:rsidP="002145E1">
      <w:pPr>
        <w:pStyle w:val="NormalWeb"/>
        <w:shd w:val="clear" w:color="auto" w:fill="FFFFFF"/>
        <w:spacing w:before="0" w:beforeAutospacing="0" w:after="160" w:afterAutospacing="0"/>
        <w:ind w:left="360" w:firstLine="360"/>
        <w:jc w:val="both"/>
        <w:rPr>
          <w:color w:val="000000"/>
          <w:lang w:val="pt-BR"/>
        </w:rPr>
      </w:pPr>
      <w:proofErr w:type="spellStart"/>
      <w:r>
        <w:rPr>
          <w:color w:val="000000"/>
          <w:lang w:val="pt-BR"/>
        </w:rPr>
        <w:lastRenderedPageBreak/>
        <w:t>Variaveis</w:t>
      </w:r>
      <w:proofErr w:type="spellEnd"/>
      <w:r>
        <w:rPr>
          <w:color w:val="000000"/>
          <w:lang w:val="pt-BR"/>
        </w:rPr>
        <w:t xml:space="preserve"> podem ser locais ou globais, dependendo da parte do código em que ela for declarada. As variáveis locais são as que são declaradas dentro de uma função (</w:t>
      </w:r>
      <w:proofErr w:type="gramStart"/>
      <w:r>
        <w:rPr>
          <w:color w:val="000000"/>
          <w:lang w:val="pt-BR"/>
        </w:rPr>
        <w:t>Principal(</w:t>
      </w:r>
      <w:proofErr w:type="gramEnd"/>
      <w:r>
        <w:rPr>
          <w:color w:val="000000"/>
          <w:lang w:val="pt-BR"/>
        </w:rPr>
        <w:t xml:space="preserve">), para(), </w:t>
      </w:r>
      <w:proofErr w:type="spellStart"/>
      <w:r>
        <w:rPr>
          <w:color w:val="000000"/>
          <w:lang w:val="pt-BR"/>
        </w:rPr>
        <w:t>if</w:t>
      </w:r>
      <w:proofErr w:type="spellEnd"/>
      <w:r>
        <w:rPr>
          <w:color w:val="000000"/>
          <w:lang w:val="pt-BR"/>
        </w:rPr>
        <w:t>(), etc.) ou globais. As variáveis locais só podem ser usadas dentro de suas funções enquanto as globais podem ser usadas em qualquer parte do programa.</w:t>
      </w:r>
    </w:p>
    <w:p w14:paraId="73F4C32A" w14:textId="0D2A2305" w:rsidR="009E1979" w:rsidRDefault="009E1979" w:rsidP="009E1979">
      <w:pPr>
        <w:pStyle w:val="NormalWeb"/>
        <w:shd w:val="clear" w:color="auto" w:fill="FFFFFF"/>
        <w:spacing w:before="0" w:beforeAutospacing="0" w:after="160" w:afterAutospacing="0"/>
        <w:ind w:left="360" w:firstLine="360"/>
        <w:jc w:val="both"/>
        <w:rPr>
          <w:color w:val="000000"/>
          <w:lang w:val="pt-BR"/>
        </w:rPr>
      </w:pPr>
      <w:r>
        <w:rPr>
          <w:b/>
          <w:color w:val="000000"/>
          <w:lang w:val="pt-BR"/>
        </w:rPr>
        <w:t xml:space="preserve">Nota: </w:t>
      </w:r>
      <w:r>
        <w:rPr>
          <w:color w:val="000000"/>
          <w:lang w:val="pt-BR"/>
        </w:rPr>
        <w:t xml:space="preserve">É possível criar duas variáveis locais com o mesmo nome em funções diferentes, mas tome cuidado para não se esquecer que elas serão independentes. </w:t>
      </w:r>
    </w:p>
    <w:p w14:paraId="10DF8227" w14:textId="755E6C0D" w:rsidR="002145E1" w:rsidRDefault="00A97E5F" w:rsidP="00A97E5F">
      <w:pPr>
        <w:pStyle w:val="NormalWeb"/>
        <w:shd w:val="clear" w:color="auto" w:fill="FFFFFF"/>
        <w:spacing w:before="0" w:beforeAutospacing="0" w:after="160" w:afterAutospacing="0"/>
        <w:ind w:left="360" w:firstLine="360"/>
        <w:jc w:val="both"/>
        <w:rPr>
          <w:color w:val="000000"/>
          <w:lang w:val="pt-BR"/>
        </w:rPr>
      </w:pPr>
      <w:r>
        <w:rPr>
          <w:color w:val="000000"/>
          <w:lang w:val="pt-BR"/>
        </w:rPr>
        <w:t>Agora que entendemos qual a utilidade das variáveis em nossos programas vamos examinar os seus tipos:</w:t>
      </w:r>
    </w:p>
    <w:p w14:paraId="42642C87" w14:textId="3CED9D57" w:rsidR="00A97E5F" w:rsidRDefault="00A97E5F" w:rsidP="00A97E5F">
      <w:pPr>
        <w:pStyle w:val="NormalWeb"/>
        <w:numPr>
          <w:ilvl w:val="0"/>
          <w:numId w:val="5"/>
        </w:numPr>
        <w:shd w:val="clear" w:color="auto" w:fill="FFFFFF"/>
        <w:spacing w:before="0" w:beforeAutospacing="0" w:after="160" w:afterAutospacing="0"/>
        <w:jc w:val="both"/>
        <w:rPr>
          <w:color w:val="000000"/>
          <w:lang w:val="pt-BR"/>
        </w:rPr>
      </w:pPr>
      <w:r>
        <w:rPr>
          <w:color w:val="000000"/>
          <w:lang w:val="pt-BR"/>
        </w:rPr>
        <w:t xml:space="preserve">Numero: As variáveis do </w:t>
      </w:r>
      <w:proofErr w:type="gramStart"/>
      <w:r>
        <w:rPr>
          <w:color w:val="000000"/>
          <w:lang w:val="pt-BR"/>
        </w:rPr>
        <w:t>tipo Numero</w:t>
      </w:r>
      <w:proofErr w:type="gramEnd"/>
      <w:r>
        <w:rPr>
          <w:color w:val="000000"/>
          <w:lang w:val="pt-BR"/>
        </w:rPr>
        <w:t xml:space="preserve"> são muito usadas pois elas são capazes de, como o próprio nome sugere, armazenar números inteiros entre</w:t>
      </w:r>
    </w:p>
    <w:p w14:paraId="02B9E28F" w14:textId="2F69640E" w:rsidR="00A97E5F" w:rsidRDefault="00EC5F23" w:rsidP="00A97E5F">
      <w:pPr>
        <w:pStyle w:val="NormalWeb"/>
        <w:shd w:val="clear" w:color="auto" w:fill="FFFFFF"/>
        <w:spacing w:before="0" w:beforeAutospacing="0" w:after="160" w:afterAutospacing="0"/>
        <w:ind w:left="2160"/>
        <w:jc w:val="both"/>
        <w:rPr>
          <w:color w:val="000000"/>
          <w:lang w:val="pt-BR"/>
        </w:rPr>
      </w:pPr>
      <w:r>
        <w:rPr>
          <w:color w:val="000000"/>
          <w:lang w:val="pt-BR"/>
        </w:rPr>
        <w:t>-32.768</w:t>
      </w:r>
      <w:r w:rsidR="00A97E5F">
        <w:rPr>
          <w:color w:val="000000"/>
          <w:lang w:val="pt-BR"/>
        </w:rPr>
        <w:t xml:space="preserve"> a 32.767, ou seja, um numero de 16 bits</w:t>
      </w:r>
      <w:r w:rsidR="00D5643C">
        <w:rPr>
          <w:color w:val="000000"/>
          <w:lang w:val="pt-BR"/>
        </w:rPr>
        <w:t>.</w:t>
      </w:r>
    </w:p>
    <w:p w14:paraId="5CB5FC68" w14:textId="73D6BC7F" w:rsidR="00D5643C" w:rsidRDefault="00D5643C" w:rsidP="00D5643C">
      <w:pPr>
        <w:pStyle w:val="NormalWeb"/>
        <w:shd w:val="clear" w:color="auto" w:fill="FFFFFF"/>
        <w:spacing w:before="0" w:beforeAutospacing="0" w:after="160" w:afterAutospacing="0"/>
        <w:ind w:left="2160"/>
        <w:jc w:val="both"/>
        <w:rPr>
          <w:color w:val="000000"/>
          <w:lang w:val="pt-BR"/>
        </w:rPr>
      </w:pPr>
      <w:r>
        <w:rPr>
          <w:color w:val="000000"/>
          <w:lang w:val="pt-BR"/>
        </w:rPr>
        <w:t xml:space="preserve">Ex.: Numero </w:t>
      </w:r>
      <w:proofErr w:type="spellStart"/>
      <w:r>
        <w:rPr>
          <w:color w:val="000000"/>
          <w:lang w:val="pt-BR"/>
        </w:rPr>
        <w:t>minhaVariavel</w:t>
      </w:r>
      <w:proofErr w:type="spellEnd"/>
      <w:r>
        <w:rPr>
          <w:color w:val="000000"/>
          <w:lang w:val="pt-BR"/>
        </w:rPr>
        <w:t xml:space="preserve"> = 3600;</w:t>
      </w:r>
    </w:p>
    <w:p w14:paraId="5751EF64" w14:textId="77777777" w:rsidR="00D5643C" w:rsidRDefault="00D5643C" w:rsidP="00D5643C">
      <w:pPr>
        <w:pStyle w:val="NormalWeb"/>
        <w:shd w:val="clear" w:color="auto" w:fill="FFFFFF"/>
        <w:spacing w:before="0" w:beforeAutospacing="0" w:after="160" w:afterAutospacing="0"/>
        <w:ind w:left="2160"/>
        <w:jc w:val="both"/>
        <w:rPr>
          <w:color w:val="000000"/>
          <w:lang w:val="pt-BR"/>
        </w:rPr>
      </w:pPr>
    </w:p>
    <w:p w14:paraId="3B424C9D" w14:textId="7B5FA5D4" w:rsidR="00A97E5F" w:rsidRDefault="00A97E5F" w:rsidP="00D5643C">
      <w:pPr>
        <w:pStyle w:val="NormalWeb"/>
        <w:numPr>
          <w:ilvl w:val="0"/>
          <w:numId w:val="5"/>
        </w:numPr>
        <w:shd w:val="clear" w:color="auto" w:fill="FFFFFF"/>
        <w:spacing w:before="0" w:beforeAutospacing="0" w:after="160" w:afterAutospacing="0"/>
        <w:jc w:val="both"/>
        <w:rPr>
          <w:color w:val="000000"/>
          <w:lang w:val="pt-BR"/>
        </w:rPr>
      </w:pPr>
      <w:proofErr w:type="spellStart"/>
      <w:r>
        <w:rPr>
          <w:color w:val="000000"/>
          <w:lang w:val="pt-BR"/>
        </w:rPr>
        <w:t>NumeroDecimal</w:t>
      </w:r>
      <w:proofErr w:type="spellEnd"/>
      <w:r>
        <w:rPr>
          <w:color w:val="000000"/>
          <w:lang w:val="pt-BR"/>
        </w:rPr>
        <w:t>:</w:t>
      </w:r>
      <w:r w:rsidR="00D5643C">
        <w:rPr>
          <w:color w:val="000000"/>
          <w:lang w:val="pt-BR"/>
        </w:rPr>
        <w:t xml:space="preserve"> Esse tipo de variável é capaz de armazenar números de até 32 bits com um ponto decimal.</w:t>
      </w:r>
    </w:p>
    <w:p w14:paraId="3EBDFC1F" w14:textId="357BEC7C" w:rsidR="00EC5F23" w:rsidRDefault="00EC5F23" w:rsidP="00EC5F23">
      <w:pPr>
        <w:pStyle w:val="NormalWeb"/>
        <w:shd w:val="clear" w:color="auto" w:fill="FFFFFF"/>
        <w:spacing w:before="0" w:beforeAutospacing="0" w:after="160" w:afterAutospacing="0"/>
        <w:ind w:left="2160"/>
        <w:jc w:val="both"/>
        <w:rPr>
          <w:color w:val="000000"/>
          <w:lang w:val="pt-BR"/>
        </w:rPr>
      </w:pPr>
      <w:r>
        <w:rPr>
          <w:color w:val="000000"/>
          <w:lang w:val="pt-BR"/>
        </w:rPr>
        <w:t xml:space="preserve">Ex.: </w:t>
      </w:r>
      <w:proofErr w:type="spellStart"/>
      <w:r>
        <w:rPr>
          <w:color w:val="000000"/>
          <w:lang w:val="pt-BR"/>
        </w:rPr>
        <w:t>Numero</w:t>
      </w:r>
      <w:r w:rsidR="00D15BF2">
        <w:rPr>
          <w:color w:val="000000"/>
          <w:lang w:val="pt-BR"/>
        </w:rPr>
        <w:t>Decimal</w:t>
      </w:r>
      <w:proofErr w:type="spellEnd"/>
      <w:r w:rsidR="00D15BF2">
        <w:rPr>
          <w:color w:val="000000"/>
          <w:lang w:val="pt-BR"/>
        </w:rPr>
        <w:t xml:space="preserve"> raio = 3,5</w:t>
      </w:r>
      <w:r>
        <w:rPr>
          <w:color w:val="000000"/>
          <w:lang w:val="pt-BR"/>
        </w:rPr>
        <w:t>;</w:t>
      </w:r>
    </w:p>
    <w:p w14:paraId="023C1A16" w14:textId="77777777" w:rsidR="00EC5F23" w:rsidRDefault="00EC5F23" w:rsidP="00EC5F23">
      <w:pPr>
        <w:pStyle w:val="NormalWeb"/>
        <w:shd w:val="clear" w:color="auto" w:fill="FFFFFF"/>
        <w:spacing w:before="0" w:beforeAutospacing="0" w:after="160" w:afterAutospacing="0"/>
        <w:ind w:left="2160"/>
        <w:jc w:val="both"/>
        <w:rPr>
          <w:color w:val="000000"/>
          <w:lang w:val="pt-BR"/>
        </w:rPr>
      </w:pPr>
    </w:p>
    <w:p w14:paraId="5A8E426C" w14:textId="6765657B" w:rsidR="00606AE5" w:rsidRPr="00606AE5" w:rsidRDefault="00606AE5" w:rsidP="00606AE5">
      <w:pPr>
        <w:pStyle w:val="NormalWeb"/>
        <w:numPr>
          <w:ilvl w:val="0"/>
          <w:numId w:val="5"/>
        </w:numPr>
        <w:shd w:val="clear" w:color="auto" w:fill="FFFFFF"/>
        <w:spacing w:before="0" w:beforeAutospacing="0" w:after="160" w:afterAutospacing="0"/>
        <w:jc w:val="both"/>
        <w:rPr>
          <w:color w:val="000000"/>
          <w:lang w:val="pt-BR"/>
        </w:rPr>
      </w:pPr>
      <w:r>
        <w:rPr>
          <w:color w:val="000000"/>
          <w:lang w:val="pt-BR"/>
        </w:rPr>
        <w:t xml:space="preserve">Letra: Essa variável armazena um caractere ASCII (iremos abordar isso mais a frente), ou seja, ela é capaz de armazenar qualquer caractere (a, A, 1, &amp;, entre outros). </w:t>
      </w:r>
      <w:r w:rsidR="00F0423D">
        <w:rPr>
          <w:color w:val="000000"/>
          <w:lang w:val="pt-BR"/>
        </w:rPr>
        <w:t>Operações</w:t>
      </w:r>
      <w:r>
        <w:rPr>
          <w:color w:val="000000"/>
          <w:lang w:val="pt-BR"/>
        </w:rPr>
        <w:t xml:space="preserve"> </w:t>
      </w:r>
      <w:r w:rsidR="00F0423D">
        <w:rPr>
          <w:color w:val="000000"/>
          <w:lang w:val="pt-BR"/>
        </w:rPr>
        <w:t>aritméticas</w:t>
      </w:r>
      <w:r>
        <w:rPr>
          <w:color w:val="000000"/>
          <w:lang w:val="pt-BR"/>
        </w:rPr>
        <w:t xml:space="preserve"> podem ser aplicadas sobre esses dados (também estudaremos isso mais a fundo).</w:t>
      </w:r>
      <w:r w:rsidRPr="00606AE5">
        <w:rPr>
          <w:color w:val="000000"/>
          <w:lang w:val="pt-BR"/>
        </w:rPr>
        <w:t xml:space="preserve"> </w:t>
      </w:r>
      <w:r>
        <w:rPr>
          <w:color w:val="000000"/>
          <w:lang w:val="pt-BR"/>
        </w:rPr>
        <w:t>Seu dado deve vir entre aspas simples (‘ ‘).</w:t>
      </w:r>
    </w:p>
    <w:p w14:paraId="4823975B" w14:textId="1A47E676" w:rsidR="00606AE5" w:rsidRDefault="00606AE5" w:rsidP="00606AE5">
      <w:pPr>
        <w:pStyle w:val="NormalWeb"/>
        <w:shd w:val="clear" w:color="auto" w:fill="FFFFFF"/>
        <w:spacing w:before="0" w:beforeAutospacing="0" w:after="160" w:afterAutospacing="0"/>
        <w:ind w:left="2160"/>
        <w:jc w:val="both"/>
        <w:rPr>
          <w:color w:val="000000"/>
          <w:lang w:val="pt-BR"/>
        </w:rPr>
      </w:pPr>
      <w:r>
        <w:rPr>
          <w:color w:val="000000"/>
          <w:lang w:val="pt-BR"/>
        </w:rPr>
        <w:t>Ex.: Letra nota = ‘A’;</w:t>
      </w:r>
    </w:p>
    <w:p w14:paraId="18725B7F" w14:textId="77777777" w:rsidR="00606AE5" w:rsidRPr="00EC5F23" w:rsidRDefault="00606AE5" w:rsidP="00606AE5">
      <w:pPr>
        <w:pStyle w:val="NormalWeb"/>
        <w:shd w:val="clear" w:color="auto" w:fill="FFFFFF"/>
        <w:spacing w:before="0" w:beforeAutospacing="0" w:after="160" w:afterAutospacing="0"/>
        <w:ind w:left="2160"/>
        <w:jc w:val="both"/>
        <w:rPr>
          <w:color w:val="000000"/>
          <w:lang w:val="pt-BR"/>
        </w:rPr>
      </w:pPr>
    </w:p>
    <w:p w14:paraId="094520C5" w14:textId="5592EC38" w:rsidR="00A97E5F" w:rsidRDefault="00A97E5F" w:rsidP="00A97E5F">
      <w:pPr>
        <w:pStyle w:val="NormalWeb"/>
        <w:numPr>
          <w:ilvl w:val="0"/>
          <w:numId w:val="5"/>
        </w:numPr>
        <w:shd w:val="clear" w:color="auto" w:fill="FFFFFF"/>
        <w:spacing w:before="0" w:beforeAutospacing="0" w:after="160" w:afterAutospacing="0"/>
        <w:jc w:val="both"/>
        <w:rPr>
          <w:color w:val="000000"/>
          <w:lang w:val="pt-BR"/>
        </w:rPr>
      </w:pPr>
      <w:r>
        <w:rPr>
          <w:color w:val="000000"/>
          <w:lang w:val="pt-BR"/>
        </w:rPr>
        <w:t>Palavra:</w:t>
      </w:r>
      <w:r w:rsidR="00D5643C">
        <w:rPr>
          <w:color w:val="000000"/>
          <w:lang w:val="pt-BR"/>
        </w:rPr>
        <w:t xml:space="preserve"> Esse tipo especial de variável pode ser </w:t>
      </w:r>
      <w:proofErr w:type="gramStart"/>
      <w:r w:rsidR="00D5643C">
        <w:rPr>
          <w:color w:val="000000"/>
          <w:lang w:val="pt-BR"/>
        </w:rPr>
        <w:t>comparada</w:t>
      </w:r>
      <w:proofErr w:type="gramEnd"/>
      <w:r w:rsidR="00D5643C">
        <w:rPr>
          <w:color w:val="000000"/>
          <w:lang w:val="pt-BR"/>
        </w:rPr>
        <w:t xml:space="preserve"> a uma serie</w:t>
      </w:r>
      <w:r w:rsidR="00EC5F23">
        <w:rPr>
          <w:color w:val="000000"/>
          <w:lang w:val="pt-BR"/>
        </w:rPr>
        <w:t xml:space="preserve"> de caracteres. Ela é usada para armazenar palavras e frases. Seu dado deve vir entre aspas duplas</w:t>
      </w:r>
      <w:r w:rsidR="00606AE5">
        <w:rPr>
          <w:color w:val="000000"/>
          <w:lang w:val="pt-BR"/>
        </w:rPr>
        <w:t xml:space="preserve"> </w:t>
      </w:r>
      <w:r w:rsidR="00EC5F23">
        <w:rPr>
          <w:color w:val="000000"/>
          <w:lang w:val="pt-BR"/>
        </w:rPr>
        <w:t>(“ ”).</w:t>
      </w:r>
    </w:p>
    <w:p w14:paraId="2246A7B3" w14:textId="30076621" w:rsidR="00EC5F23" w:rsidRDefault="00EC5F23" w:rsidP="00EC5F23">
      <w:pPr>
        <w:pStyle w:val="NormalWeb"/>
        <w:shd w:val="clear" w:color="auto" w:fill="FFFFFF"/>
        <w:spacing w:before="0" w:beforeAutospacing="0" w:after="160" w:afterAutospacing="0"/>
        <w:ind w:left="2160"/>
        <w:jc w:val="both"/>
        <w:rPr>
          <w:color w:val="000000"/>
          <w:lang w:val="pt-BR"/>
        </w:rPr>
      </w:pPr>
      <w:r>
        <w:rPr>
          <w:color w:val="000000"/>
          <w:lang w:val="pt-BR"/>
        </w:rPr>
        <w:t xml:space="preserve">Ex.: Palavra </w:t>
      </w:r>
      <w:proofErr w:type="spellStart"/>
      <w:r>
        <w:rPr>
          <w:color w:val="000000"/>
          <w:lang w:val="pt-BR"/>
        </w:rPr>
        <w:t>saudacao</w:t>
      </w:r>
      <w:proofErr w:type="spellEnd"/>
      <w:r>
        <w:rPr>
          <w:color w:val="000000"/>
          <w:lang w:val="pt-BR"/>
        </w:rPr>
        <w:t xml:space="preserve"> = “oi”;</w:t>
      </w:r>
    </w:p>
    <w:p w14:paraId="5360EAA6" w14:textId="77777777" w:rsidR="00606AE5" w:rsidRDefault="00606AE5" w:rsidP="00EC5F23">
      <w:pPr>
        <w:pStyle w:val="NormalWeb"/>
        <w:shd w:val="clear" w:color="auto" w:fill="FFFFFF"/>
        <w:spacing w:before="0" w:beforeAutospacing="0" w:after="160" w:afterAutospacing="0"/>
        <w:ind w:left="2160"/>
        <w:jc w:val="both"/>
        <w:rPr>
          <w:color w:val="000000"/>
          <w:lang w:val="pt-BR"/>
        </w:rPr>
      </w:pPr>
    </w:p>
    <w:p w14:paraId="6C122010" w14:textId="31BF876C" w:rsidR="00A97E5F" w:rsidRDefault="00A97E5F" w:rsidP="00A97E5F">
      <w:pPr>
        <w:pStyle w:val="NormalWeb"/>
        <w:numPr>
          <w:ilvl w:val="0"/>
          <w:numId w:val="5"/>
        </w:numPr>
        <w:shd w:val="clear" w:color="auto" w:fill="FFFFFF"/>
        <w:spacing w:before="0" w:beforeAutospacing="0" w:after="160" w:afterAutospacing="0"/>
        <w:jc w:val="both"/>
        <w:rPr>
          <w:color w:val="000000"/>
          <w:lang w:val="pt-BR"/>
        </w:rPr>
      </w:pPr>
      <w:proofErr w:type="spellStart"/>
      <w:r>
        <w:rPr>
          <w:color w:val="000000"/>
          <w:lang w:val="pt-BR"/>
        </w:rPr>
        <w:t>Condicao</w:t>
      </w:r>
      <w:proofErr w:type="spellEnd"/>
      <w:r>
        <w:rPr>
          <w:color w:val="000000"/>
          <w:lang w:val="pt-BR"/>
        </w:rPr>
        <w:t>:</w:t>
      </w:r>
      <w:r w:rsidR="00EC5F23">
        <w:rPr>
          <w:color w:val="000000"/>
          <w:lang w:val="pt-BR"/>
        </w:rPr>
        <w:t xml:space="preserve"> A menor variável que vamos estudar é usada para guardar apenas dois valores, Verdadeiro ou Falso, e será muito usada em operações logicas e como controle.</w:t>
      </w:r>
    </w:p>
    <w:p w14:paraId="46A8D5ED" w14:textId="7F05980A" w:rsidR="00EC5F23" w:rsidRDefault="00EC5F23" w:rsidP="00EC5F23">
      <w:pPr>
        <w:pStyle w:val="NormalWeb"/>
        <w:shd w:val="clear" w:color="auto" w:fill="FFFFFF"/>
        <w:spacing w:before="0" w:beforeAutospacing="0" w:after="160" w:afterAutospacing="0"/>
        <w:ind w:left="2160"/>
        <w:jc w:val="both"/>
        <w:rPr>
          <w:color w:val="000000"/>
          <w:lang w:val="pt-BR"/>
        </w:rPr>
      </w:pPr>
      <w:r>
        <w:rPr>
          <w:color w:val="000000"/>
          <w:lang w:val="pt-BR"/>
        </w:rPr>
        <w:lastRenderedPageBreak/>
        <w:t xml:space="preserve">Ex.: </w:t>
      </w:r>
      <w:proofErr w:type="spellStart"/>
      <w:r>
        <w:rPr>
          <w:color w:val="000000"/>
          <w:lang w:val="pt-BR"/>
        </w:rPr>
        <w:t>Condicao</w:t>
      </w:r>
      <w:proofErr w:type="spellEnd"/>
      <w:r>
        <w:rPr>
          <w:color w:val="000000"/>
          <w:lang w:val="pt-BR"/>
        </w:rPr>
        <w:t xml:space="preserve"> chovendo </w:t>
      </w:r>
      <w:proofErr w:type="gramStart"/>
      <w:r>
        <w:rPr>
          <w:color w:val="000000"/>
          <w:lang w:val="pt-BR"/>
        </w:rPr>
        <w:t xml:space="preserve">= </w:t>
      </w:r>
      <w:r w:rsidR="00606AE5">
        <w:rPr>
          <w:color w:val="000000"/>
          <w:lang w:val="pt-BR"/>
        </w:rPr>
        <w:t xml:space="preserve"> </w:t>
      </w:r>
      <w:r>
        <w:rPr>
          <w:color w:val="000000"/>
          <w:lang w:val="pt-BR"/>
        </w:rPr>
        <w:t>Falso</w:t>
      </w:r>
      <w:proofErr w:type="gramEnd"/>
      <w:r w:rsidR="00606AE5">
        <w:rPr>
          <w:color w:val="000000"/>
          <w:lang w:val="pt-BR"/>
        </w:rPr>
        <w:t>;</w:t>
      </w:r>
    </w:p>
    <w:p w14:paraId="71BEBF54" w14:textId="77777777" w:rsidR="002145E1" w:rsidRDefault="002145E1" w:rsidP="002145E1">
      <w:pPr>
        <w:pStyle w:val="NormalWeb"/>
        <w:shd w:val="clear" w:color="auto" w:fill="FFFFFF"/>
        <w:spacing w:before="0" w:beforeAutospacing="0" w:after="160" w:afterAutospacing="0"/>
        <w:jc w:val="both"/>
        <w:rPr>
          <w:color w:val="000000"/>
          <w:lang w:val="pt-BR"/>
        </w:rPr>
      </w:pPr>
    </w:p>
    <w:p w14:paraId="14A6B584" w14:textId="24E64F02" w:rsidR="00606AE5" w:rsidRDefault="00606AE5" w:rsidP="002145E1">
      <w:pPr>
        <w:pStyle w:val="NormalWeb"/>
        <w:shd w:val="clear" w:color="auto" w:fill="FFFFFF"/>
        <w:spacing w:before="0" w:beforeAutospacing="0" w:after="160" w:afterAutospacing="0"/>
        <w:jc w:val="both"/>
        <w:rPr>
          <w:color w:val="000000"/>
          <w:lang w:val="pt-BR"/>
        </w:rPr>
      </w:pPr>
      <w:r>
        <w:rPr>
          <w:color w:val="000000"/>
          <w:lang w:val="pt-BR"/>
        </w:rPr>
        <w:tab/>
        <w:t xml:space="preserve">Outro ponto importante quanto as variáveis são os nomes que elas podem receber, que pode ser quase qualquer coisa, desde que não seja nenhuma palavra palavra-chave. Mesmo com toda essa liberdade recomendamos </w:t>
      </w:r>
      <w:r w:rsidR="00F0423D">
        <w:rPr>
          <w:color w:val="000000"/>
          <w:lang w:val="pt-BR"/>
        </w:rPr>
        <w:t>fortemente</w:t>
      </w:r>
      <w:r>
        <w:rPr>
          <w:color w:val="000000"/>
          <w:lang w:val="pt-BR"/>
        </w:rPr>
        <w:t xml:space="preserve"> </w:t>
      </w:r>
      <w:r w:rsidR="00F0423D">
        <w:rPr>
          <w:color w:val="000000"/>
          <w:lang w:val="pt-BR"/>
        </w:rPr>
        <w:t xml:space="preserve">que não usem acentos ou caracteres especiais, como ç, @, “ e coisas do tipo, e que seja dada a preferência a nomes sugestivos (não, </w:t>
      </w:r>
      <w:proofErr w:type="spellStart"/>
      <w:r w:rsidR="00F0423D">
        <w:rPr>
          <w:color w:val="000000"/>
          <w:lang w:val="pt-BR"/>
        </w:rPr>
        <w:t>uhsefiuhfwiu</w:t>
      </w:r>
      <w:proofErr w:type="spellEnd"/>
      <w:r w:rsidR="00F0423D">
        <w:rPr>
          <w:color w:val="000000"/>
          <w:lang w:val="pt-BR"/>
        </w:rPr>
        <w:t xml:space="preserve"> não é nada sugestivo) para que o código possa ser mais facilmente entendido pelos outros e por você mesmo. São exemplos de bons nomes: </w:t>
      </w:r>
      <w:proofErr w:type="spellStart"/>
      <w:r w:rsidR="00F0423D">
        <w:rPr>
          <w:color w:val="000000"/>
          <w:lang w:val="pt-BR"/>
        </w:rPr>
        <w:t>valorSensor</w:t>
      </w:r>
      <w:proofErr w:type="spellEnd"/>
      <w:r w:rsidR="00F0423D">
        <w:rPr>
          <w:color w:val="000000"/>
          <w:lang w:val="pt-BR"/>
        </w:rPr>
        <w:t xml:space="preserve">, </w:t>
      </w:r>
      <w:proofErr w:type="spellStart"/>
      <w:r w:rsidR="00F0423D">
        <w:rPr>
          <w:color w:val="000000"/>
          <w:lang w:val="pt-BR"/>
        </w:rPr>
        <w:t>motorDireito</w:t>
      </w:r>
      <w:proofErr w:type="spellEnd"/>
      <w:r w:rsidR="00F0423D">
        <w:rPr>
          <w:color w:val="000000"/>
          <w:lang w:val="pt-BR"/>
        </w:rPr>
        <w:t xml:space="preserve">, </w:t>
      </w:r>
      <w:proofErr w:type="spellStart"/>
      <w:r w:rsidR="00F0423D">
        <w:rPr>
          <w:color w:val="000000"/>
          <w:lang w:val="pt-BR"/>
        </w:rPr>
        <w:t>portaLED</w:t>
      </w:r>
      <w:proofErr w:type="spellEnd"/>
      <w:r w:rsidR="00F0423D">
        <w:rPr>
          <w:color w:val="000000"/>
          <w:lang w:val="pt-BR"/>
        </w:rPr>
        <w:t xml:space="preserve"> e </w:t>
      </w:r>
      <w:proofErr w:type="spellStart"/>
      <w:r w:rsidR="00F0423D">
        <w:rPr>
          <w:color w:val="000000"/>
          <w:lang w:val="pt-BR"/>
        </w:rPr>
        <w:t>leituraDistancia</w:t>
      </w:r>
      <w:proofErr w:type="spellEnd"/>
      <w:r w:rsidR="00F0423D">
        <w:rPr>
          <w:color w:val="000000"/>
          <w:lang w:val="pt-BR"/>
        </w:rPr>
        <w:t>.</w:t>
      </w:r>
    </w:p>
    <w:p w14:paraId="418E2D90" w14:textId="3CF9BA24" w:rsidR="00D15BF2" w:rsidRDefault="00D15BF2" w:rsidP="002145E1">
      <w:pPr>
        <w:pStyle w:val="NormalWeb"/>
        <w:shd w:val="clear" w:color="auto" w:fill="FFFFFF"/>
        <w:spacing w:before="0" w:beforeAutospacing="0" w:after="160" w:afterAutospacing="0"/>
        <w:jc w:val="both"/>
        <w:rPr>
          <w:color w:val="000000"/>
          <w:lang w:val="pt-BR"/>
        </w:rPr>
      </w:pPr>
      <w:r>
        <w:rPr>
          <w:color w:val="000000"/>
          <w:lang w:val="pt-BR"/>
        </w:rPr>
        <w:tab/>
        <w:t xml:space="preserve">Caso se deseje trabalhar com uma constante a palavra-chave </w:t>
      </w:r>
      <w:r w:rsidRPr="00D15BF2">
        <w:rPr>
          <w:color w:val="000000"/>
          <w:lang w:val="pt-BR"/>
        </w:rPr>
        <w:t>Constante</w:t>
      </w:r>
      <w:r>
        <w:rPr>
          <w:color w:val="000000"/>
          <w:lang w:val="pt-BR"/>
        </w:rPr>
        <w:t xml:space="preserve"> pode ser adicionada ao início da variável, tornando-a invariável.</w:t>
      </w:r>
    </w:p>
    <w:p w14:paraId="5366D0C4" w14:textId="688963D5" w:rsidR="00D15BF2" w:rsidRDefault="00D15BF2" w:rsidP="002145E1">
      <w:pPr>
        <w:pStyle w:val="NormalWeb"/>
        <w:shd w:val="clear" w:color="auto" w:fill="FFFFFF"/>
        <w:spacing w:before="0" w:beforeAutospacing="0" w:after="160" w:afterAutospacing="0"/>
        <w:jc w:val="both"/>
        <w:rPr>
          <w:color w:val="000000"/>
          <w:lang w:val="pt-BR"/>
        </w:rPr>
      </w:pPr>
      <w:r>
        <w:rPr>
          <w:color w:val="000000"/>
          <w:lang w:val="pt-BR"/>
        </w:rPr>
        <w:tab/>
        <w:t xml:space="preserve">Ex.: </w:t>
      </w:r>
      <w:r w:rsidRPr="00D15BF2">
        <w:rPr>
          <w:color w:val="000000"/>
          <w:lang w:val="pt-BR"/>
        </w:rPr>
        <w:t>Constante</w:t>
      </w:r>
      <w:r>
        <w:rPr>
          <w:color w:val="000000"/>
          <w:lang w:val="pt-BR"/>
        </w:rPr>
        <w:t xml:space="preserve"> Numero </w:t>
      </w:r>
      <w:proofErr w:type="spellStart"/>
      <w:r>
        <w:rPr>
          <w:color w:val="000000"/>
          <w:lang w:val="pt-BR"/>
        </w:rPr>
        <w:t>minhaVariavel</w:t>
      </w:r>
      <w:proofErr w:type="spellEnd"/>
      <w:r>
        <w:rPr>
          <w:color w:val="000000"/>
          <w:lang w:val="pt-BR"/>
        </w:rPr>
        <w:t xml:space="preserve"> = 3600;</w:t>
      </w:r>
    </w:p>
    <w:p w14:paraId="6A3A38BD" w14:textId="77777777" w:rsidR="00A73B7D" w:rsidRDefault="00A73B7D" w:rsidP="002145E1">
      <w:pPr>
        <w:pStyle w:val="NormalWeb"/>
        <w:shd w:val="clear" w:color="auto" w:fill="FFFFFF"/>
        <w:spacing w:before="0" w:beforeAutospacing="0" w:after="160" w:afterAutospacing="0"/>
        <w:jc w:val="both"/>
        <w:rPr>
          <w:color w:val="000000"/>
          <w:lang w:val="pt-BR"/>
        </w:rPr>
      </w:pPr>
    </w:p>
    <w:p w14:paraId="6C191207" w14:textId="106D42B3" w:rsidR="008324AC" w:rsidRPr="003E483A" w:rsidRDefault="00D15BF2" w:rsidP="008324AC">
      <w:pPr>
        <w:pStyle w:val="NormalWeb"/>
        <w:shd w:val="clear" w:color="auto" w:fill="FFFFFF"/>
        <w:spacing w:before="0" w:beforeAutospacing="0" w:after="160" w:afterAutospacing="0"/>
        <w:jc w:val="both"/>
        <w:rPr>
          <w:color w:val="000000"/>
          <w:lang w:val="pt-BR"/>
        </w:rPr>
      </w:pPr>
      <w:r>
        <w:rPr>
          <w:color w:val="000000"/>
          <w:lang w:val="pt-BR"/>
        </w:rPr>
        <w:tab/>
      </w:r>
      <w:bookmarkStart w:id="6" w:name="_GoBack"/>
      <w:bookmarkEnd w:id="6"/>
      <w:r>
        <w:rPr>
          <w:b/>
          <w:color w:val="000000"/>
          <w:lang w:val="pt-BR"/>
        </w:rPr>
        <w:t xml:space="preserve">Nota: </w:t>
      </w:r>
      <w:r>
        <w:rPr>
          <w:color w:val="000000"/>
          <w:lang w:val="pt-BR"/>
        </w:rPr>
        <w:t>Com os tipos de números inteiros, você pode obter uma situação chamada</w:t>
      </w:r>
      <w:r>
        <w:rPr>
          <w:i/>
          <w:color w:val="000000"/>
          <w:lang w:val="pt-BR"/>
        </w:rPr>
        <w:t xml:space="preserve"> </w:t>
      </w:r>
      <w:proofErr w:type="spellStart"/>
      <w:r>
        <w:rPr>
          <w:i/>
          <w:color w:val="000000"/>
          <w:lang w:val="pt-BR"/>
        </w:rPr>
        <w:t>roll</w:t>
      </w:r>
      <w:proofErr w:type="spellEnd"/>
      <w:r>
        <w:rPr>
          <w:i/>
          <w:color w:val="000000"/>
          <w:lang w:val="pt-BR"/>
        </w:rPr>
        <w:t xml:space="preserve"> over</w:t>
      </w:r>
      <w:r>
        <w:rPr>
          <w:color w:val="000000"/>
          <w:lang w:val="pt-BR"/>
        </w:rPr>
        <w:t xml:space="preserve">, em que um valor é somado ou subtraído extrapolando os limites da variável fazendo com que o fim de um intervalo role </w:t>
      </w:r>
      <w:r w:rsidR="0056468A">
        <w:rPr>
          <w:color w:val="000000"/>
          <w:lang w:val="pt-BR"/>
        </w:rPr>
        <w:t>para</w:t>
      </w:r>
      <w:r>
        <w:rPr>
          <w:color w:val="000000"/>
          <w:lang w:val="pt-BR"/>
        </w:rPr>
        <w:t xml:space="preserve"> outra extremidade. Por exemplo, temos uma variável do </w:t>
      </w:r>
      <w:proofErr w:type="gramStart"/>
      <w:r>
        <w:rPr>
          <w:color w:val="000000"/>
          <w:lang w:val="pt-BR"/>
        </w:rPr>
        <w:t>tipo Numero</w:t>
      </w:r>
      <w:proofErr w:type="gramEnd"/>
      <w:r>
        <w:rPr>
          <w:color w:val="000000"/>
          <w:lang w:val="pt-BR"/>
        </w:rPr>
        <w:t xml:space="preserve"> com o valor armazenado de 32.767 e somamos 1 a ela. O valor resultante dessa operação será de -32.768 e não 32.768.</w:t>
      </w:r>
    </w:p>
    <w:p w14:paraId="154026F7" w14:textId="5DF07082" w:rsidR="00D15BF2" w:rsidRDefault="00D15BF2" w:rsidP="008324AC">
      <w:pPr>
        <w:pStyle w:val="NormalWeb"/>
        <w:numPr>
          <w:ilvl w:val="0"/>
          <w:numId w:val="11"/>
        </w:numPr>
        <w:shd w:val="clear" w:color="auto" w:fill="FFFFFF"/>
        <w:spacing w:before="0" w:beforeAutospacing="0" w:after="160" w:afterAutospacing="0"/>
        <w:jc w:val="both"/>
        <w:rPr>
          <w:b/>
          <w:color w:val="000000"/>
          <w:sz w:val="32"/>
          <w:szCs w:val="32"/>
          <w:lang w:val="pt-BR"/>
        </w:rPr>
      </w:pPr>
      <w:r>
        <w:rPr>
          <w:b/>
          <w:color w:val="000000"/>
          <w:sz w:val="32"/>
          <w:szCs w:val="32"/>
          <w:lang w:val="pt-BR"/>
        </w:rPr>
        <w:t>Comentários:</w:t>
      </w:r>
    </w:p>
    <w:p w14:paraId="5E7B1F71" w14:textId="1EC985EF" w:rsidR="008324AC" w:rsidRDefault="00225C8D" w:rsidP="002F0B8B">
      <w:pPr>
        <w:pStyle w:val="NormalWeb"/>
        <w:shd w:val="clear" w:color="auto" w:fill="FFFFFF"/>
        <w:spacing w:before="0" w:beforeAutospacing="0" w:after="160" w:afterAutospacing="0"/>
        <w:ind w:firstLine="720"/>
        <w:jc w:val="both"/>
        <w:rPr>
          <w:color w:val="000000"/>
          <w:lang w:val="pt-BR"/>
        </w:rPr>
        <w:pPrChange w:id="7" w:author="granix pacheco" w:date="2016-02-07T09:21:00Z">
          <w:pPr>
            <w:pStyle w:val="NormalWeb"/>
            <w:shd w:val="clear" w:color="auto" w:fill="FFFFFF"/>
            <w:spacing w:before="0" w:beforeAutospacing="0" w:after="160" w:afterAutospacing="0"/>
            <w:ind w:firstLine="360"/>
            <w:jc w:val="both"/>
          </w:pPr>
        </w:pPrChange>
      </w:pPr>
      <w:r>
        <w:rPr>
          <w:color w:val="000000"/>
          <w:lang w:val="pt-BR"/>
        </w:rPr>
        <w:t>Comentários são um recurso muito utilizados na programação que ajuda no entendimento do código por meio de “notas do autor”. Eles são ignorados na hora da compilação, ou seja, não são lidos pela máquina, apenas pelos desenvolvedores. É muito importante deixar notas pelo código explicando o que está sendo feito e qual o seu objetivo com cada bloco.</w:t>
      </w:r>
      <w:r w:rsidR="008324AC">
        <w:rPr>
          <w:color w:val="000000"/>
          <w:lang w:val="pt-BR"/>
        </w:rPr>
        <w:t xml:space="preserve"> Eles são importantes, principalmente, para algoritmos complexos e extensos. Imagine procurar um bug, ou consertar um erro em um código com 500 </w:t>
      </w:r>
      <w:proofErr w:type="gramStart"/>
      <w:r w:rsidR="008324AC">
        <w:rPr>
          <w:color w:val="000000"/>
          <w:lang w:val="pt-BR"/>
        </w:rPr>
        <w:t>linhas(</w:t>
      </w:r>
      <w:proofErr w:type="gramEnd"/>
      <w:r w:rsidR="008324AC">
        <w:rPr>
          <w:color w:val="000000"/>
          <w:lang w:val="pt-BR"/>
        </w:rPr>
        <w:t>não é uma marca muito difícil de ser alcançada) sem ter a menor ideia de onde procurar...</w:t>
      </w:r>
    </w:p>
    <w:p w14:paraId="13469148" w14:textId="0374D2E6" w:rsidR="00D15BF2" w:rsidRDefault="00225C8D" w:rsidP="002F0B8B">
      <w:pPr>
        <w:pStyle w:val="NormalWeb"/>
        <w:shd w:val="clear" w:color="auto" w:fill="FFFFFF"/>
        <w:spacing w:before="0" w:beforeAutospacing="0" w:after="160" w:afterAutospacing="0"/>
        <w:ind w:firstLine="720"/>
        <w:jc w:val="both"/>
        <w:rPr>
          <w:color w:val="000000"/>
          <w:lang w:val="pt-BR"/>
        </w:rPr>
        <w:pPrChange w:id="8" w:author="granix pacheco" w:date="2016-02-07T09:21:00Z">
          <w:pPr>
            <w:pStyle w:val="NormalWeb"/>
            <w:shd w:val="clear" w:color="auto" w:fill="FFFFFF"/>
            <w:spacing w:before="0" w:beforeAutospacing="0" w:after="160" w:afterAutospacing="0"/>
            <w:ind w:firstLine="360"/>
            <w:jc w:val="both"/>
          </w:pPr>
        </w:pPrChange>
      </w:pPr>
      <w:r>
        <w:rPr>
          <w:color w:val="000000"/>
          <w:lang w:val="pt-BR"/>
        </w:rPr>
        <w:t xml:space="preserve"> No caso do Brino os comentários podem ser introduzidos por meio de uma barra dupla na frente da linha (//) fazendo com que essa linha em especifico seja um comentário. Outra forma de usar essa ferramenta é pelo uso de uma barra acompanhada por um asterisco (</w:t>
      </w:r>
      <w:r w:rsidRPr="00225C8D">
        <w:rPr>
          <w:color w:val="000000"/>
          <w:lang w:val="pt-BR"/>
        </w:rPr>
        <w:t>/*</w:t>
      </w:r>
      <w:r>
        <w:rPr>
          <w:color w:val="000000"/>
          <w:lang w:val="pt-BR"/>
        </w:rPr>
        <w:t xml:space="preserve">) abrindo um bloco de comentário que só </w:t>
      </w:r>
      <w:proofErr w:type="spellStart"/>
      <w:r>
        <w:rPr>
          <w:color w:val="000000"/>
          <w:lang w:val="pt-BR"/>
        </w:rPr>
        <w:t>ira</w:t>
      </w:r>
      <w:proofErr w:type="spellEnd"/>
      <w:r>
        <w:rPr>
          <w:color w:val="000000"/>
          <w:lang w:val="pt-BR"/>
        </w:rPr>
        <w:t xml:space="preserve"> terminar em um asterisco seguido por uma barra (</w:t>
      </w:r>
      <w:r w:rsidRPr="00225C8D">
        <w:rPr>
          <w:color w:val="000000"/>
          <w:lang w:val="pt-BR"/>
        </w:rPr>
        <w:t>*/</w:t>
      </w:r>
      <w:r>
        <w:rPr>
          <w:color w:val="000000"/>
          <w:lang w:val="pt-BR"/>
        </w:rPr>
        <w:t>).</w:t>
      </w:r>
    </w:p>
    <w:p w14:paraId="33CB6512" w14:textId="3C78D5AE" w:rsidR="008324AC" w:rsidRDefault="008324AC" w:rsidP="002F0B8B">
      <w:pPr>
        <w:pStyle w:val="NormalWeb"/>
        <w:shd w:val="clear" w:color="auto" w:fill="FFFFFF"/>
        <w:spacing w:before="0" w:beforeAutospacing="0" w:after="160" w:afterAutospacing="0"/>
        <w:ind w:firstLine="720"/>
        <w:jc w:val="both"/>
        <w:rPr>
          <w:color w:val="000000"/>
          <w:lang w:val="pt-BR"/>
        </w:rPr>
        <w:pPrChange w:id="9" w:author="granix pacheco" w:date="2016-02-07T09:21:00Z">
          <w:pPr>
            <w:pStyle w:val="NormalWeb"/>
            <w:shd w:val="clear" w:color="auto" w:fill="FFFFFF"/>
            <w:spacing w:before="0" w:beforeAutospacing="0" w:after="160" w:afterAutospacing="0"/>
            <w:ind w:firstLine="360"/>
            <w:jc w:val="both"/>
          </w:pPr>
        </w:pPrChange>
      </w:pPr>
      <w:r>
        <w:rPr>
          <w:color w:val="000000"/>
          <w:lang w:val="pt-BR"/>
        </w:rPr>
        <w:t>Obs.: evite colocar acentos em um comentário e em todo o código no geral. Ao abrir o código em diferentes editores de texto, eles podem não entender um caractere acentuado da mesma forma. De forma simples, nem todos os editores de texto “escrevem” na mesma língua, por isso entendem os acentos de forma diferente.</w:t>
      </w:r>
    </w:p>
    <w:p w14:paraId="04455A9C" w14:textId="53C68F50" w:rsidR="008324AC" w:rsidRDefault="008324AC" w:rsidP="002F0B8B">
      <w:pPr>
        <w:pStyle w:val="NormalWeb"/>
        <w:shd w:val="clear" w:color="auto" w:fill="FFFFFF"/>
        <w:spacing w:before="0" w:beforeAutospacing="0" w:after="160" w:afterAutospacing="0"/>
        <w:ind w:firstLine="720"/>
        <w:jc w:val="both"/>
        <w:rPr>
          <w:color w:val="000000"/>
          <w:lang w:val="pt-BR"/>
        </w:rPr>
        <w:pPrChange w:id="10" w:author="granix pacheco" w:date="2016-02-07T09:21:00Z">
          <w:pPr>
            <w:pStyle w:val="NormalWeb"/>
            <w:shd w:val="clear" w:color="auto" w:fill="FFFFFF"/>
            <w:spacing w:before="0" w:beforeAutospacing="0" w:after="160" w:afterAutospacing="0"/>
            <w:ind w:firstLine="360"/>
            <w:jc w:val="both"/>
          </w:pPr>
        </w:pPrChange>
      </w:pPr>
      <w:r>
        <w:rPr>
          <w:color w:val="000000"/>
          <w:lang w:val="pt-BR"/>
        </w:rPr>
        <w:t xml:space="preserve">Ex.: </w:t>
      </w:r>
      <w:proofErr w:type="gramStart"/>
      <w:r>
        <w:rPr>
          <w:color w:val="000000"/>
          <w:lang w:val="pt-BR"/>
        </w:rPr>
        <w:tab/>
        <w:t>// Isso</w:t>
      </w:r>
      <w:proofErr w:type="gramEnd"/>
      <w:r>
        <w:rPr>
          <w:color w:val="000000"/>
          <w:lang w:val="pt-BR"/>
        </w:rPr>
        <w:t xml:space="preserve"> e um </w:t>
      </w:r>
      <w:proofErr w:type="spellStart"/>
      <w:r>
        <w:rPr>
          <w:color w:val="000000"/>
          <w:lang w:val="pt-BR"/>
        </w:rPr>
        <w:t>comenta</w:t>
      </w:r>
      <w:r w:rsidR="00225C8D">
        <w:rPr>
          <w:color w:val="000000"/>
          <w:lang w:val="pt-BR"/>
        </w:rPr>
        <w:t>rio</w:t>
      </w:r>
      <w:proofErr w:type="spellEnd"/>
      <w:r w:rsidR="00225C8D">
        <w:rPr>
          <w:color w:val="000000"/>
          <w:lang w:val="pt-BR"/>
        </w:rPr>
        <w:t>.</w:t>
      </w:r>
    </w:p>
    <w:p w14:paraId="6021E0F8" w14:textId="050E10A5" w:rsidR="008324AC" w:rsidRDefault="008324AC" w:rsidP="002F0B8B">
      <w:pPr>
        <w:pStyle w:val="NormalWeb"/>
        <w:shd w:val="clear" w:color="auto" w:fill="FFFFFF"/>
        <w:spacing w:before="0" w:beforeAutospacing="0" w:after="160" w:afterAutospacing="0"/>
        <w:ind w:firstLine="720"/>
        <w:jc w:val="both"/>
        <w:rPr>
          <w:color w:val="000000"/>
          <w:lang w:val="pt-BR"/>
        </w:rPr>
        <w:pPrChange w:id="11" w:author="granix pacheco" w:date="2016-02-07T09:21:00Z">
          <w:pPr>
            <w:pStyle w:val="NormalWeb"/>
            <w:shd w:val="clear" w:color="auto" w:fill="FFFFFF"/>
            <w:spacing w:before="0" w:beforeAutospacing="0" w:after="160" w:afterAutospacing="0"/>
            <w:ind w:firstLine="360"/>
            <w:jc w:val="both"/>
          </w:pPr>
        </w:pPrChange>
      </w:pPr>
      <w:r>
        <w:rPr>
          <w:color w:val="000000"/>
          <w:lang w:val="pt-BR"/>
        </w:rPr>
        <w:t xml:space="preserve">Ex. 2: </w:t>
      </w:r>
      <w:r>
        <w:rPr>
          <w:color w:val="000000"/>
          <w:lang w:val="pt-BR"/>
        </w:rPr>
        <w:tab/>
        <w:t>/*</w:t>
      </w:r>
    </w:p>
    <w:p w14:paraId="6B624A1C" w14:textId="0437ACA5" w:rsidR="008324AC" w:rsidRDefault="008324AC" w:rsidP="008324AC">
      <w:pPr>
        <w:pStyle w:val="NormalWeb"/>
        <w:shd w:val="clear" w:color="auto" w:fill="FFFFFF"/>
        <w:spacing w:before="0" w:beforeAutospacing="0" w:after="160" w:afterAutospacing="0"/>
        <w:ind w:firstLine="360"/>
        <w:jc w:val="both"/>
        <w:rPr>
          <w:color w:val="000000"/>
          <w:lang w:val="pt-BR"/>
        </w:rPr>
      </w:pPr>
      <w:r>
        <w:rPr>
          <w:color w:val="000000"/>
          <w:lang w:val="pt-BR"/>
        </w:rPr>
        <w:tab/>
        <w:t xml:space="preserve">     </w:t>
      </w:r>
      <w:r>
        <w:rPr>
          <w:color w:val="000000"/>
          <w:lang w:val="pt-BR"/>
        </w:rPr>
        <w:tab/>
        <w:t xml:space="preserve"> *</w:t>
      </w:r>
      <w:ins w:id="12" w:author="granix pacheco" w:date="2016-02-07T08:37:00Z">
        <w:r w:rsidR="002E0F1F">
          <w:rPr>
            <w:color w:val="000000"/>
            <w:lang w:val="pt-BR"/>
          </w:rPr>
          <w:t xml:space="preserve"> </w:t>
        </w:r>
      </w:ins>
      <w:r>
        <w:rPr>
          <w:color w:val="000000"/>
          <w:lang w:val="pt-BR"/>
        </w:rPr>
        <w:t xml:space="preserve">Isso e um </w:t>
      </w:r>
      <w:proofErr w:type="spellStart"/>
      <w:r>
        <w:rPr>
          <w:color w:val="000000"/>
          <w:lang w:val="pt-BR"/>
        </w:rPr>
        <w:t>comentario</w:t>
      </w:r>
      <w:proofErr w:type="spellEnd"/>
      <w:r>
        <w:rPr>
          <w:color w:val="000000"/>
          <w:lang w:val="pt-BR"/>
        </w:rPr>
        <w:t xml:space="preserve"> de bloco</w:t>
      </w:r>
    </w:p>
    <w:p w14:paraId="698AA476" w14:textId="0192353B" w:rsidR="008324AC" w:rsidRDefault="008324AC" w:rsidP="008324AC">
      <w:pPr>
        <w:pStyle w:val="NormalWeb"/>
        <w:shd w:val="clear" w:color="auto" w:fill="FFFFFF"/>
        <w:spacing w:before="0" w:beforeAutospacing="0" w:after="160" w:afterAutospacing="0"/>
        <w:ind w:firstLine="360"/>
        <w:jc w:val="both"/>
        <w:rPr>
          <w:color w:val="000000"/>
          <w:lang w:val="pt-BR"/>
        </w:rPr>
      </w:pPr>
      <w:r>
        <w:rPr>
          <w:color w:val="000000"/>
          <w:lang w:val="pt-BR"/>
        </w:rPr>
        <w:tab/>
      </w:r>
      <w:r>
        <w:rPr>
          <w:color w:val="000000"/>
          <w:lang w:val="pt-BR"/>
        </w:rPr>
        <w:tab/>
        <w:t xml:space="preserve"> */</w:t>
      </w:r>
    </w:p>
    <w:p w14:paraId="70564AF6" w14:textId="4AA479AF" w:rsidR="00970BBB" w:rsidRPr="003E483A" w:rsidRDefault="009E1979" w:rsidP="008324AC">
      <w:pPr>
        <w:pStyle w:val="NormalWeb"/>
        <w:numPr>
          <w:ilvl w:val="0"/>
          <w:numId w:val="11"/>
        </w:numPr>
        <w:shd w:val="clear" w:color="auto" w:fill="FFFFFF"/>
        <w:spacing w:before="0" w:beforeAutospacing="0" w:after="160" w:afterAutospacing="0"/>
        <w:jc w:val="both"/>
        <w:rPr>
          <w:color w:val="000000"/>
          <w:lang w:val="pt-BR"/>
        </w:rPr>
      </w:pPr>
      <w:r>
        <w:rPr>
          <w:b/>
          <w:color w:val="000000"/>
          <w:sz w:val="32"/>
          <w:szCs w:val="32"/>
          <w:lang w:val="pt-BR"/>
        </w:rPr>
        <w:lastRenderedPageBreak/>
        <w:t>Incrementadores:</w:t>
      </w:r>
    </w:p>
    <w:p w14:paraId="6952886E" w14:textId="438A9EF4" w:rsidR="003E483A" w:rsidDel="002F0B8B" w:rsidRDefault="003E483A" w:rsidP="002F0B8B">
      <w:pPr>
        <w:pStyle w:val="NormalWeb"/>
        <w:shd w:val="clear" w:color="auto" w:fill="FFFFFF"/>
        <w:spacing w:before="0" w:beforeAutospacing="0" w:after="160" w:afterAutospacing="0"/>
        <w:ind w:left="720"/>
        <w:jc w:val="both"/>
        <w:rPr>
          <w:del w:id="13" w:author="granix pacheco" w:date="2016-02-07T09:21:00Z"/>
          <w:color w:val="000000"/>
          <w:lang w:val="pt-BR"/>
        </w:rPr>
      </w:pPr>
      <w:r>
        <w:rPr>
          <w:color w:val="000000"/>
          <w:lang w:val="pt-BR"/>
        </w:rPr>
        <w:t xml:space="preserve">No Brino existem alguns operadores que podem incrementar ou decrementar o valor </w:t>
      </w:r>
      <w:proofErr w:type="spellStart"/>
      <w:r>
        <w:rPr>
          <w:color w:val="000000"/>
          <w:lang w:val="pt-BR"/>
        </w:rPr>
        <w:t>de</w:t>
      </w:r>
    </w:p>
    <w:p w14:paraId="22DD124E" w14:textId="12564FD7" w:rsidR="003E483A" w:rsidRDefault="003E483A" w:rsidP="002F0B8B">
      <w:pPr>
        <w:pStyle w:val="NormalWeb"/>
        <w:shd w:val="clear" w:color="auto" w:fill="FFFFFF"/>
        <w:spacing w:before="0" w:beforeAutospacing="0" w:after="160" w:afterAutospacing="0"/>
        <w:jc w:val="both"/>
        <w:rPr>
          <w:color w:val="000000"/>
          <w:lang w:val="pt-BR"/>
        </w:rPr>
      </w:pPr>
      <w:del w:id="14" w:author="granix pacheco" w:date="2016-02-07T09:21:00Z">
        <w:r w:rsidDel="002F0B8B">
          <w:rPr>
            <w:color w:val="000000"/>
            <w:lang w:val="pt-BR"/>
          </w:rPr>
          <w:delText>u</w:delText>
        </w:r>
      </w:del>
      <w:proofErr w:type="gramStart"/>
      <w:ins w:id="15" w:author="granix pacheco" w:date="2016-02-07T09:21:00Z">
        <w:r w:rsidR="002F0B8B">
          <w:rPr>
            <w:color w:val="000000"/>
            <w:lang w:val="pt-BR"/>
          </w:rPr>
          <w:t>u</w:t>
        </w:r>
      </w:ins>
      <w:r>
        <w:rPr>
          <w:color w:val="000000"/>
          <w:lang w:val="pt-BR"/>
        </w:rPr>
        <w:t>ma</w:t>
      </w:r>
      <w:proofErr w:type="spellEnd"/>
      <w:proofErr w:type="gramEnd"/>
      <w:r>
        <w:rPr>
          <w:color w:val="000000"/>
          <w:lang w:val="pt-BR"/>
        </w:rPr>
        <w:t xml:space="preserve"> variável.</w:t>
      </w:r>
      <w:ins w:id="16" w:author="granix pacheco" w:date="2016-02-07T08:54:00Z">
        <w:r w:rsidR="00C23A32">
          <w:rPr>
            <w:color w:val="000000"/>
            <w:lang w:val="pt-BR"/>
          </w:rPr>
          <w:t xml:space="preserve"> Além daqueles com que estamos acostumados (+, -, *, /</w:t>
        </w:r>
        <w:proofErr w:type="gramStart"/>
        <w:r w:rsidR="00C23A32">
          <w:rPr>
            <w:color w:val="000000"/>
            <w:lang w:val="pt-BR"/>
          </w:rPr>
          <w:t>) ,</w:t>
        </w:r>
        <w:proofErr w:type="gramEnd"/>
        <w:r w:rsidR="00C23A32">
          <w:rPr>
            <w:color w:val="000000"/>
            <w:lang w:val="pt-BR"/>
          </w:rPr>
          <w:t xml:space="preserve"> existem outros especiais.</w:t>
        </w:r>
      </w:ins>
      <w:r>
        <w:rPr>
          <w:color w:val="000000"/>
          <w:lang w:val="pt-BR"/>
        </w:rPr>
        <w:t xml:space="preserve"> São eles:</w:t>
      </w:r>
    </w:p>
    <w:tbl>
      <w:tblPr>
        <w:tblStyle w:val="Tabelacomgrade"/>
        <w:tblW w:w="0" w:type="auto"/>
        <w:tblLook w:val="04A0" w:firstRow="1" w:lastRow="0" w:firstColumn="1" w:lastColumn="0" w:noHBand="0" w:noVBand="1"/>
      </w:tblPr>
      <w:tblGrid>
        <w:gridCol w:w="3219"/>
        <w:gridCol w:w="3281"/>
        <w:gridCol w:w="2850"/>
      </w:tblGrid>
      <w:tr w:rsidR="003E483A" w:rsidRPr="00C23A32" w14:paraId="3A88FEE5" w14:textId="1A232790" w:rsidTr="000B0103">
        <w:tc>
          <w:tcPr>
            <w:tcW w:w="3219" w:type="dxa"/>
          </w:tcPr>
          <w:p w14:paraId="5D38F6A0" w14:textId="3F65CB20" w:rsidR="003E483A" w:rsidRDefault="003E483A" w:rsidP="003E483A">
            <w:pPr>
              <w:pStyle w:val="NormalWeb"/>
              <w:spacing w:before="0" w:beforeAutospacing="0" w:after="160" w:afterAutospacing="0"/>
              <w:jc w:val="center"/>
              <w:rPr>
                <w:color w:val="000000"/>
                <w:lang w:val="pt-BR"/>
              </w:rPr>
            </w:pPr>
            <w:r>
              <w:rPr>
                <w:color w:val="000000"/>
                <w:lang w:val="pt-BR"/>
              </w:rPr>
              <w:t>Operador</w:t>
            </w:r>
          </w:p>
        </w:tc>
        <w:tc>
          <w:tcPr>
            <w:tcW w:w="3281" w:type="dxa"/>
          </w:tcPr>
          <w:p w14:paraId="6D5A4153" w14:textId="2EC5C35B" w:rsidR="003E483A" w:rsidRDefault="003E483A" w:rsidP="003E483A">
            <w:pPr>
              <w:pStyle w:val="NormalWeb"/>
              <w:spacing w:before="0" w:beforeAutospacing="0" w:after="160" w:afterAutospacing="0"/>
              <w:jc w:val="center"/>
              <w:rPr>
                <w:color w:val="000000"/>
                <w:lang w:val="pt-BR"/>
              </w:rPr>
            </w:pPr>
            <w:r>
              <w:rPr>
                <w:color w:val="000000"/>
                <w:lang w:val="pt-BR"/>
              </w:rPr>
              <w:t>Exemplo</w:t>
            </w:r>
          </w:p>
        </w:tc>
        <w:tc>
          <w:tcPr>
            <w:tcW w:w="2850" w:type="dxa"/>
          </w:tcPr>
          <w:p w14:paraId="51B16D2B" w14:textId="09AA48EA" w:rsidR="003E483A" w:rsidRDefault="003E483A" w:rsidP="003E483A">
            <w:pPr>
              <w:pStyle w:val="NormalWeb"/>
              <w:spacing w:before="0" w:beforeAutospacing="0" w:after="160" w:afterAutospacing="0"/>
              <w:jc w:val="center"/>
              <w:rPr>
                <w:color w:val="000000"/>
                <w:lang w:val="pt-BR"/>
              </w:rPr>
            </w:pPr>
            <w:ins w:id="17" w:author="Mateus Berardo de Souza Terra" w:date="2016-02-06T23:17:00Z">
              <w:r>
                <w:rPr>
                  <w:color w:val="000000"/>
                  <w:lang w:val="pt-BR"/>
                </w:rPr>
                <w:t>Resultado</w:t>
              </w:r>
            </w:ins>
          </w:p>
        </w:tc>
      </w:tr>
      <w:tr w:rsidR="003E483A" w:rsidRPr="002E0F1F" w14:paraId="334EF307" w14:textId="1EB5EAC2" w:rsidTr="000B0103">
        <w:tc>
          <w:tcPr>
            <w:tcW w:w="3219" w:type="dxa"/>
          </w:tcPr>
          <w:p w14:paraId="34A766D7" w14:textId="14FB63B4" w:rsidR="003E483A" w:rsidRDefault="003E483A" w:rsidP="000B0103">
            <w:pPr>
              <w:pStyle w:val="NormalWeb"/>
              <w:spacing w:before="0" w:beforeAutospacing="0" w:after="160" w:afterAutospacing="0"/>
              <w:jc w:val="center"/>
              <w:rPr>
                <w:color w:val="000000"/>
                <w:lang w:val="pt-BR"/>
              </w:rPr>
            </w:pPr>
            <w:ins w:id="18" w:author="Mateus Berardo de Souza Terra" w:date="2016-02-06T23:16:00Z">
              <w:r>
                <w:rPr>
                  <w:color w:val="000000"/>
                  <w:lang w:val="pt-BR"/>
                </w:rPr>
                <w:t>++</w:t>
              </w:r>
            </w:ins>
          </w:p>
        </w:tc>
        <w:tc>
          <w:tcPr>
            <w:tcW w:w="3281" w:type="dxa"/>
          </w:tcPr>
          <w:p w14:paraId="1521232B" w14:textId="5015E0F0" w:rsidR="003E483A" w:rsidRDefault="00B92820" w:rsidP="003E483A">
            <w:pPr>
              <w:pStyle w:val="NormalWeb"/>
              <w:spacing w:before="0" w:beforeAutospacing="0" w:after="160" w:afterAutospacing="0"/>
              <w:jc w:val="center"/>
              <w:rPr>
                <w:color w:val="000000"/>
                <w:lang w:val="pt-BR"/>
              </w:rPr>
            </w:pPr>
            <w:ins w:id="19" w:author="Mateus Berardo de Souza Terra" w:date="2016-02-06T23:16:00Z">
              <w:r>
                <w:rPr>
                  <w:color w:val="000000"/>
                  <w:lang w:val="pt-BR"/>
                </w:rPr>
                <w:t>Vari</w:t>
              </w:r>
            </w:ins>
            <w:ins w:id="20" w:author="Mateus Berardo de Souza Terra" w:date="2016-02-06T23:19:00Z">
              <w:r>
                <w:rPr>
                  <w:color w:val="000000"/>
                  <w:lang w:val="pt-BR"/>
                </w:rPr>
                <w:t>ável</w:t>
              </w:r>
            </w:ins>
            <w:ins w:id="21" w:author="Mateus Berardo de Souza Terra" w:date="2016-02-06T23:16:00Z">
              <w:r w:rsidR="003E483A">
                <w:rPr>
                  <w:color w:val="000000"/>
                  <w:lang w:val="pt-BR"/>
                </w:rPr>
                <w:t>++</w:t>
              </w:r>
            </w:ins>
          </w:p>
        </w:tc>
        <w:tc>
          <w:tcPr>
            <w:tcW w:w="2850" w:type="dxa"/>
          </w:tcPr>
          <w:p w14:paraId="43FBC9AD" w14:textId="53A07165" w:rsidR="003E483A" w:rsidRDefault="00B92820" w:rsidP="000B0103">
            <w:pPr>
              <w:pStyle w:val="NormalWeb"/>
              <w:spacing w:before="0" w:beforeAutospacing="0" w:after="160" w:afterAutospacing="0"/>
              <w:jc w:val="both"/>
              <w:rPr>
                <w:ins w:id="22" w:author="Mateus Berardo de Souza Terra" w:date="2016-02-06T23:17:00Z"/>
                <w:color w:val="000000"/>
                <w:lang w:val="pt-BR"/>
              </w:rPr>
            </w:pPr>
            <w:ins w:id="23" w:author="Mateus Berardo de Souza Terra" w:date="2016-02-06T23:19:00Z">
              <w:r>
                <w:rPr>
                  <w:color w:val="000000"/>
                  <w:lang w:val="pt-BR"/>
                </w:rPr>
                <w:t>O valor da variável vai ser incrementado em uma unidade</w:t>
              </w:r>
            </w:ins>
          </w:p>
        </w:tc>
      </w:tr>
      <w:tr w:rsidR="003E483A" w:rsidRPr="002E0F1F" w14:paraId="787DEE35" w14:textId="2D74CA57" w:rsidTr="000B0103">
        <w:tc>
          <w:tcPr>
            <w:tcW w:w="3219" w:type="dxa"/>
          </w:tcPr>
          <w:p w14:paraId="76CE152D" w14:textId="2C89202F" w:rsidR="003E483A" w:rsidRDefault="00B92820" w:rsidP="000B0103">
            <w:pPr>
              <w:pStyle w:val="NormalWeb"/>
              <w:spacing w:before="0" w:beforeAutospacing="0" w:after="160" w:afterAutospacing="0"/>
              <w:jc w:val="center"/>
              <w:rPr>
                <w:color w:val="000000"/>
                <w:lang w:val="pt-BR"/>
              </w:rPr>
            </w:pPr>
            <w:ins w:id="24" w:author="Mateus Berardo de Souza Terra" w:date="2016-02-06T23:18:00Z">
              <w:r>
                <w:rPr>
                  <w:color w:val="000000"/>
                  <w:lang w:val="pt-BR"/>
                </w:rPr>
                <w:t>--</w:t>
              </w:r>
            </w:ins>
          </w:p>
        </w:tc>
        <w:tc>
          <w:tcPr>
            <w:tcW w:w="3281" w:type="dxa"/>
          </w:tcPr>
          <w:p w14:paraId="5B0F640B" w14:textId="18E45E3E" w:rsidR="003E483A" w:rsidRPr="00B92820" w:rsidRDefault="00B92820" w:rsidP="000B0103">
            <w:pPr>
              <w:pStyle w:val="NormalWeb"/>
              <w:spacing w:before="0" w:beforeAutospacing="0" w:after="160" w:afterAutospacing="0"/>
              <w:jc w:val="center"/>
              <w:rPr>
                <w:color w:val="000000"/>
                <w:lang w:val="pt-BR"/>
              </w:rPr>
            </w:pPr>
            <w:proofErr w:type="spellStart"/>
            <w:ins w:id="25" w:author="Mateus Berardo de Souza Terra" w:date="2016-02-06T23:18:00Z">
              <w:r>
                <w:rPr>
                  <w:color w:val="000000"/>
                  <w:lang w:val="pt-BR"/>
                </w:rPr>
                <w:t>Vari</w:t>
              </w:r>
              <w:r>
                <w:rPr>
                  <w:color w:val="000000"/>
                </w:rPr>
                <w:t>ável</w:t>
              </w:r>
              <w:proofErr w:type="spellEnd"/>
              <w:r>
                <w:rPr>
                  <w:color w:val="000000"/>
                  <w:lang w:val="pt-BR"/>
                </w:rPr>
                <w:t>--</w:t>
              </w:r>
            </w:ins>
          </w:p>
        </w:tc>
        <w:tc>
          <w:tcPr>
            <w:tcW w:w="2850" w:type="dxa"/>
          </w:tcPr>
          <w:p w14:paraId="748332EF" w14:textId="0C1DF1EA" w:rsidR="003E483A" w:rsidRDefault="00B92820" w:rsidP="00B92820">
            <w:pPr>
              <w:pStyle w:val="NormalWeb"/>
              <w:spacing w:before="0" w:beforeAutospacing="0" w:after="160" w:afterAutospacing="0"/>
              <w:jc w:val="both"/>
              <w:rPr>
                <w:ins w:id="26" w:author="Mateus Berardo de Souza Terra" w:date="2016-02-06T23:17:00Z"/>
                <w:color w:val="000000"/>
                <w:lang w:val="pt-BR"/>
              </w:rPr>
            </w:pPr>
            <w:ins w:id="27" w:author="Mateus Berardo de Souza Terra" w:date="2016-02-06T23:19:00Z">
              <w:r>
                <w:rPr>
                  <w:color w:val="000000"/>
                  <w:lang w:val="pt-BR"/>
                </w:rPr>
                <w:t>O valor da variável vai ser decrementado em uma unidade</w:t>
              </w:r>
            </w:ins>
          </w:p>
        </w:tc>
      </w:tr>
      <w:tr w:rsidR="003E483A" w:rsidRPr="002E0F1F" w14:paraId="287795E6" w14:textId="6845F807" w:rsidTr="000B0103">
        <w:tc>
          <w:tcPr>
            <w:tcW w:w="3219" w:type="dxa"/>
          </w:tcPr>
          <w:p w14:paraId="12285CE5" w14:textId="7F928897" w:rsidR="003E483A" w:rsidRDefault="00B92820" w:rsidP="000B0103">
            <w:pPr>
              <w:pStyle w:val="NormalWeb"/>
              <w:spacing w:before="0" w:beforeAutospacing="0" w:after="160" w:afterAutospacing="0"/>
              <w:jc w:val="center"/>
              <w:rPr>
                <w:color w:val="000000"/>
                <w:lang w:val="pt-BR"/>
              </w:rPr>
            </w:pPr>
            <w:ins w:id="28" w:author="Mateus Berardo de Souza Terra" w:date="2016-02-06T23:20:00Z">
              <w:r>
                <w:rPr>
                  <w:color w:val="000000"/>
                  <w:lang w:val="pt-BR"/>
                </w:rPr>
                <w:t>+=</w:t>
              </w:r>
            </w:ins>
          </w:p>
        </w:tc>
        <w:tc>
          <w:tcPr>
            <w:tcW w:w="3281" w:type="dxa"/>
          </w:tcPr>
          <w:p w14:paraId="31807790" w14:textId="2FB92152" w:rsidR="003E483A" w:rsidRDefault="00B92820" w:rsidP="000B0103">
            <w:pPr>
              <w:pStyle w:val="NormalWeb"/>
              <w:spacing w:before="0" w:beforeAutospacing="0" w:after="160" w:afterAutospacing="0"/>
              <w:jc w:val="center"/>
              <w:rPr>
                <w:color w:val="000000"/>
                <w:lang w:val="pt-BR"/>
              </w:rPr>
            </w:pPr>
            <w:ins w:id="29" w:author="Mateus Berardo de Souza Terra" w:date="2016-02-06T23:20:00Z">
              <w:r>
                <w:rPr>
                  <w:color w:val="000000"/>
                  <w:lang w:val="pt-BR"/>
                </w:rPr>
                <w:t>Variável += n</w:t>
              </w:r>
            </w:ins>
          </w:p>
        </w:tc>
        <w:tc>
          <w:tcPr>
            <w:tcW w:w="2850" w:type="dxa"/>
          </w:tcPr>
          <w:p w14:paraId="5F491276" w14:textId="42AC757A" w:rsidR="003E483A" w:rsidRDefault="00B92820" w:rsidP="003E483A">
            <w:pPr>
              <w:pStyle w:val="NormalWeb"/>
              <w:spacing w:before="0" w:beforeAutospacing="0" w:after="160" w:afterAutospacing="0"/>
              <w:jc w:val="both"/>
              <w:rPr>
                <w:ins w:id="30" w:author="Mateus Berardo de Souza Terra" w:date="2016-02-06T23:17:00Z"/>
                <w:color w:val="000000"/>
                <w:lang w:val="pt-BR"/>
              </w:rPr>
            </w:pPr>
            <w:ins w:id="31" w:author="Mateus Berardo de Souza Terra" w:date="2016-02-06T23:20:00Z">
              <w:r>
                <w:rPr>
                  <w:color w:val="000000"/>
                  <w:lang w:val="pt-BR"/>
                </w:rPr>
                <w:t xml:space="preserve">O valor da variável será incrementado em n </w:t>
              </w:r>
              <w:proofErr w:type="gramStart"/>
              <w:r>
                <w:rPr>
                  <w:color w:val="000000"/>
                  <w:lang w:val="pt-BR"/>
                </w:rPr>
                <w:t>unidades(</w:t>
              </w:r>
              <w:proofErr w:type="gramEnd"/>
              <w:r>
                <w:rPr>
                  <w:color w:val="000000"/>
                  <w:lang w:val="pt-BR"/>
                </w:rPr>
                <w:t>no caso de Palavras, o trecho n será adicionado ao final)</w:t>
              </w:r>
            </w:ins>
          </w:p>
        </w:tc>
      </w:tr>
      <w:tr w:rsidR="003E483A" w:rsidRPr="002E0F1F" w14:paraId="0C327D41" w14:textId="1156249E" w:rsidTr="000B0103">
        <w:tc>
          <w:tcPr>
            <w:tcW w:w="3219" w:type="dxa"/>
          </w:tcPr>
          <w:p w14:paraId="0EBE5014" w14:textId="601D818A" w:rsidR="003E483A" w:rsidRDefault="00B92820" w:rsidP="000B0103">
            <w:pPr>
              <w:pStyle w:val="NormalWeb"/>
              <w:spacing w:before="0" w:beforeAutospacing="0" w:after="160" w:afterAutospacing="0"/>
              <w:jc w:val="center"/>
              <w:rPr>
                <w:color w:val="000000"/>
                <w:lang w:val="pt-BR"/>
              </w:rPr>
            </w:pPr>
            <w:ins w:id="32" w:author="Mateus Berardo de Souza Terra" w:date="2016-02-06T23:22:00Z">
              <w:r>
                <w:rPr>
                  <w:color w:val="000000"/>
                  <w:lang w:val="pt-BR"/>
                </w:rPr>
                <w:t>-=</w:t>
              </w:r>
            </w:ins>
          </w:p>
        </w:tc>
        <w:tc>
          <w:tcPr>
            <w:tcW w:w="3281" w:type="dxa"/>
          </w:tcPr>
          <w:p w14:paraId="3612D998" w14:textId="3474D8B6" w:rsidR="003E483A" w:rsidRDefault="00B92820" w:rsidP="000B0103">
            <w:pPr>
              <w:pStyle w:val="NormalWeb"/>
              <w:spacing w:before="0" w:beforeAutospacing="0" w:after="160" w:afterAutospacing="0"/>
              <w:jc w:val="center"/>
              <w:rPr>
                <w:color w:val="000000"/>
                <w:lang w:val="pt-BR"/>
              </w:rPr>
            </w:pPr>
            <w:ins w:id="33" w:author="Mateus Berardo de Souza Terra" w:date="2016-02-06T23:22:00Z">
              <w:r>
                <w:rPr>
                  <w:color w:val="000000"/>
                  <w:lang w:val="pt-BR"/>
                </w:rPr>
                <w:t>Variável -= n</w:t>
              </w:r>
            </w:ins>
          </w:p>
        </w:tc>
        <w:tc>
          <w:tcPr>
            <w:tcW w:w="2850" w:type="dxa"/>
          </w:tcPr>
          <w:p w14:paraId="30C77C85" w14:textId="5B096D2D" w:rsidR="003E483A" w:rsidRDefault="00B92820" w:rsidP="003E483A">
            <w:pPr>
              <w:pStyle w:val="NormalWeb"/>
              <w:spacing w:before="0" w:beforeAutospacing="0" w:after="160" w:afterAutospacing="0"/>
              <w:jc w:val="both"/>
              <w:rPr>
                <w:ins w:id="34" w:author="Mateus Berardo de Souza Terra" w:date="2016-02-06T23:17:00Z"/>
                <w:color w:val="000000"/>
                <w:lang w:val="pt-BR"/>
              </w:rPr>
            </w:pPr>
            <w:ins w:id="35" w:author="Mateus Berardo de Souza Terra" w:date="2016-02-06T23:21:00Z">
              <w:r>
                <w:rPr>
                  <w:color w:val="000000"/>
                  <w:lang w:val="pt-BR"/>
                </w:rPr>
                <w:t xml:space="preserve">O valor da variável será decrementado em </w:t>
              </w:r>
              <w:proofErr w:type="gramStart"/>
              <w:r>
                <w:rPr>
                  <w:color w:val="000000"/>
                  <w:lang w:val="pt-BR"/>
                </w:rPr>
                <w:t>n</w:t>
              </w:r>
              <w:proofErr w:type="gramEnd"/>
              <w:r>
                <w:rPr>
                  <w:color w:val="000000"/>
                  <w:lang w:val="pt-BR"/>
                </w:rPr>
                <w:t xml:space="preserve"> unidades</w:t>
              </w:r>
            </w:ins>
          </w:p>
        </w:tc>
      </w:tr>
      <w:tr w:rsidR="003E483A" w:rsidRPr="002E0F1F" w14:paraId="3E60555C" w14:textId="7000B9DA" w:rsidTr="000B0103">
        <w:tc>
          <w:tcPr>
            <w:tcW w:w="3219" w:type="dxa"/>
          </w:tcPr>
          <w:p w14:paraId="07FBE2B6" w14:textId="328A8752" w:rsidR="003E483A" w:rsidRDefault="00B92820" w:rsidP="000B0103">
            <w:pPr>
              <w:pStyle w:val="NormalWeb"/>
              <w:spacing w:before="0" w:beforeAutospacing="0" w:after="160" w:afterAutospacing="0"/>
              <w:jc w:val="center"/>
              <w:rPr>
                <w:color w:val="000000"/>
                <w:lang w:val="pt-BR"/>
              </w:rPr>
            </w:pPr>
            <w:ins w:id="36" w:author="Mateus Berardo de Souza Terra" w:date="2016-02-06T23:22:00Z">
              <w:r>
                <w:rPr>
                  <w:color w:val="000000"/>
                  <w:lang w:val="pt-BR"/>
                </w:rPr>
                <w:t>*=</w:t>
              </w:r>
            </w:ins>
          </w:p>
        </w:tc>
        <w:tc>
          <w:tcPr>
            <w:tcW w:w="3281" w:type="dxa"/>
          </w:tcPr>
          <w:p w14:paraId="65350727" w14:textId="65BDF81F" w:rsidR="003E483A" w:rsidRDefault="00B92820" w:rsidP="000B0103">
            <w:pPr>
              <w:pStyle w:val="NormalWeb"/>
              <w:spacing w:before="0" w:beforeAutospacing="0" w:after="160" w:afterAutospacing="0"/>
              <w:jc w:val="center"/>
              <w:rPr>
                <w:color w:val="000000"/>
                <w:lang w:val="pt-BR"/>
              </w:rPr>
            </w:pPr>
            <w:ins w:id="37" w:author="Mateus Berardo de Souza Terra" w:date="2016-02-06T23:23:00Z">
              <w:r>
                <w:rPr>
                  <w:color w:val="000000"/>
                  <w:lang w:val="pt-BR"/>
                </w:rPr>
                <w:t>Variável *= n</w:t>
              </w:r>
            </w:ins>
          </w:p>
        </w:tc>
        <w:tc>
          <w:tcPr>
            <w:tcW w:w="2850" w:type="dxa"/>
          </w:tcPr>
          <w:p w14:paraId="66E6E198" w14:textId="799C4EBB" w:rsidR="003E483A" w:rsidRDefault="00B92820" w:rsidP="003E483A">
            <w:pPr>
              <w:pStyle w:val="NormalWeb"/>
              <w:spacing w:before="0" w:beforeAutospacing="0" w:after="160" w:afterAutospacing="0"/>
              <w:jc w:val="both"/>
              <w:rPr>
                <w:ins w:id="38" w:author="Mateus Berardo de Souza Terra" w:date="2016-02-06T23:17:00Z"/>
                <w:color w:val="000000"/>
                <w:lang w:val="pt-BR"/>
              </w:rPr>
            </w:pPr>
            <w:ins w:id="39" w:author="Mateus Berardo de Souza Terra" w:date="2016-02-06T23:23:00Z">
              <w:r>
                <w:rPr>
                  <w:color w:val="000000"/>
                  <w:lang w:val="pt-BR"/>
                </w:rPr>
                <w:t>O valor da variável será igual ao produto do seu antigo valor e n</w:t>
              </w:r>
            </w:ins>
          </w:p>
        </w:tc>
      </w:tr>
      <w:tr w:rsidR="00B92820" w:rsidRPr="002E0F1F" w14:paraId="5897AE9A" w14:textId="77777777" w:rsidTr="003E483A">
        <w:trPr>
          <w:ins w:id="40" w:author="Mateus Berardo de Souza Terra" w:date="2016-02-06T23:23:00Z"/>
        </w:trPr>
        <w:tc>
          <w:tcPr>
            <w:tcW w:w="3219" w:type="dxa"/>
          </w:tcPr>
          <w:p w14:paraId="2B910B6B" w14:textId="2AB133A6" w:rsidR="00B92820" w:rsidRDefault="00B92820" w:rsidP="00B92820">
            <w:pPr>
              <w:pStyle w:val="NormalWeb"/>
              <w:spacing w:before="0" w:beforeAutospacing="0" w:after="160" w:afterAutospacing="0"/>
              <w:jc w:val="center"/>
              <w:rPr>
                <w:ins w:id="41" w:author="Mateus Berardo de Souza Terra" w:date="2016-02-06T23:23:00Z"/>
                <w:color w:val="000000"/>
                <w:lang w:val="pt-BR"/>
              </w:rPr>
            </w:pPr>
            <w:ins w:id="42" w:author="Mateus Berardo de Souza Terra" w:date="2016-02-06T23:23:00Z">
              <w:r>
                <w:rPr>
                  <w:color w:val="000000"/>
                  <w:lang w:val="pt-BR"/>
                </w:rPr>
                <w:t>/=</w:t>
              </w:r>
            </w:ins>
          </w:p>
        </w:tc>
        <w:tc>
          <w:tcPr>
            <w:tcW w:w="3281" w:type="dxa"/>
          </w:tcPr>
          <w:p w14:paraId="766FD438" w14:textId="26850F1E" w:rsidR="00B92820" w:rsidRDefault="00B92820" w:rsidP="00B92820">
            <w:pPr>
              <w:pStyle w:val="NormalWeb"/>
              <w:spacing w:before="0" w:beforeAutospacing="0" w:after="160" w:afterAutospacing="0"/>
              <w:jc w:val="center"/>
              <w:rPr>
                <w:ins w:id="43" w:author="Mateus Berardo de Souza Terra" w:date="2016-02-06T23:23:00Z"/>
                <w:color w:val="000000"/>
                <w:lang w:val="pt-BR"/>
              </w:rPr>
            </w:pPr>
            <w:ins w:id="44" w:author="Mateus Berardo de Souza Terra" w:date="2016-02-06T23:23:00Z">
              <w:r>
                <w:rPr>
                  <w:color w:val="000000"/>
                  <w:lang w:val="pt-BR"/>
                </w:rPr>
                <w:t>Variável /= n</w:t>
              </w:r>
            </w:ins>
          </w:p>
        </w:tc>
        <w:tc>
          <w:tcPr>
            <w:tcW w:w="2850" w:type="dxa"/>
          </w:tcPr>
          <w:p w14:paraId="3B2D6C11" w14:textId="6E01E208" w:rsidR="00B92820" w:rsidRDefault="00B92820" w:rsidP="00B92820">
            <w:pPr>
              <w:pStyle w:val="NormalWeb"/>
              <w:spacing w:before="0" w:beforeAutospacing="0" w:after="160" w:afterAutospacing="0"/>
              <w:jc w:val="both"/>
              <w:rPr>
                <w:ins w:id="45" w:author="Mateus Berardo de Souza Terra" w:date="2016-02-06T23:23:00Z"/>
                <w:color w:val="000000"/>
                <w:lang w:val="pt-BR"/>
              </w:rPr>
            </w:pPr>
            <w:ins w:id="46" w:author="Mateus Berardo de Souza Terra" w:date="2016-02-06T23:23:00Z">
              <w:r>
                <w:rPr>
                  <w:color w:val="000000"/>
                  <w:lang w:val="pt-BR"/>
                </w:rPr>
                <w:t xml:space="preserve">O valor da variável será igual ao </w:t>
              </w:r>
            </w:ins>
            <w:ins w:id="47" w:author="Mateus Berardo de Souza Terra" w:date="2016-02-06T23:24:00Z">
              <w:r>
                <w:rPr>
                  <w:color w:val="000000"/>
                  <w:lang w:val="pt-BR"/>
                </w:rPr>
                <w:t>quociente</w:t>
              </w:r>
            </w:ins>
            <w:ins w:id="48" w:author="Mateus Berardo de Souza Terra" w:date="2016-02-06T23:23:00Z">
              <w:r>
                <w:rPr>
                  <w:color w:val="000000"/>
                  <w:lang w:val="pt-BR"/>
                </w:rPr>
                <w:t xml:space="preserve"> do seu antigo valor e n</w:t>
              </w:r>
            </w:ins>
          </w:p>
        </w:tc>
      </w:tr>
    </w:tbl>
    <w:p w14:paraId="58E788FE" w14:textId="77777777" w:rsidR="003E483A" w:rsidRPr="003E483A" w:rsidRDefault="003E483A" w:rsidP="003E483A">
      <w:pPr>
        <w:pStyle w:val="NormalWeb"/>
        <w:shd w:val="clear" w:color="auto" w:fill="FFFFFF"/>
        <w:spacing w:before="0" w:beforeAutospacing="0" w:after="160" w:afterAutospacing="0"/>
        <w:jc w:val="both"/>
        <w:rPr>
          <w:color w:val="000000"/>
          <w:lang w:val="pt-BR"/>
        </w:rPr>
      </w:pPr>
    </w:p>
    <w:p w14:paraId="004ADDF3" w14:textId="2AD30E02" w:rsidR="009E1979" w:rsidRDefault="00344057" w:rsidP="00344057">
      <w:pPr>
        <w:pStyle w:val="NormalWeb"/>
        <w:shd w:val="clear" w:color="auto" w:fill="FFFFFF"/>
        <w:spacing w:before="0" w:beforeAutospacing="0" w:after="160" w:afterAutospacing="0"/>
        <w:ind w:firstLine="720"/>
        <w:jc w:val="both"/>
        <w:rPr>
          <w:ins w:id="49" w:author="granix pacheco" w:date="2016-02-07T08:59:00Z"/>
          <w:color w:val="000000"/>
          <w:lang w:val="pt-BR"/>
        </w:rPr>
        <w:pPrChange w:id="50" w:author="granix pacheco" w:date="2016-02-07T08:59:00Z">
          <w:pPr>
            <w:pStyle w:val="NormalWeb"/>
            <w:shd w:val="clear" w:color="auto" w:fill="FFFFFF"/>
            <w:spacing w:before="0" w:beforeAutospacing="0" w:after="160" w:afterAutospacing="0"/>
            <w:jc w:val="both"/>
          </w:pPr>
        </w:pPrChange>
      </w:pPr>
      <w:ins w:id="51" w:author="granix pacheco" w:date="2016-02-07T08:55:00Z">
        <w:r>
          <w:rPr>
            <w:b/>
            <w:color w:val="000000"/>
            <w:lang w:val="pt-BR"/>
          </w:rPr>
          <w:t xml:space="preserve">Nota: </w:t>
        </w:r>
      </w:ins>
      <w:ins w:id="52" w:author="granix pacheco" w:date="2016-02-07T08:56:00Z">
        <w:r>
          <w:rPr>
            <w:color w:val="000000"/>
            <w:lang w:val="pt-BR"/>
          </w:rPr>
          <w:t xml:space="preserve">Quando estamos falando de programação os símbolos da divisão e da multiplicação costumam ser </w:t>
        </w:r>
      </w:ins>
      <w:ins w:id="53" w:author="granix pacheco" w:date="2016-02-07T08:57:00Z">
        <w:r>
          <w:rPr>
            <w:color w:val="000000"/>
            <w:lang w:val="pt-BR"/>
          </w:rPr>
          <w:t>substituídos</w:t>
        </w:r>
      </w:ins>
      <w:ins w:id="54" w:author="granix pacheco" w:date="2016-02-07T08:56:00Z">
        <w:r>
          <w:rPr>
            <w:color w:val="000000"/>
            <w:lang w:val="pt-BR"/>
          </w:rPr>
          <w:t xml:space="preserve"> </w:t>
        </w:r>
      </w:ins>
      <w:ins w:id="55" w:author="granix pacheco" w:date="2016-02-07T08:57:00Z">
        <w:r>
          <w:rPr>
            <w:color w:val="000000"/>
            <w:lang w:val="pt-BR"/>
          </w:rPr>
          <w:t>por uma barra simples (/) e por um asterisco (*) respectivamente.</w:t>
        </w:r>
      </w:ins>
    </w:p>
    <w:p w14:paraId="7DCD21E3" w14:textId="10B8CAB9" w:rsidR="00344057" w:rsidRDefault="00344057" w:rsidP="00344057">
      <w:pPr>
        <w:pStyle w:val="NormalWeb"/>
        <w:shd w:val="clear" w:color="auto" w:fill="FFFFFF"/>
        <w:spacing w:before="0" w:beforeAutospacing="0" w:after="160" w:afterAutospacing="0"/>
        <w:ind w:firstLine="720"/>
        <w:rPr>
          <w:ins w:id="56" w:author="granix pacheco" w:date="2016-02-07T09:01:00Z"/>
          <w:color w:val="000000"/>
          <w:lang w:val="pt-BR"/>
        </w:rPr>
        <w:pPrChange w:id="57" w:author="granix pacheco" w:date="2016-02-07T09:00:00Z">
          <w:pPr>
            <w:pStyle w:val="NormalWeb"/>
            <w:shd w:val="clear" w:color="auto" w:fill="FFFFFF"/>
            <w:spacing w:before="0" w:beforeAutospacing="0" w:after="160" w:afterAutospacing="0"/>
            <w:jc w:val="both"/>
          </w:pPr>
        </w:pPrChange>
      </w:pPr>
      <w:ins w:id="58" w:author="granix pacheco" w:date="2016-02-07T08:59:00Z">
        <w:r>
          <w:rPr>
            <w:b/>
            <w:color w:val="000000"/>
            <w:lang w:val="pt-BR"/>
          </w:rPr>
          <w:t>Nota:</w:t>
        </w:r>
        <w:r>
          <w:rPr>
            <w:color w:val="000000"/>
            <w:lang w:val="pt-BR"/>
          </w:rPr>
          <w:t xml:space="preserve"> </w:t>
        </w:r>
      </w:ins>
      <w:ins w:id="59" w:author="granix pacheco" w:date="2016-02-07T09:00:00Z">
        <w:r>
          <w:rPr>
            <w:color w:val="000000"/>
            <w:lang w:val="pt-BR"/>
          </w:rPr>
          <w:t>Quando atribuímos o valor por meio de uma igualdade (=), o valor da direita é atribuído ao lado esquerdo.</w:t>
        </w:r>
      </w:ins>
    </w:p>
    <w:p w14:paraId="1C45CB63" w14:textId="3C9866F0" w:rsidR="00344057" w:rsidRPr="00344057" w:rsidRDefault="00344057" w:rsidP="00344057">
      <w:pPr>
        <w:pStyle w:val="NormalWeb"/>
        <w:shd w:val="clear" w:color="auto" w:fill="FFFFFF"/>
        <w:spacing w:before="0" w:beforeAutospacing="0" w:after="160" w:afterAutospacing="0"/>
        <w:ind w:firstLine="720"/>
        <w:rPr>
          <w:ins w:id="60" w:author="granix pacheco" w:date="2016-02-07T08:57:00Z"/>
          <w:color w:val="000000"/>
          <w:lang w:val="pt-BR"/>
        </w:rPr>
        <w:pPrChange w:id="61" w:author="granix pacheco" w:date="2016-02-07T09:00:00Z">
          <w:pPr>
            <w:pStyle w:val="NormalWeb"/>
            <w:shd w:val="clear" w:color="auto" w:fill="FFFFFF"/>
            <w:spacing w:before="0" w:beforeAutospacing="0" w:after="160" w:afterAutospacing="0"/>
            <w:jc w:val="both"/>
          </w:pPr>
        </w:pPrChange>
      </w:pPr>
      <w:ins w:id="62" w:author="granix pacheco" w:date="2016-02-07T09:01:00Z">
        <w:r>
          <w:rPr>
            <w:color w:val="000000"/>
            <w:lang w:val="pt-BR"/>
          </w:rPr>
          <w:t>Ex.: X = 2 * 5</w:t>
        </w:r>
      </w:ins>
    </w:p>
    <w:p w14:paraId="55003B6F" w14:textId="77777777" w:rsidR="00344057" w:rsidRPr="00344057" w:rsidRDefault="00344057" w:rsidP="009E1979">
      <w:pPr>
        <w:pStyle w:val="NormalWeb"/>
        <w:shd w:val="clear" w:color="auto" w:fill="FFFFFF"/>
        <w:spacing w:before="0" w:beforeAutospacing="0" w:after="160" w:afterAutospacing="0"/>
        <w:jc w:val="both"/>
        <w:rPr>
          <w:color w:val="000000"/>
          <w:lang w:val="pt-BR"/>
          <w:rPrChange w:id="63" w:author="granix pacheco" w:date="2016-02-07T08:56:00Z">
            <w:rPr>
              <w:b/>
              <w:color w:val="000000"/>
              <w:sz w:val="32"/>
              <w:szCs w:val="32"/>
              <w:lang w:val="pt-BR"/>
            </w:rPr>
          </w:rPrChange>
        </w:rPr>
      </w:pPr>
    </w:p>
    <w:p w14:paraId="3681327F" w14:textId="20871937" w:rsidR="009E1979" w:rsidRDefault="008324AC" w:rsidP="008324AC">
      <w:pPr>
        <w:pStyle w:val="NormalWeb"/>
        <w:numPr>
          <w:ilvl w:val="0"/>
          <w:numId w:val="11"/>
        </w:numPr>
        <w:shd w:val="clear" w:color="auto" w:fill="FFFFFF"/>
        <w:spacing w:before="0" w:beforeAutospacing="0" w:after="160" w:afterAutospacing="0"/>
        <w:jc w:val="both"/>
        <w:rPr>
          <w:b/>
          <w:color w:val="000000"/>
          <w:sz w:val="32"/>
          <w:szCs w:val="32"/>
          <w:lang w:val="pt-BR"/>
        </w:rPr>
      </w:pPr>
      <w:r>
        <w:rPr>
          <w:b/>
          <w:color w:val="000000"/>
          <w:sz w:val="32"/>
          <w:szCs w:val="32"/>
          <w:lang w:val="pt-BR"/>
        </w:rPr>
        <w:t>Instruçõ</w:t>
      </w:r>
      <w:r w:rsidR="009E1979">
        <w:rPr>
          <w:b/>
          <w:color w:val="000000"/>
          <w:sz w:val="32"/>
          <w:szCs w:val="32"/>
          <w:lang w:val="pt-BR"/>
        </w:rPr>
        <w:t>es de controle:</w:t>
      </w:r>
    </w:p>
    <w:p w14:paraId="61EA5606" w14:textId="159B7BB5" w:rsidR="00225C8D" w:rsidRDefault="008324AC" w:rsidP="002F0B8B">
      <w:pPr>
        <w:pStyle w:val="NormalWeb"/>
        <w:shd w:val="clear" w:color="auto" w:fill="FFFFFF"/>
        <w:spacing w:before="0" w:beforeAutospacing="0" w:after="160" w:afterAutospacing="0"/>
        <w:ind w:firstLine="720"/>
        <w:jc w:val="both"/>
        <w:rPr>
          <w:color w:val="000000"/>
          <w:lang w:val="pt-BR"/>
        </w:rPr>
        <w:pPrChange w:id="64" w:author="granix pacheco" w:date="2016-02-07T09:21:00Z">
          <w:pPr>
            <w:pStyle w:val="NormalWeb"/>
            <w:shd w:val="clear" w:color="auto" w:fill="FFFFFF"/>
            <w:spacing w:before="0" w:beforeAutospacing="0" w:after="160" w:afterAutospacing="0"/>
            <w:ind w:firstLine="360"/>
            <w:jc w:val="both"/>
          </w:pPr>
        </w:pPrChange>
      </w:pPr>
      <w:r>
        <w:rPr>
          <w:color w:val="000000"/>
          <w:lang w:val="pt-BR"/>
        </w:rPr>
        <w:t>Assim como nó</w:t>
      </w:r>
      <w:r w:rsidR="00F00845">
        <w:rPr>
          <w:color w:val="000000"/>
          <w:lang w:val="pt-BR"/>
        </w:rPr>
        <w:t>s, as maquinas são capazes de tomarem decisões, porém de maneira muito mais simples. Os códigos fazem decisões por meio das chamadas operações booleanas.</w:t>
      </w:r>
      <w:r w:rsidR="000A4FCC">
        <w:rPr>
          <w:color w:val="000000"/>
          <w:lang w:val="pt-BR"/>
        </w:rPr>
        <w:t xml:space="preserve"> Para essas operações podem existir apenas dois resultados. Uma forma de pensar quanto a isso é usando ideias </w:t>
      </w:r>
      <w:r>
        <w:rPr>
          <w:color w:val="000000"/>
          <w:lang w:val="pt-BR"/>
        </w:rPr>
        <w:lastRenderedPageBreak/>
        <w:t>d</w:t>
      </w:r>
      <w:r w:rsidR="000A4FCC">
        <w:rPr>
          <w:color w:val="000000"/>
          <w:lang w:val="pt-BR"/>
        </w:rPr>
        <w:t xml:space="preserve">o cotidiano. Por exemplo, se estiver chovendo devo pegar o guarda-chuva, </w:t>
      </w:r>
      <w:r>
        <w:rPr>
          <w:color w:val="000000"/>
          <w:lang w:val="pt-BR"/>
        </w:rPr>
        <w:t>caso contrário, não preciso pegá</w:t>
      </w:r>
      <w:r w:rsidR="000A4FCC">
        <w:rPr>
          <w:color w:val="000000"/>
          <w:lang w:val="pt-BR"/>
        </w:rPr>
        <w:t xml:space="preserve">-lo.  Nesse caso a expressão booleana seria o estado de estar chovendo ou não </w:t>
      </w:r>
      <w:proofErr w:type="gramStart"/>
      <w:r w:rsidR="000A4FCC">
        <w:rPr>
          <w:color w:val="000000"/>
          <w:lang w:val="pt-BR"/>
        </w:rPr>
        <w:t>e</w:t>
      </w:r>
      <w:proofErr w:type="gramEnd"/>
      <w:r w:rsidR="000A4FCC">
        <w:rPr>
          <w:color w:val="000000"/>
          <w:lang w:val="pt-BR"/>
        </w:rPr>
        <w:t xml:space="preserve"> a instrução de controle seria pegar ou não o guarda-chuva.</w:t>
      </w:r>
    </w:p>
    <w:p w14:paraId="626E0D66" w14:textId="77777777" w:rsidR="00E752F0" w:rsidRDefault="000A4FCC" w:rsidP="002F0B8B">
      <w:pPr>
        <w:pStyle w:val="NormalWeb"/>
        <w:shd w:val="clear" w:color="auto" w:fill="FFFFFF"/>
        <w:spacing w:before="0" w:beforeAutospacing="0" w:after="160" w:afterAutospacing="0"/>
        <w:ind w:firstLine="720"/>
        <w:jc w:val="both"/>
        <w:rPr>
          <w:noProof/>
          <w:color w:val="000000"/>
          <w:lang w:val="pt-BR" w:eastAsia="pt-BR"/>
        </w:rPr>
        <w:pPrChange w:id="65" w:author="granix pacheco" w:date="2016-02-07T09:21:00Z">
          <w:pPr>
            <w:pStyle w:val="NormalWeb"/>
            <w:shd w:val="clear" w:color="auto" w:fill="FFFFFF"/>
            <w:spacing w:before="0" w:beforeAutospacing="0" w:after="160" w:afterAutospacing="0"/>
            <w:ind w:firstLine="360"/>
            <w:jc w:val="both"/>
          </w:pPr>
        </w:pPrChange>
      </w:pPr>
      <w:r>
        <w:rPr>
          <w:color w:val="000000"/>
          <w:lang w:val="pt-BR"/>
        </w:rPr>
        <w:t xml:space="preserve">Uma forma muito usada para representar essas situações é </w:t>
      </w:r>
      <w:r w:rsidR="00E752F0">
        <w:rPr>
          <w:color w:val="000000"/>
          <w:lang w:val="pt-BR"/>
        </w:rPr>
        <w:t>por meio de diagramas de blocos como o representado a seguir:</w:t>
      </w:r>
      <w:r w:rsidR="00E752F0" w:rsidRPr="00E752F0">
        <w:rPr>
          <w:noProof/>
          <w:color w:val="000000"/>
          <w:lang w:val="pt-BR" w:eastAsia="pt-BR"/>
        </w:rPr>
        <w:t xml:space="preserve"> </w:t>
      </w:r>
    </w:p>
    <w:p w14:paraId="2E0DA6EE" w14:textId="6D90B724" w:rsidR="000A4FCC" w:rsidRDefault="00E752F0" w:rsidP="00F00845">
      <w:pPr>
        <w:pStyle w:val="NormalWeb"/>
        <w:shd w:val="clear" w:color="auto" w:fill="FFFFFF"/>
        <w:spacing w:before="0" w:beforeAutospacing="0" w:after="160" w:afterAutospacing="0"/>
        <w:ind w:firstLine="360"/>
        <w:jc w:val="both"/>
        <w:rPr>
          <w:color w:val="000000"/>
          <w:lang w:val="pt-BR"/>
        </w:rPr>
      </w:pPr>
      <w:r>
        <w:rPr>
          <w:noProof/>
          <w:color w:val="000000"/>
          <w:lang w:val="pt-BR" w:eastAsia="pt-BR"/>
        </w:rPr>
        <w:drawing>
          <wp:inline distT="0" distB="0" distL="0" distR="0" wp14:anchorId="63CEC36E" wp14:editId="5FC1FDE3">
            <wp:extent cx="5486400" cy="3200400"/>
            <wp:effectExtent l="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38F7F140" w14:textId="0D03685D" w:rsidR="00E752F0" w:rsidDel="00344057" w:rsidRDefault="00E752F0" w:rsidP="002F0B8B">
      <w:pPr>
        <w:pStyle w:val="NormalWeb"/>
        <w:shd w:val="clear" w:color="auto" w:fill="FFFFFF"/>
        <w:spacing w:before="0" w:beforeAutospacing="0" w:after="160" w:afterAutospacing="0"/>
        <w:ind w:firstLine="720"/>
        <w:jc w:val="both"/>
        <w:rPr>
          <w:del w:id="66" w:author="granix pacheco" w:date="2016-02-07T09:03:00Z"/>
          <w:color w:val="000000"/>
          <w:lang w:val="pt-BR"/>
        </w:rPr>
        <w:pPrChange w:id="67" w:author="granix pacheco" w:date="2016-02-07T09:21:00Z">
          <w:pPr>
            <w:pStyle w:val="NormalWeb"/>
            <w:shd w:val="clear" w:color="auto" w:fill="FFFFFF"/>
            <w:spacing w:before="0" w:beforeAutospacing="0" w:after="160" w:afterAutospacing="0"/>
            <w:ind w:firstLine="360"/>
            <w:jc w:val="both"/>
          </w:pPr>
        </w:pPrChange>
      </w:pPr>
      <w:r>
        <w:rPr>
          <w:color w:val="000000"/>
          <w:lang w:val="pt-BR"/>
        </w:rPr>
        <w:t>Agora que temos uma noção do que se trata</w:t>
      </w:r>
      <w:r w:rsidR="008324AC">
        <w:rPr>
          <w:color w:val="000000"/>
          <w:lang w:val="pt-BR"/>
        </w:rPr>
        <w:t>,</w:t>
      </w:r>
      <w:r>
        <w:rPr>
          <w:color w:val="000000"/>
          <w:lang w:val="pt-BR"/>
        </w:rPr>
        <w:t xml:space="preserve"> podemos estudar os Operadores Relacionais. Eles nada mais são do que comparadores que usaremos para analisar informações tendo uma saída de Verdadeiro ou </w:t>
      </w:r>
      <w:proofErr w:type="spellStart"/>
      <w:r>
        <w:rPr>
          <w:color w:val="000000"/>
          <w:lang w:val="pt-BR"/>
        </w:rPr>
        <w:t>Falso.</w:t>
      </w:r>
    </w:p>
    <w:p w14:paraId="56C75FDF" w14:textId="39B5CEAC" w:rsidR="008324AC" w:rsidDel="00344057" w:rsidRDefault="008324AC" w:rsidP="00344057">
      <w:pPr>
        <w:pStyle w:val="NormalWeb"/>
        <w:shd w:val="clear" w:color="auto" w:fill="FFFFFF"/>
        <w:spacing w:before="0" w:beforeAutospacing="0" w:after="160" w:afterAutospacing="0"/>
        <w:ind w:firstLine="360"/>
        <w:jc w:val="both"/>
        <w:rPr>
          <w:del w:id="68" w:author="granix pacheco" w:date="2016-02-07T09:02:00Z"/>
          <w:color w:val="000000"/>
          <w:lang w:val="pt-BR"/>
        </w:rPr>
      </w:pPr>
    </w:p>
    <w:p w14:paraId="0EC65C1A" w14:textId="6AC80D16" w:rsidR="008324AC" w:rsidDel="00344057" w:rsidRDefault="008324AC" w:rsidP="00344057">
      <w:pPr>
        <w:pStyle w:val="NormalWeb"/>
        <w:shd w:val="clear" w:color="auto" w:fill="FFFFFF"/>
        <w:spacing w:before="0" w:beforeAutospacing="0" w:after="160" w:afterAutospacing="0"/>
        <w:jc w:val="both"/>
        <w:rPr>
          <w:del w:id="69" w:author="granix pacheco" w:date="2016-02-07T09:02:00Z"/>
          <w:color w:val="000000"/>
          <w:lang w:val="pt-BR"/>
        </w:rPr>
        <w:pPrChange w:id="70" w:author="granix pacheco" w:date="2016-02-07T09:02:00Z">
          <w:pPr>
            <w:pStyle w:val="NormalWeb"/>
            <w:shd w:val="clear" w:color="auto" w:fill="FFFFFF"/>
            <w:spacing w:before="0" w:beforeAutospacing="0" w:after="160" w:afterAutospacing="0"/>
            <w:ind w:firstLine="360"/>
            <w:jc w:val="both"/>
          </w:pPr>
        </w:pPrChange>
      </w:pPr>
    </w:p>
    <w:p w14:paraId="17AAF550" w14:textId="3DB1D416" w:rsidR="008324AC" w:rsidDel="00344057" w:rsidRDefault="008324AC" w:rsidP="00344057">
      <w:pPr>
        <w:pStyle w:val="NormalWeb"/>
        <w:shd w:val="clear" w:color="auto" w:fill="FFFFFF"/>
        <w:spacing w:before="0" w:beforeAutospacing="0" w:after="160" w:afterAutospacing="0"/>
        <w:jc w:val="both"/>
        <w:rPr>
          <w:del w:id="71" w:author="granix pacheco" w:date="2016-02-07T09:02:00Z"/>
          <w:color w:val="000000"/>
          <w:lang w:val="pt-BR"/>
        </w:rPr>
        <w:pPrChange w:id="72" w:author="granix pacheco" w:date="2016-02-07T09:02:00Z">
          <w:pPr>
            <w:pStyle w:val="NormalWeb"/>
            <w:shd w:val="clear" w:color="auto" w:fill="FFFFFF"/>
            <w:spacing w:before="0" w:beforeAutospacing="0" w:after="160" w:afterAutospacing="0"/>
            <w:ind w:firstLine="360"/>
            <w:jc w:val="both"/>
          </w:pPr>
        </w:pPrChange>
      </w:pPr>
    </w:p>
    <w:p w14:paraId="708432D2" w14:textId="37E7F1FE" w:rsidR="00E752F0" w:rsidRDefault="00E752F0" w:rsidP="002F0B8B">
      <w:pPr>
        <w:pStyle w:val="NormalWeb"/>
        <w:shd w:val="clear" w:color="auto" w:fill="FFFFFF"/>
        <w:spacing w:before="0" w:beforeAutospacing="0" w:after="160" w:afterAutospacing="0"/>
        <w:ind w:firstLine="720"/>
        <w:jc w:val="both"/>
        <w:rPr>
          <w:color w:val="000000"/>
          <w:lang w:val="pt-BR"/>
        </w:rPr>
        <w:pPrChange w:id="73" w:author="granix pacheco" w:date="2016-02-07T09:21:00Z">
          <w:pPr>
            <w:pStyle w:val="NormalWeb"/>
            <w:shd w:val="clear" w:color="auto" w:fill="FFFFFF"/>
            <w:spacing w:before="0" w:beforeAutospacing="0" w:after="160" w:afterAutospacing="0"/>
            <w:ind w:firstLine="360"/>
            <w:jc w:val="both"/>
          </w:pPr>
        </w:pPrChange>
      </w:pPr>
      <w:r>
        <w:rPr>
          <w:color w:val="000000"/>
          <w:lang w:val="pt-BR"/>
        </w:rPr>
        <w:t>Os</w:t>
      </w:r>
      <w:proofErr w:type="spellEnd"/>
      <w:r>
        <w:rPr>
          <w:color w:val="000000"/>
          <w:lang w:val="pt-BR"/>
        </w:rPr>
        <w:t xml:space="preserve"> operadores estão representados na tabela a seguir:</w:t>
      </w:r>
    </w:p>
    <w:p w14:paraId="16FB7CDE" w14:textId="77777777" w:rsidR="00DC3764" w:rsidRDefault="00DC3764" w:rsidP="00DC3764">
      <w:pPr>
        <w:pStyle w:val="NormalWeb"/>
        <w:shd w:val="clear" w:color="auto" w:fill="FFFFFF"/>
        <w:spacing w:before="0" w:beforeAutospacing="0" w:after="160" w:afterAutospacing="0"/>
        <w:ind w:firstLine="360"/>
        <w:jc w:val="center"/>
        <w:rPr>
          <w:color w:val="000000"/>
          <w:lang w:val="pt-BR"/>
        </w:rPr>
      </w:pPr>
    </w:p>
    <w:tbl>
      <w:tblPr>
        <w:tblStyle w:val="Tabelacomgrade"/>
        <w:tblW w:w="0" w:type="auto"/>
        <w:tblInd w:w="917" w:type="dxa"/>
        <w:tblLook w:val="04A0" w:firstRow="1" w:lastRow="0" w:firstColumn="1" w:lastColumn="0" w:noHBand="0" w:noVBand="1"/>
      </w:tblPr>
      <w:tblGrid>
        <w:gridCol w:w="1123"/>
        <w:gridCol w:w="1909"/>
        <w:gridCol w:w="2334"/>
        <w:gridCol w:w="2148"/>
      </w:tblGrid>
      <w:tr w:rsidR="00DC3764" w14:paraId="4455FA41" w14:textId="77777777" w:rsidTr="002223BB">
        <w:tc>
          <w:tcPr>
            <w:tcW w:w="1123" w:type="dxa"/>
          </w:tcPr>
          <w:p w14:paraId="48F1FEBB" w14:textId="77777777" w:rsidR="00DC3764" w:rsidRDefault="00DC3764" w:rsidP="002223BB">
            <w:pPr>
              <w:pStyle w:val="NormalWeb"/>
              <w:spacing w:before="0" w:beforeAutospacing="0" w:after="160" w:afterAutospacing="0"/>
              <w:rPr>
                <w:color w:val="000000"/>
                <w:lang w:val="pt-BR"/>
              </w:rPr>
            </w:pPr>
            <w:r>
              <w:rPr>
                <w:color w:val="000000"/>
                <w:lang w:val="pt-BR"/>
              </w:rPr>
              <w:t>Operador</w:t>
            </w:r>
          </w:p>
        </w:tc>
        <w:tc>
          <w:tcPr>
            <w:tcW w:w="1909" w:type="dxa"/>
          </w:tcPr>
          <w:p w14:paraId="06C61A9D" w14:textId="77777777" w:rsidR="00DC3764" w:rsidRDefault="00DC3764" w:rsidP="002223BB">
            <w:pPr>
              <w:pStyle w:val="NormalWeb"/>
              <w:spacing w:before="0" w:beforeAutospacing="0" w:after="160" w:afterAutospacing="0"/>
              <w:jc w:val="center"/>
              <w:rPr>
                <w:color w:val="000000"/>
                <w:lang w:val="pt-BR"/>
              </w:rPr>
            </w:pPr>
            <w:r>
              <w:rPr>
                <w:color w:val="000000"/>
                <w:lang w:val="pt-BR"/>
              </w:rPr>
              <w:t>Descrição</w:t>
            </w:r>
          </w:p>
        </w:tc>
        <w:tc>
          <w:tcPr>
            <w:tcW w:w="2334" w:type="dxa"/>
          </w:tcPr>
          <w:p w14:paraId="78F7A1DE" w14:textId="77777777" w:rsidR="00DC3764" w:rsidRDefault="00DC3764" w:rsidP="002223BB">
            <w:pPr>
              <w:pStyle w:val="NormalWeb"/>
              <w:spacing w:before="0" w:beforeAutospacing="0" w:after="160" w:afterAutospacing="0"/>
              <w:jc w:val="center"/>
              <w:rPr>
                <w:color w:val="000000"/>
                <w:lang w:val="pt-BR"/>
              </w:rPr>
            </w:pPr>
            <w:r>
              <w:rPr>
                <w:color w:val="000000"/>
                <w:lang w:val="pt-BR"/>
              </w:rPr>
              <w:t>Exemplo</w:t>
            </w:r>
          </w:p>
        </w:tc>
        <w:tc>
          <w:tcPr>
            <w:tcW w:w="2148" w:type="dxa"/>
          </w:tcPr>
          <w:p w14:paraId="4F09C1A0" w14:textId="77777777" w:rsidR="00DC3764" w:rsidRDefault="00DC3764" w:rsidP="002223BB">
            <w:pPr>
              <w:pStyle w:val="NormalWeb"/>
              <w:spacing w:before="0" w:beforeAutospacing="0" w:after="160" w:afterAutospacing="0"/>
              <w:jc w:val="center"/>
              <w:rPr>
                <w:color w:val="000000"/>
                <w:lang w:val="pt-BR"/>
              </w:rPr>
            </w:pPr>
            <w:r>
              <w:rPr>
                <w:color w:val="000000"/>
                <w:lang w:val="pt-BR"/>
              </w:rPr>
              <w:t>Resultado</w:t>
            </w:r>
          </w:p>
        </w:tc>
      </w:tr>
      <w:tr w:rsidR="00DC3764" w14:paraId="4E4BD612" w14:textId="77777777" w:rsidTr="002223BB">
        <w:tc>
          <w:tcPr>
            <w:tcW w:w="1123" w:type="dxa"/>
          </w:tcPr>
          <w:p w14:paraId="316E755E" w14:textId="77777777" w:rsidR="00DC3764" w:rsidRDefault="00DC3764" w:rsidP="002223BB">
            <w:pPr>
              <w:pStyle w:val="NormalWeb"/>
              <w:spacing w:before="0" w:beforeAutospacing="0" w:after="160" w:afterAutospacing="0"/>
              <w:jc w:val="center"/>
              <w:rPr>
                <w:color w:val="000000"/>
                <w:lang w:val="pt-BR"/>
              </w:rPr>
            </w:pPr>
            <w:r>
              <w:rPr>
                <w:color w:val="000000"/>
                <w:lang w:val="pt-BR"/>
              </w:rPr>
              <w:t>&gt;</w:t>
            </w:r>
          </w:p>
        </w:tc>
        <w:tc>
          <w:tcPr>
            <w:tcW w:w="1909" w:type="dxa"/>
          </w:tcPr>
          <w:p w14:paraId="7599643F" w14:textId="77777777" w:rsidR="00DC3764" w:rsidRDefault="00DC3764" w:rsidP="002223BB">
            <w:pPr>
              <w:pStyle w:val="NormalWeb"/>
              <w:spacing w:before="0" w:beforeAutospacing="0" w:after="160" w:afterAutospacing="0"/>
              <w:jc w:val="center"/>
              <w:rPr>
                <w:color w:val="000000"/>
                <w:lang w:val="pt-BR"/>
              </w:rPr>
            </w:pPr>
            <w:r>
              <w:rPr>
                <w:color w:val="000000"/>
                <w:lang w:val="pt-BR"/>
              </w:rPr>
              <w:t>Maior que</w:t>
            </w:r>
          </w:p>
        </w:tc>
        <w:tc>
          <w:tcPr>
            <w:tcW w:w="2334" w:type="dxa"/>
          </w:tcPr>
          <w:p w14:paraId="18A7C192" w14:textId="64F1D3F5" w:rsidR="00DC3764" w:rsidRDefault="00DC3764" w:rsidP="00DC3764">
            <w:pPr>
              <w:pStyle w:val="NormalWeb"/>
              <w:spacing w:before="0" w:beforeAutospacing="0" w:after="160" w:afterAutospacing="0"/>
              <w:jc w:val="center"/>
              <w:rPr>
                <w:color w:val="000000"/>
                <w:lang w:val="pt-BR"/>
              </w:rPr>
            </w:pPr>
            <w:r>
              <w:rPr>
                <w:color w:val="000000"/>
                <w:lang w:val="pt-BR"/>
              </w:rPr>
              <w:t>2 &gt; 1</w:t>
            </w:r>
          </w:p>
        </w:tc>
        <w:tc>
          <w:tcPr>
            <w:tcW w:w="2148" w:type="dxa"/>
          </w:tcPr>
          <w:p w14:paraId="76B9BB1A" w14:textId="2B729B9E" w:rsidR="00DC3764" w:rsidRDefault="00DC3764" w:rsidP="002223BB">
            <w:pPr>
              <w:pStyle w:val="NormalWeb"/>
              <w:spacing w:before="0" w:beforeAutospacing="0" w:after="160" w:afterAutospacing="0"/>
              <w:jc w:val="center"/>
              <w:rPr>
                <w:color w:val="000000"/>
                <w:lang w:val="pt-BR"/>
              </w:rPr>
            </w:pPr>
            <w:r>
              <w:rPr>
                <w:color w:val="000000"/>
                <w:lang w:val="pt-BR"/>
              </w:rPr>
              <w:t>Verdadeiro</w:t>
            </w:r>
          </w:p>
        </w:tc>
      </w:tr>
      <w:tr w:rsidR="00DC3764" w14:paraId="256660A6" w14:textId="77777777" w:rsidTr="002223BB">
        <w:tc>
          <w:tcPr>
            <w:tcW w:w="1123" w:type="dxa"/>
          </w:tcPr>
          <w:p w14:paraId="4E6053AB" w14:textId="77777777" w:rsidR="00DC3764" w:rsidRDefault="00DC3764" w:rsidP="002223BB">
            <w:pPr>
              <w:pStyle w:val="NormalWeb"/>
              <w:spacing w:before="0" w:beforeAutospacing="0" w:after="160" w:afterAutospacing="0"/>
              <w:jc w:val="center"/>
              <w:rPr>
                <w:color w:val="000000"/>
                <w:lang w:val="pt-BR"/>
              </w:rPr>
            </w:pPr>
            <w:r>
              <w:rPr>
                <w:color w:val="000000"/>
                <w:lang w:val="pt-BR"/>
              </w:rPr>
              <w:t>&gt;=</w:t>
            </w:r>
          </w:p>
        </w:tc>
        <w:tc>
          <w:tcPr>
            <w:tcW w:w="1909" w:type="dxa"/>
          </w:tcPr>
          <w:p w14:paraId="6076ACDF" w14:textId="77777777" w:rsidR="00DC3764" w:rsidRDefault="00DC3764" w:rsidP="002223BB">
            <w:pPr>
              <w:pStyle w:val="NormalWeb"/>
              <w:spacing w:before="0" w:beforeAutospacing="0" w:after="160" w:afterAutospacing="0"/>
              <w:jc w:val="center"/>
              <w:rPr>
                <w:color w:val="000000"/>
                <w:lang w:val="pt-BR"/>
              </w:rPr>
            </w:pPr>
            <w:r>
              <w:rPr>
                <w:color w:val="000000"/>
                <w:lang w:val="pt-BR"/>
              </w:rPr>
              <w:t>Maior ou igual a</w:t>
            </w:r>
          </w:p>
        </w:tc>
        <w:tc>
          <w:tcPr>
            <w:tcW w:w="2334" w:type="dxa"/>
          </w:tcPr>
          <w:p w14:paraId="43D2DA7A" w14:textId="2D45AC5A" w:rsidR="00DC3764" w:rsidRDefault="00DC3764" w:rsidP="00DC3764">
            <w:pPr>
              <w:pStyle w:val="NormalWeb"/>
              <w:spacing w:before="0" w:beforeAutospacing="0" w:after="160" w:afterAutospacing="0"/>
              <w:jc w:val="center"/>
              <w:rPr>
                <w:color w:val="000000"/>
                <w:lang w:val="pt-BR"/>
              </w:rPr>
            </w:pPr>
            <w:r>
              <w:rPr>
                <w:color w:val="000000"/>
                <w:lang w:val="pt-BR"/>
              </w:rPr>
              <w:t>2 &gt;= 2</w:t>
            </w:r>
          </w:p>
        </w:tc>
        <w:tc>
          <w:tcPr>
            <w:tcW w:w="2148" w:type="dxa"/>
          </w:tcPr>
          <w:p w14:paraId="0B1450A4" w14:textId="3755DF09" w:rsidR="00DC3764" w:rsidRDefault="00DC3764" w:rsidP="002223BB">
            <w:pPr>
              <w:pStyle w:val="NormalWeb"/>
              <w:spacing w:before="0" w:beforeAutospacing="0" w:after="160" w:afterAutospacing="0"/>
              <w:jc w:val="center"/>
              <w:rPr>
                <w:color w:val="000000"/>
                <w:lang w:val="pt-BR"/>
              </w:rPr>
            </w:pPr>
            <w:r>
              <w:rPr>
                <w:color w:val="000000"/>
                <w:lang w:val="pt-BR"/>
              </w:rPr>
              <w:t>Verdadeiro</w:t>
            </w:r>
          </w:p>
        </w:tc>
      </w:tr>
      <w:tr w:rsidR="00DC3764" w:rsidRPr="009D1FA1" w14:paraId="11AE48FE" w14:textId="77777777" w:rsidTr="002223BB">
        <w:tc>
          <w:tcPr>
            <w:tcW w:w="1123" w:type="dxa"/>
          </w:tcPr>
          <w:p w14:paraId="63967534" w14:textId="77777777" w:rsidR="00DC3764" w:rsidRDefault="00DC3764" w:rsidP="002223BB">
            <w:pPr>
              <w:pStyle w:val="NormalWeb"/>
              <w:spacing w:before="0" w:beforeAutospacing="0" w:after="160" w:afterAutospacing="0"/>
              <w:jc w:val="center"/>
              <w:rPr>
                <w:color w:val="000000"/>
                <w:lang w:val="pt-BR"/>
              </w:rPr>
            </w:pPr>
            <w:r>
              <w:rPr>
                <w:color w:val="000000"/>
                <w:lang w:val="pt-BR"/>
              </w:rPr>
              <w:t>&lt;</w:t>
            </w:r>
          </w:p>
        </w:tc>
        <w:tc>
          <w:tcPr>
            <w:tcW w:w="1909" w:type="dxa"/>
          </w:tcPr>
          <w:p w14:paraId="1E1B2EE0" w14:textId="77777777" w:rsidR="00DC3764" w:rsidRDefault="00DC3764" w:rsidP="002223BB">
            <w:pPr>
              <w:pStyle w:val="NormalWeb"/>
              <w:spacing w:before="0" w:beforeAutospacing="0" w:after="160" w:afterAutospacing="0"/>
              <w:jc w:val="center"/>
              <w:rPr>
                <w:color w:val="000000"/>
                <w:lang w:val="pt-BR"/>
              </w:rPr>
            </w:pPr>
            <w:r>
              <w:rPr>
                <w:color w:val="000000"/>
                <w:lang w:val="pt-BR"/>
              </w:rPr>
              <w:t>Menor que</w:t>
            </w:r>
          </w:p>
        </w:tc>
        <w:tc>
          <w:tcPr>
            <w:tcW w:w="2334" w:type="dxa"/>
          </w:tcPr>
          <w:p w14:paraId="13E1F8D5" w14:textId="113805DD" w:rsidR="00DC3764" w:rsidRDefault="00DC3764" w:rsidP="00DC3764">
            <w:pPr>
              <w:pStyle w:val="NormalWeb"/>
              <w:spacing w:before="0" w:beforeAutospacing="0" w:after="160" w:afterAutospacing="0"/>
              <w:jc w:val="center"/>
              <w:rPr>
                <w:color w:val="000000"/>
                <w:lang w:val="pt-BR"/>
              </w:rPr>
            </w:pPr>
            <w:r>
              <w:rPr>
                <w:color w:val="000000"/>
                <w:lang w:val="pt-BR"/>
              </w:rPr>
              <w:t>2 &lt; 1</w:t>
            </w:r>
          </w:p>
        </w:tc>
        <w:tc>
          <w:tcPr>
            <w:tcW w:w="2148" w:type="dxa"/>
          </w:tcPr>
          <w:p w14:paraId="5F13B25B" w14:textId="3F69FFE0" w:rsidR="00DC3764" w:rsidRDefault="00DC3764" w:rsidP="002223BB">
            <w:pPr>
              <w:pStyle w:val="NormalWeb"/>
              <w:spacing w:before="0" w:beforeAutospacing="0" w:after="160" w:afterAutospacing="0"/>
              <w:jc w:val="center"/>
              <w:rPr>
                <w:color w:val="000000"/>
                <w:lang w:val="pt-BR"/>
              </w:rPr>
            </w:pPr>
            <w:r>
              <w:rPr>
                <w:color w:val="000000"/>
                <w:lang w:val="pt-BR"/>
              </w:rPr>
              <w:t>Falso</w:t>
            </w:r>
          </w:p>
        </w:tc>
      </w:tr>
      <w:tr w:rsidR="00DC3764" w14:paraId="243BCA84" w14:textId="77777777" w:rsidTr="002223BB">
        <w:tc>
          <w:tcPr>
            <w:tcW w:w="1123" w:type="dxa"/>
          </w:tcPr>
          <w:p w14:paraId="6632FC62" w14:textId="77777777" w:rsidR="00DC3764" w:rsidRDefault="00DC3764" w:rsidP="002223BB">
            <w:pPr>
              <w:pStyle w:val="NormalWeb"/>
              <w:spacing w:before="0" w:beforeAutospacing="0" w:after="160" w:afterAutospacing="0"/>
              <w:jc w:val="center"/>
              <w:rPr>
                <w:color w:val="000000"/>
                <w:lang w:val="pt-BR"/>
              </w:rPr>
            </w:pPr>
            <w:r>
              <w:rPr>
                <w:color w:val="000000"/>
                <w:lang w:val="pt-BR"/>
              </w:rPr>
              <w:t>&lt;=</w:t>
            </w:r>
          </w:p>
        </w:tc>
        <w:tc>
          <w:tcPr>
            <w:tcW w:w="1909" w:type="dxa"/>
          </w:tcPr>
          <w:p w14:paraId="4D0919B6" w14:textId="77777777" w:rsidR="00DC3764" w:rsidRDefault="00DC3764" w:rsidP="002223BB">
            <w:pPr>
              <w:pStyle w:val="NormalWeb"/>
              <w:spacing w:before="0" w:beforeAutospacing="0" w:after="160" w:afterAutospacing="0"/>
              <w:jc w:val="center"/>
              <w:rPr>
                <w:color w:val="000000"/>
                <w:lang w:val="pt-BR"/>
              </w:rPr>
            </w:pPr>
            <w:r>
              <w:rPr>
                <w:color w:val="000000"/>
                <w:lang w:val="pt-BR"/>
              </w:rPr>
              <w:t>Menor ou igual a</w:t>
            </w:r>
          </w:p>
        </w:tc>
        <w:tc>
          <w:tcPr>
            <w:tcW w:w="2334" w:type="dxa"/>
          </w:tcPr>
          <w:p w14:paraId="712C3A59" w14:textId="73369D28" w:rsidR="00DC3764" w:rsidRDefault="00DC3764" w:rsidP="00DC3764">
            <w:pPr>
              <w:pStyle w:val="NormalWeb"/>
              <w:spacing w:before="0" w:beforeAutospacing="0" w:after="160" w:afterAutospacing="0"/>
              <w:jc w:val="center"/>
              <w:rPr>
                <w:color w:val="000000"/>
                <w:lang w:val="pt-BR"/>
              </w:rPr>
            </w:pPr>
            <w:r>
              <w:rPr>
                <w:color w:val="000000"/>
                <w:lang w:val="pt-BR"/>
              </w:rPr>
              <w:t>2 &lt;= 2</w:t>
            </w:r>
          </w:p>
        </w:tc>
        <w:tc>
          <w:tcPr>
            <w:tcW w:w="2148" w:type="dxa"/>
          </w:tcPr>
          <w:p w14:paraId="48C7635D" w14:textId="50E7C4F5" w:rsidR="00DC3764" w:rsidRDefault="00DC3764" w:rsidP="002223BB">
            <w:pPr>
              <w:pStyle w:val="NormalWeb"/>
              <w:spacing w:before="0" w:beforeAutospacing="0" w:after="160" w:afterAutospacing="0"/>
              <w:jc w:val="center"/>
              <w:rPr>
                <w:color w:val="000000"/>
                <w:lang w:val="pt-BR"/>
              </w:rPr>
            </w:pPr>
            <w:r>
              <w:rPr>
                <w:color w:val="000000"/>
                <w:lang w:val="pt-BR"/>
              </w:rPr>
              <w:t>Verdadeiro</w:t>
            </w:r>
          </w:p>
        </w:tc>
      </w:tr>
      <w:tr w:rsidR="00DC3764" w14:paraId="2B9D48C8" w14:textId="77777777" w:rsidTr="002223BB">
        <w:tc>
          <w:tcPr>
            <w:tcW w:w="1123" w:type="dxa"/>
          </w:tcPr>
          <w:p w14:paraId="24D4FABA" w14:textId="77777777" w:rsidR="00DC3764" w:rsidRDefault="00DC3764" w:rsidP="002223BB">
            <w:pPr>
              <w:pStyle w:val="NormalWeb"/>
              <w:spacing w:before="0" w:beforeAutospacing="0" w:after="160" w:afterAutospacing="0"/>
              <w:jc w:val="center"/>
              <w:rPr>
                <w:color w:val="000000"/>
                <w:lang w:val="pt-BR"/>
              </w:rPr>
            </w:pPr>
            <w:r>
              <w:rPr>
                <w:color w:val="000000"/>
                <w:lang w:val="pt-BR"/>
              </w:rPr>
              <w:t>==</w:t>
            </w:r>
          </w:p>
        </w:tc>
        <w:tc>
          <w:tcPr>
            <w:tcW w:w="1909" w:type="dxa"/>
          </w:tcPr>
          <w:p w14:paraId="19A38412" w14:textId="77777777" w:rsidR="00DC3764" w:rsidRDefault="00DC3764" w:rsidP="002223BB">
            <w:pPr>
              <w:pStyle w:val="NormalWeb"/>
              <w:spacing w:before="0" w:beforeAutospacing="0" w:after="160" w:afterAutospacing="0"/>
              <w:jc w:val="center"/>
              <w:rPr>
                <w:color w:val="000000"/>
                <w:lang w:val="pt-BR"/>
              </w:rPr>
            </w:pPr>
            <w:r>
              <w:rPr>
                <w:color w:val="000000"/>
                <w:lang w:val="pt-BR"/>
              </w:rPr>
              <w:t>Igualdade</w:t>
            </w:r>
          </w:p>
        </w:tc>
        <w:tc>
          <w:tcPr>
            <w:tcW w:w="2334" w:type="dxa"/>
          </w:tcPr>
          <w:p w14:paraId="310E597E" w14:textId="702AE39C" w:rsidR="00DC3764" w:rsidRDefault="00DC3764" w:rsidP="00DC3764">
            <w:pPr>
              <w:pStyle w:val="NormalWeb"/>
              <w:spacing w:before="0" w:beforeAutospacing="0" w:after="160" w:afterAutospacing="0"/>
              <w:jc w:val="center"/>
              <w:rPr>
                <w:color w:val="000000"/>
                <w:lang w:val="pt-BR"/>
              </w:rPr>
            </w:pPr>
            <w:r>
              <w:rPr>
                <w:color w:val="000000"/>
                <w:lang w:val="pt-BR"/>
              </w:rPr>
              <w:t>A == A</w:t>
            </w:r>
          </w:p>
        </w:tc>
        <w:tc>
          <w:tcPr>
            <w:tcW w:w="2148" w:type="dxa"/>
          </w:tcPr>
          <w:p w14:paraId="0E8BFE09" w14:textId="56AB67E6" w:rsidR="00DC3764" w:rsidRDefault="00DC3764" w:rsidP="002223BB">
            <w:pPr>
              <w:pStyle w:val="NormalWeb"/>
              <w:spacing w:before="0" w:beforeAutospacing="0" w:after="160" w:afterAutospacing="0"/>
              <w:jc w:val="center"/>
              <w:rPr>
                <w:color w:val="000000"/>
                <w:lang w:val="pt-BR"/>
              </w:rPr>
            </w:pPr>
            <w:r>
              <w:rPr>
                <w:color w:val="000000"/>
                <w:lang w:val="pt-BR"/>
              </w:rPr>
              <w:t>Verdadeiro</w:t>
            </w:r>
          </w:p>
        </w:tc>
      </w:tr>
      <w:tr w:rsidR="00DC3764" w14:paraId="66771145" w14:textId="77777777" w:rsidTr="002223BB">
        <w:tc>
          <w:tcPr>
            <w:tcW w:w="1123" w:type="dxa"/>
          </w:tcPr>
          <w:p w14:paraId="4BFDEC42" w14:textId="77777777" w:rsidR="00DC3764" w:rsidRDefault="00DC3764" w:rsidP="002223BB">
            <w:pPr>
              <w:pStyle w:val="NormalWeb"/>
              <w:spacing w:before="0" w:beforeAutospacing="0" w:after="160" w:afterAutospacing="0"/>
              <w:jc w:val="center"/>
              <w:rPr>
                <w:color w:val="000000"/>
                <w:lang w:val="pt-BR"/>
              </w:rPr>
            </w:pPr>
            <w:r>
              <w:rPr>
                <w:color w:val="000000"/>
                <w:lang w:val="pt-BR"/>
              </w:rPr>
              <w:lastRenderedPageBreak/>
              <w:t>!=</w:t>
            </w:r>
          </w:p>
        </w:tc>
        <w:tc>
          <w:tcPr>
            <w:tcW w:w="1909" w:type="dxa"/>
          </w:tcPr>
          <w:p w14:paraId="675D8461" w14:textId="77777777" w:rsidR="00DC3764" w:rsidRDefault="00DC3764" w:rsidP="002223BB">
            <w:pPr>
              <w:pStyle w:val="NormalWeb"/>
              <w:spacing w:before="0" w:beforeAutospacing="0" w:after="160" w:afterAutospacing="0"/>
              <w:jc w:val="center"/>
              <w:rPr>
                <w:color w:val="000000"/>
                <w:lang w:val="pt-BR"/>
              </w:rPr>
            </w:pPr>
            <w:r>
              <w:rPr>
                <w:color w:val="000000"/>
                <w:lang w:val="pt-BR"/>
              </w:rPr>
              <w:t>Desigualdade</w:t>
            </w:r>
          </w:p>
        </w:tc>
        <w:tc>
          <w:tcPr>
            <w:tcW w:w="2334" w:type="dxa"/>
          </w:tcPr>
          <w:p w14:paraId="09AC665E" w14:textId="2EBEFE34" w:rsidR="00DC3764" w:rsidRDefault="00DC3764" w:rsidP="00DC3764">
            <w:pPr>
              <w:pStyle w:val="NormalWeb"/>
              <w:spacing w:before="0" w:beforeAutospacing="0" w:after="160" w:afterAutospacing="0"/>
              <w:jc w:val="center"/>
              <w:rPr>
                <w:color w:val="000000"/>
                <w:lang w:val="pt-BR"/>
              </w:rPr>
            </w:pPr>
            <w:proofErr w:type="gramStart"/>
            <w:r>
              <w:rPr>
                <w:color w:val="000000"/>
                <w:lang w:val="pt-BR"/>
              </w:rPr>
              <w:t>A !</w:t>
            </w:r>
            <w:proofErr w:type="gramEnd"/>
            <w:r>
              <w:rPr>
                <w:color w:val="000000"/>
                <w:lang w:val="pt-BR"/>
              </w:rPr>
              <w:t>= A</w:t>
            </w:r>
          </w:p>
        </w:tc>
        <w:tc>
          <w:tcPr>
            <w:tcW w:w="2148" w:type="dxa"/>
          </w:tcPr>
          <w:p w14:paraId="35DFD18E" w14:textId="2BE94313" w:rsidR="00DC3764" w:rsidRDefault="00DC3764" w:rsidP="002223BB">
            <w:pPr>
              <w:pStyle w:val="NormalWeb"/>
              <w:spacing w:before="0" w:beforeAutospacing="0" w:after="160" w:afterAutospacing="0"/>
              <w:jc w:val="center"/>
              <w:rPr>
                <w:color w:val="000000"/>
                <w:lang w:val="pt-BR"/>
              </w:rPr>
            </w:pPr>
            <w:r>
              <w:rPr>
                <w:color w:val="000000"/>
                <w:lang w:val="pt-BR"/>
              </w:rPr>
              <w:t>Falso</w:t>
            </w:r>
          </w:p>
        </w:tc>
      </w:tr>
    </w:tbl>
    <w:p w14:paraId="7B7A145F" w14:textId="77777777" w:rsidR="005C6334" w:rsidRDefault="005C6334" w:rsidP="00DC3764">
      <w:pPr>
        <w:pStyle w:val="NormalWeb"/>
        <w:shd w:val="clear" w:color="auto" w:fill="FFFFFF"/>
        <w:spacing w:before="0" w:beforeAutospacing="0" w:after="160" w:afterAutospacing="0"/>
        <w:ind w:firstLine="360"/>
        <w:jc w:val="center"/>
        <w:rPr>
          <w:color w:val="000000"/>
          <w:lang w:val="pt-BR"/>
        </w:rPr>
      </w:pPr>
    </w:p>
    <w:p w14:paraId="6CBD5EBA" w14:textId="3012B789" w:rsidR="00E752F0" w:rsidRDefault="00E752F0" w:rsidP="002F0B8B">
      <w:pPr>
        <w:pStyle w:val="NormalWeb"/>
        <w:shd w:val="clear" w:color="auto" w:fill="FFFFFF"/>
        <w:spacing w:before="0" w:beforeAutospacing="0" w:after="160" w:afterAutospacing="0"/>
        <w:ind w:firstLine="720"/>
        <w:jc w:val="both"/>
        <w:rPr>
          <w:color w:val="000000"/>
          <w:lang w:val="pt-BR"/>
        </w:rPr>
        <w:pPrChange w:id="74" w:author="granix pacheco" w:date="2016-02-07T09:21:00Z">
          <w:pPr>
            <w:pStyle w:val="NormalWeb"/>
            <w:shd w:val="clear" w:color="auto" w:fill="FFFFFF"/>
            <w:spacing w:before="0" w:beforeAutospacing="0" w:after="160" w:afterAutospacing="0"/>
            <w:ind w:firstLine="360"/>
            <w:jc w:val="both"/>
          </w:pPr>
        </w:pPrChange>
      </w:pPr>
      <w:r>
        <w:rPr>
          <w:color w:val="000000"/>
          <w:lang w:val="pt-BR"/>
        </w:rPr>
        <w:t>Assim como podemos observar os operadores não estão limitados a comparar apenas números, mas também podem comparar Letras e outras variáveis.</w:t>
      </w:r>
    </w:p>
    <w:p w14:paraId="5917D51D" w14:textId="257BEE7C" w:rsidR="00E752F0" w:rsidRPr="00E752F0" w:rsidRDefault="00E752F0" w:rsidP="002F0B8B">
      <w:pPr>
        <w:pStyle w:val="NormalWeb"/>
        <w:shd w:val="clear" w:color="auto" w:fill="FFFFFF"/>
        <w:spacing w:before="0" w:beforeAutospacing="0" w:after="160" w:afterAutospacing="0"/>
        <w:ind w:firstLine="720"/>
        <w:jc w:val="both"/>
        <w:rPr>
          <w:color w:val="000000"/>
          <w:lang w:val="pt-BR"/>
        </w:rPr>
        <w:pPrChange w:id="75" w:author="granix pacheco" w:date="2016-02-07T09:21:00Z">
          <w:pPr>
            <w:pStyle w:val="NormalWeb"/>
            <w:shd w:val="clear" w:color="auto" w:fill="FFFFFF"/>
            <w:spacing w:before="0" w:beforeAutospacing="0" w:after="160" w:afterAutospacing="0"/>
            <w:ind w:firstLine="360"/>
            <w:jc w:val="both"/>
          </w:pPr>
        </w:pPrChange>
      </w:pPr>
      <w:r>
        <w:rPr>
          <w:b/>
          <w:color w:val="000000"/>
          <w:lang w:val="pt-BR"/>
        </w:rPr>
        <w:t xml:space="preserve">Nota: </w:t>
      </w:r>
      <w:r>
        <w:rPr>
          <w:color w:val="000000"/>
          <w:lang w:val="pt-BR"/>
        </w:rPr>
        <w:t>Tome cuidado!!! Não se esqueça que o símbolo = faz uma atribuição sendo diferente do == que faz uma comparação.</w:t>
      </w:r>
    </w:p>
    <w:p w14:paraId="6A223418" w14:textId="3D357055" w:rsidR="00344057" w:rsidRDefault="00B3554A" w:rsidP="002F0B8B">
      <w:pPr>
        <w:pStyle w:val="NormalWeb"/>
        <w:shd w:val="clear" w:color="auto" w:fill="FFFFFF"/>
        <w:spacing w:before="0" w:beforeAutospacing="0" w:after="160" w:afterAutospacing="0"/>
        <w:ind w:firstLine="720"/>
        <w:jc w:val="both"/>
        <w:rPr>
          <w:color w:val="000000"/>
          <w:lang w:val="pt-BR"/>
        </w:rPr>
        <w:pPrChange w:id="76" w:author="granix pacheco" w:date="2016-02-07T09:21:00Z">
          <w:pPr>
            <w:pStyle w:val="NormalWeb"/>
            <w:shd w:val="clear" w:color="auto" w:fill="FFFFFF"/>
            <w:spacing w:before="0" w:beforeAutospacing="0" w:after="160" w:afterAutospacing="0"/>
            <w:ind w:firstLine="360"/>
            <w:jc w:val="both"/>
          </w:pPr>
        </w:pPrChange>
      </w:pPr>
      <w:r>
        <w:rPr>
          <w:color w:val="000000"/>
          <w:lang w:val="pt-BR"/>
        </w:rPr>
        <w:t xml:space="preserve">Tendo uma ideia de como obter resultados Verdadeiros e Falsos podemos desenvolver um pouco mais a ideia usando os operadores condicionais. Esses são os operadores que vamos usar para tomar decisões quando associados aos comparadores. </w:t>
      </w:r>
      <w:r w:rsidR="00556FCB">
        <w:rPr>
          <w:color w:val="000000"/>
          <w:lang w:val="pt-BR"/>
        </w:rPr>
        <w:t xml:space="preserve">Veremos a seguir como usar os operadores se, </w:t>
      </w:r>
      <w:proofErr w:type="spellStart"/>
      <w:r w:rsidR="00556FCB">
        <w:rPr>
          <w:color w:val="000000"/>
          <w:lang w:val="pt-BR"/>
        </w:rPr>
        <w:t>senao</w:t>
      </w:r>
      <w:proofErr w:type="spellEnd"/>
      <w:r w:rsidR="00556FCB">
        <w:rPr>
          <w:color w:val="000000"/>
          <w:lang w:val="pt-BR"/>
        </w:rPr>
        <w:t xml:space="preserve"> e o </w:t>
      </w:r>
      <w:proofErr w:type="spellStart"/>
      <w:r w:rsidR="00556FCB">
        <w:rPr>
          <w:color w:val="000000"/>
          <w:lang w:val="pt-BR"/>
        </w:rPr>
        <w:t>senao</w:t>
      </w:r>
      <w:proofErr w:type="spellEnd"/>
      <w:r w:rsidR="00556FCB">
        <w:rPr>
          <w:color w:val="000000"/>
          <w:lang w:val="pt-BR"/>
        </w:rPr>
        <w:t xml:space="preserve"> se.</w:t>
      </w:r>
    </w:p>
    <w:p w14:paraId="68EA2157" w14:textId="1B3B7DB4" w:rsidR="00556FCB" w:rsidRDefault="00556FCB" w:rsidP="002F0B8B">
      <w:pPr>
        <w:pStyle w:val="NormalWeb"/>
        <w:shd w:val="clear" w:color="auto" w:fill="FFFFFF"/>
        <w:spacing w:before="0" w:beforeAutospacing="0" w:after="160" w:afterAutospacing="0"/>
        <w:ind w:firstLine="720"/>
        <w:jc w:val="both"/>
        <w:rPr>
          <w:color w:val="000000"/>
          <w:lang w:val="pt-BR"/>
        </w:rPr>
        <w:pPrChange w:id="77" w:author="granix pacheco" w:date="2016-02-07T09:21:00Z">
          <w:pPr>
            <w:pStyle w:val="NormalWeb"/>
            <w:shd w:val="clear" w:color="auto" w:fill="FFFFFF"/>
            <w:spacing w:before="0" w:beforeAutospacing="0" w:after="160" w:afterAutospacing="0"/>
            <w:ind w:firstLine="360"/>
            <w:jc w:val="both"/>
          </w:pPr>
        </w:pPrChange>
      </w:pPr>
      <w:r>
        <w:rPr>
          <w:color w:val="000000"/>
          <w:lang w:val="pt-BR"/>
        </w:rPr>
        <w:t>Eles seguem as estruturas exemplificada abaixo:</w:t>
      </w:r>
    </w:p>
    <w:p w14:paraId="156C6CA3" w14:textId="77777777" w:rsidR="005C6334" w:rsidRDefault="005C6334" w:rsidP="00F00845">
      <w:pPr>
        <w:pStyle w:val="NormalWeb"/>
        <w:shd w:val="clear" w:color="auto" w:fill="FFFFFF"/>
        <w:spacing w:before="0" w:beforeAutospacing="0" w:after="160" w:afterAutospacing="0"/>
        <w:ind w:firstLine="360"/>
        <w:jc w:val="both"/>
        <w:rPr>
          <w:color w:val="000000"/>
          <w:lang w:val="pt-BR"/>
        </w:rPr>
      </w:pPr>
    </w:p>
    <w:tbl>
      <w:tblPr>
        <w:tblStyle w:val="Tabelacomgrade"/>
        <w:tblW w:w="0" w:type="auto"/>
        <w:tblInd w:w="1732" w:type="dxa"/>
        <w:tblLook w:val="04A0" w:firstRow="1" w:lastRow="0" w:firstColumn="1" w:lastColumn="0" w:noHBand="0" w:noVBand="1"/>
      </w:tblPr>
      <w:tblGrid>
        <w:gridCol w:w="5881"/>
      </w:tblGrid>
      <w:tr w:rsidR="00556FCB" w:rsidRPr="002E0F1F" w14:paraId="59CC801E" w14:textId="77777777" w:rsidTr="005C6334">
        <w:trPr>
          <w:trHeight w:val="1975"/>
        </w:trPr>
        <w:tc>
          <w:tcPr>
            <w:tcW w:w="0" w:type="auto"/>
          </w:tcPr>
          <w:p w14:paraId="3A31EC3D" w14:textId="04A7FAC0" w:rsidR="00556FCB" w:rsidRDefault="00556FCB" w:rsidP="00F00845">
            <w:pPr>
              <w:pStyle w:val="NormalWeb"/>
              <w:spacing w:before="0" w:beforeAutospacing="0" w:after="160" w:afterAutospacing="0"/>
              <w:jc w:val="both"/>
              <w:rPr>
                <w:color w:val="000000"/>
                <w:lang w:val="pt-BR"/>
              </w:rPr>
            </w:pPr>
            <w:proofErr w:type="gramStart"/>
            <w:r>
              <w:rPr>
                <w:color w:val="000000"/>
                <w:lang w:val="pt-BR"/>
              </w:rPr>
              <w:t>se(</w:t>
            </w:r>
            <w:proofErr w:type="gramEnd"/>
            <w:r>
              <w:rPr>
                <w:color w:val="000000"/>
                <w:lang w:val="pt-BR"/>
              </w:rPr>
              <w:t>expressão booleana){</w:t>
            </w:r>
          </w:p>
          <w:p w14:paraId="553AEE89" w14:textId="1ED09D41" w:rsidR="00556FCB" w:rsidRDefault="00556FCB" w:rsidP="00F00845">
            <w:pPr>
              <w:pStyle w:val="NormalWeb"/>
              <w:spacing w:before="0" w:beforeAutospacing="0" w:after="160" w:afterAutospacing="0"/>
              <w:jc w:val="both"/>
              <w:rPr>
                <w:color w:val="000000"/>
                <w:lang w:val="pt-BR"/>
              </w:rPr>
            </w:pPr>
            <w:r>
              <w:rPr>
                <w:color w:val="000000"/>
                <w:lang w:val="pt-BR"/>
              </w:rPr>
              <w:t xml:space="preserve">// Se a expressão </w:t>
            </w:r>
            <w:proofErr w:type="gramStart"/>
            <w:r>
              <w:rPr>
                <w:color w:val="000000"/>
                <w:lang w:val="pt-BR"/>
              </w:rPr>
              <w:t>for Verdadeira</w:t>
            </w:r>
            <w:proofErr w:type="gramEnd"/>
            <w:r>
              <w:rPr>
                <w:color w:val="000000"/>
                <w:lang w:val="pt-BR"/>
              </w:rPr>
              <w:t xml:space="preserve"> esse bloco será executado.</w:t>
            </w:r>
          </w:p>
          <w:p w14:paraId="3678097C" w14:textId="77777777" w:rsidR="00556FCB" w:rsidRDefault="00556FCB" w:rsidP="00F00845">
            <w:pPr>
              <w:pStyle w:val="NormalWeb"/>
              <w:spacing w:before="0" w:beforeAutospacing="0" w:after="160" w:afterAutospacing="0"/>
              <w:jc w:val="both"/>
              <w:rPr>
                <w:color w:val="000000"/>
                <w:lang w:val="pt-BR"/>
              </w:rPr>
            </w:pPr>
            <w:r>
              <w:rPr>
                <w:color w:val="000000"/>
                <w:lang w:val="pt-BR"/>
              </w:rPr>
              <w:t>}</w:t>
            </w:r>
          </w:p>
          <w:p w14:paraId="77BAF16B" w14:textId="0FA09714" w:rsidR="00556FCB" w:rsidRDefault="00556FCB" w:rsidP="00F00845">
            <w:pPr>
              <w:pStyle w:val="NormalWeb"/>
              <w:spacing w:before="0" w:beforeAutospacing="0" w:after="160" w:afterAutospacing="0"/>
              <w:jc w:val="both"/>
              <w:rPr>
                <w:color w:val="000000"/>
                <w:lang w:val="pt-BR"/>
              </w:rPr>
            </w:pPr>
            <w:r>
              <w:rPr>
                <w:color w:val="000000"/>
                <w:lang w:val="pt-BR"/>
              </w:rPr>
              <w:t xml:space="preserve">// Se ela </w:t>
            </w:r>
            <w:proofErr w:type="gramStart"/>
            <w:r>
              <w:rPr>
                <w:color w:val="000000"/>
                <w:lang w:val="pt-BR"/>
              </w:rPr>
              <w:t>for Falsa</w:t>
            </w:r>
            <w:proofErr w:type="gramEnd"/>
            <w:r>
              <w:rPr>
                <w:color w:val="000000"/>
                <w:lang w:val="pt-BR"/>
              </w:rPr>
              <w:t xml:space="preserve"> o bloco será ignorado.</w:t>
            </w:r>
          </w:p>
        </w:tc>
      </w:tr>
    </w:tbl>
    <w:p w14:paraId="7CE4BC27" w14:textId="2C5D40FC" w:rsidR="00556FCB" w:rsidRDefault="00556FCB" w:rsidP="00F00845">
      <w:pPr>
        <w:pStyle w:val="NormalWeb"/>
        <w:shd w:val="clear" w:color="auto" w:fill="FFFFFF"/>
        <w:spacing w:before="0" w:beforeAutospacing="0" w:after="160" w:afterAutospacing="0"/>
        <w:ind w:firstLine="360"/>
        <w:jc w:val="both"/>
        <w:rPr>
          <w:color w:val="000000"/>
          <w:lang w:val="pt-BR"/>
        </w:rPr>
      </w:pPr>
    </w:p>
    <w:p w14:paraId="1092DB5E" w14:textId="6CF65420" w:rsidR="00DC3764" w:rsidRDefault="00DC3764" w:rsidP="00F00845">
      <w:pPr>
        <w:pStyle w:val="NormalWeb"/>
        <w:shd w:val="clear" w:color="auto" w:fill="FFFFFF"/>
        <w:spacing w:before="0" w:beforeAutospacing="0" w:after="160" w:afterAutospacing="0"/>
        <w:ind w:firstLine="360"/>
        <w:jc w:val="both"/>
        <w:rPr>
          <w:color w:val="000000"/>
          <w:lang w:val="pt-BR"/>
        </w:rPr>
      </w:pPr>
    </w:p>
    <w:p w14:paraId="41064B8F" w14:textId="298D7136" w:rsidR="00DC3764" w:rsidRDefault="00DC3764" w:rsidP="00F00845">
      <w:pPr>
        <w:pStyle w:val="NormalWeb"/>
        <w:shd w:val="clear" w:color="auto" w:fill="FFFFFF"/>
        <w:spacing w:before="0" w:beforeAutospacing="0" w:after="160" w:afterAutospacing="0"/>
        <w:ind w:firstLine="360"/>
        <w:jc w:val="both"/>
        <w:rPr>
          <w:color w:val="000000"/>
          <w:lang w:val="pt-BR"/>
        </w:rPr>
      </w:pPr>
    </w:p>
    <w:p w14:paraId="323CEA4D" w14:textId="65F562F6" w:rsidR="00DC3764" w:rsidRDefault="00DC3764" w:rsidP="00F00845">
      <w:pPr>
        <w:pStyle w:val="NormalWeb"/>
        <w:shd w:val="clear" w:color="auto" w:fill="FFFFFF"/>
        <w:spacing w:before="0" w:beforeAutospacing="0" w:after="160" w:afterAutospacing="0"/>
        <w:ind w:firstLine="360"/>
        <w:jc w:val="both"/>
        <w:rPr>
          <w:color w:val="000000"/>
          <w:lang w:val="pt-BR"/>
        </w:rPr>
      </w:pPr>
    </w:p>
    <w:p w14:paraId="11E27327" w14:textId="37685558" w:rsidR="00DC3764" w:rsidRDefault="00DC3764" w:rsidP="00F00845">
      <w:pPr>
        <w:pStyle w:val="NormalWeb"/>
        <w:shd w:val="clear" w:color="auto" w:fill="FFFFFF"/>
        <w:spacing w:before="0" w:beforeAutospacing="0" w:after="160" w:afterAutospacing="0"/>
        <w:ind w:firstLine="360"/>
        <w:jc w:val="both"/>
        <w:rPr>
          <w:color w:val="000000"/>
          <w:lang w:val="pt-BR"/>
        </w:rPr>
      </w:pPr>
    </w:p>
    <w:p w14:paraId="389ED0F5" w14:textId="77777777" w:rsidR="00DC3764" w:rsidRDefault="00DC3764" w:rsidP="00F00845">
      <w:pPr>
        <w:pStyle w:val="NormalWeb"/>
        <w:shd w:val="clear" w:color="auto" w:fill="FFFFFF"/>
        <w:spacing w:before="0" w:beforeAutospacing="0" w:after="160" w:afterAutospacing="0"/>
        <w:ind w:firstLine="360"/>
        <w:jc w:val="both"/>
        <w:rPr>
          <w:color w:val="000000"/>
          <w:lang w:val="pt-BR"/>
        </w:rPr>
      </w:pPr>
    </w:p>
    <w:tbl>
      <w:tblPr>
        <w:tblStyle w:val="Tabelacomgrade"/>
        <w:tblW w:w="0" w:type="auto"/>
        <w:tblInd w:w="1732" w:type="dxa"/>
        <w:tblLook w:val="04A0" w:firstRow="1" w:lastRow="0" w:firstColumn="1" w:lastColumn="0" w:noHBand="0" w:noVBand="1"/>
      </w:tblPr>
      <w:tblGrid>
        <w:gridCol w:w="5881"/>
      </w:tblGrid>
      <w:tr w:rsidR="00556FCB" w14:paraId="54B36784" w14:textId="77777777" w:rsidTr="005C6334">
        <w:tc>
          <w:tcPr>
            <w:tcW w:w="0" w:type="auto"/>
          </w:tcPr>
          <w:p w14:paraId="25EF599E" w14:textId="77777777" w:rsidR="00556FCB" w:rsidRDefault="00556FCB" w:rsidP="00556FCB">
            <w:pPr>
              <w:pStyle w:val="NormalWeb"/>
              <w:spacing w:before="0" w:beforeAutospacing="0" w:after="160" w:afterAutospacing="0"/>
              <w:jc w:val="both"/>
              <w:rPr>
                <w:color w:val="000000"/>
                <w:lang w:val="pt-BR"/>
              </w:rPr>
            </w:pPr>
            <w:proofErr w:type="gramStart"/>
            <w:r>
              <w:rPr>
                <w:color w:val="000000"/>
                <w:lang w:val="pt-BR"/>
              </w:rPr>
              <w:t>se(</w:t>
            </w:r>
            <w:proofErr w:type="gramEnd"/>
            <w:r>
              <w:rPr>
                <w:color w:val="000000"/>
                <w:lang w:val="pt-BR"/>
              </w:rPr>
              <w:t>expressão booleana){</w:t>
            </w:r>
          </w:p>
          <w:p w14:paraId="6A4DC30F" w14:textId="49424D69" w:rsidR="00556FCB" w:rsidRDefault="00556FCB" w:rsidP="00556FCB">
            <w:pPr>
              <w:pStyle w:val="NormalWeb"/>
              <w:spacing w:before="0" w:beforeAutospacing="0" w:after="160" w:afterAutospacing="0"/>
              <w:jc w:val="both"/>
              <w:rPr>
                <w:color w:val="000000"/>
                <w:lang w:val="pt-BR"/>
              </w:rPr>
            </w:pPr>
            <w:r>
              <w:rPr>
                <w:color w:val="000000"/>
                <w:lang w:val="pt-BR"/>
              </w:rPr>
              <w:t xml:space="preserve">// Se a expressão </w:t>
            </w:r>
            <w:proofErr w:type="gramStart"/>
            <w:r>
              <w:rPr>
                <w:color w:val="000000"/>
                <w:lang w:val="pt-BR"/>
              </w:rPr>
              <w:t>for Verdadeira</w:t>
            </w:r>
            <w:proofErr w:type="gramEnd"/>
            <w:r>
              <w:rPr>
                <w:color w:val="000000"/>
                <w:lang w:val="pt-BR"/>
              </w:rPr>
              <w:t xml:space="preserve"> esse bloco será executado.</w:t>
            </w:r>
          </w:p>
          <w:p w14:paraId="44410D49" w14:textId="77777777" w:rsidR="00556FCB" w:rsidRDefault="00556FCB" w:rsidP="00556FCB">
            <w:pPr>
              <w:pStyle w:val="NormalWeb"/>
              <w:spacing w:before="0" w:beforeAutospacing="0" w:after="160" w:afterAutospacing="0"/>
              <w:jc w:val="both"/>
              <w:rPr>
                <w:color w:val="000000"/>
                <w:lang w:val="pt-BR"/>
              </w:rPr>
            </w:pPr>
            <w:r>
              <w:rPr>
                <w:color w:val="000000"/>
                <w:lang w:val="pt-BR"/>
              </w:rPr>
              <w:t>}</w:t>
            </w:r>
          </w:p>
          <w:p w14:paraId="4BDFECA9" w14:textId="01BC9EC9" w:rsidR="00556FCB" w:rsidRDefault="00556FCB" w:rsidP="00556FCB">
            <w:pPr>
              <w:pStyle w:val="NormalWeb"/>
              <w:spacing w:before="0" w:beforeAutospacing="0" w:after="160" w:afterAutospacing="0"/>
              <w:jc w:val="both"/>
              <w:rPr>
                <w:color w:val="000000"/>
                <w:lang w:val="pt-BR"/>
              </w:rPr>
            </w:pPr>
            <w:proofErr w:type="spellStart"/>
            <w:proofErr w:type="gramStart"/>
            <w:r>
              <w:rPr>
                <w:color w:val="000000"/>
                <w:lang w:val="pt-BR"/>
              </w:rPr>
              <w:t>senao</w:t>
            </w:r>
            <w:proofErr w:type="spellEnd"/>
            <w:r>
              <w:rPr>
                <w:color w:val="000000"/>
                <w:lang w:val="pt-BR"/>
              </w:rPr>
              <w:t>{</w:t>
            </w:r>
            <w:proofErr w:type="gramEnd"/>
          </w:p>
          <w:p w14:paraId="5A41286C" w14:textId="72A1EE5D" w:rsidR="00556FCB" w:rsidRDefault="00556FCB" w:rsidP="00556FCB">
            <w:pPr>
              <w:pStyle w:val="NormalWeb"/>
              <w:spacing w:before="0" w:beforeAutospacing="0" w:after="160" w:afterAutospacing="0"/>
              <w:jc w:val="both"/>
              <w:rPr>
                <w:color w:val="000000"/>
                <w:lang w:val="pt-BR"/>
              </w:rPr>
            </w:pPr>
            <w:r>
              <w:rPr>
                <w:color w:val="000000"/>
                <w:lang w:val="pt-BR"/>
              </w:rPr>
              <w:t xml:space="preserve">// Se ela </w:t>
            </w:r>
            <w:proofErr w:type="gramStart"/>
            <w:r>
              <w:rPr>
                <w:color w:val="000000"/>
                <w:lang w:val="pt-BR"/>
              </w:rPr>
              <w:t>for Falsa</w:t>
            </w:r>
            <w:proofErr w:type="gramEnd"/>
            <w:r>
              <w:rPr>
                <w:color w:val="000000"/>
                <w:lang w:val="pt-BR"/>
              </w:rPr>
              <w:t xml:space="preserve"> esse bloco será executado.</w:t>
            </w:r>
          </w:p>
          <w:p w14:paraId="32612ACA" w14:textId="3F140D18" w:rsidR="00556FCB" w:rsidRDefault="00556FCB" w:rsidP="00556FCB">
            <w:pPr>
              <w:pStyle w:val="NormalWeb"/>
              <w:spacing w:before="0" w:beforeAutospacing="0" w:after="160" w:afterAutospacing="0"/>
              <w:jc w:val="both"/>
              <w:rPr>
                <w:color w:val="000000"/>
                <w:lang w:val="pt-BR"/>
              </w:rPr>
            </w:pPr>
            <w:r>
              <w:rPr>
                <w:color w:val="000000"/>
                <w:lang w:val="pt-BR"/>
              </w:rPr>
              <w:t>}</w:t>
            </w:r>
          </w:p>
        </w:tc>
      </w:tr>
    </w:tbl>
    <w:p w14:paraId="43C3E62D" w14:textId="12F0ABF6" w:rsidR="00E752F0" w:rsidRPr="00225C8D" w:rsidRDefault="00E752F0" w:rsidP="00F00845">
      <w:pPr>
        <w:pStyle w:val="NormalWeb"/>
        <w:shd w:val="clear" w:color="auto" w:fill="FFFFFF"/>
        <w:spacing w:before="0" w:beforeAutospacing="0" w:after="160" w:afterAutospacing="0"/>
        <w:ind w:firstLine="360"/>
        <w:jc w:val="both"/>
        <w:rPr>
          <w:color w:val="000000"/>
          <w:lang w:val="pt-BR"/>
        </w:rPr>
      </w:pPr>
    </w:p>
    <w:tbl>
      <w:tblPr>
        <w:tblStyle w:val="Tabelacomgrade"/>
        <w:tblW w:w="0" w:type="auto"/>
        <w:tblInd w:w="1732" w:type="dxa"/>
        <w:tblLook w:val="04A0" w:firstRow="1" w:lastRow="0" w:firstColumn="1" w:lastColumn="0" w:noHBand="0" w:noVBand="1"/>
      </w:tblPr>
      <w:tblGrid>
        <w:gridCol w:w="5881"/>
      </w:tblGrid>
      <w:tr w:rsidR="00556FCB" w14:paraId="75BCE418" w14:textId="77777777" w:rsidTr="005C6334">
        <w:tc>
          <w:tcPr>
            <w:tcW w:w="0" w:type="auto"/>
          </w:tcPr>
          <w:p w14:paraId="285F0BFE" w14:textId="77777777" w:rsidR="00556FCB" w:rsidRDefault="00556FCB" w:rsidP="00556FCB">
            <w:pPr>
              <w:pStyle w:val="NormalWeb"/>
              <w:spacing w:before="0" w:beforeAutospacing="0" w:after="160" w:afterAutospacing="0"/>
              <w:jc w:val="both"/>
              <w:rPr>
                <w:color w:val="000000"/>
                <w:lang w:val="pt-BR"/>
              </w:rPr>
            </w:pPr>
            <w:proofErr w:type="gramStart"/>
            <w:r>
              <w:rPr>
                <w:color w:val="000000"/>
                <w:lang w:val="pt-BR"/>
              </w:rPr>
              <w:t>se(</w:t>
            </w:r>
            <w:proofErr w:type="gramEnd"/>
            <w:r>
              <w:rPr>
                <w:color w:val="000000"/>
                <w:lang w:val="pt-BR"/>
              </w:rPr>
              <w:t>expressão booleana){</w:t>
            </w:r>
          </w:p>
          <w:p w14:paraId="615BC66B" w14:textId="3F2B13C3" w:rsidR="00556FCB" w:rsidRDefault="00556FCB" w:rsidP="00556FCB">
            <w:pPr>
              <w:pStyle w:val="NormalWeb"/>
              <w:spacing w:before="0" w:beforeAutospacing="0" w:after="160" w:afterAutospacing="0"/>
              <w:jc w:val="both"/>
              <w:rPr>
                <w:color w:val="000000"/>
                <w:lang w:val="pt-BR"/>
              </w:rPr>
            </w:pPr>
            <w:r>
              <w:rPr>
                <w:color w:val="000000"/>
                <w:lang w:val="pt-BR"/>
              </w:rPr>
              <w:lastRenderedPageBreak/>
              <w:t xml:space="preserve">// Se a expressão </w:t>
            </w:r>
            <w:proofErr w:type="gramStart"/>
            <w:r>
              <w:rPr>
                <w:color w:val="000000"/>
                <w:lang w:val="pt-BR"/>
              </w:rPr>
              <w:t>for Verdadeira</w:t>
            </w:r>
            <w:proofErr w:type="gramEnd"/>
            <w:r>
              <w:rPr>
                <w:color w:val="000000"/>
                <w:lang w:val="pt-BR"/>
              </w:rPr>
              <w:t xml:space="preserve"> esse bloco será executado.</w:t>
            </w:r>
          </w:p>
          <w:p w14:paraId="18D7EB16" w14:textId="77777777" w:rsidR="00556FCB" w:rsidRDefault="00556FCB" w:rsidP="00556FCB">
            <w:pPr>
              <w:pStyle w:val="NormalWeb"/>
              <w:spacing w:before="0" w:beforeAutospacing="0" w:after="160" w:afterAutospacing="0"/>
              <w:jc w:val="both"/>
              <w:rPr>
                <w:color w:val="000000"/>
                <w:lang w:val="pt-BR"/>
              </w:rPr>
            </w:pPr>
            <w:r>
              <w:rPr>
                <w:color w:val="000000"/>
                <w:lang w:val="pt-BR"/>
              </w:rPr>
              <w:t>}</w:t>
            </w:r>
          </w:p>
          <w:p w14:paraId="2E627A45" w14:textId="1C3EE43F" w:rsidR="00556FCB" w:rsidRDefault="00556FCB" w:rsidP="00556FCB">
            <w:pPr>
              <w:pStyle w:val="NormalWeb"/>
              <w:spacing w:before="0" w:beforeAutospacing="0" w:after="160" w:afterAutospacing="0"/>
              <w:jc w:val="both"/>
              <w:rPr>
                <w:color w:val="000000"/>
                <w:lang w:val="pt-BR"/>
              </w:rPr>
            </w:pPr>
            <w:proofErr w:type="spellStart"/>
            <w:proofErr w:type="gramStart"/>
            <w:r>
              <w:rPr>
                <w:color w:val="000000"/>
                <w:lang w:val="pt-BR"/>
              </w:rPr>
              <w:t>senao</w:t>
            </w:r>
            <w:proofErr w:type="spellEnd"/>
            <w:proofErr w:type="gramEnd"/>
            <w:r>
              <w:rPr>
                <w:color w:val="000000"/>
                <w:lang w:val="pt-BR"/>
              </w:rPr>
              <w:t xml:space="preserve"> se(outra expressão booleana){</w:t>
            </w:r>
          </w:p>
          <w:p w14:paraId="442D88ED" w14:textId="77777777" w:rsidR="00556FCB" w:rsidRDefault="00556FCB" w:rsidP="00556FCB">
            <w:pPr>
              <w:pStyle w:val="NormalWeb"/>
              <w:spacing w:before="0" w:beforeAutospacing="0" w:after="160" w:afterAutospacing="0"/>
              <w:jc w:val="both"/>
              <w:rPr>
                <w:color w:val="000000"/>
                <w:lang w:val="pt-BR"/>
              </w:rPr>
            </w:pPr>
            <w:r>
              <w:rPr>
                <w:color w:val="000000"/>
                <w:lang w:val="pt-BR"/>
              </w:rPr>
              <w:t xml:space="preserve">// Se a segunda expressão </w:t>
            </w:r>
            <w:proofErr w:type="gramStart"/>
            <w:r>
              <w:rPr>
                <w:color w:val="000000"/>
                <w:lang w:val="pt-BR"/>
              </w:rPr>
              <w:t>for Verdadeira</w:t>
            </w:r>
            <w:proofErr w:type="gramEnd"/>
            <w:r>
              <w:rPr>
                <w:color w:val="000000"/>
                <w:lang w:val="pt-BR"/>
              </w:rPr>
              <w:t xml:space="preserve"> </w:t>
            </w:r>
          </w:p>
          <w:p w14:paraId="12F9634A" w14:textId="454B4A49" w:rsidR="00556FCB" w:rsidRDefault="00556FCB" w:rsidP="00556FCB">
            <w:pPr>
              <w:pStyle w:val="NormalWeb"/>
              <w:spacing w:before="0" w:beforeAutospacing="0" w:after="160" w:afterAutospacing="0"/>
              <w:jc w:val="both"/>
              <w:rPr>
                <w:color w:val="000000"/>
                <w:lang w:val="pt-BR"/>
              </w:rPr>
            </w:pPr>
            <w:r>
              <w:rPr>
                <w:color w:val="000000"/>
                <w:lang w:val="pt-BR"/>
              </w:rPr>
              <w:t>// esse bloco será executado.</w:t>
            </w:r>
          </w:p>
          <w:p w14:paraId="32D8E1D9" w14:textId="77777777" w:rsidR="00556FCB" w:rsidRDefault="00556FCB" w:rsidP="00556FCB">
            <w:pPr>
              <w:pStyle w:val="NormalWeb"/>
              <w:spacing w:before="0" w:beforeAutospacing="0" w:after="160" w:afterAutospacing="0"/>
              <w:jc w:val="both"/>
              <w:rPr>
                <w:color w:val="000000"/>
                <w:lang w:val="pt-BR"/>
              </w:rPr>
            </w:pPr>
            <w:r>
              <w:rPr>
                <w:color w:val="000000"/>
                <w:lang w:val="pt-BR"/>
              </w:rPr>
              <w:t>}</w:t>
            </w:r>
          </w:p>
          <w:p w14:paraId="4A8BF192" w14:textId="0C3EADB4" w:rsidR="00556FCB" w:rsidRDefault="00556FCB" w:rsidP="00556FCB">
            <w:pPr>
              <w:pStyle w:val="NormalWeb"/>
              <w:spacing w:before="0" w:beforeAutospacing="0" w:after="160" w:afterAutospacing="0"/>
              <w:jc w:val="both"/>
              <w:rPr>
                <w:color w:val="000000"/>
                <w:lang w:val="pt-BR"/>
              </w:rPr>
            </w:pPr>
            <w:proofErr w:type="spellStart"/>
            <w:proofErr w:type="gramStart"/>
            <w:r>
              <w:rPr>
                <w:color w:val="000000"/>
                <w:lang w:val="pt-BR"/>
              </w:rPr>
              <w:t>senao</w:t>
            </w:r>
            <w:proofErr w:type="spellEnd"/>
            <w:r>
              <w:rPr>
                <w:color w:val="000000"/>
                <w:lang w:val="pt-BR"/>
              </w:rPr>
              <w:t>{</w:t>
            </w:r>
            <w:proofErr w:type="gramEnd"/>
          </w:p>
          <w:p w14:paraId="746D9E32" w14:textId="77777777" w:rsidR="00556FCB" w:rsidRDefault="00556FCB" w:rsidP="00556FCB">
            <w:pPr>
              <w:pStyle w:val="NormalWeb"/>
              <w:spacing w:before="0" w:beforeAutospacing="0" w:after="160" w:afterAutospacing="0"/>
              <w:jc w:val="both"/>
              <w:rPr>
                <w:color w:val="000000"/>
                <w:lang w:val="pt-BR"/>
              </w:rPr>
            </w:pPr>
            <w:r>
              <w:rPr>
                <w:color w:val="000000"/>
                <w:lang w:val="pt-BR"/>
              </w:rPr>
              <w:t>// Se nenhuma dos blocos anteriores forem executados,</w:t>
            </w:r>
          </w:p>
          <w:p w14:paraId="75BF5729" w14:textId="32D89FD9" w:rsidR="00556FCB" w:rsidRDefault="00556FCB" w:rsidP="00556FCB">
            <w:pPr>
              <w:pStyle w:val="NormalWeb"/>
              <w:spacing w:before="0" w:beforeAutospacing="0" w:after="160" w:afterAutospacing="0"/>
              <w:jc w:val="both"/>
              <w:rPr>
                <w:color w:val="000000"/>
                <w:lang w:val="pt-BR"/>
              </w:rPr>
            </w:pPr>
            <w:r>
              <w:rPr>
                <w:color w:val="000000"/>
                <w:lang w:val="pt-BR"/>
              </w:rPr>
              <w:t>// esse será.</w:t>
            </w:r>
          </w:p>
          <w:p w14:paraId="710C08DC" w14:textId="487FBA07" w:rsidR="00556FCB" w:rsidRPr="00556FCB" w:rsidRDefault="00556FCB" w:rsidP="00556FCB">
            <w:pPr>
              <w:pStyle w:val="NormalWeb"/>
              <w:spacing w:before="0" w:beforeAutospacing="0" w:after="160" w:afterAutospacing="0"/>
              <w:jc w:val="both"/>
              <w:rPr>
                <w:color w:val="000000"/>
                <w:lang w:val="pt-BR"/>
              </w:rPr>
            </w:pPr>
            <w:r>
              <w:rPr>
                <w:color w:val="000000"/>
                <w:lang w:val="pt-BR"/>
              </w:rPr>
              <w:t>}</w:t>
            </w:r>
          </w:p>
        </w:tc>
      </w:tr>
    </w:tbl>
    <w:p w14:paraId="73039E3A" w14:textId="0EDE56CB" w:rsidR="005C6334" w:rsidRDefault="005C6334" w:rsidP="00225C8D">
      <w:pPr>
        <w:pStyle w:val="NormalWeb"/>
        <w:shd w:val="clear" w:color="auto" w:fill="FFFFFF"/>
        <w:spacing w:before="0" w:beforeAutospacing="0" w:after="160" w:afterAutospacing="0"/>
        <w:jc w:val="both"/>
        <w:rPr>
          <w:b/>
          <w:color w:val="000000"/>
          <w:sz w:val="32"/>
          <w:szCs w:val="32"/>
          <w:lang w:val="pt-BR"/>
        </w:rPr>
      </w:pPr>
    </w:p>
    <w:p w14:paraId="09810B74" w14:textId="134C94ED" w:rsidR="001B6C03" w:rsidRDefault="001B6C03" w:rsidP="002F0B8B">
      <w:pPr>
        <w:pStyle w:val="NormalWeb"/>
        <w:shd w:val="clear" w:color="auto" w:fill="FFFFFF"/>
        <w:spacing w:before="0" w:beforeAutospacing="0" w:after="160" w:afterAutospacing="0"/>
        <w:ind w:firstLine="720"/>
        <w:jc w:val="both"/>
        <w:rPr>
          <w:color w:val="000000"/>
          <w:lang w:val="pt-BR"/>
        </w:rPr>
        <w:pPrChange w:id="78" w:author="granix pacheco" w:date="2016-02-07T09:20:00Z">
          <w:pPr>
            <w:pStyle w:val="NormalWeb"/>
            <w:shd w:val="clear" w:color="auto" w:fill="FFFFFF"/>
            <w:spacing w:before="0" w:beforeAutospacing="0" w:after="160" w:afterAutospacing="0"/>
            <w:jc w:val="both"/>
          </w:pPr>
        </w:pPrChange>
      </w:pPr>
      <w:r>
        <w:rPr>
          <w:color w:val="000000"/>
          <w:lang w:val="pt-BR"/>
        </w:rPr>
        <w:t xml:space="preserve">Além do </w:t>
      </w:r>
      <w:r>
        <w:rPr>
          <w:i/>
          <w:color w:val="000000"/>
          <w:lang w:val="pt-BR"/>
        </w:rPr>
        <w:t xml:space="preserve">se </w:t>
      </w:r>
      <w:r>
        <w:rPr>
          <w:color w:val="000000"/>
          <w:lang w:val="pt-BR"/>
        </w:rPr>
        <w:t xml:space="preserve">e do </w:t>
      </w:r>
      <w:proofErr w:type="spellStart"/>
      <w:r w:rsidRPr="001B6C03">
        <w:rPr>
          <w:i/>
          <w:lang w:val="pt-BR"/>
        </w:rPr>
        <w:t>senao</w:t>
      </w:r>
      <w:proofErr w:type="spellEnd"/>
      <w:r w:rsidRPr="001B6C03">
        <w:rPr>
          <w:i/>
          <w:lang w:val="pt-BR"/>
        </w:rPr>
        <w:t xml:space="preserve">, </w:t>
      </w:r>
      <w:r w:rsidRPr="001B6C03">
        <w:rPr>
          <w:lang w:val="pt-BR"/>
        </w:rPr>
        <w:t xml:space="preserve">existe a instrução </w:t>
      </w:r>
      <w:proofErr w:type="gramStart"/>
      <w:r w:rsidRPr="001B6C03">
        <w:rPr>
          <w:lang w:val="pt-BR"/>
        </w:rPr>
        <w:t>enquanto</w:t>
      </w:r>
      <w:r>
        <w:rPr>
          <w:color w:val="000000"/>
          <w:lang w:val="pt-BR"/>
        </w:rPr>
        <w:t>(</w:t>
      </w:r>
      <w:proofErr w:type="gramEnd"/>
      <w:r>
        <w:rPr>
          <w:color w:val="000000"/>
          <w:lang w:val="pt-BR"/>
        </w:rPr>
        <w:t>).</w:t>
      </w:r>
      <w:r w:rsidR="003E483A">
        <w:rPr>
          <w:color w:val="000000"/>
          <w:lang w:val="pt-BR"/>
        </w:rPr>
        <w:t xml:space="preserve"> O laço</w:t>
      </w:r>
      <w:r>
        <w:rPr>
          <w:color w:val="000000"/>
          <w:lang w:val="pt-BR"/>
        </w:rPr>
        <w:t xml:space="preserve"> </w:t>
      </w:r>
      <w:proofErr w:type="gramStart"/>
      <w:r>
        <w:rPr>
          <w:color w:val="000000"/>
          <w:lang w:val="pt-BR"/>
        </w:rPr>
        <w:t>enquanto(</w:t>
      </w:r>
      <w:proofErr w:type="gramEnd"/>
      <w:r>
        <w:rPr>
          <w:color w:val="000000"/>
          <w:lang w:val="pt-BR"/>
        </w:rPr>
        <w:t>), como o próprio nome sugere, executa um bloco de código enquanto uma condição, entre os seus parênteses, for verdadeira. Ele é usado para realizar um processo enquanto for necessário,</w:t>
      </w:r>
      <w:r w:rsidR="003E483A">
        <w:rPr>
          <w:color w:val="000000"/>
          <w:lang w:val="pt-BR"/>
        </w:rPr>
        <w:t xml:space="preserve"> enquanto</w:t>
      </w:r>
      <w:r>
        <w:rPr>
          <w:color w:val="000000"/>
          <w:lang w:val="pt-BR"/>
        </w:rPr>
        <w:t xml:space="preserve"> a expressão for verdadeira, e para quando não for mais necessário, a expressão se tornar falsa.</w:t>
      </w:r>
    </w:p>
    <w:p w14:paraId="36A10ABA" w14:textId="77777777" w:rsidR="001B6C03" w:rsidRDefault="001B6C03" w:rsidP="001B6C03">
      <w:pPr>
        <w:pStyle w:val="PargrafodaLista"/>
        <w:ind w:left="0" w:firstLine="720"/>
        <w:rPr>
          <w:color w:val="000000"/>
          <w:lang w:val="pt-BR"/>
        </w:rPr>
      </w:pPr>
    </w:p>
    <w:tbl>
      <w:tblPr>
        <w:tblStyle w:val="Tabelacomgrade"/>
        <w:tblW w:w="0" w:type="auto"/>
        <w:tblInd w:w="1850" w:type="dxa"/>
        <w:tblLook w:val="04A0" w:firstRow="1" w:lastRow="0" w:firstColumn="1" w:lastColumn="0" w:noHBand="0" w:noVBand="1"/>
      </w:tblPr>
      <w:tblGrid>
        <w:gridCol w:w="5648"/>
      </w:tblGrid>
      <w:tr w:rsidR="001B6C03" w14:paraId="50F2A8FB" w14:textId="77777777" w:rsidTr="002223BB">
        <w:tc>
          <w:tcPr>
            <w:tcW w:w="0" w:type="auto"/>
          </w:tcPr>
          <w:p w14:paraId="5B255424" w14:textId="567B6071" w:rsidR="001B6C03" w:rsidRDefault="003E483A" w:rsidP="002223BB">
            <w:pPr>
              <w:pStyle w:val="PargrafodaLista"/>
              <w:ind w:left="0"/>
              <w:rPr>
                <w:color w:val="000000"/>
                <w:lang w:val="pt-BR"/>
              </w:rPr>
            </w:pPr>
            <w:proofErr w:type="gramStart"/>
            <w:r>
              <w:rPr>
                <w:color w:val="000000"/>
                <w:lang w:val="pt-BR"/>
              </w:rPr>
              <w:t>Enquanto(</w:t>
            </w:r>
            <w:proofErr w:type="spellStart"/>
            <w:proofErr w:type="gramEnd"/>
            <w:r>
              <w:rPr>
                <w:color w:val="000000"/>
                <w:lang w:val="pt-BR"/>
              </w:rPr>
              <w:t>Condicao</w:t>
            </w:r>
            <w:proofErr w:type="spellEnd"/>
            <w:r w:rsidR="001B6C03">
              <w:rPr>
                <w:color w:val="000000"/>
                <w:lang w:val="pt-BR"/>
              </w:rPr>
              <w:t>){</w:t>
            </w:r>
          </w:p>
          <w:p w14:paraId="4219C95C" w14:textId="77777777" w:rsidR="001B6C03" w:rsidRDefault="001B6C03" w:rsidP="002223BB">
            <w:pPr>
              <w:pStyle w:val="PargrafodaLista"/>
              <w:ind w:left="0"/>
              <w:rPr>
                <w:color w:val="000000"/>
                <w:lang w:val="pt-BR"/>
              </w:rPr>
            </w:pPr>
            <w:r>
              <w:rPr>
                <w:color w:val="000000"/>
                <w:lang w:val="pt-BR"/>
              </w:rPr>
              <w:t>// Esse bloco é repetido enquanto a condição for verdadeira.</w:t>
            </w:r>
          </w:p>
          <w:p w14:paraId="724EB7EB" w14:textId="77777777" w:rsidR="001B6C03" w:rsidRDefault="001B6C03" w:rsidP="002223BB">
            <w:pPr>
              <w:pStyle w:val="PargrafodaLista"/>
              <w:ind w:left="0"/>
              <w:rPr>
                <w:color w:val="000000"/>
                <w:lang w:val="pt-BR"/>
              </w:rPr>
            </w:pPr>
            <w:r>
              <w:rPr>
                <w:color w:val="000000"/>
                <w:lang w:val="pt-BR"/>
              </w:rPr>
              <w:t>}</w:t>
            </w:r>
          </w:p>
        </w:tc>
      </w:tr>
    </w:tbl>
    <w:p w14:paraId="61B4E068" w14:textId="36CCBA92" w:rsidR="001B6C03" w:rsidRDefault="001B6C03" w:rsidP="003E483A">
      <w:pPr>
        <w:pStyle w:val="NormalWeb"/>
        <w:shd w:val="clear" w:color="auto" w:fill="FFFFFF"/>
        <w:spacing w:before="0" w:beforeAutospacing="0" w:after="160" w:afterAutospacing="0"/>
        <w:jc w:val="both"/>
        <w:rPr>
          <w:color w:val="000000"/>
          <w:lang w:val="pt-BR"/>
        </w:rPr>
      </w:pPr>
    </w:p>
    <w:p w14:paraId="7311DEAE" w14:textId="0492FD0E" w:rsidR="001B6C03" w:rsidRDefault="003E483A" w:rsidP="003E483A">
      <w:pPr>
        <w:pStyle w:val="NormalWeb"/>
        <w:shd w:val="clear" w:color="auto" w:fill="FFFFFF"/>
        <w:spacing w:before="0" w:beforeAutospacing="0" w:after="160" w:afterAutospacing="0"/>
        <w:ind w:firstLine="720"/>
        <w:jc w:val="both"/>
        <w:rPr>
          <w:color w:val="000000"/>
          <w:lang w:val="pt-BR"/>
        </w:rPr>
      </w:pPr>
      <w:r>
        <w:rPr>
          <w:color w:val="000000"/>
          <w:lang w:val="pt-BR"/>
        </w:rPr>
        <w:t>O laço</w:t>
      </w:r>
      <w:r w:rsidR="001B6C03">
        <w:rPr>
          <w:color w:val="000000"/>
          <w:lang w:val="pt-BR"/>
        </w:rPr>
        <w:t xml:space="preserve"> </w:t>
      </w:r>
      <w:proofErr w:type="gramStart"/>
      <w:r w:rsidR="001B6C03">
        <w:rPr>
          <w:color w:val="000000"/>
          <w:lang w:val="pt-BR"/>
        </w:rPr>
        <w:t>para(</w:t>
      </w:r>
      <w:proofErr w:type="gramEnd"/>
      <w:r w:rsidR="001B6C03">
        <w:rPr>
          <w:color w:val="000000"/>
          <w:lang w:val="pt-BR"/>
        </w:rPr>
        <w:t>) é usado para repetir um d</w:t>
      </w:r>
      <w:r>
        <w:rPr>
          <w:color w:val="000000"/>
          <w:lang w:val="pt-BR"/>
        </w:rPr>
        <w:t>eterminado bloco de código um nú</w:t>
      </w:r>
      <w:r w:rsidR="001B6C03">
        <w:rPr>
          <w:color w:val="000000"/>
          <w:lang w:val="pt-BR"/>
        </w:rPr>
        <w:t>mero determinado de vezes usando, para isso, uma v</w:t>
      </w:r>
      <w:r>
        <w:rPr>
          <w:color w:val="000000"/>
          <w:lang w:val="pt-BR"/>
        </w:rPr>
        <w:t>ariável como contador. Ao contrá</w:t>
      </w:r>
      <w:r w:rsidR="001B6C03">
        <w:rPr>
          <w:color w:val="000000"/>
          <w:lang w:val="pt-BR"/>
        </w:rPr>
        <w:t xml:space="preserve">rio dos outros anteriormente citados, o </w:t>
      </w:r>
      <w:proofErr w:type="gramStart"/>
      <w:r w:rsidR="001B6C03">
        <w:rPr>
          <w:color w:val="000000"/>
          <w:lang w:val="pt-BR"/>
        </w:rPr>
        <w:t>para(</w:t>
      </w:r>
      <w:proofErr w:type="gramEnd"/>
      <w:r w:rsidR="001B6C03">
        <w:rPr>
          <w:color w:val="000000"/>
          <w:lang w:val="pt-BR"/>
        </w:rPr>
        <w:t>) aceita mais parâmetros. O primeiro é a declaração das variáveis locais, sendo seguido pela e</w:t>
      </w:r>
      <w:r>
        <w:rPr>
          <w:color w:val="000000"/>
          <w:lang w:val="pt-BR"/>
        </w:rPr>
        <w:t>xpressa booleana e por uma expressão de incremento ou decremento</w:t>
      </w:r>
      <w:r w:rsidR="001B6C03">
        <w:rPr>
          <w:color w:val="000000"/>
          <w:lang w:val="pt-BR"/>
        </w:rPr>
        <w:t xml:space="preserve"> </w:t>
      </w:r>
      <w:r>
        <w:rPr>
          <w:color w:val="000000"/>
          <w:lang w:val="pt-BR"/>
        </w:rPr>
        <w:t>d</w:t>
      </w:r>
      <w:r w:rsidR="001B6C03">
        <w:rPr>
          <w:color w:val="000000"/>
          <w:lang w:val="pt-BR"/>
        </w:rPr>
        <w:t>o valor da variável.</w:t>
      </w:r>
    </w:p>
    <w:tbl>
      <w:tblPr>
        <w:tblStyle w:val="Tabelacomgrade"/>
        <w:tblW w:w="0" w:type="auto"/>
        <w:tblLook w:val="04A0" w:firstRow="1" w:lastRow="0" w:firstColumn="1" w:lastColumn="0" w:noHBand="0" w:noVBand="1"/>
      </w:tblPr>
      <w:tblGrid>
        <w:gridCol w:w="9350"/>
      </w:tblGrid>
      <w:tr w:rsidR="003E483A" w14:paraId="273F1850" w14:textId="77777777" w:rsidTr="003E483A">
        <w:tc>
          <w:tcPr>
            <w:tcW w:w="9350" w:type="dxa"/>
          </w:tcPr>
          <w:p w14:paraId="199C01BB" w14:textId="77777777" w:rsidR="003E483A" w:rsidRDefault="003E483A" w:rsidP="003E483A">
            <w:pPr>
              <w:pStyle w:val="NormalWeb"/>
              <w:spacing w:before="0" w:beforeAutospacing="0" w:after="160" w:afterAutospacing="0"/>
              <w:rPr>
                <w:color w:val="000000"/>
                <w:lang w:val="pt-BR"/>
              </w:rPr>
            </w:pPr>
            <w:proofErr w:type="gramStart"/>
            <w:r>
              <w:rPr>
                <w:color w:val="000000"/>
                <w:lang w:val="pt-BR"/>
              </w:rPr>
              <w:t>para(</w:t>
            </w:r>
            <w:proofErr w:type="gramEnd"/>
            <w:r>
              <w:rPr>
                <w:color w:val="000000"/>
                <w:lang w:val="pt-BR"/>
              </w:rPr>
              <w:t>Tipo &lt;nome&gt; = &lt;valor&gt;; &lt;nome&gt; &lt;operador&gt; &lt;</w:t>
            </w:r>
            <w:proofErr w:type="spellStart"/>
            <w:r>
              <w:rPr>
                <w:color w:val="000000"/>
                <w:lang w:val="pt-BR"/>
              </w:rPr>
              <w:t>valorReferencia</w:t>
            </w:r>
            <w:proofErr w:type="spellEnd"/>
            <w:r>
              <w:rPr>
                <w:color w:val="000000"/>
                <w:lang w:val="pt-BR"/>
              </w:rPr>
              <w:t>&gt;; &lt;incremento&gt;){</w:t>
            </w:r>
          </w:p>
          <w:p w14:paraId="0F12A3BB" w14:textId="46235122" w:rsidR="003E483A" w:rsidRDefault="003E483A" w:rsidP="003E483A">
            <w:pPr>
              <w:pStyle w:val="NormalWeb"/>
              <w:spacing w:before="0" w:beforeAutospacing="0" w:after="160" w:afterAutospacing="0"/>
              <w:rPr>
                <w:color w:val="000000"/>
                <w:lang w:val="pt-BR"/>
              </w:rPr>
            </w:pPr>
            <w:r>
              <w:rPr>
                <w:color w:val="000000"/>
                <w:lang w:val="pt-BR"/>
              </w:rPr>
              <w:t xml:space="preserve">     //</w:t>
            </w:r>
            <w:ins w:id="79" w:author="granix pacheco" w:date="2016-02-07T09:04:00Z">
              <w:r w:rsidR="00344057">
                <w:rPr>
                  <w:color w:val="000000"/>
                  <w:lang w:val="pt-BR"/>
                </w:rPr>
                <w:t xml:space="preserve"> B</w:t>
              </w:r>
            </w:ins>
            <w:del w:id="80" w:author="granix pacheco" w:date="2016-02-07T09:04:00Z">
              <w:r w:rsidDel="00344057">
                <w:rPr>
                  <w:color w:val="000000"/>
                  <w:lang w:val="pt-BR"/>
                </w:rPr>
                <w:delText>b</w:delText>
              </w:r>
            </w:del>
            <w:r>
              <w:rPr>
                <w:color w:val="000000"/>
                <w:lang w:val="pt-BR"/>
              </w:rPr>
              <w:t>loco que será repetido</w:t>
            </w:r>
          </w:p>
          <w:p w14:paraId="049019EC" w14:textId="591FE46B" w:rsidR="003E483A" w:rsidRDefault="003E483A" w:rsidP="003E483A">
            <w:pPr>
              <w:pStyle w:val="NormalWeb"/>
              <w:spacing w:before="0" w:beforeAutospacing="0" w:after="160" w:afterAutospacing="0"/>
              <w:rPr>
                <w:color w:val="000000"/>
                <w:lang w:val="pt-BR"/>
              </w:rPr>
            </w:pPr>
            <w:r>
              <w:rPr>
                <w:color w:val="000000"/>
                <w:lang w:val="pt-BR"/>
              </w:rPr>
              <w:t>}</w:t>
            </w:r>
          </w:p>
        </w:tc>
      </w:tr>
    </w:tbl>
    <w:p w14:paraId="0F989E71" w14:textId="3A504963" w:rsidR="001B6C03" w:rsidRDefault="001B6C03" w:rsidP="001B6C03">
      <w:pPr>
        <w:pStyle w:val="NormalWeb"/>
        <w:shd w:val="clear" w:color="auto" w:fill="FFFFFF"/>
        <w:spacing w:before="0" w:beforeAutospacing="0" w:after="160" w:afterAutospacing="0"/>
        <w:jc w:val="both"/>
        <w:rPr>
          <w:color w:val="000000"/>
          <w:lang w:val="pt-BR"/>
        </w:rPr>
      </w:pPr>
    </w:p>
    <w:p w14:paraId="351C3A20" w14:textId="21A295CD" w:rsidR="003E483A" w:rsidRDefault="003E483A" w:rsidP="001B6C03">
      <w:pPr>
        <w:pStyle w:val="NormalWeb"/>
        <w:shd w:val="clear" w:color="auto" w:fill="FFFFFF"/>
        <w:spacing w:before="0" w:beforeAutospacing="0" w:after="160" w:afterAutospacing="0"/>
        <w:jc w:val="both"/>
        <w:rPr>
          <w:color w:val="000000"/>
          <w:lang w:val="pt-BR"/>
        </w:rPr>
      </w:pPr>
      <w:r>
        <w:rPr>
          <w:color w:val="000000"/>
          <w:lang w:val="pt-BR"/>
        </w:rPr>
        <w:t>Ex.:</w:t>
      </w:r>
    </w:p>
    <w:tbl>
      <w:tblPr>
        <w:tblStyle w:val="Tabelacomgrade"/>
        <w:tblW w:w="0" w:type="auto"/>
        <w:tblLook w:val="04A0" w:firstRow="1" w:lastRow="0" w:firstColumn="1" w:lastColumn="0" w:noHBand="0" w:noVBand="1"/>
      </w:tblPr>
      <w:tblGrid>
        <w:gridCol w:w="9350"/>
      </w:tblGrid>
      <w:tr w:rsidR="003E483A" w14:paraId="5F325C19" w14:textId="77777777" w:rsidTr="003E483A">
        <w:tc>
          <w:tcPr>
            <w:tcW w:w="9350" w:type="dxa"/>
          </w:tcPr>
          <w:p w14:paraId="3EFF9906" w14:textId="49A0E477" w:rsidR="003E483A" w:rsidRDefault="003E483A" w:rsidP="003E483A">
            <w:pPr>
              <w:pStyle w:val="NormalWeb"/>
              <w:spacing w:before="0" w:beforeAutospacing="0" w:after="160" w:afterAutospacing="0"/>
              <w:rPr>
                <w:color w:val="000000"/>
                <w:lang w:val="pt-BR"/>
              </w:rPr>
            </w:pPr>
            <w:proofErr w:type="gramStart"/>
            <w:r>
              <w:rPr>
                <w:color w:val="000000"/>
                <w:lang w:val="pt-BR"/>
              </w:rPr>
              <w:t>para(</w:t>
            </w:r>
            <w:proofErr w:type="gramEnd"/>
            <w:r>
              <w:rPr>
                <w:color w:val="000000"/>
                <w:lang w:val="pt-BR"/>
              </w:rPr>
              <w:t>Numero x = 0; x &lt;= 10; x++){</w:t>
            </w:r>
          </w:p>
          <w:p w14:paraId="3C698013" w14:textId="30FCC8DC" w:rsidR="003E483A" w:rsidRDefault="003E483A" w:rsidP="003E483A">
            <w:pPr>
              <w:pStyle w:val="NormalWeb"/>
              <w:spacing w:before="0" w:beforeAutospacing="0" w:after="160" w:afterAutospacing="0"/>
              <w:rPr>
                <w:color w:val="000000"/>
                <w:lang w:val="pt-BR"/>
              </w:rPr>
            </w:pPr>
            <w:r>
              <w:rPr>
                <w:color w:val="000000"/>
                <w:lang w:val="pt-BR"/>
              </w:rPr>
              <w:t xml:space="preserve">     ...;</w:t>
            </w:r>
          </w:p>
          <w:p w14:paraId="5916EA96" w14:textId="6E9E4A9A" w:rsidR="003E483A" w:rsidRPr="003E483A" w:rsidRDefault="003E483A" w:rsidP="003E483A">
            <w:pPr>
              <w:pStyle w:val="NormalWeb"/>
              <w:spacing w:before="0" w:beforeAutospacing="0" w:after="160" w:afterAutospacing="0"/>
              <w:rPr>
                <w:color w:val="000000"/>
                <w:lang w:val="pt-BR"/>
              </w:rPr>
            </w:pPr>
            <w:r>
              <w:rPr>
                <w:color w:val="000000"/>
                <w:lang w:val="pt-BR"/>
              </w:rPr>
              <w:t>}</w:t>
            </w:r>
          </w:p>
        </w:tc>
      </w:tr>
    </w:tbl>
    <w:p w14:paraId="7559A2AD" w14:textId="77777777" w:rsidR="003E483A" w:rsidRDefault="003E483A" w:rsidP="003E483A">
      <w:pPr>
        <w:pStyle w:val="NormalWeb"/>
        <w:shd w:val="clear" w:color="auto" w:fill="FFFFFF"/>
        <w:spacing w:before="0" w:beforeAutospacing="0" w:after="160" w:afterAutospacing="0"/>
        <w:jc w:val="center"/>
        <w:rPr>
          <w:b/>
          <w:color w:val="000000"/>
          <w:sz w:val="32"/>
          <w:szCs w:val="32"/>
          <w:lang w:val="pt-BR"/>
        </w:rPr>
      </w:pPr>
    </w:p>
    <w:p w14:paraId="1F2B8C71" w14:textId="6CB26202" w:rsidR="00CC2AAE" w:rsidRDefault="00CC2AAE" w:rsidP="00DC3764">
      <w:pPr>
        <w:pStyle w:val="NormalWeb"/>
        <w:numPr>
          <w:ilvl w:val="0"/>
          <w:numId w:val="11"/>
        </w:numPr>
        <w:shd w:val="clear" w:color="auto" w:fill="FFFFFF"/>
        <w:spacing w:before="0" w:beforeAutospacing="0" w:after="160" w:afterAutospacing="0"/>
        <w:jc w:val="both"/>
        <w:rPr>
          <w:b/>
          <w:color w:val="000000"/>
          <w:sz w:val="32"/>
          <w:szCs w:val="32"/>
          <w:lang w:val="pt-BR"/>
        </w:rPr>
      </w:pPr>
      <w:r w:rsidRPr="00CC2AAE">
        <w:rPr>
          <w:b/>
          <w:color w:val="000000"/>
          <w:sz w:val="32"/>
          <w:szCs w:val="32"/>
          <w:lang w:val="pt-BR"/>
        </w:rPr>
        <w:t xml:space="preserve">Operadores lógicos: </w:t>
      </w:r>
    </w:p>
    <w:p w14:paraId="7CC55D3E" w14:textId="258717CA" w:rsidR="00467F98" w:rsidRDefault="00344057" w:rsidP="00467F98">
      <w:pPr>
        <w:pStyle w:val="NormalWeb"/>
        <w:shd w:val="clear" w:color="auto" w:fill="FFFFFF"/>
        <w:spacing w:before="0" w:beforeAutospacing="0" w:after="160" w:afterAutospacing="0"/>
        <w:ind w:firstLine="720"/>
        <w:jc w:val="both"/>
        <w:rPr>
          <w:ins w:id="81" w:author="granix pacheco" w:date="2016-02-07T09:13:00Z"/>
          <w:color w:val="000000"/>
          <w:lang w:val="pt-BR"/>
        </w:rPr>
        <w:pPrChange w:id="82" w:author="granix pacheco" w:date="2016-02-07T09:13:00Z">
          <w:pPr>
            <w:pStyle w:val="NormalWeb"/>
            <w:shd w:val="clear" w:color="auto" w:fill="FFFFFF"/>
            <w:spacing w:before="0" w:beforeAutospacing="0" w:after="160" w:afterAutospacing="0"/>
            <w:ind w:left="1080"/>
            <w:jc w:val="both"/>
          </w:pPr>
        </w:pPrChange>
      </w:pPr>
      <w:ins w:id="83" w:author="granix pacheco" w:date="2016-02-07T09:04:00Z">
        <w:r>
          <w:rPr>
            <w:color w:val="000000"/>
            <w:lang w:val="pt-BR"/>
          </w:rPr>
          <w:t xml:space="preserve">Os operadores lógicos são usados quando uma </w:t>
        </w:r>
      </w:ins>
      <w:ins w:id="84" w:author="granix pacheco" w:date="2016-02-07T09:05:00Z">
        <w:r>
          <w:rPr>
            <w:color w:val="000000"/>
            <w:lang w:val="pt-BR"/>
          </w:rPr>
          <w:t>expressão</w:t>
        </w:r>
      </w:ins>
      <w:ins w:id="85" w:author="granix pacheco" w:date="2016-02-07T09:04:00Z">
        <w:r>
          <w:rPr>
            <w:color w:val="000000"/>
            <w:lang w:val="pt-BR"/>
          </w:rPr>
          <w:t xml:space="preserve"> </w:t>
        </w:r>
      </w:ins>
      <w:ins w:id="86" w:author="granix pacheco" w:date="2016-02-07T09:05:00Z">
        <w:r>
          <w:rPr>
            <w:color w:val="000000"/>
            <w:lang w:val="pt-BR"/>
          </w:rPr>
          <w:t xml:space="preserve">booleana não é o suficiente para a tomada de decisões, </w:t>
        </w:r>
      </w:ins>
      <w:ins w:id="87" w:author="granix pacheco" w:date="2016-02-07T09:08:00Z">
        <w:r w:rsidR="00467F98">
          <w:rPr>
            <w:color w:val="000000"/>
            <w:lang w:val="pt-BR"/>
          </w:rPr>
          <w:t>então</w:t>
        </w:r>
      </w:ins>
      <w:ins w:id="88" w:author="granix pacheco" w:date="2016-02-07T09:05:00Z">
        <w:r>
          <w:rPr>
            <w:color w:val="000000"/>
            <w:lang w:val="pt-BR"/>
          </w:rPr>
          <w:t xml:space="preserve">, por meio deles, </w:t>
        </w:r>
      </w:ins>
      <w:ins w:id="89" w:author="granix pacheco" w:date="2016-02-07T09:08:00Z">
        <w:r w:rsidR="00467F98">
          <w:rPr>
            <w:color w:val="000000"/>
            <w:lang w:val="pt-BR"/>
          </w:rPr>
          <w:t>nós</w:t>
        </w:r>
      </w:ins>
      <w:ins w:id="90" w:author="granix pacheco" w:date="2016-02-07T09:05:00Z">
        <w:r>
          <w:rPr>
            <w:color w:val="000000"/>
            <w:lang w:val="pt-BR"/>
          </w:rPr>
          <w:t xml:space="preserve"> podemos ter mais do que uma expressão booleana com apenas uma </w:t>
        </w:r>
      </w:ins>
      <w:ins w:id="91" w:author="granix pacheco" w:date="2016-02-07T09:06:00Z">
        <w:r>
          <w:rPr>
            <w:color w:val="000000"/>
            <w:lang w:val="pt-BR"/>
          </w:rPr>
          <w:t>saída</w:t>
        </w:r>
      </w:ins>
      <w:ins w:id="92" w:author="granix pacheco" w:date="2016-02-07T09:05:00Z">
        <w:r>
          <w:rPr>
            <w:color w:val="000000"/>
            <w:lang w:val="pt-BR"/>
          </w:rPr>
          <w:t>.</w:t>
        </w:r>
      </w:ins>
      <w:ins w:id="93" w:author="granix pacheco" w:date="2016-02-07T09:06:00Z">
        <w:r w:rsidR="00467F98">
          <w:rPr>
            <w:color w:val="000000"/>
            <w:lang w:val="pt-BR"/>
          </w:rPr>
          <w:t xml:space="preserve"> Um jeito interessante de pensar nesses problemas é voltando ao exemplo do guarda-chuva. </w:t>
        </w:r>
      </w:ins>
      <w:ins w:id="94" w:author="granix pacheco" w:date="2016-02-07T09:07:00Z">
        <w:r w:rsidR="00467F98">
          <w:rPr>
            <w:color w:val="000000"/>
            <w:lang w:val="pt-BR"/>
          </w:rPr>
          <w:t>Eu estou saindo de casa, se estiver ensolarado eu não</w:t>
        </w:r>
      </w:ins>
      <w:ins w:id="95" w:author="granix pacheco" w:date="2016-02-07T09:08:00Z">
        <w:r w:rsidR="00467F98">
          <w:rPr>
            <w:color w:val="000000"/>
            <w:lang w:val="pt-BR"/>
          </w:rPr>
          <w:t xml:space="preserve"> irei</w:t>
        </w:r>
      </w:ins>
      <w:ins w:id="96" w:author="granix pacheco" w:date="2016-02-07T09:07:00Z">
        <w:r w:rsidR="00467F98">
          <w:rPr>
            <w:color w:val="000000"/>
            <w:lang w:val="pt-BR"/>
          </w:rPr>
          <w:t xml:space="preserve"> </w:t>
        </w:r>
      </w:ins>
      <w:ins w:id="97" w:author="granix pacheco" w:date="2016-02-07T09:08:00Z">
        <w:r w:rsidR="00467F98">
          <w:rPr>
            <w:color w:val="000000"/>
            <w:lang w:val="pt-BR"/>
          </w:rPr>
          <w:t>pegar</w:t>
        </w:r>
      </w:ins>
      <w:ins w:id="98" w:author="granix pacheco" w:date="2016-02-07T09:07:00Z">
        <w:r w:rsidR="00467F98">
          <w:rPr>
            <w:color w:val="000000"/>
            <w:lang w:val="pt-BR"/>
          </w:rPr>
          <w:t xml:space="preserve"> o </w:t>
        </w:r>
      </w:ins>
      <w:ins w:id="99" w:author="granix pacheco" w:date="2016-02-07T09:08:00Z">
        <w:r w:rsidR="00467F98">
          <w:rPr>
            <w:color w:val="000000"/>
            <w:lang w:val="pt-BR"/>
          </w:rPr>
          <w:t>guarda-chuva</w:t>
        </w:r>
      </w:ins>
      <w:ins w:id="100" w:author="granix pacheco" w:date="2016-02-07T09:07:00Z">
        <w:r w:rsidR="00467F98">
          <w:rPr>
            <w:color w:val="000000"/>
            <w:lang w:val="pt-BR"/>
          </w:rPr>
          <w:t>, mas caso esteja chovendo ou pareça que vai chover, devo pega-lo.</w:t>
        </w:r>
      </w:ins>
      <w:ins w:id="101" w:author="granix pacheco" w:date="2016-02-07T09:09:00Z">
        <w:r w:rsidR="00467F98">
          <w:rPr>
            <w:color w:val="000000"/>
            <w:lang w:val="pt-BR"/>
          </w:rPr>
          <w:t xml:space="preserve"> </w:t>
        </w:r>
      </w:ins>
      <w:ins w:id="102" w:author="granix pacheco" w:date="2016-02-07T09:14:00Z">
        <w:r w:rsidR="00467F98">
          <w:rPr>
            <w:color w:val="000000"/>
            <w:lang w:val="pt-BR"/>
          </w:rPr>
          <w:t>A seguir estão representados os operadores:</w:t>
        </w:r>
      </w:ins>
    </w:p>
    <w:p w14:paraId="71E23131" w14:textId="7AF193BA" w:rsidR="00467F98" w:rsidRPr="00344057" w:rsidRDefault="00467F98" w:rsidP="00344057">
      <w:pPr>
        <w:pStyle w:val="NormalWeb"/>
        <w:shd w:val="clear" w:color="auto" w:fill="FFFFFF"/>
        <w:spacing w:before="0" w:beforeAutospacing="0" w:after="160" w:afterAutospacing="0"/>
        <w:ind w:firstLine="720"/>
        <w:jc w:val="both"/>
        <w:rPr>
          <w:color w:val="000000"/>
          <w:lang w:val="pt-BR"/>
          <w:rPrChange w:id="103" w:author="granix pacheco" w:date="2016-02-07T09:04:00Z">
            <w:rPr>
              <w:b/>
              <w:color w:val="000000"/>
              <w:sz w:val="32"/>
              <w:szCs w:val="32"/>
              <w:lang w:val="pt-BR"/>
            </w:rPr>
          </w:rPrChange>
        </w:rPr>
        <w:pPrChange w:id="104" w:author="granix pacheco" w:date="2016-02-07T09:06:00Z">
          <w:pPr>
            <w:pStyle w:val="NormalWeb"/>
            <w:shd w:val="clear" w:color="auto" w:fill="FFFFFF"/>
            <w:spacing w:before="0" w:beforeAutospacing="0" w:after="160" w:afterAutospacing="0"/>
            <w:ind w:left="1080"/>
            <w:jc w:val="both"/>
          </w:pPr>
        </w:pPrChange>
      </w:pPr>
    </w:p>
    <w:tbl>
      <w:tblPr>
        <w:tblStyle w:val="Tabelacomgrade"/>
        <w:tblW w:w="0" w:type="auto"/>
        <w:tblLook w:val="04A0" w:firstRow="1" w:lastRow="0" w:firstColumn="1" w:lastColumn="0" w:noHBand="0" w:noVBand="1"/>
      </w:tblPr>
      <w:tblGrid>
        <w:gridCol w:w="1882"/>
        <w:gridCol w:w="2645"/>
        <w:gridCol w:w="2675"/>
        <w:gridCol w:w="2148"/>
      </w:tblGrid>
      <w:tr w:rsidR="00DC3764" w14:paraId="1A02A779" w14:textId="77777777" w:rsidTr="00DC3764">
        <w:tc>
          <w:tcPr>
            <w:tcW w:w="1882" w:type="dxa"/>
          </w:tcPr>
          <w:p w14:paraId="14D77C62" w14:textId="77777777" w:rsidR="00DC3764" w:rsidRDefault="00DC3764" w:rsidP="002223BB">
            <w:pPr>
              <w:pStyle w:val="NormalWeb"/>
              <w:spacing w:before="0" w:beforeAutospacing="0" w:after="160" w:afterAutospacing="0"/>
              <w:rPr>
                <w:color w:val="000000"/>
                <w:lang w:val="pt-BR"/>
              </w:rPr>
            </w:pPr>
            <w:r>
              <w:rPr>
                <w:color w:val="000000"/>
                <w:lang w:val="pt-BR"/>
              </w:rPr>
              <w:t>Operador</w:t>
            </w:r>
          </w:p>
        </w:tc>
        <w:tc>
          <w:tcPr>
            <w:tcW w:w="2645" w:type="dxa"/>
          </w:tcPr>
          <w:p w14:paraId="29CB6F3B" w14:textId="77777777" w:rsidR="00DC3764" w:rsidRDefault="00DC3764" w:rsidP="002223BB">
            <w:pPr>
              <w:pStyle w:val="NormalWeb"/>
              <w:spacing w:before="0" w:beforeAutospacing="0" w:after="160" w:afterAutospacing="0"/>
              <w:jc w:val="center"/>
              <w:rPr>
                <w:color w:val="000000"/>
                <w:lang w:val="pt-BR"/>
              </w:rPr>
            </w:pPr>
            <w:r>
              <w:rPr>
                <w:color w:val="000000"/>
                <w:lang w:val="pt-BR"/>
              </w:rPr>
              <w:t>Descrição</w:t>
            </w:r>
          </w:p>
        </w:tc>
        <w:tc>
          <w:tcPr>
            <w:tcW w:w="2675" w:type="dxa"/>
          </w:tcPr>
          <w:p w14:paraId="7C76E3AD" w14:textId="77777777" w:rsidR="00DC3764" w:rsidRDefault="00DC3764" w:rsidP="002223BB">
            <w:pPr>
              <w:pStyle w:val="NormalWeb"/>
              <w:spacing w:before="0" w:beforeAutospacing="0" w:after="160" w:afterAutospacing="0"/>
              <w:jc w:val="center"/>
              <w:rPr>
                <w:color w:val="000000"/>
                <w:lang w:val="pt-BR"/>
              </w:rPr>
            </w:pPr>
            <w:r>
              <w:rPr>
                <w:color w:val="000000"/>
                <w:lang w:val="pt-BR"/>
              </w:rPr>
              <w:t>Exemplo</w:t>
            </w:r>
          </w:p>
        </w:tc>
        <w:tc>
          <w:tcPr>
            <w:tcW w:w="2148" w:type="dxa"/>
          </w:tcPr>
          <w:p w14:paraId="78095B5B" w14:textId="77777777" w:rsidR="00DC3764" w:rsidRDefault="00DC3764" w:rsidP="002223BB">
            <w:pPr>
              <w:pStyle w:val="NormalWeb"/>
              <w:spacing w:before="0" w:beforeAutospacing="0" w:after="160" w:afterAutospacing="0"/>
              <w:jc w:val="center"/>
              <w:rPr>
                <w:color w:val="000000"/>
                <w:lang w:val="pt-BR"/>
              </w:rPr>
            </w:pPr>
            <w:r>
              <w:rPr>
                <w:color w:val="000000"/>
                <w:lang w:val="pt-BR"/>
              </w:rPr>
              <w:t>Resultado</w:t>
            </w:r>
          </w:p>
        </w:tc>
      </w:tr>
      <w:tr w:rsidR="00DC3764" w14:paraId="42F639A8" w14:textId="77777777" w:rsidTr="00DC3764">
        <w:tc>
          <w:tcPr>
            <w:tcW w:w="1882" w:type="dxa"/>
          </w:tcPr>
          <w:p w14:paraId="72DF98B5" w14:textId="6E3CFF6F" w:rsidR="00DC3764" w:rsidRDefault="00DC3764" w:rsidP="002223BB">
            <w:pPr>
              <w:pStyle w:val="NormalWeb"/>
              <w:spacing w:before="0" w:beforeAutospacing="0" w:after="160" w:afterAutospacing="0"/>
              <w:jc w:val="center"/>
              <w:rPr>
                <w:color w:val="000000"/>
                <w:lang w:val="pt-BR"/>
              </w:rPr>
            </w:pPr>
            <w:proofErr w:type="gramStart"/>
            <w:r>
              <w:rPr>
                <w:color w:val="000000"/>
                <w:lang w:val="pt-BR"/>
              </w:rPr>
              <w:t>e</w:t>
            </w:r>
            <w:proofErr w:type="gramEnd"/>
          </w:p>
        </w:tc>
        <w:tc>
          <w:tcPr>
            <w:tcW w:w="2645" w:type="dxa"/>
          </w:tcPr>
          <w:p w14:paraId="06F24A19" w14:textId="3FA859AE" w:rsidR="00DC3764" w:rsidRDefault="00DC3764" w:rsidP="002223BB">
            <w:pPr>
              <w:pStyle w:val="NormalWeb"/>
              <w:spacing w:before="0" w:beforeAutospacing="0" w:after="160" w:afterAutospacing="0"/>
              <w:jc w:val="center"/>
              <w:rPr>
                <w:color w:val="000000"/>
                <w:lang w:val="pt-BR"/>
              </w:rPr>
            </w:pPr>
            <w:r>
              <w:rPr>
                <w:color w:val="000000"/>
                <w:lang w:val="pt-BR"/>
              </w:rPr>
              <w:t>Se ambas forem verdadeiras</w:t>
            </w:r>
          </w:p>
        </w:tc>
        <w:tc>
          <w:tcPr>
            <w:tcW w:w="2675" w:type="dxa"/>
          </w:tcPr>
          <w:p w14:paraId="18115BC1" w14:textId="414DAA1B" w:rsidR="00DC3764" w:rsidRDefault="00DC3764" w:rsidP="002F0B8B">
            <w:pPr>
              <w:pStyle w:val="NormalWeb"/>
              <w:spacing w:before="0" w:beforeAutospacing="0" w:after="160" w:afterAutospacing="0"/>
              <w:jc w:val="center"/>
              <w:rPr>
                <w:color w:val="000000"/>
                <w:lang w:val="pt-BR"/>
              </w:rPr>
            </w:pPr>
            <w:r>
              <w:rPr>
                <w:color w:val="000000"/>
                <w:lang w:val="pt-BR"/>
              </w:rPr>
              <w:t xml:space="preserve">2 &gt; 1 </w:t>
            </w:r>
            <w:del w:id="105" w:author="granix pacheco" w:date="2016-02-07T09:17:00Z">
              <w:r w:rsidDel="002F0B8B">
                <w:rPr>
                  <w:color w:val="000000"/>
                  <w:lang w:val="pt-BR"/>
                </w:rPr>
                <w:delText xml:space="preserve">&amp;&amp; </w:delText>
              </w:r>
            </w:del>
            <w:ins w:id="106" w:author="granix pacheco" w:date="2016-02-07T09:17:00Z">
              <w:r w:rsidR="002F0B8B">
                <w:rPr>
                  <w:color w:val="000000"/>
                  <w:lang w:val="pt-BR"/>
                </w:rPr>
                <w:t>e</w:t>
              </w:r>
              <w:r w:rsidR="002F0B8B">
                <w:rPr>
                  <w:color w:val="000000"/>
                  <w:lang w:val="pt-BR"/>
                </w:rPr>
                <w:t xml:space="preserve"> </w:t>
              </w:r>
            </w:ins>
            <w:r>
              <w:rPr>
                <w:color w:val="000000"/>
                <w:lang w:val="pt-BR"/>
              </w:rPr>
              <w:t>2&gt;=2</w:t>
            </w:r>
          </w:p>
        </w:tc>
        <w:tc>
          <w:tcPr>
            <w:tcW w:w="2148" w:type="dxa"/>
          </w:tcPr>
          <w:p w14:paraId="6CF9B734" w14:textId="77777777" w:rsidR="00DC3764" w:rsidRDefault="00DC3764" w:rsidP="002223BB">
            <w:pPr>
              <w:pStyle w:val="NormalWeb"/>
              <w:spacing w:before="0" w:beforeAutospacing="0" w:after="160" w:afterAutospacing="0"/>
              <w:jc w:val="center"/>
              <w:rPr>
                <w:color w:val="000000"/>
                <w:lang w:val="pt-BR"/>
              </w:rPr>
            </w:pPr>
            <w:r>
              <w:rPr>
                <w:color w:val="000000"/>
                <w:lang w:val="pt-BR"/>
              </w:rPr>
              <w:t>Verdadeiro</w:t>
            </w:r>
          </w:p>
        </w:tc>
      </w:tr>
      <w:tr w:rsidR="00DC3764" w14:paraId="0778CDFF" w14:textId="77777777" w:rsidTr="00DC3764">
        <w:tc>
          <w:tcPr>
            <w:tcW w:w="1882" w:type="dxa"/>
          </w:tcPr>
          <w:p w14:paraId="7B0EADEE" w14:textId="327619C3" w:rsidR="00DC3764" w:rsidRDefault="00DC3764" w:rsidP="002223BB">
            <w:pPr>
              <w:pStyle w:val="NormalWeb"/>
              <w:spacing w:before="0" w:beforeAutospacing="0" w:after="160" w:afterAutospacing="0"/>
              <w:jc w:val="center"/>
              <w:rPr>
                <w:color w:val="000000"/>
                <w:lang w:val="pt-BR"/>
              </w:rPr>
            </w:pPr>
            <w:proofErr w:type="gramStart"/>
            <w:r>
              <w:rPr>
                <w:color w:val="000000"/>
                <w:lang w:val="pt-BR"/>
              </w:rPr>
              <w:t>ou</w:t>
            </w:r>
            <w:proofErr w:type="gramEnd"/>
          </w:p>
        </w:tc>
        <w:tc>
          <w:tcPr>
            <w:tcW w:w="2645" w:type="dxa"/>
          </w:tcPr>
          <w:p w14:paraId="7D3383BC" w14:textId="11AF7805" w:rsidR="00DC3764" w:rsidRDefault="00DC3764" w:rsidP="002223BB">
            <w:pPr>
              <w:pStyle w:val="NormalWeb"/>
              <w:spacing w:before="0" w:beforeAutospacing="0" w:after="160" w:afterAutospacing="0"/>
              <w:jc w:val="center"/>
              <w:rPr>
                <w:color w:val="000000"/>
                <w:lang w:val="pt-BR"/>
              </w:rPr>
            </w:pPr>
            <w:r>
              <w:rPr>
                <w:color w:val="000000"/>
                <w:lang w:val="pt-BR"/>
              </w:rPr>
              <w:t>Se uma das duas for verdadeira</w:t>
            </w:r>
          </w:p>
        </w:tc>
        <w:tc>
          <w:tcPr>
            <w:tcW w:w="2675" w:type="dxa"/>
          </w:tcPr>
          <w:p w14:paraId="3C51C24D" w14:textId="2EB05855" w:rsidR="00DC3764" w:rsidRDefault="00DC3764" w:rsidP="002223BB">
            <w:pPr>
              <w:pStyle w:val="NormalWeb"/>
              <w:spacing w:before="0" w:beforeAutospacing="0" w:after="160" w:afterAutospacing="0"/>
              <w:jc w:val="center"/>
              <w:rPr>
                <w:color w:val="000000"/>
                <w:lang w:val="pt-BR"/>
              </w:rPr>
            </w:pPr>
            <w:r>
              <w:rPr>
                <w:color w:val="000000"/>
                <w:lang w:val="pt-BR"/>
              </w:rPr>
              <w:t>2 &gt;= 2 ou 1&gt;3</w:t>
            </w:r>
          </w:p>
        </w:tc>
        <w:tc>
          <w:tcPr>
            <w:tcW w:w="2148" w:type="dxa"/>
          </w:tcPr>
          <w:p w14:paraId="2797D951" w14:textId="77777777" w:rsidR="00DC3764" w:rsidRDefault="00DC3764" w:rsidP="002223BB">
            <w:pPr>
              <w:pStyle w:val="NormalWeb"/>
              <w:spacing w:before="0" w:beforeAutospacing="0" w:after="160" w:afterAutospacing="0"/>
              <w:jc w:val="center"/>
              <w:rPr>
                <w:color w:val="000000"/>
                <w:lang w:val="pt-BR"/>
              </w:rPr>
            </w:pPr>
            <w:r>
              <w:rPr>
                <w:color w:val="000000"/>
                <w:lang w:val="pt-BR"/>
              </w:rPr>
              <w:t>Verdadeiro</w:t>
            </w:r>
          </w:p>
        </w:tc>
      </w:tr>
    </w:tbl>
    <w:p w14:paraId="25C888A8" w14:textId="77777777" w:rsidR="00DC3764" w:rsidRDefault="00DC3764" w:rsidP="00DC3764">
      <w:pPr>
        <w:pStyle w:val="NormalWeb"/>
        <w:shd w:val="clear" w:color="auto" w:fill="FFFFFF"/>
        <w:spacing w:before="0" w:beforeAutospacing="0" w:after="160" w:afterAutospacing="0"/>
        <w:jc w:val="both"/>
        <w:rPr>
          <w:ins w:id="107" w:author="granix pacheco" w:date="2016-02-07T09:15:00Z"/>
          <w:b/>
          <w:color w:val="000000"/>
          <w:sz w:val="32"/>
          <w:szCs w:val="32"/>
          <w:lang w:val="pt-BR"/>
        </w:rPr>
      </w:pPr>
    </w:p>
    <w:p w14:paraId="4AA87008" w14:textId="3B95D7E4" w:rsidR="00467F98" w:rsidRDefault="00467F98" w:rsidP="00DC3764">
      <w:pPr>
        <w:pStyle w:val="NormalWeb"/>
        <w:shd w:val="clear" w:color="auto" w:fill="FFFFFF"/>
        <w:spacing w:before="0" w:beforeAutospacing="0" w:after="160" w:afterAutospacing="0"/>
        <w:jc w:val="both"/>
        <w:rPr>
          <w:ins w:id="108" w:author="granix pacheco" w:date="2016-02-07T09:20:00Z"/>
          <w:color w:val="000000"/>
          <w:lang w:val="pt-BR"/>
        </w:rPr>
      </w:pPr>
      <w:ins w:id="109" w:author="granix pacheco" w:date="2016-02-07T09:15:00Z">
        <w:r>
          <w:rPr>
            <w:b/>
            <w:color w:val="000000"/>
            <w:sz w:val="32"/>
            <w:szCs w:val="32"/>
            <w:lang w:val="pt-BR"/>
          </w:rPr>
          <w:tab/>
        </w:r>
        <w:r>
          <w:rPr>
            <w:color w:val="000000"/>
            <w:lang w:val="pt-BR"/>
          </w:rPr>
          <w:t>Repare nos exemplos, para saber a saída, devemos fazer essa operação por etapas. N</w:t>
        </w:r>
      </w:ins>
      <w:ins w:id="110" w:author="granix pacheco" w:date="2016-02-07T09:16:00Z">
        <w:r w:rsidR="002F0B8B">
          <w:rPr>
            <w:color w:val="000000"/>
            <w:lang w:val="pt-BR"/>
          </w:rPr>
          <w:t xml:space="preserve">o caso </w:t>
        </w:r>
      </w:ins>
      <w:ins w:id="111" w:author="granix pacheco" w:date="2016-02-07T09:17:00Z">
        <w:r w:rsidR="002F0B8B">
          <w:rPr>
            <w:color w:val="000000"/>
            <w:lang w:val="pt-BR"/>
          </w:rPr>
          <w:t>2 &gt; 1 e</w:t>
        </w:r>
        <w:r w:rsidR="002F0B8B">
          <w:rPr>
            <w:color w:val="000000"/>
            <w:lang w:val="pt-BR"/>
          </w:rPr>
          <w:t xml:space="preserve"> </w:t>
        </w:r>
        <w:r w:rsidR="002F0B8B">
          <w:rPr>
            <w:color w:val="000000"/>
            <w:lang w:val="pt-BR"/>
          </w:rPr>
          <w:t>2&gt;=2</w:t>
        </w:r>
        <w:r w:rsidR="002F0B8B">
          <w:rPr>
            <w:color w:val="000000"/>
            <w:lang w:val="pt-BR"/>
          </w:rPr>
          <w:t xml:space="preserve"> podemos observar duas expressões booleanas. Como </w:t>
        </w:r>
      </w:ins>
      <w:ins w:id="112" w:author="granix pacheco" w:date="2016-02-07T09:18:00Z">
        <w:r w:rsidR="002F0B8B">
          <w:rPr>
            <w:color w:val="000000"/>
            <w:lang w:val="pt-BR"/>
          </w:rPr>
          <w:t>já</w:t>
        </w:r>
      </w:ins>
      <w:ins w:id="113" w:author="granix pacheco" w:date="2016-02-07T09:17:00Z">
        <w:r w:rsidR="002F0B8B">
          <w:rPr>
            <w:color w:val="000000"/>
            <w:lang w:val="pt-BR"/>
          </w:rPr>
          <w:t xml:space="preserve"> </w:t>
        </w:r>
      </w:ins>
      <w:ins w:id="114" w:author="granix pacheco" w:date="2016-02-07T09:18:00Z">
        <w:r w:rsidR="002F0B8B">
          <w:rPr>
            <w:color w:val="000000"/>
            <w:lang w:val="pt-BR"/>
          </w:rPr>
          <w:t>sabemos resolve-las podemos dizer que o problema fica Verdadeiro e Verdadeiro. Podemos observar</w:t>
        </w:r>
      </w:ins>
      <w:ins w:id="115" w:author="granix pacheco" w:date="2016-02-07T09:19:00Z">
        <w:r w:rsidR="002F0B8B">
          <w:rPr>
            <w:color w:val="000000"/>
            <w:lang w:val="pt-BR"/>
          </w:rPr>
          <w:t xml:space="preserve"> que</w:t>
        </w:r>
      </w:ins>
      <w:ins w:id="116" w:author="granix pacheco" w:date="2016-02-07T09:18:00Z">
        <w:r w:rsidR="002F0B8B">
          <w:rPr>
            <w:color w:val="000000"/>
            <w:lang w:val="pt-BR"/>
          </w:rPr>
          <w:t xml:space="preserve">, ambas </w:t>
        </w:r>
        <w:proofErr w:type="gramStart"/>
        <w:r w:rsidR="002F0B8B">
          <w:rPr>
            <w:color w:val="000000"/>
            <w:lang w:val="pt-BR"/>
          </w:rPr>
          <w:t xml:space="preserve">as </w:t>
        </w:r>
      </w:ins>
      <w:ins w:id="117" w:author="granix pacheco" w:date="2016-02-07T09:19:00Z">
        <w:r w:rsidR="002F0B8B">
          <w:rPr>
            <w:color w:val="000000"/>
            <w:lang w:val="pt-BR"/>
          </w:rPr>
          <w:t>expressões</w:t>
        </w:r>
      </w:ins>
      <w:ins w:id="118" w:author="granix pacheco" w:date="2016-02-07T09:18:00Z">
        <w:r w:rsidR="002F0B8B">
          <w:rPr>
            <w:color w:val="000000"/>
            <w:lang w:val="pt-BR"/>
          </w:rPr>
          <w:t xml:space="preserve"> </w:t>
        </w:r>
      </w:ins>
      <w:ins w:id="119" w:author="granix pacheco" w:date="2016-02-07T09:19:00Z">
        <w:r w:rsidR="002F0B8B">
          <w:rPr>
            <w:color w:val="000000"/>
            <w:lang w:val="pt-BR"/>
          </w:rPr>
          <w:t>tem</w:t>
        </w:r>
        <w:proofErr w:type="gramEnd"/>
        <w:r w:rsidR="002F0B8B">
          <w:rPr>
            <w:color w:val="000000"/>
            <w:lang w:val="pt-BR"/>
          </w:rPr>
          <w:t xml:space="preserve"> uma saída verdadeira e estão ligadas pelo operador </w:t>
        </w:r>
        <w:r w:rsidR="002F0B8B">
          <w:rPr>
            <w:i/>
            <w:color w:val="000000"/>
            <w:lang w:val="pt-BR"/>
          </w:rPr>
          <w:t>e</w:t>
        </w:r>
        <w:r w:rsidR="002F0B8B">
          <w:rPr>
            <w:color w:val="000000"/>
            <w:lang w:val="pt-BR"/>
          </w:rPr>
          <w:t>, logo o resultado ser</w:t>
        </w:r>
      </w:ins>
      <w:ins w:id="120" w:author="granix pacheco" w:date="2016-02-07T09:20:00Z">
        <w:r w:rsidR="002F0B8B">
          <w:rPr>
            <w:color w:val="000000"/>
            <w:lang w:val="pt-BR"/>
          </w:rPr>
          <w:t>á Verdadeiro.</w:t>
        </w:r>
      </w:ins>
    </w:p>
    <w:p w14:paraId="7E88073D" w14:textId="77777777" w:rsidR="002F0B8B" w:rsidRPr="002F0B8B" w:rsidRDefault="002F0B8B" w:rsidP="00DC3764">
      <w:pPr>
        <w:pStyle w:val="NormalWeb"/>
        <w:shd w:val="clear" w:color="auto" w:fill="FFFFFF"/>
        <w:spacing w:before="0" w:beforeAutospacing="0" w:after="160" w:afterAutospacing="0"/>
        <w:jc w:val="both"/>
        <w:rPr>
          <w:color w:val="000000"/>
          <w:lang w:val="pt-BR"/>
          <w:rPrChange w:id="121" w:author="granix pacheco" w:date="2016-02-07T09:19:00Z">
            <w:rPr>
              <w:b/>
              <w:color w:val="000000"/>
              <w:sz w:val="32"/>
              <w:szCs w:val="32"/>
              <w:lang w:val="pt-BR"/>
            </w:rPr>
          </w:rPrChange>
        </w:rPr>
      </w:pPr>
    </w:p>
    <w:p w14:paraId="236C24F5" w14:textId="2BC19543" w:rsidR="00CC2AAE" w:rsidRDefault="00DC3764" w:rsidP="00DC3764">
      <w:pPr>
        <w:pStyle w:val="NormalWeb"/>
        <w:numPr>
          <w:ilvl w:val="0"/>
          <w:numId w:val="11"/>
        </w:numPr>
        <w:shd w:val="clear" w:color="auto" w:fill="FFFFFF"/>
        <w:spacing w:before="0" w:beforeAutospacing="0" w:after="160" w:afterAutospacing="0"/>
        <w:jc w:val="both"/>
        <w:rPr>
          <w:b/>
          <w:color w:val="000000"/>
          <w:sz w:val="32"/>
          <w:szCs w:val="32"/>
          <w:lang w:val="pt-BR"/>
        </w:rPr>
      </w:pPr>
      <w:r>
        <w:rPr>
          <w:b/>
          <w:color w:val="000000"/>
          <w:sz w:val="32"/>
          <w:szCs w:val="32"/>
          <w:lang w:val="pt-BR"/>
        </w:rPr>
        <w:t>Funções</w:t>
      </w:r>
      <w:r w:rsidR="00E53A05">
        <w:rPr>
          <w:b/>
          <w:color w:val="000000"/>
          <w:sz w:val="32"/>
          <w:szCs w:val="32"/>
          <w:lang w:val="pt-BR"/>
        </w:rPr>
        <w:t xml:space="preserve"> ou Métodos</w:t>
      </w:r>
      <w:r w:rsidR="00CC2AAE">
        <w:rPr>
          <w:b/>
          <w:color w:val="000000"/>
          <w:sz w:val="32"/>
          <w:szCs w:val="32"/>
          <w:lang w:val="pt-BR"/>
        </w:rPr>
        <w:t>:</w:t>
      </w:r>
    </w:p>
    <w:p w14:paraId="63C3DCA5" w14:textId="7C4E4900" w:rsidR="00E53A05" w:rsidRDefault="00DC3764" w:rsidP="00E53A05">
      <w:pPr>
        <w:pStyle w:val="NormalWeb"/>
        <w:shd w:val="clear" w:color="auto" w:fill="FFFFFF"/>
        <w:spacing w:before="0" w:beforeAutospacing="0" w:after="160" w:afterAutospacing="0"/>
        <w:ind w:firstLine="720"/>
        <w:jc w:val="both"/>
        <w:rPr>
          <w:color w:val="000000"/>
          <w:lang w:val="pt-BR"/>
        </w:rPr>
      </w:pPr>
      <w:r>
        <w:rPr>
          <w:color w:val="000000"/>
          <w:lang w:val="pt-BR"/>
        </w:rPr>
        <w:t>Funções</w:t>
      </w:r>
      <w:r w:rsidR="00E53A05">
        <w:rPr>
          <w:color w:val="000000"/>
          <w:lang w:val="pt-BR"/>
        </w:rPr>
        <w:t xml:space="preserve"> ou métodos</w:t>
      </w:r>
      <w:r w:rsidR="009733F6">
        <w:rPr>
          <w:color w:val="000000"/>
          <w:lang w:val="pt-BR"/>
        </w:rPr>
        <w:t xml:space="preserve"> co</w:t>
      </w:r>
      <w:r>
        <w:rPr>
          <w:color w:val="000000"/>
          <w:lang w:val="pt-BR"/>
        </w:rPr>
        <w:t>nsistem basicamente em um</w:t>
      </w:r>
      <w:r w:rsidR="009733F6">
        <w:rPr>
          <w:color w:val="000000"/>
          <w:lang w:val="pt-BR"/>
        </w:rPr>
        <w:t xml:space="preserve"> determinado bloco </w:t>
      </w:r>
      <w:r>
        <w:rPr>
          <w:color w:val="000000"/>
          <w:lang w:val="pt-BR"/>
        </w:rPr>
        <w:t>de código escrito pelo desenvolvedor para evitar repetir um conjunto de instruções</w:t>
      </w:r>
      <w:r w:rsidR="009733F6">
        <w:rPr>
          <w:color w:val="000000"/>
          <w:lang w:val="pt-BR"/>
        </w:rPr>
        <w:t>. O Brino reque</w:t>
      </w:r>
      <w:r>
        <w:rPr>
          <w:color w:val="000000"/>
          <w:lang w:val="pt-BR"/>
        </w:rPr>
        <w:t>r o uso de pelo menos duas funções</w:t>
      </w:r>
      <w:r w:rsidR="009733F6">
        <w:rPr>
          <w:color w:val="000000"/>
          <w:lang w:val="pt-BR"/>
        </w:rPr>
        <w:t>.</w:t>
      </w:r>
      <w:r>
        <w:rPr>
          <w:color w:val="000000"/>
          <w:lang w:val="pt-BR"/>
        </w:rPr>
        <w:t xml:space="preserve"> Essa ferramenta é extremamente importante para reduzir o tamanho dos códigos e otimizar a utilização da memória do computador</w:t>
      </w:r>
      <w:r w:rsidR="00E53A05">
        <w:rPr>
          <w:color w:val="000000"/>
          <w:lang w:val="pt-BR"/>
        </w:rPr>
        <w:t xml:space="preserve">. Para se declarar uma função, é necessário dizer que tipo de dado ela nos retornará, ou seja, qual a resposta que ela nos fornece após efetuar todas as suas instruções, que pode ser qualquer tipo de variável ou </w:t>
      </w:r>
      <w:proofErr w:type="spellStart"/>
      <w:r w:rsidR="00E53A05">
        <w:rPr>
          <w:i/>
          <w:color w:val="000000"/>
          <w:lang w:val="pt-BR"/>
        </w:rPr>
        <w:t>SemRetorno</w:t>
      </w:r>
      <w:proofErr w:type="spellEnd"/>
      <w:r w:rsidR="00E53A05">
        <w:rPr>
          <w:i/>
          <w:color w:val="000000"/>
          <w:lang w:val="pt-BR"/>
        </w:rPr>
        <w:t xml:space="preserve"> </w:t>
      </w:r>
      <w:r w:rsidR="00E53A05">
        <w:rPr>
          <w:color w:val="000000"/>
          <w:lang w:val="pt-BR"/>
        </w:rPr>
        <w:t>se ela não responde nada. Além do retorno, precisamos declarar os dados, ou argumentos, que ela receberá para efetuar suas operações. A declaração de uma função segue o modelo:</w:t>
      </w:r>
    </w:p>
    <w:tbl>
      <w:tblPr>
        <w:tblStyle w:val="Tabelacomgrade"/>
        <w:tblW w:w="0" w:type="auto"/>
        <w:tblLook w:val="04A0" w:firstRow="1" w:lastRow="0" w:firstColumn="1" w:lastColumn="0" w:noHBand="0" w:noVBand="1"/>
      </w:tblPr>
      <w:tblGrid>
        <w:gridCol w:w="9350"/>
      </w:tblGrid>
      <w:tr w:rsidR="00E53A05" w14:paraId="4A803108" w14:textId="77777777" w:rsidTr="00E53A05">
        <w:tc>
          <w:tcPr>
            <w:tcW w:w="9350" w:type="dxa"/>
          </w:tcPr>
          <w:p w14:paraId="5250CD3B" w14:textId="3AF23A61" w:rsidR="00E53A05" w:rsidRDefault="00E53A05" w:rsidP="00E53A05">
            <w:pPr>
              <w:pStyle w:val="NormalWeb"/>
              <w:spacing w:before="0" w:beforeAutospacing="0" w:after="160" w:afterAutospacing="0"/>
              <w:rPr>
                <w:color w:val="000000"/>
                <w:lang w:val="pt-BR"/>
              </w:rPr>
            </w:pPr>
            <w:proofErr w:type="spellStart"/>
            <w:r>
              <w:rPr>
                <w:color w:val="000000"/>
                <w:lang w:val="pt-BR"/>
              </w:rPr>
              <w:t>TipoDeRetorno</w:t>
            </w:r>
            <w:proofErr w:type="spellEnd"/>
            <w:r>
              <w:rPr>
                <w:color w:val="000000"/>
                <w:lang w:val="pt-BR"/>
              </w:rPr>
              <w:t xml:space="preserve"> &lt;nome</w:t>
            </w:r>
            <w:proofErr w:type="gramStart"/>
            <w:r>
              <w:rPr>
                <w:color w:val="000000"/>
                <w:lang w:val="pt-BR"/>
              </w:rPr>
              <w:t>&gt;(</w:t>
            </w:r>
            <w:proofErr w:type="spellStart"/>
            <w:proofErr w:type="gramEnd"/>
            <w:r>
              <w:rPr>
                <w:color w:val="000000"/>
                <w:lang w:val="pt-BR"/>
              </w:rPr>
              <w:t>TipoDeVariável</w:t>
            </w:r>
            <w:proofErr w:type="spellEnd"/>
            <w:r>
              <w:rPr>
                <w:color w:val="000000"/>
                <w:lang w:val="pt-BR"/>
              </w:rPr>
              <w:t xml:space="preserve"> &lt;nome_argumento_1&gt;, ..., argumento n){</w:t>
            </w:r>
          </w:p>
          <w:p w14:paraId="2C378309" w14:textId="27EBD6B0" w:rsidR="00E53A05" w:rsidRDefault="00E53A05" w:rsidP="00E53A05">
            <w:pPr>
              <w:pStyle w:val="NormalWeb"/>
              <w:spacing w:before="0" w:beforeAutospacing="0" w:after="160" w:afterAutospacing="0"/>
              <w:rPr>
                <w:color w:val="000000"/>
                <w:lang w:val="pt-BR"/>
              </w:rPr>
            </w:pPr>
            <w:r>
              <w:rPr>
                <w:color w:val="000000"/>
                <w:lang w:val="pt-BR"/>
              </w:rPr>
              <w:t xml:space="preserve">     //</w:t>
            </w:r>
            <w:ins w:id="122" w:author="granix pacheco" w:date="2016-02-07T08:38:00Z">
              <w:r w:rsidR="002E0F1F">
                <w:rPr>
                  <w:color w:val="000000"/>
                  <w:lang w:val="pt-BR"/>
                </w:rPr>
                <w:t xml:space="preserve"> </w:t>
              </w:r>
            </w:ins>
            <w:ins w:id="123" w:author="granix pacheco" w:date="2016-02-07T08:39:00Z">
              <w:r w:rsidR="002E0F1F" w:rsidRPr="002E0F1F">
                <w:rPr>
                  <w:color w:val="000000"/>
                  <w:lang w:val="pt-BR"/>
                </w:rPr>
                <w:t>B</w:t>
              </w:r>
            </w:ins>
            <w:del w:id="124" w:author="granix pacheco" w:date="2016-02-07T08:39:00Z">
              <w:r w:rsidRPr="002E0F1F" w:rsidDel="002E0F1F">
                <w:rPr>
                  <w:color w:val="000000"/>
                  <w:lang w:val="pt-BR"/>
                </w:rPr>
                <w:delText>b</w:delText>
              </w:r>
            </w:del>
            <w:ins w:id="125" w:author="granix pacheco" w:date="2016-02-07T08:39:00Z">
              <w:r w:rsidR="002E0F1F">
                <w:rPr>
                  <w:color w:val="000000"/>
                  <w:lang w:val="pt-BR"/>
                </w:rPr>
                <w:t>l</w:t>
              </w:r>
            </w:ins>
            <w:del w:id="126" w:author="granix pacheco" w:date="2016-02-07T08:39:00Z">
              <w:r w:rsidRPr="002E0F1F" w:rsidDel="002E0F1F">
                <w:rPr>
                  <w:color w:val="000000"/>
                  <w:lang w:val="pt-BR"/>
                </w:rPr>
                <w:delText>l</w:delText>
              </w:r>
            </w:del>
            <w:r w:rsidRPr="002E0F1F">
              <w:rPr>
                <w:color w:val="000000"/>
                <w:lang w:val="pt-BR"/>
              </w:rPr>
              <w:t>oco</w:t>
            </w:r>
            <w:r>
              <w:rPr>
                <w:color w:val="000000"/>
                <w:lang w:val="pt-BR"/>
              </w:rPr>
              <w:t xml:space="preserve"> de instruções da função ou método</w:t>
            </w:r>
          </w:p>
          <w:p w14:paraId="101681DA" w14:textId="6966EA4D" w:rsidR="00E53A05" w:rsidRDefault="00E53A05" w:rsidP="00E53A05">
            <w:pPr>
              <w:pStyle w:val="NormalWeb"/>
              <w:spacing w:before="0" w:beforeAutospacing="0" w:after="160" w:afterAutospacing="0"/>
              <w:rPr>
                <w:color w:val="000000"/>
                <w:lang w:val="pt-BR"/>
              </w:rPr>
            </w:pPr>
            <w:r>
              <w:rPr>
                <w:color w:val="000000"/>
                <w:lang w:val="pt-BR"/>
              </w:rPr>
              <w:t>}</w:t>
            </w:r>
          </w:p>
        </w:tc>
      </w:tr>
    </w:tbl>
    <w:p w14:paraId="30B491E0" w14:textId="77777777" w:rsidR="00E53A05" w:rsidRDefault="00E53A05" w:rsidP="00E53A05">
      <w:pPr>
        <w:pStyle w:val="NormalWeb"/>
        <w:shd w:val="clear" w:color="auto" w:fill="FFFFFF"/>
        <w:spacing w:before="0" w:beforeAutospacing="0" w:after="160" w:afterAutospacing="0"/>
        <w:ind w:firstLine="360"/>
        <w:jc w:val="center"/>
        <w:rPr>
          <w:color w:val="000000"/>
          <w:lang w:val="pt-BR"/>
        </w:rPr>
      </w:pPr>
    </w:p>
    <w:p w14:paraId="2021AD8B" w14:textId="77777777" w:rsidR="00E53A05" w:rsidRDefault="00E53A05" w:rsidP="00E53A05">
      <w:pPr>
        <w:pStyle w:val="NormalWeb"/>
        <w:shd w:val="clear" w:color="auto" w:fill="FFFFFF"/>
        <w:spacing w:before="0" w:beforeAutospacing="0" w:after="160" w:afterAutospacing="0"/>
        <w:jc w:val="both"/>
        <w:rPr>
          <w:color w:val="000000"/>
          <w:lang w:val="pt-BR"/>
        </w:rPr>
      </w:pPr>
      <w:r>
        <w:rPr>
          <w:color w:val="000000"/>
          <w:lang w:val="pt-BR"/>
        </w:rPr>
        <w:tab/>
        <w:t>O Brino possui duas funções obrigatórias que iremos debater:</w:t>
      </w:r>
    </w:p>
    <w:p w14:paraId="28001051" w14:textId="77777777" w:rsidR="001B6C03" w:rsidRDefault="00E53A05" w:rsidP="001B6C03">
      <w:pPr>
        <w:pStyle w:val="NormalWeb"/>
        <w:numPr>
          <w:ilvl w:val="0"/>
          <w:numId w:val="22"/>
        </w:numPr>
        <w:shd w:val="clear" w:color="auto" w:fill="FFFFFF"/>
        <w:spacing w:before="0" w:beforeAutospacing="0" w:after="160" w:afterAutospacing="0"/>
        <w:jc w:val="both"/>
        <w:rPr>
          <w:color w:val="000000"/>
          <w:lang w:val="pt-BR"/>
        </w:rPr>
      </w:pPr>
      <w:proofErr w:type="gramStart"/>
      <w:r>
        <w:rPr>
          <w:color w:val="000000"/>
          <w:lang w:val="pt-BR"/>
        </w:rPr>
        <w:t>Configuração</w:t>
      </w:r>
      <w:r w:rsidR="009733F6">
        <w:rPr>
          <w:color w:val="000000"/>
          <w:lang w:val="pt-BR"/>
        </w:rPr>
        <w:t>(</w:t>
      </w:r>
      <w:proofErr w:type="gramEnd"/>
      <w:r w:rsidR="009733F6">
        <w:rPr>
          <w:color w:val="000000"/>
          <w:lang w:val="pt-BR"/>
        </w:rPr>
        <w:t>):</w:t>
      </w:r>
      <w:r>
        <w:rPr>
          <w:color w:val="000000"/>
          <w:lang w:val="pt-BR"/>
        </w:rPr>
        <w:t xml:space="preserve"> </w:t>
      </w:r>
    </w:p>
    <w:p w14:paraId="46246A4C" w14:textId="68C78C87" w:rsidR="001B6C03" w:rsidRPr="001B6C03" w:rsidRDefault="00E53A05" w:rsidP="002F0B8B">
      <w:pPr>
        <w:pStyle w:val="NormalWeb"/>
        <w:shd w:val="clear" w:color="auto" w:fill="FFFFFF"/>
        <w:spacing w:before="0" w:beforeAutospacing="0" w:after="160" w:afterAutospacing="0"/>
        <w:ind w:firstLine="720"/>
        <w:jc w:val="both"/>
        <w:rPr>
          <w:color w:val="000000"/>
          <w:lang w:val="pt-BR"/>
        </w:rPr>
        <w:pPrChange w:id="127" w:author="granix pacheco" w:date="2016-02-07T09:20:00Z">
          <w:pPr>
            <w:pStyle w:val="NormalWeb"/>
            <w:shd w:val="clear" w:color="auto" w:fill="FFFFFF"/>
            <w:spacing w:before="0" w:beforeAutospacing="0" w:after="160" w:afterAutospacing="0"/>
            <w:jc w:val="both"/>
          </w:pPr>
        </w:pPrChange>
      </w:pPr>
      <w:r>
        <w:rPr>
          <w:color w:val="000000"/>
          <w:lang w:val="pt-BR"/>
        </w:rPr>
        <w:lastRenderedPageBreak/>
        <w:t xml:space="preserve">Executada uma vez quando o arduino é inicializado. É responsável por preparar o hardware para a execução do loop </w:t>
      </w:r>
      <w:proofErr w:type="spellStart"/>
      <w:r>
        <w:rPr>
          <w:color w:val="000000"/>
          <w:lang w:val="pt-BR"/>
        </w:rPr>
        <w:t>principal</w:t>
      </w:r>
      <w:r w:rsidR="001B6C03">
        <w:rPr>
          <w:color w:val="000000"/>
          <w:lang w:val="pt-BR"/>
        </w:rPr>
        <w:t>.</w:t>
      </w:r>
      <w:r w:rsidR="001B6C03" w:rsidRPr="001B6C03">
        <w:rPr>
          <w:color w:val="000000"/>
          <w:lang w:val="pt-BR"/>
        </w:rPr>
        <w:t>O</w:t>
      </w:r>
      <w:proofErr w:type="spellEnd"/>
      <w:r w:rsidR="001B6C03" w:rsidRPr="001B6C03">
        <w:rPr>
          <w:color w:val="000000"/>
          <w:lang w:val="pt-BR"/>
        </w:rPr>
        <w:t xml:space="preserve"> método de </w:t>
      </w:r>
      <w:proofErr w:type="spellStart"/>
      <w:proofErr w:type="gramStart"/>
      <w:r w:rsidR="001B6C03" w:rsidRPr="001B6C03">
        <w:rPr>
          <w:color w:val="000000"/>
          <w:lang w:val="pt-BR"/>
        </w:rPr>
        <w:t>Configuracao</w:t>
      </w:r>
      <w:proofErr w:type="spellEnd"/>
      <w:r w:rsidR="001B6C03" w:rsidRPr="001B6C03">
        <w:rPr>
          <w:color w:val="000000"/>
          <w:lang w:val="pt-BR"/>
        </w:rPr>
        <w:t>(</w:t>
      </w:r>
      <w:proofErr w:type="gramEnd"/>
      <w:r w:rsidR="001B6C03" w:rsidRPr="001B6C03">
        <w:rPr>
          <w:color w:val="000000"/>
          <w:lang w:val="pt-BR"/>
        </w:rPr>
        <w:t xml:space="preserve">) é executado uma única vez quando o Arduino é ligado e é ignorado </w:t>
      </w:r>
      <w:proofErr w:type="spellStart"/>
      <w:r w:rsidR="001B6C03" w:rsidRPr="001B6C03">
        <w:rPr>
          <w:color w:val="000000"/>
          <w:lang w:val="pt-BR"/>
        </w:rPr>
        <w:t>ate</w:t>
      </w:r>
      <w:proofErr w:type="spellEnd"/>
      <w:r w:rsidR="001B6C03" w:rsidRPr="001B6C03">
        <w:rPr>
          <w:color w:val="000000"/>
          <w:lang w:val="pt-BR"/>
        </w:rPr>
        <w:t xml:space="preserve"> que seja reiniciado.</w:t>
      </w:r>
      <w:r w:rsidR="001B6C03">
        <w:rPr>
          <w:color w:val="000000"/>
          <w:lang w:val="pt-BR"/>
        </w:rPr>
        <w:t xml:space="preserve"> É nele que definimos a conexão com a porta USB, os modos de operação dos pinos, entre outros parâmetros.</w:t>
      </w:r>
    </w:p>
    <w:p w14:paraId="7E0ECE22" w14:textId="77777777" w:rsidR="001B6C03" w:rsidRDefault="001B6C03" w:rsidP="001B6C03">
      <w:pPr>
        <w:pStyle w:val="NormalWeb"/>
        <w:shd w:val="clear" w:color="auto" w:fill="FFFFFF"/>
        <w:spacing w:before="0" w:beforeAutospacing="0" w:after="160" w:afterAutospacing="0"/>
        <w:ind w:left="1800"/>
        <w:jc w:val="both"/>
        <w:rPr>
          <w:color w:val="000000"/>
          <w:lang w:val="pt-BR"/>
        </w:rPr>
      </w:pPr>
    </w:p>
    <w:tbl>
      <w:tblPr>
        <w:tblStyle w:val="Tabelacomgrade"/>
        <w:tblW w:w="0" w:type="auto"/>
        <w:tblInd w:w="1836" w:type="dxa"/>
        <w:tblLook w:val="04A0" w:firstRow="1" w:lastRow="0" w:firstColumn="1" w:lastColumn="0" w:noHBand="0" w:noVBand="1"/>
      </w:tblPr>
      <w:tblGrid>
        <w:gridCol w:w="5665"/>
      </w:tblGrid>
      <w:tr w:rsidR="001B6C03" w14:paraId="58F798B0" w14:textId="77777777" w:rsidTr="002223BB">
        <w:tc>
          <w:tcPr>
            <w:tcW w:w="5665" w:type="dxa"/>
          </w:tcPr>
          <w:p w14:paraId="3C3A8DD6" w14:textId="77777777" w:rsidR="001B6C03" w:rsidRDefault="001B6C03" w:rsidP="001B6C03">
            <w:pPr>
              <w:pStyle w:val="NormalWeb"/>
              <w:spacing w:before="0" w:beforeAutospacing="0" w:after="160" w:afterAutospacing="0"/>
              <w:jc w:val="both"/>
              <w:rPr>
                <w:color w:val="000000"/>
                <w:lang w:val="pt-BR"/>
              </w:rPr>
            </w:pPr>
            <w:proofErr w:type="spellStart"/>
            <w:proofErr w:type="gramStart"/>
            <w:r>
              <w:rPr>
                <w:color w:val="000000"/>
                <w:lang w:val="pt-BR"/>
              </w:rPr>
              <w:t>Configuracao</w:t>
            </w:r>
            <w:proofErr w:type="spellEnd"/>
            <w:r>
              <w:rPr>
                <w:color w:val="000000"/>
                <w:lang w:val="pt-BR"/>
              </w:rPr>
              <w:t>(</w:t>
            </w:r>
            <w:proofErr w:type="gramEnd"/>
            <w:r>
              <w:rPr>
                <w:color w:val="000000"/>
                <w:lang w:val="pt-BR"/>
              </w:rPr>
              <w:t>){</w:t>
            </w:r>
          </w:p>
          <w:p w14:paraId="2D6015BF" w14:textId="77777777" w:rsidR="001B6C03" w:rsidRDefault="001B6C03" w:rsidP="001B6C03">
            <w:pPr>
              <w:pStyle w:val="NormalWeb"/>
              <w:spacing w:before="0" w:beforeAutospacing="0" w:after="160" w:afterAutospacing="0"/>
              <w:jc w:val="both"/>
              <w:rPr>
                <w:color w:val="000000"/>
                <w:lang w:val="pt-BR"/>
              </w:rPr>
            </w:pPr>
            <w:r>
              <w:rPr>
                <w:color w:val="000000"/>
                <w:lang w:val="pt-BR"/>
              </w:rPr>
              <w:t>// Esse bloco é repetido apenas uma vez na inicialização.</w:t>
            </w:r>
          </w:p>
          <w:p w14:paraId="0844F855" w14:textId="5A2F1368" w:rsidR="001B6C03" w:rsidRDefault="001B6C03" w:rsidP="001B6C03">
            <w:pPr>
              <w:pStyle w:val="NormalWeb"/>
              <w:spacing w:before="0" w:beforeAutospacing="0" w:after="160" w:afterAutospacing="0"/>
              <w:jc w:val="both"/>
              <w:rPr>
                <w:color w:val="000000"/>
                <w:lang w:val="pt-BR"/>
              </w:rPr>
            </w:pPr>
            <w:r>
              <w:rPr>
                <w:color w:val="000000"/>
                <w:lang w:val="pt-BR"/>
              </w:rPr>
              <w:t>}</w:t>
            </w:r>
          </w:p>
        </w:tc>
      </w:tr>
    </w:tbl>
    <w:p w14:paraId="600F4DB1" w14:textId="77777777" w:rsidR="001B6C03" w:rsidRDefault="001B6C03" w:rsidP="001B6C03">
      <w:pPr>
        <w:pStyle w:val="NormalWeb"/>
        <w:shd w:val="clear" w:color="auto" w:fill="FFFFFF"/>
        <w:spacing w:before="0" w:beforeAutospacing="0" w:after="160" w:afterAutospacing="0"/>
        <w:ind w:left="1800"/>
        <w:jc w:val="right"/>
        <w:rPr>
          <w:color w:val="000000"/>
          <w:lang w:val="pt-BR"/>
        </w:rPr>
      </w:pPr>
    </w:p>
    <w:p w14:paraId="1DFE7506" w14:textId="77777777" w:rsidR="001B6C03" w:rsidRDefault="00E53A05" w:rsidP="001B6C03">
      <w:pPr>
        <w:pStyle w:val="NormalWeb"/>
        <w:numPr>
          <w:ilvl w:val="0"/>
          <w:numId w:val="22"/>
        </w:numPr>
        <w:shd w:val="clear" w:color="auto" w:fill="FFFFFF"/>
        <w:spacing w:before="0" w:beforeAutospacing="0" w:after="160" w:afterAutospacing="0"/>
        <w:jc w:val="both"/>
        <w:rPr>
          <w:color w:val="000000"/>
          <w:lang w:val="pt-BR"/>
        </w:rPr>
      </w:pPr>
      <w:proofErr w:type="gramStart"/>
      <w:r>
        <w:rPr>
          <w:color w:val="000000"/>
          <w:lang w:val="pt-BR"/>
        </w:rPr>
        <w:t>Principal(</w:t>
      </w:r>
      <w:proofErr w:type="gramEnd"/>
      <w:r>
        <w:rPr>
          <w:color w:val="000000"/>
          <w:lang w:val="pt-BR"/>
        </w:rPr>
        <w:t>)</w:t>
      </w:r>
      <w:r w:rsidR="001B6C03">
        <w:rPr>
          <w:color w:val="000000"/>
          <w:lang w:val="pt-BR"/>
        </w:rPr>
        <w:t>:</w:t>
      </w:r>
    </w:p>
    <w:p w14:paraId="7BB27EF6" w14:textId="275CF8DD" w:rsidR="00691175" w:rsidRPr="001B6C03" w:rsidRDefault="00E53A05" w:rsidP="002F0B8B">
      <w:pPr>
        <w:pStyle w:val="NormalWeb"/>
        <w:shd w:val="clear" w:color="auto" w:fill="FFFFFF"/>
        <w:spacing w:before="0" w:beforeAutospacing="0" w:after="160" w:afterAutospacing="0"/>
        <w:ind w:firstLine="720"/>
        <w:jc w:val="both"/>
        <w:rPr>
          <w:color w:val="000000"/>
          <w:lang w:val="pt-BR"/>
        </w:rPr>
        <w:pPrChange w:id="128" w:author="granix pacheco" w:date="2016-02-07T09:20:00Z">
          <w:pPr>
            <w:pStyle w:val="NormalWeb"/>
            <w:shd w:val="clear" w:color="auto" w:fill="FFFFFF"/>
            <w:spacing w:before="0" w:beforeAutospacing="0" w:after="160" w:afterAutospacing="0"/>
            <w:jc w:val="both"/>
          </w:pPr>
        </w:pPrChange>
      </w:pPr>
      <w:r w:rsidRPr="001B6C03">
        <w:rPr>
          <w:color w:val="000000"/>
          <w:lang w:val="pt-BR"/>
        </w:rPr>
        <w:t>O método</w:t>
      </w:r>
      <w:r w:rsidR="001760BC" w:rsidRPr="001B6C03">
        <w:rPr>
          <w:color w:val="000000"/>
          <w:lang w:val="pt-BR"/>
        </w:rPr>
        <w:t xml:space="preserve"> </w:t>
      </w:r>
      <w:proofErr w:type="gramStart"/>
      <w:r w:rsidR="001760BC" w:rsidRPr="001B6C03">
        <w:rPr>
          <w:color w:val="000000"/>
          <w:lang w:val="pt-BR"/>
        </w:rPr>
        <w:t>Principal(</w:t>
      </w:r>
      <w:proofErr w:type="gramEnd"/>
      <w:r w:rsidR="001760BC" w:rsidRPr="001B6C03">
        <w:rPr>
          <w:color w:val="000000"/>
          <w:lang w:val="pt-BR"/>
        </w:rPr>
        <w:t>) é um dos mais usados para se colocar a parte principal do programa. Ele é executado a partir do momento que o Arduino é ligado</w:t>
      </w:r>
      <w:r w:rsidRPr="001B6C03">
        <w:rPr>
          <w:color w:val="000000"/>
          <w:lang w:val="pt-BR"/>
        </w:rPr>
        <w:t>, após a execução da configuração,</w:t>
      </w:r>
      <w:r w:rsidR="001760BC" w:rsidRPr="001B6C03">
        <w:rPr>
          <w:color w:val="000000"/>
          <w:lang w:val="pt-BR"/>
        </w:rPr>
        <w:t xml:space="preserve"> até o momento em que ele é desligado podendo ser repetido incontáveis vezes.</w:t>
      </w:r>
      <w:r w:rsidR="001B6C03">
        <w:rPr>
          <w:color w:val="000000"/>
          <w:lang w:val="pt-BR"/>
        </w:rPr>
        <w:t xml:space="preserve"> Nele colocamos todas as operações necessárias para o funcionamento contínuo do projeto.</w:t>
      </w:r>
    </w:p>
    <w:p w14:paraId="1439E9E5" w14:textId="77777777" w:rsidR="008526A1" w:rsidRDefault="008526A1" w:rsidP="001760BC">
      <w:pPr>
        <w:pStyle w:val="NormalWeb"/>
        <w:shd w:val="clear" w:color="auto" w:fill="FFFFFF"/>
        <w:spacing w:before="0" w:beforeAutospacing="0" w:after="160" w:afterAutospacing="0"/>
        <w:ind w:firstLine="720"/>
        <w:jc w:val="both"/>
        <w:rPr>
          <w:color w:val="000000"/>
          <w:lang w:val="pt-BR"/>
        </w:rPr>
      </w:pPr>
    </w:p>
    <w:tbl>
      <w:tblPr>
        <w:tblStyle w:val="Tabelacomgrade"/>
        <w:tblW w:w="0" w:type="auto"/>
        <w:tblInd w:w="1843" w:type="dxa"/>
        <w:tblLook w:val="04A0" w:firstRow="1" w:lastRow="0" w:firstColumn="1" w:lastColumn="0" w:noHBand="0" w:noVBand="1"/>
      </w:tblPr>
      <w:tblGrid>
        <w:gridCol w:w="5712"/>
      </w:tblGrid>
      <w:tr w:rsidR="001760BC" w14:paraId="6D3929AD" w14:textId="77777777" w:rsidTr="001B6C03">
        <w:tc>
          <w:tcPr>
            <w:tcW w:w="5712" w:type="dxa"/>
          </w:tcPr>
          <w:p w14:paraId="0CE815A6" w14:textId="77777777" w:rsidR="001B6C03" w:rsidRDefault="001B6C03" w:rsidP="001B6C03">
            <w:pPr>
              <w:pStyle w:val="NormalWeb"/>
              <w:spacing w:before="0" w:beforeAutospacing="0" w:after="160" w:afterAutospacing="0"/>
              <w:jc w:val="both"/>
              <w:rPr>
                <w:color w:val="000000"/>
                <w:lang w:val="pt-BR"/>
              </w:rPr>
            </w:pPr>
            <w:proofErr w:type="gramStart"/>
            <w:r>
              <w:rPr>
                <w:color w:val="000000"/>
                <w:lang w:val="pt-BR"/>
              </w:rPr>
              <w:t>Principal(</w:t>
            </w:r>
            <w:proofErr w:type="gramEnd"/>
            <w:r>
              <w:rPr>
                <w:color w:val="000000"/>
                <w:lang w:val="pt-BR"/>
              </w:rPr>
              <w:t>){</w:t>
            </w:r>
          </w:p>
          <w:p w14:paraId="3E934B42" w14:textId="77777777" w:rsidR="001B6C03" w:rsidRDefault="001B6C03" w:rsidP="001B6C03">
            <w:pPr>
              <w:pStyle w:val="NormalWeb"/>
              <w:spacing w:before="0" w:beforeAutospacing="0" w:after="160" w:afterAutospacing="0"/>
              <w:jc w:val="both"/>
              <w:rPr>
                <w:color w:val="000000"/>
                <w:lang w:val="pt-BR"/>
              </w:rPr>
            </w:pPr>
            <w:r>
              <w:rPr>
                <w:color w:val="000000"/>
                <w:lang w:val="pt-BR"/>
              </w:rPr>
              <w:t>// Esse bloco é repetido continuamente.</w:t>
            </w:r>
          </w:p>
          <w:p w14:paraId="17D54EB5" w14:textId="0EAA8789" w:rsidR="008526A1" w:rsidRDefault="001B6C03" w:rsidP="001760BC">
            <w:pPr>
              <w:pStyle w:val="NormalWeb"/>
              <w:spacing w:before="0" w:beforeAutospacing="0" w:after="160" w:afterAutospacing="0"/>
              <w:jc w:val="both"/>
              <w:rPr>
                <w:color w:val="000000"/>
                <w:lang w:val="pt-BR"/>
              </w:rPr>
            </w:pPr>
            <w:r>
              <w:rPr>
                <w:color w:val="000000"/>
                <w:lang w:val="pt-BR"/>
              </w:rPr>
              <w:t>}</w:t>
            </w:r>
          </w:p>
        </w:tc>
      </w:tr>
    </w:tbl>
    <w:p w14:paraId="1C2A7295" w14:textId="4802E5D1" w:rsidR="00D0691F" w:rsidRPr="00D0691F" w:rsidRDefault="00D0691F" w:rsidP="003E483A">
      <w:pPr>
        <w:pStyle w:val="NormalWeb"/>
        <w:shd w:val="clear" w:color="auto" w:fill="FFFFFF"/>
        <w:spacing w:before="0" w:beforeAutospacing="0" w:after="160" w:afterAutospacing="0"/>
        <w:jc w:val="both"/>
        <w:rPr>
          <w:b/>
          <w:color w:val="000000"/>
          <w:sz w:val="36"/>
          <w:szCs w:val="36"/>
          <w:u w:val="single"/>
          <w:lang w:val="pt-BR"/>
        </w:rPr>
      </w:pPr>
    </w:p>
    <w:sectPr w:rsidR="00D0691F" w:rsidRPr="00D0691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granix pacheco" w:date="2016-02-07T08:58:00Z" w:initials="gp">
    <w:p w14:paraId="45725EF6" w14:textId="6DE2A4A4" w:rsidR="00344057" w:rsidRDefault="00344057">
      <w:pPr>
        <w:pStyle w:val="Textodecomentrio"/>
      </w:pPr>
      <w:r>
        <w:rPr>
          <w:rStyle w:val="Refdecomentrio"/>
        </w:rPr>
        <w:annotationRef/>
      </w:r>
      <w:proofErr w:type="spellStart"/>
      <w:r>
        <w:t>Pq</w:t>
      </w:r>
      <w:proofErr w:type="spellEnd"/>
      <w:r>
        <w:t xml:space="preserve"> </w:t>
      </w:r>
      <w:proofErr w:type="spellStart"/>
      <w:r>
        <w:t>tirou</w:t>
      </w:r>
      <w:proofErr w:type="spellEnd"/>
      <w:r>
        <w:t xml:space="preserve"> </w:t>
      </w:r>
      <w:proofErr w:type="spellStart"/>
      <w:r>
        <w:t>os</w:t>
      </w:r>
      <w:proofErr w:type="spellEnd"/>
      <w:r>
        <w:t xml:space="preserve"> arrays?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5725EF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27D80"/>
    <w:multiLevelType w:val="hybridMultilevel"/>
    <w:tmpl w:val="CED8C8FE"/>
    <w:lvl w:ilvl="0" w:tplc="1F0EAE10">
      <w:start w:val="1"/>
      <w:numFmt w:val="decimal"/>
      <w:lvlText w:val="%1."/>
      <w:lvlJc w:val="left"/>
      <w:pPr>
        <w:ind w:left="2160" w:hanging="360"/>
      </w:pPr>
      <w:rPr>
        <w:b/>
        <w:sz w:val="32"/>
        <w:szCs w:val="3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A7316"/>
    <w:multiLevelType w:val="hybridMultilevel"/>
    <w:tmpl w:val="C9A66FE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03336FDD"/>
    <w:multiLevelType w:val="hybridMultilevel"/>
    <w:tmpl w:val="E87EBF88"/>
    <w:lvl w:ilvl="0" w:tplc="4352FCB6">
      <w:start w:val="1"/>
      <w:numFmt w:val="decimal"/>
      <w:lvlText w:val="%1."/>
      <w:lvlJc w:val="left"/>
      <w:pPr>
        <w:ind w:left="1080" w:hanging="360"/>
      </w:pPr>
      <w:rPr>
        <w:rFonts w:hint="default"/>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21E7C"/>
    <w:multiLevelType w:val="hybridMultilevel"/>
    <w:tmpl w:val="57FA792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0F126E8"/>
    <w:multiLevelType w:val="hybridMultilevel"/>
    <w:tmpl w:val="57FA792C"/>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82C7B84"/>
    <w:multiLevelType w:val="hybridMultilevel"/>
    <w:tmpl w:val="8AB60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D135A5"/>
    <w:multiLevelType w:val="hybridMultilevel"/>
    <w:tmpl w:val="6F4078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20C2B"/>
    <w:multiLevelType w:val="hybridMultilevel"/>
    <w:tmpl w:val="0D2EF844"/>
    <w:lvl w:ilvl="0" w:tplc="1F0EAE10">
      <w:start w:val="1"/>
      <w:numFmt w:val="decimal"/>
      <w:lvlText w:val="%1."/>
      <w:lvlJc w:val="left"/>
      <w:pPr>
        <w:ind w:left="1080" w:hanging="360"/>
      </w:pPr>
      <w:rPr>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DB3B6C"/>
    <w:multiLevelType w:val="hybridMultilevel"/>
    <w:tmpl w:val="AD5E8DF8"/>
    <w:lvl w:ilvl="0" w:tplc="1F0EAE10">
      <w:start w:val="1"/>
      <w:numFmt w:val="decimal"/>
      <w:lvlText w:val="%1."/>
      <w:lvlJc w:val="left"/>
      <w:pPr>
        <w:ind w:left="1080" w:hanging="360"/>
      </w:pPr>
      <w:rPr>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873DBD"/>
    <w:multiLevelType w:val="hybridMultilevel"/>
    <w:tmpl w:val="5F1E64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10543D"/>
    <w:multiLevelType w:val="hybridMultilevel"/>
    <w:tmpl w:val="D19A7EEA"/>
    <w:lvl w:ilvl="0" w:tplc="1F0EAE10">
      <w:start w:val="1"/>
      <w:numFmt w:val="decimal"/>
      <w:lvlText w:val="%1."/>
      <w:lvlJc w:val="left"/>
      <w:pPr>
        <w:ind w:left="2160" w:hanging="360"/>
      </w:pPr>
      <w:rPr>
        <w:b/>
        <w:sz w:val="32"/>
        <w:szCs w:val="32"/>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EF8270D"/>
    <w:multiLevelType w:val="hybridMultilevel"/>
    <w:tmpl w:val="A73AEF98"/>
    <w:lvl w:ilvl="0" w:tplc="1F0EAE10">
      <w:start w:val="1"/>
      <w:numFmt w:val="decimal"/>
      <w:lvlText w:val="%1."/>
      <w:lvlJc w:val="left"/>
      <w:pPr>
        <w:ind w:left="1080" w:hanging="360"/>
      </w:pPr>
      <w:rPr>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6E22FE"/>
    <w:multiLevelType w:val="hybridMultilevel"/>
    <w:tmpl w:val="52E48F4A"/>
    <w:lvl w:ilvl="0" w:tplc="5B008DD0">
      <w:start w:val="1"/>
      <w:numFmt w:val="decimal"/>
      <w:lvlText w:val="%1."/>
      <w:lvlJc w:val="left"/>
      <w:pPr>
        <w:ind w:left="1080" w:hanging="360"/>
      </w:pPr>
      <w:rPr>
        <w:rFonts w:hint="default"/>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0A1B90"/>
    <w:multiLevelType w:val="hybridMultilevel"/>
    <w:tmpl w:val="4AFC1A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71A6B50"/>
    <w:multiLevelType w:val="hybridMultilevel"/>
    <w:tmpl w:val="6B8C616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82A34DE"/>
    <w:multiLevelType w:val="hybridMultilevel"/>
    <w:tmpl w:val="623E663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6" w15:restartNumberingAfterBreak="0">
    <w:nsid w:val="4A9C0FEE"/>
    <w:multiLevelType w:val="hybridMultilevel"/>
    <w:tmpl w:val="B0C282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8D0595"/>
    <w:multiLevelType w:val="hybridMultilevel"/>
    <w:tmpl w:val="C43CB7FE"/>
    <w:lvl w:ilvl="0" w:tplc="1F0EAE10">
      <w:start w:val="1"/>
      <w:numFmt w:val="decimal"/>
      <w:lvlText w:val="%1."/>
      <w:lvlJc w:val="left"/>
      <w:pPr>
        <w:ind w:left="1080" w:hanging="360"/>
      </w:pPr>
      <w:rPr>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DD0711"/>
    <w:multiLevelType w:val="hybridMultilevel"/>
    <w:tmpl w:val="A7027AB2"/>
    <w:lvl w:ilvl="0" w:tplc="1F0EAE10">
      <w:start w:val="1"/>
      <w:numFmt w:val="decimal"/>
      <w:lvlText w:val="%1."/>
      <w:lvlJc w:val="left"/>
      <w:pPr>
        <w:ind w:left="1080" w:hanging="360"/>
      </w:pPr>
      <w:rPr>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0705CF"/>
    <w:multiLevelType w:val="hybridMultilevel"/>
    <w:tmpl w:val="1A0481A6"/>
    <w:lvl w:ilvl="0" w:tplc="1F0EAE10">
      <w:start w:val="1"/>
      <w:numFmt w:val="decimal"/>
      <w:lvlText w:val="%1."/>
      <w:lvlJc w:val="left"/>
      <w:pPr>
        <w:ind w:left="1440" w:hanging="360"/>
      </w:pPr>
      <w:rPr>
        <w:b/>
        <w:sz w:val="32"/>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3B007F9"/>
    <w:multiLevelType w:val="hybridMultilevel"/>
    <w:tmpl w:val="2EB89820"/>
    <w:lvl w:ilvl="0" w:tplc="1F0EAE10">
      <w:start w:val="1"/>
      <w:numFmt w:val="decimal"/>
      <w:lvlText w:val="%1."/>
      <w:lvlJc w:val="left"/>
      <w:pPr>
        <w:ind w:left="1440" w:hanging="360"/>
      </w:pPr>
      <w:rPr>
        <w:b/>
        <w:sz w:val="32"/>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FD13B18"/>
    <w:multiLevelType w:val="hybridMultilevel"/>
    <w:tmpl w:val="646E3AC6"/>
    <w:lvl w:ilvl="0" w:tplc="1F0EAE10">
      <w:start w:val="1"/>
      <w:numFmt w:val="decimal"/>
      <w:lvlText w:val="%1."/>
      <w:lvlJc w:val="left"/>
      <w:pPr>
        <w:ind w:left="1080" w:hanging="360"/>
      </w:pPr>
      <w:rPr>
        <w:b/>
        <w:sz w:val="32"/>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num>
  <w:num w:numId="2">
    <w:abstractNumId w:val="6"/>
  </w:num>
  <w:num w:numId="3">
    <w:abstractNumId w:val="1"/>
  </w:num>
  <w:num w:numId="4">
    <w:abstractNumId w:val="3"/>
  </w:num>
  <w:num w:numId="5">
    <w:abstractNumId w:val="15"/>
  </w:num>
  <w:num w:numId="6">
    <w:abstractNumId w:val="4"/>
  </w:num>
  <w:num w:numId="7">
    <w:abstractNumId w:val="14"/>
  </w:num>
  <w:num w:numId="8">
    <w:abstractNumId w:val="9"/>
  </w:num>
  <w:num w:numId="9">
    <w:abstractNumId w:val="16"/>
  </w:num>
  <w:num w:numId="10">
    <w:abstractNumId w:val="21"/>
  </w:num>
  <w:num w:numId="11">
    <w:abstractNumId w:val="2"/>
  </w:num>
  <w:num w:numId="12">
    <w:abstractNumId w:val="11"/>
  </w:num>
  <w:num w:numId="13">
    <w:abstractNumId w:val="10"/>
  </w:num>
  <w:num w:numId="14">
    <w:abstractNumId w:val="8"/>
  </w:num>
  <w:num w:numId="15">
    <w:abstractNumId w:val="18"/>
  </w:num>
  <w:num w:numId="16">
    <w:abstractNumId w:val="19"/>
  </w:num>
  <w:num w:numId="17">
    <w:abstractNumId w:val="20"/>
  </w:num>
  <w:num w:numId="18">
    <w:abstractNumId w:val="17"/>
  </w:num>
  <w:num w:numId="19">
    <w:abstractNumId w:val="0"/>
  </w:num>
  <w:num w:numId="20">
    <w:abstractNumId w:val="7"/>
  </w:num>
  <w:num w:numId="21">
    <w:abstractNumId w:val="12"/>
  </w:num>
  <w:num w:numId="22">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ateus Berardo de Souza Terra">
    <w15:presenceInfo w15:providerId="Windows Live" w15:userId="59128438182f44d9"/>
  </w15:person>
  <w15:person w15:author="granix pacheco">
    <w15:presenceInfo w15:providerId="Windows Live" w15:userId="388dcd25cab25f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551F"/>
    <w:rsid w:val="00002408"/>
    <w:rsid w:val="000572CF"/>
    <w:rsid w:val="000A4FCC"/>
    <w:rsid w:val="000B0103"/>
    <w:rsid w:val="00106C1F"/>
    <w:rsid w:val="0011237B"/>
    <w:rsid w:val="001136EC"/>
    <w:rsid w:val="001760BC"/>
    <w:rsid w:val="0018372A"/>
    <w:rsid w:val="001B6C03"/>
    <w:rsid w:val="002145E1"/>
    <w:rsid w:val="00225C8D"/>
    <w:rsid w:val="002E0F1F"/>
    <w:rsid w:val="002F0B8B"/>
    <w:rsid w:val="002F7C05"/>
    <w:rsid w:val="00344057"/>
    <w:rsid w:val="0039751D"/>
    <w:rsid w:val="003B0374"/>
    <w:rsid w:val="003D350D"/>
    <w:rsid w:val="003E483A"/>
    <w:rsid w:val="00467F98"/>
    <w:rsid w:val="004E1A4D"/>
    <w:rsid w:val="00542148"/>
    <w:rsid w:val="00556FCB"/>
    <w:rsid w:val="0056468A"/>
    <w:rsid w:val="005C6334"/>
    <w:rsid w:val="00606AE5"/>
    <w:rsid w:val="0064551F"/>
    <w:rsid w:val="00691175"/>
    <w:rsid w:val="006D32FE"/>
    <w:rsid w:val="00706E28"/>
    <w:rsid w:val="007F617A"/>
    <w:rsid w:val="008324AC"/>
    <w:rsid w:val="008526A1"/>
    <w:rsid w:val="008956FB"/>
    <w:rsid w:val="008A3DA1"/>
    <w:rsid w:val="008F00E0"/>
    <w:rsid w:val="00970BBB"/>
    <w:rsid w:val="009733F6"/>
    <w:rsid w:val="009D1FA1"/>
    <w:rsid w:val="009E1979"/>
    <w:rsid w:val="00A73B7D"/>
    <w:rsid w:val="00A97E5F"/>
    <w:rsid w:val="00AF7601"/>
    <w:rsid w:val="00B1515E"/>
    <w:rsid w:val="00B3554A"/>
    <w:rsid w:val="00B92820"/>
    <w:rsid w:val="00BE0DF1"/>
    <w:rsid w:val="00C23A32"/>
    <w:rsid w:val="00C65A5D"/>
    <w:rsid w:val="00CC2AAE"/>
    <w:rsid w:val="00D0691F"/>
    <w:rsid w:val="00D15BF2"/>
    <w:rsid w:val="00D5643C"/>
    <w:rsid w:val="00DC3764"/>
    <w:rsid w:val="00E53A05"/>
    <w:rsid w:val="00E73F6F"/>
    <w:rsid w:val="00E752F0"/>
    <w:rsid w:val="00EC5F23"/>
    <w:rsid w:val="00F00845"/>
    <w:rsid w:val="00F04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DC11"/>
  <w15:chartTrackingRefBased/>
  <w15:docId w15:val="{C09CDE63-898D-4B9E-B28B-672473BC3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64551F"/>
    <w:pPr>
      <w:ind w:left="720"/>
      <w:contextualSpacing/>
    </w:pPr>
  </w:style>
  <w:style w:type="paragraph" w:styleId="NormalWeb">
    <w:name w:val="Normal (Web)"/>
    <w:basedOn w:val="Normal"/>
    <w:uiPriority w:val="99"/>
    <w:unhideWhenUsed/>
    <w:rsid w:val="0064551F"/>
    <w:pPr>
      <w:spacing w:before="100" w:beforeAutospacing="1" w:after="100" w:afterAutospacing="1" w:line="240" w:lineRule="auto"/>
    </w:pPr>
    <w:rPr>
      <w:rFonts w:ascii="Times New Roman" w:eastAsia="Times New Roman" w:hAnsi="Times New Roman" w:cs="Times New Roman"/>
      <w:sz w:val="24"/>
      <w:szCs w:val="24"/>
    </w:rPr>
  </w:style>
  <w:style w:type="table" w:styleId="Tabelacomgrade">
    <w:name w:val="Table Grid"/>
    <w:basedOn w:val="Tabelanormal"/>
    <w:uiPriority w:val="39"/>
    <w:rsid w:val="002145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3E483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3E483A"/>
    <w:rPr>
      <w:rFonts w:ascii="Segoe UI" w:hAnsi="Segoe UI" w:cs="Segoe UI"/>
      <w:sz w:val="18"/>
      <w:szCs w:val="18"/>
    </w:rPr>
  </w:style>
  <w:style w:type="character" w:styleId="Refdecomentrio">
    <w:name w:val="annotation reference"/>
    <w:basedOn w:val="Fontepargpadro"/>
    <w:uiPriority w:val="99"/>
    <w:semiHidden/>
    <w:unhideWhenUsed/>
    <w:rsid w:val="000B0103"/>
    <w:rPr>
      <w:sz w:val="16"/>
      <w:szCs w:val="16"/>
    </w:rPr>
  </w:style>
  <w:style w:type="paragraph" w:styleId="Textodecomentrio">
    <w:name w:val="annotation text"/>
    <w:basedOn w:val="Normal"/>
    <w:link w:val="TextodecomentrioChar"/>
    <w:uiPriority w:val="99"/>
    <w:semiHidden/>
    <w:unhideWhenUsed/>
    <w:rsid w:val="000B0103"/>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B0103"/>
    <w:rPr>
      <w:sz w:val="20"/>
      <w:szCs w:val="20"/>
    </w:rPr>
  </w:style>
  <w:style w:type="paragraph" w:styleId="Assuntodocomentrio">
    <w:name w:val="annotation subject"/>
    <w:basedOn w:val="Textodecomentrio"/>
    <w:next w:val="Textodecomentrio"/>
    <w:link w:val="AssuntodocomentrioChar"/>
    <w:uiPriority w:val="99"/>
    <w:semiHidden/>
    <w:unhideWhenUsed/>
    <w:rsid w:val="000B0103"/>
    <w:rPr>
      <w:b/>
      <w:bCs/>
    </w:rPr>
  </w:style>
  <w:style w:type="character" w:customStyle="1" w:styleId="AssuntodocomentrioChar">
    <w:name w:val="Assunto do comentário Char"/>
    <w:basedOn w:val="TextodecomentrioChar"/>
    <w:link w:val="Assuntodocomentrio"/>
    <w:uiPriority w:val="99"/>
    <w:semiHidden/>
    <w:rsid w:val="000B01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96708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07/relationships/diagramDrawing" Target="diagrams/drawing1.xml"/><Relationship Id="rId5" Type="http://schemas.openxmlformats.org/officeDocument/2006/relationships/comments" Target="comments.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3486B6-1772-4F07-8324-833EF698C2E1}"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pt-BR"/>
        </a:p>
      </dgm:t>
    </dgm:pt>
    <dgm:pt modelId="{C714DD78-CD80-4C77-8ABE-9EE5AA8423DE}">
      <dgm:prSet phldrT="[Texto]"/>
      <dgm:spPr/>
      <dgm:t>
        <a:bodyPr/>
        <a:lstStyle/>
        <a:p>
          <a:r>
            <a:rPr lang="pt-BR"/>
            <a:t>Está chovendo?</a:t>
          </a:r>
        </a:p>
      </dgm:t>
    </dgm:pt>
    <dgm:pt modelId="{D3CA5E4D-BCED-4CB1-9FE3-0D6421BF9E9B}" type="parTrans" cxnId="{8E047B89-2130-4D56-B70D-3AD3E5FC2346}">
      <dgm:prSet/>
      <dgm:spPr/>
      <dgm:t>
        <a:bodyPr/>
        <a:lstStyle/>
        <a:p>
          <a:endParaRPr lang="pt-BR"/>
        </a:p>
      </dgm:t>
    </dgm:pt>
    <dgm:pt modelId="{B239DA07-D305-4B4B-88DC-B546416141B9}" type="sibTrans" cxnId="{8E047B89-2130-4D56-B70D-3AD3E5FC2346}">
      <dgm:prSet/>
      <dgm:spPr/>
      <dgm:t>
        <a:bodyPr/>
        <a:lstStyle/>
        <a:p>
          <a:endParaRPr lang="pt-BR"/>
        </a:p>
      </dgm:t>
    </dgm:pt>
    <dgm:pt modelId="{11B8D029-77B0-4716-B510-95B883CEFB37}">
      <dgm:prSet phldrT="[Texto]"/>
      <dgm:spPr/>
      <dgm:t>
        <a:bodyPr/>
        <a:lstStyle/>
        <a:p>
          <a:r>
            <a:rPr lang="pt-BR"/>
            <a:t>Sim.</a:t>
          </a:r>
        </a:p>
      </dgm:t>
    </dgm:pt>
    <dgm:pt modelId="{0880B742-76F0-4963-8AF1-435D9815C721}" type="parTrans" cxnId="{C49F1F65-0C87-4700-8268-5B7EAAAE7404}">
      <dgm:prSet/>
      <dgm:spPr/>
      <dgm:t>
        <a:bodyPr/>
        <a:lstStyle/>
        <a:p>
          <a:endParaRPr lang="pt-BR"/>
        </a:p>
      </dgm:t>
    </dgm:pt>
    <dgm:pt modelId="{5AB16961-42C3-42D4-B99E-9B73EB24E135}" type="sibTrans" cxnId="{C49F1F65-0C87-4700-8268-5B7EAAAE7404}">
      <dgm:prSet/>
      <dgm:spPr/>
      <dgm:t>
        <a:bodyPr/>
        <a:lstStyle/>
        <a:p>
          <a:endParaRPr lang="pt-BR"/>
        </a:p>
      </dgm:t>
    </dgm:pt>
    <dgm:pt modelId="{30D9AF01-38AF-4E25-BC1B-A9364FA7AC13}">
      <dgm:prSet phldrT="[Texto]"/>
      <dgm:spPr/>
      <dgm:t>
        <a:bodyPr/>
        <a:lstStyle/>
        <a:p>
          <a:r>
            <a:rPr lang="pt-BR"/>
            <a:t>Pegar </a:t>
          </a:r>
        </a:p>
        <a:p>
          <a:r>
            <a:rPr lang="pt-BR"/>
            <a:t>guarda-chuva</a:t>
          </a:r>
        </a:p>
      </dgm:t>
    </dgm:pt>
    <dgm:pt modelId="{68F8F1DD-99A4-4431-979A-22BAC611750F}" type="parTrans" cxnId="{ADE74655-A6E8-4E0C-85CC-F2C35F141E64}">
      <dgm:prSet/>
      <dgm:spPr/>
      <dgm:t>
        <a:bodyPr/>
        <a:lstStyle/>
        <a:p>
          <a:endParaRPr lang="pt-BR"/>
        </a:p>
      </dgm:t>
    </dgm:pt>
    <dgm:pt modelId="{C12B5ACC-7ED8-4C32-81E4-B6B65B84C388}" type="sibTrans" cxnId="{ADE74655-A6E8-4E0C-85CC-F2C35F141E64}">
      <dgm:prSet/>
      <dgm:spPr/>
      <dgm:t>
        <a:bodyPr/>
        <a:lstStyle/>
        <a:p>
          <a:endParaRPr lang="pt-BR"/>
        </a:p>
      </dgm:t>
    </dgm:pt>
    <dgm:pt modelId="{B43B33D2-549E-4D68-A772-61CD66423E31}">
      <dgm:prSet phldrT="[Texto]"/>
      <dgm:spPr/>
      <dgm:t>
        <a:bodyPr/>
        <a:lstStyle/>
        <a:p>
          <a:r>
            <a:rPr lang="pt-BR"/>
            <a:t>Não.</a:t>
          </a:r>
        </a:p>
      </dgm:t>
    </dgm:pt>
    <dgm:pt modelId="{444C37B6-7B88-430B-B019-17E1EEB537BA}" type="parTrans" cxnId="{40FB866C-8C50-4D1B-929C-72FADC288CD2}">
      <dgm:prSet/>
      <dgm:spPr/>
      <dgm:t>
        <a:bodyPr/>
        <a:lstStyle/>
        <a:p>
          <a:endParaRPr lang="pt-BR"/>
        </a:p>
      </dgm:t>
    </dgm:pt>
    <dgm:pt modelId="{C60E04BD-217E-434A-AEE2-20BDD38242AF}" type="sibTrans" cxnId="{40FB866C-8C50-4D1B-929C-72FADC288CD2}">
      <dgm:prSet/>
      <dgm:spPr/>
      <dgm:t>
        <a:bodyPr/>
        <a:lstStyle/>
        <a:p>
          <a:endParaRPr lang="pt-BR"/>
        </a:p>
      </dgm:t>
    </dgm:pt>
    <dgm:pt modelId="{9756563B-F9AB-461C-B971-2C5148F3F624}">
      <dgm:prSet phldrT="[Texto]"/>
      <dgm:spPr/>
      <dgm:t>
        <a:bodyPr/>
        <a:lstStyle/>
        <a:p>
          <a:r>
            <a:rPr lang="pt-BR"/>
            <a:t>Não pegar guarda-chuva</a:t>
          </a:r>
        </a:p>
      </dgm:t>
    </dgm:pt>
    <dgm:pt modelId="{032961F1-DEC8-454A-87F6-3AD44EECC36F}" type="parTrans" cxnId="{2ABB7DF8-3CD9-4430-996F-AB753B6907F3}">
      <dgm:prSet/>
      <dgm:spPr/>
      <dgm:t>
        <a:bodyPr/>
        <a:lstStyle/>
        <a:p>
          <a:endParaRPr lang="pt-BR"/>
        </a:p>
      </dgm:t>
    </dgm:pt>
    <dgm:pt modelId="{DCEB0CAB-90F5-4C87-B9E6-337CF61808D8}" type="sibTrans" cxnId="{2ABB7DF8-3CD9-4430-996F-AB753B6907F3}">
      <dgm:prSet/>
      <dgm:spPr/>
      <dgm:t>
        <a:bodyPr/>
        <a:lstStyle/>
        <a:p>
          <a:endParaRPr lang="pt-BR"/>
        </a:p>
      </dgm:t>
    </dgm:pt>
    <dgm:pt modelId="{888C5F9C-214C-4ECC-A7CF-E4622537C8F2}" type="pres">
      <dgm:prSet presAssocID="{013486B6-1772-4F07-8324-833EF698C2E1}" presName="diagram" presStyleCnt="0">
        <dgm:presLayoutVars>
          <dgm:chPref val="1"/>
          <dgm:dir/>
          <dgm:animOne val="branch"/>
          <dgm:animLvl val="lvl"/>
          <dgm:resizeHandles val="exact"/>
        </dgm:presLayoutVars>
      </dgm:prSet>
      <dgm:spPr/>
      <dgm:t>
        <a:bodyPr/>
        <a:lstStyle/>
        <a:p>
          <a:endParaRPr lang="pt-BR"/>
        </a:p>
      </dgm:t>
    </dgm:pt>
    <dgm:pt modelId="{5D9E6899-25A1-4732-BB69-60BBF9FECC43}" type="pres">
      <dgm:prSet presAssocID="{C714DD78-CD80-4C77-8ABE-9EE5AA8423DE}" presName="root1" presStyleCnt="0"/>
      <dgm:spPr/>
    </dgm:pt>
    <dgm:pt modelId="{40FD6B9A-9E05-4AE3-84D5-B7D6372AB9B0}" type="pres">
      <dgm:prSet presAssocID="{C714DD78-CD80-4C77-8ABE-9EE5AA8423DE}" presName="LevelOneTextNode" presStyleLbl="node0" presStyleIdx="0" presStyleCnt="1">
        <dgm:presLayoutVars>
          <dgm:chPref val="3"/>
        </dgm:presLayoutVars>
      </dgm:prSet>
      <dgm:spPr/>
      <dgm:t>
        <a:bodyPr/>
        <a:lstStyle/>
        <a:p>
          <a:endParaRPr lang="pt-BR"/>
        </a:p>
      </dgm:t>
    </dgm:pt>
    <dgm:pt modelId="{5EE1F969-9820-41C1-ADED-284E7C26FE54}" type="pres">
      <dgm:prSet presAssocID="{C714DD78-CD80-4C77-8ABE-9EE5AA8423DE}" presName="level2hierChild" presStyleCnt="0"/>
      <dgm:spPr/>
    </dgm:pt>
    <dgm:pt modelId="{DEE6E627-5379-413A-82E0-20B83406172B}" type="pres">
      <dgm:prSet presAssocID="{0880B742-76F0-4963-8AF1-435D9815C721}" presName="conn2-1" presStyleLbl="parChTrans1D2" presStyleIdx="0" presStyleCnt="2"/>
      <dgm:spPr/>
      <dgm:t>
        <a:bodyPr/>
        <a:lstStyle/>
        <a:p>
          <a:endParaRPr lang="pt-BR"/>
        </a:p>
      </dgm:t>
    </dgm:pt>
    <dgm:pt modelId="{EB4D5397-00B1-4B26-A631-2177A16D9A09}" type="pres">
      <dgm:prSet presAssocID="{0880B742-76F0-4963-8AF1-435D9815C721}" presName="connTx" presStyleLbl="parChTrans1D2" presStyleIdx="0" presStyleCnt="2"/>
      <dgm:spPr/>
      <dgm:t>
        <a:bodyPr/>
        <a:lstStyle/>
        <a:p>
          <a:endParaRPr lang="pt-BR"/>
        </a:p>
      </dgm:t>
    </dgm:pt>
    <dgm:pt modelId="{8F3F08FB-81D3-40FD-A6B9-E402512A2600}" type="pres">
      <dgm:prSet presAssocID="{11B8D029-77B0-4716-B510-95B883CEFB37}" presName="root2" presStyleCnt="0"/>
      <dgm:spPr/>
    </dgm:pt>
    <dgm:pt modelId="{DC96E948-8F72-4925-ABD4-9BFEBDC23BD3}" type="pres">
      <dgm:prSet presAssocID="{11B8D029-77B0-4716-B510-95B883CEFB37}" presName="LevelTwoTextNode" presStyleLbl="node2" presStyleIdx="0" presStyleCnt="2">
        <dgm:presLayoutVars>
          <dgm:chPref val="3"/>
        </dgm:presLayoutVars>
      </dgm:prSet>
      <dgm:spPr/>
      <dgm:t>
        <a:bodyPr/>
        <a:lstStyle/>
        <a:p>
          <a:endParaRPr lang="pt-BR"/>
        </a:p>
      </dgm:t>
    </dgm:pt>
    <dgm:pt modelId="{A8F8AC02-5F1C-416B-BD36-565BD15A7B19}" type="pres">
      <dgm:prSet presAssocID="{11B8D029-77B0-4716-B510-95B883CEFB37}" presName="level3hierChild" presStyleCnt="0"/>
      <dgm:spPr/>
    </dgm:pt>
    <dgm:pt modelId="{8F50BA73-7E3D-4A76-A8D1-C4E588BE2A4A}" type="pres">
      <dgm:prSet presAssocID="{68F8F1DD-99A4-4431-979A-22BAC611750F}" presName="conn2-1" presStyleLbl="parChTrans1D3" presStyleIdx="0" presStyleCnt="2"/>
      <dgm:spPr/>
      <dgm:t>
        <a:bodyPr/>
        <a:lstStyle/>
        <a:p>
          <a:endParaRPr lang="pt-BR"/>
        </a:p>
      </dgm:t>
    </dgm:pt>
    <dgm:pt modelId="{266BE232-2488-466F-8373-117F4CE7E36B}" type="pres">
      <dgm:prSet presAssocID="{68F8F1DD-99A4-4431-979A-22BAC611750F}" presName="connTx" presStyleLbl="parChTrans1D3" presStyleIdx="0" presStyleCnt="2"/>
      <dgm:spPr/>
      <dgm:t>
        <a:bodyPr/>
        <a:lstStyle/>
        <a:p>
          <a:endParaRPr lang="pt-BR"/>
        </a:p>
      </dgm:t>
    </dgm:pt>
    <dgm:pt modelId="{E35C7C19-3E68-4E64-B63F-C03F9E867B76}" type="pres">
      <dgm:prSet presAssocID="{30D9AF01-38AF-4E25-BC1B-A9364FA7AC13}" presName="root2" presStyleCnt="0"/>
      <dgm:spPr/>
    </dgm:pt>
    <dgm:pt modelId="{0DC95E25-AD11-41F1-87FE-9CAB1E740280}" type="pres">
      <dgm:prSet presAssocID="{30D9AF01-38AF-4E25-BC1B-A9364FA7AC13}" presName="LevelTwoTextNode" presStyleLbl="node3" presStyleIdx="0" presStyleCnt="2">
        <dgm:presLayoutVars>
          <dgm:chPref val="3"/>
        </dgm:presLayoutVars>
      </dgm:prSet>
      <dgm:spPr/>
      <dgm:t>
        <a:bodyPr/>
        <a:lstStyle/>
        <a:p>
          <a:endParaRPr lang="pt-BR"/>
        </a:p>
      </dgm:t>
    </dgm:pt>
    <dgm:pt modelId="{083BD93E-4E19-4A6B-A945-593B23D90263}" type="pres">
      <dgm:prSet presAssocID="{30D9AF01-38AF-4E25-BC1B-A9364FA7AC13}" presName="level3hierChild" presStyleCnt="0"/>
      <dgm:spPr/>
    </dgm:pt>
    <dgm:pt modelId="{9A8ED63D-9060-48D9-BC45-DEAFD4C5D8C8}" type="pres">
      <dgm:prSet presAssocID="{444C37B6-7B88-430B-B019-17E1EEB537BA}" presName="conn2-1" presStyleLbl="parChTrans1D2" presStyleIdx="1" presStyleCnt="2"/>
      <dgm:spPr/>
      <dgm:t>
        <a:bodyPr/>
        <a:lstStyle/>
        <a:p>
          <a:endParaRPr lang="pt-BR"/>
        </a:p>
      </dgm:t>
    </dgm:pt>
    <dgm:pt modelId="{55C6918C-E742-4097-AF40-8FDEA221512E}" type="pres">
      <dgm:prSet presAssocID="{444C37B6-7B88-430B-B019-17E1EEB537BA}" presName="connTx" presStyleLbl="parChTrans1D2" presStyleIdx="1" presStyleCnt="2"/>
      <dgm:spPr/>
      <dgm:t>
        <a:bodyPr/>
        <a:lstStyle/>
        <a:p>
          <a:endParaRPr lang="pt-BR"/>
        </a:p>
      </dgm:t>
    </dgm:pt>
    <dgm:pt modelId="{5F0E1AF8-3030-40B2-91AE-82C5ABE141AA}" type="pres">
      <dgm:prSet presAssocID="{B43B33D2-549E-4D68-A772-61CD66423E31}" presName="root2" presStyleCnt="0"/>
      <dgm:spPr/>
    </dgm:pt>
    <dgm:pt modelId="{F5D07AFF-F4F4-4B51-B6BF-ABE58B4D486B}" type="pres">
      <dgm:prSet presAssocID="{B43B33D2-549E-4D68-A772-61CD66423E31}" presName="LevelTwoTextNode" presStyleLbl="node2" presStyleIdx="1" presStyleCnt="2">
        <dgm:presLayoutVars>
          <dgm:chPref val="3"/>
        </dgm:presLayoutVars>
      </dgm:prSet>
      <dgm:spPr/>
      <dgm:t>
        <a:bodyPr/>
        <a:lstStyle/>
        <a:p>
          <a:endParaRPr lang="pt-BR"/>
        </a:p>
      </dgm:t>
    </dgm:pt>
    <dgm:pt modelId="{59223AA0-CEFE-46C3-A1CC-8E54FEBC6690}" type="pres">
      <dgm:prSet presAssocID="{B43B33D2-549E-4D68-A772-61CD66423E31}" presName="level3hierChild" presStyleCnt="0"/>
      <dgm:spPr/>
    </dgm:pt>
    <dgm:pt modelId="{A7E5788F-8B5D-4A8B-BEF2-FAC672DCC272}" type="pres">
      <dgm:prSet presAssocID="{032961F1-DEC8-454A-87F6-3AD44EECC36F}" presName="conn2-1" presStyleLbl="parChTrans1D3" presStyleIdx="1" presStyleCnt="2"/>
      <dgm:spPr/>
      <dgm:t>
        <a:bodyPr/>
        <a:lstStyle/>
        <a:p>
          <a:endParaRPr lang="pt-BR"/>
        </a:p>
      </dgm:t>
    </dgm:pt>
    <dgm:pt modelId="{E0210E23-E8DA-4E1B-8E8F-5D6728A2D323}" type="pres">
      <dgm:prSet presAssocID="{032961F1-DEC8-454A-87F6-3AD44EECC36F}" presName="connTx" presStyleLbl="parChTrans1D3" presStyleIdx="1" presStyleCnt="2"/>
      <dgm:spPr/>
      <dgm:t>
        <a:bodyPr/>
        <a:lstStyle/>
        <a:p>
          <a:endParaRPr lang="pt-BR"/>
        </a:p>
      </dgm:t>
    </dgm:pt>
    <dgm:pt modelId="{E01D4291-70B5-46D7-B057-23771D044E52}" type="pres">
      <dgm:prSet presAssocID="{9756563B-F9AB-461C-B971-2C5148F3F624}" presName="root2" presStyleCnt="0"/>
      <dgm:spPr/>
    </dgm:pt>
    <dgm:pt modelId="{B6231D48-FAE1-449F-A0C4-BFFA848F59B6}" type="pres">
      <dgm:prSet presAssocID="{9756563B-F9AB-461C-B971-2C5148F3F624}" presName="LevelTwoTextNode" presStyleLbl="node3" presStyleIdx="1" presStyleCnt="2">
        <dgm:presLayoutVars>
          <dgm:chPref val="3"/>
        </dgm:presLayoutVars>
      </dgm:prSet>
      <dgm:spPr/>
      <dgm:t>
        <a:bodyPr/>
        <a:lstStyle/>
        <a:p>
          <a:endParaRPr lang="pt-BR"/>
        </a:p>
      </dgm:t>
    </dgm:pt>
    <dgm:pt modelId="{F04D420B-D5C4-4530-ACAF-CCEBD24FD048}" type="pres">
      <dgm:prSet presAssocID="{9756563B-F9AB-461C-B971-2C5148F3F624}" presName="level3hierChild" presStyleCnt="0"/>
      <dgm:spPr/>
    </dgm:pt>
  </dgm:ptLst>
  <dgm:cxnLst>
    <dgm:cxn modelId="{6815B236-FE65-4733-87BC-6C58868249E3}" type="presOf" srcId="{68F8F1DD-99A4-4431-979A-22BAC611750F}" destId="{266BE232-2488-466F-8373-117F4CE7E36B}" srcOrd="1" destOrd="0" presId="urn:microsoft.com/office/officeart/2005/8/layout/hierarchy2"/>
    <dgm:cxn modelId="{EEB4135D-F03A-49A0-84BF-2536D311E0F6}" type="presOf" srcId="{0880B742-76F0-4963-8AF1-435D9815C721}" destId="{EB4D5397-00B1-4B26-A631-2177A16D9A09}" srcOrd="1" destOrd="0" presId="urn:microsoft.com/office/officeart/2005/8/layout/hierarchy2"/>
    <dgm:cxn modelId="{40FB866C-8C50-4D1B-929C-72FADC288CD2}" srcId="{C714DD78-CD80-4C77-8ABE-9EE5AA8423DE}" destId="{B43B33D2-549E-4D68-A772-61CD66423E31}" srcOrd="1" destOrd="0" parTransId="{444C37B6-7B88-430B-B019-17E1EEB537BA}" sibTransId="{C60E04BD-217E-434A-AEE2-20BDD38242AF}"/>
    <dgm:cxn modelId="{DE4F71BD-E9FB-4364-8852-95083BA2ECE2}" type="presOf" srcId="{9756563B-F9AB-461C-B971-2C5148F3F624}" destId="{B6231D48-FAE1-449F-A0C4-BFFA848F59B6}" srcOrd="0" destOrd="0" presId="urn:microsoft.com/office/officeart/2005/8/layout/hierarchy2"/>
    <dgm:cxn modelId="{2ABB7DF8-3CD9-4430-996F-AB753B6907F3}" srcId="{B43B33D2-549E-4D68-A772-61CD66423E31}" destId="{9756563B-F9AB-461C-B971-2C5148F3F624}" srcOrd="0" destOrd="0" parTransId="{032961F1-DEC8-454A-87F6-3AD44EECC36F}" sibTransId="{DCEB0CAB-90F5-4C87-B9E6-337CF61808D8}"/>
    <dgm:cxn modelId="{A120AF7C-8324-478D-85D0-8B12AAE37EE9}" type="presOf" srcId="{30D9AF01-38AF-4E25-BC1B-A9364FA7AC13}" destId="{0DC95E25-AD11-41F1-87FE-9CAB1E740280}" srcOrd="0" destOrd="0" presId="urn:microsoft.com/office/officeart/2005/8/layout/hierarchy2"/>
    <dgm:cxn modelId="{BBFF6F7C-5E33-484B-8A2E-A9231CE9F322}" type="presOf" srcId="{0880B742-76F0-4963-8AF1-435D9815C721}" destId="{DEE6E627-5379-413A-82E0-20B83406172B}" srcOrd="0" destOrd="0" presId="urn:microsoft.com/office/officeart/2005/8/layout/hierarchy2"/>
    <dgm:cxn modelId="{8E047B89-2130-4D56-B70D-3AD3E5FC2346}" srcId="{013486B6-1772-4F07-8324-833EF698C2E1}" destId="{C714DD78-CD80-4C77-8ABE-9EE5AA8423DE}" srcOrd="0" destOrd="0" parTransId="{D3CA5E4D-BCED-4CB1-9FE3-0D6421BF9E9B}" sibTransId="{B239DA07-D305-4B4B-88DC-B546416141B9}"/>
    <dgm:cxn modelId="{DF8AFCDC-FFCE-4FDD-B2F3-07728169F361}" type="presOf" srcId="{013486B6-1772-4F07-8324-833EF698C2E1}" destId="{888C5F9C-214C-4ECC-A7CF-E4622537C8F2}" srcOrd="0" destOrd="0" presId="urn:microsoft.com/office/officeart/2005/8/layout/hierarchy2"/>
    <dgm:cxn modelId="{C49F1F65-0C87-4700-8268-5B7EAAAE7404}" srcId="{C714DD78-CD80-4C77-8ABE-9EE5AA8423DE}" destId="{11B8D029-77B0-4716-B510-95B883CEFB37}" srcOrd="0" destOrd="0" parTransId="{0880B742-76F0-4963-8AF1-435D9815C721}" sibTransId="{5AB16961-42C3-42D4-B99E-9B73EB24E135}"/>
    <dgm:cxn modelId="{E739C679-E47C-4D27-867F-350A0E90DC80}" type="presOf" srcId="{444C37B6-7B88-430B-B019-17E1EEB537BA}" destId="{9A8ED63D-9060-48D9-BC45-DEAFD4C5D8C8}" srcOrd="0" destOrd="0" presId="urn:microsoft.com/office/officeart/2005/8/layout/hierarchy2"/>
    <dgm:cxn modelId="{08C24377-9072-48F9-9557-85EF6AAB2750}" type="presOf" srcId="{032961F1-DEC8-454A-87F6-3AD44EECC36F}" destId="{A7E5788F-8B5D-4A8B-BEF2-FAC672DCC272}" srcOrd="0" destOrd="0" presId="urn:microsoft.com/office/officeart/2005/8/layout/hierarchy2"/>
    <dgm:cxn modelId="{9FC481B3-9711-404E-8668-6B69A3B5B181}" type="presOf" srcId="{B43B33D2-549E-4D68-A772-61CD66423E31}" destId="{F5D07AFF-F4F4-4B51-B6BF-ABE58B4D486B}" srcOrd="0" destOrd="0" presId="urn:microsoft.com/office/officeart/2005/8/layout/hierarchy2"/>
    <dgm:cxn modelId="{ADE74655-A6E8-4E0C-85CC-F2C35F141E64}" srcId="{11B8D029-77B0-4716-B510-95B883CEFB37}" destId="{30D9AF01-38AF-4E25-BC1B-A9364FA7AC13}" srcOrd="0" destOrd="0" parTransId="{68F8F1DD-99A4-4431-979A-22BAC611750F}" sibTransId="{C12B5ACC-7ED8-4C32-81E4-B6B65B84C388}"/>
    <dgm:cxn modelId="{00CC04D6-B791-4F53-8745-BD8DCF88EFBC}" type="presOf" srcId="{68F8F1DD-99A4-4431-979A-22BAC611750F}" destId="{8F50BA73-7E3D-4A76-A8D1-C4E588BE2A4A}" srcOrd="0" destOrd="0" presId="urn:microsoft.com/office/officeart/2005/8/layout/hierarchy2"/>
    <dgm:cxn modelId="{77C4AE76-2EC1-41A9-97E7-C92C8C988202}" type="presOf" srcId="{C714DD78-CD80-4C77-8ABE-9EE5AA8423DE}" destId="{40FD6B9A-9E05-4AE3-84D5-B7D6372AB9B0}" srcOrd="0" destOrd="0" presId="urn:microsoft.com/office/officeart/2005/8/layout/hierarchy2"/>
    <dgm:cxn modelId="{CC303A8E-8565-497F-99AE-433BC38DC768}" type="presOf" srcId="{11B8D029-77B0-4716-B510-95B883CEFB37}" destId="{DC96E948-8F72-4925-ABD4-9BFEBDC23BD3}" srcOrd="0" destOrd="0" presId="urn:microsoft.com/office/officeart/2005/8/layout/hierarchy2"/>
    <dgm:cxn modelId="{CFCCDF8E-5C78-4239-9CBF-AEB5C41960FA}" type="presOf" srcId="{444C37B6-7B88-430B-B019-17E1EEB537BA}" destId="{55C6918C-E742-4097-AF40-8FDEA221512E}" srcOrd="1" destOrd="0" presId="urn:microsoft.com/office/officeart/2005/8/layout/hierarchy2"/>
    <dgm:cxn modelId="{1DE65C9C-55B7-4C79-BC68-5E10212B5FD9}" type="presOf" srcId="{032961F1-DEC8-454A-87F6-3AD44EECC36F}" destId="{E0210E23-E8DA-4E1B-8E8F-5D6728A2D323}" srcOrd="1" destOrd="0" presId="urn:microsoft.com/office/officeart/2005/8/layout/hierarchy2"/>
    <dgm:cxn modelId="{D0C77527-796D-4521-A700-AE58006C6F2F}" type="presParOf" srcId="{888C5F9C-214C-4ECC-A7CF-E4622537C8F2}" destId="{5D9E6899-25A1-4732-BB69-60BBF9FECC43}" srcOrd="0" destOrd="0" presId="urn:microsoft.com/office/officeart/2005/8/layout/hierarchy2"/>
    <dgm:cxn modelId="{E2ABC6FE-4EAE-480B-9C87-4E286C7129D2}" type="presParOf" srcId="{5D9E6899-25A1-4732-BB69-60BBF9FECC43}" destId="{40FD6B9A-9E05-4AE3-84D5-B7D6372AB9B0}" srcOrd="0" destOrd="0" presId="urn:microsoft.com/office/officeart/2005/8/layout/hierarchy2"/>
    <dgm:cxn modelId="{AC1BFF4B-BFFB-4F5F-A8A4-D6ACC2CEF614}" type="presParOf" srcId="{5D9E6899-25A1-4732-BB69-60BBF9FECC43}" destId="{5EE1F969-9820-41C1-ADED-284E7C26FE54}" srcOrd="1" destOrd="0" presId="urn:microsoft.com/office/officeart/2005/8/layout/hierarchy2"/>
    <dgm:cxn modelId="{B5D8FF6F-FDD1-4CFF-8F3A-03E7A4F9DBDB}" type="presParOf" srcId="{5EE1F969-9820-41C1-ADED-284E7C26FE54}" destId="{DEE6E627-5379-413A-82E0-20B83406172B}" srcOrd="0" destOrd="0" presId="urn:microsoft.com/office/officeart/2005/8/layout/hierarchy2"/>
    <dgm:cxn modelId="{D5C9BA07-F012-4D53-8C6F-E6F33F4F6942}" type="presParOf" srcId="{DEE6E627-5379-413A-82E0-20B83406172B}" destId="{EB4D5397-00B1-4B26-A631-2177A16D9A09}" srcOrd="0" destOrd="0" presId="urn:microsoft.com/office/officeart/2005/8/layout/hierarchy2"/>
    <dgm:cxn modelId="{781D0C57-519C-4F9F-8A16-EDB2E0889D4D}" type="presParOf" srcId="{5EE1F969-9820-41C1-ADED-284E7C26FE54}" destId="{8F3F08FB-81D3-40FD-A6B9-E402512A2600}" srcOrd="1" destOrd="0" presId="urn:microsoft.com/office/officeart/2005/8/layout/hierarchy2"/>
    <dgm:cxn modelId="{6CD256A7-1E45-4394-AA4C-275E246B9701}" type="presParOf" srcId="{8F3F08FB-81D3-40FD-A6B9-E402512A2600}" destId="{DC96E948-8F72-4925-ABD4-9BFEBDC23BD3}" srcOrd="0" destOrd="0" presId="urn:microsoft.com/office/officeart/2005/8/layout/hierarchy2"/>
    <dgm:cxn modelId="{64B0F10E-9674-4A6B-AEA0-DE41DC47DC7A}" type="presParOf" srcId="{8F3F08FB-81D3-40FD-A6B9-E402512A2600}" destId="{A8F8AC02-5F1C-416B-BD36-565BD15A7B19}" srcOrd="1" destOrd="0" presId="urn:microsoft.com/office/officeart/2005/8/layout/hierarchy2"/>
    <dgm:cxn modelId="{6391F116-9538-4FF0-8756-F94D3A7075EF}" type="presParOf" srcId="{A8F8AC02-5F1C-416B-BD36-565BD15A7B19}" destId="{8F50BA73-7E3D-4A76-A8D1-C4E588BE2A4A}" srcOrd="0" destOrd="0" presId="urn:microsoft.com/office/officeart/2005/8/layout/hierarchy2"/>
    <dgm:cxn modelId="{3147254A-DEC5-4D6F-8334-BCF4B697C64D}" type="presParOf" srcId="{8F50BA73-7E3D-4A76-A8D1-C4E588BE2A4A}" destId="{266BE232-2488-466F-8373-117F4CE7E36B}" srcOrd="0" destOrd="0" presId="urn:microsoft.com/office/officeart/2005/8/layout/hierarchy2"/>
    <dgm:cxn modelId="{3D23AFF1-9E22-4989-9F83-D69B43CC66D9}" type="presParOf" srcId="{A8F8AC02-5F1C-416B-BD36-565BD15A7B19}" destId="{E35C7C19-3E68-4E64-B63F-C03F9E867B76}" srcOrd="1" destOrd="0" presId="urn:microsoft.com/office/officeart/2005/8/layout/hierarchy2"/>
    <dgm:cxn modelId="{64EB31D4-7121-48EF-B727-A65DDCA38314}" type="presParOf" srcId="{E35C7C19-3E68-4E64-B63F-C03F9E867B76}" destId="{0DC95E25-AD11-41F1-87FE-9CAB1E740280}" srcOrd="0" destOrd="0" presId="urn:microsoft.com/office/officeart/2005/8/layout/hierarchy2"/>
    <dgm:cxn modelId="{6473CF8C-4A74-43CA-AFBA-3AFC11AB6E16}" type="presParOf" srcId="{E35C7C19-3E68-4E64-B63F-C03F9E867B76}" destId="{083BD93E-4E19-4A6B-A945-593B23D90263}" srcOrd="1" destOrd="0" presId="urn:microsoft.com/office/officeart/2005/8/layout/hierarchy2"/>
    <dgm:cxn modelId="{754499E0-4ECD-4AD9-8B3C-817F68C1B6DA}" type="presParOf" srcId="{5EE1F969-9820-41C1-ADED-284E7C26FE54}" destId="{9A8ED63D-9060-48D9-BC45-DEAFD4C5D8C8}" srcOrd="2" destOrd="0" presId="urn:microsoft.com/office/officeart/2005/8/layout/hierarchy2"/>
    <dgm:cxn modelId="{BA391157-AA8B-4AFF-8621-39699A92B769}" type="presParOf" srcId="{9A8ED63D-9060-48D9-BC45-DEAFD4C5D8C8}" destId="{55C6918C-E742-4097-AF40-8FDEA221512E}" srcOrd="0" destOrd="0" presId="urn:microsoft.com/office/officeart/2005/8/layout/hierarchy2"/>
    <dgm:cxn modelId="{0F27AE8B-CFE7-4E3B-9F7E-FCD937D12274}" type="presParOf" srcId="{5EE1F969-9820-41C1-ADED-284E7C26FE54}" destId="{5F0E1AF8-3030-40B2-91AE-82C5ABE141AA}" srcOrd="3" destOrd="0" presId="urn:microsoft.com/office/officeart/2005/8/layout/hierarchy2"/>
    <dgm:cxn modelId="{164EE2E6-3FB7-4DE0-869E-94BCFC86ADCB}" type="presParOf" srcId="{5F0E1AF8-3030-40B2-91AE-82C5ABE141AA}" destId="{F5D07AFF-F4F4-4B51-B6BF-ABE58B4D486B}" srcOrd="0" destOrd="0" presId="urn:microsoft.com/office/officeart/2005/8/layout/hierarchy2"/>
    <dgm:cxn modelId="{F4A7B99B-10C4-4844-A5DD-F36A94AC2A71}" type="presParOf" srcId="{5F0E1AF8-3030-40B2-91AE-82C5ABE141AA}" destId="{59223AA0-CEFE-46C3-A1CC-8E54FEBC6690}" srcOrd="1" destOrd="0" presId="urn:microsoft.com/office/officeart/2005/8/layout/hierarchy2"/>
    <dgm:cxn modelId="{EB3B4AB5-63CF-4B4E-BBC9-FC6125925C16}" type="presParOf" srcId="{59223AA0-CEFE-46C3-A1CC-8E54FEBC6690}" destId="{A7E5788F-8B5D-4A8B-BEF2-FAC672DCC272}" srcOrd="0" destOrd="0" presId="urn:microsoft.com/office/officeart/2005/8/layout/hierarchy2"/>
    <dgm:cxn modelId="{D06F75FF-C50E-4903-95DB-4C602B116E1A}" type="presParOf" srcId="{A7E5788F-8B5D-4A8B-BEF2-FAC672DCC272}" destId="{E0210E23-E8DA-4E1B-8E8F-5D6728A2D323}" srcOrd="0" destOrd="0" presId="urn:microsoft.com/office/officeart/2005/8/layout/hierarchy2"/>
    <dgm:cxn modelId="{DD2FF778-E04D-4941-997C-CC0CA8B9E41C}" type="presParOf" srcId="{59223AA0-CEFE-46C3-A1CC-8E54FEBC6690}" destId="{E01D4291-70B5-46D7-B057-23771D044E52}" srcOrd="1" destOrd="0" presId="urn:microsoft.com/office/officeart/2005/8/layout/hierarchy2"/>
    <dgm:cxn modelId="{60435C32-0C08-4A2C-BEDB-31B62E6D8415}" type="presParOf" srcId="{E01D4291-70B5-46D7-B057-23771D044E52}" destId="{B6231D48-FAE1-449F-A0C4-BFFA848F59B6}" srcOrd="0" destOrd="0" presId="urn:microsoft.com/office/officeart/2005/8/layout/hierarchy2"/>
    <dgm:cxn modelId="{56D5D31F-BF6E-435F-9C8F-447995F67250}" type="presParOf" srcId="{E01D4291-70B5-46D7-B057-23771D044E52}" destId="{F04D420B-D5C4-4530-ACAF-CCEBD24FD048}" srcOrd="1" destOrd="0" presId="urn:microsoft.com/office/officeart/2005/8/layout/hierarchy2"/>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FD6B9A-9E05-4AE3-84D5-B7D6372AB9B0}">
      <dsp:nvSpPr>
        <dsp:cNvPr id="0" name=""/>
        <dsp:cNvSpPr/>
      </dsp:nvSpPr>
      <dsp:spPr>
        <a:xfrm>
          <a:off x="2701" y="1239608"/>
          <a:ext cx="1442367" cy="7211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pt-BR" sz="1900" kern="1200"/>
            <a:t>Está chovendo?</a:t>
          </a:r>
        </a:p>
      </dsp:txBody>
      <dsp:txXfrm>
        <a:off x="23824" y="1260731"/>
        <a:ext cx="1400121" cy="678937"/>
      </dsp:txXfrm>
    </dsp:sp>
    <dsp:sp modelId="{DEE6E627-5379-413A-82E0-20B83406172B}">
      <dsp:nvSpPr>
        <dsp:cNvPr id="0" name=""/>
        <dsp:cNvSpPr/>
      </dsp:nvSpPr>
      <dsp:spPr>
        <a:xfrm rot="19457599">
          <a:off x="1378286" y="1372578"/>
          <a:ext cx="710512" cy="40561"/>
        </a:xfrm>
        <a:custGeom>
          <a:avLst/>
          <a:gdLst/>
          <a:ahLst/>
          <a:cxnLst/>
          <a:rect l="0" t="0" r="0" b="0"/>
          <a:pathLst>
            <a:path>
              <a:moveTo>
                <a:pt x="0" y="20280"/>
              </a:moveTo>
              <a:lnTo>
                <a:pt x="710512" y="2028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pt-BR" sz="500" kern="1200"/>
        </a:p>
      </dsp:txBody>
      <dsp:txXfrm>
        <a:off x="1715779" y="1375096"/>
        <a:ext cx="35525" cy="35525"/>
      </dsp:txXfrm>
    </dsp:sp>
    <dsp:sp modelId="{DC96E948-8F72-4925-ABD4-9BFEBDC23BD3}">
      <dsp:nvSpPr>
        <dsp:cNvPr id="0" name=""/>
        <dsp:cNvSpPr/>
      </dsp:nvSpPr>
      <dsp:spPr>
        <a:xfrm>
          <a:off x="2022016" y="824927"/>
          <a:ext cx="1442367" cy="7211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pt-BR" sz="1900" kern="1200"/>
            <a:t>Sim.</a:t>
          </a:r>
        </a:p>
      </dsp:txBody>
      <dsp:txXfrm>
        <a:off x="2043139" y="846050"/>
        <a:ext cx="1400121" cy="678937"/>
      </dsp:txXfrm>
    </dsp:sp>
    <dsp:sp modelId="{8F50BA73-7E3D-4A76-A8D1-C4E588BE2A4A}">
      <dsp:nvSpPr>
        <dsp:cNvPr id="0" name=""/>
        <dsp:cNvSpPr/>
      </dsp:nvSpPr>
      <dsp:spPr>
        <a:xfrm>
          <a:off x="3464383" y="1165238"/>
          <a:ext cx="576947" cy="40561"/>
        </a:xfrm>
        <a:custGeom>
          <a:avLst/>
          <a:gdLst/>
          <a:ahLst/>
          <a:cxnLst/>
          <a:rect l="0" t="0" r="0" b="0"/>
          <a:pathLst>
            <a:path>
              <a:moveTo>
                <a:pt x="0" y="20280"/>
              </a:moveTo>
              <a:lnTo>
                <a:pt x="576947" y="202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pt-BR" sz="500" kern="1200"/>
        </a:p>
      </dsp:txBody>
      <dsp:txXfrm>
        <a:off x="3738433" y="1171095"/>
        <a:ext cx="28847" cy="28847"/>
      </dsp:txXfrm>
    </dsp:sp>
    <dsp:sp modelId="{0DC95E25-AD11-41F1-87FE-9CAB1E740280}">
      <dsp:nvSpPr>
        <dsp:cNvPr id="0" name=""/>
        <dsp:cNvSpPr/>
      </dsp:nvSpPr>
      <dsp:spPr>
        <a:xfrm>
          <a:off x="4041330" y="824927"/>
          <a:ext cx="1442367" cy="7211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pt-BR" sz="1900" kern="1200"/>
            <a:t>Pegar </a:t>
          </a:r>
        </a:p>
        <a:p>
          <a:pPr lvl="0" algn="ctr" defTabSz="844550">
            <a:lnSpc>
              <a:spcPct val="90000"/>
            </a:lnSpc>
            <a:spcBef>
              <a:spcPct val="0"/>
            </a:spcBef>
            <a:spcAft>
              <a:spcPct val="35000"/>
            </a:spcAft>
          </a:pPr>
          <a:r>
            <a:rPr lang="pt-BR" sz="1900" kern="1200"/>
            <a:t>guarda-chuva</a:t>
          </a:r>
        </a:p>
      </dsp:txBody>
      <dsp:txXfrm>
        <a:off x="4062453" y="846050"/>
        <a:ext cx="1400121" cy="678937"/>
      </dsp:txXfrm>
    </dsp:sp>
    <dsp:sp modelId="{9A8ED63D-9060-48D9-BC45-DEAFD4C5D8C8}">
      <dsp:nvSpPr>
        <dsp:cNvPr id="0" name=""/>
        <dsp:cNvSpPr/>
      </dsp:nvSpPr>
      <dsp:spPr>
        <a:xfrm rot="2142401">
          <a:off x="1378286" y="1787259"/>
          <a:ext cx="710512" cy="40561"/>
        </a:xfrm>
        <a:custGeom>
          <a:avLst/>
          <a:gdLst/>
          <a:ahLst/>
          <a:cxnLst/>
          <a:rect l="0" t="0" r="0" b="0"/>
          <a:pathLst>
            <a:path>
              <a:moveTo>
                <a:pt x="0" y="20280"/>
              </a:moveTo>
              <a:lnTo>
                <a:pt x="710512" y="2028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pt-BR" sz="500" kern="1200"/>
        </a:p>
      </dsp:txBody>
      <dsp:txXfrm>
        <a:off x="1715779" y="1789777"/>
        <a:ext cx="35525" cy="35525"/>
      </dsp:txXfrm>
    </dsp:sp>
    <dsp:sp modelId="{F5D07AFF-F4F4-4B51-B6BF-ABE58B4D486B}">
      <dsp:nvSpPr>
        <dsp:cNvPr id="0" name=""/>
        <dsp:cNvSpPr/>
      </dsp:nvSpPr>
      <dsp:spPr>
        <a:xfrm>
          <a:off x="2022016" y="1654288"/>
          <a:ext cx="1442367" cy="7211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pt-BR" sz="1900" kern="1200"/>
            <a:t>Não.</a:t>
          </a:r>
        </a:p>
      </dsp:txBody>
      <dsp:txXfrm>
        <a:off x="2043139" y="1675411"/>
        <a:ext cx="1400121" cy="678937"/>
      </dsp:txXfrm>
    </dsp:sp>
    <dsp:sp modelId="{A7E5788F-8B5D-4A8B-BEF2-FAC672DCC272}">
      <dsp:nvSpPr>
        <dsp:cNvPr id="0" name=""/>
        <dsp:cNvSpPr/>
      </dsp:nvSpPr>
      <dsp:spPr>
        <a:xfrm>
          <a:off x="3464383" y="1994599"/>
          <a:ext cx="576947" cy="40561"/>
        </a:xfrm>
        <a:custGeom>
          <a:avLst/>
          <a:gdLst/>
          <a:ahLst/>
          <a:cxnLst/>
          <a:rect l="0" t="0" r="0" b="0"/>
          <a:pathLst>
            <a:path>
              <a:moveTo>
                <a:pt x="0" y="20280"/>
              </a:moveTo>
              <a:lnTo>
                <a:pt x="576947" y="2028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pt-BR" sz="500" kern="1200"/>
        </a:p>
      </dsp:txBody>
      <dsp:txXfrm>
        <a:off x="3738433" y="2000457"/>
        <a:ext cx="28847" cy="28847"/>
      </dsp:txXfrm>
    </dsp:sp>
    <dsp:sp modelId="{B6231D48-FAE1-449F-A0C4-BFFA848F59B6}">
      <dsp:nvSpPr>
        <dsp:cNvPr id="0" name=""/>
        <dsp:cNvSpPr/>
      </dsp:nvSpPr>
      <dsp:spPr>
        <a:xfrm>
          <a:off x="4041330" y="1654288"/>
          <a:ext cx="1442367" cy="72118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pt-BR" sz="1900" kern="1200"/>
            <a:t>Não pegar guarda-chuva</a:t>
          </a:r>
        </a:p>
      </dsp:txBody>
      <dsp:txXfrm>
        <a:off x="4062453" y="1675411"/>
        <a:ext cx="1400121" cy="67893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668</TotalTime>
  <Pages>13</Pages>
  <Words>2783</Words>
  <Characters>15033</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Berardo de Souza Terra</dc:creator>
  <cp:keywords/>
  <dc:description/>
  <cp:lastModifiedBy>granix pacheco</cp:lastModifiedBy>
  <cp:revision>27</cp:revision>
  <dcterms:created xsi:type="dcterms:W3CDTF">2016-02-06T13:08:00Z</dcterms:created>
  <dcterms:modified xsi:type="dcterms:W3CDTF">2016-02-07T11:22:00Z</dcterms:modified>
</cp:coreProperties>
</file>