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0E29" w14:textId="1DDE7DB5" w:rsidR="004E2A3F" w:rsidRPr="00685140" w:rsidRDefault="004E2A3F" w:rsidP="004E2A3F">
      <w:pPr>
        <w:spacing w:before="60" w:after="0" w:line="240" w:lineRule="auto"/>
        <w:jc w:val="both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Sauti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Yangu</w:t>
      </w:r>
      <w:proofErr w:type="spellEnd"/>
      <w:r>
        <w:rPr>
          <w:rFonts w:ascii="Myriad Pro" w:hAnsi="Myriad Pro"/>
          <w:sz w:val="24"/>
          <w:szCs w:val="24"/>
        </w:rPr>
        <w:t xml:space="preserve"> project is working with </w:t>
      </w:r>
      <w:r>
        <w:rPr>
          <w:rFonts w:ascii="Myriad Pro" w:hAnsi="Myriad Pro"/>
          <w:sz w:val="24"/>
          <w:szCs w:val="24"/>
        </w:rPr>
        <w:t>vulnerable groups (women, adolescent girls, youths and PWD)</w:t>
      </w:r>
      <w:r>
        <w:rPr>
          <w:rFonts w:ascii="Myriad Pro" w:hAnsi="Myriad Pro"/>
          <w:sz w:val="24"/>
          <w:szCs w:val="24"/>
        </w:rPr>
        <w:t xml:space="preserve"> in Seme and </w:t>
      </w:r>
      <w:proofErr w:type="spellStart"/>
      <w:r>
        <w:rPr>
          <w:rFonts w:ascii="Myriad Pro" w:hAnsi="Myriad Pro"/>
          <w:sz w:val="24"/>
          <w:szCs w:val="24"/>
        </w:rPr>
        <w:t>Nyakach</w:t>
      </w:r>
      <w:proofErr w:type="spellEnd"/>
      <w:r>
        <w:rPr>
          <w:rFonts w:ascii="Myriad Pro" w:hAnsi="Myriad Pro"/>
          <w:sz w:val="24"/>
          <w:szCs w:val="24"/>
        </w:rPr>
        <w:t xml:space="preserve"> sub Counties</w:t>
      </w:r>
      <w:r>
        <w:rPr>
          <w:rFonts w:ascii="Myriad Pro" w:hAnsi="Myriad Pro"/>
          <w:sz w:val="24"/>
          <w:szCs w:val="24"/>
        </w:rPr>
        <w:t xml:space="preserve"> especially th</w:t>
      </w:r>
      <w:r>
        <w:rPr>
          <w:rFonts w:ascii="Myriad Pro" w:hAnsi="Myriad Pro"/>
          <w:sz w:val="24"/>
          <w:szCs w:val="24"/>
        </w:rPr>
        <w:t xml:space="preserve">ose who have experienced </w:t>
      </w:r>
      <w:r w:rsidRPr="000407D0">
        <w:rPr>
          <w:rFonts w:ascii="Myriad Pro" w:hAnsi="Myriad Pro"/>
          <w:sz w:val="24"/>
          <w:szCs w:val="24"/>
        </w:rPr>
        <w:t xml:space="preserve">domestic conflicts </w:t>
      </w:r>
      <w:r>
        <w:rPr>
          <w:rFonts w:ascii="Myriad Pro" w:hAnsi="Myriad Pro"/>
          <w:sz w:val="24"/>
          <w:szCs w:val="24"/>
        </w:rPr>
        <w:t>PWD, youths being the most affected</w:t>
      </w:r>
      <w:r>
        <w:rPr>
          <w:rFonts w:ascii="Myriad Pro" w:hAnsi="Myriad Pro"/>
          <w:sz w:val="24"/>
          <w:szCs w:val="24"/>
        </w:rPr>
        <w:t xml:space="preserve"> by</w:t>
      </w:r>
      <w:r w:rsidRPr="00685140">
        <w:rPr>
          <w:rFonts w:ascii="Myriad Pro" w:hAnsi="Myriad Pro"/>
          <w:sz w:val="24"/>
          <w:szCs w:val="24"/>
        </w:rPr>
        <w:t xml:space="preserve"> sexual violence,</w:t>
      </w:r>
      <w:r>
        <w:rPr>
          <w:rFonts w:ascii="Myriad Pro" w:hAnsi="Myriad Pro"/>
          <w:sz w:val="24"/>
          <w:szCs w:val="24"/>
        </w:rPr>
        <w:t xml:space="preserve"> </w:t>
      </w:r>
      <w:r w:rsidRPr="00685140">
        <w:rPr>
          <w:rFonts w:ascii="Myriad Pro" w:hAnsi="Myriad Pro"/>
          <w:sz w:val="24"/>
          <w:szCs w:val="24"/>
        </w:rPr>
        <w:t>defilement, physical assault, abduction and neglect of children, as well psychological torture</w:t>
      </w:r>
      <w:r>
        <w:rPr>
          <w:rFonts w:ascii="Myriad Pro" w:hAnsi="Myriad Pro"/>
          <w:sz w:val="24"/>
          <w:szCs w:val="24"/>
        </w:rPr>
        <w:t xml:space="preserve"> and</w:t>
      </w:r>
      <w:r w:rsidRPr="00685140">
        <w:rPr>
          <w:rFonts w:ascii="Myriad Pro" w:hAnsi="Myriad Pro"/>
          <w:sz w:val="24"/>
          <w:szCs w:val="24"/>
        </w:rPr>
        <w:t xml:space="preserve"> </w:t>
      </w:r>
      <w:r>
        <w:rPr>
          <w:rFonts w:ascii="Myriad Pro" w:hAnsi="Myriad Pro"/>
          <w:sz w:val="24"/>
          <w:szCs w:val="24"/>
        </w:rPr>
        <w:t>have d</w:t>
      </w:r>
      <w:r w:rsidRPr="00685140">
        <w:rPr>
          <w:rFonts w:ascii="Myriad Pro" w:hAnsi="Myriad Pro"/>
          <w:sz w:val="24"/>
          <w:szCs w:val="24"/>
        </w:rPr>
        <w:t>ifficulties in accessing healthcare services</w:t>
      </w:r>
      <w:r>
        <w:rPr>
          <w:rFonts w:ascii="Myriad Pro" w:hAnsi="Myriad Pro"/>
          <w:sz w:val="24"/>
          <w:szCs w:val="24"/>
        </w:rPr>
        <w:t>,</w:t>
      </w:r>
      <w:r w:rsidRPr="000407D0">
        <w:rPr>
          <w:rFonts w:ascii="Myriad Pro" w:hAnsi="Myriad Pro"/>
          <w:sz w:val="24"/>
          <w:szCs w:val="24"/>
        </w:rPr>
        <w:t xml:space="preserve"> contraceptives</w:t>
      </w:r>
      <w:r>
        <w:rPr>
          <w:rFonts w:ascii="Myriad Pro" w:hAnsi="Myriad Pro"/>
          <w:sz w:val="24"/>
          <w:szCs w:val="24"/>
        </w:rPr>
        <w:t xml:space="preserve">, </w:t>
      </w:r>
      <w:r w:rsidRPr="000407D0">
        <w:rPr>
          <w:rFonts w:ascii="Myriad Pro" w:hAnsi="Myriad Pro"/>
          <w:sz w:val="24"/>
          <w:szCs w:val="24"/>
        </w:rPr>
        <w:t>family planning</w:t>
      </w:r>
      <w:r>
        <w:rPr>
          <w:rFonts w:ascii="Myriad Pro" w:hAnsi="Myriad Pro"/>
          <w:sz w:val="24"/>
          <w:szCs w:val="24"/>
        </w:rPr>
        <w:t xml:space="preserve"> </w:t>
      </w:r>
      <w:r w:rsidRPr="00685140">
        <w:rPr>
          <w:rFonts w:ascii="Myriad Pro" w:hAnsi="Myriad Pro"/>
          <w:sz w:val="24"/>
          <w:szCs w:val="24"/>
        </w:rPr>
        <w:t>and the fear of seeking counselling because of the containment measures</w:t>
      </w:r>
      <w:r>
        <w:rPr>
          <w:rFonts w:ascii="Myriad Pro" w:hAnsi="Myriad Pro"/>
          <w:sz w:val="24"/>
          <w:szCs w:val="24"/>
        </w:rPr>
        <w:t>.</w:t>
      </w:r>
      <w:r w:rsidRPr="00685140">
        <w:rPr>
          <w:rFonts w:ascii="Myriad Pro" w:hAnsi="Myriad Pro"/>
          <w:sz w:val="24"/>
          <w:szCs w:val="24"/>
        </w:rPr>
        <w:t xml:space="preserve"> </w:t>
      </w:r>
    </w:p>
    <w:p w14:paraId="4F0BBAF9" w14:textId="5EAC9DDC" w:rsidR="004E2A3F" w:rsidRDefault="004E2A3F" w:rsidP="004E2A3F">
      <w:pPr>
        <w:spacing w:before="60" w:after="0" w:line="240" w:lineRule="auto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b/>
          <w:bCs/>
          <w:sz w:val="24"/>
          <w:szCs w:val="24"/>
        </w:rPr>
        <w:t xml:space="preserve">This is done through: </w:t>
      </w:r>
      <w:r w:rsidRPr="00342879">
        <w:rPr>
          <w:rFonts w:ascii="Myriad Pro" w:hAnsi="Myriad Pro"/>
          <w:sz w:val="24"/>
          <w:szCs w:val="24"/>
        </w:rPr>
        <w:t>Media advocacy</w:t>
      </w:r>
      <w:r w:rsidR="0023145B">
        <w:rPr>
          <w:rFonts w:ascii="Myriad Pro" w:hAnsi="Myriad Pro"/>
          <w:sz w:val="24"/>
          <w:szCs w:val="24"/>
        </w:rPr>
        <w:t>,</w:t>
      </w:r>
      <w:r w:rsidRPr="00342879">
        <w:rPr>
          <w:rFonts w:ascii="Myriad Pro" w:hAnsi="Myriad Pro"/>
          <w:sz w:val="24"/>
          <w:szCs w:val="24"/>
        </w:rPr>
        <w:t xml:space="preserve"> Radio talk shows, digital advocacy</w:t>
      </w:r>
      <w:r>
        <w:rPr>
          <w:rFonts w:ascii="Myriad Pro" w:hAnsi="Myriad Pro"/>
          <w:sz w:val="24"/>
          <w:szCs w:val="24"/>
        </w:rPr>
        <w:t xml:space="preserve">, linkages to </w:t>
      </w:r>
      <w:r w:rsidRPr="00342879">
        <w:rPr>
          <w:rFonts w:ascii="Myriad Pro" w:hAnsi="Myriad Pro"/>
          <w:sz w:val="24"/>
          <w:szCs w:val="24"/>
        </w:rPr>
        <w:t>Safe spaces</w:t>
      </w:r>
      <w:r>
        <w:rPr>
          <w:rFonts w:ascii="Myriad Pro" w:hAnsi="Myriad Pro"/>
          <w:sz w:val="24"/>
          <w:szCs w:val="24"/>
        </w:rPr>
        <w:t>,</w:t>
      </w:r>
      <w:r w:rsidRPr="00342879">
        <w:rPr>
          <w:rFonts w:ascii="Myriad Pro" w:hAnsi="Myriad Pro"/>
          <w:sz w:val="24"/>
          <w:szCs w:val="24"/>
        </w:rPr>
        <w:t xml:space="preserve"> Community policing</w:t>
      </w:r>
      <w:r>
        <w:rPr>
          <w:rFonts w:ascii="Myriad Pro" w:hAnsi="Myriad Pro"/>
          <w:sz w:val="24"/>
          <w:szCs w:val="24"/>
        </w:rPr>
        <w:t xml:space="preserve">, </w:t>
      </w:r>
      <w:proofErr w:type="gramStart"/>
      <w:r w:rsidRPr="00342879">
        <w:rPr>
          <w:rFonts w:ascii="Myriad Pro" w:hAnsi="Myriad Pro"/>
          <w:sz w:val="24"/>
          <w:szCs w:val="24"/>
        </w:rPr>
        <w:t>Right</w:t>
      </w:r>
      <w:proofErr w:type="gramEnd"/>
      <w:r w:rsidRPr="00342879">
        <w:rPr>
          <w:rFonts w:ascii="Myriad Pro" w:hAnsi="Myriad Pro"/>
          <w:sz w:val="24"/>
          <w:szCs w:val="24"/>
        </w:rPr>
        <w:t xml:space="preserve"> based approach</w:t>
      </w:r>
      <w:r>
        <w:rPr>
          <w:rFonts w:ascii="Myriad Pro" w:hAnsi="Myriad Pro"/>
          <w:sz w:val="24"/>
          <w:szCs w:val="24"/>
        </w:rPr>
        <w:t xml:space="preserve">, </w:t>
      </w:r>
      <w:r w:rsidRPr="00342879">
        <w:rPr>
          <w:rFonts w:ascii="Myriad Pro" w:hAnsi="Myriad Pro"/>
          <w:sz w:val="24"/>
          <w:szCs w:val="24"/>
        </w:rPr>
        <w:t>Mentorship programs</w:t>
      </w:r>
      <w:r>
        <w:rPr>
          <w:rFonts w:ascii="Myriad Pro" w:hAnsi="Myriad Pro"/>
          <w:sz w:val="24"/>
          <w:szCs w:val="24"/>
        </w:rPr>
        <w:t>,</w:t>
      </w:r>
      <w:r w:rsidRPr="00342879">
        <w:rPr>
          <w:rFonts w:ascii="Myriad Pro" w:hAnsi="Myriad Pro"/>
          <w:sz w:val="24"/>
          <w:szCs w:val="24"/>
        </w:rPr>
        <w:t xml:space="preserve"> Sign Language Inclusivity</w:t>
      </w:r>
      <w:r>
        <w:rPr>
          <w:rFonts w:ascii="Myriad Pro" w:hAnsi="Myriad Pro"/>
          <w:sz w:val="24"/>
          <w:szCs w:val="24"/>
        </w:rPr>
        <w:t xml:space="preserve">, </w:t>
      </w:r>
      <w:r w:rsidRPr="00342879">
        <w:rPr>
          <w:rFonts w:ascii="Myriad Pro" w:hAnsi="Myriad Pro"/>
          <w:sz w:val="24"/>
          <w:szCs w:val="24"/>
        </w:rPr>
        <w:t>Coordinating with partners to establish referral pathways and developing SOPs</w:t>
      </w:r>
      <w:r>
        <w:rPr>
          <w:rFonts w:ascii="Myriad Pro" w:hAnsi="Myriad Pro"/>
          <w:sz w:val="24"/>
          <w:szCs w:val="24"/>
        </w:rPr>
        <w:t>.</w:t>
      </w:r>
    </w:p>
    <w:p w14:paraId="5F7D053F" w14:textId="46B0C33F" w:rsidR="004E2A3F" w:rsidRDefault="0023145B">
      <w:r>
        <w:tab/>
      </w:r>
    </w:p>
    <w:p w14:paraId="063F16CA" w14:textId="3D5A0120" w:rsidR="0023145B" w:rsidRDefault="0023145B"/>
    <w:p w14:paraId="40E9F5E0" w14:textId="7359C6F4" w:rsidR="0023145B" w:rsidRDefault="0023145B">
      <w:r>
        <w:tab/>
      </w:r>
      <w:r>
        <w:rPr>
          <w:noProof/>
        </w:rPr>
        <w:drawing>
          <wp:inline distT="0" distB="0" distL="0" distR="0" wp14:anchorId="5EFC46D4" wp14:editId="12BCE2E9">
            <wp:extent cx="2105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553" w14:textId="77777777" w:rsidR="0023145B" w:rsidRDefault="0023145B"/>
    <w:sectPr w:rsidR="00231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17423"/>
    <w:multiLevelType w:val="hybridMultilevel"/>
    <w:tmpl w:val="54E8C0C8"/>
    <w:lvl w:ilvl="0" w:tplc="5BB8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4A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00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42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2B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183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C9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A4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62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B07360"/>
    <w:multiLevelType w:val="hybridMultilevel"/>
    <w:tmpl w:val="16A6630C"/>
    <w:lvl w:ilvl="0" w:tplc="4C722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22B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CC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346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C6F6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6A5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001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2D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2A41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F"/>
    <w:rsid w:val="00044D77"/>
    <w:rsid w:val="0023145B"/>
    <w:rsid w:val="004E2A3F"/>
    <w:rsid w:val="00592023"/>
    <w:rsid w:val="00A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50B3"/>
  <w15:chartTrackingRefBased/>
  <w15:docId w15:val="{D94F3859-3C29-485D-AE0F-C0AC54A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Shilovele</dc:creator>
  <cp:keywords/>
  <dc:description/>
  <cp:lastModifiedBy>Eric Shilovele</cp:lastModifiedBy>
  <cp:revision>2</cp:revision>
  <dcterms:created xsi:type="dcterms:W3CDTF">2020-11-27T10:28:00Z</dcterms:created>
  <dcterms:modified xsi:type="dcterms:W3CDTF">2020-11-27T10:28:00Z</dcterms:modified>
</cp:coreProperties>
</file>