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52AD9" w14:textId="3A899DC0" w:rsidR="007A4BE3" w:rsidRDefault="007A4BE3">
      <w:pPr>
        <w:rPr>
          <w:lang w:val="en-GB"/>
        </w:rPr>
      </w:pPr>
    </w:p>
    <w:p w14:paraId="51CF3A00" w14:textId="2D1AF1BA" w:rsidR="009221C2" w:rsidRDefault="009221C2" w:rsidP="009221C2">
      <w:pPr>
        <w:spacing w:before="240" w:line="360" w:lineRule="auto"/>
        <w:contextualSpacing/>
        <w:jc w:val="both"/>
        <w:rPr>
          <w:rFonts w:ascii="Constantia" w:hAnsi="Constantia"/>
          <w:b/>
          <w:bCs/>
          <w:lang w:val="en-GB"/>
        </w:rPr>
      </w:pPr>
      <w:r>
        <w:rPr>
          <w:rFonts w:ascii="Constantia" w:hAnsi="Constantia"/>
          <w:b/>
          <w:bCs/>
          <w:lang w:val="en-GB"/>
        </w:rPr>
        <w:t xml:space="preserve">Background Information </w:t>
      </w:r>
    </w:p>
    <w:p w14:paraId="254EA6F5" w14:textId="73066EEE" w:rsidR="00F718E8" w:rsidRPr="005C3302" w:rsidRDefault="00A272C4" w:rsidP="00F718E8">
      <w:pPr>
        <w:rPr>
          <w:rFonts w:cs="Aharoni"/>
          <w:iCs/>
          <w:color w:val="000000" w:themeColor="text1"/>
        </w:rPr>
      </w:pPr>
      <w:r w:rsidRPr="00A272C4">
        <w:rPr>
          <w:rFonts w:cs="Aharoni"/>
          <w:iCs/>
          <w:color w:val="000000" w:themeColor="text1"/>
        </w:rPr>
        <w:t xml:space="preserve">STIPA through support from BROOKE EA under the </w:t>
      </w:r>
      <w:proofErr w:type="spellStart"/>
      <w:r w:rsidRPr="00A272C4">
        <w:rPr>
          <w:rFonts w:cs="Aharoni"/>
          <w:i/>
          <w:color w:val="000000" w:themeColor="text1"/>
        </w:rPr>
        <w:t>Tunza</w:t>
      </w:r>
      <w:proofErr w:type="spellEnd"/>
      <w:r w:rsidRPr="00A272C4">
        <w:rPr>
          <w:rFonts w:cs="Aharoni"/>
          <w:i/>
          <w:color w:val="000000" w:themeColor="text1"/>
        </w:rPr>
        <w:t xml:space="preserve"> </w:t>
      </w:r>
      <w:proofErr w:type="spellStart"/>
      <w:r w:rsidRPr="00A272C4">
        <w:rPr>
          <w:rFonts w:cs="Aharoni"/>
          <w:i/>
          <w:color w:val="000000" w:themeColor="text1"/>
        </w:rPr>
        <w:t>Punda</w:t>
      </w:r>
      <w:proofErr w:type="spellEnd"/>
      <w:r w:rsidRPr="00A272C4">
        <w:rPr>
          <w:rFonts w:cs="Aharoni"/>
          <w:i/>
          <w:color w:val="000000" w:themeColor="text1"/>
        </w:rPr>
        <w:t xml:space="preserve"> </w:t>
      </w:r>
      <w:proofErr w:type="spellStart"/>
      <w:r w:rsidRPr="00A272C4">
        <w:rPr>
          <w:rFonts w:cs="Aharoni"/>
          <w:i/>
          <w:color w:val="000000" w:themeColor="text1"/>
        </w:rPr>
        <w:t>Inua</w:t>
      </w:r>
      <w:proofErr w:type="spellEnd"/>
      <w:r w:rsidRPr="00A272C4">
        <w:rPr>
          <w:rFonts w:cs="Aharoni"/>
          <w:i/>
          <w:color w:val="000000" w:themeColor="text1"/>
        </w:rPr>
        <w:t xml:space="preserve"> </w:t>
      </w:r>
      <w:proofErr w:type="spellStart"/>
      <w:r w:rsidRPr="00A272C4">
        <w:rPr>
          <w:rFonts w:cs="Aharoni"/>
          <w:i/>
          <w:color w:val="000000" w:themeColor="text1"/>
        </w:rPr>
        <w:t>Jamii</w:t>
      </w:r>
      <w:proofErr w:type="spellEnd"/>
      <w:r w:rsidRPr="00A272C4">
        <w:rPr>
          <w:rFonts w:cs="Aharoni"/>
          <w:iCs/>
          <w:color w:val="000000" w:themeColor="text1"/>
        </w:rPr>
        <w:t xml:space="preserve"> project</w:t>
      </w:r>
      <w:r w:rsidR="002C2C84">
        <w:rPr>
          <w:rFonts w:cs="Aharoni"/>
          <w:iCs/>
          <w:color w:val="000000" w:themeColor="text1"/>
        </w:rPr>
        <w:t xml:space="preserve"> implements the following </w:t>
      </w:r>
      <w:r w:rsidR="00C76BDB">
        <w:rPr>
          <w:rFonts w:cs="Aharoni"/>
          <w:iCs/>
          <w:color w:val="000000" w:themeColor="text1"/>
        </w:rPr>
        <w:t xml:space="preserve">  activities</w:t>
      </w:r>
      <w:r w:rsidR="002C2C84">
        <w:rPr>
          <w:rFonts w:cs="Aharoni"/>
          <w:iCs/>
          <w:color w:val="000000" w:themeColor="text1"/>
        </w:rPr>
        <w:t xml:space="preserve">, </w:t>
      </w:r>
      <w:r>
        <w:rPr>
          <w:rFonts w:cs="Aharoni"/>
          <w:iCs/>
          <w:color w:val="000000" w:themeColor="text1"/>
        </w:rPr>
        <w:t xml:space="preserve"> </w:t>
      </w:r>
      <w:r w:rsidRPr="00A272C4">
        <w:rPr>
          <w:rFonts w:cs="Aharoni"/>
          <w:iCs/>
          <w:color w:val="000000" w:themeColor="text1"/>
        </w:rPr>
        <w:t>mobiliz</w:t>
      </w:r>
      <w:r>
        <w:rPr>
          <w:rFonts w:cs="Aharoni"/>
          <w:iCs/>
          <w:color w:val="000000" w:themeColor="text1"/>
        </w:rPr>
        <w:t>ing</w:t>
      </w:r>
      <w:r w:rsidRPr="00A272C4">
        <w:rPr>
          <w:rFonts w:cs="Aharoni"/>
          <w:iCs/>
          <w:color w:val="000000" w:themeColor="text1"/>
        </w:rPr>
        <w:t xml:space="preserve"> the youth, (men and women) in rural agricultural and peri-urban areas, train on proper care of donkeys for optimum working efficiency and financial returns</w:t>
      </w:r>
      <w:r w:rsidR="00C76BDB">
        <w:rPr>
          <w:rFonts w:cs="Aharoni"/>
          <w:iCs/>
          <w:color w:val="000000" w:themeColor="text1"/>
        </w:rPr>
        <w:t xml:space="preserve">, </w:t>
      </w:r>
      <w:r>
        <w:rPr>
          <w:rFonts w:cs="Aharoni"/>
          <w:iCs/>
          <w:color w:val="000000" w:themeColor="text1"/>
        </w:rPr>
        <w:t>build</w:t>
      </w:r>
      <w:r w:rsidRPr="00A272C4">
        <w:rPr>
          <w:rFonts w:cs="Aharoni"/>
          <w:iCs/>
          <w:color w:val="000000" w:themeColor="text1"/>
        </w:rPr>
        <w:t xml:space="preserve"> of donkey owners</w:t>
      </w:r>
      <w:r w:rsidR="00D80CF7">
        <w:rPr>
          <w:rFonts w:cs="Aharoni"/>
          <w:iCs/>
          <w:color w:val="000000" w:themeColor="text1"/>
        </w:rPr>
        <w:t xml:space="preserve"> on donkey care</w:t>
      </w:r>
      <w:r w:rsidRPr="00A272C4">
        <w:rPr>
          <w:rFonts w:cs="Aharoni"/>
          <w:iCs/>
          <w:color w:val="000000" w:themeColor="text1"/>
        </w:rPr>
        <w:t>,</w:t>
      </w:r>
      <w:r w:rsidR="00D80CF7">
        <w:rPr>
          <w:rFonts w:cs="Aharoni"/>
          <w:iCs/>
          <w:color w:val="000000" w:themeColor="text1"/>
        </w:rPr>
        <w:t xml:space="preserve"> </w:t>
      </w:r>
      <w:r w:rsidRPr="00A272C4">
        <w:rPr>
          <w:rFonts w:cs="Aharoni"/>
          <w:iCs/>
          <w:color w:val="000000" w:themeColor="text1"/>
        </w:rPr>
        <w:t>facilitat</w:t>
      </w:r>
      <w:r w:rsidR="0082787E">
        <w:rPr>
          <w:rFonts w:cs="Aharoni"/>
          <w:iCs/>
          <w:color w:val="000000" w:themeColor="text1"/>
        </w:rPr>
        <w:t xml:space="preserve">ion of </w:t>
      </w:r>
      <w:r w:rsidRPr="00A272C4">
        <w:rPr>
          <w:rFonts w:cs="Aharoni"/>
          <w:iCs/>
          <w:color w:val="000000" w:themeColor="text1"/>
        </w:rPr>
        <w:t xml:space="preserve">prompt veterinary </w:t>
      </w:r>
      <w:r w:rsidR="00C37BB9">
        <w:rPr>
          <w:rFonts w:cs="Aharoni"/>
          <w:iCs/>
          <w:color w:val="000000" w:themeColor="text1"/>
        </w:rPr>
        <w:t>S</w:t>
      </w:r>
      <w:r w:rsidRPr="00A272C4">
        <w:rPr>
          <w:rFonts w:cs="Aharoni"/>
          <w:iCs/>
          <w:color w:val="000000" w:themeColor="text1"/>
        </w:rPr>
        <w:t>ervices</w:t>
      </w:r>
      <w:r w:rsidR="00C76BDB">
        <w:rPr>
          <w:rFonts w:cs="Aharoni"/>
          <w:iCs/>
          <w:color w:val="000000" w:themeColor="text1"/>
        </w:rPr>
        <w:t>,</w:t>
      </w:r>
      <w:r w:rsidRPr="00A272C4">
        <w:rPr>
          <w:rFonts w:cs="Aharoni"/>
          <w:iCs/>
          <w:color w:val="000000" w:themeColor="text1"/>
        </w:rPr>
        <w:t xml:space="preserve"> </w:t>
      </w:r>
      <w:r w:rsidR="00D80CF7">
        <w:rPr>
          <w:rFonts w:cs="Aharoni"/>
          <w:iCs/>
          <w:color w:val="000000" w:themeColor="text1"/>
        </w:rPr>
        <w:t>facilitate</w:t>
      </w:r>
      <w:r w:rsidRPr="00A272C4">
        <w:rPr>
          <w:rFonts w:cs="Aharoni"/>
          <w:iCs/>
          <w:color w:val="000000" w:themeColor="text1"/>
        </w:rPr>
        <w:t xml:space="preserve"> community-based livestock health insurance scheme.</w:t>
      </w:r>
      <w:r w:rsidR="00751433">
        <w:rPr>
          <w:rFonts w:cs="Aharoni"/>
          <w:iCs/>
          <w:color w:val="000000" w:themeColor="text1"/>
        </w:rPr>
        <w:t xml:space="preserve"> </w:t>
      </w:r>
      <w:r>
        <w:rPr>
          <w:rFonts w:cs="Aharoni"/>
          <w:iCs/>
          <w:color w:val="000000" w:themeColor="text1"/>
        </w:rPr>
        <w:t xml:space="preserve">STIPA </w:t>
      </w:r>
      <w:r w:rsidR="001F5C02">
        <w:rPr>
          <w:rFonts w:cs="Aharoni"/>
          <w:iCs/>
          <w:color w:val="000000" w:themeColor="text1"/>
        </w:rPr>
        <w:t>works with</w:t>
      </w:r>
      <w:r w:rsidRPr="00A272C4">
        <w:rPr>
          <w:rFonts w:cs="Aharoni"/>
          <w:iCs/>
          <w:color w:val="000000" w:themeColor="text1"/>
        </w:rPr>
        <w:t xml:space="preserve"> </w:t>
      </w:r>
      <w:r w:rsidR="001F5C02">
        <w:rPr>
          <w:rFonts w:cs="Aharoni"/>
          <w:iCs/>
          <w:color w:val="000000" w:themeColor="text1"/>
        </w:rPr>
        <w:t xml:space="preserve">the county </w:t>
      </w:r>
      <w:r w:rsidRPr="00A272C4">
        <w:rPr>
          <w:rFonts w:cs="Aharoni"/>
          <w:iCs/>
          <w:color w:val="000000" w:themeColor="text1"/>
        </w:rPr>
        <w:t xml:space="preserve">governments of Kisumu and Siaya Counties to support the donkey </w:t>
      </w:r>
      <w:r w:rsidR="00751433" w:rsidRPr="00A272C4">
        <w:rPr>
          <w:rFonts w:cs="Aharoni"/>
          <w:iCs/>
          <w:color w:val="000000" w:themeColor="text1"/>
        </w:rPr>
        <w:t>owner’s</w:t>
      </w:r>
      <w:r w:rsidRPr="00A272C4">
        <w:rPr>
          <w:rFonts w:cs="Aharoni"/>
          <w:iCs/>
          <w:color w:val="000000" w:themeColor="text1"/>
        </w:rPr>
        <w:t xml:space="preserve"> association and develop a legal framework of policies for protection and care of don</w:t>
      </w:r>
      <w:r w:rsidR="00751433">
        <w:rPr>
          <w:rFonts w:cs="Aharoni"/>
          <w:iCs/>
          <w:color w:val="000000" w:themeColor="text1"/>
        </w:rPr>
        <w:t>keys</w:t>
      </w:r>
      <w:r w:rsidR="00D80CF7">
        <w:rPr>
          <w:rFonts w:cs="Aharoni"/>
          <w:iCs/>
          <w:color w:val="000000" w:themeColor="text1"/>
        </w:rPr>
        <w:t xml:space="preserve"> in</w:t>
      </w:r>
      <w:r w:rsidR="00F718E8" w:rsidRPr="001F5C02">
        <w:rPr>
          <w:lang w:val="en-GB"/>
        </w:rPr>
        <w:t xml:space="preserve"> </w:t>
      </w:r>
      <w:proofErr w:type="spellStart"/>
      <w:r w:rsidR="00F718E8" w:rsidRPr="001F5C02">
        <w:rPr>
          <w:lang w:val="en-GB"/>
        </w:rPr>
        <w:t>Rarieda</w:t>
      </w:r>
      <w:proofErr w:type="spellEnd"/>
      <w:r w:rsidR="00F718E8" w:rsidRPr="001F5C02">
        <w:rPr>
          <w:lang w:val="en-GB"/>
        </w:rPr>
        <w:t xml:space="preserve"> sub-counties/Migwena and </w:t>
      </w:r>
      <w:proofErr w:type="spellStart"/>
      <w:r w:rsidR="002C2C84">
        <w:rPr>
          <w:lang w:val="en-GB"/>
        </w:rPr>
        <w:t>U</w:t>
      </w:r>
      <w:r w:rsidR="00F718E8" w:rsidRPr="001F5C02">
        <w:rPr>
          <w:lang w:val="en-GB"/>
        </w:rPr>
        <w:t>yoma</w:t>
      </w:r>
      <w:proofErr w:type="spellEnd"/>
      <w:r w:rsidR="00F718E8" w:rsidRPr="001F5C02">
        <w:rPr>
          <w:lang w:val="en-GB"/>
        </w:rPr>
        <w:t xml:space="preserve"> Kisumu Cou</w:t>
      </w:r>
      <w:r w:rsidR="00F718E8">
        <w:rPr>
          <w:lang w:val="en-GB"/>
        </w:rPr>
        <w:t>nty</w:t>
      </w:r>
      <w:r w:rsidR="00C37BB9">
        <w:rPr>
          <w:lang w:val="en-GB"/>
        </w:rPr>
        <w:t xml:space="preserve"> </w:t>
      </w:r>
      <w:proofErr w:type="spellStart"/>
      <w:r w:rsidR="00F718E8">
        <w:rPr>
          <w:lang w:val="en-GB"/>
        </w:rPr>
        <w:t>Nyakach</w:t>
      </w:r>
      <w:proofErr w:type="spellEnd"/>
      <w:r w:rsidR="00F718E8">
        <w:rPr>
          <w:lang w:val="en-GB"/>
        </w:rPr>
        <w:t xml:space="preserve"> and Seme sub-counties</w:t>
      </w:r>
      <w:r w:rsidR="00F718E8">
        <w:rPr>
          <w:lang w:val="en-GB"/>
        </w:rPr>
        <w:t xml:space="preserve">. </w:t>
      </w:r>
      <w:r w:rsidR="00D80CF7">
        <w:rPr>
          <w:lang w:val="en-GB"/>
        </w:rPr>
        <w:t>T</w:t>
      </w:r>
      <w:r w:rsidR="00F718E8">
        <w:rPr>
          <w:lang w:val="en-GB"/>
        </w:rPr>
        <w:t>arget n</w:t>
      </w:r>
      <w:r w:rsidR="00F718E8">
        <w:rPr>
          <w:lang w:val="en-GB"/>
        </w:rPr>
        <w:t>umber of beneficiaries</w:t>
      </w:r>
      <w:r w:rsidR="00D80CF7">
        <w:rPr>
          <w:lang w:val="en-GB"/>
        </w:rPr>
        <w:t xml:space="preserve"> are</w:t>
      </w:r>
      <w:r w:rsidR="00F718E8">
        <w:rPr>
          <w:lang w:val="en-GB"/>
        </w:rPr>
        <w:t xml:space="preserve"> </w:t>
      </w:r>
      <w:r w:rsidR="00F718E8">
        <w:rPr>
          <w:lang w:val="en-GB"/>
        </w:rPr>
        <w:t>300 Donkey owners and users in the two counties</w:t>
      </w:r>
      <w:r w:rsidR="00F718E8">
        <w:rPr>
          <w:lang w:val="en-GB"/>
        </w:rPr>
        <w:t xml:space="preserve">, </w:t>
      </w:r>
      <w:r w:rsidR="00F718E8">
        <w:rPr>
          <w:lang w:val="en-GB"/>
        </w:rPr>
        <w:t xml:space="preserve">1800 Indirect beneficiaries (Youth, </w:t>
      </w:r>
      <w:proofErr w:type="spellStart"/>
      <w:r w:rsidR="00F718E8">
        <w:rPr>
          <w:lang w:val="en-GB"/>
        </w:rPr>
        <w:t>Juakali</w:t>
      </w:r>
      <w:proofErr w:type="spellEnd"/>
      <w:r w:rsidR="00F718E8">
        <w:rPr>
          <w:lang w:val="en-GB"/>
        </w:rPr>
        <w:t xml:space="preserve"> artisans, women and children)</w:t>
      </w:r>
      <w:r w:rsidR="00D80CF7">
        <w:rPr>
          <w:lang w:val="en-GB"/>
        </w:rPr>
        <w:t>, p</w:t>
      </w:r>
      <w:r w:rsidR="00F718E8">
        <w:rPr>
          <w:lang w:val="en-GB"/>
        </w:rPr>
        <w:t>romot</w:t>
      </w:r>
      <w:r w:rsidR="00D80CF7">
        <w:rPr>
          <w:lang w:val="en-GB"/>
        </w:rPr>
        <w:t>e</w:t>
      </w:r>
      <w:r w:rsidR="00F718E8">
        <w:rPr>
          <w:lang w:val="en-GB"/>
        </w:rPr>
        <w:t xml:space="preserve"> and adopt Animal Welfare Standards.</w:t>
      </w:r>
      <w:r w:rsidR="00F718E8">
        <w:rPr>
          <w:lang w:val="en-GB"/>
        </w:rPr>
        <w:t xml:space="preserve"> </w:t>
      </w:r>
      <w:r w:rsidR="002C2C84">
        <w:rPr>
          <w:lang w:val="en-GB"/>
        </w:rPr>
        <w:t>C</w:t>
      </w:r>
      <w:r w:rsidR="00F718E8">
        <w:rPr>
          <w:lang w:val="en-GB"/>
        </w:rPr>
        <w:t>ommunity advocacy against donkey theft, slaughter and unethical welfare practices</w:t>
      </w:r>
      <w:r w:rsidR="00F718E8">
        <w:rPr>
          <w:lang w:val="en-GB"/>
        </w:rPr>
        <w:t xml:space="preserve">. </w:t>
      </w:r>
      <w:r w:rsidR="00F718E8">
        <w:rPr>
          <w:lang w:val="en-GB"/>
        </w:rPr>
        <w:t>in advocacy against the slaughter of donkeys DHT (Donkey Hide Trade).</w:t>
      </w:r>
      <w:r w:rsidR="00F718E8">
        <w:rPr>
          <w:lang w:val="en-GB"/>
        </w:rPr>
        <w:t xml:space="preserve"> </w:t>
      </w:r>
      <w:r w:rsidR="00D80CF7">
        <w:rPr>
          <w:lang w:val="en-GB"/>
        </w:rPr>
        <w:t>c</w:t>
      </w:r>
      <w:r w:rsidR="00F718E8">
        <w:rPr>
          <w:lang w:val="en-GB"/>
        </w:rPr>
        <w:t>ontribution to the ban of donkey slaughter in the aba</w:t>
      </w:r>
      <w:r w:rsidR="002C2C84">
        <w:rPr>
          <w:lang w:val="en-GB"/>
        </w:rPr>
        <w:t>t</w:t>
      </w:r>
      <w:r w:rsidR="00F718E8">
        <w:rPr>
          <w:lang w:val="en-GB"/>
        </w:rPr>
        <w:t>toir in Kenya</w:t>
      </w:r>
      <w:r w:rsidR="00D80CF7">
        <w:rPr>
          <w:lang w:val="en-GB"/>
        </w:rPr>
        <w:t>.</w:t>
      </w:r>
      <w:r w:rsidR="00F718E8">
        <w:rPr>
          <w:lang w:val="en-GB"/>
        </w:rPr>
        <w:t xml:space="preserve"> </w:t>
      </w:r>
    </w:p>
    <w:p w14:paraId="391AB8FF" w14:textId="5C0C1D93" w:rsidR="00F718E8" w:rsidRPr="00F718E8" w:rsidRDefault="00F718E8" w:rsidP="00F718E8">
      <w:pPr>
        <w:rPr>
          <w:b/>
          <w:bCs/>
          <w:i/>
          <w:iCs/>
          <w:lang w:val="en-GB"/>
        </w:rPr>
      </w:pPr>
    </w:p>
    <w:p w14:paraId="6EE8650B" w14:textId="5137F42A" w:rsidR="007A4BE3" w:rsidRDefault="007A4BE3" w:rsidP="00751433">
      <w:pPr>
        <w:ind w:left="720"/>
        <w:rPr>
          <w:rFonts w:cs="Aharoni"/>
          <w:iCs/>
          <w:color w:val="000000" w:themeColor="text1"/>
        </w:rPr>
      </w:pPr>
    </w:p>
    <w:p w14:paraId="319C8143" w14:textId="77777777" w:rsidR="00751433" w:rsidRDefault="00751433" w:rsidP="00751433">
      <w:pPr>
        <w:ind w:left="720"/>
        <w:rPr>
          <w:rFonts w:cs="Aharoni"/>
          <w:b/>
          <w:bCs/>
          <w:iCs/>
          <w:color w:val="000000" w:themeColor="text1"/>
        </w:rPr>
      </w:pPr>
    </w:p>
    <w:p w14:paraId="28D32FE9" w14:textId="5C17A71A" w:rsidR="00751433" w:rsidRDefault="00751433" w:rsidP="00751433">
      <w:pPr>
        <w:ind w:left="720"/>
        <w:rPr>
          <w:rFonts w:cs="Aharoni"/>
          <w:b/>
          <w:bCs/>
          <w:iCs/>
          <w:color w:val="000000" w:themeColor="text1"/>
        </w:rPr>
      </w:pPr>
      <w:r>
        <w:rPr>
          <w:rFonts w:cs="Aharoni"/>
          <w:b/>
          <w:bCs/>
          <w:iCs/>
          <w:color w:val="000000" w:themeColor="text1"/>
        </w:rPr>
        <w:t>PHOTO GALLERY</w:t>
      </w:r>
    </w:p>
    <w:p w14:paraId="1336DDD5" w14:textId="77777777" w:rsidR="00751433" w:rsidRDefault="00751433" w:rsidP="00751433">
      <w:pPr>
        <w:keepNext/>
        <w:spacing w:line="360" w:lineRule="auto"/>
        <w:ind w:left="2127" w:hanging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6D24EB" wp14:editId="5C2E09A3">
                <wp:simplePos x="0" y="0"/>
                <wp:positionH relativeFrom="column">
                  <wp:posOffset>2728300</wp:posOffset>
                </wp:positionH>
                <wp:positionV relativeFrom="paragraph">
                  <wp:posOffset>1698286</wp:posOffset>
                </wp:positionV>
                <wp:extent cx="31102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6E6523" w14:textId="77777777" w:rsidR="00751433" w:rsidRPr="009E184B" w:rsidRDefault="00751433" w:rsidP="00751433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9E184B">
                              <w:rPr>
                                <w:sz w:val="16"/>
                                <w:szCs w:val="16"/>
                              </w:rPr>
                              <w:t xml:space="preserve">Figure 2: Damaris </w:t>
                            </w:r>
                            <w:proofErr w:type="spellStart"/>
                            <w:r w:rsidRPr="009E184B">
                              <w:rPr>
                                <w:sz w:val="16"/>
                                <w:szCs w:val="16"/>
                              </w:rPr>
                              <w:t>Adhiambo</w:t>
                            </w:r>
                            <w:proofErr w:type="spellEnd"/>
                            <w:r w:rsidRPr="009E184B">
                              <w:rPr>
                                <w:sz w:val="16"/>
                                <w:szCs w:val="16"/>
                              </w:rPr>
                              <w:t xml:space="preserve">, STIPA P.O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engaging stakeholders &amp; donkey owners on issues of security and donkey welfare </w:t>
                            </w:r>
                            <w:r w:rsidRPr="009E184B">
                              <w:rPr>
                                <w:sz w:val="16"/>
                                <w:szCs w:val="16"/>
                              </w:rPr>
                              <w:t xml:space="preserve">during a sensitization session in Migwena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 17</w:t>
                            </w:r>
                            <w:r w:rsidRPr="009E184B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September 2020.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D24E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4.85pt;margin-top:133.7pt;width:244.9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" stroked="f">
                <v:textbox style="mso-fit-shape-to-text:t" inset="0,0,0,0">
                  <w:txbxContent>
                    <w:p w14:paraId="016E6523" w14:textId="77777777" w:rsidR="00751433" w:rsidRPr="009E184B" w:rsidRDefault="00751433" w:rsidP="00751433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9E184B">
                        <w:rPr>
                          <w:sz w:val="16"/>
                          <w:szCs w:val="16"/>
                        </w:rPr>
                        <w:t xml:space="preserve">Figure 2: Damaris </w:t>
                      </w:r>
                      <w:proofErr w:type="spellStart"/>
                      <w:r w:rsidRPr="009E184B">
                        <w:rPr>
                          <w:sz w:val="16"/>
                          <w:szCs w:val="16"/>
                        </w:rPr>
                        <w:t>Adhiambo</w:t>
                      </w:r>
                      <w:proofErr w:type="spellEnd"/>
                      <w:r w:rsidRPr="009E184B">
                        <w:rPr>
                          <w:sz w:val="16"/>
                          <w:szCs w:val="16"/>
                        </w:rPr>
                        <w:t xml:space="preserve">, STIPA P.O </w:t>
                      </w:r>
                      <w:r>
                        <w:rPr>
                          <w:sz w:val="16"/>
                          <w:szCs w:val="16"/>
                        </w:rPr>
                        <w:t xml:space="preserve">engaging stakeholders &amp; donkey owners on issues of security and donkey welfare </w:t>
                      </w:r>
                      <w:r w:rsidRPr="009E184B">
                        <w:rPr>
                          <w:sz w:val="16"/>
                          <w:szCs w:val="16"/>
                        </w:rPr>
                        <w:t xml:space="preserve">during a sensitization session in Migwena </w:t>
                      </w:r>
                      <w:r>
                        <w:rPr>
                          <w:sz w:val="16"/>
                          <w:szCs w:val="16"/>
                        </w:rPr>
                        <w:t>on 17</w:t>
                      </w:r>
                      <w:r w:rsidRPr="009E184B"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sz w:val="16"/>
                          <w:szCs w:val="16"/>
                        </w:rPr>
                        <w:t xml:space="preserve"> September 2020.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D3489E1" wp14:editId="139A6A83">
            <wp:extent cx="2976366" cy="1341007"/>
            <wp:effectExtent l="133350" t="76200" r="7175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73" cy="13609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</w:rPr>
        <w:drawing>
          <wp:inline distT="0" distB="0" distL="0" distR="0" wp14:anchorId="25F4DB1D" wp14:editId="3D86B1DD">
            <wp:extent cx="2927690" cy="1390181"/>
            <wp:effectExtent l="133350" t="76200" r="82550" b="133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82" cy="140067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AE901AA" w14:textId="77777777" w:rsidR="00751433" w:rsidRPr="009E184B" w:rsidRDefault="00751433" w:rsidP="00751433">
      <w:pPr>
        <w:pStyle w:val="Caption"/>
        <w:rPr>
          <w:sz w:val="16"/>
          <w:szCs w:val="16"/>
        </w:rPr>
      </w:pPr>
      <w:r w:rsidRPr="009E184B">
        <w:rPr>
          <w:sz w:val="16"/>
          <w:szCs w:val="16"/>
        </w:rPr>
        <w:t xml:space="preserve">Figure 1: Damaris </w:t>
      </w:r>
      <w:proofErr w:type="spellStart"/>
      <w:r w:rsidRPr="009E184B">
        <w:rPr>
          <w:sz w:val="16"/>
          <w:szCs w:val="16"/>
        </w:rPr>
        <w:t>Adhiambo</w:t>
      </w:r>
      <w:proofErr w:type="spellEnd"/>
      <w:r w:rsidRPr="009E184B">
        <w:rPr>
          <w:sz w:val="16"/>
          <w:szCs w:val="16"/>
        </w:rPr>
        <w:t xml:space="preserve">, STIPA P.O Siaya conversing with a donkey owner in </w:t>
      </w:r>
      <w:proofErr w:type="spellStart"/>
      <w:r w:rsidRPr="009E184B">
        <w:rPr>
          <w:sz w:val="16"/>
          <w:szCs w:val="16"/>
        </w:rPr>
        <w:t>Sakwa</w:t>
      </w:r>
      <w:proofErr w:type="spellEnd"/>
      <w:r>
        <w:rPr>
          <w:sz w:val="16"/>
          <w:szCs w:val="16"/>
        </w:rPr>
        <w:t>, Bondo</w:t>
      </w:r>
      <w:r w:rsidRPr="009E184B">
        <w:rPr>
          <w:sz w:val="16"/>
          <w:szCs w:val="16"/>
        </w:rPr>
        <w:t xml:space="preserve"> during the baseline survey on 6</w:t>
      </w:r>
      <w:r w:rsidRPr="009E184B">
        <w:rPr>
          <w:sz w:val="16"/>
          <w:szCs w:val="16"/>
          <w:vertAlign w:val="superscript"/>
        </w:rPr>
        <w:t>th</w:t>
      </w:r>
      <w:r w:rsidRPr="009E184B">
        <w:rPr>
          <w:sz w:val="16"/>
          <w:szCs w:val="16"/>
        </w:rPr>
        <w:t xml:space="preserve"> August 2020.</w:t>
      </w:r>
    </w:p>
    <w:p w14:paraId="17F1BAAD" w14:textId="77777777" w:rsidR="00751433" w:rsidRDefault="00751433" w:rsidP="00751433">
      <w:pPr>
        <w:pStyle w:val="Caption"/>
        <w:ind w:right="2493"/>
        <w:jc w:val="center"/>
      </w:pPr>
      <w:r>
        <w:rPr>
          <w:noProof/>
        </w:rPr>
        <w:lastRenderedPageBreak/>
        <w:drawing>
          <wp:inline distT="0" distB="0" distL="0" distR="0" wp14:anchorId="73624C51" wp14:editId="1D16A1E2">
            <wp:extent cx="4033326" cy="1954619"/>
            <wp:effectExtent l="133350" t="76200" r="8191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93" cy="19739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t>Figure 3: A group photo of STIPA’s project implementation team including other stakeholders, Kisumu and Siaya county government officials.</w:t>
      </w:r>
    </w:p>
    <w:p w14:paraId="2F934DD3" w14:textId="77777777" w:rsidR="00751433" w:rsidRDefault="00751433" w:rsidP="00751433">
      <w:pPr>
        <w:keepNext/>
        <w:ind w:left="-993"/>
      </w:pPr>
    </w:p>
    <w:p w14:paraId="411D5C5D" w14:textId="77777777" w:rsidR="00751433" w:rsidRDefault="00751433" w:rsidP="00751433">
      <w:pPr>
        <w:pStyle w:val="Caption"/>
        <w:ind w:left="-270" w:right="3123"/>
        <w:rPr>
          <w:rFonts w:cstheme="minorHAnsi"/>
        </w:rPr>
      </w:pPr>
      <w:r>
        <w:rPr>
          <w:noProof/>
        </w:rPr>
        <w:drawing>
          <wp:inline distT="0" distB="0" distL="0" distR="0" wp14:anchorId="084D28A8" wp14:editId="131D686F">
            <wp:extent cx="3777878" cy="1880191"/>
            <wp:effectExtent l="133350" t="76200" r="70485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24" cy="193137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51066F">
        <w:t xml:space="preserve"> </w:t>
      </w:r>
      <w:r>
        <w:t xml:space="preserve">Figure 4: SCVO Kisumu </w:t>
      </w:r>
      <w:proofErr w:type="spellStart"/>
      <w:r>
        <w:t>Morvan</w:t>
      </w:r>
      <w:proofErr w:type="spellEnd"/>
      <w:r>
        <w:t>, addressing leaders of Community Action Groups, donkey owners and stakeholders in one forum Bondo for formal engagement on 14</w:t>
      </w:r>
      <w:r w:rsidRPr="006E1D7B">
        <w:rPr>
          <w:vertAlign w:val="superscript"/>
        </w:rPr>
        <w:t>th</w:t>
      </w:r>
      <w:r>
        <w:t xml:space="preserve"> August 2020.</w:t>
      </w:r>
    </w:p>
    <w:p w14:paraId="12728064" w14:textId="77777777" w:rsidR="00751433" w:rsidRPr="00751433" w:rsidRDefault="00751433" w:rsidP="00751433">
      <w:pPr>
        <w:ind w:left="720"/>
        <w:rPr>
          <w:b/>
          <w:bCs/>
          <w:lang w:val="en-GB"/>
        </w:rPr>
      </w:pPr>
    </w:p>
    <w:sectPr w:rsidR="00751433" w:rsidRPr="00751433" w:rsidSect="00751433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74453"/>
    <w:multiLevelType w:val="hybridMultilevel"/>
    <w:tmpl w:val="C2061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E3"/>
    <w:rsid w:val="00054C20"/>
    <w:rsid w:val="000E5AB1"/>
    <w:rsid w:val="00151D1E"/>
    <w:rsid w:val="001F5C02"/>
    <w:rsid w:val="002C2C84"/>
    <w:rsid w:val="002F1D1A"/>
    <w:rsid w:val="00333A34"/>
    <w:rsid w:val="0034232B"/>
    <w:rsid w:val="00404D5B"/>
    <w:rsid w:val="004961DD"/>
    <w:rsid w:val="004E2520"/>
    <w:rsid w:val="004E667A"/>
    <w:rsid w:val="00592023"/>
    <w:rsid w:val="005C3302"/>
    <w:rsid w:val="005F1AF9"/>
    <w:rsid w:val="00656413"/>
    <w:rsid w:val="00665FE2"/>
    <w:rsid w:val="006946EB"/>
    <w:rsid w:val="00751433"/>
    <w:rsid w:val="007A4BE3"/>
    <w:rsid w:val="0082787E"/>
    <w:rsid w:val="008F6818"/>
    <w:rsid w:val="009221C2"/>
    <w:rsid w:val="009B4321"/>
    <w:rsid w:val="00A272C4"/>
    <w:rsid w:val="00AF16DB"/>
    <w:rsid w:val="00AF249E"/>
    <w:rsid w:val="00C37BB9"/>
    <w:rsid w:val="00C76BDB"/>
    <w:rsid w:val="00CA63AA"/>
    <w:rsid w:val="00D80CF7"/>
    <w:rsid w:val="00E63523"/>
    <w:rsid w:val="00EA47EE"/>
    <w:rsid w:val="00EC7199"/>
    <w:rsid w:val="00F045AC"/>
    <w:rsid w:val="00F35E92"/>
    <w:rsid w:val="00F718E8"/>
    <w:rsid w:val="00FB0A6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8987"/>
  <w15:chartTrackingRefBased/>
  <w15:docId w15:val="{593D4F47-C398-4F5A-8EBD-B53AB7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4C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Shilovele</dc:creator>
  <cp:keywords/>
  <dc:description/>
  <cp:lastModifiedBy>Eric Shilovele</cp:lastModifiedBy>
  <cp:revision>3</cp:revision>
  <dcterms:created xsi:type="dcterms:W3CDTF">2020-11-06T09:47:00Z</dcterms:created>
  <dcterms:modified xsi:type="dcterms:W3CDTF">2020-11-06T09:56:00Z</dcterms:modified>
</cp:coreProperties>
</file>