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01096"/>
    <w:p w14:paraId="55C79E69">
      <w:pPr>
        <w:pStyle w:val="3"/>
        <w:bidi w:val="0"/>
        <w:jc w:val="center"/>
        <w:rPr>
          <w:rFonts w:hint="eastAsia"/>
        </w:rPr>
      </w:pPr>
      <w:r>
        <w:rPr>
          <w:rFonts w:hint="eastAsia"/>
        </w:rPr>
        <w:t>Distributed Systems Project Report</w:t>
      </w:r>
    </w:p>
    <w:p w14:paraId="6C36BB6F">
      <w:pPr>
        <w:jc w:val="center"/>
        <w:rPr>
          <w:rFonts w:hint="eastAsia"/>
        </w:rPr>
      </w:pPr>
      <w:r>
        <w:rPr>
          <w:rFonts w:hint="eastAsia"/>
          <w:i/>
          <w:iCs/>
        </w:rPr>
        <w:t>YANXI ZHOU</w:t>
      </w:r>
    </w:p>
    <w:p w14:paraId="2C44F885">
      <w:pPr>
        <w:pStyle w:val="4"/>
        <w:bidi w:val="0"/>
        <w:rPr>
          <w:rFonts w:hint="eastAsia"/>
        </w:rPr>
      </w:pPr>
      <w:r>
        <w:rPr>
          <w:rFonts w:hint="eastAsia"/>
        </w:rPr>
        <w:t>1. Introduction / Scenario</w:t>
      </w:r>
    </w:p>
    <w:p w14:paraId="3ADB39E8">
      <w:pPr>
        <w:rPr>
          <w:rFonts w:hint="eastAsia"/>
        </w:rPr>
      </w:pPr>
      <w:r>
        <w:rPr>
          <w:rFonts w:hint="eastAsia"/>
        </w:rPr>
        <w:t>The project is based on the United Nations Sustainable Development Goal: Life Below Water, which focuses on protecting marine ecosystems and reducing ocean pollution.</w:t>
      </w:r>
    </w:p>
    <w:p w14:paraId="19E469F0">
      <w:pPr>
        <w:rPr>
          <w:rFonts w:hint="eastAsia"/>
        </w:rPr>
      </w:pPr>
      <w:r>
        <w:rPr>
          <w:rFonts w:hint="eastAsia"/>
        </w:rPr>
        <w:t>In recent years, plastic pollution has become a serious global issue. Large amounts of plastic waste enter oceans every year, causing harm to marine life such as fish, turtles, and seabirds. Many animals mistakenly consume plastic or become trapped in it, which leads to injury or death.</w:t>
      </w:r>
    </w:p>
    <w:p w14:paraId="6491C372">
      <w:pPr>
        <w:rPr>
          <w:rFonts w:hint="eastAsia"/>
        </w:rPr>
      </w:pPr>
      <w:r>
        <w:rPr>
          <w:rFonts w:hint="eastAsia"/>
        </w:rPr>
        <w:t xml:space="preserve">To address this problem, this project simulates a smart automated </w:t>
      </w:r>
      <w:r>
        <w:rPr>
          <w:rFonts w:hint="eastAsia"/>
          <w:lang w:val="en-US" w:eastAsia="zh-CN"/>
        </w:rPr>
        <w:t>ocean</w:t>
      </w:r>
      <w:r>
        <w:rPr>
          <w:rFonts w:hint="eastAsia"/>
        </w:rPr>
        <w:t xml:space="preserve"> cleaning system. The system is composed of multiple distributed services that work together to detect, monitor, and collect plastic waste.</w:t>
      </w:r>
    </w:p>
    <w:p w14:paraId="0B47F339">
      <w:pPr>
        <w:rPr>
          <w:rFonts w:hint="eastAsia"/>
        </w:rPr>
      </w:pPr>
      <w:r>
        <w:rPr>
          <w:rFonts w:hint="eastAsia"/>
        </w:rPr>
        <w:t>The system includes three main services:</w:t>
      </w:r>
    </w:p>
    <w:p w14:paraId="1945B99F">
      <w:pPr>
        <w:numPr>
          <w:ilvl w:val="0"/>
          <w:numId w:val="1"/>
        </w:numPr>
        <w:ind w:left="420" w:leftChars="0" w:hanging="420" w:firstLineChars="0"/>
        <w:rPr>
          <w:rFonts w:hint="eastAsia"/>
        </w:rPr>
      </w:pPr>
      <w:r>
        <w:rPr>
          <w:rFonts w:hint="eastAsia"/>
        </w:rPr>
        <w:t>PositionService – detects plastic waste locations</w:t>
      </w:r>
    </w:p>
    <w:p w14:paraId="69649881">
      <w:pPr>
        <w:numPr>
          <w:ilvl w:val="0"/>
          <w:numId w:val="1"/>
        </w:numPr>
        <w:ind w:left="420" w:leftChars="0" w:hanging="420" w:firstLineChars="0"/>
        <w:rPr>
          <w:rFonts w:hint="eastAsia"/>
        </w:rPr>
      </w:pPr>
      <w:r>
        <w:rPr>
          <w:rFonts w:hint="eastAsia"/>
        </w:rPr>
        <w:t>PollutionLevelService – monitors pollution levels</w:t>
      </w:r>
    </w:p>
    <w:p w14:paraId="69F23E18">
      <w:pPr>
        <w:numPr>
          <w:ilvl w:val="0"/>
          <w:numId w:val="1"/>
        </w:numPr>
        <w:ind w:left="420" w:leftChars="0" w:hanging="420" w:firstLineChars="0"/>
        <w:rPr>
          <w:rFonts w:hint="eastAsia"/>
        </w:rPr>
      </w:pPr>
      <w:r>
        <w:rPr>
          <w:rFonts w:hint="eastAsia"/>
        </w:rPr>
        <w:t>CollectionService – simulates collection of plastic waste</w:t>
      </w:r>
    </w:p>
    <w:p w14:paraId="02B0BF05">
      <w:pPr>
        <w:rPr>
          <w:rFonts w:hint="eastAsia"/>
        </w:rPr>
      </w:pPr>
    </w:p>
    <w:p w14:paraId="3CB11C2A">
      <w:pPr>
        <w:pStyle w:val="4"/>
        <w:bidi w:val="0"/>
        <w:rPr>
          <w:rFonts w:hint="eastAsia"/>
        </w:rPr>
      </w:pPr>
      <w:r>
        <w:rPr>
          <w:rFonts w:hint="eastAsia"/>
        </w:rPr>
        <w:t>2. System Architecture</w:t>
      </w:r>
    </w:p>
    <w:p w14:paraId="1269FB3F">
      <w:pPr>
        <w:rPr>
          <w:rFonts w:hint="eastAsia"/>
        </w:rPr>
      </w:pPr>
      <w:r>
        <w:rPr>
          <w:rFonts w:hint="eastAsia"/>
        </w:rPr>
        <w:t>The system consists of:</w:t>
      </w:r>
    </w:p>
    <w:p w14:paraId="403EB621">
      <w:pPr>
        <w:numPr>
          <w:ilvl w:val="0"/>
          <w:numId w:val="1"/>
        </w:numPr>
        <w:ind w:left="420" w:leftChars="0" w:hanging="420" w:firstLineChars="0"/>
        <w:rPr>
          <w:rFonts w:hint="eastAsia"/>
        </w:rPr>
      </w:pPr>
      <w:r>
        <w:rPr>
          <w:rFonts w:hint="eastAsia"/>
        </w:rPr>
        <w:t>A Client GUI (controller)</w:t>
      </w:r>
    </w:p>
    <w:p w14:paraId="306FE821">
      <w:pPr>
        <w:numPr>
          <w:ilvl w:val="0"/>
          <w:numId w:val="1"/>
        </w:numPr>
        <w:ind w:left="420" w:leftChars="0" w:hanging="420" w:firstLineChars="0"/>
        <w:rPr>
          <w:rFonts w:hint="eastAsia"/>
        </w:rPr>
      </w:pPr>
      <w:r>
        <w:rPr>
          <w:rFonts w:hint="eastAsia"/>
        </w:rPr>
        <w:t>Three distributed services:</w:t>
      </w:r>
      <w:r>
        <w:rPr>
          <w:rFonts w:hint="eastAsia"/>
          <w:lang w:val="en-US" w:eastAsia="zh-CN"/>
        </w:rPr>
        <w:t xml:space="preserve"> </w:t>
      </w:r>
      <w:r>
        <w:rPr>
          <w:rFonts w:hint="eastAsia"/>
        </w:rPr>
        <w:t>PositionService</w:t>
      </w:r>
      <w:r>
        <w:rPr>
          <w:rFonts w:hint="eastAsia"/>
          <w:lang w:val="en-US" w:eastAsia="zh-CN"/>
        </w:rPr>
        <w:t xml:space="preserve">, </w:t>
      </w:r>
      <w:r>
        <w:rPr>
          <w:rFonts w:hint="eastAsia"/>
        </w:rPr>
        <w:t>PollutionLevelService</w:t>
      </w:r>
      <w:r>
        <w:rPr>
          <w:rFonts w:hint="eastAsia"/>
          <w:lang w:val="en-US" w:eastAsia="zh-CN"/>
        </w:rPr>
        <w:t xml:space="preserve">, </w:t>
      </w:r>
      <w:r>
        <w:rPr>
          <w:rFonts w:hint="eastAsia"/>
        </w:rPr>
        <w:t>CollectionService</w:t>
      </w:r>
    </w:p>
    <w:p w14:paraId="62BDBC31">
      <w:pPr>
        <w:rPr>
          <w:rFonts w:hint="eastAsia"/>
        </w:rPr>
      </w:pPr>
    </w:p>
    <w:p w14:paraId="2C403457">
      <w:pPr>
        <w:pStyle w:val="3"/>
        <w:numPr>
          <w:ilvl w:val="0"/>
          <w:numId w:val="2"/>
        </w:numPr>
        <w:bidi w:val="0"/>
        <w:rPr>
          <w:rFonts w:hint="eastAsia"/>
        </w:rPr>
      </w:pPr>
      <w:r>
        <w:rPr>
          <w:rFonts w:hint="eastAsia"/>
        </w:rPr>
        <w:t>Service Definitions</w:t>
      </w:r>
    </w:p>
    <w:p w14:paraId="089CEF75">
      <w:pPr>
        <w:numPr>
          <w:numId w:val="0"/>
        </w:numPr>
        <w:ind w:leftChars="0"/>
        <w:rPr>
          <w:rFonts w:hint="eastAsia" w:eastAsiaTheme="minorEastAsia"/>
          <w:lang w:val="en-US" w:eastAsia="zh-CN"/>
        </w:rPr>
      </w:pPr>
      <w:r>
        <w:rPr>
          <w:rFonts w:hint="eastAsia"/>
        </w:rPr>
        <w:t>This project uses all four types of gRPC communication:</w:t>
      </w:r>
      <w:r>
        <w:rPr>
          <w:rFonts w:hint="eastAsia"/>
          <w:lang w:val="en-US" w:eastAsia="zh-CN"/>
        </w:rPr>
        <w:t xml:space="preserve"> </w:t>
      </w:r>
      <w:r>
        <w:rPr>
          <w:rFonts w:hint="eastAsia"/>
        </w:rPr>
        <w:t>Unary</w:t>
      </w:r>
      <w:r>
        <w:rPr>
          <w:rFonts w:hint="eastAsia"/>
          <w:lang w:val="en-US" w:eastAsia="zh-CN"/>
        </w:rPr>
        <w:t xml:space="preserve">, </w:t>
      </w:r>
      <w:r>
        <w:rPr>
          <w:rFonts w:hint="eastAsia"/>
        </w:rPr>
        <w:t>Server streaming</w:t>
      </w:r>
      <w:r>
        <w:rPr>
          <w:rFonts w:hint="eastAsia"/>
          <w:lang w:val="en-US" w:eastAsia="zh-CN"/>
        </w:rPr>
        <w:t xml:space="preserve">, </w:t>
      </w:r>
      <w:r>
        <w:rPr>
          <w:rFonts w:hint="eastAsia"/>
        </w:rPr>
        <w:t>Client streaming</w:t>
      </w:r>
      <w:r>
        <w:rPr>
          <w:rFonts w:hint="eastAsia"/>
          <w:lang w:val="en-US" w:eastAsia="zh-CN"/>
        </w:rPr>
        <w:t>,</w:t>
      </w:r>
      <w:r>
        <w:rPr>
          <w:rFonts w:hint="eastAsia"/>
        </w:rPr>
        <w:t>Bidirectional streaming</w:t>
      </w:r>
      <w:r>
        <w:rPr>
          <w:rFonts w:hint="eastAsia"/>
          <w:lang w:val="en-US" w:eastAsia="zh-CN"/>
        </w:rPr>
        <w:t>.</w:t>
      </w:r>
    </w:p>
    <w:p w14:paraId="78EA774A">
      <w:pPr>
        <w:rPr>
          <w:rFonts w:hint="eastAsia"/>
        </w:rPr>
      </w:pPr>
    </w:p>
    <w:p w14:paraId="53F8EC40">
      <w:pPr>
        <w:numPr>
          <w:ilvl w:val="0"/>
          <w:numId w:val="3"/>
        </w:numPr>
        <w:ind w:left="420" w:leftChars="0" w:hanging="420" w:firstLineChars="0"/>
        <w:rPr>
          <w:rFonts w:hint="eastAsia"/>
        </w:rPr>
      </w:pPr>
      <w:r>
        <w:rPr>
          <w:rFonts w:hint="eastAsia"/>
        </w:rPr>
        <w:t>PositionService: The system will use image recognition technology to find the plastic waste in water and return multiple location in a message list of plastic.</w:t>
      </w:r>
    </w:p>
    <w:p w14:paraId="24838D0D">
      <w:pPr>
        <w:numPr>
          <w:numId w:val="0"/>
        </w:numPr>
        <w:rPr>
          <w:rFonts w:hint="eastAsia"/>
        </w:rPr>
      </w:pPr>
    </w:p>
    <w:p w14:paraId="21CF4409">
      <w:pPr>
        <w:numPr>
          <w:numId w:val="0"/>
        </w:numPr>
        <w:rPr>
          <w:rFonts w:hint="eastAsia"/>
        </w:rPr>
      </w:pPr>
      <w:r>
        <w:rPr>
          <w:rFonts w:hint="eastAsia"/>
        </w:rPr>
        <w:t>Service PositionService{</w:t>
      </w:r>
    </w:p>
    <w:p w14:paraId="35EB196D">
      <w:pPr>
        <w:numPr>
          <w:numId w:val="0"/>
        </w:numPr>
        <w:rPr>
          <w:rFonts w:hint="eastAsia"/>
        </w:rPr>
      </w:pPr>
      <w:r>
        <w:rPr>
          <w:rFonts w:hint="eastAsia"/>
        </w:rPr>
        <w:t>rpc GetPosition(PositionAsk) returns(PositionRet);</w:t>
      </w:r>
    </w:p>
    <w:p w14:paraId="5E89E6F9">
      <w:pPr>
        <w:numPr>
          <w:numId w:val="0"/>
        </w:numPr>
        <w:rPr>
          <w:rFonts w:hint="eastAsia"/>
        </w:rPr>
      </w:pPr>
      <w:r>
        <w:rPr>
          <w:rFonts w:hint="eastAsia"/>
        </w:rPr>
        <w:t>}</w:t>
      </w:r>
    </w:p>
    <w:p w14:paraId="08DB384B">
      <w:pPr>
        <w:numPr>
          <w:numId w:val="0"/>
        </w:numPr>
        <w:rPr>
          <w:rFonts w:hint="eastAsia"/>
        </w:rPr>
      </w:pPr>
    </w:p>
    <w:p w14:paraId="783B8D82">
      <w:pPr>
        <w:numPr>
          <w:numId w:val="0"/>
        </w:numPr>
        <w:rPr>
          <w:rFonts w:hint="eastAsia"/>
        </w:rPr>
      </w:pPr>
      <w:r>
        <w:rPr>
          <w:rFonts w:hint="eastAsia"/>
        </w:rPr>
        <w:t>Message PositionAsk{</w:t>
      </w:r>
    </w:p>
    <w:p w14:paraId="26B51DE1">
      <w:pPr>
        <w:numPr>
          <w:numId w:val="0"/>
        </w:numPr>
        <w:rPr>
          <w:rFonts w:hint="eastAsia"/>
        </w:rPr>
      </w:pPr>
      <w:r>
        <w:rPr>
          <w:rFonts w:hint="eastAsia"/>
        </w:rPr>
        <w:t xml:space="preserve">int64 latitude_e7 = 1; </w:t>
      </w:r>
    </w:p>
    <w:p w14:paraId="7F085F3C">
      <w:pPr>
        <w:numPr>
          <w:numId w:val="0"/>
        </w:numPr>
        <w:rPr>
          <w:rFonts w:hint="eastAsia"/>
        </w:rPr>
      </w:pPr>
      <w:r>
        <w:rPr>
          <w:rFonts w:hint="eastAsia"/>
        </w:rPr>
        <w:t>int64 longitude_e7 = 2;</w:t>
      </w:r>
    </w:p>
    <w:p w14:paraId="38ED199F">
      <w:pPr>
        <w:numPr>
          <w:numId w:val="0"/>
        </w:numPr>
        <w:rPr>
          <w:rFonts w:hint="eastAsia"/>
        </w:rPr>
      </w:pPr>
      <w:r>
        <w:rPr>
          <w:rFonts w:hint="eastAsia"/>
        </w:rPr>
        <w:t>}</w:t>
      </w:r>
    </w:p>
    <w:p w14:paraId="16A0BDF4">
      <w:pPr>
        <w:numPr>
          <w:numId w:val="0"/>
        </w:numPr>
        <w:rPr>
          <w:rFonts w:hint="eastAsia"/>
        </w:rPr>
      </w:pPr>
    </w:p>
    <w:p w14:paraId="138E8175">
      <w:pPr>
        <w:numPr>
          <w:numId w:val="0"/>
        </w:numPr>
        <w:rPr>
          <w:rFonts w:hint="eastAsia"/>
        </w:rPr>
      </w:pPr>
    </w:p>
    <w:p w14:paraId="4EC0C371">
      <w:pPr>
        <w:numPr>
          <w:ilvl w:val="0"/>
          <w:numId w:val="3"/>
        </w:numPr>
        <w:ind w:left="420" w:leftChars="0" w:hanging="420" w:firstLineChars="0"/>
        <w:rPr>
          <w:rFonts w:hint="eastAsia"/>
        </w:rPr>
      </w:pPr>
      <w:r>
        <w:rPr>
          <w:rFonts w:hint="eastAsia"/>
        </w:rPr>
        <w:t>PollutionLevelService: The system will measure the pollution level through amount of plastic and return the pollution level.</w:t>
      </w:r>
    </w:p>
    <w:p w14:paraId="0DA75122">
      <w:pPr>
        <w:numPr>
          <w:numId w:val="0"/>
        </w:numPr>
        <w:ind w:leftChars="0"/>
        <w:rPr>
          <w:rFonts w:hint="eastAsia"/>
        </w:rPr>
      </w:pPr>
    </w:p>
    <w:p w14:paraId="7C37FE19">
      <w:pPr>
        <w:numPr>
          <w:numId w:val="0"/>
        </w:numPr>
        <w:rPr>
          <w:rFonts w:hint="eastAsia"/>
        </w:rPr>
      </w:pPr>
      <w:r>
        <w:rPr>
          <w:rFonts w:hint="eastAsia"/>
        </w:rPr>
        <w:t>Service PollutionLevelService{</w:t>
      </w:r>
    </w:p>
    <w:p w14:paraId="398E0DD9">
      <w:pPr>
        <w:numPr>
          <w:numId w:val="0"/>
        </w:numPr>
        <w:rPr>
          <w:rFonts w:hint="eastAsia"/>
        </w:rPr>
      </w:pPr>
      <w:r>
        <w:rPr>
          <w:rFonts w:hint="eastAsia"/>
        </w:rPr>
        <w:t>rpc GetPollutionLevel(PollutionLevelAsk) returns(stream GetPollutionLevelRet);</w:t>
      </w:r>
    </w:p>
    <w:p w14:paraId="69F82AAC">
      <w:pPr>
        <w:numPr>
          <w:numId w:val="0"/>
        </w:numPr>
        <w:rPr>
          <w:rFonts w:hint="eastAsia"/>
        </w:rPr>
      </w:pPr>
      <w:r>
        <w:rPr>
          <w:rFonts w:hint="eastAsia"/>
        </w:rPr>
        <w:t>}</w:t>
      </w:r>
    </w:p>
    <w:p w14:paraId="53E85A87">
      <w:pPr>
        <w:numPr>
          <w:numId w:val="0"/>
        </w:numPr>
        <w:rPr>
          <w:rFonts w:hint="eastAsia"/>
        </w:rPr>
      </w:pPr>
    </w:p>
    <w:p w14:paraId="13F42037">
      <w:pPr>
        <w:numPr>
          <w:numId w:val="0"/>
        </w:numPr>
        <w:rPr>
          <w:rFonts w:hint="eastAsia"/>
        </w:rPr>
      </w:pPr>
      <w:r>
        <w:rPr>
          <w:rFonts w:hint="eastAsia"/>
        </w:rPr>
        <w:t>Message PollutionLevelAsk{</w:t>
      </w:r>
    </w:p>
    <w:p w14:paraId="7A2640F1">
      <w:pPr>
        <w:numPr>
          <w:numId w:val="0"/>
        </w:numPr>
        <w:rPr>
          <w:rFonts w:hint="eastAsia"/>
        </w:rPr>
      </w:pPr>
      <w:r>
        <w:rPr>
          <w:rFonts w:hint="eastAsia"/>
        </w:rPr>
        <w:t>Int32 pollutionLevel = 1;</w:t>
      </w:r>
    </w:p>
    <w:p w14:paraId="598B0C4D">
      <w:pPr>
        <w:numPr>
          <w:numId w:val="0"/>
        </w:numPr>
        <w:rPr>
          <w:rFonts w:hint="eastAsia"/>
        </w:rPr>
      </w:pPr>
      <w:r>
        <w:rPr>
          <w:rFonts w:hint="eastAsia"/>
        </w:rPr>
        <w:t>}</w:t>
      </w:r>
    </w:p>
    <w:p w14:paraId="328D8FAB">
      <w:pPr>
        <w:numPr>
          <w:numId w:val="0"/>
        </w:numPr>
        <w:rPr>
          <w:rFonts w:hint="eastAsia"/>
        </w:rPr>
      </w:pPr>
    </w:p>
    <w:p w14:paraId="44011C08">
      <w:pPr>
        <w:numPr>
          <w:numId w:val="0"/>
        </w:numPr>
        <w:rPr>
          <w:rFonts w:hint="eastAsia"/>
        </w:rPr>
      </w:pPr>
    </w:p>
    <w:p w14:paraId="13E9F6B2">
      <w:pPr>
        <w:numPr>
          <w:ilvl w:val="0"/>
          <w:numId w:val="3"/>
        </w:numPr>
        <w:ind w:left="420" w:leftChars="0" w:hanging="420" w:firstLineChars="0"/>
        <w:rPr>
          <w:rFonts w:hint="eastAsia"/>
        </w:rPr>
      </w:pPr>
      <w:r>
        <w:rPr>
          <w:rFonts w:hint="eastAsia"/>
        </w:rPr>
        <w:t>CollectionService: A small collection mechanism to remove floating plastic debris and return the collection results(successful or fail).</w:t>
      </w:r>
    </w:p>
    <w:p w14:paraId="34FF60B5">
      <w:pPr>
        <w:numPr>
          <w:numId w:val="0"/>
        </w:numPr>
        <w:rPr>
          <w:rFonts w:hint="eastAsia"/>
        </w:rPr>
      </w:pPr>
    </w:p>
    <w:p w14:paraId="5E3EE86E">
      <w:pPr>
        <w:numPr>
          <w:numId w:val="0"/>
        </w:numPr>
        <w:rPr>
          <w:rFonts w:hint="eastAsia"/>
        </w:rPr>
      </w:pPr>
      <w:r>
        <w:rPr>
          <w:rFonts w:hint="eastAsia"/>
        </w:rPr>
        <w:t xml:space="preserve">service CollectionService { </w:t>
      </w:r>
    </w:p>
    <w:p w14:paraId="0952A139">
      <w:pPr>
        <w:numPr>
          <w:numId w:val="0"/>
        </w:numPr>
        <w:rPr>
          <w:rFonts w:hint="eastAsia"/>
        </w:rPr>
      </w:pPr>
      <w:r>
        <w:rPr>
          <w:rFonts w:hint="eastAsia"/>
        </w:rPr>
        <w:t xml:space="preserve">rpc RecordCollectionPath(stream RecordPathPoint) returns </w:t>
      </w:r>
      <w:r>
        <w:rPr>
          <w:rFonts w:hint="eastAsia"/>
        </w:rPr>
        <w:tab/>
      </w:r>
      <w:r>
        <w:rPr>
          <w:rFonts w:hint="eastAsia"/>
        </w:rPr>
        <w:t>(CollectionSummary);</w:t>
      </w:r>
    </w:p>
    <w:p w14:paraId="613E62E1">
      <w:pPr>
        <w:numPr>
          <w:numId w:val="0"/>
        </w:numPr>
        <w:rPr>
          <w:rFonts w:hint="eastAsia"/>
        </w:rPr>
      </w:pPr>
      <w:r>
        <w:rPr>
          <w:rFonts w:hint="eastAsia"/>
        </w:rPr>
        <w:t xml:space="preserve"> }</w:t>
      </w:r>
    </w:p>
    <w:p w14:paraId="099C8DA2">
      <w:pPr>
        <w:numPr>
          <w:numId w:val="0"/>
        </w:numPr>
        <w:rPr>
          <w:rFonts w:hint="eastAsia"/>
        </w:rPr>
      </w:pPr>
    </w:p>
    <w:p w14:paraId="457EFAAC">
      <w:pPr>
        <w:numPr>
          <w:numId w:val="0"/>
        </w:numPr>
        <w:rPr>
          <w:rFonts w:hint="eastAsia"/>
        </w:rPr>
      </w:pPr>
      <w:r>
        <w:rPr>
          <w:rFonts w:hint="eastAsia"/>
        </w:rPr>
        <w:t>Message RecordPathPoint{</w:t>
      </w:r>
    </w:p>
    <w:p w14:paraId="49CF141C">
      <w:pPr>
        <w:numPr>
          <w:numId w:val="0"/>
        </w:numPr>
        <w:rPr>
          <w:rFonts w:hint="eastAsia"/>
        </w:rPr>
      </w:pPr>
      <w:r>
        <w:rPr>
          <w:rFonts w:hint="eastAsia"/>
        </w:rPr>
        <w:t xml:space="preserve">int64 latitude_e7 = 1; </w:t>
      </w:r>
    </w:p>
    <w:p w14:paraId="52D16E21">
      <w:pPr>
        <w:numPr>
          <w:numId w:val="0"/>
        </w:numPr>
        <w:rPr>
          <w:rFonts w:hint="eastAsia"/>
        </w:rPr>
      </w:pPr>
      <w:r>
        <w:rPr>
          <w:rFonts w:hint="eastAsia"/>
        </w:rPr>
        <w:t>int64 longitude_e7 = 2;</w:t>
      </w:r>
    </w:p>
    <w:p w14:paraId="48E22C0C">
      <w:pPr>
        <w:numPr>
          <w:numId w:val="0"/>
        </w:numPr>
        <w:rPr>
          <w:rFonts w:hint="eastAsia"/>
        </w:rPr>
      </w:pPr>
      <w:r>
        <w:rPr>
          <w:rFonts w:hint="eastAsia"/>
        </w:rPr>
        <w:t>}</w:t>
      </w:r>
    </w:p>
    <w:p w14:paraId="0519FF97">
      <w:pPr>
        <w:numPr>
          <w:numId w:val="0"/>
        </w:numPr>
        <w:rPr>
          <w:rFonts w:hint="eastAsia"/>
        </w:rPr>
      </w:pPr>
    </w:p>
    <w:p w14:paraId="78A96935">
      <w:pPr>
        <w:numPr>
          <w:numId w:val="0"/>
        </w:numPr>
        <w:rPr>
          <w:rFonts w:hint="eastAsia"/>
        </w:rPr>
      </w:pPr>
      <w:r>
        <w:rPr>
          <w:rFonts w:hint="eastAsia"/>
        </w:rPr>
        <w:t xml:space="preserve">service CollectionService { </w:t>
      </w:r>
    </w:p>
    <w:p w14:paraId="4508FA26">
      <w:pPr>
        <w:numPr>
          <w:numId w:val="0"/>
        </w:numPr>
        <w:rPr>
          <w:rFonts w:hint="eastAsia"/>
        </w:rPr>
      </w:pPr>
      <w:r>
        <w:rPr>
          <w:rFonts w:hint="eastAsia"/>
        </w:rPr>
        <w:t xml:space="preserve">rpc StartTargetedCollection(stream RobotStatus) returns (stream </w:t>
      </w:r>
      <w:r>
        <w:rPr>
          <w:rFonts w:hint="eastAsia"/>
        </w:rPr>
        <w:tab/>
      </w:r>
      <w:r>
        <w:rPr>
          <w:rFonts w:hint="eastAsia"/>
        </w:rPr>
        <w:t xml:space="preserve">Command); </w:t>
      </w:r>
    </w:p>
    <w:p w14:paraId="2AFFD279">
      <w:pPr>
        <w:numPr>
          <w:numId w:val="0"/>
        </w:numPr>
        <w:rPr>
          <w:rFonts w:hint="eastAsia"/>
        </w:rPr>
      </w:pPr>
      <w:r>
        <w:rPr>
          <w:rFonts w:hint="eastAsia"/>
        </w:rPr>
        <w:t>}</w:t>
      </w:r>
    </w:p>
    <w:p w14:paraId="5F47D0B0">
      <w:pPr>
        <w:numPr>
          <w:numId w:val="0"/>
        </w:numPr>
        <w:rPr>
          <w:rFonts w:hint="eastAsia"/>
        </w:rPr>
      </w:pPr>
    </w:p>
    <w:p w14:paraId="10FC71AB">
      <w:pPr>
        <w:numPr>
          <w:numId w:val="0"/>
        </w:numPr>
        <w:rPr>
          <w:rFonts w:hint="eastAsia"/>
        </w:rPr>
      </w:pPr>
      <w:r>
        <w:rPr>
          <w:rFonts w:hint="eastAsia"/>
        </w:rPr>
        <w:t>Messge RobotStatus{</w:t>
      </w:r>
    </w:p>
    <w:p w14:paraId="15BFBAA9">
      <w:pPr>
        <w:numPr>
          <w:numId w:val="0"/>
        </w:numPr>
        <w:rPr>
          <w:rFonts w:hint="eastAsia"/>
        </w:rPr>
      </w:pPr>
      <w:r>
        <w:rPr>
          <w:rFonts w:hint="eastAsia"/>
        </w:rPr>
        <w:t>int32 battery_percentage = 1;</w:t>
      </w:r>
    </w:p>
    <w:p w14:paraId="6A55B301">
      <w:pPr>
        <w:numPr>
          <w:numId w:val="0"/>
        </w:numPr>
        <w:rPr>
          <w:rFonts w:hint="eastAsia"/>
        </w:rPr>
      </w:pPr>
      <w:r>
        <w:rPr>
          <w:rFonts w:hint="eastAsia"/>
        </w:rPr>
        <w:t>}</w:t>
      </w:r>
    </w:p>
    <w:p w14:paraId="72B8AA33">
      <w:pPr>
        <w:rPr>
          <w:rFonts w:hint="eastAsia"/>
        </w:rPr>
      </w:pPr>
    </w:p>
    <w:p w14:paraId="18D01966">
      <w:pPr>
        <w:numPr>
          <w:numId w:val="0"/>
        </w:numPr>
        <w:ind w:leftChars="0"/>
        <w:rPr>
          <w:rFonts w:hint="eastAsia"/>
        </w:rPr>
      </w:pPr>
    </w:p>
    <w:p w14:paraId="2FE85423">
      <w:pPr>
        <w:pStyle w:val="4"/>
        <w:bidi w:val="0"/>
        <w:rPr>
          <w:rFonts w:hint="eastAsia"/>
        </w:rPr>
      </w:pPr>
      <w:r>
        <w:rPr>
          <w:rFonts w:hint="eastAsia"/>
        </w:rPr>
        <w:t>4. Service Implementations</w:t>
      </w:r>
    </w:p>
    <w:p w14:paraId="176327F1">
      <w:pPr>
        <w:rPr>
          <w:rFonts w:hint="eastAsia"/>
        </w:rPr>
      </w:pPr>
      <w:r>
        <w:rPr>
          <w:rFonts w:hint="eastAsia"/>
          <w:lang w:val="en-US" w:eastAsia="zh-CN"/>
        </w:rPr>
        <w:t>S</w:t>
      </w:r>
      <w:r>
        <w:rPr>
          <w:rFonts w:hint="eastAsia"/>
        </w:rPr>
        <w:t>ervice</w:t>
      </w:r>
      <w:r>
        <w:rPr>
          <w:rFonts w:hint="eastAsia"/>
          <w:lang w:val="en-US" w:eastAsia="zh-CN"/>
        </w:rPr>
        <w:t>s</w:t>
      </w:r>
      <w:r>
        <w:rPr>
          <w:rFonts w:hint="eastAsia"/>
        </w:rPr>
        <w:t xml:space="preserve"> </w:t>
      </w:r>
      <w:r>
        <w:rPr>
          <w:rFonts w:hint="eastAsia"/>
          <w:lang w:val="en-US" w:eastAsia="zh-CN"/>
        </w:rPr>
        <w:t>are</w:t>
      </w:r>
      <w:r>
        <w:rPr>
          <w:rFonts w:hint="eastAsia"/>
        </w:rPr>
        <w:t xml:space="preserve"> implemented in Java and simulates real-world functionality.</w:t>
      </w:r>
    </w:p>
    <w:p w14:paraId="7007F8ED">
      <w:pPr>
        <w:rPr>
          <w:rFonts w:hint="default"/>
          <w:lang w:val="en-US"/>
        </w:rPr>
      </w:pPr>
      <w:r>
        <w:rPr>
          <w:rFonts w:hint="eastAsia"/>
          <w:color w:val="C00000"/>
          <w:lang w:val="en-US" w:eastAsia="zh-CN"/>
        </w:rPr>
        <w:t>Server code</w:t>
      </w:r>
    </w:p>
    <w:p w14:paraId="45741BA5">
      <w:pPr>
        <w:rPr>
          <w:rFonts w:hint="eastAsia"/>
        </w:rPr>
      </w:pPr>
      <w:r>
        <w:rPr>
          <w:rFonts w:hint="eastAsia" w:ascii="Arial" w:hAnsi="Arial" w:eastAsia="黑体" w:cstheme="minorBidi"/>
          <w:b/>
          <w:kern w:val="2"/>
          <w:sz w:val="28"/>
          <w:szCs w:val="24"/>
          <w:lang w:val="en-US" w:eastAsia="zh-CN" w:bidi="ar-SA"/>
        </w:rPr>
        <w:t>5. Message Formats</w:t>
      </w:r>
    </w:p>
    <w:p w14:paraId="63F63D3A">
      <w:pPr>
        <w:rPr>
          <w:rFonts w:hint="eastAsia"/>
        </w:rPr>
      </w:pPr>
      <w:r>
        <w:rPr>
          <w:rFonts w:hint="eastAsia"/>
        </w:rPr>
        <w:t>All communication is defined using</w:t>
      </w:r>
      <w:r>
        <w:rPr>
          <w:rFonts w:hint="eastAsia"/>
          <w:lang w:val="en-US" w:eastAsia="zh-CN"/>
        </w:rPr>
        <w:t xml:space="preserve"> </w:t>
      </w:r>
      <w:r>
        <w:rPr>
          <w:rFonts w:hint="eastAsia"/>
        </w:rPr>
        <w:t>proto files.</w:t>
      </w:r>
    </w:p>
    <w:p w14:paraId="6485473F">
      <w:pPr>
        <w:rPr>
          <w:rFonts w:hint="default" w:eastAsiaTheme="minorEastAsia"/>
          <w:color w:val="C00000"/>
          <w:lang w:val="en-US" w:eastAsia="zh-CN"/>
        </w:rPr>
      </w:pPr>
      <w:r>
        <w:rPr>
          <w:rFonts w:hint="eastAsia"/>
          <w:color w:val="C00000"/>
          <w:lang w:val="en-US" w:eastAsia="zh-CN"/>
        </w:rPr>
        <w:t>Message code</w:t>
      </w:r>
    </w:p>
    <w:p w14:paraId="4BCA4DAE">
      <w:pPr>
        <w:rPr>
          <w:rFonts w:hint="eastAsia"/>
        </w:rPr>
      </w:pPr>
    </w:p>
    <w:p w14:paraId="7ADD4D5F">
      <w:pPr>
        <w:pStyle w:val="4"/>
        <w:bidi w:val="0"/>
        <w:rPr>
          <w:rFonts w:hint="eastAsia"/>
        </w:rPr>
      </w:pPr>
      <w:r>
        <w:rPr>
          <w:rFonts w:hint="eastAsia"/>
          <w:lang w:val="en-US" w:eastAsia="zh-CN"/>
        </w:rPr>
        <w:t>6</w:t>
      </w:r>
      <w:r>
        <w:rPr>
          <w:rFonts w:hint="eastAsia"/>
        </w:rPr>
        <w:t>. GUI</w:t>
      </w:r>
      <w:bookmarkStart w:id="0" w:name="_GoBack"/>
      <w:bookmarkEnd w:id="0"/>
    </w:p>
    <w:p w14:paraId="5E781A48">
      <w:pPr>
        <w:rPr>
          <w:rFonts w:hint="eastAsia"/>
          <w:color w:val="C00000"/>
        </w:rPr>
      </w:pPr>
      <w:r>
        <w:rPr>
          <w:rFonts w:hint="eastAsia"/>
          <w:color w:val="C00000"/>
          <w:lang w:val="en-US" w:eastAsia="zh-CN"/>
        </w:rPr>
        <w:t>GUI code and screen pic</w:t>
      </w:r>
    </w:p>
    <w:p w14:paraId="0349E91B">
      <w:pPr>
        <w:rPr>
          <w:rFonts w:hint="eastAsia"/>
        </w:rPr>
      </w:pPr>
    </w:p>
    <w:p w14:paraId="7806B3DF">
      <w:pPr>
        <w:pStyle w:val="4"/>
        <w:bidi w:val="0"/>
        <w:rPr>
          <w:rFonts w:hint="eastAsia"/>
        </w:rPr>
      </w:pPr>
      <w:r>
        <w:rPr>
          <w:rFonts w:hint="eastAsia"/>
          <w:lang w:val="en-US" w:eastAsia="zh-CN"/>
        </w:rPr>
        <w:t>7</w:t>
      </w:r>
      <w:r>
        <w:rPr>
          <w:rFonts w:hint="eastAsia"/>
        </w:rPr>
        <w:t>. Testing Screenshots</w:t>
      </w:r>
    </w:p>
    <w:p w14:paraId="2A3F8FFE">
      <w:pPr>
        <w:pStyle w:val="4"/>
        <w:bidi w:val="0"/>
        <w:rPr>
          <w:rFonts w:hint="default"/>
          <w:lang w:val="en-US" w:eastAsia="zh-CN"/>
        </w:rPr>
      </w:pPr>
      <w:r>
        <w:rPr>
          <w:rFonts w:hint="eastAsia"/>
          <w:lang w:val="en-US" w:eastAsia="zh-CN"/>
        </w:rPr>
        <w:t>8</w:t>
      </w:r>
      <w:r>
        <w:rPr>
          <w:rFonts w:hint="eastAsia"/>
        </w:rPr>
        <w:t>. GitHub</w:t>
      </w:r>
      <w:r>
        <w:rPr>
          <w:rFonts w:hint="eastAsia"/>
          <w:lang w:val="en-US" w:eastAsia="zh-CN"/>
        </w:rPr>
        <w:t xml:space="preserve"> link</w:t>
      </w:r>
    </w:p>
    <w:p w14:paraId="10778D21">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08E837"/>
    <w:multiLevelType w:val="singleLevel"/>
    <w:tmpl w:val="D108E837"/>
    <w:lvl w:ilvl="0" w:tentative="0">
      <w:start w:val="1"/>
      <w:numFmt w:val="bullet"/>
      <w:lvlText w:val=""/>
      <w:lvlJc w:val="left"/>
      <w:pPr>
        <w:ind w:left="420" w:hanging="420"/>
      </w:pPr>
      <w:rPr>
        <w:rFonts w:hint="default" w:ascii="Wingdings" w:hAnsi="Wingdings"/>
      </w:rPr>
    </w:lvl>
  </w:abstractNum>
  <w:abstractNum w:abstractNumId="1">
    <w:nsid w:val="0D78FCC6"/>
    <w:multiLevelType w:val="singleLevel"/>
    <w:tmpl w:val="0D78FCC6"/>
    <w:lvl w:ilvl="0" w:tentative="0">
      <w:start w:val="3"/>
      <w:numFmt w:val="decimal"/>
      <w:suff w:val="space"/>
      <w:lvlText w:val="%1."/>
      <w:lvlJc w:val="left"/>
    </w:lvl>
  </w:abstractNum>
  <w:abstractNum w:abstractNumId="2">
    <w:nsid w:val="0DEC75AE"/>
    <w:multiLevelType w:val="singleLevel"/>
    <w:tmpl w:val="0DEC75AE"/>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D06AA0"/>
    <w:rsid w:val="329B4993"/>
    <w:rsid w:val="46433651"/>
    <w:rsid w:val="4E0047AE"/>
    <w:rsid w:val="4F255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2026-03-26T11:15:01Z</dcterms:created>
  <dc:creator>桔梗的小果</dc:creator>
  <cp:lastModifiedBy>哩哩梨子</cp:lastModifiedBy>
  <dcterms:modified xsi:type="dcterms:W3CDTF">2026-03-26T11:31:33Z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eyJoZGlkIjoiM2U5MTRjZjU5MmVmZDQ1NDQ1OWVlMzUyNzUxNjgzZjQiLCJ1c2VySWQiOiIzMDU1Mzk0ODYifQ==</vt:lpwstr>
  </property>
  <property fmtid="{D5CDD505-2E9C-101B-9397-08002B2CF9AE}" pid="4" name="ICV">
    <vt:lpwstr>3D2E8E535F5D4720821699B666B5E77E_12</vt:lpwstr>
  </property>
</Properties>
</file>