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widowControl w:val="0"/>
        <w:spacing w:after="60" w:before="240" w:line="240" w:lineRule="auto"/>
        <w:jc w:val="center"/>
        <w:rPr>
          <w:rFonts w:ascii="Times New Roman" w:cs="Times New Roman" w:eastAsia="Times New Roman" w:hAnsi="Times New Roman"/>
          <w:b w:val="1"/>
          <w:color w:val="1f1f1f"/>
          <w:sz w:val="44"/>
          <w:szCs w:val="44"/>
          <w:highlight w:val="white"/>
        </w:rPr>
      </w:pPr>
      <w:bookmarkStart w:colFirst="0" w:colLast="0" w:name="_shk3y53y4xn2" w:id="0"/>
      <w:bookmarkEnd w:id="0"/>
      <w:r w:rsidDel="00000000" w:rsidR="00000000" w:rsidRPr="00000000">
        <w:rPr>
          <w:rFonts w:ascii="Times New Roman" w:cs="Times New Roman" w:eastAsia="Times New Roman" w:hAnsi="Times New Roman"/>
          <w:b w:val="1"/>
          <w:color w:val="1f1f1f"/>
          <w:sz w:val="44"/>
          <w:szCs w:val="44"/>
          <w:highlight w:val="white"/>
          <w:rtl w:val="0"/>
        </w:rPr>
        <w:t xml:space="preserve">Sistema de Trackeo de Tickets en tiempo real del Comedor de UNMSM (GT)</w:t>
      </w:r>
    </w:p>
    <w:p w:rsidR="00000000" w:rsidDel="00000000" w:rsidP="00000000" w:rsidRDefault="00000000" w:rsidRPr="00000000" w14:paraId="00000002">
      <w:pPr>
        <w:keepLines w:val="1"/>
        <w:widowControl w:val="0"/>
        <w:spacing w:after="60" w:before="240" w:line="480" w:lineRule="auto"/>
        <w:jc w:val="center"/>
        <w:rPr>
          <w:rFonts w:ascii="Times New Roman" w:cs="Times New Roman" w:eastAsia="Times New Roman" w:hAnsi="Times New Roman"/>
          <w:b w:val="1"/>
          <w:color w:val="1f1f1f"/>
          <w:sz w:val="44"/>
          <w:szCs w:val="44"/>
          <w:highlight w:val="white"/>
        </w:rPr>
      </w:pPr>
      <w:bookmarkStart w:colFirst="0" w:colLast="0" w:name="_shk3y53y4xn2" w:id="0"/>
      <w:bookmarkEnd w:id="0"/>
      <w:r w:rsidDel="00000000" w:rsidR="00000000" w:rsidRPr="00000000">
        <w:rPr>
          <w:rFonts w:ascii="Times New Roman" w:cs="Times New Roman" w:eastAsia="Times New Roman" w:hAnsi="Times New Roman"/>
          <w:b w:val="1"/>
          <w:color w:val="1f1f1f"/>
          <w:sz w:val="44"/>
          <w:szCs w:val="44"/>
          <w:highlight w:val="white"/>
          <w:rtl w:val="0"/>
        </w:rPr>
        <w:t xml:space="preserve"> </w:t>
      </w:r>
    </w:p>
    <w:p w:rsidR="00000000" w:rsidDel="00000000" w:rsidP="00000000" w:rsidRDefault="00000000" w:rsidRPr="00000000" w14:paraId="00000003">
      <w:pPr>
        <w:keepLines w:val="1"/>
        <w:widowControl w:val="0"/>
        <w:spacing w:after="60" w:before="240" w:line="480" w:lineRule="auto"/>
        <w:jc w:val="center"/>
        <w:rPr>
          <w:rFonts w:ascii="Times New Roman" w:cs="Times New Roman" w:eastAsia="Times New Roman" w:hAnsi="Times New Roman"/>
          <w:b w:val="1"/>
          <w:color w:val="1f1f1f"/>
          <w:sz w:val="44"/>
          <w:szCs w:val="44"/>
          <w:highlight w:val="white"/>
        </w:rPr>
      </w:pPr>
      <w:bookmarkStart w:colFirst="0" w:colLast="0" w:name="_shk3y53y4xn2" w:id="0"/>
      <w:bookmarkEnd w:id="0"/>
      <w:r w:rsidDel="00000000" w:rsidR="00000000" w:rsidRPr="00000000">
        <w:rPr>
          <w:rFonts w:ascii="Times New Roman" w:cs="Times New Roman" w:eastAsia="Times New Roman" w:hAnsi="Times New Roman"/>
          <w:b w:val="1"/>
          <w:color w:val="1f1f1f"/>
          <w:sz w:val="44"/>
          <w:szCs w:val="44"/>
          <w:highlight w:val="white"/>
          <w:rtl w:val="0"/>
        </w:rPr>
        <w:t xml:space="preserve">Documento de Prueba Unitaria Requisito 3: </w:t>
      </w:r>
    </w:p>
    <w:p w:rsidR="00000000" w:rsidDel="00000000" w:rsidP="00000000" w:rsidRDefault="00000000" w:rsidRPr="00000000" w14:paraId="00000004">
      <w:pPr>
        <w:keepLines w:val="1"/>
        <w:widowControl w:val="0"/>
        <w:spacing w:after="60" w:before="240" w:line="480" w:lineRule="auto"/>
        <w:jc w:val="center"/>
        <w:rPr>
          <w:rFonts w:ascii="Times New Roman" w:cs="Times New Roman" w:eastAsia="Times New Roman" w:hAnsi="Times New Roman"/>
          <w:b w:val="1"/>
          <w:color w:val="1f1f1f"/>
          <w:sz w:val="44"/>
          <w:szCs w:val="44"/>
          <w:highlight w:val="white"/>
        </w:rPr>
      </w:pPr>
      <w:bookmarkStart w:colFirst="0" w:colLast="0" w:name="_6wwsq7mjbadz" w:id="1"/>
      <w:bookmarkEnd w:id="1"/>
      <w:r w:rsidDel="00000000" w:rsidR="00000000" w:rsidRPr="00000000">
        <w:rPr>
          <w:rFonts w:ascii="Times New Roman" w:cs="Times New Roman" w:eastAsia="Times New Roman" w:hAnsi="Times New Roman"/>
          <w:b w:val="1"/>
          <w:color w:val="1f1f1f"/>
          <w:sz w:val="44"/>
          <w:szCs w:val="44"/>
          <w:highlight w:val="white"/>
          <w:rtl w:val="0"/>
        </w:rPr>
        <w:t xml:space="preserve">GT-</w:t>
      </w:r>
      <w:r w:rsidDel="00000000" w:rsidR="00000000" w:rsidRPr="00000000">
        <w:rPr>
          <w:rFonts w:ascii="Times New Roman" w:cs="Times New Roman" w:eastAsia="Times New Roman" w:hAnsi="Times New Roman"/>
          <w:b w:val="1"/>
          <w:color w:val="1f1f1f"/>
          <w:sz w:val="44"/>
          <w:szCs w:val="44"/>
          <w:highlight w:val="white"/>
          <w:rtl w:val="0"/>
        </w:rPr>
        <w:t xml:space="preserve">DPUR_03</w:t>
      </w:r>
      <w:r w:rsidDel="00000000" w:rsidR="00000000" w:rsidRPr="00000000">
        <w:rPr>
          <w:rFonts w:ascii="Times New Roman" w:cs="Times New Roman" w:eastAsia="Times New Roman" w:hAnsi="Times New Roman"/>
          <w:b w:val="1"/>
          <w:color w:val="1f1f1f"/>
          <w:sz w:val="44"/>
          <w:szCs w:val="44"/>
          <w:highlight w:val="white"/>
          <w:rtl w:val="0"/>
        </w:rPr>
        <w:t xml:space="preserve">: Historial de comidas ofrecidas</w:t>
      </w:r>
    </w:p>
    <w:p w:rsidR="00000000" w:rsidDel="00000000" w:rsidP="00000000" w:rsidRDefault="00000000" w:rsidRPr="00000000" w14:paraId="00000005">
      <w:pPr>
        <w:keepLines w:val="1"/>
        <w:widowControl w:val="0"/>
        <w:spacing w:after="240" w:before="240" w:line="480" w:lineRule="auto"/>
        <w:jc w:val="center"/>
        <w:rPr>
          <w:rFonts w:ascii="Times New Roman" w:cs="Times New Roman" w:eastAsia="Times New Roman" w:hAnsi="Times New Roman"/>
          <w:b w:val="1"/>
          <w:color w:val="000080"/>
          <w:sz w:val="36"/>
          <w:szCs w:val="36"/>
        </w:rPr>
      </w:pPr>
      <w:bookmarkStart w:colFirst="0" w:colLast="0" w:name="_shk3y53y4xn2" w:id="0"/>
      <w:bookmarkEnd w:id="0"/>
      <w:r w:rsidDel="00000000" w:rsidR="00000000" w:rsidRPr="00000000">
        <w:rPr>
          <w:rtl w:val="0"/>
        </w:rPr>
      </w:r>
    </w:p>
    <w:p w:rsidR="00000000" w:rsidDel="00000000" w:rsidP="00000000" w:rsidRDefault="00000000" w:rsidRPr="00000000" w14:paraId="00000006">
      <w:pPr>
        <w:keepLines w:val="1"/>
        <w:widowControl w:val="0"/>
        <w:spacing w:after="240" w:before="240" w:line="480" w:lineRule="auto"/>
        <w:jc w:val="center"/>
        <w:rPr>
          <w:rFonts w:ascii="Times New Roman" w:cs="Times New Roman" w:eastAsia="Times New Roman" w:hAnsi="Times New Roman"/>
          <w:b w:val="1"/>
          <w:color w:val="000080"/>
          <w:sz w:val="28"/>
          <w:szCs w:val="28"/>
        </w:rPr>
      </w:pPr>
      <w:bookmarkStart w:colFirst="0" w:colLast="0" w:name="_shk3y53y4xn2" w:id="0"/>
      <w:bookmarkEnd w:id="0"/>
      <w:r w:rsidDel="00000000" w:rsidR="00000000" w:rsidRPr="00000000">
        <w:rPr>
          <w:rFonts w:ascii="Times New Roman" w:cs="Times New Roman" w:eastAsia="Times New Roman" w:hAnsi="Times New Roman"/>
          <w:b w:val="1"/>
          <w:color w:val="000080"/>
          <w:sz w:val="28"/>
          <w:szCs w:val="28"/>
          <w:rtl w:val="0"/>
        </w:rPr>
        <w:t xml:space="preserve"> </w:t>
      </w:r>
    </w:p>
    <w:p w:rsidR="00000000" w:rsidDel="00000000" w:rsidP="00000000" w:rsidRDefault="00000000" w:rsidRPr="00000000" w14:paraId="00000007">
      <w:pPr>
        <w:keepLines w:val="1"/>
        <w:widowControl w:val="0"/>
        <w:spacing w:after="240" w:before="240" w:line="480" w:lineRule="auto"/>
        <w:jc w:val="center"/>
        <w:rPr>
          <w:rFonts w:ascii="Times New Roman" w:cs="Times New Roman" w:eastAsia="Times New Roman" w:hAnsi="Times New Roman"/>
          <w:b w:val="1"/>
          <w:color w:val="000080"/>
          <w:sz w:val="28"/>
          <w:szCs w:val="28"/>
        </w:rPr>
      </w:pPr>
      <w:bookmarkStart w:colFirst="0" w:colLast="0" w:name="_shk3y53y4xn2" w:id="0"/>
      <w:bookmarkEnd w:id="0"/>
      <w:r w:rsidDel="00000000" w:rsidR="00000000" w:rsidRPr="00000000">
        <w:rPr>
          <w:rFonts w:ascii="Times New Roman" w:cs="Times New Roman" w:eastAsia="Times New Roman" w:hAnsi="Times New Roman"/>
          <w:b w:val="1"/>
          <w:color w:val="000080"/>
          <w:sz w:val="28"/>
          <w:szCs w:val="28"/>
          <w:rtl w:val="0"/>
        </w:rPr>
        <w:t xml:space="preserve"> </w:t>
      </w:r>
    </w:p>
    <w:p w:rsidR="00000000" w:rsidDel="00000000" w:rsidP="00000000" w:rsidRDefault="00000000" w:rsidRPr="00000000" w14:paraId="00000008">
      <w:pPr>
        <w:keepLines w:val="1"/>
        <w:widowControl w:val="0"/>
        <w:spacing w:after="240" w:before="240" w:line="480" w:lineRule="auto"/>
        <w:jc w:val="center"/>
        <w:rPr>
          <w:rFonts w:ascii="Times New Roman" w:cs="Times New Roman" w:eastAsia="Times New Roman" w:hAnsi="Times New Roman"/>
          <w:b w:val="1"/>
          <w:color w:val="000080"/>
          <w:sz w:val="36"/>
          <w:szCs w:val="36"/>
        </w:rPr>
      </w:pPr>
      <w:bookmarkStart w:colFirst="0" w:colLast="0" w:name="_shk3y53y4xn2" w:id="0"/>
      <w:bookmarkEnd w:id="0"/>
      <w:r w:rsidDel="00000000" w:rsidR="00000000" w:rsidRPr="00000000">
        <w:rPr>
          <w:rFonts w:ascii="Times New Roman" w:cs="Times New Roman" w:eastAsia="Times New Roman" w:hAnsi="Times New Roman"/>
          <w:b w:val="1"/>
          <w:color w:val="000080"/>
          <w:sz w:val="36"/>
          <w:szCs w:val="36"/>
          <w:rtl w:val="0"/>
        </w:rPr>
        <w:t xml:space="preserve"> </w:t>
      </w:r>
    </w:p>
    <w:p w:rsidR="00000000" w:rsidDel="00000000" w:rsidP="00000000" w:rsidRDefault="00000000" w:rsidRPr="00000000" w14:paraId="00000009">
      <w:pPr>
        <w:keepLines w:val="1"/>
        <w:widowControl w:val="0"/>
        <w:spacing w:after="240" w:before="240" w:line="480" w:lineRule="auto"/>
        <w:jc w:val="center"/>
        <w:rPr>
          <w:rFonts w:ascii="Times New Roman" w:cs="Times New Roman" w:eastAsia="Times New Roman" w:hAnsi="Times New Roman"/>
          <w:b w:val="1"/>
          <w:color w:val="000080"/>
          <w:sz w:val="36"/>
          <w:szCs w:val="36"/>
        </w:rPr>
      </w:pPr>
      <w:bookmarkStart w:colFirst="0" w:colLast="0" w:name="_triwucvjw86h" w:id="2"/>
      <w:bookmarkEnd w:id="2"/>
      <w:r w:rsidDel="00000000" w:rsidR="00000000" w:rsidRPr="00000000">
        <w:rPr>
          <w:rtl w:val="0"/>
        </w:rPr>
      </w:r>
    </w:p>
    <w:p w:rsidR="00000000" w:rsidDel="00000000" w:rsidP="00000000" w:rsidRDefault="00000000" w:rsidRPr="00000000" w14:paraId="0000000A">
      <w:pPr>
        <w:keepLines w:val="1"/>
        <w:widowControl w:val="0"/>
        <w:spacing w:after="240" w:before="240" w:line="480" w:lineRule="auto"/>
        <w:jc w:val="center"/>
        <w:rPr>
          <w:rFonts w:ascii="Times New Roman" w:cs="Times New Roman" w:eastAsia="Times New Roman" w:hAnsi="Times New Roman"/>
          <w:b w:val="1"/>
          <w:color w:val="000080"/>
          <w:sz w:val="36"/>
          <w:szCs w:val="36"/>
        </w:rPr>
      </w:pPr>
      <w:bookmarkStart w:colFirst="0" w:colLast="0" w:name="_shk3y53y4xn2" w:id="0"/>
      <w:bookmarkEnd w:id="0"/>
      <w:r w:rsidDel="00000000" w:rsidR="00000000" w:rsidRPr="00000000">
        <w:rPr>
          <w:rFonts w:ascii="Times New Roman" w:cs="Times New Roman" w:eastAsia="Times New Roman" w:hAnsi="Times New Roman"/>
          <w:b w:val="1"/>
          <w:color w:val="000080"/>
          <w:sz w:val="36"/>
          <w:szCs w:val="36"/>
          <w:rtl w:val="0"/>
        </w:rPr>
        <w:t xml:space="preserve"> Versión 1.0</w:t>
      </w:r>
    </w:p>
    <w:p w:rsidR="00000000" w:rsidDel="00000000" w:rsidP="00000000" w:rsidRDefault="00000000" w:rsidRPr="00000000" w14:paraId="0000000B">
      <w:pPr>
        <w:keepLines w:val="1"/>
        <w:widowControl w:val="0"/>
        <w:spacing w:after="240" w:before="240" w:line="480" w:lineRule="auto"/>
        <w:jc w:val="center"/>
        <w:rPr>
          <w:rFonts w:ascii="Times New Roman" w:cs="Times New Roman" w:eastAsia="Times New Roman" w:hAnsi="Times New Roman"/>
          <w:b w:val="1"/>
          <w:color w:val="000080"/>
          <w:sz w:val="36"/>
          <w:szCs w:val="36"/>
        </w:rPr>
      </w:pPr>
      <w:bookmarkStart w:colFirst="0" w:colLast="0" w:name="_shk3y53y4xn2" w:id="0"/>
      <w:bookmarkEnd w:id="0"/>
      <w:r w:rsidDel="00000000" w:rsidR="00000000" w:rsidRPr="00000000">
        <w:rPr>
          <w:rFonts w:ascii="Times New Roman" w:cs="Times New Roman" w:eastAsia="Times New Roman" w:hAnsi="Times New Roman"/>
          <w:b w:val="1"/>
          <w:color w:val="000080"/>
          <w:sz w:val="36"/>
          <w:szCs w:val="36"/>
          <w:rtl w:val="0"/>
        </w:rPr>
        <w:t xml:space="preserve"> </w:t>
      </w:r>
    </w:p>
    <w:p w:rsidR="00000000" w:rsidDel="00000000" w:rsidP="00000000" w:rsidRDefault="00000000" w:rsidRPr="00000000" w14:paraId="0000000C">
      <w:pPr>
        <w:keepLines w:val="1"/>
        <w:widowControl w:val="0"/>
        <w:spacing w:after="240" w:before="240" w:line="480" w:lineRule="auto"/>
        <w:rPr>
          <w:rFonts w:ascii="Times New Roman" w:cs="Times New Roman" w:eastAsia="Times New Roman" w:hAnsi="Times New Roman"/>
          <w:b w:val="1"/>
          <w:color w:val="000080"/>
          <w:sz w:val="36"/>
          <w:szCs w:val="36"/>
        </w:rPr>
      </w:pPr>
      <w:bookmarkStart w:colFirst="0" w:colLast="0" w:name="_shk3y53y4xn2" w:id="0"/>
      <w:bookmarkEnd w:id="0"/>
      <w:r w:rsidDel="00000000" w:rsidR="00000000" w:rsidRPr="00000000">
        <w:rPr>
          <w:rFonts w:ascii="Times New Roman" w:cs="Times New Roman" w:eastAsia="Times New Roman" w:hAnsi="Times New Roman"/>
          <w:b w:val="1"/>
          <w:color w:val="000080"/>
          <w:sz w:val="36"/>
          <w:szCs w:val="36"/>
          <w:rtl w:val="0"/>
        </w:rPr>
        <w:t xml:space="preserve"> </w:t>
      </w:r>
    </w:p>
    <w:p w:rsidR="00000000" w:rsidDel="00000000" w:rsidP="00000000" w:rsidRDefault="00000000" w:rsidRPr="00000000" w14:paraId="0000000D">
      <w:pPr>
        <w:keepLines w:val="1"/>
        <w:widowControl w:val="0"/>
        <w:spacing w:after="120" w:before="120" w:line="480" w:lineRule="auto"/>
        <w:jc w:val="right"/>
        <w:rPr>
          <w:rFonts w:ascii="Times New Roman" w:cs="Times New Roman" w:eastAsia="Times New Roman" w:hAnsi="Times New Roman"/>
          <w:b w:val="1"/>
          <w:color w:val="000080"/>
          <w:sz w:val="28"/>
          <w:szCs w:val="28"/>
        </w:rPr>
      </w:pPr>
      <w:bookmarkStart w:colFirst="0" w:colLast="0" w:name="_shk3y53y4xn2" w:id="0"/>
      <w:bookmarkEnd w:id="0"/>
      <w:r w:rsidDel="00000000" w:rsidR="00000000" w:rsidRPr="00000000">
        <w:rPr>
          <w:rFonts w:ascii="Times New Roman" w:cs="Times New Roman" w:eastAsia="Times New Roman" w:hAnsi="Times New Roman"/>
          <w:b w:val="1"/>
          <w:color w:val="000080"/>
          <w:sz w:val="28"/>
          <w:szCs w:val="28"/>
          <w:rtl w:val="0"/>
        </w:rPr>
        <w:t xml:space="preserve">Lima, 10 junio del 2023</w:t>
      </w:r>
      <w:r w:rsidDel="00000000" w:rsidR="00000000" w:rsidRPr="00000000">
        <w:br w:type="page"/>
      </w:r>
      <w:r w:rsidDel="00000000" w:rsidR="00000000" w:rsidRPr="00000000">
        <w:rPr>
          <w:rtl w:val="0"/>
        </w:rPr>
      </w:r>
    </w:p>
    <w:p w:rsidR="00000000" w:rsidDel="00000000" w:rsidP="00000000" w:rsidRDefault="00000000" w:rsidRPr="00000000" w14:paraId="0000000E">
      <w:pPr>
        <w:keepLines w:val="1"/>
        <w:widowControl w:val="0"/>
        <w:spacing w:after="120" w:before="120" w:line="480" w:lineRule="auto"/>
        <w:jc w:val="center"/>
        <w:rPr>
          <w:rFonts w:ascii="Times New Roman" w:cs="Times New Roman" w:eastAsia="Times New Roman" w:hAnsi="Times New Roman"/>
          <w:b w:val="1"/>
          <w:sz w:val="28"/>
          <w:szCs w:val="28"/>
        </w:rPr>
      </w:pPr>
      <w:bookmarkStart w:colFirst="0" w:colLast="0" w:name="_ojhrvsx1fkdv" w:id="3"/>
      <w:bookmarkEnd w:id="3"/>
      <w:r w:rsidDel="00000000" w:rsidR="00000000" w:rsidRPr="00000000">
        <w:rPr>
          <w:rFonts w:ascii="Times New Roman" w:cs="Times New Roman" w:eastAsia="Times New Roman" w:hAnsi="Times New Roman"/>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5k2smg2i9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Resumen</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5k2smg2i9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Ejecución</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GT-DPUR _03: Historial de comidas ofrecidas</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Condición Única del Plan de Pruebas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671cfmbsy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Valores de Salida del Plan de Pruebas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5bbvdgvq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Criterios de Suspensión y Reanudación del Plan de Pruebas</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vgj158npf2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Procedimiento de Prueba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x7ksm025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Matriz de resultados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5k2smg2i92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Conclusiones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Lines w:val="1"/>
        <w:widowControl w:val="0"/>
        <w:spacing w:after="120" w:before="120" w:line="480" w:lineRule="auto"/>
        <w:jc w:val="left"/>
        <w:rPr>
          <w:rFonts w:ascii="Times New Roman" w:cs="Times New Roman" w:eastAsia="Times New Roman" w:hAnsi="Times New Roman"/>
          <w:b w:val="1"/>
          <w:sz w:val="28"/>
          <w:szCs w:val="28"/>
        </w:rPr>
      </w:pPr>
      <w:bookmarkStart w:colFirst="0" w:colLast="0" w:name="_j0bfam1uline"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keepLines w:val="1"/>
        <w:widowControl w:val="0"/>
        <w:numPr>
          <w:ilvl w:val="0"/>
          <w:numId w:val="1"/>
        </w:numPr>
        <w:spacing w:after="60" w:before="240" w:line="240" w:lineRule="auto"/>
        <w:ind w:left="720" w:hanging="360"/>
        <w:rPr>
          <w:rFonts w:ascii="Times New Roman" w:cs="Times New Roman" w:eastAsia="Times New Roman" w:hAnsi="Times New Roman"/>
          <w:b w:val="1"/>
          <w:sz w:val="32"/>
          <w:szCs w:val="32"/>
        </w:rPr>
      </w:pPr>
      <w:bookmarkStart w:colFirst="0" w:colLast="0" w:name="_15k2smg2i92u" w:id="5"/>
      <w:bookmarkEnd w:id="5"/>
      <w:r w:rsidDel="00000000" w:rsidR="00000000" w:rsidRPr="00000000">
        <w:rPr>
          <w:rFonts w:ascii="Times New Roman" w:cs="Times New Roman" w:eastAsia="Times New Roman" w:hAnsi="Times New Roman"/>
          <w:b w:val="1"/>
          <w:sz w:val="32"/>
          <w:szCs w:val="32"/>
          <w:rtl w:val="0"/>
        </w:rPr>
        <w:t xml:space="preserve">Resumen</w:t>
      </w:r>
    </w:p>
    <w:p w:rsidR="00000000" w:rsidDel="00000000" w:rsidP="00000000" w:rsidRDefault="00000000" w:rsidRPr="00000000" w14:paraId="0000001A">
      <w:pPr>
        <w:keepLines w:val="1"/>
        <w:widowControl w:val="0"/>
        <w:spacing w:after="60" w:before="240" w:line="240" w:lineRule="auto"/>
        <w:ind w:left="720" w:firstLine="720"/>
        <w:rPr>
          <w:rFonts w:ascii="Times New Roman" w:cs="Times New Roman" w:eastAsia="Times New Roman" w:hAnsi="Times New Roman"/>
        </w:rPr>
      </w:pPr>
      <w:bookmarkStart w:colFirst="0" w:colLast="0" w:name="_ozel35lbwuol" w:id="6"/>
      <w:bookmarkEnd w:id="6"/>
      <w:r w:rsidDel="00000000" w:rsidR="00000000" w:rsidRPr="00000000">
        <w:rPr>
          <w:rFonts w:ascii="Times New Roman" w:cs="Times New Roman" w:eastAsia="Times New Roman" w:hAnsi="Times New Roman"/>
          <w:rtl w:val="0"/>
        </w:rPr>
        <w:t xml:space="preserve">A través del presente documento se presenta la evaluación del requisito número 3, mediante la realización de las pruebas unitarias correspondientes. El procedimiento consta de asignar un código de identificación único a cada prueba unitaria (nombre asignado por el acrónimo del documento correspondiente) así como una descripción del proceso a realizar, el evento y objetivo de la prueba. Para esto se tomarán en cuenta los criterios de entrada correspondientes así como las condiciones del plan de pruebas, valores de salida, suspensión y reanudación del proceso. Por último se detalla el proceso a seguir a la vez que se presenta la matriz de resultados, la cual nos permite comparar los resultados esperados con lo obtenido al momento</w:t>
      </w:r>
    </w:p>
    <w:p w:rsidR="00000000" w:rsidDel="00000000" w:rsidP="00000000" w:rsidRDefault="00000000" w:rsidRPr="00000000" w14:paraId="0000001B">
      <w:pPr>
        <w:keepLines w:val="1"/>
        <w:widowControl w:val="0"/>
        <w:spacing w:after="60" w:before="240" w:line="240" w:lineRule="auto"/>
        <w:ind w:left="0" w:firstLine="0"/>
        <w:rPr>
          <w:rFonts w:ascii="Times New Roman" w:cs="Times New Roman" w:eastAsia="Times New Roman" w:hAnsi="Times New Roman"/>
        </w:rPr>
      </w:pPr>
      <w:bookmarkStart w:colFirst="0" w:colLast="0" w:name="_guu4debm73du" w:id="7"/>
      <w:bookmarkEnd w:id="7"/>
      <w:r w:rsidDel="00000000" w:rsidR="00000000" w:rsidRPr="00000000">
        <w:rPr>
          <w:rtl w:val="0"/>
        </w:rPr>
      </w:r>
    </w:p>
    <w:p w:rsidR="00000000" w:rsidDel="00000000" w:rsidP="00000000" w:rsidRDefault="00000000" w:rsidRPr="00000000" w14:paraId="0000001C">
      <w:pPr>
        <w:pStyle w:val="Heading1"/>
        <w:keepLines w:val="1"/>
        <w:widowControl w:val="0"/>
        <w:numPr>
          <w:ilvl w:val="0"/>
          <w:numId w:val="1"/>
        </w:numPr>
        <w:spacing w:after="60" w:before="240" w:line="240" w:lineRule="auto"/>
        <w:ind w:left="720" w:hanging="360"/>
        <w:rPr>
          <w:rFonts w:ascii="Times New Roman" w:cs="Times New Roman" w:eastAsia="Times New Roman" w:hAnsi="Times New Roman"/>
          <w:b w:val="1"/>
          <w:sz w:val="32"/>
          <w:szCs w:val="32"/>
        </w:rPr>
      </w:pPr>
      <w:bookmarkStart w:colFirst="0" w:colLast="0" w:name="_15k2smg2i92u" w:id="5"/>
      <w:bookmarkEnd w:id="5"/>
      <w:r w:rsidDel="00000000" w:rsidR="00000000" w:rsidRPr="00000000">
        <w:rPr>
          <w:rFonts w:ascii="Times New Roman" w:cs="Times New Roman" w:eastAsia="Times New Roman" w:hAnsi="Times New Roman"/>
          <w:b w:val="1"/>
          <w:sz w:val="32"/>
          <w:szCs w:val="32"/>
          <w:rtl w:val="0"/>
        </w:rPr>
        <w:t xml:space="preserve">Ejecución</w:t>
      </w:r>
    </w:p>
    <w:p w:rsidR="00000000" w:rsidDel="00000000" w:rsidP="00000000" w:rsidRDefault="00000000" w:rsidRPr="00000000" w14:paraId="0000001D">
      <w:pPr>
        <w:pStyle w:val="Heading2"/>
        <w:keepLines w:val="1"/>
        <w:widowControl w:val="0"/>
        <w:spacing w:after="60" w:before="240" w:line="240" w:lineRule="auto"/>
        <w:rPr>
          <w:rFonts w:ascii="Times New Roman" w:cs="Times New Roman" w:eastAsia="Times New Roman" w:hAnsi="Times New Roman"/>
          <w:b w:val="1"/>
          <w:color w:val="000080"/>
          <w:sz w:val="22"/>
          <w:szCs w:val="22"/>
        </w:rPr>
      </w:pPr>
      <w:bookmarkStart w:colFirst="0" w:colLast="0" w:name="_nmf14n" w:id="8"/>
      <w:bookmarkEnd w:id="8"/>
      <w:r w:rsidDel="00000000" w:rsidR="00000000" w:rsidRPr="00000000">
        <w:rPr>
          <w:rFonts w:ascii="Times New Roman" w:cs="Times New Roman" w:eastAsia="Times New Roman" w:hAnsi="Times New Roman"/>
          <w:b w:val="1"/>
          <w:color w:val="000080"/>
          <w:sz w:val="22"/>
          <w:szCs w:val="22"/>
          <w:rtl w:val="0"/>
        </w:rPr>
        <w:t xml:space="preserve">GT-DPUR _03: Historial de comidas ofrecidas</w:t>
      </w:r>
    </w:p>
    <w:p w:rsidR="00000000" w:rsidDel="00000000" w:rsidP="00000000" w:rsidRDefault="00000000" w:rsidRPr="00000000" w14:paraId="0000001E">
      <w:pPr>
        <w:keepNext w:val="1"/>
        <w:widowControl w:val="0"/>
        <w:spacing w:after="240" w:before="120" w:line="240" w:lineRule="auto"/>
        <w:rPr>
          <w:rFonts w:ascii="Times New Roman" w:cs="Times New Roman" w:eastAsia="Times New Roman" w:hAnsi="Times New Roman"/>
          <w:b w:val="1"/>
          <w:sz w:val="20"/>
          <w:szCs w:val="20"/>
        </w:rPr>
      </w:pPr>
      <w:bookmarkStart w:colFirst="0" w:colLast="0" w:name="_37m2jsg" w:id="9"/>
      <w:bookmarkEnd w:id="9"/>
      <w:r w:rsidDel="00000000" w:rsidR="00000000" w:rsidRPr="00000000">
        <w:rPr>
          <w:rFonts w:ascii="Times New Roman" w:cs="Times New Roman" w:eastAsia="Times New Roman" w:hAnsi="Times New Roman"/>
          <w:b w:val="1"/>
          <w:sz w:val="20"/>
          <w:szCs w:val="20"/>
          <w:rtl w:val="0"/>
        </w:rPr>
        <w:t xml:space="preserve">Descripción</w:t>
      </w:r>
    </w:p>
    <w:tbl>
      <w:tblPr>
        <w:tblStyle w:val="Table1"/>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728"/>
        <w:gridCol w:w="7740"/>
        <w:tblGridChange w:id="0">
          <w:tblGrid>
            <w:gridCol w:w="1728"/>
            <w:gridCol w:w="7740"/>
          </w:tblGrid>
        </w:tblGridChange>
      </w:tblGrid>
      <w:tr>
        <w:trPr>
          <w:cantSplit w:val="0"/>
          <w:tblHeader w:val="0"/>
        </w:trPr>
        <w:tc>
          <w:tcPr>
            <w:tcBorders>
              <w:left w:color="000000" w:space="0" w:sz="4" w:val="single"/>
              <w:bottom w:color="000000" w:space="0" w:sz="4" w:val="single"/>
            </w:tcBorders>
            <w:shd w:fill="e6e6e6" w:val="clear"/>
            <w:vAlign w:val="top"/>
          </w:tcPr>
          <w:p w:rsidR="00000000" w:rsidDel="00000000" w:rsidP="00000000" w:rsidRDefault="00000000" w:rsidRPr="00000000" w14:paraId="0000001F">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Proceso</w:t>
            </w:r>
          </w:p>
        </w:tc>
        <w:tc>
          <w:tcPr>
            <w:tcBorders>
              <w:bottom w:color="000000" w:space="0" w:sz="4" w:val="single"/>
            </w:tcBorders>
            <w:vAlign w:val="top"/>
          </w:tcPr>
          <w:p w:rsidR="00000000" w:rsidDel="00000000" w:rsidP="00000000" w:rsidRDefault="00000000" w:rsidRPr="00000000" w14:paraId="00000020">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 sistema debe mostrar el historial de menús del comedor </w:t>
            </w:r>
          </w:p>
        </w:tc>
      </w:tr>
      <w:tr>
        <w:trPr>
          <w:cantSplit w:val="0"/>
          <w:trHeight w:val="341" w:hRule="atLeast"/>
          <w:tblHeader w:val="0"/>
        </w:trPr>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21">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Evento</w:t>
            </w:r>
          </w:p>
        </w:tc>
        <w:tc>
          <w:tcPr>
            <w:tcBorders>
              <w:top w:color="000000" w:space="0" w:sz="4" w:val="single"/>
              <w:bottom w:color="000000" w:space="0" w:sz="4" w:val="single"/>
            </w:tcBorders>
            <w:vAlign w:val="top"/>
          </w:tcPr>
          <w:p w:rsidR="00000000" w:rsidDel="00000000" w:rsidP="00000000" w:rsidRDefault="00000000" w:rsidRPr="00000000" w14:paraId="00000022">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Evento de presentación de historial </w:t>
            </w:r>
          </w:p>
        </w:tc>
      </w:tr>
      <w:tr>
        <w:trPr>
          <w:cantSplit w:val="0"/>
          <w:tblHeader w:val="0"/>
        </w:trPr>
        <w:tc>
          <w:tcPr>
            <w:tcBorders>
              <w:top w:color="000000" w:space="0" w:sz="4" w:val="single"/>
              <w:left w:color="000000" w:space="0" w:sz="4" w:val="single"/>
              <w:bottom w:color="000000" w:space="0" w:sz="4" w:val="single"/>
            </w:tcBorders>
            <w:shd w:fill="e6e6e6" w:val="clear"/>
            <w:vAlign w:val="top"/>
          </w:tcPr>
          <w:p w:rsidR="00000000" w:rsidDel="00000000" w:rsidP="00000000" w:rsidRDefault="00000000" w:rsidRPr="00000000" w14:paraId="00000023">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Objetivo</w:t>
            </w:r>
          </w:p>
        </w:tc>
        <w:tc>
          <w:tcPr>
            <w:tcBorders>
              <w:top w:color="000000" w:space="0" w:sz="4" w:val="single"/>
              <w:bottom w:color="000000" w:space="0" w:sz="4" w:val="single"/>
            </w:tcBorders>
            <w:vAlign w:val="center"/>
          </w:tcPr>
          <w:p w:rsidR="00000000" w:rsidDel="00000000" w:rsidP="00000000" w:rsidRDefault="00000000" w:rsidRPr="00000000" w14:paraId="00000024">
            <w:pPr>
              <w:keepLines w:val="1"/>
              <w:widowControl w:val="0"/>
              <w:spacing w:after="6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Probar el correcto funcionamiento del requisito 3, de modo que se pueda presentar correctamente en pantalla el historial de menús.</w:t>
            </w:r>
          </w:p>
        </w:tc>
      </w:tr>
    </w:tbl>
    <w:p w:rsidR="00000000" w:rsidDel="00000000" w:rsidP="00000000" w:rsidRDefault="00000000" w:rsidRPr="00000000" w14:paraId="00000025">
      <w:pPr>
        <w:keepNext w:val="1"/>
        <w:widowControl w:val="0"/>
        <w:spacing w:after="240" w:before="120" w:line="240" w:lineRule="auto"/>
        <w:rPr>
          <w:rFonts w:ascii="Times New Roman" w:cs="Times New Roman" w:eastAsia="Times New Roman" w:hAnsi="Times New Roman"/>
          <w:b w:val="1"/>
          <w:sz w:val="20"/>
          <w:szCs w:val="20"/>
        </w:rPr>
      </w:pPr>
      <w:bookmarkStart w:colFirst="0" w:colLast="0" w:name="_1mrcu09" w:id="10"/>
      <w:bookmarkEnd w:id="10"/>
      <w:r w:rsidDel="00000000" w:rsidR="00000000" w:rsidRPr="00000000">
        <w:rPr>
          <w:rFonts w:ascii="Times New Roman" w:cs="Times New Roman" w:eastAsia="Times New Roman" w:hAnsi="Times New Roman"/>
          <w:b w:val="1"/>
          <w:sz w:val="20"/>
          <w:szCs w:val="20"/>
          <w:rtl w:val="0"/>
        </w:rPr>
        <w:t xml:space="preserve">Criterios de Entrada del Plan de Pruebas</w:t>
      </w:r>
    </w:p>
    <w:tbl>
      <w:tblPr>
        <w:tblStyle w:val="Table2"/>
        <w:tblW w:w="946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734"/>
        <w:gridCol w:w="4734"/>
        <w:tblGridChange w:id="0">
          <w:tblGrid>
            <w:gridCol w:w="4734"/>
            <w:gridCol w:w="4734"/>
          </w:tblGrid>
        </w:tblGridChange>
      </w:tblGrid>
      <w:tr>
        <w:trPr>
          <w:cantSplit w:val="0"/>
          <w:tblHeader w:val="0"/>
        </w:trPr>
        <w:tc>
          <w:tcPr>
            <w:tcBorders>
              <w:left w:color="000000" w:space="0" w:sz="4" w:val="single"/>
              <w:bottom w:color="000000" w:space="0" w:sz="4" w:val="single"/>
            </w:tcBorders>
            <w:shd w:fill="e6e6e6" w:val="clear"/>
            <w:vAlign w:val="top"/>
          </w:tcPr>
          <w:p w:rsidR="00000000" w:rsidDel="00000000" w:rsidP="00000000" w:rsidRDefault="00000000" w:rsidRPr="00000000" w14:paraId="00000026">
            <w:pPr>
              <w:keepLines w:val="1"/>
              <w:widowControl w:val="0"/>
              <w:spacing w:after="6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Tipo</w:t>
            </w:r>
          </w:p>
        </w:tc>
        <w:tc>
          <w:tcPr>
            <w:tcBorders>
              <w:bottom w:color="000000" w:space="0" w:sz="4" w:val="single"/>
            </w:tcBorders>
            <w:shd w:fill="e6e6e6" w:val="clear"/>
            <w:vAlign w:val="top"/>
          </w:tcPr>
          <w:p w:rsidR="00000000" w:rsidDel="00000000" w:rsidP="00000000" w:rsidRDefault="00000000" w:rsidRPr="00000000" w14:paraId="00000027">
            <w:pPr>
              <w:keepLines w:val="1"/>
              <w:widowControl w:val="0"/>
              <w:spacing w:after="60"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Criterio</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8">
            <w:pPr>
              <w:keepLines w:val="1"/>
              <w:widowControl w:val="0"/>
              <w:spacing w:after="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Usuario</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9">
            <w:pPr>
              <w:keepLines w:val="1"/>
              <w:widowControl w:val="0"/>
              <w:spacing w:after="6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Ingresar al apartado ubicado en la web la cual presentará en pantalla el historial de menús del comedor</w:t>
            </w:r>
          </w:p>
        </w:tc>
      </w:tr>
    </w:tbl>
    <w:p w:rsidR="00000000" w:rsidDel="00000000" w:rsidP="00000000" w:rsidRDefault="00000000" w:rsidRPr="00000000" w14:paraId="0000002A">
      <w:pPr>
        <w:pStyle w:val="Heading2"/>
        <w:keepNext w:val="1"/>
        <w:widowControl w:val="0"/>
        <w:spacing w:after="240" w:before="120" w:line="240" w:lineRule="auto"/>
        <w:rPr>
          <w:rFonts w:ascii="Times New Roman" w:cs="Times New Roman" w:eastAsia="Times New Roman" w:hAnsi="Times New Roman"/>
          <w:sz w:val="20"/>
          <w:szCs w:val="20"/>
        </w:rPr>
      </w:pPr>
      <w:bookmarkStart w:colFirst="0" w:colLast="0" w:name="_46r0co2" w:id="11"/>
      <w:bookmarkEnd w:id="11"/>
      <w:r w:rsidDel="00000000" w:rsidR="00000000" w:rsidRPr="00000000">
        <w:rPr>
          <w:rFonts w:ascii="Times New Roman" w:cs="Times New Roman" w:eastAsia="Times New Roman" w:hAnsi="Times New Roman"/>
          <w:b w:val="1"/>
          <w:sz w:val="20"/>
          <w:szCs w:val="20"/>
          <w:rtl w:val="0"/>
        </w:rPr>
        <w:t xml:space="preserve">Condición Única del Plan de Pruebas</w:t>
      </w:r>
      <w:r w:rsidDel="00000000" w:rsidR="00000000" w:rsidRPr="00000000">
        <w:rPr>
          <w:rtl w:val="0"/>
        </w:rPr>
      </w:r>
    </w:p>
    <w:p w:rsidR="00000000" w:rsidDel="00000000" w:rsidP="00000000" w:rsidRDefault="00000000" w:rsidRPr="00000000" w14:paraId="0000002B">
      <w:pPr>
        <w:widowControl w:val="0"/>
        <w:numPr>
          <w:ilvl w:val="0"/>
          <w:numId w:val="2"/>
        </w:numPr>
        <w:spacing w:after="60" w:line="240" w:lineRule="auto"/>
        <w:ind w:left="10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 debe haber seleccionado el icono de historial</w:t>
      </w:r>
    </w:p>
    <w:p w:rsidR="00000000" w:rsidDel="00000000" w:rsidP="00000000" w:rsidRDefault="00000000" w:rsidRPr="00000000" w14:paraId="0000002C">
      <w:pPr>
        <w:widowControl w:val="0"/>
        <w:spacing w:after="60" w:line="240" w:lineRule="auto"/>
        <w:ind w:left="108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pStyle w:val="Heading2"/>
        <w:keepNext w:val="1"/>
        <w:widowControl w:val="0"/>
        <w:spacing w:after="240" w:before="120" w:line="240" w:lineRule="auto"/>
        <w:rPr>
          <w:rFonts w:ascii="Times New Roman" w:cs="Times New Roman" w:eastAsia="Times New Roman" w:hAnsi="Times New Roman"/>
          <w:b w:val="1"/>
          <w:sz w:val="20"/>
          <w:szCs w:val="20"/>
        </w:rPr>
      </w:pPr>
      <w:bookmarkStart w:colFirst="0" w:colLast="0" w:name="_1671cfmbsybh" w:id="12"/>
      <w:bookmarkEnd w:id="12"/>
      <w:r w:rsidDel="00000000" w:rsidR="00000000" w:rsidRPr="00000000">
        <w:rPr>
          <w:rFonts w:ascii="Times New Roman" w:cs="Times New Roman" w:eastAsia="Times New Roman" w:hAnsi="Times New Roman"/>
          <w:b w:val="1"/>
          <w:sz w:val="20"/>
          <w:szCs w:val="20"/>
          <w:rtl w:val="0"/>
        </w:rPr>
        <w:t xml:space="preserve">Valores de Salida del Plan de Pruebas</w:t>
      </w:r>
    </w:p>
    <w:p w:rsidR="00000000" w:rsidDel="00000000" w:rsidP="00000000" w:rsidRDefault="00000000" w:rsidRPr="00000000" w14:paraId="0000002E">
      <w:pPr>
        <w:widowControl w:val="0"/>
        <w:numPr>
          <w:ilvl w:val="0"/>
          <w:numId w:val="2"/>
        </w:numPr>
        <w:spacing w:after="60" w:line="240" w:lineRule="auto"/>
        <w:ind w:left="1080" w:hanging="360"/>
        <w:rPr>
          <w:sz w:val="20"/>
          <w:szCs w:val="20"/>
        </w:rPr>
      </w:pPr>
      <w:bookmarkStart w:colFirst="0" w:colLast="0" w:name="_111kx3o" w:id="13"/>
      <w:bookmarkEnd w:id="13"/>
      <w:r w:rsidDel="00000000" w:rsidR="00000000" w:rsidRPr="00000000">
        <w:rPr>
          <w:rFonts w:ascii="Times New Roman" w:cs="Times New Roman" w:eastAsia="Times New Roman" w:hAnsi="Times New Roman"/>
          <w:sz w:val="20"/>
          <w:szCs w:val="20"/>
          <w:rtl w:val="0"/>
        </w:rPr>
        <w:t xml:space="preserve">Visualización del historial de platillos servidos durante los días en el comedor universitario de la UNMSM</w:t>
      </w:r>
    </w:p>
    <w:p w:rsidR="00000000" w:rsidDel="00000000" w:rsidP="00000000" w:rsidRDefault="00000000" w:rsidRPr="00000000" w14:paraId="0000002F">
      <w:pPr>
        <w:widowControl w:val="0"/>
        <w:spacing w:after="60" w:line="240" w:lineRule="auto"/>
        <w:ind w:left="1080" w:firstLine="0"/>
        <w:rPr>
          <w:rFonts w:ascii="Times New Roman" w:cs="Times New Roman" w:eastAsia="Times New Roman" w:hAnsi="Times New Roman"/>
          <w:sz w:val="20"/>
          <w:szCs w:val="20"/>
        </w:rPr>
      </w:pPr>
      <w:bookmarkStart w:colFirst="0" w:colLast="0" w:name="_g9qmehm9v8m4" w:id="14"/>
      <w:bookmarkEnd w:id="14"/>
      <w:r w:rsidDel="00000000" w:rsidR="00000000" w:rsidRPr="00000000">
        <w:rPr>
          <w:rtl w:val="0"/>
        </w:rPr>
      </w:r>
    </w:p>
    <w:p w:rsidR="00000000" w:rsidDel="00000000" w:rsidP="00000000" w:rsidRDefault="00000000" w:rsidRPr="00000000" w14:paraId="00000030">
      <w:pPr>
        <w:pStyle w:val="Heading2"/>
        <w:keepNext w:val="1"/>
        <w:widowControl w:val="0"/>
        <w:spacing w:after="240" w:before="120" w:line="240" w:lineRule="auto"/>
        <w:rPr>
          <w:rFonts w:ascii="Times New Roman" w:cs="Times New Roman" w:eastAsia="Times New Roman" w:hAnsi="Times New Roman"/>
          <w:b w:val="1"/>
          <w:sz w:val="20"/>
          <w:szCs w:val="20"/>
        </w:rPr>
      </w:pPr>
      <w:bookmarkStart w:colFirst="0" w:colLast="0" w:name="_z5bbvdgvqnf" w:id="15"/>
      <w:bookmarkEnd w:id="15"/>
      <w:r w:rsidDel="00000000" w:rsidR="00000000" w:rsidRPr="00000000">
        <w:rPr>
          <w:rFonts w:ascii="Times New Roman" w:cs="Times New Roman" w:eastAsia="Times New Roman" w:hAnsi="Times New Roman"/>
          <w:b w:val="1"/>
          <w:sz w:val="20"/>
          <w:szCs w:val="20"/>
          <w:rtl w:val="0"/>
        </w:rPr>
        <w:t xml:space="preserve">Criterios de Suspensión y Reanudación del Plan de Pruebas</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bookmarkStart w:colFirst="0" w:colLast="0" w:name="_3l18frh" w:id="16"/>
      <w:bookmarkEnd w:id="16"/>
      <w:r w:rsidDel="00000000" w:rsidR="00000000" w:rsidRPr="00000000">
        <w:rPr>
          <w:rFonts w:ascii="Times New Roman" w:cs="Times New Roman" w:eastAsia="Times New Roman" w:hAnsi="Times New Roman"/>
          <w:sz w:val="20"/>
          <w:szCs w:val="20"/>
          <w:rtl w:val="0"/>
        </w:rPr>
        <w:t xml:space="preserve">La prueba será suspendida sí:</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bookmarkStart w:colFirst="0" w:colLast="0" w:name="_vbm8xg7i8pkr" w:id="17"/>
      <w:bookmarkEnd w:id="17"/>
      <w:r w:rsidDel="00000000" w:rsidR="00000000" w:rsidRPr="00000000">
        <w:rPr>
          <w:rtl w:val="0"/>
        </w:rPr>
      </w:r>
    </w:p>
    <w:p w:rsidR="00000000" w:rsidDel="00000000" w:rsidP="00000000" w:rsidRDefault="00000000" w:rsidRPr="00000000" w14:paraId="00000033">
      <w:pPr>
        <w:widowControl w:val="0"/>
        <w:numPr>
          <w:ilvl w:val="0"/>
          <w:numId w:val="2"/>
        </w:numPr>
        <w:spacing w:after="60" w:line="240" w:lineRule="auto"/>
        <w:ind w:left="1080" w:hanging="360"/>
        <w:rPr>
          <w:sz w:val="20"/>
          <w:szCs w:val="20"/>
        </w:rPr>
      </w:pPr>
      <w:r w:rsidDel="00000000" w:rsidR="00000000" w:rsidRPr="00000000">
        <w:rPr>
          <w:rFonts w:ascii="Times New Roman" w:cs="Times New Roman" w:eastAsia="Times New Roman" w:hAnsi="Times New Roman"/>
          <w:sz w:val="20"/>
          <w:szCs w:val="20"/>
          <w:rtl w:val="0"/>
        </w:rPr>
        <w:t xml:space="preserve">Existe una condición de falla de red LAN.</w:t>
      </w:r>
    </w:p>
    <w:p w:rsidR="00000000" w:rsidDel="00000000" w:rsidP="00000000" w:rsidRDefault="00000000" w:rsidRPr="00000000" w14:paraId="00000034">
      <w:pPr>
        <w:widowControl w:val="0"/>
        <w:numPr>
          <w:ilvl w:val="0"/>
          <w:numId w:val="2"/>
        </w:numPr>
        <w:spacing w:after="6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página web presenta problemas de acceso.</w:t>
      </w:r>
    </w:p>
    <w:p w:rsidR="00000000" w:rsidDel="00000000" w:rsidP="00000000" w:rsidRDefault="00000000" w:rsidRPr="00000000" w14:paraId="00000035">
      <w:pPr>
        <w:widowControl w:val="0"/>
        <w:numPr>
          <w:ilvl w:val="0"/>
          <w:numId w:val="2"/>
        </w:numPr>
        <w:spacing w:after="60" w:line="240" w:lineRule="auto"/>
        <w:ind w:left="10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 se ha registrado correctamente los platillos </w:t>
      </w:r>
    </w:p>
    <w:p w:rsidR="00000000" w:rsidDel="00000000" w:rsidP="00000000" w:rsidRDefault="00000000" w:rsidRPr="00000000" w14:paraId="00000036">
      <w:pPr>
        <w:widowControl w:val="0"/>
        <w:numPr>
          <w:ilvl w:val="0"/>
          <w:numId w:val="2"/>
        </w:numPr>
        <w:spacing w:after="60" w:line="240" w:lineRule="auto"/>
        <w:ind w:left="108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Hay un error de acceso a los registros del historial</w:t>
      </w:r>
    </w:p>
    <w:p w:rsidR="00000000" w:rsidDel="00000000" w:rsidP="00000000" w:rsidRDefault="00000000" w:rsidRPr="00000000" w14:paraId="00000037">
      <w:pPr>
        <w:widowControl w:val="0"/>
        <w:spacing w:after="60" w:line="240" w:lineRule="auto"/>
        <w:ind w:left="108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Deben tomarse en cuenta las condiciones únicas que pueden presentarse en cada caso de pruebas.</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prueba debe reanudarse una vez que se haya solucionado la causa de la incidencia.</w:t>
      </w:r>
    </w:p>
    <w:p w:rsidR="00000000" w:rsidDel="00000000" w:rsidP="00000000" w:rsidRDefault="00000000" w:rsidRPr="00000000" w14:paraId="0000003A">
      <w:pPr>
        <w:pStyle w:val="Heading2"/>
        <w:keepNext w:val="1"/>
        <w:widowControl w:val="0"/>
        <w:spacing w:after="240" w:before="120" w:line="240" w:lineRule="auto"/>
        <w:rPr>
          <w:rFonts w:ascii="Times New Roman" w:cs="Times New Roman" w:eastAsia="Times New Roman" w:hAnsi="Times New Roman"/>
          <w:b w:val="1"/>
          <w:sz w:val="20"/>
          <w:szCs w:val="20"/>
        </w:rPr>
      </w:pPr>
      <w:bookmarkStart w:colFirst="0" w:colLast="0" w:name="_wvgj158npf2l" w:id="18"/>
      <w:bookmarkEnd w:id="18"/>
      <w:r w:rsidDel="00000000" w:rsidR="00000000" w:rsidRPr="00000000">
        <w:rPr>
          <w:rFonts w:ascii="Times New Roman" w:cs="Times New Roman" w:eastAsia="Times New Roman" w:hAnsi="Times New Roman"/>
          <w:b w:val="1"/>
          <w:sz w:val="20"/>
          <w:szCs w:val="20"/>
          <w:rtl w:val="0"/>
        </w:rPr>
        <w:t xml:space="preserve">Procedimiento de Prueba</w:t>
      </w:r>
    </w:p>
    <w:p w:rsidR="00000000" w:rsidDel="00000000" w:rsidP="00000000" w:rsidRDefault="00000000" w:rsidRPr="00000000" w14:paraId="0000003B">
      <w:pPr>
        <w:widowControl w:val="0"/>
        <w:spacing w:after="240" w:before="12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procedimiento de pruebas debe de ejecutarse tantas veces como criterios de entrada existen definidos en el plan de pruebas.</w:t>
      </w:r>
    </w:p>
    <w:p w:rsidR="00000000" w:rsidDel="00000000" w:rsidP="00000000" w:rsidRDefault="00000000" w:rsidRPr="00000000" w14:paraId="0000003C">
      <w:pPr>
        <w:widowControl w:val="0"/>
        <w:numPr>
          <w:ilvl w:val="0"/>
          <w:numId w:val="3"/>
        </w:numPr>
        <w:spacing w:after="0" w:afterAutospacing="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Ingresar a la aplicación web.</w:t>
      </w:r>
    </w:p>
    <w:p w:rsidR="00000000" w:rsidDel="00000000" w:rsidP="00000000" w:rsidRDefault="00000000" w:rsidRPr="00000000" w14:paraId="0000003D">
      <w:pPr>
        <w:widowControl w:val="0"/>
        <w:numPr>
          <w:ilvl w:val="0"/>
          <w:numId w:val="3"/>
        </w:numPr>
        <w:spacing w:after="0" w:afterAutospacing="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Visualizar el icono de “Historial”.</w:t>
      </w:r>
    </w:p>
    <w:p w:rsidR="00000000" w:rsidDel="00000000" w:rsidP="00000000" w:rsidRDefault="00000000" w:rsidRPr="00000000" w14:paraId="0000003E">
      <w:pPr>
        <w:widowControl w:val="0"/>
        <w:numPr>
          <w:ilvl w:val="0"/>
          <w:numId w:val="3"/>
        </w:numPr>
        <w:spacing w:after="0" w:afterAutospacing="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Seleccionar el icono del “Historial”</w:t>
      </w:r>
    </w:p>
    <w:p w:rsidR="00000000" w:rsidDel="00000000" w:rsidP="00000000" w:rsidRDefault="00000000" w:rsidRPr="00000000" w14:paraId="0000003F">
      <w:pPr>
        <w:widowControl w:val="0"/>
        <w:numPr>
          <w:ilvl w:val="0"/>
          <w:numId w:val="3"/>
        </w:numPr>
        <w:spacing w:after="6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Mostrar en pantalla el historial correspondiente.</w:t>
      </w:r>
    </w:p>
    <w:p w:rsidR="00000000" w:rsidDel="00000000" w:rsidP="00000000" w:rsidRDefault="00000000" w:rsidRPr="00000000" w14:paraId="00000040">
      <w:pPr>
        <w:widowControl w:val="0"/>
        <w:spacing w:after="6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pStyle w:val="Heading2"/>
        <w:spacing w:line="360" w:lineRule="auto"/>
        <w:ind w:left="283.46456692913375" w:firstLine="0"/>
        <w:rPr>
          <w:rFonts w:ascii="Times New Roman" w:cs="Times New Roman" w:eastAsia="Times New Roman" w:hAnsi="Times New Roman"/>
          <w:b w:val="1"/>
          <w:sz w:val="20"/>
          <w:szCs w:val="20"/>
        </w:rPr>
      </w:pPr>
      <w:bookmarkStart w:colFirst="0" w:colLast="0" w:name="_rx7ksm025tk" w:id="19"/>
      <w:bookmarkEnd w:id="19"/>
      <w:r w:rsidDel="00000000" w:rsidR="00000000" w:rsidRPr="00000000">
        <w:rPr>
          <w:rFonts w:ascii="Times New Roman" w:cs="Times New Roman" w:eastAsia="Times New Roman" w:hAnsi="Times New Roman"/>
          <w:b w:val="1"/>
          <w:sz w:val="20"/>
          <w:szCs w:val="20"/>
          <w:rtl w:val="0"/>
        </w:rPr>
        <w:t xml:space="preserve">Matriz de resultados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El conjunto de pruebas deben registrarse en la Matriz de resultados la cual tiene correspondencia directa con los criterios de entrada de cada uno de los casos de prueba.</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tbl>
      <w:tblPr>
        <w:tblStyle w:val="Table3"/>
        <w:tblW w:w="88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675"/>
        <w:gridCol w:w="1890"/>
        <w:gridCol w:w="2085"/>
        <w:gridCol w:w="1830"/>
        <w:gridCol w:w="1530"/>
        <w:tblGridChange w:id="0">
          <w:tblGrid>
            <w:gridCol w:w="885"/>
            <w:gridCol w:w="675"/>
            <w:gridCol w:w="1890"/>
            <w:gridCol w:w="2085"/>
            <w:gridCol w:w="1830"/>
            <w:gridCol w:w="1530"/>
          </w:tblGrid>
        </w:tblGridChange>
      </w:tblGrid>
      <w:tr>
        <w:trPr>
          <w:cantSplit w:val="0"/>
          <w:tblHeader w:val="0"/>
        </w:trPr>
        <w:tc>
          <w:tcPr>
            <w:shd w:fill="999999"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rPr>
                <w:b w:val="1"/>
                <w:sz w:val="16"/>
                <w:szCs w:val="16"/>
              </w:rPr>
            </w:pPr>
            <w:r w:rsidDel="00000000" w:rsidR="00000000" w:rsidRPr="00000000">
              <w:rPr>
                <w:b w:val="1"/>
                <w:sz w:val="16"/>
                <w:szCs w:val="16"/>
                <w:rtl w:val="0"/>
              </w:rPr>
              <w:t xml:space="preserve">Pasos</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rPr>
                <w:b w:val="1"/>
                <w:sz w:val="16"/>
                <w:szCs w:val="16"/>
              </w:rPr>
            </w:pPr>
            <w:r w:rsidDel="00000000" w:rsidR="00000000" w:rsidRPr="00000000">
              <w:rPr>
                <w:b w:val="1"/>
                <w:sz w:val="16"/>
                <w:szCs w:val="16"/>
                <w:rtl w:val="0"/>
              </w:rPr>
              <w:t xml:space="preserve">REQ #</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rPr>
                <w:b w:val="1"/>
                <w:sz w:val="16"/>
                <w:szCs w:val="16"/>
              </w:rPr>
            </w:pPr>
            <w:r w:rsidDel="00000000" w:rsidR="00000000" w:rsidRPr="00000000">
              <w:rPr>
                <w:b w:val="1"/>
                <w:sz w:val="16"/>
                <w:szCs w:val="16"/>
                <w:rtl w:val="0"/>
              </w:rPr>
              <w:t xml:space="preserve">Descripción</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rPr>
                <w:b w:val="1"/>
                <w:sz w:val="16"/>
                <w:szCs w:val="16"/>
              </w:rPr>
            </w:pPr>
            <w:r w:rsidDel="00000000" w:rsidR="00000000" w:rsidRPr="00000000">
              <w:rPr>
                <w:b w:val="1"/>
                <w:sz w:val="16"/>
                <w:szCs w:val="16"/>
                <w:rtl w:val="0"/>
              </w:rPr>
              <w:t xml:space="preserve">Requerimientos suplementarios</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rPr>
                <w:b w:val="1"/>
                <w:sz w:val="16"/>
                <w:szCs w:val="16"/>
              </w:rPr>
            </w:pPr>
            <w:r w:rsidDel="00000000" w:rsidR="00000000" w:rsidRPr="00000000">
              <w:rPr>
                <w:b w:val="1"/>
                <w:sz w:val="16"/>
                <w:szCs w:val="16"/>
                <w:rtl w:val="0"/>
              </w:rPr>
              <w:t xml:space="preserve">Resultado esperado</w:t>
            </w:r>
          </w:p>
        </w:tc>
        <w:tc>
          <w:tcPr>
            <w:shd w:fill="999999"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rPr>
                <w:b w:val="1"/>
                <w:sz w:val="16"/>
                <w:szCs w:val="16"/>
              </w:rPr>
            </w:pPr>
            <w:r w:rsidDel="00000000" w:rsidR="00000000" w:rsidRPr="00000000">
              <w:rPr>
                <w:b w:val="1"/>
                <w:sz w:val="16"/>
                <w:szCs w:val="16"/>
                <w:rtl w:val="0"/>
              </w:rPr>
              <w:t xml:space="preserve">Observaciones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60" w:line="240" w:lineRule="auto"/>
              <w:ind w:left="0" w:firstLine="0"/>
              <w:rPr/>
            </w:pPr>
            <w:r w:rsidDel="00000000" w:rsidR="00000000" w:rsidRPr="00000000">
              <w:rPr>
                <w:rFonts w:ascii="Times New Roman" w:cs="Times New Roman" w:eastAsia="Times New Roman" w:hAnsi="Times New Roman"/>
                <w:sz w:val="20"/>
                <w:szCs w:val="20"/>
                <w:rtl w:val="0"/>
              </w:rPr>
              <w:t xml:space="preserve">Ingresar a la aplicación web.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han debido implementar la página web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muestra la página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R3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Visualizar el icono de “Historial”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ha debido implementar correctamente el botón en la página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visualiza el botón del “Historial”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Aún no cuenta con integración al backend, por lo que solo se muestra solo unos menús ficticios de prueba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R3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Seleccionar  el icono del “Historial”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opción de Historial debe estar disponible en la pantalla con su debido funcionamiento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redirige a una subpágina donde se muestra la información requerida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Aún no cuenta con integración al backend, por lo que solo se muestra solo unos menús ficticios de prueba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Fonts w:ascii="Times New Roman" w:cs="Times New Roman" w:eastAsia="Times New Roman" w:hAnsi="Times New Roman"/>
                <w:sz w:val="20"/>
                <w:szCs w:val="20"/>
                <w:rtl w:val="0"/>
              </w:rPr>
              <w:t xml:space="preserve">R3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6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Mostrar en pantalla el historial correspondiente.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debe de haber presionado el icono de Historial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muestra el historial con sus respectivas características por día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Aún no cuenta con integración al backend, por lo que solo se muestra solo unos menús ficticios de prueba</w:t>
            </w:r>
          </w:p>
        </w:tc>
      </w:tr>
    </w:tbl>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pStyle w:val="Heading1"/>
        <w:keepLines w:val="1"/>
        <w:widowControl w:val="0"/>
        <w:numPr>
          <w:ilvl w:val="0"/>
          <w:numId w:val="1"/>
        </w:numPr>
        <w:spacing w:after="60" w:before="240" w:line="240" w:lineRule="auto"/>
        <w:ind w:left="720" w:hanging="360"/>
        <w:rPr>
          <w:rFonts w:ascii="Times New Roman" w:cs="Times New Roman" w:eastAsia="Times New Roman" w:hAnsi="Times New Roman"/>
          <w:b w:val="1"/>
          <w:sz w:val="32"/>
          <w:szCs w:val="32"/>
        </w:rPr>
      </w:pPr>
      <w:bookmarkStart w:colFirst="0" w:colLast="0" w:name="_15k2smg2i92u" w:id="5"/>
      <w:bookmarkEnd w:id="5"/>
      <w:r w:rsidDel="00000000" w:rsidR="00000000" w:rsidRPr="00000000">
        <w:rPr>
          <w:rFonts w:ascii="Times New Roman" w:cs="Times New Roman" w:eastAsia="Times New Roman" w:hAnsi="Times New Roman"/>
          <w:b w:val="1"/>
          <w:sz w:val="32"/>
          <w:szCs w:val="32"/>
          <w:rtl w:val="0"/>
        </w:rPr>
        <w:t xml:space="preserve">Conclusiones</w:t>
      </w:r>
    </w:p>
    <w:p w:rsidR="00000000" w:rsidDel="00000000" w:rsidP="00000000" w:rsidRDefault="00000000" w:rsidRPr="00000000" w14:paraId="00000065">
      <w:pPr>
        <w:keepLines w:val="1"/>
        <w:widowControl w:val="0"/>
        <w:spacing w:after="60" w:before="240" w:line="240" w:lineRule="auto"/>
        <w:ind w:left="720" w:firstLine="720"/>
        <w:rPr>
          <w:rFonts w:ascii="Times New Roman" w:cs="Times New Roman" w:eastAsia="Times New Roman" w:hAnsi="Times New Roman"/>
          <w:color w:val="1f1f1f"/>
        </w:rPr>
      </w:pPr>
      <w:bookmarkStart w:colFirst="0" w:colLast="0" w:name="_2p4f9q891ayb" w:id="20"/>
      <w:bookmarkEnd w:id="20"/>
      <w:r w:rsidDel="00000000" w:rsidR="00000000" w:rsidRPr="00000000">
        <w:rPr>
          <w:rFonts w:ascii="Times New Roman" w:cs="Times New Roman" w:eastAsia="Times New Roman" w:hAnsi="Times New Roman"/>
          <w:color w:val="1f1f1f"/>
          <w:rtl w:val="0"/>
        </w:rPr>
        <w:t xml:space="preserve">Si bien el requerimiento no está integrado al 100%, debido a que aún no se ha dado la integración correspondiente con el backend. En coordinaciones con el equipo de desarrolló se informó que ya se tiene todo lo necesario para realizar la implementación a futuro, por lo cual de momento el requerimiento 3 queda verificado con el único detalle de que a futuro se le realice la integración correspondiente.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720" w:firstLine="0"/>
      </w:pPr>
      <w:rPr/>
    </w:lvl>
    <w:lvl w:ilvl="2">
      <w:start w:val="1"/>
      <w:numFmt w:val="bullet"/>
      <w:lvlText w:val=""/>
      <w:lvlJc w:val="left"/>
      <w:pPr>
        <w:ind w:left="720" w:firstLine="0"/>
      </w:pPr>
      <w:rPr/>
    </w:lvl>
    <w:lvl w:ilvl="3">
      <w:start w:val="1"/>
      <w:numFmt w:val="bullet"/>
      <w:lvlText w:val=""/>
      <w:lvlJc w:val="left"/>
      <w:pPr>
        <w:ind w:left="720" w:firstLine="0"/>
      </w:pPr>
      <w:rPr/>
    </w:lvl>
    <w:lvl w:ilvl="4">
      <w:start w:val="1"/>
      <w:numFmt w:val="bullet"/>
      <w:lvlText w:val=""/>
      <w:lvlJc w:val="left"/>
      <w:pPr>
        <w:ind w:left="720" w:firstLine="0"/>
      </w:pPr>
      <w:rPr/>
    </w:lvl>
    <w:lvl w:ilvl="5">
      <w:start w:val="1"/>
      <w:numFmt w:val="bullet"/>
      <w:lvlText w:val=""/>
      <w:lvlJc w:val="left"/>
      <w:pPr>
        <w:ind w:left="720" w:firstLine="0"/>
      </w:pPr>
      <w:rPr/>
    </w:lvl>
    <w:lvl w:ilvl="6">
      <w:start w:val="1"/>
      <w:numFmt w:val="bullet"/>
      <w:lvlText w:val=""/>
      <w:lvlJc w:val="left"/>
      <w:pPr>
        <w:ind w:left="720" w:firstLine="0"/>
      </w:pPr>
      <w:rPr/>
    </w:lvl>
    <w:lvl w:ilvl="7">
      <w:start w:val="1"/>
      <w:numFmt w:val="bullet"/>
      <w:lvlText w:val=""/>
      <w:lvlJc w:val="left"/>
      <w:pPr>
        <w:ind w:left="720" w:firstLine="0"/>
      </w:pPr>
      <w:rPr/>
    </w:lvl>
    <w:lvl w:ilvl="8">
      <w:start w:val="1"/>
      <w:numFmt w:val="bullet"/>
      <w:lvlText w:val=""/>
      <w:lvlJc w:val="left"/>
      <w:pPr>
        <w:ind w:left="720" w:firstLine="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