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B80B8F" w:rsidP="7EB80B8F" w:rsidRDefault="7EB80B8F" w14:paraId="6776ED0B" w14:textId="201F8956">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Industry Data</w:t>
      </w:r>
    </w:p>
    <w:p w:rsidR="7EB80B8F" w:rsidP="7EB80B8F" w:rsidRDefault="7EB80B8F" w14:paraId="5017D04E" w14:textId="54A3180A">
      <w:pPr>
        <w:pStyle w:val="Normal"/>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589012F6" w14:textId="4B549FA1">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What are the Job Titles for your group's ideal jobs?</w:t>
      </w:r>
    </w:p>
    <w:p w:rsidR="7EB80B8F" w:rsidP="7EB80B8F" w:rsidRDefault="7EB80B8F" w14:paraId="705E3B31" w14:textId="3C955B28">
      <w:pPr>
        <w:pStyle w:val="ListParagraph"/>
        <w:numPr>
          <w:ilvl w:val="0"/>
          <w:numId w:val="1"/>
        </w:numPr>
        <w:spacing w:line="285" w:lineRule="exact"/>
        <w:rPr>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Senior Technical Developer</w:t>
      </w:r>
    </w:p>
    <w:p w:rsidR="7EB80B8F" w:rsidP="7EB80B8F" w:rsidRDefault="7EB80B8F" w14:paraId="1A5C5F21" w14:textId="62681BA1">
      <w:pPr>
        <w:pStyle w:val="ListParagraph"/>
        <w:numPr>
          <w:ilvl w:val="0"/>
          <w:numId w:val="1"/>
        </w:numPr>
        <w:spacing w:line="285" w:lineRule="exact"/>
        <w:rPr>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Senior Technology Officer</w:t>
      </w:r>
    </w:p>
    <w:p w:rsidR="7EB80B8F" w:rsidP="7EB80B8F" w:rsidRDefault="7EB80B8F" w14:paraId="007442FA" w14:textId="4A191C2E">
      <w:pPr>
        <w:pStyle w:val="ListParagraph"/>
        <w:numPr>
          <w:ilvl w:val="0"/>
          <w:numId w:val="1"/>
        </w:numPr>
        <w:spacing w:line="285" w:lineRule="exact"/>
        <w:rPr>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Software Engineer</w:t>
      </w:r>
    </w:p>
    <w:p w:rsidR="7EB80B8F" w:rsidP="7EB80B8F" w:rsidRDefault="7EB80B8F" w14:paraId="34A63F67" w14:textId="57A58478">
      <w:pPr>
        <w:pStyle w:val="ListParagraph"/>
        <w:numPr>
          <w:ilvl w:val="0"/>
          <w:numId w:val="1"/>
        </w:numPr>
        <w:spacing w:line="285" w:lineRule="exact"/>
        <w:rPr>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Cyber Security Practice Lead</w:t>
      </w:r>
    </w:p>
    <w:p w:rsidR="7EB80B8F" w:rsidP="7EB80B8F" w:rsidRDefault="7EB80B8F" w14:paraId="18CEC6A3" w14:textId="17B6FDEF">
      <w:pPr>
        <w:pStyle w:val="ListParagraph"/>
        <w:numPr>
          <w:ilvl w:val="0"/>
          <w:numId w:val="1"/>
        </w:numPr>
        <w:spacing w:line="285" w:lineRule="exact"/>
        <w:rPr>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Mobile Application Developer</w:t>
      </w:r>
    </w:p>
    <w:p w:rsidR="7EB80B8F" w:rsidP="7EB80B8F" w:rsidRDefault="7EB80B8F" w14:paraId="4914FA41" w14:textId="416EDD22">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369843DA" w14:textId="45BB80EA">
      <w:pPr>
        <w:spacing w:line="285" w:lineRule="exact"/>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How do each of these rank in terms of demand from employers?</w:t>
      </w:r>
    </w:p>
    <w:p w:rsidR="7EB80B8F" w:rsidP="7EB80B8F" w:rsidRDefault="7EB80B8F" w14:paraId="4F985001" w14:textId="7A375412">
      <w:pPr>
        <w:pStyle w:val="Normal"/>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tbl>
      <w:tblPr>
        <w:tblStyle w:val="TableGrid"/>
        <w:tblW w:w="0" w:type="auto"/>
        <w:tblInd w:w="0" w:type="dxa"/>
        <w:tblLayout w:type="fixed"/>
        <w:tblLook w:val="06A0" w:firstRow="1" w:lastRow="0" w:firstColumn="1" w:lastColumn="0" w:noHBand="1" w:noVBand="1"/>
      </w:tblPr>
      <w:tblGrid>
        <w:gridCol w:w="2910"/>
        <w:gridCol w:w="4275"/>
        <w:gridCol w:w="1170"/>
        <w:gridCol w:w="1005"/>
      </w:tblGrid>
      <w:tr w:rsidR="7EB80B8F" w:rsidTr="7EB80B8F" w14:paraId="57ADBE65">
        <w:tc>
          <w:tcPr>
            <w:tcW w:w="2910" w:type="dxa"/>
            <w:tcMar/>
          </w:tcPr>
          <w:p w:rsidR="7EB80B8F" w:rsidP="7EB80B8F" w:rsidRDefault="7EB80B8F" w14:paraId="13DFBBE5" w14:textId="52BC32B1">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Job Title</w:t>
            </w:r>
          </w:p>
        </w:tc>
        <w:tc>
          <w:tcPr>
            <w:tcW w:w="4275" w:type="dxa"/>
            <w:tcMar/>
          </w:tcPr>
          <w:p w:rsidR="7EB80B8F" w:rsidP="7EB80B8F" w:rsidRDefault="7EB80B8F" w14:paraId="051806F3" w14:textId="3AAF84BC">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Equivalent</w:t>
            </w:r>
          </w:p>
        </w:tc>
        <w:tc>
          <w:tcPr>
            <w:tcW w:w="1170" w:type="dxa"/>
            <w:tcMar/>
          </w:tcPr>
          <w:p w:rsidR="7EB80B8F" w:rsidP="7EB80B8F" w:rsidRDefault="7EB80B8F" w14:paraId="7C7636AF" w14:textId="29420AF1">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Rank</w:t>
            </w:r>
          </w:p>
        </w:tc>
        <w:tc>
          <w:tcPr>
            <w:tcW w:w="1005" w:type="dxa"/>
            <w:tcMar/>
          </w:tcPr>
          <w:p w:rsidR="7EB80B8F" w:rsidP="7EB80B8F" w:rsidRDefault="7EB80B8F" w14:paraId="603C4F66" w14:textId="4F894B64">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Count</w:t>
            </w:r>
          </w:p>
        </w:tc>
      </w:tr>
      <w:tr w:rsidR="7EB80B8F" w:rsidTr="7EB80B8F" w14:paraId="77DEE39E">
        <w:tc>
          <w:tcPr>
            <w:tcW w:w="2910" w:type="dxa"/>
            <w:tcMar/>
          </w:tcPr>
          <w:p w:rsidR="7EB80B8F" w:rsidP="7EB80B8F" w:rsidRDefault="7EB80B8F" w14:paraId="457A8B40" w14:textId="6C47F09E">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Senior Technology Officer</w:t>
            </w:r>
          </w:p>
        </w:tc>
        <w:tc>
          <w:tcPr>
            <w:tcW w:w="4275" w:type="dxa"/>
            <w:tcMar/>
          </w:tcPr>
          <w:p w:rsidR="7EB80B8F" w:rsidP="7EB80B8F" w:rsidRDefault="7EB80B8F" w14:paraId="400320CA" w14:textId="189C71F0">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Service Desk Analyst</w:t>
            </w:r>
          </w:p>
        </w:tc>
        <w:tc>
          <w:tcPr>
            <w:tcW w:w="1170" w:type="dxa"/>
            <w:tcMar/>
          </w:tcPr>
          <w:p w:rsidR="7EB80B8F" w:rsidP="7EB80B8F" w:rsidRDefault="7EB80B8F" w14:paraId="2037DC79" w14:textId="4A3C9B4D">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5</w:t>
            </w:r>
          </w:p>
        </w:tc>
        <w:tc>
          <w:tcPr>
            <w:tcW w:w="1005" w:type="dxa"/>
            <w:tcMar/>
          </w:tcPr>
          <w:p w:rsidR="7EB80B8F" w:rsidP="7EB80B8F" w:rsidRDefault="7EB80B8F" w14:paraId="28AA24D6" w14:textId="700C0D7B">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779</w:t>
            </w:r>
          </w:p>
        </w:tc>
      </w:tr>
      <w:tr w:rsidR="7EB80B8F" w:rsidTr="7EB80B8F" w14:paraId="7764E89A">
        <w:tc>
          <w:tcPr>
            <w:tcW w:w="2910" w:type="dxa"/>
            <w:tcMar/>
          </w:tcPr>
          <w:p w:rsidR="7EB80B8F" w:rsidP="7EB80B8F" w:rsidRDefault="7EB80B8F" w14:paraId="07FBEC0A" w14:textId="4BD1913C">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Mobile Application Developer</w:t>
            </w:r>
          </w:p>
        </w:tc>
        <w:tc>
          <w:tcPr>
            <w:tcW w:w="4275" w:type="dxa"/>
            <w:tcMar/>
          </w:tcPr>
          <w:p w:rsidR="7EB80B8F" w:rsidP="7EB80B8F" w:rsidRDefault="7EB80B8F" w14:paraId="4D583F05" w14:textId="48B71B69">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Front End Developer</w:t>
            </w:r>
          </w:p>
        </w:tc>
        <w:tc>
          <w:tcPr>
            <w:tcW w:w="1170" w:type="dxa"/>
            <w:tcMar/>
          </w:tcPr>
          <w:p w:rsidR="7EB80B8F" w:rsidP="7EB80B8F" w:rsidRDefault="7EB80B8F" w14:paraId="22C27364" w14:textId="6F5AF4FF">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6</w:t>
            </w:r>
          </w:p>
        </w:tc>
        <w:tc>
          <w:tcPr>
            <w:tcW w:w="1005" w:type="dxa"/>
            <w:tcMar/>
          </w:tcPr>
          <w:p w:rsidR="7EB80B8F" w:rsidP="7EB80B8F" w:rsidRDefault="7EB80B8F" w14:paraId="592333AE" w14:textId="34FB7609">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738</w:t>
            </w:r>
          </w:p>
        </w:tc>
      </w:tr>
      <w:tr w:rsidR="7EB80B8F" w:rsidTr="7EB80B8F" w14:paraId="251579A5">
        <w:tc>
          <w:tcPr>
            <w:tcW w:w="2910" w:type="dxa"/>
            <w:tcMar/>
          </w:tcPr>
          <w:p w:rsidR="7EB80B8F" w:rsidP="7EB80B8F" w:rsidRDefault="7EB80B8F" w14:paraId="334CB7CC" w14:textId="7D946F7E">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Software Engineer</w:t>
            </w:r>
          </w:p>
        </w:tc>
        <w:tc>
          <w:tcPr>
            <w:tcW w:w="4275" w:type="dxa"/>
            <w:tcMar/>
          </w:tcPr>
          <w:p w:rsidR="7EB80B8F" w:rsidP="7EB80B8F" w:rsidRDefault="7EB80B8F" w14:paraId="47C8D11F" w14:textId="352CB5EC">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Software Engineer</w:t>
            </w:r>
          </w:p>
        </w:tc>
        <w:tc>
          <w:tcPr>
            <w:tcW w:w="1170" w:type="dxa"/>
            <w:tcMar/>
          </w:tcPr>
          <w:p w:rsidR="7EB80B8F" w:rsidP="7EB80B8F" w:rsidRDefault="7EB80B8F" w14:paraId="20716AE7" w14:textId="75C43086">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11</w:t>
            </w:r>
          </w:p>
        </w:tc>
        <w:tc>
          <w:tcPr>
            <w:tcW w:w="1005" w:type="dxa"/>
            <w:tcMar/>
          </w:tcPr>
          <w:p w:rsidR="7EB80B8F" w:rsidP="7EB80B8F" w:rsidRDefault="7EB80B8F" w14:paraId="3EA94EAE" w14:textId="69471DA2">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539</w:t>
            </w:r>
          </w:p>
        </w:tc>
      </w:tr>
      <w:tr w:rsidR="7EB80B8F" w:rsidTr="7EB80B8F" w14:paraId="62B43E0B">
        <w:tc>
          <w:tcPr>
            <w:tcW w:w="2910" w:type="dxa"/>
            <w:tcMar/>
          </w:tcPr>
          <w:p w:rsidR="7EB80B8F" w:rsidP="7EB80B8F" w:rsidRDefault="7EB80B8F" w14:paraId="0FA491B4" w14:textId="24E21007">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Senior Technical Developer</w:t>
            </w:r>
          </w:p>
        </w:tc>
        <w:tc>
          <w:tcPr>
            <w:tcW w:w="4275" w:type="dxa"/>
            <w:tcMar/>
          </w:tcPr>
          <w:p w:rsidR="7EB80B8F" w:rsidP="7EB80B8F" w:rsidRDefault="7EB80B8F" w14:paraId="79BB4733" w14:textId="69845F7D">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Senior Net developer / Senior Java developer</w:t>
            </w:r>
          </w:p>
        </w:tc>
        <w:tc>
          <w:tcPr>
            <w:tcW w:w="1170" w:type="dxa"/>
            <w:tcMar/>
          </w:tcPr>
          <w:p w:rsidR="7EB80B8F" w:rsidP="7EB80B8F" w:rsidRDefault="7EB80B8F" w14:paraId="6031A835" w14:textId="1B7601C4">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12/13</w:t>
            </w:r>
          </w:p>
        </w:tc>
        <w:tc>
          <w:tcPr>
            <w:tcW w:w="1005" w:type="dxa"/>
            <w:tcMar/>
          </w:tcPr>
          <w:p w:rsidR="7EB80B8F" w:rsidP="7EB80B8F" w:rsidRDefault="7EB80B8F" w14:paraId="27D03503" w14:textId="20E7BE50">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481/478</w:t>
            </w:r>
          </w:p>
        </w:tc>
      </w:tr>
      <w:tr w:rsidR="7EB80B8F" w:rsidTr="7EB80B8F" w14:paraId="44DC12CE">
        <w:tc>
          <w:tcPr>
            <w:tcW w:w="2910" w:type="dxa"/>
            <w:tcMar/>
          </w:tcPr>
          <w:p w:rsidR="7EB80B8F" w:rsidP="7EB80B8F" w:rsidRDefault="7EB80B8F" w14:paraId="21BAFEF8" w14:textId="02E32A56">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Cyber Security Practice Lead</w:t>
            </w:r>
          </w:p>
        </w:tc>
        <w:tc>
          <w:tcPr>
            <w:tcW w:w="4275" w:type="dxa"/>
            <w:tcMar/>
          </w:tcPr>
          <w:p w:rsidR="7EB80B8F" w:rsidP="7EB80B8F" w:rsidRDefault="7EB80B8F" w14:paraId="5432129A" w14:textId="08845FA9">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n/a</w:t>
            </w:r>
          </w:p>
        </w:tc>
        <w:tc>
          <w:tcPr>
            <w:tcW w:w="1170" w:type="dxa"/>
            <w:tcMar/>
          </w:tcPr>
          <w:p w:rsidR="7EB80B8F" w:rsidP="7EB80B8F" w:rsidRDefault="7EB80B8F" w14:paraId="13B4933E" w14:textId="1B8360B2">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n/a</w:t>
            </w:r>
          </w:p>
        </w:tc>
        <w:tc>
          <w:tcPr>
            <w:tcW w:w="1005" w:type="dxa"/>
            <w:tcMar/>
          </w:tcPr>
          <w:p w:rsidR="7EB80B8F" w:rsidP="7EB80B8F" w:rsidRDefault="7EB80B8F" w14:paraId="12B7AD9C" w14:textId="7A6C0D7D">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n/a</w:t>
            </w:r>
          </w:p>
        </w:tc>
      </w:tr>
    </w:tbl>
    <w:p w:rsidR="7EB80B8F" w:rsidP="7EB80B8F" w:rsidRDefault="7EB80B8F" w14:paraId="0AA7E560" w14:textId="1F84D483">
      <w:pPr>
        <w:spacing w:line="285" w:lineRule="exact"/>
        <w:rPr>
          <w:rFonts w:ascii="Calibri" w:hAnsi="Calibri" w:eastAsia="Calibri" w:cs="Calibri" w:asciiTheme="minorAscii" w:hAnsiTheme="minorAscii" w:eastAsiaTheme="minorAscii" w:cstheme="minorAscii"/>
          <w:i w:val="1"/>
          <w:iCs w:val="1"/>
          <w:noProof w:val="0"/>
          <w:color w:val="auto"/>
          <w:sz w:val="22"/>
          <w:szCs w:val="22"/>
          <w:lang w:val="en-US"/>
        </w:rPr>
      </w:pPr>
    </w:p>
    <w:p w:rsidR="7EB80B8F" w:rsidP="7EB80B8F" w:rsidRDefault="7EB80B8F" w14:paraId="131F7E3A" w14:textId="77E153B6">
      <w:pPr>
        <w:spacing w:line="285" w:lineRule="exact"/>
        <w:rPr>
          <w:rFonts w:ascii="Calibri" w:hAnsi="Calibri" w:eastAsia="Calibri" w:cs="Calibri" w:asciiTheme="minorAscii" w:hAnsiTheme="minorAscii" w:eastAsiaTheme="minorAscii" w:cstheme="minorAscii"/>
          <w:i w:val="1"/>
          <w:i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i w:val="1"/>
          <w:iCs w:val="1"/>
          <w:noProof w:val="0"/>
          <w:color w:val="auto"/>
          <w:sz w:val="22"/>
          <w:szCs w:val="22"/>
          <w:lang w:val="en-US"/>
        </w:rPr>
        <w:t>Source: Burning Glass - Top IT Job Titles March 2018.pdf</w:t>
      </w:r>
    </w:p>
    <w:p w:rsidR="7EB80B8F" w:rsidP="7EB80B8F" w:rsidRDefault="7EB80B8F" w14:paraId="1D4E0826" w14:textId="0D6E57FC">
      <w:pPr>
        <w:spacing w:line="285" w:lineRule="exact"/>
        <w:rPr>
          <w:rFonts w:ascii="Calibri" w:hAnsi="Calibri" w:eastAsia="Calibri" w:cs="Calibri" w:asciiTheme="minorAscii" w:hAnsiTheme="minorAscii" w:eastAsiaTheme="minorAscii" w:cstheme="minorAscii"/>
          <w:noProof w:val="0"/>
          <w:color w:val="auto"/>
          <w:sz w:val="22"/>
          <w:szCs w:val="22"/>
          <w:lang w:val="en-US"/>
        </w:rPr>
      </w:pPr>
    </w:p>
    <w:p w:rsidR="7EB80B8F" w:rsidP="7EB80B8F" w:rsidRDefault="7EB80B8F" w14:paraId="06B4322D" w14:textId="42FD73F9">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 xml:space="preserve">From your group's ideal jobs, you can identify a set of skills required for these jobs (we will refer to this as your group's required skill set). These can be divided into general skills (communication, problem solving, writing </w:t>
      </w:r>
      <w:proofErr w:type="spellStart"/>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etc</w:t>
      </w:r>
      <w:proofErr w:type="spellEnd"/>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 and IT-specific skills (JavaScript, SQL, etc).</w:t>
      </w:r>
    </w:p>
    <w:p w:rsidR="7EB80B8F" w:rsidP="7EB80B8F" w:rsidRDefault="7EB80B8F" w14:paraId="7E87C875" w14:textId="54325D77">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How do the IT-specific skills in your required skill set rank in terms of demand from employers?</w:t>
      </w:r>
    </w:p>
    <w:tbl>
      <w:tblPr>
        <w:tblStyle w:val="TableGrid"/>
        <w:tblW w:w="0" w:type="auto"/>
        <w:tblInd w:w="0" w:type="dxa"/>
        <w:tblLayout w:type="fixed"/>
        <w:tblLook w:val="06A0" w:firstRow="1" w:lastRow="0" w:firstColumn="1" w:lastColumn="0" w:noHBand="1" w:noVBand="1"/>
      </w:tblPr>
      <w:tblGrid>
        <w:gridCol w:w="3120"/>
        <w:gridCol w:w="3120"/>
        <w:gridCol w:w="3120"/>
      </w:tblGrid>
      <w:tr w:rsidR="7EB80B8F" w:rsidTr="7EB80B8F" w14:paraId="6555F117">
        <w:tc>
          <w:tcPr>
            <w:tcW w:w="3120" w:type="dxa"/>
            <w:tcMar/>
          </w:tcPr>
          <w:p w:rsidR="7EB80B8F" w:rsidP="7EB80B8F" w:rsidRDefault="7EB80B8F" w14:paraId="15412399" w14:textId="07797D8B">
            <w:pPr>
              <w:pStyle w:val="Normal"/>
            </w:pPr>
            <w:r w:rsidR="7EB80B8F">
              <w:rPr/>
              <w:t>IT Specific Skill</w:t>
            </w:r>
          </w:p>
        </w:tc>
        <w:tc>
          <w:tcPr>
            <w:tcW w:w="3120" w:type="dxa"/>
            <w:tcMar/>
          </w:tcPr>
          <w:p w:rsidR="7EB80B8F" w:rsidP="7EB80B8F" w:rsidRDefault="7EB80B8F" w14:paraId="694730AD" w14:textId="28940F05">
            <w:pPr>
              <w:pStyle w:val="Normal"/>
            </w:pPr>
            <w:r w:rsidR="7EB80B8F">
              <w:rPr/>
              <w:t>Burning Glass Rank</w:t>
            </w:r>
          </w:p>
        </w:tc>
        <w:tc>
          <w:tcPr>
            <w:tcW w:w="3120" w:type="dxa"/>
            <w:tcMar/>
          </w:tcPr>
          <w:p w:rsidR="7EB80B8F" w:rsidP="7EB80B8F" w:rsidRDefault="7EB80B8F" w14:paraId="69C7F13E" w14:textId="31238D0F">
            <w:pPr>
              <w:pStyle w:val="Normal"/>
            </w:pPr>
            <w:r w:rsidR="7EB80B8F">
              <w:rPr/>
              <w:t>Burning Glass Count</w:t>
            </w:r>
          </w:p>
        </w:tc>
      </w:tr>
      <w:tr w:rsidR="7EB80B8F" w:rsidTr="7EB80B8F" w14:paraId="7C4B0F24">
        <w:tc>
          <w:tcPr>
            <w:tcW w:w="3120" w:type="dxa"/>
            <w:tcMar/>
          </w:tcPr>
          <w:p w:rsidR="7EB80B8F" w:rsidP="7EB80B8F" w:rsidRDefault="7EB80B8F" w14:paraId="6334DA2E" w14:textId="167DAACC">
            <w:pPr>
              <w:pStyle w:val="Normal"/>
            </w:pPr>
            <w:r w:rsidR="7EB80B8F">
              <w:rPr/>
              <w:t>SQL Server</w:t>
            </w:r>
          </w:p>
        </w:tc>
        <w:tc>
          <w:tcPr>
            <w:tcW w:w="3120" w:type="dxa"/>
            <w:tcMar/>
          </w:tcPr>
          <w:p w:rsidR="7EB80B8F" w:rsidP="7EB80B8F" w:rsidRDefault="7EB80B8F" w14:paraId="37C7E784" w14:textId="71C8F9AE">
            <w:pPr>
              <w:pStyle w:val="Normal"/>
            </w:pPr>
            <w:r w:rsidR="7EB80B8F">
              <w:rPr/>
              <w:t>1</w:t>
            </w:r>
          </w:p>
        </w:tc>
        <w:tc>
          <w:tcPr>
            <w:tcW w:w="3120" w:type="dxa"/>
            <w:tcMar/>
          </w:tcPr>
          <w:p w:rsidR="7EB80B8F" w:rsidP="7EB80B8F" w:rsidRDefault="7EB80B8F" w14:paraId="0887BA9A" w14:textId="70C91ECE">
            <w:pPr>
              <w:pStyle w:val="Normal"/>
            </w:pPr>
            <w:r w:rsidR="7EB80B8F">
              <w:rPr/>
              <w:t>3,570</w:t>
            </w:r>
          </w:p>
        </w:tc>
      </w:tr>
      <w:tr w:rsidR="7EB80B8F" w:rsidTr="7EB80B8F" w14:paraId="5A13AC7C">
        <w:tc>
          <w:tcPr>
            <w:tcW w:w="3120" w:type="dxa"/>
            <w:tcMar/>
          </w:tcPr>
          <w:p w:rsidR="7EB80B8F" w:rsidP="7EB80B8F" w:rsidRDefault="7EB80B8F" w14:paraId="2E292724" w14:textId="1BDF4B47">
            <w:pPr>
              <w:pStyle w:val="Normal"/>
            </w:pPr>
            <w:r w:rsidR="7EB80B8F">
              <w:rPr/>
              <w:t>JavaScript</w:t>
            </w:r>
          </w:p>
        </w:tc>
        <w:tc>
          <w:tcPr>
            <w:tcW w:w="3120" w:type="dxa"/>
            <w:tcMar/>
          </w:tcPr>
          <w:p w:rsidR="7EB80B8F" w:rsidP="7EB80B8F" w:rsidRDefault="7EB80B8F" w14:paraId="6E1F678D" w14:textId="3C1AC295">
            <w:pPr>
              <w:pStyle w:val="Normal"/>
            </w:pPr>
            <w:r w:rsidR="7EB80B8F">
              <w:rPr/>
              <w:t>2</w:t>
            </w:r>
          </w:p>
        </w:tc>
        <w:tc>
          <w:tcPr>
            <w:tcW w:w="3120" w:type="dxa"/>
            <w:tcMar/>
          </w:tcPr>
          <w:p w:rsidR="7EB80B8F" w:rsidP="7EB80B8F" w:rsidRDefault="7EB80B8F" w14:paraId="392051F0" w14:textId="313E16A4">
            <w:pPr>
              <w:pStyle w:val="Normal"/>
            </w:pPr>
            <w:r w:rsidR="7EB80B8F">
              <w:rPr/>
              <w:t>2,946</w:t>
            </w:r>
          </w:p>
        </w:tc>
      </w:tr>
      <w:tr w:rsidR="7EB80B8F" w:rsidTr="7EB80B8F" w14:paraId="2EC484E2">
        <w:tc>
          <w:tcPr>
            <w:tcW w:w="3120" w:type="dxa"/>
            <w:tcMar/>
          </w:tcPr>
          <w:p w:rsidR="7EB80B8F" w:rsidP="7EB80B8F" w:rsidRDefault="7EB80B8F" w14:paraId="42BEE0EC" w14:textId="670C2DF9">
            <w:pPr>
              <w:pStyle w:val="Normal"/>
            </w:pPr>
            <w:r w:rsidR="7EB80B8F">
              <w:rPr/>
              <w:t>Java</w:t>
            </w:r>
          </w:p>
        </w:tc>
        <w:tc>
          <w:tcPr>
            <w:tcW w:w="3120" w:type="dxa"/>
            <w:tcMar/>
          </w:tcPr>
          <w:p w:rsidR="7EB80B8F" w:rsidP="7EB80B8F" w:rsidRDefault="7EB80B8F" w14:paraId="06E2F6F5" w14:textId="22E22C89">
            <w:pPr>
              <w:pStyle w:val="Normal"/>
            </w:pPr>
            <w:r w:rsidR="7EB80B8F">
              <w:rPr/>
              <w:t>3</w:t>
            </w:r>
          </w:p>
        </w:tc>
        <w:tc>
          <w:tcPr>
            <w:tcW w:w="3120" w:type="dxa"/>
            <w:tcMar/>
          </w:tcPr>
          <w:p w:rsidR="7EB80B8F" w:rsidP="7EB80B8F" w:rsidRDefault="7EB80B8F" w14:paraId="59756237" w14:textId="425C1BF1">
            <w:pPr>
              <w:pStyle w:val="Normal"/>
            </w:pPr>
            <w:r w:rsidR="7EB80B8F">
              <w:rPr/>
              <w:t>2,860</w:t>
            </w:r>
          </w:p>
        </w:tc>
      </w:tr>
      <w:tr w:rsidR="7EB80B8F" w:rsidTr="7EB80B8F" w14:paraId="0DEE4F77">
        <w:tc>
          <w:tcPr>
            <w:tcW w:w="3120" w:type="dxa"/>
            <w:tcMar/>
          </w:tcPr>
          <w:p w:rsidR="7EB80B8F" w:rsidP="7EB80B8F" w:rsidRDefault="7EB80B8F" w14:paraId="7E8078A3" w14:textId="0462E01A">
            <w:pPr>
              <w:pStyle w:val="Normal"/>
            </w:pPr>
            <w:r w:rsidR="7EB80B8F">
              <w:rPr/>
              <w:t>ASP .NET</w:t>
            </w:r>
          </w:p>
        </w:tc>
        <w:tc>
          <w:tcPr>
            <w:tcW w:w="3120" w:type="dxa"/>
            <w:tcMar/>
          </w:tcPr>
          <w:p w:rsidR="7EB80B8F" w:rsidP="7EB80B8F" w:rsidRDefault="7EB80B8F" w14:paraId="38E198E4" w14:textId="596304CD">
            <w:pPr>
              <w:pStyle w:val="Normal"/>
            </w:pPr>
            <w:r w:rsidR="7EB80B8F">
              <w:rPr/>
              <w:t>16</w:t>
            </w:r>
          </w:p>
        </w:tc>
        <w:tc>
          <w:tcPr>
            <w:tcW w:w="3120" w:type="dxa"/>
            <w:tcMar/>
          </w:tcPr>
          <w:p w:rsidR="7EB80B8F" w:rsidP="7EB80B8F" w:rsidRDefault="7EB80B8F" w14:paraId="135A6F2F" w14:textId="06DC0133">
            <w:pPr>
              <w:pStyle w:val="Normal"/>
            </w:pPr>
            <w:r w:rsidR="7EB80B8F">
              <w:rPr/>
              <w:t>1,370</w:t>
            </w:r>
          </w:p>
        </w:tc>
      </w:tr>
      <w:tr w:rsidR="7EB80B8F" w:rsidTr="7EB80B8F" w14:paraId="0F9A4966">
        <w:tc>
          <w:tcPr>
            <w:tcW w:w="3120" w:type="dxa"/>
            <w:tcMar/>
          </w:tcPr>
          <w:p w:rsidR="7EB80B8F" w:rsidP="7EB80B8F" w:rsidRDefault="7EB80B8F" w14:paraId="5BDC3302" w14:textId="039DE25A">
            <w:pPr>
              <w:pStyle w:val="Normal"/>
            </w:pPr>
            <w:r w:rsidR="7EB80B8F">
              <w:rPr/>
              <w:t>ITIL / Service Desk Analyst</w:t>
            </w:r>
          </w:p>
        </w:tc>
        <w:tc>
          <w:tcPr>
            <w:tcW w:w="3120" w:type="dxa"/>
            <w:tcMar/>
          </w:tcPr>
          <w:p w:rsidR="7EB80B8F" w:rsidP="7EB80B8F" w:rsidRDefault="7EB80B8F" w14:paraId="4FCBD913" w14:textId="5BEF4455">
            <w:pPr>
              <w:pStyle w:val="Normal"/>
            </w:pPr>
            <w:r w:rsidR="7EB80B8F">
              <w:rPr/>
              <w:t>20</w:t>
            </w:r>
          </w:p>
        </w:tc>
        <w:tc>
          <w:tcPr>
            <w:tcW w:w="3120" w:type="dxa"/>
            <w:tcMar/>
          </w:tcPr>
          <w:p w:rsidR="7EB80B8F" w:rsidP="7EB80B8F" w:rsidRDefault="7EB80B8F" w14:paraId="26F11D58" w14:textId="2B0BEF09">
            <w:pPr>
              <w:pStyle w:val="Normal"/>
            </w:pPr>
            <w:r w:rsidR="7EB80B8F">
              <w:rPr/>
              <w:t>1,257</w:t>
            </w:r>
          </w:p>
        </w:tc>
      </w:tr>
      <w:tr w:rsidR="7EB80B8F" w:rsidTr="7EB80B8F" w14:paraId="4F7169AA">
        <w:tc>
          <w:tcPr>
            <w:tcW w:w="3120" w:type="dxa"/>
            <w:tcMar/>
          </w:tcPr>
          <w:p w:rsidR="7EB80B8F" w:rsidP="7EB80B8F" w:rsidRDefault="7EB80B8F" w14:paraId="6B61AED5" w14:textId="28F6A010">
            <w:pPr>
              <w:pStyle w:val="Normal"/>
            </w:pPr>
            <w:r w:rsidR="7EB80B8F">
              <w:rPr/>
              <w:t>Python</w:t>
            </w:r>
          </w:p>
        </w:tc>
        <w:tc>
          <w:tcPr>
            <w:tcW w:w="3120" w:type="dxa"/>
            <w:tcMar/>
          </w:tcPr>
          <w:p w:rsidR="7EB80B8F" w:rsidP="7EB80B8F" w:rsidRDefault="7EB80B8F" w14:paraId="159E995E" w14:textId="0236B6AE">
            <w:pPr>
              <w:pStyle w:val="Normal"/>
            </w:pPr>
            <w:r w:rsidR="7EB80B8F">
              <w:rPr/>
              <w:t>22</w:t>
            </w:r>
          </w:p>
        </w:tc>
        <w:tc>
          <w:tcPr>
            <w:tcW w:w="3120" w:type="dxa"/>
            <w:tcMar/>
          </w:tcPr>
          <w:p w:rsidR="7EB80B8F" w:rsidP="7EB80B8F" w:rsidRDefault="7EB80B8F" w14:paraId="56F34AB4" w14:textId="239CFC93">
            <w:pPr>
              <w:pStyle w:val="Normal"/>
            </w:pPr>
            <w:r w:rsidR="7EB80B8F">
              <w:rPr/>
              <w:t>1,150</w:t>
            </w:r>
          </w:p>
        </w:tc>
      </w:tr>
      <w:tr w:rsidR="7EB80B8F" w:rsidTr="7EB80B8F" w14:paraId="3624420C">
        <w:tc>
          <w:tcPr>
            <w:tcW w:w="3120" w:type="dxa"/>
            <w:tcMar/>
          </w:tcPr>
          <w:p w:rsidR="7EB80B8F" w:rsidP="7EB80B8F" w:rsidRDefault="7EB80B8F" w14:paraId="0F267D79" w14:textId="0BB2AC24">
            <w:pPr>
              <w:pStyle w:val="Normal"/>
            </w:pPr>
            <w:r w:rsidR="7EB80B8F">
              <w:rPr/>
              <w:t>C++</w:t>
            </w:r>
          </w:p>
        </w:tc>
        <w:tc>
          <w:tcPr>
            <w:tcW w:w="3120" w:type="dxa"/>
            <w:tcMar/>
          </w:tcPr>
          <w:p w:rsidR="7EB80B8F" w:rsidP="7EB80B8F" w:rsidRDefault="7EB80B8F" w14:paraId="4DE75DE9" w14:textId="19694A06">
            <w:pPr>
              <w:pStyle w:val="Normal"/>
            </w:pPr>
            <w:r w:rsidR="7EB80B8F">
              <w:rPr/>
              <w:t>-</w:t>
            </w:r>
          </w:p>
        </w:tc>
        <w:tc>
          <w:tcPr>
            <w:tcW w:w="3120" w:type="dxa"/>
            <w:tcMar/>
          </w:tcPr>
          <w:p w:rsidR="7EB80B8F" w:rsidP="7EB80B8F" w:rsidRDefault="7EB80B8F" w14:paraId="67B258D0" w14:textId="7E2FD2B5">
            <w:pPr>
              <w:pStyle w:val="Normal"/>
            </w:pPr>
            <w:r w:rsidR="7EB80B8F">
              <w:rPr/>
              <w:t>-</w:t>
            </w:r>
          </w:p>
        </w:tc>
      </w:tr>
      <w:tr w:rsidR="7EB80B8F" w:rsidTr="7EB80B8F" w14:paraId="2EB2BE5B">
        <w:tc>
          <w:tcPr>
            <w:tcW w:w="3120" w:type="dxa"/>
            <w:tcMar/>
          </w:tcPr>
          <w:p w:rsidR="7EB80B8F" w:rsidP="7EB80B8F" w:rsidRDefault="7EB80B8F" w14:paraId="70811A6B" w14:textId="7D9FC7B4">
            <w:pPr>
              <w:pStyle w:val="Normal"/>
            </w:pPr>
            <w:r w:rsidR="7EB80B8F">
              <w:rPr/>
              <w:t>Objective C</w:t>
            </w:r>
          </w:p>
        </w:tc>
        <w:tc>
          <w:tcPr>
            <w:tcW w:w="3120" w:type="dxa"/>
            <w:tcMar/>
          </w:tcPr>
          <w:p w:rsidR="7EB80B8F" w:rsidP="7EB80B8F" w:rsidRDefault="7EB80B8F" w14:paraId="3B18C4D5" w14:textId="156A1B10">
            <w:pPr>
              <w:pStyle w:val="Normal"/>
            </w:pPr>
            <w:r w:rsidR="7EB80B8F">
              <w:rPr/>
              <w:t>-</w:t>
            </w:r>
          </w:p>
        </w:tc>
        <w:tc>
          <w:tcPr>
            <w:tcW w:w="3120" w:type="dxa"/>
            <w:tcMar/>
          </w:tcPr>
          <w:p w:rsidR="7EB80B8F" w:rsidP="7EB80B8F" w:rsidRDefault="7EB80B8F" w14:paraId="652A6B8F" w14:textId="081F2093">
            <w:pPr>
              <w:pStyle w:val="Normal"/>
            </w:pPr>
            <w:r w:rsidR="7EB80B8F">
              <w:rPr/>
              <w:t>-</w:t>
            </w:r>
          </w:p>
        </w:tc>
      </w:tr>
      <w:tr w:rsidR="7EB80B8F" w:rsidTr="7EB80B8F" w14:paraId="4661F5E5">
        <w:tc>
          <w:tcPr>
            <w:tcW w:w="3120" w:type="dxa"/>
            <w:tcMar/>
          </w:tcPr>
          <w:p w:rsidR="7EB80B8F" w:rsidP="7EB80B8F" w:rsidRDefault="7EB80B8F" w14:paraId="1C07CBA3" w14:textId="30A7E94B">
            <w:pPr>
              <w:pStyle w:val="Normal"/>
            </w:pPr>
            <w:r w:rsidR="7EB80B8F">
              <w:rPr/>
              <w:t>Swift</w:t>
            </w:r>
          </w:p>
        </w:tc>
        <w:tc>
          <w:tcPr>
            <w:tcW w:w="3120" w:type="dxa"/>
            <w:tcMar/>
          </w:tcPr>
          <w:p w:rsidR="7EB80B8F" w:rsidP="7EB80B8F" w:rsidRDefault="7EB80B8F" w14:paraId="75CFC038" w14:textId="4CE89E23">
            <w:pPr>
              <w:pStyle w:val="Normal"/>
            </w:pPr>
            <w:r w:rsidR="7EB80B8F">
              <w:rPr/>
              <w:t>-</w:t>
            </w:r>
          </w:p>
        </w:tc>
        <w:tc>
          <w:tcPr>
            <w:tcW w:w="3120" w:type="dxa"/>
            <w:tcMar/>
          </w:tcPr>
          <w:p w:rsidR="7EB80B8F" w:rsidP="7EB80B8F" w:rsidRDefault="7EB80B8F" w14:paraId="0FE6E1E2" w14:textId="60DF859A">
            <w:pPr>
              <w:pStyle w:val="Normal"/>
            </w:pPr>
            <w:r w:rsidR="7EB80B8F">
              <w:rPr/>
              <w:t>-</w:t>
            </w:r>
          </w:p>
        </w:tc>
      </w:tr>
      <w:tr w:rsidR="7EB80B8F" w:rsidTr="7EB80B8F" w14:paraId="07ABBE26">
        <w:tc>
          <w:tcPr>
            <w:tcW w:w="3120" w:type="dxa"/>
            <w:tcMar/>
          </w:tcPr>
          <w:p w:rsidR="7EB80B8F" w:rsidP="7EB80B8F" w:rsidRDefault="7EB80B8F" w14:paraId="2C5FFE01" w14:textId="44B063F9">
            <w:pPr>
              <w:pStyle w:val="Normal"/>
            </w:pPr>
            <w:r w:rsidR="7EB80B8F">
              <w:rPr/>
              <w:t>UI / UX</w:t>
            </w:r>
          </w:p>
        </w:tc>
        <w:tc>
          <w:tcPr>
            <w:tcW w:w="3120" w:type="dxa"/>
            <w:tcMar/>
          </w:tcPr>
          <w:p w:rsidR="7EB80B8F" w:rsidP="7EB80B8F" w:rsidRDefault="7EB80B8F" w14:paraId="4567DC95" w14:textId="76BA1A76">
            <w:pPr>
              <w:pStyle w:val="Normal"/>
            </w:pPr>
            <w:r w:rsidR="7EB80B8F">
              <w:rPr/>
              <w:t>-</w:t>
            </w:r>
          </w:p>
        </w:tc>
        <w:tc>
          <w:tcPr>
            <w:tcW w:w="3120" w:type="dxa"/>
            <w:tcMar/>
          </w:tcPr>
          <w:p w:rsidR="7EB80B8F" w:rsidP="7EB80B8F" w:rsidRDefault="7EB80B8F" w14:paraId="696F1353" w14:textId="5D4733BE">
            <w:pPr>
              <w:pStyle w:val="Normal"/>
            </w:pPr>
            <w:r w:rsidR="7EB80B8F">
              <w:rPr/>
              <w:t>-</w:t>
            </w:r>
          </w:p>
        </w:tc>
      </w:tr>
    </w:tbl>
    <w:p w:rsidR="7EB80B8F" w:rsidP="7EB80B8F" w:rsidRDefault="7EB80B8F" w14:paraId="1A5E81E9" w14:textId="174D59A4">
      <w:pPr>
        <w:spacing w:line="285" w:lineRule="exact"/>
        <w:rPr>
          <w:rFonts w:ascii="Calibri" w:hAnsi="Calibri" w:eastAsia="Calibri" w:cs="Calibri" w:asciiTheme="minorAscii" w:hAnsiTheme="minorAscii" w:eastAsiaTheme="minorAscii" w:cstheme="minorAscii"/>
          <w:i w:val="1"/>
          <w:iCs w:val="1"/>
          <w:noProof w:val="0"/>
          <w:color w:val="auto"/>
          <w:sz w:val="22"/>
          <w:szCs w:val="22"/>
          <w:lang w:val="en-US"/>
        </w:rPr>
      </w:pPr>
      <w:r>
        <w:br/>
      </w:r>
      <w:r w:rsidRPr="7EB80B8F" w:rsidR="7EB80B8F">
        <w:rPr>
          <w:rFonts w:ascii="Calibri" w:hAnsi="Calibri" w:eastAsia="Calibri" w:cs="Calibri" w:asciiTheme="minorAscii" w:hAnsiTheme="minorAscii" w:eastAsiaTheme="minorAscii" w:cstheme="minorAscii"/>
          <w:i w:val="1"/>
          <w:iCs w:val="1"/>
          <w:noProof w:val="0"/>
          <w:color w:val="auto"/>
          <w:sz w:val="22"/>
          <w:szCs w:val="22"/>
          <w:lang w:val="en-US"/>
        </w:rPr>
        <w:t>Source: Burning Glass - Top IT Skills March 2018.pdf</w:t>
      </w:r>
    </w:p>
    <w:p w:rsidR="7EB80B8F" w:rsidP="7EB80B8F" w:rsidRDefault="7EB80B8F" w14:paraId="60C0A019" w14:textId="31A4A6EC">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4E432C38" w14:textId="6F8944FB">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How do the general skills in your required skill set rank in terms of demand from employers?</w:t>
      </w:r>
    </w:p>
    <w:p w:rsidR="7EB80B8F" w:rsidP="7EB80B8F" w:rsidRDefault="7EB80B8F" w14:paraId="4913E571" w14:textId="616B7E8A">
      <w:pPr>
        <w:pStyle w:val="Normal"/>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tbl>
      <w:tblPr>
        <w:tblStyle w:val="TableGrid"/>
        <w:tblW w:w="0" w:type="auto"/>
        <w:tblInd w:w="0" w:type="dxa"/>
        <w:tblLayout w:type="fixed"/>
        <w:tblLook w:val="06A0" w:firstRow="1" w:lastRow="0" w:firstColumn="1" w:lastColumn="0" w:noHBand="1" w:noVBand="1"/>
      </w:tblPr>
      <w:tblGrid>
        <w:gridCol w:w="4230"/>
        <w:gridCol w:w="2415"/>
        <w:gridCol w:w="2715"/>
      </w:tblGrid>
      <w:tr w:rsidR="7EB80B8F" w:rsidTr="7EB80B8F" w14:paraId="5CFFEC78">
        <w:tc>
          <w:tcPr>
            <w:tcW w:w="4230" w:type="dxa"/>
            <w:tcMar/>
          </w:tcPr>
          <w:p w:rsidR="7EB80B8F" w:rsidP="7EB80B8F" w:rsidRDefault="7EB80B8F" w14:paraId="2AF2B6A8" w14:textId="6A1F4E1D">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General Skill</w:t>
            </w:r>
          </w:p>
        </w:tc>
        <w:tc>
          <w:tcPr>
            <w:tcW w:w="2415" w:type="dxa"/>
            <w:tcMar/>
          </w:tcPr>
          <w:p w:rsidR="7EB80B8F" w:rsidP="7EB80B8F" w:rsidRDefault="7EB80B8F" w14:paraId="3737581B" w14:textId="6EFE1320">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Rank</w:t>
            </w:r>
          </w:p>
        </w:tc>
        <w:tc>
          <w:tcPr>
            <w:tcW w:w="2715" w:type="dxa"/>
            <w:tcMar/>
          </w:tcPr>
          <w:p w:rsidR="7EB80B8F" w:rsidP="7EB80B8F" w:rsidRDefault="7EB80B8F" w14:paraId="745EA7B8" w14:textId="75E58D79">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Count</w:t>
            </w:r>
          </w:p>
        </w:tc>
      </w:tr>
      <w:tr w:rsidR="7EB80B8F" w:rsidTr="7EB80B8F" w14:paraId="0E067081">
        <w:tc>
          <w:tcPr>
            <w:tcW w:w="4230" w:type="dxa"/>
            <w:tcMar/>
          </w:tcPr>
          <w:p w:rsidR="7EB80B8F" w:rsidP="7EB80B8F" w:rsidRDefault="7EB80B8F" w14:paraId="6624D8AD" w14:textId="1F6C62F5">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Oral and written communication skills</w:t>
            </w:r>
          </w:p>
        </w:tc>
        <w:tc>
          <w:tcPr>
            <w:tcW w:w="2415" w:type="dxa"/>
            <w:tcMar/>
          </w:tcPr>
          <w:p w:rsidR="7EB80B8F" w:rsidP="7EB80B8F" w:rsidRDefault="7EB80B8F" w14:paraId="52D4CA33" w14:textId="7ACDE302">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1</w:t>
            </w:r>
          </w:p>
        </w:tc>
        <w:tc>
          <w:tcPr>
            <w:tcW w:w="2715" w:type="dxa"/>
            <w:tcMar/>
          </w:tcPr>
          <w:p w:rsidR="7EB80B8F" w:rsidP="7EB80B8F" w:rsidRDefault="7EB80B8F" w14:paraId="36540C29" w14:textId="6659C406">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44,367</w:t>
            </w:r>
          </w:p>
        </w:tc>
      </w:tr>
      <w:tr w:rsidR="7EB80B8F" w:rsidTr="7EB80B8F" w14:paraId="19992D7A">
        <w:tc>
          <w:tcPr>
            <w:tcW w:w="4230" w:type="dxa"/>
            <w:tcMar/>
          </w:tcPr>
          <w:p w:rsidR="7EB80B8F" w:rsidP="7EB80B8F" w:rsidRDefault="7EB80B8F" w14:paraId="11BE52D6" w14:textId="4009AB8D">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Problem solving</w:t>
            </w:r>
          </w:p>
        </w:tc>
        <w:tc>
          <w:tcPr>
            <w:tcW w:w="2415" w:type="dxa"/>
            <w:tcMar/>
          </w:tcPr>
          <w:p w:rsidR="7EB80B8F" w:rsidP="7EB80B8F" w:rsidRDefault="7EB80B8F" w14:paraId="1B17DC94" w14:textId="6177D399">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2</w:t>
            </w:r>
          </w:p>
        </w:tc>
        <w:tc>
          <w:tcPr>
            <w:tcW w:w="2715" w:type="dxa"/>
            <w:tcMar/>
          </w:tcPr>
          <w:p w:rsidR="7EB80B8F" w:rsidP="7EB80B8F" w:rsidRDefault="7EB80B8F" w14:paraId="6A5453CB" w14:textId="167D9AAD">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16,445</w:t>
            </w:r>
          </w:p>
        </w:tc>
      </w:tr>
      <w:tr w:rsidR="7EB80B8F" w:rsidTr="7EB80B8F" w14:paraId="0D016123">
        <w:tc>
          <w:tcPr>
            <w:tcW w:w="4230" w:type="dxa"/>
            <w:tcMar/>
          </w:tcPr>
          <w:p w:rsidR="7EB80B8F" w:rsidP="7EB80B8F" w:rsidRDefault="7EB80B8F" w14:paraId="01C84D06" w14:textId="5FA2D0DD">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Collaboration</w:t>
            </w:r>
          </w:p>
        </w:tc>
        <w:tc>
          <w:tcPr>
            <w:tcW w:w="2415" w:type="dxa"/>
            <w:tcMar/>
          </w:tcPr>
          <w:p w:rsidR="7EB80B8F" w:rsidP="7EB80B8F" w:rsidRDefault="7EB80B8F" w14:paraId="5BBFD093" w14:textId="489E4054">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5</w:t>
            </w:r>
          </w:p>
        </w:tc>
        <w:tc>
          <w:tcPr>
            <w:tcW w:w="2715" w:type="dxa"/>
            <w:tcMar/>
          </w:tcPr>
          <w:p w:rsidR="7EB80B8F" w:rsidP="7EB80B8F" w:rsidRDefault="7EB80B8F" w14:paraId="4E09F309" w14:textId="718ECEB6">
            <w:pPr>
              <w:pStyle w:val="Normal"/>
              <w:jc w:val="center"/>
              <w:rPr>
                <w:rFonts w:ascii="Calibri" w:hAnsi="Calibri" w:eastAsia="Calibri" w:cs="Calibri" w:asciiTheme="minorAscii" w:hAnsiTheme="minorAscii" w:eastAsiaTheme="minorAscii" w:cstheme="minorAscii"/>
                <w:b w:val="0"/>
                <w:bCs w:val="0"/>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0"/>
                <w:bCs w:val="0"/>
                <w:noProof w:val="0"/>
                <w:color w:val="auto"/>
                <w:sz w:val="22"/>
                <w:szCs w:val="22"/>
                <w:lang w:val="en-US"/>
              </w:rPr>
              <w:t>14,364</w:t>
            </w:r>
          </w:p>
        </w:tc>
      </w:tr>
    </w:tbl>
    <w:p w:rsidR="7EB80B8F" w:rsidRDefault="7EB80B8F" w14:paraId="2E9489A5" w14:textId="2777D82A"/>
    <w:p w:rsidR="7EB80B8F" w:rsidP="7EB80B8F" w:rsidRDefault="7EB80B8F" w14:paraId="246D82FF" w14:textId="6D3F45AE">
      <w:pPr>
        <w:spacing w:line="285" w:lineRule="exact"/>
        <w:rPr>
          <w:rFonts w:ascii="Calibri" w:hAnsi="Calibri" w:eastAsia="Calibri" w:cs="Calibri" w:asciiTheme="minorAscii" w:hAnsiTheme="minorAscii" w:eastAsiaTheme="minorAscii" w:cstheme="minorAscii"/>
          <w:i w:val="1"/>
          <w:i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i w:val="1"/>
          <w:iCs w:val="1"/>
          <w:noProof w:val="0"/>
          <w:color w:val="auto"/>
          <w:sz w:val="22"/>
          <w:szCs w:val="22"/>
          <w:lang w:val="en-US"/>
        </w:rPr>
        <w:t>Source: Burning Glass - Top Generic Skills March 2018.pdf</w:t>
      </w:r>
    </w:p>
    <w:p w:rsidR="7EB80B8F" w:rsidP="7EB80B8F" w:rsidRDefault="7EB80B8F" w14:paraId="3994C5DD" w14:textId="692DF4B5">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048B279F" w14:textId="352D9F1C">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What are the three highest ranked IT-specific skills which are not in your required skill set?</w:t>
      </w:r>
    </w:p>
    <w:tbl>
      <w:tblPr>
        <w:tblStyle w:val="TableGrid"/>
        <w:tblW w:w="0" w:type="auto"/>
        <w:tblInd w:w="0" w:type="dxa"/>
        <w:tblLayout w:type="fixed"/>
        <w:tblLook w:val="06A0" w:firstRow="1" w:lastRow="0" w:firstColumn="1" w:lastColumn="0" w:noHBand="1" w:noVBand="1"/>
      </w:tblPr>
      <w:tblGrid>
        <w:gridCol w:w="4230"/>
        <w:gridCol w:w="2370"/>
        <w:gridCol w:w="2760"/>
      </w:tblGrid>
      <w:tr w:rsidR="7EB80B8F" w:rsidTr="7EB80B8F" w14:paraId="1600AA7E">
        <w:tc>
          <w:tcPr>
            <w:tcW w:w="4230" w:type="dxa"/>
            <w:tcMar/>
          </w:tcPr>
          <w:p w:rsidR="7EB80B8F" w:rsidP="7EB80B8F" w:rsidRDefault="7EB80B8F" w14:paraId="5A8D5074" w14:textId="362E21EF">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IT Specific Skill</w:t>
            </w:r>
          </w:p>
        </w:tc>
        <w:tc>
          <w:tcPr>
            <w:tcW w:w="2370" w:type="dxa"/>
            <w:tcMar/>
          </w:tcPr>
          <w:p w:rsidR="7EB80B8F" w:rsidP="7EB80B8F" w:rsidRDefault="7EB80B8F" w14:paraId="15FB428B" w14:textId="6D2AD817">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Rank</w:t>
            </w:r>
          </w:p>
        </w:tc>
        <w:tc>
          <w:tcPr>
            <w:tcW w:w="2760" w:type="dxa"/>
            <w:tcMar/>
          </w:tcPr>
          <w:p w:rsidR="7EB80B8F" w:rsidP="7EB80B8F" w:rsidRDefault="7EB80B8F" w14:paraId="6B7C8E7D" w14:textId="5F54580B">
            <w:pPr>
              <w:pStyle w:val="Normal"/>
              <w:jc w:val="center"/>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Count</w:t>
            </w:r>
          </w:p>
        </w:tc>
      </w:tr>
      <w:tr w:rsidR="7EB80B8F" w:rsidTr="7EB80B8F" w14:paraId="6C9B3A5B">
        <w:tc>
          <w:tcPr>
            <w:tcW w:w="4230" w:type="dxa"/>
            <w:tcMar/>
          </w:tcPr>
          <w:p w:rsidR="7EB80B8F" w:rsidP="7EB80B8F" w:rsidRDefault="7EB80B8F" w14:paraId="4E77EF5F" w14:textId="0972C639">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Microsoft Windows</w:t>
            </w:r>
          </w:p>
        </w:tc>
        <w:tc>
          <w:tcPr>
            <w:tcW w:w="2370" w:type="dxa"/>
            <w:tcMar/>
          </w:tcPr>
          <w:p w:rsidR="7EB80B8F" w:rsidP="7EB80B8F" w:rsidRDefault="7EB80B8F" w14:paraId="62816500" w14:textId="4920E694">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4</w:t>
            </w:r>
          </w:p>
        </w:tc>
        <w:tc>
          <w:tcPr>
            <w:tcW w:w="2760" w:type="dxa"/>
            <w:tcMar/>
          </w:tcPr>
          <w:p w:rsidR="7EB80B8F" w:rsidP="7EB80B8F" w:rsidRDefault="7EB80B8F" w14:paraId="0E9259F2" w14:textId="35CB4D6D">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2,699</w:t>
            </w:r>
          </w:p>
        </w:tc>
      </w:tr>
      <w:tr w:rsidR="7EB80B8F" w:rsidTr="7EB80B8F" w14:paraId="72034833">
        <w:tc>
          <w:tcPr>
            <w:tcW w:w="4230" w:type="dxa"/>
            <w:tcMar/>
          </w:tcPr>
          <w:p w:rsidR="7EB80B8F" w:rsidP="7EB80B8F" w:rsidRDefault="7EB80B8F" w14:paraId="050E9B45" w14:textId="63107A22">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SAP</w:t>
            </w:r>
          </w:p>
        </w:tc>
        <w:tc>
          <w:tcPr>
            <w:tcW w:w="2370" w:type="dxa"/>
            <w:tcMar/>
          </w:tcPr>
          <w:p w:rsidR="7EB80B8F" w:rsidP="7EB80B8F" w:rsidRDefault="7EB80B8F" w14:paraId="1CCCC58F" w14:textId="12D60403">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6</w:t>
            </w:r>
          </w:p>
        </w:tc>
        <w:tc>
          <w:tcPr>
            <w:tcW w:w="2760" w:type="dxa"/>
            <w:tcMar/>
          </w:tcPr>
          <w:p w:rsidR="7EB80B8F" w:rsidP="7EB80B8F" w:rsidRDefault="7EB80B8F" w14:paraId="5C498B70" w14:textId="1F8B37BD">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2,189</w:t>
            </w:r>
          </w:p>
        </w:tc>
      </w:tr>
      <w:tr w:rsidR="7EB80B8F" w:rsidTr="7EB80B8F" w14:paraId="566CF0A0">
        <w:tc>
          <w:tcPr>
            <w:tcW w:w="4230" w:type="dxa"/>
            <w:tcMar/>
          </w:tcPr>
          <w:p w:rsidR="7EB80B8F" w:rsidP="7EB80B8F" w:rsidRDefault="7EB80B8F" w14:paraId="48B2016E" w14:textId="0F769DF3">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Business Management</w:t>
            </w:r>
          </w:p>
        </w:tc>
        <w:tc>
          <w:tcPr>
            <w:tcW w:w="2370" w:type="dxa"/>
            <w:tcMar/>
          </w:tcPr>
          <w:p w:rsidR="7EB80B8F" w:rsidP="7EB80B8F" w:rsidRDefault="7EB80B8F" w14:paraId="392739A7" w14:textId="54E5567B">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7</w:t>
            </w:r>
          </w:p>
        </w:tc>
        <w:tc>
          <w:tcPr>
            <w:tcW w:w="2760" w:type="dxa"/>
            <w:tcMar/>
          </w:tcPr>
          <w:p w:rsidR="7EB80B8F" w:rsidP="7EB80B8F" w:rsidRDefault="7EB80B8F" w14:paraId="6BD0FAFF" w14:textId="11F99950">
            <w:pPr>
              <w:pStyle w:val="Normal"/>
              <w:jc w:val="center"/>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2,141</w:t>
            </w:r>
          </w:p>
        </w:tc>
      </w:tr>
    </w:tbl>
    <w:p w:rsidR="7EB80B8F" w:rsidP="7EB80B8F" w:rsidRDefault="7EB80B8F" w14:paraId="0EEB8E22" w14:textId="189C1EC6">
      <w:pPr>
        <w:spacing w:line="285" w:lineRule="exact"/>
        <w:rPr>
          <w:rFonts w:ascii="Calibri" w:hAnsi="Calibri" w:eastAsia="Calibri" w:cs="Calibri" w:asciiTheme="minorAscii" w:hAnsiTheme="minorAscii" w:eastAsiaTheme="minorAscii" w:cstheme="minorAscii"/>
          <w:noProof w:val="0"/>
          <w:color w:val="auto"/>
          <w:sz w:val="22"/>
          <w:szCs w:val="22"/>
          <w:lang w:val="en-US"/>
        </w:rPr>
      </w:pPr>
    </w:p>
    <w:p w:rsidR="7EB80B8F" w:rsidP="7EB80B8F" w:rsidRDefault="7EB80B8F" w14:paraId="78900BA5" w14:textId="068E3D42">
      <w:pPr>
        <w:pStyle w:val="Normal"/>
        <w:spacing w:line="285" w:lineRule="exact"/>
        <w:rPr>
          <w:rFonts w:ascii="Calibri" w:hAnsi="Calibri" w:eastAsia="Calibri" w:cs="Calibri" w:asciiTheme="minorAscii" w:hAnsiTheme="minorAscii" w:eastAsiaTheme="minorAscii" w:cstheme="minorAscii"/>
          <w:i w:val="1"/>
          <w:i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i w:val="1"/>
          <w:iCs w:val="1"/>
          <w:noProof w:val="0"/>
          <w:color w:val="auto"/>
          <w:sz w:val="22"/>
          <w:szCs w:val="22"/>
          <w:lang w:val="en-US"/>
        </w:rPr>
        <w:t>Source: Burning Glass - Top IT Skills March 2018.pdf</w:t>
      </w:r>
    </w:p>
    <w:p w:rsidR="7EB80B8F" w:rsidP="7EB80B8F" w:rsidRDefault="7EB80B8F" w14:paraId="6B89CB1E" w14:textId="2CB7089C">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11DB816E" w14:textId="7C2F23D3">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What are the three highest ranked general skills which are not in your required skill set?</w:t>
      </w:r>
    </w:p>
    <w:tbl>
      <w:tblPr>
        <w:tblStyle w:val="TableGrid"/>
        <w:tblW w:w="0" w:type="auto"/>
        <w:tblInd w:w="0" w:type="dxa"/>
        <w:tblLayout w:type="fixed"/>
        <w:tblLook w:val="06A0" w:firstRow="1" w:lastRow="0" w:firstColumn="1" w:lastColumn="0" w:noHBand="1" w:noVBand="1"/>
      </w:tblPr>
      <w:tblGrid>
        <w:gridCol w:w="4245"/>
        <w:gridCol w:w="2325"/>
        <w:gridCol w:w="2790"/>
      </w:tblGrid>
      <w:tr w:rsidR="7EB80B8F" w:rsidTr="7EB80B8F" w14:paraId="1AECCABC">
        <w:tc>
          <w:tcPr>
            <w:tcW w:w="4245" w:type="dxa"/>
            <w:tcMar/>
          </w:tcPr>
          <w:p w:rsidR="7EB80B8F" w:rsidP="7EB80B8F" w:rsidRDefault="7EB80B8F" w14:paraId="3D835F13" w14:textId="6F857B9E">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General Skill</w:t>
            </w:r>
          </w:p>
        </w:tc>
        <w:tc>
          <w:tcPr>
            <w:tcW w:w="2325" w:type="dxa"/>
            <w:tcMar/>
          </w:tcPr>
          <w:p w:rsidR="7EB80B8F" w:rsidP="7EB80B8F" w:rsidRDefault="7EB80B8F" w14:paraId="23DF32F4" w14:textId="2D9DEF01">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 Rank</w:t>
            </w:r>
          </w:p>
        </w:tc>
        <w:tc>
          <w:tcPr>
            <w:tcW w:w="2790" w:type="dxa"/>
            <w:tcMar/>
          </w:tcPr>
          <w:p w:rsidR="7EB80B8F" w:rsidP="7EB80B8F" w:rsidRDefault="7EB80B8F" w14:paraId="3CEE4B35" w14:textId="4D12B3BD">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Burning Glass</w:t>
            </w: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 xml:space="preserve"> Count</w:t>
            </w:r>
          </w:p>
        </w:tc>
      </w:tr>
      <w:tr w:rsidR="7EB80B8F" w:rsidTr="7EB80B8F" w14:paraId="53DF14B1">
        <w:tc>
          <w:tcPr>
            <w:tcW w:w="4245" w:type="dxa"/>
            <w:tcMar/>
          </w:tcPr>
          <w:p w:rsidR="7EB80B8F" w:rsidP="7EB80B8F" w:rsidRDefault="7EB80B8F" w14:paraId="2FD64379" w14:textId="5F0200D0">
            <w:pPr>
              <w:pStyle w:val="Normal"/>
              <w:rPr>
                <w:rFonts w:ascii="Calibri" w:hAnsi="Calibri" w:eastAsia="Calibri" w:cs="Calibri" w:asciiTheme="minorAscii" w:hAnsiTheme="minorAscii" w:eastAsiaTheme="minorAscii" w:cstheme="minorAscii"/>
                <w:noProof w:val="0"/>
                <w:color w:val="auto"/>
                <w:sz w:val="22"/>
                <w:szCs w:val="22"/>
                <w:lang w:val="en-US"/>
              </w:rPr>
            </w:pP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Organisational</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skills</w:t>
            </w:r>
          </w:p>
        </w:tc>
        <w:tc>
          <w:tcPr>
            <w:tcW w:w="2325" w:type="dxa"/>
            <w:tcMar/>
          </w:tcPr>
          <w:p w:rsidR="7EB80B8F" w:rsidP="7EB80B8F" w:rsidRDefault="7EB80B8F" w14:paraId="2DD267D3" w14:textId="522BC988">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3</w:t>
            </w:r>
          </w:p>
        </w:tc>
        <w:tc>
          <w:tcPr>
            <w:tcW w:w="2790" w:type="dxa"/>
            <w:tcMar/>
          </w:tcPr>
          <w:p w:rsidR="7EB80B8F" w:rsidP="7EB80B8F" w:rsidRDefault="7EB80B8F" w14:paraId="7E3398FE" w14:textId="01126263">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15,844</w:t>
            </w:r>
          </w:p>
        </w:tc>
      </w:tr>
      <w:tr w:rsidR="7EB80B8F" w:rsidTr="7EB80B8F" w14:paraId="3661BE19">
        <w:tc>
          <w:tcPr>
            <w:tcW w:w="4245" w:type="dxa"/>
            <w:tcMar/>
          </w:tcPr>
          <w:p w:rsidR="7EB80B8F" w:rsidP="7EB80B8F" w:rsidRDefault="7EB80B8F" w14:paraId="73855048" w14:textId="3297AAC7">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Troubleshooting</w:t>
            </w:r>
          </w:p>
        </w:tc>
        <w:tc>
          <w:tcPr>
            <w:tcW w:w="2325" w:type="dxa"/>
            <w:tcMar/>
          </w:tcPr>
          <w:p w:rsidR="7EB80B8F" w:rsidP="7EB80B8F" w:rsidRDefault="7EB80B8F" w14:paraId="4AACE3AA" w14:textId="63469D9A">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6</w:t>
            </w:r>
          </w:p>
        </w:tc>
        <w:tc>
          <w:tcPr>
            <w:tcW w:w="2790" w:type="dxa"/>
            <w:tcMar/>
          </w:tcPr>
          <w:p w:rsidR="7EB80B8F" w:rsidP="7EB80B8F" w:rsidRDefault="7EB80B8F" w14:paraId="5A43FB07" w14:textId="783DBBB2">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11,471</w:t>
            </w:r>
          </w:p>
        </w:tc>
      </w:tr>
      <w:tr w:rsidR="7EB80B8F" w:rsidTr="7EB80B8F" w14:paraId="2D539A3C">
        <w:tc>
          <w:tcPr>
            <w:tcW w:w="4245" w:type="dxa"/>
            <w:tcMar/>
          </w:tcPr>
          <w:p w:rsidR="7EB80B8F" w:rsidP="7EB80B8F" w:rsidRDefault="7EB80B8F" w14:paraId="0985B5F7" w14:textId="1A2A9561">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Planning</w:t>
            </w:r>
          </w:p>
        </w:tc>
        <w:tc>
          <w:tcPr>
            <w:tcW w:w="2325" w:type="dxa"/>
            <w:tcMar/>
          </w:tcPr>
          <w:p w:rsidR="7EB80B8F" w:rsidP="7EB80B8F" w:rsidRDefault="7EB80B8F" w14:paraId="02CB6AA5" w14:textId="5B5E6FB0">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7</w:t>
            </w:r>
          </w:p>
        </w:tc>
        <w:tc>
          <w:tcPr>
            <w:tcW w:w="2790" w:type="dxa"/>
            <w:tcMar/>
          </w:tcPr>
          <w:p w:rsidR="7EB80B8F" w:rsidP="7EB80B8F" w:rsidRDefault="7EB80B8F" w14:paraId="071809DB" w14:textId="01B748A8">
            <w:pPr>
              <w:pStyle w:val="Normal"/>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11,315</w:t>
            </w:r>
          </w:p>
        </w:tc>
      </w:tr>
    </w:tbl>
    <w:p w:rsidR="7EB80B8F" w:rsidP="7EB80B8F" w:rsidRDefault="7EB80B8F" w14:paraId="670D2B51" w14:textId="3620ADB0">
      <w:pPr>
        <w:spacing w:line="285" w:lineRule="exact"/>
        <w:rPr>
          <w:rFonts w:ascii="Calibri" w:hAnsi="Calibri" w:eastAsia="Calibri" w:cs="Calibri" w:asciiTheme="minorAscii" w:hAnsiTheme="minorAscii" w:eastAsiaTheme="minorAscii" w:cstheme="minorAscii"/>
          <w:noProof w:val="0"/>
          <w:color w:val="auto"/>
          <w:sz w:val="22"/>
          <w:szCs w:val="22"/>
          <w:lang w:val="en-US"/>
        </w:rPr>
      </w:pPr>
    </w:p>
    <w:p w:rsidR="7EB80B8F" w:rsidP="7EB80B8F" w:rsidRDefault="7EB80B8F" w14:paraId="2ADC73CE" w14:textId="6BF82CBA">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i w:val="1"/>
          <w:iCs w:val="1"/>
          <w:noProof w:val="0"/>
          <w:color w:val="auto"/>
          <w:sz w:val="22"/>
          <w:szCs w:val="22"/>
          <w:lang w:val="en-US"/>
        </w:rPr>
        <w:t>Source: Burning Glass - Top Generic Skills March 2018.pdf</w:t>
      </w:r>
    </w:p>
    <w:p w:rsidR="7EB80B8F" w:rsidP="7EB80B8F" w:rsidRDefault="7EB80B8F" w14:paraId="256DFEB4" w14:textId="4FCABD74">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p>
    <w:p w:rsidR="7EB80B8F" w:rsidP="7EB80B8F" w:rsidRDefault="7EB80B8F" w14:paraId="428A212F" w14:textId="1B2F5ED8">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Having looked at the Burning Glass data, has your opinion of your ideal job changed? Why or why not?</w:t>
      </w:r>
    </w:p>
    <w:p w:rsidR="7EB80B8F" w:rsidP="7EB80B8F" w:rsidRDefault="7EB80B8F" w14:paraId="70800D7D" w14:textId="637A2DD1">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D</w:t>
      </w: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arren</w:t>
      </w:r>
    </w:p>
    <w:p w:rsidR="7EB80B8F" w:rsidP="7EB80B8F" w:rsidRDefault="7EB80B8F" w14:paraId="3611E996" w14:textId="3A8EF35D">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My ideal role has not changed. From the beginning up until this point I understand that a lot of hard work and many years of ICT related study need to be accomplished before I can get there. I've already been working in IT for over 14 years so I have come to the </w:t>
      </w: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realisation</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that time does fly and if I manage to successfully study outside of work time that I can reach my goals and before I know it can find myself educated and experienced enough to land such a position.</w:t>
      </w:r>
    </w:p>
    <w:p w:rsidR="7EB80B8F" w:rsidP="7EB80B8F" w:rsidRDefault="7EB80B8F" w14:paraId="3A487AA4" w14:textId="152C66DA">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Charlon</w:t>
      </w:r>
    </w:p>
    <w:p w:rsidR="7EB80B8F" w:rsidP="7EB80B8F" w:rsidRDefault="7EB80B8F" w14:paraId="0D9D391A" w14:textId="37725391">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My ideal job would be to entertain the idea of working in a full time, permanent role in Information Technology. My previous role was ensuring that the computer systems in a major hospital in Brisbane was up to date. The role was exciting, perhaps a bit intimidating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due to the fact that</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I was communicating with medical professionals. Patient care was our priority and the challenges that was part of my role became quite exciting in a way that there was no room for any errors.</w:t>
      </w:r>
    </w:p>
    <w:p w:rsidR="7EB80B8F" w:rsidP="7EB80B8F" w:rsidRDefault="7EB80B8F" w14:paraId="080CE1E9" w14:textId="09FF0E2C">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My ideal job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in the near future</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is to work towards being a Senior </w:t>
      </w: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Technlogy</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Officer. The role is very technical, providing operational support to Queensland Health sites, configuring, installing and managing their ICT environments. My current skillset encompasses all that is required for the position, with over 20 years of ICT knowledge and experience. I have provided support to investigate and diagnose incidents and providing remedial action, providing excellent customer service by applying communication skills with an ability to negotiate, advise and work collaboratively with others.</w:t>
      </w:r>
    </w:p>
    <w:p w:rsidR="7EB80B8F" w:rsidP="7EB80B8F" w:rsidRDefault="7EB80B8F" w14:paraId="55F1CF86" w14:textId="12C1BB67">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Andrew</w:t>
      </w:r>
    </w:p>
    <w:p w:rsidR="7EB80B8F" w:rsidP="7EB80B8F" w:rsidRDefault="7EB80B8F" w14:paraId="72A88263" w14:textId="4CAF5BDF">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M</w:t>
      </w:r>
      <w:r w:rsidRPr="7EB80B8F" w:rsidR="7EB80B8F">
        <w:rPr>
          <w:rFonts w:ascii="Calibri" w:hAnsi="Calibri" w:eastAsia="Calibri" w:cs="Calibri" w:asciiTheme="minorAscii" w:hAnsiTheme="minorAscii" w:eastAsiaTheme="minorAscii" w:cstheme="minorAscii"/>
          <w:noProof w:val="0"/>
          <w:color w:val="auto"/>
          <w:sz w:val="22"/>
          <w:szCs w:val="22"/>
          <w:lang w:val="en-US"/>
        </w:rPr>
        <w:t>y ideal job of Software Engineer is still very appealing as it is the type of work and role that interests me more than whether the specific and general skills required are in demand more than others. Certainly, as far as employment opportunity is concerned, focusing on those skills that are most in demand seems a wise decision. However, a job role is more than a set of skills and there are other considerations that should be taken into account.</w:t>
      </w:r>
    </w:p>
    <w:p w:rsidR="7EB80B8F" w:rsidP="7EB80B8F" w:rsidRDefault="7EB80B8F" w14:paraId="72243160" w14:textId="295E623C">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The work environment can be a very important element when choosing a position in an </w:t>
      </w: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organisation</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This can sometimes be difficult to determine especially for those </w:t>
      </w: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organisations</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that are not too well known, or that reviews cannot be sourced.</w:t>
      </w:r>
    </w:p>
    <w:p w:rsidR="7EB80B8F" w:rsidP="7EB80B8F" w:rsidRDefault="7EB80B8F" w14:paraId="767A95DB" w14:textId="2C65E263">
      <w:pPr>
        <w:spacing w:line="285" w:lineRule="exact"/>
        <w:rPr>
          <w:rFonts w:ascii="Calibri" w:hAnsi="Calibri" w:eastAsia="Calibri" w:cs="Calibri" w:asciiTheme="minorAscii" w:hAnsiTheme="minorAscii" w:eastAsiaTheme="minorAscii" w:cstheme="minorAscii"/>
          <w:b w:val="1"/>
          <w:bCs w:val="1"/>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As well as the work environment, the type of work can also play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a</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important role. The skills required across many different jobs can be similar and are in most cases transferrable.</w:t>
      </w:r>
    </w:p>
    <w:p w:rsidR="7EB80B8F" w:rsidP="7EB80B8F" w:rsidRDefault="7EB80B8F" w14:paraId="701E0E91" w14:textId="230D1DEF">
      <w:pPr>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41A33CF4" w:rsidR="41A33CF4">
        <w:rPr>
          <w:rFonts w:ascii="Calibri" w:hAnsi="Calibri" w:eastAsia="Calibri" w:cs="Calibri" w:asciiTheme="minorAscii" w:hAnsiTheme="minorAscii" w:eastAsiaTheme="minorAscii" w:cstheme="minorAscii"/>
          <w:b w:val="1"/>
          <w:bCs w:val="1"/>
          <w:noProof w:val="0"/>
          <w:color w:val="auto"/>
          <w:sz w:val="22"/>
          <w:szCs w:val="22"/>
          <w:lang w:val="en-US"/>
        </w:rPr>
        <w:t>Paul</w:t>
      </w:r>
    </w:p>
    <w:p w:rsidR="41A33CF4" w:rsidP="41A33CF4" w:rsidRDefault="41A33CF4" w14:paraId="5A665757" w14:textId="34FA6DB2">
      <w:pPr>
        <w:bidi w:val="0"/>
        <w:jc w:val="left"/>
      </w:pPr>
      <w:r w:rsidRPr="41A33CF4" w:rsidR="41A33CF4">
        <w:rPr>
          <w:rFonts w:ascii="Calibri" w:hAnsi="Calibri" w:eastAsia="Calibri" w:cs="Calibri"/>
          <w:noProof w:val="0"/>
          <w:sz w:val="22"/>
          <w:szCs w:val="22"/>
          <w:lang w:val="en-US"/>
        </w:rPr>
        <w:t xml:space="preserve">The Burning Glass information has not influenced my decision in anyway, despite some amusement that there is no equivalent in Burning Glass to compare against. </w:t>
      </w:r>
    </w:p>
    <w:p w:rsidR="41A33CF4" w:rsidP="41A33CF4" w:rsidRDefault="41A33CF4" w14:paraId="360E0617" w14:textId="5F984AC4">
      <w:pPr>
        <w:bidi w:val="0"/>
        <w:jc w:val="left"/>
      </w:pPr>
      <w:r w:rsidRPr="41A33CF4" w:rsidR="41A33CF4">
        <w:rPr>
          <w:rFonts w:ascii="Calibri" w:hAnsi="Calibri" w:eastAsia="Calibri" w:cs="Calibri"/>
          <w:noProof w:val="0"/>
          <w:sz w:val="22"/>
          <w:szCs w:val="22"/>
          <w:lang w:val="en-US"/>
        </w:rPr>
        <w:t>I am confident that the role is a growing one and one that will be not only needed but as the population becomes more cyber savvy will be more so. My personality is not one that leads itself to a leadership role, but I am in constant need of challenge. The constant change of a security role with needing to keep on the bleeding edge of technology and human behavioral practices certainly ticks all the boxes in this criteria.</w:t>
      </w:r>
    </w:p>
    <w:p w:rsidR="7EB80B8F" w:rsidP="7EB80B8F" w:rsidRDefault="7EB80B8F" w14:paraId="61D601FA" w14:textId="52F0CF50">
      <w:pPr>
        <w:pStyle w:val="Normal"/>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b w:val="1"/>
          <w:bCs w:val="1"/>
          <w:noProof w:val="0"/>
          <w:color w:val="auto"/>
          <w:sz w:val="22"/>
          <w:szCs w:val="22"/>
          <w:lang w:val="en-US"/>
        </w:rPr>
        <w:t>Lee</w:t>
      </w:r>
    </w:p>
    <w:p w:rsidR="7EB80B8F" w:rsidP="7EB80B8F" w:rsidRDefault="7EB80B8F" w14:paraId="21801F17" w14:textId="61D7FDBC">
      <w:pPr>
        <w:pStyle w:val="Normal"/>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It hasn’t changed my opinion whatsoever, if anything, it has inspired me to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continue on</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with this choice of career path. The demand is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high</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and it is challenging and rewarding work. Another factor is that the skillset is transferable to other areas of development. By not being restricted to one </w:t>
      </w:r>
      <w:proofErr w:type="gramStart"/>
      <w:r w:rsidRPr="7EB80B8F" w:rsidR="7EB80B8F">
        <w:rPr>
          <w:rFonts w:ascii="Calibri" w:hAnsi="Calibri" w:eastAsia="Calibri" w:cs="Calibri" w:asciiTheme="minorAscii" w:hAnsiTheme="minorAscii" w:eastAsiaTheme="minorAscii" w:cstheme="minorAscii"/>
          <w:noProof w:val="0"/>
          <w:color w:val="auto"/>
          <w:sz w:val="22"/>
          <w:szCs w:val="22"/>
          <w:lang w:val="en-US"/>
        </w:rPr>
        <w:t>particular line</w:t>
      </w:r>
      <w:proofErr w:type="gram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of development makes perfect sense to me. The ability to travel anywhere, and work in any part of the world this is extremely appealing to me.</w:t>
      </w:r>
    </w:p>
    <w:p w:rsidR="7EB80B8F" w:rsidP="7EB80B8F" w:rsidRDefault="7EB80B8F" w14:paraId="2D2B49F5" w14:textId="1C1E4150">
      <w:pPr>
        <w:pStyle w:val="Normal"/>
        <w:spacing w:line="285" w:lineRule="exact"/>
        <w:rPr>
          <w:rFonts w:ascii="Calibri" w:hAnsi="Calibri" w:eastAsia="Calibri" w:cs="Calibri" w:asciiTheme="minorAscii" w:hAnsiTheme="minorAscii" w:eastAsiaTheme="minorAscii" w:cstheme="minorAscii"/>
          <w:noProof w:val="0"/>
          <w:color w:val="auto"/>
          <w:sz w:val="22"/>
          <w:szCs w:val="22"/>
          <w:lang w:val="en-US"/>
        </w:rPr>
      </w:pPr>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With the knowledge and skillsets developed, freelance work could also be an avenue of opportunity available to </w:t>
      </w:r>
      <w:proofErr w:type="spellStart"/>
      <w:r w:rsidRPr="7EB80B8F" w:rsidR="7EB80B8F">
        <w:rPr>
          <w:rFonts w:ascii="Calibri" w:hAnsi="Calibri" w:eastAsia="Calibri" w:cs="Calibri" w:asciiTheme="minorAscii" w:hAnsiTheme="minorAscii" w:eastAsiaTheme="minorAscii" w:cstheme="minorAscii"/>
          <w:noProof w:val="0"/>
          <w:color w:val="auto"/>
          <w:sz w:val="22"/>
          <w:szCs w:val="22"/>
          <w:lang w:val="en-US"/>
        </w:rPr>
        <w:t>utilise</w:t>
      </w:r>
      <w:proofErr w:type="spellEnd"/>
      <w:r w:rsidRPr="7EB80B8F" w:rsidR="7EB80B8F">
        <w:rPr>
          <w:rFonts w:ascii="Calibri" w:hAnsi="Calibri" w:eastAsia="Calibri" w:cs="Calibri" w:asciiTheme="minorAscii" w:hAnsiTheme="minorAscii" w:eastAsiaTheme="minorAscii" w:cstheme="minorAscii"/>
          <w:noProof w:val="0"/>
          <w:color w:val="auto"/>
          <w:sz w:val="22"/>
          <w:szCs w:val="22"/>
          <w:lang w:val="en-US"/>
        </w:rPr>
        <w:t xml:space="preserve"> as an additional source of income.</w:t>
      </w:r>
    </w:p>
    <w:p w:rsidR="7EB80B8F" w:rsidP="7EB80B8F" w:rsidRDefault="7EB80B8F" w14:paraId="54210741" w14:textId="42753A2A">
      <w:pPr>
        <w:pStyle w:val="Normal"/>
        <w:spacing w:line="285" w:lineRule="exact"/>
      </w:pPr>
      <w:r w:rsidRPr="7EB80B8F" w:rsidR="7EB80B8F">
        <w:rPr>
          <w:rFonts w:ascii="Calibri" w:hAnsi="Calibri" w:eastAsia="Calibri" w:cs="Calibri" w:asciiTheme="minorAscii" w:hAnsiTheme="minorAscii" w:eastAsiaTheme="minorAscii" w:cstheme="minorAscii"/>
          <w:noProof w:val="0"/>
          <w:color w:val="auto"/>
          <w:sz w:val="22"/>
          <w:szCs w:val="22"/>
          <w:lang w:val="en-US"/>
        </w:rPr>
        <w:t>Although mobile application development doesn't feature highly on the top occupations ladder, the programming skillset would still avail me to other industry specific opportunities.</w:t>
      </w:r>
    </w:p>
    <w:p w:rsidR="7EB80B8F" w:rsidP="7EB80B8F" w:rsidRDefault="7EB80B8F" w14:paraId="4D1AE6F2" w14:textId="33F28127">
      <w:pPr>
        <w:pStyle w:val="Normal"/>
        <w:spacing w:line="285" w:lineRule="exact"/>
        <w:rPr>
          <w:rFonts w:ascii="Calibri" w:hAnsi="Calibri" w:eastAsia="Calibri" w:cs="Calibri" w:asciiTheme="minorAscii" w:hAnsiTheme="minorAscii" w:eastAsiaTheme="minorAscii" w:cstheme="minorAscii"/>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69FF0C"/>
  <w15:docId w15:val="{6ac2e36a-7bb5-4aa7-9625-695fcbfabc6a}"/>
  <w:rsids>
    <w:rsidRoot w:val="6F7CAC53"/>
    <w:rsid w:val="16450FE6"/>
    <w:rsid w:val="41A33CF4"/>
    <w:rsid w:val="58F83EAB"/>
    <w:rsid w:val="6F7CAC53"/>
    <w:rsid w:val="7EB80B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de938312e47a4572"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4A50E-7530-4703-90FC-A7DDC3B71098}"/>
</file>

<file path=customXml/itemProps2.xml><?xml version="1.0" encoding="utf-8"?>
<ds:datastoreItem xmlns:ds="http://schemas.openxmlformats.org/officeDocument/2006/customXml" ds:itemID="{35A93296-CCAA-47A0-A585-A4E67CD8BED0}"/>
</file>

<file path=customXml/itemProps3.xml><?xml version="1.0" encoding="utf-8"?>
<ds:datastoreItem xmlns:ds="http://schemas.openxmlformats.org/officeDocument/2006/customXml" ds:itemID="{9D37537E-D39B-4BC9-9034-352156C23B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Gartner</dc:creator>
  <keywords/>
  <dc:description/>
  <lastModifiedBy>Paul Harman</lastModifiedBy>
  <dcterms:created xsi:type="dcterms:W3CDTF">2019-04-11T22:48:08.0000000Z</dcterms:created>
  <dcterms:modified xsi:type="dcterms:W3CDTF">2019-04-13T01:11:07.9594375Z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560">
    <vt:lpwstr>11</vt:lpwstr>
  </property>
  <property fmtid="{D5CDD505-2E9C-101B-9397-08002B2CF9AE}" pid="3" name="ContentTypeId">
    <vt:lpwstr>0x0101007A2D771E80218F4994C69944C5F37E3E</vt:lpwstr>
  </property>
</Properties>
</file>