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5E7C8" w14:textId="6C1CB26F" w:rsidR="00254503" w:rsidRDefault="00254503" w:rsidP="00CC0985">
      <w:pPr>
        <w:rPr>
          <w:rFonts w:ascii="Times New Roman" w:eastAsia="仿宋" w:hAnsi="Times New Roman"/>
          <w:b/>
          <w:bCs/>
          <w:color w:val="000000" w:themeColor="text1"/>
        </w:rPr>
      </w:pPr>
      <w:r>
        <w:rPr>
          <w:rFonts w:ascii="Times New Roman" w:eastAsia="仿宋" w:hAnsi="Times New Roman" w:hint="eastAsia"/>
          <w:b/>
          <w:bCs/>
          <w:color w:val="000000" w:themeColor="text1"/>
        </w:rPr>
        <w:t>作业提交要求：</w:t>
      </w:r>
    </w:p>
    <w:p w14:paraId="3AC39D60" w14:textId="36A7B246" w:rsidR="00CC0985" w:rsidRDefault="00254503" w:rsidP="00CC0985">
      <w:pPr>
        <w:rPr>
          <w:rFonts w:ascii="Times New Roman" w:eastAsia="仿宋" w:hAnsi="Times New Roman"/>
          <w:b/>
          <w:bCs/>
          <w:color w:val="000000" w:themeColor="text1"/>
        </w:rPr>
      </w:pPr>
      <w:r>
        <w:rPr>
          <w:rFonts w:ascii="Times New Roman" w:eastAsia="仿宋" w:hAnsi="Times New Roman" w:hint="eastAsia"/>
          <w:b/>
          <w:bCs/>
          <w:color w:val="000000" w:themeColor="text1"/>
        </w:rPr>
        <w:t>1</w:t>
      </w:r>
      <w:r>
        <w:rPr>
          <w:rFonts w:ascii="Times New Roman" w:eastAsia="仿宋" w:hAnsi="Times New Roman" w:hint="eastAsia"/>
          <w:b/>
          <w:bCs/>
          <w:color w:val="000000" w:themeColor="text1"/>
        </w:rPr>
        <w:t>、</w:t>
      </w:r>
      <w:r w:rsidR="00CC0985">
        <w:rPr>
          <w:rFonts w:ascii="Times New Roman" w:eastAsia="仿宋" w:hAnsi="Times New Roman" w:hint="eastAsia"/>
          <w:b/>
          <w:bCs/>
          <w:color w:val="000000" w:themeColor="text1"/>
        </w:rPr>
        <w:t>请在</w:t>
      </w:r>
      <w:r w:rsidR="00CC0985">
        <w:rPr>
          <w:rFonts w:ascii="Times New Roman" w:eastAsia="仿宋" w:hAnsi="Times New Roman" w:hint="eastAsia"/>
          <w:b/>
          <w:bCs/>
          <w:color w:val="000000" w:themeColor="text1"/>
        </w:rPr>
        <w:t>2</w:t>
      </w:r>
      <w:r w:rsidR="00CC0985">
        <w:rPr>
          <w:rFonts w:ascii="Times New Roman" w:eastAsia="仿宋" w:hAnsi="Times New Roman"/>
          <w:b/>
          <w:bCs/>
          <w:color w:val="000000" w:themeColor="text1"/>
        </w:rPr>
        <w:t>024</w:t>
      </w:r>
      <w:r w:rsidR="00CC0985">
        <w:rPr>
          <w:rFonts w:ascii="Times New Roman" w:eastAsia="仿宋" w:hAnsi="Times New Roman" w:hint="eastAsia"/>
          <w:b/>
          <w:bCs/>
          <w:color w:val="000000" w:themeColor="text1"/>
        </w:rPr>
        <w:t>年</w:t>
      </w:r>
      <w:r w:rsidR="00664D83">
        <w:rPr>
          <w:rFonts w:ascii="Times New Roman" w:eastAsia="仿宋" w:hAnsi="Times New Roman"/>
          <w:b/>
          <w:bCs/>
          <w:color w:val="000000" w:themeColor="text1"/>
        </w:rPr>
        <w:t>6</w:t>
      </w:r>
      <w:r w:rsidR="00CC0985">
        <w:rPr>
          <w:rFonts w:ascii="Times New Roman" w:eastAsia="仿宋" w:hAnsi="Times New Roman" w:hint="eastAsia"/>
          <w:b/>
          <w:bCs/>
          <w:color w:val="000000" w:themeColor="text1"/>
        </w:rPr>
        <w:t>月</w:t>
      </w:r>
      <w:r w:rsidR="005D3AD9">
        <w:rPr>
          <w:rFonts w:ascii="Times New Roman" w:eastAsia="仿宋" w:hAnsi="Times New Roman"/>
          <w:b/>
          <w:bCs/>
          <w:color w:val="000000" w:themeColor="text1"/>
        </w:rPr>
        <w:t>2</w:t>
      </w:r>
      <w:r w:rsidR="00CC0985">
        <w:rPr>
          <w:rFonts w:ascii="Times New Roman" w:eastAsia="仿宋" w:hAnsi="Times New Roman" w:hint="eastAsia"/>
          <w:b/>
          <w:bCs/>
          <w:color w:val="000000" w:themeColor="text1"/>
        </w:rPr>
        <w:t>日</w:t>
      </w:r>
      <w:r w:rsidR="00467EE3">
        <w:rPr>
          <w:rFonts w:ascii="Times New Roman" w:eastAsia="仿宋" w:hAnsi="Times New Roman" w:hint="eastAsia"/>
          <w:b/>
          <w:bCs/>
          <w:color w:val="000000" w:themeColor="text1"/>
        </w:rPr>
        <w:t>2</w:t>
      </w:r>
      <w:r w:rsidR="00467EE3">
        <w:rPr>
          <w:rFonts w:ascii="Times New Roman" w:eastAsia="仿宋" w:hAnsi="Times New Roman"/>
          <w:b/>
          <w:bCs/>
          <w:color w:val="000000" w:themeColor="text1"/>
        </w:rPr>
        <w:t>3</w:t>
      </w:r>
      <w:r>
        <w:rPr>
          <w:rFonts w:ascii="Times New Roman" w:eastAsia="仿宋" w:hAnsi="Times New Roman"/>
          <w:b/>
          <w:bCs/>
          <w:color w:val="000000" w:themeColor="text1"/>
        </w:rPr>
        <w:t>:00</w:t>
      </w:r>
      <w:r w:rsidR="00CC0985">
        <w:rPr>
          <w:rFonts w:ascii="Times New Roman" w:eastAsia="仿宋" w:hAnsi="Times New Roman" w:hint="eastAsia"/>
          <w:b/>
          <w:bCs/>
          <w:color w:val="000000" w:themeColor="text1"/>
        </w:rPr>
        <w:t>之前将该文档合成</w:t>
      </w:r>
      <w:r w:rsidR="00CC0985">
        <w:rPr>
          <w:rFonts w:ascii="Times New Roman" w:eastAsia="仿宋" w:hAnsi="Times New Roman"/>
          <w:b/>
          <w:bCs/>
          <w:color w:val="000000" w:themeColor="text1"/>
        </w:rPr>
        <w:t>PDF</w:t>
      </w:r>
      <w:r w:rsidR="00CC0985">
        <w:rPr>
          <w:rFonts w:ascii="Times New Roman" w:eastAsia="仿宋" w:hAnsi="Times New Roman" w:hint="eastAsia"/>
          <w:b/>
          <w:bCs/>
          <w:color w:val="000000" w:themeColor="text1"/>
        </w:rPr>
        <w:t>，命名“姓名</w:t>
      </w:r>
      <w:r w:rsidR="00CC0985">
        <w:rPr>
          <w:rFonts w:ascii="Times New Roman" w:eastAsia="仿宋" w:hAnsi="Times New Roman" w:hint="eastAsia"/>
          <w:b/>
          <w:bCs/>
          <w:color w:val="000000" w:themeColor="text1"/>
        </w:rPr>
        <w:t>+</w:t>
      </w:r>
      <w:r w:rsidR="00CC0985">
        <w:rPr>
          <w:rFonts w:ascii="Times New Roman" w:eastAsia="仿宋" w:hAnsi="Times New Roman" w:hint="eastAsia"/>
          <w:b/>
          <w:bCs/>
          <w:color w:val="000000" w:themeColor="text1"/>
        </w:rPr>
        <w:t>学号</w:t>
      </w:r>
      <w:r w:rsidR="00CC0985">
        <w:rPr>
          <w:rFonts w:ascii="Times New Roman" w:eastAsia="仿宋" w:hAnsi="Times New Roman" w:hint="eastAsia"/>
          <w:b/>
          <w:bCs/>
          <w:color w:val="000000" w:themeColor="text1"/>
        </w:rPr>
        <w:t>+</w:t>
      </w:r>
      <w:r w:rsidR="00CC0985">
        <w:rPr>
          <w:rFonts w:ascii="Times New Roman" w:eastAsia="仿宋" w:hAnsi="Times New Roman" w:hint="eastAsia"/>
          <w:b/>
          <w:bCs/>
          <w:color w:val="000000" w:themeColor="text1"/>
        </w:rPr>
        <w:t>课程班级</w:t>
      </w:r>
      <w:r w:rsidR="00833E6E">
        <w:rPr>
          <w:rFonts w:ascii="Times New Roman" w:eastAsia="仿宋" w:hAnsi="Times New Roman" w:hint="eastAsia"/>
          <w:b/>
          <w:bCs/>
          <w:color w:val="000000" w:themeColor="text1"/>
        </w:rPr>
        <w:t>+</w:t>
      </w:r>
      <w:r w:rsidR="00833E6E">
        <w:rPr>
          <w:rFonts w:ascii="Times New Roman" w:eastAsia="仿宋" w:hAnsi="Times New Roman" w:hint="eastAsia"/>
          <w:b/>
          <w:bCs/>
          <w:color w:val="000000" w:themeColor="text1"/>
        </w:rPr>
        <w:t>作业</w:t>
      </w:r>
      <w:r w:rsidR="00664D83">
        <w:rPr>
          <w:rFonts w:ascii="Times New Roman" w:eastAsia="仿宋" w:hAnsi="Times New Roman"/>
          <w:b/>
          <w:bCs/>
          <w:color w:val="000000" w:themeColor="text1"/>
        </w:rPr>
        <w:t>4</w:t>
      </w:r>
      <w:r w:rsidR="00CC0985">
        <w:rPr>
          <w:rFonts w:ascii="Times New Roman" w:eastAsia="仿宋" w:hAnsi="Times New Roman" w:hint="eastAsia"/>
          <w:b/>
          <w:bCs/>
          <w:color w:val="000000" w:themeColor="text1"/>
        </w:rPr>
        <w:t>”提交至学在浙大。（</w:t>
      </w:r>
      <w:r w:rsidR="00CC0985" w:rsidRPr="00467EE3">
        <w:rPr>
          <w:rFonts w:ascii="Times New Roman" w:eastAsia="仿宋" w:hAnsi="Times New Roman" w:hint="eastAsia"/>
          <w:b/>
          <w:bCs/>
          <w:color w:val="FF0000"/>
        </w:rPr>
        <w:t>这项要求</w:t>
      </w:r>
      <w:r w:rsidR="00CC0985" w:rsidRPr="00467EE3">
        <w:rPr>
          <w:rFonts w:ascii="Times New Roman" w:eastAsia="仿宋" w:hAnsi="Times New Roman" w:hint="eastAsia"/>
          <w:b/>
          <w:bCs/>
          <w:color w:val="FF0000"/>
        </w:rPr>
        <w:t>5</w:t>
      </w:r>
      <w:r w:rsidR="00CC0985" w:rsidRPr="00467EE3">
        <w:rPr>
          <w:rFonts w:ascii="Times New Roman" w:eastAsia="仿宋" w:hAnsi="Times New Roman" w:hint="eastAsia"/>
          <w:b/>
          <w:bCs/>
          <w:color w:val="FF0000"/>
        </w:rPr>
        <w:t>分</w:t>
      </w:r>
      <w:r w:rsidR="00CC0985">
        <w:rPr>
          <w:rFonts w:ascii="Times New Roman" w:eastAsia="仿宋" w:hAnsi="Times New Roman" w:hint="eastAsia"/>
          <w:b/>
          <w:bCs/>
          <w:color w:val="000000" w:themeColor="text1"/>
        </w:rPr>
        <w:t>）</w:t>
      </w:r>
      <w:r>
        <w:rPr>
          <w:rFonts w:ascii="Times New Roman" w:eastAsia="仿宋" w:hAnsi="Times New Roman" w:hint="eastAsia"/>
          <w:b/>
          <w:bCs/>
          <w:color w:val="000000" w:themeColor="text1"/>
        </w:rPr>
        <w:t>（如“张三</w:t>
      </w:r>
      <w:r>
        <w:rPr>
          <w:rFonts w:ascii="Times New Roman" w:eastAsia="仿宋" w:hAnsi="Times New Roman" w:hint="eastAsia"/>
          <w:b/>
          <w:bCs/>
          <w:color w:val="000000" w:themeColor="text1"/>
        </w:rPr>
        <w:t>+</w:t>
      </w:r>
      <w:r>
        <w:rPr>
          <w:rFonts w:ascii="Times New Roman" w:eastAsia="仿宋" w:hAnsi="Times New Roman"/>
          <w:b/>
          <w:bCs/>
          <w:color w:val="000000" w:themeColor="text1"/>
        </w:rPr>
        <w:t>20000000+</w:t>
      </w:r>
      <w:r w:rsidR="00467EE3">
        <w:rPr>
          <w:rFonts w:ascii="Times New Roman" w:eastAsia="仿宋" w:hAnsi="Times New Roman" w:hint="eastAsia"/>
          <w:b/>
          <w:bCs/>
          <w:color w:val="000000" w:themeColor="text1"/>
        </w:rPr>
        <w:t>线上</w:t>
      </w:r>
      <w:r>
        <w:rPr>
          <w:rFonts w:ascii="Times New Roman" w:eastAsia="仿宋" w:hAnsi="Times New Roman" w:hint="eastAsia"/>
          <w:b/>
          <w:bCs/>
          <w:color w:val="000000" w:themeColor="text1"/>
        </w:rPr>
        <w:t>班</w:t>
      </w:r>
      <w:r w:rsidR="00833E6E">
        <w:rPr>
          <w:rFonts w:ascii="Times New Roman" w:eastAsia="仿宋" w:hAnsi="Times New Roman" w:hint="eastAsia"/>
          <w:b/>
          <w:bCs/>
          <w:color w:val="000000" w:themeColor="text1"/>
        </w:rPr>
        <w:t>+</w:t>
      </w:r>
      <w:r w:rsidR="00833E6E">
        <w:rPr>
          <w:rFonts w:ascii="Times New Roman" w:eastAsia="仿宋" w:hAnsi="Times New Roman" w:hint="eastAsia"/>
          <w:b/>
          <w:bCs/>
          <w:color w:val="000000" w:themeColor="text1"/>
        </w:rPr>
        <w:t>作业</w:t>
      </w:r>
      <w:r w:rsidR="005D3AD9">
        <w:rPr>
          <w:rFonts w:ascii="Times New Roman" w:eastAsia="仿宋" w:hAnsi="Times New Roman"/>
          <w:b/>
          <w:bCs/>
          <w:color w:val="000000" w:themeColor="text1"/>
        </w:rPr>
        <w:t>3</w:t>
      </w:r>
      <w:r>
        <w:rPr>
          <w:rFonts w:ascii="Times New Roman" w:eastAsia="仿宋" w:hAnsi="Times New Roman" w:hint="eastAsia"/>
          <w:b/>
          <w:bCs/>
          <w:color w:val="000000" w:themeColor="text1"/>
        </w:rPr>
        <w:t>”）</w:t>
      </w:r>
    </w:p>
    <w:p w14:paraId="24FE97D2" w14:textId="77E4EEE9" w:rsidR="00254503" w:rsidRDefault="00254503" w:rsidP="00CC0985">
      <w:pPr>
        <w:rPr>
          <w:rFonts w:ascii="Times New Roman" w:eastAsia="仿宋" w:hAnsi="Times New Roman"/>
          <w:b/>
          <w:bCs/>
          <w:color w:val="000000" w:themeColor="text1"/>
        </w:rPr>
      </w:pPr>
      <w:r>
        <w:rPr>
          <w:rFonts w:ascii="Times New Roman" w:eastAsia="仿宋" w:hAnsi="Times New Roman" w:hint="eastAsia"/>
          <w:b/>
          <w:bCs/>
          <w:color w:val="000000" w:themeColor="text1"/>
        </w:rPr>
        <w:t>2</w:t>
      </w:r>
      <w:r>
        <w:rPr>
          <w:rFonts w:ascii="Times New Roman" w:eastAsia="仿宋" w:hAnsi="Times New Roman" w:hint="eastAsia"/>
          <w:b/>
          <w:bCs/>
          <w:color w:val="000000" w:themeColor="text1"/>
        </w:rPr>
        <w:t>、该文档中计算题和简答题必须手写提交，否则本次作业一律</w:t>
      </w:r>
      <w:r>
        <w:rPr>
          <w:rFonts w:ascii="Times New Roman" w:eastAsia="仿宋" w:hAnsi="Times New Roman" w:hint="eastAsia"/>
          <w:b/>
          <w:bCs/>
          <w:color w:val="000000" w:themeColor="text1"/>
        </w:rPr>
        <w:t>6</w:t>
      </w:r>
      <w:r>
        <w:rPr>
          <w:rFonts w:ascii="Times New Roman" w:eastAsia="仿宋" w:hAnsi="Times New Roman"/>
          <w:b/>
          <w:bCs/>
          <w:color w:val="000000" w:themeColor="text1"/>
        </w:rPr>
        <w:t>0</w:t>
      </w:r>
      <w:r>
        <w:rPr>
          <w:rFonts w:ascii="Times New Roman" w:eastAsia="仿宋" w:hAnsi="Times New Roman" w:hint="eastAsia"/>
          <w:b/>
          <w:bCs/>
          <w:color w:val="000000" w:themeColor="text1"/>
        </w:rPr>
        <w:t>分。可以选择两种方式：在纸上做题，拍照加入；用平板等设备书写。</w:t>
      </w:r>
    </w:p>
    <w:p w14:paraId="7BBC610C" w14:textId="0D57D509" w:rsidR="00254503" w:rsidRDefault="00254503" w:rsidP="00CC0985">
      <w:pPr>
        <w:rPr>
          <w:rFonts w:ascii="Times New Roman" w:eastAsia="仿宋" w:hAnsi="Times New Roman"/>
          <w:b/>
          <w:bCs/>
          <w:color w:val="000000" w:themeColor="text1"/>
        </w:rPr>
      </w:pPr>
      <w:r>
        <w:rPr>
          <w:rFonts w:ascii="Times New Roman" w:eastAsia="仿宋" w:hAnsi="Times New Roman" w:hint="eastAsia"/>
          <w:b/>
          <w:bCs/>
          <w:color w:val="000000" w:themeColor="text1"/>
        </w:rPr>
        <w:t>3</w:t>
      </w:r>
      <w:r>
        <w:rPr>
          <w:rFonts w:ascii="Times New Roman" w:eastAsia="仿宋" w:hAnsi="Times New Roman" w:hint="eastAsia"/>
          <w:b/>
          <w:bCs/>
          <w:color w:val="000000" w:themeColor="text1"/>
        </w:rPr>
        <w:t>、计算题小数点一律保存到两位。</w:t>
      </w:r>
    </w:p>
    <w:p w14:paraId="38F71ED5" w14:textId="77777777" w:rsidR="00254503" w:rsidRPr="00CC0985" w:rsidRDefault="00254503" w:rsidP="00CC0985">
      <w:pPr>
        <w:rPr>
          <w:rFonts w:ascii="Times New Roman" w:eastAsia="仿宋" w:hAnsi="Times New Roman"/>
          <w:b/>
          <w:bCs/>
          <w:color w:val="000000" w:themeColor="text1"/>
        </w:rPr>
      </w:pPr>
    </w:p>
    <w:p w14:paraId="5EE97659" w14:textId="7AB8D92F" w:rsidR="00F55AB4" w:rsidRPr="00AF5831" w:rsidRDefault="00F55AB4" w:rsidP="00CA5BCB">
      <w:pPr>
        <w:jc w:val="center"/>
        <w:rPr>
          <w:rFonts w:ascii="Times New Roman" w:eastAsia="仿宋" w:hAnsi="Times New Roman"/>
          <w:b/>
          <w:bCs/>
          <w:color w:val="000000" w:themeColor="text1"/>
        </w:rPr>
      </w:pPr>
      <w:r w:rsidRPr="00AF5831">
        <w:rPr>
          <w:rFonts w:ascii="Times New Roman" w:eastAsia="仿宋" w:hAnsi="Times New Roman"/>
          <w:b/>
          <w:bCs/>
          <w:color w:val="000000" w:themeColor="text1"/>
        </w:rPr>
        <w:t>第</w:t>
      </w:r>
      <w:r w:rsidR="005D3AD9">
        <w:rPr>
          <w:rFonts w:ascii="Times New Roman" w:eastAsia="仿宋" w:hAnsi="Times New Roman" w:hint="eastAsia"/>
          <w:b/>
          <w:bCs/>
          <w:color w:val="000000" w:themeColor="text1"/>
        </w:rPr>
        <w:t>三</w:t>
      </w:r>
      <w:r w:rsidRPr="00AF5831">
        <w:rPr>
          <w:rFonts w:ascii="Times New Roman" w:eastAsia="仿宋" w:hAnsi="Times New Roman" w:hint="eastAsia"/>
          <w:b/>
          <w:bCs/>
          <w:color w:val="000000" w:themeColor="text1"/>
        </w:rPr>
        <w:t>次</w:t>
      </w:r>
      <w:r w:rsidRPr="00AF5831">
        <w:rPr>
          <w:rFonts w:ascii="Times New Roman" w:eastAsia="仿宋" w:hAnsi="Times New Roman"/>
          <w:b/>
          <w:bCs/>
          <w:color w:val="000000" w:themeColor="text1"/>
        </w:rPr>
        <w:t>作业</w:t>
      </w:r>
      <w:r w:rsidR="00CC0985">
        <w:rPr>
          <w:rFonts w:ascii="Times New Roman" w:eastAsia="仿宋" w:hAnsi="Times New Roman" w:hint="eastAsia"/>
          <w:b/>
          <w:bCs/>
          <w:color w:val="000000" w:themeColor="text1"/>
        </w:rPr>
        <w:t>答题纸</w:t>
      </w:r>
    </w:p>
    <w:p w14:paraId="5FFE33D3" w14:textId="690A688B" w:rsidR="00745E1E" w:rsidRPr="00AF5831" w:rsidRDefault="006B0182" w:rsidP="00CC0985">
      <w:pPr>
        <w:rPr>
          <w:rFonts w:ascii="Times New Roman" w:eastAsia="仿宋" w:hAnsi="Times New Roman"/>
          <w:color w:val="000000" w:themeColor="text1"/>
        </w:rPr>
      </w:pPr>
      <w:r w:rsidRPr="00AF5831">
        <w:rPr>
          <w:rFonts w:ascii="Times New Roman" w:eastAsia="仿宋" w:hAnsi="Times New Roman"/>
          <w:b/>
          <w:bCs/>
          <w:color w:val="000000" w:themeColor="text1"/>
        </w:rPr>
        <w:t>一、选择题</w:t>
      </w:r>
      <w:r w:rsidR="00CC0985">
        <w:rPr>
          <w:rFonts w:ascii="Times New Roman" w:eastAsia="仿宋" w:hAnsi="Times New Roman" w:hint="eastAsia"/>
          <w:b/>
          <w:bCs/>
          <w:color w:val="000000" w:themeColor="text1"/>
        </w:rPr>
        <w:t>（共</w:t>
      </w:r>
      <w:r w:rsidR="00CC0985">
        <w:rPr>
          <w:rFonts w:ascii="Times New Roman" w:eastAsia="仿宋" w:hAnsi="Times New Roman" w:hint="eastAsia"/>
          <w:b/>
          <w:bCs/>
          <w:color w:val="000000" w:themeColor="text1"/>
        </w:rPr>
        <w:t>3</w:t>
      </w:r>
      <w:r w:rsidR="00CC0985">
        <w:rPr>
          <w:rFonts w:ascii="Times New Roman" w:eastAsia="仿宋" w:hAnsi="Times New Roman"/>
          <w:b/>
          <w:bCs/>
          <w:color w:val="000000" w:themeColor="text1"/>
        </w:rPr>
        <w:t>0</w:t>
      </w:r>
      <w:r w:rsidR="00CC0985">
        <w:rPr>
          <w:rFonts w:ascii="Times New Roman" w:eastAsia="仿宋" w:hAnsi="Times New Roman" w:hint="eastAsia"/>
          <w:b/>
          <w:bCs/>
          <w:color w:val="000000" w:themeColor="text1"/>
        </w:rPr>
        <w:t>分）</w:t>
      </w:r>
    </w:p>
    <w:tbl>
      <w:tblPr>
        <w:tblStyle w:val="a9"/>
        <w:tblW w:w="0" w:type="auto"/>
        <w:tblLook w:val="04A0" w:firstRow="1" w:lastRow="0" w:firstColumn="1" w:lastColumn="0" w:noHBand="0" w:noVBand="1"/>
      </w:tblPr>
      <w:tblGrid>
        <w:gridCol w:w="828"/>
        <w:gridCol w:w="828"/>
        <w:gridCol w:w="827"/>
        <w:gridCol w:w="827"/>
        <w:gridCol w:w="828"/>
        <w:gridCol w:w="828"/>
        <w:gridCol w:w="828"/>
        <w:gridCol w:w="828"/>
        <w:gridCol w:w="828"/>
        <w:gridCol w:w="846"/>
      </w:tblGrid>
      <w:tr w:rsidR="00254503" w14:paraId="1AA14B95" w14:textId="77777777" w:rsidTr="00254503">
        <w:tc>
          <w:tcPr>
            <w:tcW w:w="829" w:type="dxa"/>
          </w:tcPr>
          <w:p w14:paraId="046DD2C1" w14:textId="096AA616" w:rsidR="00254503" w:rsidRDefault="0025450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w:t>
            </w:r>
            <w:r>
              <w:rPr>
                <w:rFonts w:ascii="Times New Roman" w:eastAsia="仿宋" w:hAnsi="Times New Roman" w:hint="eastAsia"/>
                <w:bCs/>
                <w:color w:val="000000" w:themeColor="text1"/>
              </w:rPr>
              <w:t>1</w:t>
            </w:r>
            <w:r>
              <w:rPr>
                <w:rFonts w:ascii="Times New Roman" w:eastAsia="仿宋" w:hAnsi="Times New Roman" w:hint="eastAsia"/>
                <w:bCs/>
                <w:color w:val="000000" w:themeColor="text1"/>
              </w:rPr>
              <w:t>）</w:t>
            </w:r>
          </w:p>
        </w:tc>
        <w:tc>
          <w:tcPr>
            <w:tcW w:w="829" w:type="dxa"/>
          </w:tcPr>
          <w:p w14:paraId="043AF26F" w14:textId="48A33051" w:rsidR="00254503" w:rsidRDefault="0025450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w:t>
            </w:r>
            <w:r>
              <w:rPr>
                <w:rFonts w:ascii="Times New Roman" w:eastAsia="仿宋" w:hAnsi="Times New Roman" w:hint="eastAsia"/>
                <w:bCs/>
                <w:color w:val="000000" w:themeColor="text1"/>
              </w:rPr>
              <w:t>2</w:t>
            </w:r>
            <w:r>
              <w:rPr>
                <w:rFonts w:ascii="Times New Roman" w:eastAsia="仿宋" w:hAnsi="Times New Roman" w:hint="eastAsia"/>
                <w:bCs/>
                <w:color w:val="000000" w:themeColor="text1"/>
              </w:rPr>
              <w:t>）</w:t>
            </w:r>
          </w:p>
        </w:tc>
        <w:tc>
          <w:tcPr>
            <w:tcW w:w="829" w:type="dxa"/>
          </w:tcPr>
          <w:p w14:paraId="64734844" w14:textId="7707ACD3" w:rsidR="00254503" w:rsidRDefault="0025450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w:t>
            </w:r>
            <w:r>
              <w:rPr>
                <w:rFonts w:ascii="Times New Roman" w:eastAsia="仿宋" w:hAnsi="Times New Roman" w:hint="eastAsia"/>
                <w:bCs/>
                <w:color w:val="000000" w:themeColor="text1"/>
              </w:rPr>
              <w:t>3</w:t>
            </w:r>
            <w:r>
              <w:rPr>
                <w:rFonts w:ascii="Times New Roman" w:eastAsia="仿宋" w:hAnsi="Times New Roman" w:hint="eastAsia"/>
                <w:bCs/>
                <w:color w:val="000000" w:themeColor="text1"/>
              </w:rPr>
              <w:t>）</w:t>
            </w:r>
          </w:p>
        </w:tc>
        <w:tc>
          <w:tcPr>
            <w:tcW w:w="829" w:type="dxa"/>
          </w:tcPr>
          <w:p w14:paraId="35A83E88" w14:textId="4904946E"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4</w:t>
            </w:r>
            <w:r w:rsidRPr="00254503">
              <w:rPr>
                <w:rFonts w:ascii="Times New Roman" w:eastAsia="仿宋" w:hAnsi="Times New Roman"/>
                <w:bCs/>
                <w:color w:val="000000" w:themeColor="text1"/>
              </w:rPr>
              <w:t>）</w:t>
            </w:r>
          </w:p>
        </w:tc>
        <w:tc>
          <w:tcPr>
            <w:tcW w:w="830" w:type="dxa"/>
          </w:tcPr>
          <w:p w14:paraId="1273BB7B" w14:textId="6F7BF418"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5</w:t>
            </w:r>
            <w:r w:rsidRPr="00254503">
              <w:rPr>
                <w:rFonts w:ascii="Times New Roman" w:eastAsia="仿宋" w:hAnsi="Times New Roman"/>
                <w:bCs/>
                <w:color w:val="000000" w:themeColor="text1"/>
              </w:rPr>
              <w:t>）</w:t>
            </w:r>
          </w:p>
        </w:tc>
        <w:tc>
          <w:tcPr>
            <w:tcW w:w="830" w:type="dxa"/>
          </w:tcPr>
          <w:p w14:paraId="7CEC0983" w14:textId="7ABD23D4"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6</w:t>
            </w:r>
            <w:r w:rsidRPr="00254503">
              <w:rPr>
                <w:rFonts w:ascii="Times New Roman" w:eastAsia="仿宋" w:hAnsi="Times New Roman"/>
                <w:bCs/>
                <w:color w:val="000000" w:themeColor="text1"/>
              </w:rPr>
              <w:t>）</w:t>
            </w:r>
          </w:p>
        </w:tc>
        <w:tc>
          <w:tcPr>
            <w:tcW w:w="830" w:type="dxa"/>
          </w:tcPr>
          <w:p w14:paraId="0635F0C3" w14:textId="3C1F8260"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7</w:t>
            </w:r>
            <w:r w:rsidRPr="00254503">
              <w:rPr>
                <w:rFonts w:ascii="Times New Roman" w:eastAsia="仿宋" w:hAnsi="Times New Roman"/>
                <w:bCs/>
                <w:color w:val="000000" w:themeColor="text1"/>
              </w:rPr>
              <w:t>）</w:t>
            </w:r>
          </w:p>
        </w:tc>
        <w:tc>
          <w:tcPr>
            <w:tcW w:w="830" w:type="dxa"/>
          </w:tcPr>
          <w:p w14:paraId="5E621A37" w14:textId="7624AB35"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8</w:t>
            </w:r>
            <w:r w:rsidRPr="00254503">
              <w:rPr>
                <w:rFonts w:ascii="Times New Roman" w:eastAsia="仿宋" w:hAnsi="Times New Roman"/>
                <w:bCs/>
                <w:color w:val="000000" w:themeColor="text1"/>
              </w:rPr>
              <w:t>）</w:t>
            </w:r>
          </w:p>
        </w:tc>
        <w:tc>
          <w:tcPr>
            <w:tcW w:w="830" w:type="dxa"/>
          </w:tcPr>
          <w:p w14:paraId="7494A4B7" w14:textId="770D8FBC"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9</w:t>
            </w:r>
            <w:r w:rsidRPr="00254503">
              <w:rPr>
                <w:rFonts w:ascii="Times New Roman" w:eastAsia="仿宋" w:hAnsi="Times New Roman"/>
                <w:bCs/>
                <w:color w:val="000000" w:themeColor="text1"/>
              </w:rPr>
              <w:t>）</w:t>
            </w:r>
          </w:p>
        </w:tc>
        <w:tc>
          <w:tcPr>
            <w:tcW w:w="830" w:type="dxa"/>
          </w:tcPr>
          <w:p w14:paraId="05800089" w14:textId="637EEE1C"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1</w:t>
            </w:r>
            <w:r>
              <w:rPr>
                <w:rFonts w:ascii="Times New Roman" w:eastAsia="仿宋" w:hAnsi="Times New Roman"/>
                <w:bCs/>
                <w:color w:val="000000" w:themeColor="text1"/>
              </w:rPr>
              <w:t>0</w:t>
            </w:r>
            <w:r w:rsidRPr="00254503">
              <w:rPr>
                <w:rFonts w:ascii="Times New Roman" w:eastAsia="仿宋" w:hAnsi="Times New Roman"/>
                <w:bCs/>
                <w:color w:val="000000" w:themeColor="text1"/>
              </w:rPr>
              <w:t>）</w:t>
            </w:r>
          </w:p>
        </w:tc>
      </w:tr>
      <w:tr w:rsidR="00254503" w14:paraId="44C4AFBA" w14:textId="77777777" w:rsidTr="00254503">
        <w:tc>
          <w:tcPr>
            <w:tcW w:w="829" w:type="dxa"/>
          </w:tcPr>
          <w:p w14:paraId="689A8EA0" w14:textId="5E7C4BFB" w:rsidR="00254503" w:rsidRDefault="009F495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A</w:t>
            </w:r>
          </w:p>
        </w:tc>
        <w:tc>
          <w:tcPr>
            <w:tcW w:w="829" w:type="dxa"/>
          </w:tcPr>
          <w:p w14:paraId="0C5E7714" w14:textId="7956B82C" w:rsidR="00254503" w:rsidRDefault="00437BAD"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D</w:t>
            </w:r>
          </w:p>
        </w:tc>
        <w:tc>
          <w:tcPr>
            <w:tcW w:w="829" w:type="dxa"/>
          </w:tcPr>
          <w:p w14:paraId="1F0B03C6" w14:textId="426089B3" w:rsidR="00254503" w:rsidRDefault="009C39B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A</w:t>
            </w:r>
          </w:p>
        </w:tc>
        <w:tc>
          <w:tcPr>
            <w:tcW w:w="829" w:type="dxa"/>
          </w:tcPr>
          <w:p w14:paraId="049C7DAD" w14:textId="2ABFF5D7" w:rsidR="00254503" w:rsidRDefault="00106660"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B</w:t>
            </w:r>
          </w:p>
        </w:tc>
        <w:tc>
          <w:tcPr>
            <w:tcW w:w="830" w:type="dxa"/>
          </w:tcPr>
          <w:p w14:paraId="028E18EA" w14:textId="745A81D7" w:rsidR="00254503" w:rsidRDefault="006202ED"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D</w:t>
            </w:r>
          </w:p>
        </w:tc>
        <w:tc>
          <w:tcPr>
            <w:tcW w:w="830" w:type="dxa"/>
          </w:tcPr>
          <w:p w14:paraId="205E6BED" w14:textId="2669E02E" w:rsidR="00254503" w:rsidRDefault="00201EBB"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D</w:t>
            </w:r>
          </w:p>
        </w:tc>
        <w:tc>
          <w:tcPr>
            <w:tcW w:w="830" w:type="dxa"/>
          </w:tcPr>
          <w:p w14:paraId="615F2F4D" w14:textId="7F94AF16" w:rsidR="00254503" w:rsidRDefault="00981F78"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B</w:t>
            </w:r>
          </w:p>
        </w:tc>
        <w:tc>
          <w:tcPr>
            <w:tcW w:w="830" w:type="dxa"/>
          </w:tcPr>
          <w:p w14:paraId="1BA68367" w14:textId="1C38A6A5" w:rsidR="00254503" w:rsidRDefault="00E96F8F"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B</w:t>
            </w:r>
          </w:p>
        </w:tc>
        <w:tc>
          <w:tcPr>
            <w:tcW w:w="830" w:type="dxa"/>
          </w:tcPr>
          <w:p w14:paraId="5E0BC582" w14:textId="177153CE" w:rsidR="00254503" w:rsidRDefault="007052E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A</w:t>
            </w:r>
          </w:p>
        </w:tc>
        <w:tc>
          <w:tcPr>
            <w:tcW w:w="830" w:type="dxa"/>
          </w:tcPr>
          <w:p w14:paraId="04A4E3D2" w14:textId="3977C389" w:rsidR="00254503" w:rsidRDefault="004F391C"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C</w:t>
            </w:r>
          </w:p>
        </w:tc>
      </w:tr>
    </w:tbl>
    <w:p w14:paraId="22D69CF8" w14:textId="63A8C942" w:rsidR="00313EA5" w:rsidRPr="00AF5831" w:rsidRDefault="00313EA5" w:rsidP="00B507FB">
      <w:pPr>
        <w:spacing w:line="240" w:lineRule="atLeast"/>
        <w:rPr>
          <w:rFonts w:ascii="Times New Roman" w:eastAsia="仿宋" w:hAnsi="Times New Roman"/>
          <w:bCs/>
          <w:color w:val="000000" w:themeColor="text1"/>
        </w:rPr>
      </w:pPr>
    </w:p>
    <w:p w14:paraId="132D728A" w14:textId="06B59EFC" w:rsidR="00313EA5" w:rsidRPr="00AF5831" w:rsidRDefault="00A14661" w:rsidP="009D4988">
      <w:pPr>
        <w:tabs>
          <w:tab w:val="left" w:pos="2758"/>
        </w:tabs>
        <w:spacing w:line="240" w:lineRule="atLeast"/>
        <w:rPr>
          <w:rFonts w:ascii="Times New Roman" w:eastAsia="仿宋" w:hAnsi="Times New Roman"/>
          <w:b/>
          <w:color w:val="000000" w:themeColor="text1"/>
        </w:rPr>
      </w:pPr>
      <w:r w:rsidRPr="00AF5831">
        <w:rPr>
          <w:rFonts w:ascii="Times New Roman" w:eastAsia="仿宋" w:hAnsi="Times New Roman"/>
          <w:b/>
          <w:color w:val="000000" w:themeColor="text1"/>
        </w:rPr>
        <w:t>二</w:t>
      </w:r>
      <w:r w:rsidR="00313EA5" w:rsidRPr="00AF5831">
        <w:rPr>
          <w:rFonts w:ascii="Times New Roman" w:eastAsia="仿宋" w:hAnsi="Times New Roman"/>
          <w:b/>
          <w:color w:val="000000" w:themeColor="text1"/>
        </w:rPr>
        <w:t>、计算题</w:t>
      </w:r>
      <w:r w:rsidR="009D4988" w:rsidRPr="00AF5831">
        <w:rPr>
          <w:rFonts w:ascii="Times New Roman" w:eastAsia="仿宋" w:hAnsi="Times New Roman" w:hint="eastAsia"/>
          <w:b/>
          <w:color w:val="000000" w:themeColor="text1"/>
        </w:rPr>
        <w:t>（共</w:t>
      </w:r>
      <w:r w:rsidR="005D3AD9">
        <w:rPr>
          <w:rFonts w:ascii="Times New Roman" w:eastAsia="仿宋" w:hAnsi="Times New Roman"/>
          <w:b/>
          <w:color w:val="000000" w:themeColor="text1"/>
        </w:rPr>
        <w:t>35</w:t>
      </w:r>
      <w:r w:rsidR="009D4988" w:rsidRPr="00AF5831">
        <w:rPr>
          <w:rFonts w:ascii="Times New Roman" w:eastAsia="仿宋" w:hAnsi="Times New Roman" w:hint="eastAsia"/>
          <w:b/>
          <w:color w:val="000000" w:themeColor="text1"/>
        </w:rPr>
        <w:t>分）</w:t>
      </w:r>
      <w:r w:rsidR="009D4988" w:rsidRPr="00AF5831">
        <w:rPr>
          <w:rFonts w:ascii="Times New Roman" w:eastAsia="仿宋" w:hAnsi="Times New Roman"/>
          <w:b/>
          <w:color w:val="000000" w:themeColor="text1"/>
        </w:rPr>
        <w:tab/>
      </w:r>
    </w:p>
    <w:p w14:paraId="60EB10EF" w14:textId="77777777" w:rsidR="00837008" w:rsidRPr="00D84D0E" w:rsidRDefault="00837008" w:rsidP="00837008">
      <w:pPr>
        <w:rPr>
          <w:rFonts w:ascii="Times New Roman" w:eastAsia="仿宋" w:hAnsi="Times New Roman"/>
          <w:color w:val="000000" w:themeColor="text1"/>
        </w:rPr>
      </w:pPr>
      <w:r w:rsidRPr="00D84D0E">
        <w:rPr>
          <w:rFonts w:ascii="Times New Roman" w:eastAsia="仿宋" w:hAnsi="Times New Roman"/>
          <w:bCs/>
          <w:color w:val="000000" w:themeColor="text1"/>
        </w:rPr>
        <w:t>1</w:t>
      </w:r>
      <w:r w:rsidRPr="00D84D0E">
        <w:rPr>
          <w:rFonts w:ascii="Times New Roman" w:eastAsia="仿宋" w:hAnsi="Times New Roman"/>
          <w:bCs/>
          <w:color w:val="000000" w:themeColor="text1"/>
        </w:rPr>
        <w:t>、</w:t>
      </w:r>
      <w:r w:rsidRPr="00D84D0E">
        <w:rPr>
          <w:rFonts w:ascii="Times New Roman" w:eastAsia="仿宋" w:hAnsi="Times New Roman"/>
          <w:color w:val="000000" w:themeColor="text1"/>
        </w:rPr>
        <w:t>设某一经济的菲利普斯曲线为</w:t>
      </w:r>
      <w:r w:rsidRPr="00D84D0E">
        <w:rPr>
          <w:rFonts w:ascii="Times New Roman" w:eastAsia="仿宋" w:hAnsi="Times New Roman"/>
          <w:color w:val="000000" w:themeColor="text1"/>
        </w:rPr>
        <w:t>π</w:t>
      </w:r>
      <w:r w:rsidRPr="00D84D0E">
        <w:rPr>
          <w:rFonts w:ascii="Times New Roman" w:eastAsia="仿宋" w:hAnsi="Times New Roman"/>
          <w:color w:val="000000" w:themeColor="text1"/>
        </w:rPr>
        <w:t>＝</w:t>
      </w:r>
      <w:r w:rsidRPr="00D84D0E">
        <w:rPr>
          <w:rFonts w:ascii="Times New Roman" w:eastAsia="仿宋" w:hAnsi="Times New Roman"/>
          <w:color w:val="000000" w:themeColor="text1"/>
        </w:rPr>
        <w:t>π-1</w:t>
      </w:r>
      <w:r w:rsidRPr="00D84D0E">
        <w:rPr>
          <w:rFonts w:ascii="Times New Roman" w:eastAsia="仿宋" w:hAnsi="Times New Roman"/>
          <w:color w:val="000000" w:themeColor="text1"/>
        </w:rPr>
        <w:t>－</w:t>
      </w:r>
      <w:r w:rsidRPr="00D84D0E">
        <w:rPr>
          <w:rFonts w:ascii="Times New Roman" w:eastAsia="仿宋" w:hAnsi="Times New Roman"/>
          <w:color w:val="000000" w:themeColor="text1"/>
        </w:rPr>
        <w:t>0.4(u</w:t>
      </w:r>
      <w:r w:rsidRPr="00D84D0E">
        <w:rPr>
          <w:rFonts w:ascii="Times New Roman" w:eastAsia="仿宋" w:hAnsi="Times New Roman"/>
          <w:color w:val="000000" w:themeColor="text1"/>
        </w:rPr>
        <w:t>－</w:t>
      </w:r>
      <w:r w:rsidRPr="00D84D0E">
        <w:rPr>
          <w:rFonts w:ascii="Times New Roman" w:eastAsia="仿宋" w:hAnsi="Times New Roman"/>
          <w:color w:val="000000" w:themeColor="text1"/>
        </w:rPr>
        <w:t>0.06)</w:t>
      </w:r>
      <w:r w:rsidRPr="00D84D0E">
        <w:rPr>
          <w:rFonts w:ascii="Times New Roman" w:eastAsia="仿宋" w:hAnsi="Times New Roman"/>
          <w:color w:val="000000" w:themeColor="text1"/>
        </w:rPr>
        <w:t>，试求：</w:t>
      </w:r>
    </w:p>
    <w:p w14:paraId="34F59AF5" w14:textId="77777777" w:rsidR="00837008" w:rsidRPr="00D84D0E" w:rsidRDefault="00837008" w:rsidP="00837008">
      <w:pPr>
        <w:rPr>
          <w:rFonts w:ascii="Times New Roman" w:eastAsia="仿宋" w:hAnsi="Times New Roman"/>
          <w:color w:val="000000" w:themeColor="text1"/>
        </w:rPr>
      </w:pPr>
      <w:r w:rsidRPr="00D84D0E">
        <w:rPr>
          <w:rFonts w:ascii="Times New Roman" w:eastAsia="仿宋" w:hAnsi="Times New Roman" w:hint="eastAsia"/>
          <w:color w:val="000000" w:themeColor="text1"/>
        </w:rPr>
        <w:t>（</w:t>
      </w:r>
      <w:r w:rsidRPr="00D84D0E">
        <w:rPr>
          <w:rFonts w:ascii="Times New Roman" w:eastAsia="仿宋" w:hAnsi="Times New Roman"/>
          <w:color w:val="000000" w:themeColor="text1"/>
        </w:rPr>
        <w:t>1</w:t>
      </w:r>
      <w:r w:rsidRPr="00D84D0E">
        <w:rPr>
          <w:rFonts w:ascii="Times New Roman" w:eastAsia="仿宋" w:hAnsi="Times New Roman" w:hint="eastAsia"/>
          <w:color w:val="000000" w:themeColor="text1"/>
        </w:rPr>
        <w:t>）</w:t>
      </w:r>
      <w:r w:rsidRPr="00D84D0E">
        <w:rPr>
          <w:rFonts w:ascii="Times New Roman" w:eastAsia="仿宋" w:hAnsi="Times New Roman"/>
          <w:color w:val="000000" w:themeColor="text1"/>
        </w:rPr>
        <w:t>该经济的自然失业率是多少？</w:t>
      </w:r>
    </w:p>
    <w:p w14:paraId="4D4685B1" w14:textId="77777777" w:rsidR="00837008" w:rsidRDefault="00837008" w:rsidP="00837008">
      <w:pPr>
        <w:rPr>
          <w:rFonts w:ascii="Times New Roman" w:eastAsia="仿宋" w:hAnsi="Times New Roman"/>
          <w:color w:val="000000" w:themeColor="text1"/>
        </w:rPr>
      </w:pPr>
      <w:r w:rsidRPr="00D84D0E">
        <w:rPr>
          <w:rFonts w:ascii="Times New Roman" w:eastAsia="仿宋" w:hAnsi="Times New Roman" w:hint="eastAsia"/>
          <w:color w:val="000000" w:themeColor="text1"/>
        </w:rPr>
        <w:t>（</w:t>
      </w:r>
      <w:r w:rsidRPr="00D84D0E">
        <w:rPr>
          <w:rFonts w:ascii="Times New Roman" w:eastAsia="仿宋" w:hAnsi="Times New Roman"/>
          <w:color w:val="000000" w:themeColor="text1"/>
        </w:rPr>
        <w:t>2</w:t>
      </w:r>
      <w:r w:rsidRPr="00D84D0E">
        <w:rPr>
          <w:rFonts w:ascii="Times New Roman" w:eastAsia="仿宋" w:hAnsi="Times New Roman" w:hint="eastAsia"/>
          <w:color w:val="000000" w:themeColor="text1"/>
        </w:rPr>
        <w:t>）</w:t>
      </w:r>
      <w:r w:rsidRPr="00D84D0E">
        <w:rPr>
          <w:rFonts w:ascii="Times New Roman" w:eastAsia="仿宋" w:hAnsi="Times New Roman"/>
          <w:color w:val="000000" w:themeColor="text1"/>
        </w:rPr>
        <w:t>画出该经济的短期和长期菲利普斯曲线</w:t>
      </w:r>
      <w:r w:rsidRPr="00D84D0E">
        <w:rPr>
          <w:rFonts w:ascii="Times New Roman" w:eastAsia="仿宋" w:hAnsi="Times New Roman" w:hint="eastAsia"/>
          <w:color w:val="000000" w:themeColor="text1"/>
        </w:rPr>
        <w:t>。</w:t>
      </w:r>
    </w:p>
    <w:p w14:paraId="009B043F" w14:textId="2A8D131E" w:rsidR="006D3780" w:rsidRPr="00D84D0E" w:rsidRDefault="006D3780" w:rsidP="00837008">
      <w:pPr>
        <w:rPr>
          <w:rFonts w:ascii="Times New Roman" w:eastAsia="仿宋" w:hAnsi="Times New Roman" w:hint="eastAsia"/>
          <w:color w:val="000000" w:themeColor="text1"/>
        </w:rPr>
      </w:pPr>
      <w:r w:rsidRPr="006D3780">
        <w:rPr>
          <w:rFonts w:ascii="Times New Roman" w:eastAsia="仿宋" w:hAnsi="Times New Roman"/>
          <w:noProof/>
          <w:color w:val="000000" w:themeColor="text1"/>
        </w:rPr>
        <w:drawing>
          <wp:inline distT="0" distB="0" distL="0" distR="0" wp14:anchorId="2B3573DA" wp14:editId="05BD19C0">
            <wp:extent cx="5274310" cy="3290570"/>
            <wp:effectExtent l="0" t="0" r="2540" b="5080"/>
            <wp:docPr id="602386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2583A53A" w14:textId="77777777" w:rsidR="00837008" w:rsidRPr="00D84D0E" w:rsidRDefault="00837008" w:rsidP="00837008">
      <w:pPr>
        <w:spacing w:line="240" w:lineRule="atLeast"/>
        <w:rPr>
          <w:rFonts w:ascii="Times New Roman" w:eastAsia="仿宋" w:hAnsi="Times New Roman"/>
          <w:color w:val="000000" w:themeColor="text1"/>
        </w:rPr>
      </w:pPr>
    </w:p>
    <w:p w14:paraId="46667850" w14:textId="77777777" w:rsidR="00837008" w:rsidRPr="00D84D0E" w:rsidRDefault="00837008" w:rsidP="00837008">
      <w:pPr>
        <w:spacing w:line="240" w:lineRule="atLeast"/>
        <w:rPr>
          <w:rFonts w:ascii="Times New Roman" w:eastAsia="仿宋" w:hAnsi="Times New Roman"/>
          <w:bCs/>
          <w:color w:val="000000" w:themeColor="text1"/>
        </w:rPr>
      </w:pPr>
      <w:r w:rsidRPr="00D84D0E">
        <w:rPr>
          <w:rFonts w:ascii="Times New Roman" w:eastAsia="仿宋" w:hAnsi="Times New Roman"/>
          <w:bCs/>
          <w:color w:val="000000" w:themeColor="text1"/>
        </w:rPr>
        <w:t>2</w:t>
      </w:r>
      <w:r w:rsidRPr="00D84D0E">
        <w:rPr>
          <w:rFonts w:ascii="Times New Roman" w:eastAsia="仿宋" w:hAnsi="Times New Roman"/>
          <w:bCs/>
          <w:color w:val="000000" w:themeColor="text1"/>
        </w:rPr>
        <w:t>、假设一国的菲利普斯曲线为</w:t>
      </w:r>
      <m:oMath>
        <m:r>
          <m:rPr>
            <m:sty m:val="p"/>
          </m:rPr>
          <w:rPr>
            <w:rFonts w:ascii="Cambria Math" w:eastAsia="仿宋" w:hAnsi="Cambria Math"/>
            <w:color w:val="000000" w:themeColor="text1"/>
          </w:rPr>
          <m:t>π=</m:t>
        </m:r>
        <m:sSup>
          <m:sSupPr>
            <m:ctrlPr>
              <w:rPr>
                <w:rFonts w:ascii="Cambria Math" w:eastAsia="仿宋" w:hAnsi="Cambria Math"/>
                <w:bCs/>
                <w:color w:val="000000" w:themeColor="text1"/>
              </w:rPr>
            </m:ctrlPr>
          </m:sSupPr>
          <m:e>
            <m:r>
              <m:rPr>
                <m:sty m:val="p"/>
              </m:rPr>
              <w:rPr>
                <w:rFonts w:ascii="Cambria Math" w:eastAsia="仿宋" w:hAnsi="Cambria Math"/>
                <w:color w:val="000000" w:themeColor="text1"/>
              </w:rPr>
              <m:t>π</m:t>
            </m:r>
          </m:e>
          <m:sup>
            <m:r>
              <m:rPr>
                <m:sty m:val="p"/>
              </m:rPr>
              <w:rPr>
                <w:rFonts w:ascii="Cambria Math" w:eastAsia="仿宋" w:hAnsi="Cambria Math"/>
                <w:color w:val="000000" w:themeColor="text1"/>
              </w:rPr>
              <m:t>e</m:t>
            </m:r>
          </m:sup>
        </m:sSup>
        <m:r>
          <m:rPr>
            <m:sty m:val="p"/>
          </m:rPr>
          <w:rPr>
            <w:rFonts w:ascii="Cambria Math" w:eastAsia="仿宋" w:hAnsi="Cambria Math"/>
            <w:color w:val="000000" w:themeColor="text1"/>
          </w:rPr>
          <m:t>-3(</m:t>
        </m:r>
        <m:sSub>
          <m:sSubPr>
            <m:ctrlPr>
              <w:rPr>
                <w:rFonts w:ascii="Cambria Math" w:eastAsia="仿宋" w:hAnsi="Cambria Math"/>
                <w:bCs/>
                <w:color w:val="000000" w:themeColor="text1"/>
              </w:rPr>
            </m:ctrlPr>
          </m:sSubPr>
          <m:e>
            <m:r>
              <m:rPr>
                <m:sty m:val="p"/>
              </m:rPr>
              <w:rPr>
                <w:rFonts w:ascii="Cambria Math" w:eastAsia="仿宋" w:hAnsi="Cambria Math"/>
                <w:color w:val="000000" w:themeColor="text1"/>
              </w:rPr>
              <m:t>u-u</m:t>
            </m:r>
          </m:e>
          <m:sub>
            <m:r>
              <m:rPr>
                <m:sty m:val="p"/>
              </m:rPr>
              <w:rPr>
                <w:rFonts w:ascii="Cambria Math" w:eastAsia="仿宋" w:hAnsi="Cambria Math"/>
                <w:color w:val="000000" w:themeColor="text1"/>
              </w:rPr>
              <m:t>n</m:t>
            </m:r>
          </m:sub>
        </m:sSub>
        <m:r>
          <m:rPr>
            <m:sty m:val="p"/>
          </m:rPr>
          <w:rPr>
            <w:rFonts w:ascii="Cambria Math" w:eastAsia="仿宋" w:hAnsi="Cambria Math"/>
            <w:color w:val="000000" w:themeColor="text1"/>
          </w:rPr>
          <m:t>)</m:t>
        </m:r>
      </m:oMath>
      <w:r w:rsidRPr="00D84D0E">
        <w:rPr>
          <w:rFonts w:ascii="Times New Roman" w:eastAsia="仿宋" w:hAnsi="Times New Roman"/>
          <w:bCs/>
          <w:color w:val="000000" w:themeColor="text1"/>
        </w:rPr>
        <w:t>，自然失业率</w:t>
      </w:r>
      <m:oMath>
        <m:sSub>
          <m:sSubPr>
            <m:ctrlPr>
              <w:rPr>
                <w:rFonts w:ascii="Cambria Math" w:eastAsia="仿宋" w:hAnsi="Cambria Math"/>
                <w:bCs/>
                <w:color w:val="000000" w:themeColor="text1"/>
              </w:rPr>
            </m:ctrlPr>
          </m:sSubPr>
          <m:e>
            <m:r>
              <m:rPr>
                <m:sty m:val="p"/>
              </m:rPr>
              <w:rPr>
                <w:rFonts w:ascii="Cambria Math" w:eastAsia="仿宋" w:hAnsi="Cambria Math"/>
                <w:color w:val="000000" w:themeColor="text1"/>
              </w:rPr>
              <m:t>u</m:t>
            </m:r>
          </m:e>
          <m:sub>
            <m:r>
              <m:rPr>
                <m:sty m:val="p"/>
              </m:rPr>
              <w:rPr>
                <w:rFonts w:ascii="Cambria Math" w:eastAsia="仿宋" w:hAnsi="Cambria Math"/>
                <w:color w:val="000000" w:themeColor="text1"/>
              </w:rPr>
              <m:t>n</m:t>
            </m:r>
          </m:sub>
        </m:sSub>
      </m:oMath>
      <w:r w:rsidRPr="00D84D0E">
        <w:rPr>
          <w:rFonts w:ascii="Times New Roman" w:eastAsia="仿宋" w:hAnsi="Times New Roman"/>
          <w:bCs/>
          <w:color w:val="000000" w:themeColor="text1"/>
        </w:rPr>
        <w:t>为</w:t>
      </w:r>
      <w:r w:rsidRPr="00D84D0E">
        <w:rPr>
          <w:rFonts w:ascii="Times New Roman" w:eastAsia="仿宋" w:hAnsi="Times New Roman"/>
          <w:bCs/>
          <w:color w:val="000000" w:themeColor="text1"/>
        </w:rPr>
        <w:t>6%</w:t>
      </w:r>
      <w:r w:rsidRPr="00D84D0E">
        <w:rPr>
          <w:rFonts w:ascii="Times New Roman" w:eastAsia="仿宋" w:hAnsi="Times New Roman"/>
          <w:bCs/>
          <w:color w:val="000000" w:themeColor="text1"/>
        </w:rPr>
        <w:t>，对通货膨胀的预期为适应性预期，中央银行下一年的通货膨胀目标为</w:t>
      </w:r>
      <w:r w:rsidRPr="00D84D0E">
        <w:rPr>
          <w:rFonts w:ascii="Times New Roman" w:eastAsia="仿宋" w:hAnsi="Times New Roman"/>
          <w:bCs/>
          <w:color w:val="000000" w:themeColor="text1"/>
        </w:rPr>
        <w:t>3%</w:t>
      </w:r>
      <w:r w:rsidRPr="00D84D0E">
        <w:rPr>
          <w:rFonts w:ascii="Times New Roman" w:eastAsia="仿宋" w:hAnsi="Times New Roman"/>
          <w:bCs/>
          <w:color w:val="000000" w:themeColor="text1"/>
        </w:rPr>
        <w:t>。</w:t>
      </w:r>
    </w:p>
    <w:p w14:paraId="64227186" w14:textId="77777777" w:rsidR="00837008" w:rsidRPr="00D84D0E" w:rsidRDefault="00837008" w:rsidP="00837008">
      <w:pPr>
        <w:spacing w:line="240" w:lineRule="atLeast"/>
        <w:rPr>
          <w:rFonts w:ascii="Times New Roman" w:eastAsia="仿宋" w:hAnsi="Times New Roman"/>
          <w:bCs/>
          <w:color w:val="000000" w:themeColor="text1"/>
        </w:rPr>
      </w:pPr>
      <w:r w:rsidRPr="00D84D0E">
        <w:rPr>
          <w:rFonts w:ascii="Times New Roman" w:eastAsia="仿宋" w:hAnsi="Times New Roman"/>
          <w:bCs/>
          <w:color w:val="000000" w:themeColor="text1"/>
        </w:rPr>
        <w:t>（</w:t>
      </w:r>
      <w:r w:rsidRPr="00D84D0E">
        <w:rPr>
          <w:rFonts w:ascii="Times New Roman" w:eastAsia="仿宋" w:hAnsi="Times New Roman"/>
          <w:bCs/>
          <w:color w:val="000000" w:themeColor="text1"/>
        </w:rPr>
        <w:t>1</w:t>
      </w:r>
      <w:r w:rsidRPr="00D84D0E">
        <w:rPr>
          <w:rFonts w:ascii="Times New Roman" w:eastAsia="仿宋" w:hAnsi="Times New Roman"/>
          <w:bCs/>
          <w:color w:val="000000" w:themeColor="text1"/>
        </w:rPr>
        <w:t>）如果当前的通货膨胀率为</w:t>
      </w:r>
      <w:r w:rsidRPr="00D84D0E">
        <w:rPr>
          <w:rFonts w:ascii="Times New Roman" w:eastAsia="仿宋" w:hAnsi="Times New Roman"/>
          <w:bCs/>
          <w:color w:val="000000" w:themeColor="text1"/>
        </w:rPr>
        <w:t>6%</w:t>
      </w:r>
      <w:r w:rsidRPr="00D84D0E">
        <w:rPr>
          <w:rFonts w:ascii="Times New Roman" w:eastAsia="仿宋" w:hAnsi="Times New Roman"/>
          <w:bCs/>
          <w:color w:val="000000" w:themeColor="text1"/>
        </w:rPr>
        <w:t>，中央银行为实现下一年的通货膨胀目标，能够引起的失业率为多少？</w:t>
      </w:r>
    </w:p>
    <w:p w14:paraId="186A0111" w14:textId="77777777" w:rsidR="00837008" w:rsidRPr="00D84D0E" w:rsidRDefault="00837008" w:rsidP="00837008">
      <w:pPr>
        <w:spacing w:line="240" w:lineRule="atLeast"/>
        <w:rPr>
          <w:rFonts w:ascii="Times New Roman" w:eastAsia="仿宋" w:hAnsi="Times New Roman"/>
          <w:bCs/>
          <w:color w:val="000000" w:themeColor="text1"/>
        </w:rPr>
      </w:pPr>
      <w:r w:rsidRPr="00D84D0E">
        <w:rPr>
          <w:rFonts w:ascii="Times New Roman" w:eastAsia="仿宋" w:hAnsi="Times New Roman"/>
          <w:bCs/>
          <w:color w:val="000000" w:themeColor="text1"/>
        </w:rPr>
        <w:t>（</w:t>
      </w:r>
      <w:r w:rsidRPr="00D84D0E">
        <w:rPr>
          <w:rFonts w:ascii="Times New Roman" w:eastAsia="仿宋" w:hAnsi="Times New Roman"/>
          <w:bCs/>
          <w:color w:val="000000" w:themeColor="text1"/>
        </w:rPr>
        <w:t>2</w:t>
      </w:r>
      <w:r w:rsidRPr="00D84D0E">
        <w:rPr>
          <w:rFonts w:ascii="Times New Roman" w:eastAsia="仿宋" w:hAnsi="Times New Roman"/>
          <w:bCs/>
          <w:color w:val="000000" w:themeColor="text1"/>
        </w:rPr>
        <w:t>）如果中央银行在次年继续保持</w:t>
      </w:r>
      <w:r w:rsidRPr="00D84D0E">
        <w:rPr>
          <w:rFonts w:ascii="Times New Roman" w:eastAsia="仿宋" w:hAnsi="Times New Roman"/>
          <w:bCs/>
          <w:color w:val="000000" w:themeColor="text1"/>
        </w:rPr>
        <w:t>3%</w:t>
      </w:r>
      <w:r w:rsidRPr="00D84D0E">
        <w:rPr>
          <w:rFonts w:ascii="Times New Roman" w:eastAsia="仿宋" w:hAnsi="Times New Roman"/>
          <w:bCs/>
          <w:color w:val="000000" w:themeColor="text1"/>
        </w:rPr>
        <w:t>的通货膨胀目标，失业率将是多少？</w:t>
      </w:r>
    </w:p>
    <w:p w14:paraId="35B7A56B" w14:textId="77777777" w:rsidR="00837008" w:rsidRPr="00D84D0E" w:rsidRDefault="00837008" w:rsidP="00837008">
      <w:pPr>
        <w:spacing w:line="240" w:lineRule="atLeast"/>
        <w:rPr>
          <w:rFonts w:ascii="Times New Roman" w:eastAsia="仿宋" w:hAnsi="Times New Roman"/>
          <w:bCs/>
          <w:color w:val="000000" w:themeColor="text1"/>
        </w:rPr>
      </w:pPr>
      <w:r w:rsidRPr="00D84D0E">
        <w:rPr>
          <w:rFonts w:ascii="Times New Roman" w:eastAsia="仿宋" w:hAnsi="Times New Roman"/>
          <w:bCs/>
          <w:color w:val="000000" w:themeColor="text1"/>
        </w:rPr>
        <w:t>（</w:t>
      </w:r>
      <w:r w:rsidRPr="00D84D0E">
        <w:rPr>
          <w:rFonts w:ascii="Times New Roman" w:eastAsia="仿宋" w:hAnsi="Times New Roman"/>
          <w:bCs/>
          <w:color w:val="000000" w:themeColor="text1"/>
        </w:rPr>
        <w:t>3</w:t>
      </w:r>
      <w:r w:rsidRPr="00D84D0E">
        <w:rPr>
          <w:rFonts w:ascii="Times New Roman" w:eastAsia="仿宋" w:hAnsi="Times New Roman"/>
          <w:bCs/>
          <w:color w:val="000000" w:themeColor="text1"/>
        </w:rPr>
        <w:t>）根据奥肯定律，求降低通货膨胀的牺牲率。</w:t>
      </w:r>
    </w:p>
    <w:p w14:paraId="6151D535" w14:textId="77777777" w:rsidR="00837008" w:rsidRDefault="00837008" w:rsidP="00837008">
      <w:pPr>
        <w:spacing w:line="240" w:lineRule="atLeast"/>
        <w:rPr>
          <w:rFonts w:ascii="Times New Roman" w:eastAsia="仿宋" w:hAnsi="Times New Roman"/>
          <w:bCs/>
          <w:color w:val="000000" w:themeColor="text1"/>
        </w:rPr>
      </w:pPr>
      <w:r w:rsidRPr="00D84D0E">
        <w:rPr>
          <w:rFonts w:ascii="Times New Roman" w:eastAsia="仿宋" w:hAnsi="Times New Roman"/>
          <w:bCs/>
          <w:color w:val="000000" w:themeColor="text1"/>
        </w:rPr>
        <w:t>（</w:t>
      </w:r>
      <w:r w:rsidRPr="00D84D0E">
        <w:rPr>
          <w:rFonts w:ascii="Times New Roman" w:eastAsia="仿宋" w:hAnsi="Times New Roman"/>
          <w:bCs/>
          <w:color w:val="000000" w:themeColor="text1"/>
        </w:rPr>
        <w:t>4</w:t>
      </w:r>
      <w:r w:rsidRPr="00D84D0E">
        <w:rPr>
          <w:rFonts w:ascii="Times New Roman" w:eastAsia="仿宋" w:hAnsi="Times New Roman"/>
          <w:bCs/>
          <w:color w:val="000000" w:themeColor="text1"/>
        </w:rPr>
        <w:t>）如果对通货膨胀的预期是理性预期，牺牲率为多少？</w:t>
      </w:r>
    </w:p>
    <w:p w14:paraId="24D32300" w14:textId="7E0FDE51" w:rsidR="006D3780" w:rsidRPr="00D84D0E" w:rsidRDefault="006D3780" w:rsidP="00837008">
      <w:pPr>
        <w:spacing w:line="240" w:lineRule="atLeast"/>
        <w:rPr>
          <w:rFonts w:ascii="Times New Roman" w:eastAsia="仿宋" w:hAnsi="Times New Roman" w:hint="eastAsia"/>
          <w:bCs/>
          <w:color w:val="000000" w:themeColor="text1"/>
        </w:rPr>
      </w:pPr>
      <w:r w:rsidRPr="006D3780">
        <w:rPr>
          <w:rFonts w:ascii="Times New Roman" w:eastAsia="仿宋" w:hAnsi="Times New Roman"/>
          <w:bCs/>
          <w:noProof/>
          <w:color w:val="000000" w:themeColor="text1"/>
        </w:rPr>
        <w:lastRenderedPageBreak/>
        <w:drawing>
          <wp:inline distT="0" distB="0" distL="0" distR="0" wp14:anchorId="21A2EC30" wp14:editId="2BE4DB48">
            <wp:extent cx="5274310" cy="4352290"/>
            <wp:effectExtent l="0" t="0" r="2540" b="0"/>
            <wp:docPr id="6726098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4352290"/>
                    </a:xfrm>
                    <a:prstGeom prst="rect">
                      <a:avLst/>
                    </a:prstGeom>
                    <a:noFill/>
                    <a:ln>
                      <a:noFill/>
                    </a:ln>
                  </pic:spPr>
                </pic:pic>
              </a:graphicData>
            </a:graphic>
          </wp:inline>
        </w:drawing>
      </w:r>
    </w:p>
    <w:p w14:paraId="1B6D3C34" w14:textId="77777777" w:rsidR="00837008" w:rsidRPr="00D84D0E" w:rsidRDefault="00837008" w:rsidP="00837008">
      <w:pPr>
        <w:spacing w:line="240" w:lineRule="atLeast"/>
        <w:rPr>
          <w:rFonts w:ascii="Times New Roman" w:eastAsia="仿宋" w:hAnsi="Times New Roman"/>
          <w:bCs/>
          <w:color w:val="000000" w:themeColor="text1"/>
        </w:rPr>
      </w:pPr>
    </w:p>
    <w:p w14:paraId="48AB6A96" w14:textId="77777777" w:rsidR="00837008" w:rsidRPr="00D84D0E" w:rsidRDefault="00837008" w:rsidP="00837008">
      <w:pPr>
        <w:spacing w:line="240" w:lineRule="atLeast"/>
        <w:rPr>
          <w:rFonts w:ascii="Times New Roman" w:eastAsia="仿宋" w:hAnsi="Times New Roman"/>
          <w:bCs/>
          <w:color w:val="000000" w:themeColor="text1"/>
        </w:rPr>
      </w:pPr>
      <w:r w:rsidRPr="00D84D0E">
        <w:rPr>
          <w:rFonts w:ascii="Times New Roman" w:eastAsia="仿宋" w:hAnsi="Times New Roman" w:hint="eastAsia"/>
          <w:bCs/>
          <w:color w:val="000000" w:themeColor="text1"/>
        </w:rPr>
        <w:t>3</w:t>
      </w:r>
      <w:r w:rsidRPr="00D84D0E">
        <w:rPr>
          <w:rFonts w:ascii="Times New Roman" w:eastAsia="仿宋" w:hAnsi="Times New Roman" w:hint="eastAsia"/>
          <w:bCs/>
          <w:color w:val="000000" w:themeColor="text1"/>
        </w:rPr>
        <w:t>、假设短期供给函数为</w:t>
      </w:r>
      <m:oMath>
        <m:r>
          <w:rPr>
            <w:rFonts w:ascii="Cambria Math" w:eastAsia="仿宋" w:hAnsi="Cambria Math"/>
            <w:color w:val="000000" w:themeColor="text1"/>
          </w:rPr>
          <m:t>Y=14N-0.04</m:t>
        </m:r>
        <m:sSup>
          <m:sSupPr>
            <m:ctrlPr>
              <w:rPr>
                <w:rFonts w:ascii="Cambria Math" w:eastAsia="仿宋" w:hAnsi="Cambria Math"/>
                <w:bCs/>
                <w:i/>
                <w:color w:val="000000" w:themeColor="text1"/>
              </w:rPr>
            </m:ctrlPr>
          </m:sSupPr>
          <m:e>
            <m:r>
              <w:rPr>
                <w:rFonts w:ascii="Cambria Math" w:eastAsia="仿宋" w:hAnsi="Cambria Math"/>
                <w:color w:val="000000" w:themeColor="text1"/>
              </w:rPr>
              <m:t>N</m:t>
            </m:r>
          </m:e>
          <m:sup>
            <m:r>
              <w:rPr>
                <w:rFonts w:ascii="Cambria Math" w:eastAsia="仿宋" w:hAnsi="Cambria Math"/>
                <w:color w:val="000000" w:themeColor="text1"/>
              </w:rPr>
              <m:t>2</m:t>
            </m:r>
          </m:sup>
        </m:sSup>
      </m:oMath>
      <w:r w:rsidRPr="00D84D0E">
        <w:rPr>
          <w:rFonts w:ascii="Times New Roman" w:eastAsia="仿宋" w:hAnsi="Times New Roman" w:hint="eastAsia"/>
          <w:bCs/>
          <w:color w:val="000000" w:themeColor="text1"/>
        </w:rPr>
        <w:t>,</w:t>
      </w:r>
      <w:r w:rsidRPr="00D84D0E">
        <w:rPr>
          <w:rFonts w:ascii="Times New Roman" w:eastAsia="仿宋" w:hAnsi="Times New Roman" w:hint="eastAsia"/>
          <w:bCs/>
          <w:color w:val="000000" w:themeColor="text1"/>
        </w:rPr>
        <w:t>劳动力需求为</w:t>
      </w:r>
      <m:oMath>
        <m:sSub>
          <m:sSubPr>
            <m:ctrlPr>
              <w:rPr>
                <w:rFonts w:ascii="Cambria Math" w:eastAsia="仿宋" w:hAnsi="Cambria Math"/>
                <w:bCs/>
                <w:i/>
                <w:color w:val="000000" w:themeColor="text1"/>
              </w:rPr>
            </m:ctrlPr>
          </m:sSubPr>
          <m:e>
            <m:r>
              <w:rPr>
                <w:rFonts w:ascii="Cambria Math" w:eastAsia="仿宋" w:hAnsi="Cambria Math"/>
                <w:color w:val="000000" w:themeColor="text1"/>
              </w:rPr>
              <m:t>N</m:t>
            </m:r>
            <m:ctrlPr>
              <w:rPr>
                <w:rFonts w:ascii="Cambria Math" w:eastAsia="仿宋" w:hAnsi="Cambria Math" w:hint="eastAsia"/>
                <w:bCs/>
                <w:i/>
                <w:color w:val="000000" w:themeColor="text1"/>
              </w:rPr>
            </m:ctrlPr>
          </m:e>
          <m:sub>
            <m:r>
              <w:rPr>
                <w:rFonts w:ascii="Cambria Math" w:eastAsia="仿宋" w:hAnsi="Cambria Math" w:hint="eastAsia"/>
                <w:color w:val="000000" w:themeColor="text1"/>
              </w:rPr>
              <m:t>d</m:t>
            </m:r>
          </m:sub>
        </m:sSub>
        <m:r>
          <w:rPr>
            <w:rFonts w:ascii="Cambria Math" w:eastAsia="仿宋" w:hAnsi="Cambria Math"/>
            <w:color w:val="000000" w:themeColor="text1"/>
          </w:rPr>
          <m:t>=175-1.25</m:t>
        </m:r>
        <m:f>
          <m:fPr>
            <m:ctrlPr>
              <w:rPr>
                <w:rFonts w:ascii="Cambria Math" w:eastAsia="仿宋" w:hAnsi="Cambria Math"/>
                <w:bCs/>
                <w:i/>
                <w:color w:val="000000" w:themeColor="text1"/>
              </w:rPr>
            </m:ctrlPr>
          </m:fPr>
          <m:num>
            <m:r>
              <w:rPr>
                <w:rFonts w:ascii="Cambria Math" w:eastAsia="仿宋" w:hAnsi="Cambria Math"/>
                <w:color w:val="000000" w:themeColor="text1"/>
              </w:rPr>
              <m:t>W</m:t>
            </m:r>
          </m:num>
          <m:den>
            <m:r>
              <w:rPr>
                <w:rFonts w:ascii="Cambria Math" w:eastAsia="仿宋" w:hAnsi="Cambria Math"/>
                <w:color w:val="000000" w:themeColor="text1"/>
              </w:rPr>
              <m:t>P</m:t>
            </m:r>
            <m:ctrlPr>
              <w:rPr>
                <w:rFonts w:ascii="Cambria Math" w:eastAsia="仿宋" w:hAnsi="Cambria Math" w:hint="eastAsia"/>
                <w:bCs/>
                <w:i/>
                <w:color w:val="000000" w:themeColor="text1"/>
              </w:rPr>
            </m:ctrlPr>
          </m:den>
        </m:f>
      </m:oMath>
      <w:r w:rsidRPr="00D84D0E">
        <w:rPr>
          <w:rFonts w:ascii="Times New Roman" w:eastAsia="仿宋" w:hAnsi="Times New Roman" w:hint="eastAsia"/>
          <w:bCs/>
          <w:color w:val="000000" w:themeColor="text1"/>
        </w:rPr>
        <w:t>，劳动力供给为</w:t>
      </w:r>
      <m:oMath>
        <m:sSub>
          <m:sSubPr>
            <m:ctrlPr>
              <w:rPr>
                <w:rFonts w:ascii="Cambria Math" w:eastAsia="仿宋" w:hAnsi="Cambria Math"/>
                <w:bCs/>
                <w:i/>
                <w:color w:val="000000" w:themeColor="text1"/>
              </w:rPr>
            </m:ctrlPr>
          </m:sSubPr>
          <m:e>
            <m:r>
              <w:rPr>
                <w:rFonts w:ascii="Cambria Math" w:eastAsia="仿宋" w:hAnsi="Cambria Math"/>
                <w:color w:val="000000" w:themeColor="text1"/>
              </w:rPr>
              <m:t>N</m:t>
            </m:r>
            <m:ctrlPr>
              <w:rPr>
                <w:rFonts w:ascii="Cambria Math" w:eastAsia="仿宋" w:hAnsi="Cambria Math" w:hint="eastAsia"/>
                <w:bCs/>
                <w:i/>
                <w:color w:val="000000" w:themeColor="text1"/>
              </w:rPr>
            </m:ctrlPr>
          </m:e>
          <m:sub>
            <m:r>
              <w:rPr>
                <w:rFonts w:ascii="Cambria Math" w:eastAsia="仿宋" w:hAnsi="Cambria Math" w:hint="eastAsia"/>
                <w:color w:val="000000" w:themeColor="text1"/>
              </w:rPr>
              <m:t>s</m:t>
            </m:r>
          </m:sub>
        </m:sSub>
        <m:r>
          <w:rPr>
            <w:rFonts w:ascii="Cambria Math" w:eastAsia="仿宋" w:hAnsi="Cambria Math"/>
            <w:color w:val="000000" w:themeColor="text1"/>
          </w:rPr>
          <m:t>=170+5W</m:t>
        </m:r>
      </m:oMath>
      <w:r w:rsidRPr="00D84D0E">
        <w:rPr>
          <w:rFonts w:ascii="Times New Roman" w:eastAsia="仿宋" w:hAnsi="Times New Roman" w:hint="eastAsia"/>
          <w:bCs/>
          <w:color w:val="000000" w:themeColor="text1"/>
        </w:rPr>
        <w:t>。劳动者预期</w:t>
      </w:r>
      <w:r w:rsidRPr="00D84D0E">
        <w:rPr>
          <w:rFonts w:ascii="Times New Roman" w:eastAsia="仿宋" w:hAnsi="Times New Roman"/>
          <w:bCs/>
          <w:color w:val="000000" w:themeColor="text1"/>
        </w:rPr>
        <w:t>P=1</w:t>
      </w:r>
      <w:r w:rsidRPr="00D84D0E">
        <w:rPr>
          <w:rFonts w:ascii="Times New Roman" w:eastAsia="仿宋" w:hAnsi="Times New Roman" w:hint="eastAsia"/>
          <w:bCs/>
          <w:color w:val="000000" w:themeColor="text1"/>
        </w:rPr>
        <w:t>的价格水平会持续下降。若经济开始时位于</w:t>
      </w:r>
      <w:r w:rsidRPr="00D84D0E">
        <w:rPr>
          <w:rFonts w:ascii="Times New Roman" w:eastAsia="仿宋" w:hAnsi="Times New Roman" w:hint="eastAsia"/>
          <w:bCs/>
          <w:color w:val="000000" w:themeColor="text1"/>
        </w:rPr>
        <w:t>1</w:t>
      </w:r>
      <w:r w:rsidRPr="00D84D0E">
        <w:rPr>
          <w:rFonts w:ascii="Times New Roman" w:eastAsia="仿宋" w:hAnsi="Times New Roman"/>
          <w:bCs/>
          <w:color w:val="000000" w:themeColor="text1"/>
        </w:rPr>
        <w:t>000</w:t>
      </w:r>
      <w:r w:rsidRPr="00D84D0E">
        <w:rPr>
          <w:rFonts w:ascii="Times New Roman" w:eastAsia="仿宋" w:hAnsi="Times New Roman" w:hint="eastAsia"/>
          <w:bCs/>
          <w:color w:val="000000" w:themeColor="text1"/>
        </w:rPr>
        <w:t>的充分就业水平，价格水平为</w:t>
      </w:r>
      <w:r w:rsidRPr="00D84D0E">
        <w:rPr>
          <w:rFonts w:ascii="Times New Roman" w:eastAsia="仿宋" w:hAnsi="Times New Roman" w:hint="eastAsia"/>
          <w:bCs/>
          <w:color w:val="000000" w:themeColor="text1"/>
        </w:rPr>
        <w:t>1</w:t>
      </w:r>
      <w:r w:rsidRPr="00D84D0E">
        <w:rPr>
          <w:rFonts w:ascii="Times New Roman" w:eastAsia="仿宋" w:hAnsi="Times New Roman" w:hint="eastAsia"/>
          <w:bCs/>
          <w:color w:val="000000" w:themeColor="text1"/>
        </w:rPr>
        <w:t>元；名义工资为</w:t>
      </w:r>
      <w:r w:rsidRPr="00D84D0E">
        <w:rPr>
          <w:rFonts w:ascii="Times New Roman" w:eastAsia="仿宋" w:hAnsi="Times New Roman" w:hint="eastAsia"/>
          <w:bCs/>
          <w:color w:val="000000" w:themeColor="text1"/>
        </w:rPr>
        <w:t>6</w:t>
      </w:r>
      <w:r w:rsidRPr="00D84D0E">
        <w:rPr>
          <w:rFonts w:ascii="Times New Roman" w:eastAsia="仿宋" w:hAnsi="Times New Roman" w:hint="eastAsia"/>
          <w:bCs/>
          <w:color w:val="000000" w:themeColor="text1"/>
        </w:rPr>
        <w:t>元，实际工资为</w:t>
      </w:r>
      <w:r w:rsidRPr="00D84D0E">
        <w:rPr>
          <w:rFonts w:ascii="Times New Roman" w:eastAsia="仿宋" w:hAnsi="Times New Roman" w:hint="eastAsia"/>
          <w:bCs/>
          <w:color w:val="000000" w:themeColor="text1"/>
        </w:rPr>
        <w:t>6</w:t>
      </w:r>
      <w:r w:rsidRPr="00D84D0E">
        <w:rPr>
          <w:rFonts w:ascii="Times New Roman" w:eastAsia="仿宋" w:hAnsi="Times New Roman" w:hint="eastAsia"/>
          <w:bCs/>
          <w:color w:val="000000" w:themeColor="text1"/>
        </w:rPr>
        <w:t>元，就业量为</w:t>
      </w:r>
      <w:r w:rsidRPr="00D84D0E">
        <w:rPr>
          <w:rFonts w:ascii="Times New Roman" w:eastAsia="仿宋" w:hAnsi="Times New Roman" w:hint="eastAsia"/>
          <w:bCs/>
          <w:color w:val="000000" w:themeColor="text1"/>
        </w:rPr>
        <w:t>1</w:t>
      </w:r>
      <w:r w:rsidRPr="00D84D0E">
        <w:rPr>
          <w:rFonts w:ascii="Times New Roman" w:eastAsia="仿宋" w:hAnsi="Times New Roman"/>
          <w:bCs/>
          <w:color w:val="000000" w:themeColor="text1"/>
        </w:rPr>
        <w:t>00</w:t>
      </w:r>
      <w:r w:rsidRPr="00D84D0E">
        <w:rPr>
          <w:rFonts w:ascii="Times New Roman" w:eastAsia="仿宋" w:hAnsi="Times New Roman" w:hint="eastAsia"/>
          <w:bCs/>
          <w:color w:val="000000" w:themeColor="text1"/>
        </w:rPr>
        <w:t>。</w:t>
      </w:r>
    </w:p>
    <w:p w14:paraId="7324D235" w14:textId="77777777" w:rsidR="00837008" w:rsidRPr="00D84D0E" w:rsidRDefault="00837008" w:rsidP="00837008">
      <w:pPr>
        <w:spacing w:line="240" w:lineRule="atLeast"/>
        <w:rPr>
          <w:rFonts w:ascii="Times New Roman" w:eastAsia="仿宋" w:hAnsi="Times New Roman"/>
          <w:bCs/>
          <w:color w:val="000000" w:themeColor="text1"/>
        </w:rPr>
      </w:pPr>
      <w:r w:rsidRPr="00D84D0E">
        <w:rPr>
          <w:rFonts w:ascii="Times New Roman" w:eastAsia="仿宋" w:hAnsi="Times New Roman" w:hint="eastAsia"/>
          <w:bCs/>
          <w:color w:val="000000" w:themeColor="text1"/>
        </w:rPr>
        <w:t>（</w:t>
      </w:r>
      <w:r w:rsidRPr="00D84D0E">
        <w:rPr>
          <w:rFonts w:ascii="Times New Roman" w:eastAsia="仿宋" w:hAnsi="Times New Roman" w:hint="eastAsia"/>
          <w:bCs/>
          <w:color w:val="000000" w:themeColor="text1"/>
        </w:rPr>
        <w:t>1</w:t>
      </w:r>
      <w:r w:rsidRPr="00D84D0E">
        <w:rPr>
          <w:rFonts w:ascii="Times New Roman" w:eastAsia="仿宋" w:hAnsi="Times New Roman" w:hint="eastAsia"/>
          <w:bCs/>
          <w:color w:val="000000" w:themeColor="text1"/>
        </w:rPr>
        <w:t>）当政府支出扩大使总需求曲线右移，从而总支出增加，价格水平上升到</w:t>
      </w:r>
      <w:r w:rsidRPr="00D84D0E">
        <w:rPr>
          <w:rFonts w:ascii="Times New Roman" w:eastAsia="仿宋" w:hAnsi="Times New Roman" w:hint="eastAsia"/>
          <w:bCs/>
          <w:color w:val="000000" w:themeColor="text1"/>
        </w:rPr>
        <w:t>1</w:t>
      </w:r>
      <w:r w:rsidRPr="00D84D0E">
        <w:rPr>
          <w:rFonts w:ascii="Times New Roman" w:eastAsia="仿宋" w:hAnsi="Times New Roman"/>
          <w:bCs/>
          <w:color w:val="000000" w:themeColor="text1"/>
        </w:rPr>
        <w:t>.1</w:t>
      </w:r>
      <w:r w:rsidRPr="00D84D0E">
        <w:rPr>
          <w:rFonts w:ascii="Times New Roman" w:eastAsia="仿宋" w:hAnsi="Times New Roman" w:hint="eastAsia"/>
          <w:bCs/>
          <w:color w:val="000000" w:themeColor="text1"/>
        </w:rPr>
        <w:t>。就业量、名义工资和实际工资有何变化？</w:t>
      </w:r>
    </w:p>
    <w:p w14:paraId="44B4CA3F" w14:textId="77777777" w:rsidR="00837008" w:rsidRDefault="00837008" w:rsidP="00837008">
      <w:pPr>
        <w:spacing w:line="240" w:lineRule="atLeast"/>
        <w:rPr>
          <w:rFonts w:ascii="Times New Roman" w:eastAsia="仿宋" w:hAnsi="Times New Roman"/>
          <w:bCs/>
          <w:color w:val="000000" w:themeColor="text1"/>
        </w:rPr>
      </w:pPr>
      <w:r w:rsidRPr="00D84D0E">
        <w:rPr>
          <w:rFonts w:ascii="Times New Roman" w:eastAsia="仿宋" w:hAnsi="Times New Roman" w:hint="eastAsia"/>
          <w:bCs/>
          <w:color w:val="000000" w:themeColor="text1"/>
        </w:rPr>
        <w:t>（</w:t>
      </w:r>
      <w:r w:rsidRPr="00D84D0E">
        <w:rPr>
          <w:rFonts w:ascii="Times New Roman" w:eastAsia="仿宋" w:hAnsi="Times New Roman"/>
          <w:bCs/>
          <w:color w:val="000000" w:themeColor="text1"/>
        </w:rPr>
        <w:t>2</w:t>
      </w:r>
      <w:r w:rsidRPr="00D84D0E">
        <w:rPr>
          <w:rFonts w:ascii="Times New Roman" w:eastAsia="仿宋" w:hAnsi="Times New Roman" w:hint="eastAsia"/>
          <w:bCs/>
          <w:color w:val="000000" w:themeColor="text1"/>
        </w:rPr>
        <w:t>）当工人要求增加</w:t>
      </w:r>
      <w:r w:rsidRPr="00D84D0E">
        <w:rPr>
          <w:rFonts w:ascii="Times New Roman" w:eastAsia="仿宋" w:hAnsi="Times New Roman" w:hint="eastAsia"/>
          <w:bCs/>
          <w:color w:val="000000" w:themeColor="text1"/>
        </w:rPr>
        <w:t>1</w:t>
      </w:r>
      <w:r w:rsidRPr="00D84D0E">
        <w:rPr>
          <w:rFonts w:ascii="Times New Roman" w:eastAsia="仿宋" w:hAnsi="Times New Roman"/>
          <w:bCs/>
          <w:color w:val="000000" w:themeColor="text1"/>
        </w:rPr>
        <w:t>0%</w:t>
      </w:r>
      <w:r w:rsidRPr="00D84D0E">
        <w:rPr>
          <w:rFonts w:ascii="Times New Roman" w:eastAsia="仿宋" w:hAnsi="Times New Roman" w:hint="eastAsia"/>
          <w:bCs/>
          <w:color w:val="000000" w:themeColor="text1"/>
        </w:rPr>
        <w:t>的名义工资（因为价格水平上升了</w:t>
      </w:r>
      <w:r w:rsidRPr="00D84D0E">
        <w:rPr>
          <w:rFonts w:ascii="Times New Roman" w:eastAsia="仿宋" w:hAnsi="Times New Roman" w:hint="eastAsia"/>
          <w:bCs/>
          <w:color w:val="000000" w:themeColor="text1"/>
        </w:rPr>
        <w:t>1</w:t>
      </w:r>
      <w:r w:rsidRPr="00D84D0E">
        <w:rPr>
          <w:rFonts w:ascii="Times New Roman" w:eastAsia="仿宋" w:hAnsi="Times New Roman"/>
          <w:bCs/>
          <w:color w:val="000000" w:themeColor="text1"/>
        </w:rPr>
        <w:t>0%</w:t>
      </w:r>
      <w:r w:rsidRPr="00D84D0E">
        <w:rPr>
          <w:rFonts w:ascii="Times New Roman" w:eastAsia="仿宋" w:hAnsi="Times New Roman" w:hint="eastAsia"/>
          <w:bCs/>
          <w:color w:val="000000" w:themeColor="text1"/>
        </w:rPr>
        <w:t>）使总供给曲线左移，从而总产出下降，价格水平上升到</w:t>
      </w:r>
      <w:r w:rsidRPr="00D84D0E">
        <w:rPr>
          <w:rFonts w:ascii="Times New Roman" w:eastAsia="仿宋" w:hAnsi="Times New Roman" w:hint="eastAsia"/>
          <w:bCs/>
          <w:color w:val="000000" w:themeColor="text1"/>
        </w:rPr>
        <w:t>1</w:t>
      </w:r>
      <w:r w:rsidRPr="00D84D0E">
        <w:rPr>
          <w:rFonts w:ascii="Times New Roman" w:eastAsia="仿宋" w:hAnsi="Times New Roman"/>
          <w:bCs/>
          <w:color w:val="000000" w:themeColor="text1"/>
        </w:rPr>
        <w:t>.15</w:t>
      </w:r>
      <w:r w:rsidRPr="00D84D0E">
        <w:rPr>
          <w:rFonts w:ascii="Times New Roman" w:eastAsia="仿宋" w:hAnsi="Times New Roman" w:hint="eastAsia"/>
          <w:bCs/>
          <w:color w:val="000000" w:themeColor="text1"/>
        </w:rPr>
        <w:t>。就业量、名义工资和实际工资有何变化？</w:t>
      </w:r>
    </w:p>
    <w:p w14:paraId="5147D6B3" w14:textId="0B14EEE5" w:rsidR="00837008" w:rsidRPr="00837008" w:rsidRDefault="00837008" w:rsidP="00837008">
      <w:pPr>
        <w:spacing w:line="240" w:lineRule="atLeast"/>
        <w:rPr>
          <w:rFonts w:ascii="Times New Roman" w:eastAsia="仿宋" w:hAnsi="Times New Roman"/>
          <w:bCs/>
          <w:color w:val="000000" w:themeColor="text1"/>
        </w:rPr>
      </w:pPr>
      <w:r>
        <w:rPr>
          <w:rFonts w:ascii="Times New Roman" w:eastAsia="仿宋" w:hAnsi="Times New Roman" w:hint="eastAsia"/>
          <w:bCs/>
          <w:color w:val="000000" w:themeColor="text1"/>
        </w:rPr>
        <w:t>（</w:t>
      </w:r>
      <w:r>
        <w:rPr>
          <w:rFonts w:ascii="Times New Roman" w:eastAsia="仿宋" w:hAnsi="Times New Roman" w:hint="eastAsia"/>
          <w:bCs/>
          <w:color w:val="000000" w:themeColor="text1"/>
        </w:rPr>
        <w:t>3</w:t>
      </w:r>
      <w:r>
        <w:rPr>
          <w:rFonts w:ascii="Times New Roman" w:eastAsia="仿宋" w:hAnsi="Times New Roman" w:hint="eastAsia"/>
          <w:bCs/>
          <w:color w:val="000000" w:themeColor="text1"/>
        </w:rPr>
        <w:t>）</w:t>
      </w:r>
      <w:r w:rsidRPr="00837008">
        <w:rPr>
          <w:rFonts w:ascii="Times New Roman" w:eastAsia="仿宋" w:hAnsi="Times New Roman" w:hint="eastAsia"/>
          <w:bCs/>
          <w:color w:val="000000" w:themeColor="text1"/>
        </w:rPr>
        <w:t>长期的实际产出、实际工资和就业量是多少？</w:t>
      </w:r>
    </w:p>
    <w:p w14:paraId="4C0477FA" w14:textId="3CC20983" w:rsidR="00837008" w:rsidRDefault="00837008" w:rsidP="00837008">
      <w:pPr>
        <w:spacing w:line="240" w:lineRule="atLeast"/>
        <w:rPr>
          <w:rFonts w:ascii="Times New Roman" w:eastAsia="仿宋" w:hAnsi="Times New Roman"/>
          <w:bCs/>
          <w:color w:val="000000" w:themeColor="text1"/>
        </w:rPr>
      </w:pPr>
      <w:r>
        <w:rPr>
          <w:rFonts w:ascii="Times New Roman" w:eastAsia="仿宋" w:hAnsi="Times New Roman" w:hint="eastAsia"/>
          <w:bCs/>
          <w:color w:val="000000" w:themeColor="text1"/>
        </w:rPr>
        <w:t>（</w:t>
      </w:r>
      <w:r>
        <w:rPr>
          <w:rFonts w:ascii="Times New Roman" w:eastAsia="仿宋" w:hAnsi="Times New Roman" w:hint="eastAsia"/>
          <w:bCs/>
          <w:color w:val="000000" w:themeColor="text1"/>
        </w:rPr>
        <w:t>4</w:t>
      </w:r>
      <w:r>
        <w:rPr>
          <w:rFonts w:ascii="Times New Roman" w:eastAsia="仿宋" w:hAnsi="Times New Roman" w:hint="eastAsia"/>
          <w:bCs/>
          <w:color w:val="000000" w:themeColor="text1"/>
        </w:rPr>
        <w:t>）</w:t>
      </w:r>
      <w:r w:rsidRPr="00837008">
        <w:rPr>
          <w:rFonts w:ascii="Times New Roman" w:eastAsia="仿宋" w:hAnsi="Times New Roman" w:hint="eastAsia"/>
          <w:bCs/>
          <w:color w:val="000000" w:themeColor="text1"/>
        </w:rPr>
        <w:t>实际产出是否有可能超出</w:t>
      </w:r>
      <w:r w:rsidRPr="00837008">
        <w:rPr>
          <w:rFonts w:ascii="Times New Roman" w:eastAsia="仿宋" w:hAnsi="Times New Roman" w:hint="eastAsia"/>
          <w:bCs/>
          <w:color w:val="000000" w:themeColor="text1"/>
        </w:rPr>
        <w:t>1</w:t>
      </w:r>
      <w:r w:rsidRPr="00837008">
        <w:rPr>
          <w:rFonts w:ascii="Times New Roman" w:eastAsia="仿宋" w:hAnsi="Times New Roman"/>
          <w:bCs/>
          <w:color w:val="000000" w:themeColor="text1"/>
        </w:rPr>
        <w:t>000</w:t>
      </w:r>
      <w:r w:rsidRPr="00837008">
        <w:rPr>
          <w:rFonts w:ascii="Times New Roman" w:eastAsia="仿宋" w:hAnsi="Times New Roman" w:hint="eastAsia"/>
          <w:bCs/>
          <w:color w:val="000000" w:themeColor="text1"/>
        </w:rPr>
        <w:t>元的充分就业水平，为什么？</w:t>
      </w:r>
    </w:p>
    <w:p w14:paraId="248406F1" w14:textId="1D081696" w:rsidR="006D3780" w:rsidRPr="00837008" w:rsidRDefault="006D3780" w:rsidP="00837008">
      <w:pPr>
        <w:spacing w:line="240" w:lineRule="atLeast"/>
        <w:rPr>
          <w:rFonts w:ascii="Times New Roman" w:eastAsia="仿宋" w:hAnsi="Times New Roman" w:hint="eastAsia"/>
          <w:bCs/>
          <w:color w:val="000000" w:themeColor="text1"/>
        </w:rPr>
      </w:pPr>
      <w:r w:rsidRPr="006D3780">
        <w:rPr>
          <w:rFonts w:ascii="Times New Roman" w:eastAsia="仿宋" w:hAnsi="Times New Roman"/>
          <w:bCs/>
          <w:noProof/>
          <w:color w:val="000000" w:themeColor="text1"/>
        </w:rPr>
        <w:lastRenderedPageBreak/>
        <w:drawing>
          <wp:inline distT="0" distB="0" distL="0" distR="0" wp14:anchorId="2316923E" wp14:editId="6AE000A9">
            <wp:extent cx="5274310" cy="6457950"/>
            <wp:effectExtent l="0" t="0" r="2540" b="0"/>
            <wp:docPr id="3040352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457950"/>
                    </a:xfrm>
                    <a:prstGeom prst="rect">
                      <a:avLst/>
                    </a:prstGeom>
                    <a:noFill/>
                    <a:ln>
                      <a:noFill/>
                    </a:ln>
                  </pic:spPr>
                </pic:pic>
              </a:graphicData>
            </a:graphic>
          </wp:inline>
        </w:drawing>
      </w:r>
    </w:p>
    <w:p w14:paraId="40FF1212" w14:textId="13CAAA11" w:rsidR="00186D3F" w:rsidRPr="00837008" w:rsidRDefault="00186D3F" w:rsidP="005D3AD9">
      <w:pPr>
        <w:spacing w:line="240" w:lineRule="atLeast"/>
        <w:rPr>
          <w:rFonts w:ascii="Times New Roman" w:eastAsia="仿宋" w:hAnsi="Times New Roman"/>
          <w:color w:val="000000" w:themeColor="text1"/>
          <w:kern w:val="0"/>
        </w:rPr>
      </w:pPr>
    </w:p>
    <w:p w14:paraId="0FEC7046" w14:textId="409E84F5" w:rsidR="00113BD3" w:rsidRDefault="00F468B2" w:rsidP="00F468B2">
      <w:pPr>
        <w:spacing w:line="240" w:lineRule="atLeast"/>
        <w:rPr>
          <w:rFonts w:ascii="Times New Roman" w:eastAsia="仿宋" w:hAnsi="Times New Roman"/>
          <w:b/>
          <w:color w:val="000000" w:themeColor="text1"/>
        </w:rPr>
      </w:pPr>
      <w:r w:rsidRPr="00AF5831">
        <w:rPr>
          <w:rFonts w:ascii="Times New Roman" w:eastAsia="仿宋" w:hAnsi="Times New Roman" w:hint="eastAsia"/>
          <w:b/>
          <w:color w:val="000000" w:themeColor="text1"/>
        </w:rPr>
        <w:t>三、</w:t>
      </w:r>
      <w:r w:rsidR="00113BD3" w:rsidRPr="00AF5831">
        <w:rPr>
          <w:rFonts w:ascii="Times New Roman" w:eastAsia="仿宋" w:hAnsi="Times New Roman"/>
          <w:b/>
          <w:color w:val="000000" w:themeColor="text1"/>
        </w:rPr>
        <w:t>简答题</w:t>
      </w:r>
      <w:r w:rsidR="009D4988" w:rsidRPr="00AF5831">
        <w:rPr>
          <w:rFonts w:ascii="Times New Roman" w:eastAsia="仿宋" w:hAnsi="Times New Roman" w:hint="eastAsia"/>
          <w:b/>
          <w:color w:val="000000" w:themeColor="text1"/>
        </w:rPr>
        <w:t>（共</w:t>
      </w:r>
      <w:r w:rsidR="005D3AD9">
        <w:rPr>
          <w:rFonts w:ascii="Times New Roman" w:eastAsia="仿宋" w:hAnsi="Times New Roman"/>
          <w:b/>
          <w:color w:val="000000" w:themeColor="text1"/>
        </w:rPr>
        <w:t>30</w:t>
      </w:r>
      <w:r w:rsidR="009D4988" w:rsidRPr="00AF5831">
        <w:rPr>
          <w:rFonts w:ascii="Times New Roman" w:eastAsia="仿宋" w:hAnsi="Times New Roman" w:hint="eastAsia"/>
          <w:b/>
          <w:color w:val="000000" w:themeColor="text1"/>
        </w:rPr>
        <w:t>分）</w:t>
      </w:r>
    </w:p>
    <w:p w14:paraId="0E7E3DA2" w14:textId="77777777" w:rsidR="00993204" w:rsidRPr="0097400C" w:rsidRDefault="00993204" w:rsidP="00993204">
      <w:pPr>
        <w:pStyle w:val="a3"/>
        <w:numPr>
          <w:ilvl w:val="0"/>
          <w:numId w:val="9"/>
        </w:numPr>
        <w:ind w:firstLineChars="0"/>
        <w:rPr>
          <w:rFonts w:ascii="Times New Roman" w:eastAsia="仿宋" w:hAnsi="Times New Roman"/>
          <w:color w:val="000000" w:themeColor="text1"/>
        </w:rPr>
      </w:pPr>
      <w:r w:rsidRPr="00D84D0E">
        <w:rPr>
          <w:rFonts w:ascii="仿宋" w:eastAsia="仿宋" w:hAnsi="仿宋"/>
          <w:bCs/>
          <w:color w:val="000000" w:themeColor="text1"/>
        </w:rPr>
        <w:t>用图形说明，在新古典增长模型中，人口增长对经济有那些影响？</w:t>
      </w:r>
      <w:r w:rsidRPr="00D84D0E">
        <w:rPr>
          <w:rFonts w:ascii="Times New Roman" w:eastAsia="仿宋" w:hAnsi="Times New Roman" w:cs="Times New Roman"/>
          <w:bCs/>
          <w:color w:val="000000" w:themeColor="text1"/>
        </w:rPr>
        <w:t>（</w:t>
      </w:r>
      <w:r w:rsidRPr="00D84D0E">
        <w:rPr>
          <w:rFonts w:ascii="Times New Roman" w:eastAsia="仿宋" w:hAnsi="Times New Roman" w:cs="Times New Roman"/>
          <w:bCs/>
          <w:color w:val="000000" w:themeColor="text1"/>
        </w:rPr>
        <w:t>5</w:t>
      </w:r>
      <w:r w:rsidRPr="00D84D0E">
        <w:rPr>
          <w:rFonts w:ascii="Times New Roman" w:eastAsia="仿宋" w:hAnsi="Times New Roman" w:cs="Times New Roman"/>
          <w:bCs/>
          <w:color w:val="000000" w:themeColor="text1"/>
        </w:rPr>
        <w:t>）</w:t>
      </w:r>
    </w:p>
    <w:p w14:paraId="1C0F15FE" w14:textId="77777777" w:rsidR="00993204" w:rsidRPr="006D3780" w:rsidRDefault="00993204" w:rsidP="00993204">
      <w:pPr>
        <w:pStyle w:val="a3"/>
        <w:numPr>
          <w:ilvl w:val="0"/>
          <w:numId w:val="9"/>
        </w:numPr>
        <w:ind w:firstLineChars="0"/>
        <w:rPr>
          <w:rFonts w:ascii="Times New Roman" w:eastAsia="仿宋" w:hAnsi="Times New Roman"/>
          <w:color w:val="000000" w:themeColor="text1"/>
        </w:rPr>
      </w:pPr>
      <w:r w:rsidRPr="00D84D0E">
        <w:rPr>
          <w:rFonts w:ascii="Times New Roman" w:eastAsia="仿宋" w:hAnsi="Times New Roman"/>
          <w:color w:val="000000" w:themeColor="text1"/>
        </w:rPr>
        <w:t>说明短期菲利普斯曲线与长期菲利普斯曲线的关系</w:t>
      </w:r>
      <w:r w:rsidRPr="00D84D0E">
        <w:rPr>
          <w:rFonts w:ascii="Times New Roman" w:eastAsia="仿宋" w:hAnsi="Times New Roman" w:hint="eastAsia"/>
          <w:color w:val="000000" w:themeColor="text1"/>
        </w:rPr>
        <w:t>。</w:t>
      </w:r>
      <w:r w:rsidRPr="00D84D0E">
        <w:rPr>
          <w:rFonts w:ascii="Times New Roman" w:eastAsia="仿宋" w:hAnsi="Times New Roman" w:cs="Times New Roman"/>
          <w:bCs/>
          <w:color w:val="000000" w:themeColor="text1"/>
        </w:rPr>
        <w:t>（</w:t>
      </w:r>
      <w:r w:rsidRPr="00D84D0E">
        <w:rPr>
          <w:rFonts w:ascii="Times New Roman" w:eastAsia="仿宋" w:hAnsi="Times New Roman" w:cs="Times New Roman"/>
          <w:bCs/>
          <w:color w:val="000000" w:themeColor="text1"/>
        </w:rPr>
        <w:t>5</w:t>
      </w:r>
      <w:r w:rsidRPr="00D84D0E">
        <w:rPr>
          <w:rFonts w:ascii="Times New Roman" w:eastAsia="仿宋" w:hAnsi="Times New Roman" w:cs="Times New Roman"/>
          <w:bCs/>
          <w:color w:val="000000" w:themeColor="text1"/>
        </w:rPr>
        <w:t>）</w:t>
      </w:r>
    </w:p>
    <w:p w14:paraId="6E39F4AE" w14:textId="725C75CF" w:rsidR="006D3780" w:rsidRPr="006D3780" w:rsidRDefault="006D3780" w:rsidP="006D3780">
      <w:pPr>
        <w:rPr>
          <w:rFonts w:ascii="Times New Roman" w:eastAsia="仿宋" w:hAnsi="Times New Roman" w:hint="eastAsia"/>
          <w:color w:val="000000" w:themeColor="text1"/>
        </w:rPr>
      </w:pPr>
      <w:r w:rsidRPr="006D3780">
        <w:rPr>
          <w:rFonts w:ascii="Times New Roman" w:eastAsia="仿宋" w:hAnsi="Times New Roman"/>
          <w:noProof/>
          <w:color w:val="000000" w:themeColor="text1"/>
        </w:rPr>
        <w:lastRenderedPageBreak/>
        <w:drawing>
          <wp:inline distT="0" distB="0" distL="0" distR="0" wp14:anchorId="20B0B8CF" wp14:editId="6B725BBC">
            <wp:extent cx="5274310" cy="4979035"/>
            <wp:effectExtent l="0" t="0" r="2540" b="0"/>
            <wp:docPr id="16009735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979035"/>
                    </a:xfrm>
                    <a:prstGeom prst="rect">
                      <a:avLst/>
                    </a:prstGeom>
                    <a:noFill/>
                    <a:ln>
                      <a:noFill/>
                    </a:ln>
                  </pic:spPr>
                </pic:pic>
              </a:graphicData>
            </a:graphic>
          </wp:inline>
        </w:drawing>
      </w:r>
    </w:p>
    <w:p w14:paraId="09CB7636" w14:textId="77777777" w:rsidR="00993204" w:rsidRPr="0097400C" w:rsidRDefault="00993204" w:rsidP="00993204">
      <w:pPr>
        <w:pStyle w:val="a3"/>
        <w:numPr>
          <w:ilvl w:val="0"/>
          <w:numId w:val="9"/>
        </w:numPr>
        <w:ind w:firstLineChars="0"/>
        <w:rPr>
          <w:rFonts w:ascii="Times New Roman" w:eastAsia="仿宋" w:hAnsi="Times New Roman"/>
          <w:color w:val="000000" w:themeColor="text1"/>
        </w:rPr>
      </w:pPr>
      <w:r w:rsidRPr="00D84D0E">
        <w:rPr>
          <w:rFonts w:ascii="Times New Roman" w:eastAsia="仿宋" w:hAnsi="Times New Roman" w:hint="eastAsia"/>
          <w:color w:val="000000" w:themeColor="text1"/>
        </w:rPr>
        <w:t>阐述</w:t>
      </w:r>
      <w:r w:rsidRPr="00D84D0E">
        <w:rPr>
          <w:rFonts w:ascii="Times New Roman" w:eastAsia="仿宋" w:hAnsi="Times New Roman"/>
          <w:color w:val="000000" w:themeColor="text1"/>
        </w:rPr>
        <w:t>经济周期的定义和特点</w:t>
      </w:r>
      <w:r w:rsidRPr="00D84D0E">
        <w:rPr>
          <w:rFonts w:ascii="Times New Roman" w:eastAsia="仿宋" w:hAnsi="Times New Roman" w:hint="eastAsia"/>
          <w:color w:val="000000" w:themeColor="text1"/>
        </w:rPr>
        <w:t>。</w:t>
      </w:r>
      <w:r w:rsidRPr="00D84D0E">
        <w:rPr>
          <w:rFonts w:ascii="Times New Roman" w:eastAsia="仿宋" w:hAnsi="Times New Roman" w:cs="Times New Roman"/>
          <w:bCs/>
          <w:color w:val="000000" w:themeColor="text1"/>
        </w:rPr>
        <w:t>（</w:t>
      </w:r>
      <w:r w:rsidRPr="00D84D0E">
        <w:rPr>
          <w:rFonts w:ascii="Times New Roman" w:eastAsia="仿宋" w:hAnsi="Times New Roman" w:cs="Times New Roman"/>
          <w:bCs/>
          <w:color w:val="000000" w:themeColor="text1"/>
        </w:rPr>
        <w:t>5</w:t>
      </w:r>
      <w:r w:rsidRPr="00D84D0E">
        <w:rPr>
          <w:rFonts w:ascii="Times New Roman" w:eastAsia="仿宋" w:hAnsi="Times New Roman" w:cs="Times New Roman"/>
          <w:bCs/>
          <w:color w:val="000000" w:themeColor="text1"/>
        </w:rPr>
        <w:t>）</w:t>
      </w:r>
    </w:p>
    <w:p w14:paraId="5D82AD4A" w14:textId="77777777" w:rsidR="00993204" w:rsidRPr="00D84D0E" w:rsidRDefault="00993204" w:rsidP="00993204">
      <w:pPr>
        <w:numPr>
          <w:ilvl w:val="0"/>
          <w:numId w:val="9"/>
        </w:numPr>
        <w:rPr>
          <w:rFonts w:ascii="Times New Roman" w:eastAsia="仿宋" w:hAnsi="Times New Roman"/>
          <w:color w:val="000000" w:themeColor="text1"/>
        </w:rPr>
      </w:pPr>
      <w:r w:rsidRPr="00D84D0E">
        <w:rPr>
          <w:rFonts w:ascii="Times New Roman" w:eastAsia="仿宋" w:hAnsi="Times New Roman" w:hint="eastAsia"/>
          <w:color w:val="000000" w:themeColor="text1"/>
        </w:rPr>
        <w:t>阐述</w:t>
      </w:r>
      <w:r w:rsidRPr="00D84D0E">
        <w:rPr>
          <w:rFonts w:ascii="Times New Roman" w:eastAsia="仿宋" w:hAnsi="Times New Roman"/>
          <w:color w:val="000000" w:themeColor="text1"/>
        </w:rPr>
        <w:t>BP</w:t>
      </w:r>
      <w:r w:rsidRPr="00D84D0E">
        <w:rPr>
          <w:rFonts w:ascii="Times New Roman" w:eastAsia="仿宋" w:hAnsi="Times New Roman" w:hint="eastAsia"/>
          <w:color w:val="000000" w:themeColor="text1"/>
        </w:rPr>
        <w:t>曲线的含义，以及分别分析固定汇率和浮动汇率制度下货币扩张政策以及财政扩张政策下的</w:t>
      </w:r>
      <w:r w:rsidRPr="00D84D0E">
        <w:rPr>
          <w:rFonts w:ascii="Times New Roman" w:eastAsia="仿宋" w:hAnsi="Times New Roman"/>
          <w:color w:val="000000" w:themeColor="text1"/>
        </w:rPr>
        <w:t>IS-LM-BP</w:t>
      </w:r>
      <w:r w:rsidRPr="00D84D0E">
        <w:rPr>
          <w:rFonts w:ascii="Times New Roman" w:eastAsia="仿宋" w:hAnsi="Times New Roman" w:hint="eastAsia"/>
          <w:color w:val="000000" w:themeColor="text1"/>
        </w:rPr>
        <w:t>模型。（</w:t>
      </w:r>
      <w:r w:rsidRPr="00D84D0E">
        <w:rPr>
          <w:rFonts w:ascii="Times New Roman" w:eastAsia="仿宋" w:hAnsi="Times New Roman" w:hint="eastAsia"/>
          <w:color w:val="000000" w:themeColor="text1"/>
        </w:rPr>
        <w:t>1</w:t>
      </w:r>
      <w:r w:rsidRPr="00D84D0E">
        <w:rPr>
          <w:rFonts w:ascii="Times New Roman" w:eastAsia="仿宋" w:hAnsi="Times New Roman"/>
          <w:color w:val="000000" w:themeColor="text1"/>
        </w:rPr>
        <w:t>5</w:t>
      </w:r>
      <w:r w:rsidRPr="00D84D0E">
        <w:rPr>
          <w:rFonts w:ascii="Times New Roman" w:eastAsia="仿宋" w:hAnsi="Times New Roman" w:hint="eastAsia"/>
          <w:color w:val="000000" w:themeColor="text1"/>
        </w:rPr>
        <w:t>）</w:t>
      </w:r>
    </w:p>
    <w:p w14:paraId="1662B6F3" w14:textId="2DEE594E" w:rsidR="00F468B2" w:rsidRPr="005D3AD9" w:rsidRDefault="006D3780" w:rsidP="005D3AD9">
      <w:pPr>
        <w:spacing w:line="240" w:lineRule="atLeast"/>
        <w:rPr>
          <w:rFonts w:ascii="Times New Roman" w:eastAsia="仿宋" w:hAnsi="Times New Roman"/>
          <w:bCs/>
          <w:color w:val="000000" w:themeColor="text1"/>
        </w:rPr>
      </w:pPr>
      <w:r w:rsidRPr="006D3780">
        <w:rPr>
          <w:rFonts w:ascii="Times New Roman" w:eastAsia="仿宋" w:hAnsi="Times New Roman"/>
          <w:bCs/>
          <w:noProof/>
          <w:color w:val="000000" w:themeColor="text1"/>
        </w:rPr>
        <w:lastRenderedPageBreak/>
        <w:drawing>
          <wp:inline distT="0" distB="0" distL="0" distR="0" wp14:anchorId="68A97290" wp14:editId="2DC65D19">
            <wp:extent cx="4820920" cy="8863330"/>
            <wp:effectExtent l="0" t="0" r="0" b="0"/>
            <wp:docPr id="12368169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0920" cy="8863330"/>
                    </a:xfrm>
                    <a:prstGeom prst="rect">
                      <a:avLst/>
                    </a:prstGeom>
                    <a:noFill/>
                    <a:ln>
                      <a:noFill/>
                    </a:ln>
                  </pic:spPr>
                </pic:pic>
              </a:graphicData>
            </a:graphic>
          </wp:inline>
        </w:drawing>
      </w:r>
    </w:p>
    <w:sectPr w:rsidR="00F468B2" w:rsidRPr="005D3A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EB4E6" w14:textId="77777777" w:rsidR="00EC7DD9" w:rsidRDefault="00EC7DD9" w:rsidP="00D833D0">
      <w:r>
        <w:separator/>
      </w:r>
    </w:p>
  </w:endnote>
  <w:endnote w:type="continuationSeparator" w:id="0">
    <w:p w14:paraId="68E34B9B" w14:textId="77777777" w:rsidR="00EC7DD9" w:rsidRDefault="00EC7DD9" w:rsidP="00D83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34853" w14:textId="77777777" w:rsidR="00EC7DD9" w:rsidRDefault="00EC7DD9" w:rsidP="00D833D0">
      <w:r>
        <w:separator/>
      </w:r>
    </w:p>
  </w:footnote>
  <w:footnote w:type="continuationSeparator" w:id="0">
    <w:p w14:paraId="48720DFC" w14:textId="77777777" w:rsidR="00EC7DD9" w:rsidRDefault="00EC7DD9" w:rsidP="00D833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5E52"/>
    <w:multiLevelType w:val="hybridMultilevel"/>
    <w:tmpl w:val="CC3A7C04"/>
    <w:lvl w:ilvl="0" w:tplc="7CA42230">
      <w:start w:val="4"/>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68F30EA"/>
    <w:multiLevelType w:val="hybridMultilevel"/>
    <w:tmpl w:val="B4800620"/>
    <w:lvl w:ilvl="0" w:tplc="03308E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164698A"/>
    <w:multiLevelType w:val="hybridMultilevel"/>
    <w:tmpl w:val="524C8B3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4787E1D"/>
    <w:multiLevelType w:val="hybridMultilevel"/>
    <w:tmpl w:val="85DE15EA"/>
    <w:lvl w:ilvl="0" w:tplc="01AEE3B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461EF5"/>
    <w:multiLevelType w:val="hybridMultilevel"/>
    <w:tmpl w:val="451246EA"/>
    <w:lvl w:ilvl="0" w:tplc="E22406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DBB77E"/>
    <w:multiLevelType w:val="singleLevel"/>
    <w:tmpl w:val="47DBB77E"/>
    <w:lvl w:ilvl="0">
      <w:start w:val="1"/>
      <w:numFmt w:val="decimal"/>
      <w:lvlText w:val="%1."/>
      <w:lvlJc w:val="left"/>
      <w:pPr>
        <w:tabs>
          <w:tab w:val="num" w:pos="312"/>
        </w:tabs>
      </w:pPr>
    </w:lvl>
  </w:abstractNum>
  <w:abstractNum w:abstractNumId="6" w15:restartNumberingAfterBreak="0">
    <w:nsid w:val="4B18218E"/>
    <w:multiLevelType w:val="hybridMultilevel"/>
    <w:tmpl w:val="3F1EAD46"/>
    <w:lvl w:ilvl="0" w:tplc="88546E48">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3593502"/>
    <w:multiLevelType w:val="hybridMultilevel"/>
    <w:tmpl w:val="E710E580"/>
    <w:lvl w:ilvl="0" w:tplc="58FE8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A87B3C"/>
    <w:multiLevelType w:val="hybridMultilevel"/>
    <w:tmpl w:val="91F856C4"/>
    <w:lvl w:ilvl="0" w:tplc="1EEA5F96">
      <w:start w:val="1"/>
      <w:numFmt w:val="decimal"/>
      <w:lvlText w:val="%1、"/>
      <w:lvlJc w:val="left"/>
      <w:pPr>
        <w:ind w:left="420" w:hanging="42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6C902E6"/>
    <w:multiLevelType w:val="hybridMultilevel"/>
    <w:tmpl w:val="10526544"/>
    <w:lvl w:ilvl="0" w:tplc="E83E37F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54F1899"/>
    <w:multiLevelType w:val="hybridMultilevel"/>
    <w:tmpl w:val="0EF8BD3C"/>
    <w:lvl w:ilvl="0" w:tplc="6E0A14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86889582">
    <w:abstractNumId w:val="4"/>
  </w:num>
  <w:num w:numId="2" w16cid:durableId="1874268862">
    <w:abstractNumId w:val="2"/>
  </w:num>
  <w:num w:numId="3" w16cid:durableId="557589713">
    <w:abstractNumId w:val="7"/>
  </w:num>
  <w:num w:numId="4" w16cid:durableId="2095583642">
    <w:abstractNumId w:val="9"/>
  </w:num>
  <w:num w:numId="5" w16cid:durableId="256716040">
    <w:abstractNumId w:val="10"/>
  </w:num>
  <w:num w:numId="6" w16cid:durableId="1436829203">
    <w:abstractNumId w:val="3"/>
  </w:num>
  <w:num w:numId="7" w16cid:durableId="521094552">
    <w:abstractNumId w:val="5"/>
  </w:num>
  <w:num w:numId="8" w16cid:durableId="1490172848">
    <w:abstractNumId w:val="8"/>
  </w:num>
  <w:num w:numId="9" w16cid:durableId="185024625">
    <w:abstractNumId w:val="1"/>
  </w:num>
  <w:num w:numId="10" w16cid:durableId="1357390454">
    <w:abstractNumId w:val="0"/>
  </w:num>
  <w:num w:numId="11" w16cid:durableId="16930676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182"/>
    <w:rsid w:val="0000140B"/>
    <w:rsid w:val="00002BB6"/>
    <w:rsid w:val="00006447"/>
    <w:rsid w:val="00055672"/>
    <w:rsid w:val="0006245B"/>
    <w:rsid w:val="000664CB"/>
    <w:rsid w:val="00094294"/>
    <w:rsid w:val="00106660"/>
    <w:rsid w:val="00113BD3"/>
    <w:rsid w:val="001170FA"/>
    <w:rsid w:val="00151A06"/>
    <w:rsid w:val="0015706D"/>
    <w:rsid w:val="001619D7"/>
    <w:rsid w:val="00185BD9"/>
    <w:rsid w:val="00186D3F"/>
    <w:rsid w:val="001924D7"/>
    <w:rsid w:val="001A4347"/>
    <w:rsid w:val="001B1A8E"/>
    <w:rsid w:val="001F4A8D"/>
    <w:rsid w:val="00201EBB"/>
    <w:rsid w:val="002146E1"/>
    <w:rsid w:val="002335DF"/>
    <w:rsid w:val="0023774D"/>
    <w:rsid w:val="00237B74"/>
    <w:rsid w:val="00254503"/>
    <w:rsid w:val="00295B5C"/>
    <w:rsid w:val="002B52BC"/>
    <w:rsid w:val="00313EA5"/>
    <w:rsid w:val="00340040"/>
    <w:rsid w:val="00345CCF"/>
    <w:rsid w:val="00361D10"/>
    <w:rsid w:val="003676B9"/>
    <w:rsid w:val="00370585"/>
    <w:rsid w:val="00374396"/>
    <w:rsid w:val="003A7181"/>
    <w:rsid w:val="003B6124"/>
    <w:rsid w:val="003E056E"/>
    <w:rsid w:val="003F4210"/>
    <w:rsid w:val="00412ECE"/>
    <w:rsid w:val="00437BAD"/>
    <w:rsid w:val="00467D43"/>
    <w:rsid w:val="00467EE3"/>
    <w:rsid w:val="004707F1"/>
    <w:rsid w:val="0048522B"/>
    <w:rsid w:val="004A0379"/>
    <w:rsid w:val="004D22AA"/>
    <w:rsid w:val="004D49D2"/>
    <w:rsid w:val="004E5E02"/>
    <w:rsid w:val="004E6E14"/>
    <w:rsid w:val="004E7EAF"/>
    <w:rsid w:val="004F391C"/>
    <w:rsid w:val="004F49DC"/>
    <w:rsid w:val="005168FF"/>
    <w:rsid w:val="0052098B"/>
    <w:rsid w:val="0053708B"/>
    <w:rsid w:val="005415B6"/>
    <w:rsid w:val="00542293"/>
    <w:rsid w:val="00565BE1"/>
    <w:rsid w:val="00585FF2"/>
    <w:rsid w:val="005A5A3B"/>
    <w:rsid w:val="005D3AD9"/>
    <w:rsid w:val="005F2013"/>
    <w:rsid w:val="006202ED"/>
    <w:rsid w:val="00623595"/>
    <w:rsid w:val="006262AB"/>
    <w:rsid w:val="006275C4"/>
    <w:rsid w:val="00635203"/>
    <w:rsid w:val="00664D83"/>
    <w:rsid w:val="006A2425"/>
    <w:rsid w:val="006B0182"/>
    <w:rsid w:val="006B7895"/>
    <w:rsid w:val="006D02C1"/>
    <w:rsid w:val="006D3780"/>
    <w:rsid w:val="006D5DB1"/>
    <w:rsid w:val="006E0C9C"/>
    <w:rsid w:val="006E45E6"/>
    <w:rsid w:val="006F0046"/>
    <w:rsid w:val="007052E3"/>
    <w:rsid w:val="0070743C"/>
    <w:rsid w:val="0071053A"/>
    <w:rsid w:val="007109E8"/>
    <w:rsid w:val="007335E7"/>
    <w:rsid w:val="00745E1E"/>
    <w:rsid w:val="00747F08"/>
    <w:rsid w:val="007919B5"/>
    <w:rsid w:val="0079704C"/>
    <w:rsid w:val="00797D9F"/>
    <w:rsid w:val="007A30C4"/>
    <w:rsid w:val="007B0D25"/>
    <w:rsid w:val="00812FE7"/>
    <w:rsid w:val="00817C1A"/>
    <w:rsid w:val="00833E6E"/>
    <w:rsid w:val="00837008"/>
    <w:rsid w:val="00837DF7"/>
    <w:rsid w:val="00861AA5"/>
    <w:rsid w:val="008717D9"/>
    <w:rsid w:val="00881B15"/>
    <w:rsid w:val="008E671F"/>
    <w:rsid w:val="008F1029"/>
    <w:rsid w:val="008F256A"/>
    <w:rsid w:val="00913051"/>
    <w:rsid w:val="00915B6C"/>
    <w:rsid w:val="00974721"/>
    <w:rsid w:val="00981F78"/>
    <w:rsid w:val="00993204"/>
    <w:rsid w:val="009A6E75"/>
    <w:rsid w:val="009B1C7C"/>
    <w:rsid w:val="009C39B3"/>
    <w:rsid w:val="009D4988"/>
    <w:rsid w:val="009F4953"/>
    <w:rsid w:val="00A04013"/>
    <w:rsid w:val="00A06D1C"/>
    <w:rsid w:val="00A14661"/>
    <w:rsid w:val="00A25D4F"/>
    <w:rsid w:val="00A5119A"/>
    <w:rsid w:val="00A72A59"/>
    <w:rsid w:val="00AF5831"/>
    <w:rsid w:val="00B117A2"/>
    <w:rsid w:val="00B27322"/>
    <w:rsid w:val="00B507FB"/>
    <w:rsid w:val="00B807AE"/>
    <w:rsid w:val="00B81279"/>
    <w:rsid w:val="00C3583F"/>
    <w:rsid w:val="00C62FB6"/>
    <w:rsid w:val="00C65273"/>
    <w:rsid w:val="00C73D74"/>
    <w:rsid w:val="00CA5BCB"/>
    <w:rsid w:val="00CC0985"/>
    <w:rsid w:val="00CC1C25"/>
    <w:rsid w:val="00CD5281"/>
    <w:rsid w:val="00CD6AD3"/>
    <w:rsid w:val="00CE01C4"/>
    <w:rsid w:val="00CF3773"/>
    <w:rsid w:val="00D44B5A"/>
    <w:rsid w:val="00D5251D"/>
    <w:rsid w:val="00D5491C"/>
    <w:rsid w:val="00D55723"/>
    <w:rsid w:val="00D635BD"/>
    <w:rsid w:val="00D649C0"/>
    <w:rsid w:val="00D80119"/>
    <w:rsid w:val="00D833D0"/>
    <w:rsid w:val="00DA1619"/>
    <w:rsid w:val="00DC692A"/>
    <w:rsid w:val="00DE2D1B"/>
    <w:rsid w:val="00E00F7E"/>
    <w:rsid w:val="00E07D79"/>
    <w:rsid w:val="00E60A48"/>
    <w:rsid w:val="00E62159"/>
    <w:rsid w:val="00E65BD4"/>
    <w:rsid w:val="00E96F8F"/>
    <w:rsid w:val="00EA25E2"/>
    <w:rsid w:val="00EC7DD9"/>
    <w:rsid w:val="00F0547B"/>
    <w:rsid w:val="00F2108A"/>
    <w:rsid w:val="00F257CA"/>
    <w:rsid w:val="00F30D41"/>
    <w:rsid w:val="00F468B2"/>
    <w:rsid w:val="00F55AB4"/>
    <w:rsid w:val="00F942E7"/>
    <w:rsid w:val="00F95414"/>
    <w:rsid w:val="00FA410F"/>
    <w:rsid w:val="00FB25AD"/>
    <w:rsid w:val="00FC61C4"/>
    <w:rsid w:val="00FD4BF5"/>
    <w:rsid w:val="00FE0301"/>
    <w:rsid w:val="00FE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36D9"/>
  <w15:chartTrackingRefBased/>
  <w15:docId w15:val="{9A6776FB-EDBD-8944-86E8-F610E67EF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7181"/>
    <w:pPr>
      <w:widowControl w:val="0"/>
      <w:jc w:val="both"/>
    </w:pPr>
    <w:rPr>
      <w:rFonts w:ascii="等线" w:eastAsia="等线" w:hAnsi="等线"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0182"/>
    <w:pPr>
      <w:ind w:firstLineChars="200" w:firstLine="420"/>
    </w:pPr>
    <w:rPr>
      <w:rFonts w:asciiTheme="minorHAnsi" w:eastAsiaTheme="minorEastAsia" w:hAnsiTheme="minorHAnsi" w:cstheme="minorBidi"/>
      <w:szCs w:val="24"/>
    </w:rPr>
  </w:style>
  <w:style w:type="character" w:styleId="a4">
    <w:name w:val="Placeholder Text"/>
    <w:basedOn w:val="a0"/>
    <w:uiPriority w:val="99"/>
    <w:semiHidden/>
    <w:rsid w:val="00313EA5"/>
    <w:rPr>
      <w:color w:val="808080"/>
    </w:rPr>
  </w:style>
  <w:style w:type="paragraph" w:styleId="a5">
    <w:name w:val="header"/>
    <w:basedOn w:val="a"/>
    <w:link w:val="a6"/>
    <w:uiPriority w:val="99"/>
    <w:unhideWhenUsed/>
    <w:rsid w:val="00D833D0"/>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rsid w:val="00D833D0"/>
    <w:rPr>
      <w:sz w:val="18"/>
      <w:szCs w:val="18"/>
    </w:rPr>
  </w:style>
  <w:style w:type="paragraph" w:styleId="a7">
    <w:name w:val="footer"/>
    <w:basedOn w:val="a"/>
    <w:link w:val="a8"/>
    <w:uiPriority w:val="99"/>
    <w:unhideWhenUsed/>
    <w:rsid w:val="00D833D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0"/>
    <w:link w:val="a7"/>
    <w:uiPriority w:val="99"/>
    <w:rsid w:val="00D833D0"/>
    <w:rPr>
      <w:sz w:val="18"/>
      <w:szCs w:val="18"/>
    </w:rPr>
  </w:style>
  <w:style w:type="table" w:styleId="a9">
    <w:name w:val="Table Grid"/>
    <w:basedOn w:val="a1"/>
    <w:uiPriority w:val="39"/>
    <w:rsid w:val="002545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144597">
      <w:bodyDiv w:val="1"/>
      <w:marLeft w:val="0"/>
      <w:marRight w:val="0"/>
      <w:marTop w:val="0"/>
      <w:marBottom w:val="0"/>
      <w:divBdr>
        <w:top w:val="none" w:sz="0" w:space="0" w:color="auto"/>
        <w:left w:val="none" w:sz="0" w:space="0" w:color="auto"/>
        <w:bottom w:val="none" w:sz="0" w:space="0" w:color="auto"/>
        <w:right w:val="none" w:sz="0" w:space="0" w:color="auto"/>
      </w:divBdr>
    </w:div>
    <w:div w:id="784740345">
      <w:bodyDiv w:val="1"/>
      <w:marLeft w:val="0"/>
      <w:marRight w:val="0"/>
      <w:marTop w:val="0"/>
      <w:marBottom w:val="0"/>
      <w:divBdr>
        <w:top w:val="none" w:sz="0" w:space="0" w:color="auto"/>
        <w:left w:val="none" w:sz="0" w:space="0" w:color="auto"/>
        <w:bottom w:val="none" w:sz="0" w:space="0" w:color="auto"/>
        <w:right w:val="none" w:sz="0" w:space="0" w:color="auto"/>
      </w:divBdr>
    </w:div>
    <w:div w:id="802230283">
      <w:bodyDiv w:val="1"/>
      <w:marLeft w:val="0"/>
      <w:marRight w:val="0"/>
      <w:marTop w:val="0"/>
      <w:marBottom w:val="0"/>
      <w:divBdr>
        <w:top w:val="none" w:sz="0" w:space="0" w:color="auto"/>
        <w:left w:val="none" w:sz="0" w:space="0" w:color="auto"/>
        <w:bottom w:val="none" w:sz="0" w:space="0" w:color="auto"/>
        <w:right w:val="none" w:sz="0" w:space="0" w:color="auto"/>
      </w:divBdr>
    </w:div>
    <w:div w:id="102159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E6552-ABB6-4E45-B4CD-245B70DFF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Pages>
  <Words>160</Words>
  <Characters>914</Characters>
  <Application>Microsoft Office Word</Application>
  <DocSecurity>0</DocSecurity>
  <Lines>7</Lines>
  <Paragraphs>2</Paragraphs>
  <ScaleCrop>false</ScaleCrop>
  <Company/>
  <LinksUpToDate>false</LinksUpToDate>
  <CharactersWithSpaces>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binru</dc:creator>
  <cp:keywords/>
  <dc:description/>
  <cp:lastModifiedBy>Nuo Chan</cp:lastModifiedBy>
  <cp:revision>26</cp:revision>
  <dcterms:created xsi:type="dcterms:W3CDTF">2024-02-20T07:07:00Z</dcterms:created>
  <dcterms:modified xsi:type="dcterms:W3CDTF">2024-06-02T06:20:00Z</dcterms:modified>
</cp:coreProperties>
</file>