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3066A" w14:textId="28C3E967" w:rsidR="002A753F" w:rsidRDefault="002A753F" w:rsidP="002A753F">
      <w:pPr>
        <w:pStyle w:val="1"/>
        <w:jc w:val="center"/>
      </w:pPr>
      <w:r>
        <w:t>Operating System Quiz 1</w:t>
      </w:r>
    </w:p>
    <w:p w14:paraId="7F72708B" w14:textId="77777777" w:rsidR="002A753F" w:rsidRDefault="002A753F" w:rsidP="002A753F">
      <w:r>
        <w:tab/>
      </w:r>
      <w:r>
        <w:tab/>
      </w:r>
      <w:r>
        <w:tab/>
      </w:r>
      <w:r>
        <w:tab/>
      </w:r>
      <w:r>
        <w:tab/>
      </w:r>
      <w:r>
        <w:tab/>
      </w:r>
      <w:r>
        <w:tab/>
      </w:r>
    </w:p>
    <w:p w14:paraId="7EDDD7B3" w14:textId="576BCD99" w:rsidR="002A753F" w:rsidRDefault="002A753F" w:rsidP="002A753F">
      <w:pPr>
        <w:ind w:left="4320" w:firstLine="720"/>
      </w:pPr>
      <w:r>
        <w:t>Name:</w:t>
      </w:r>
      <w:r>
        <w:tab/>
      </w:r>
      <w:r>
        <w:tab/>
      </w:r>
      <w:r>
        <w:tab/>
        <w:t>Student ID:</w:t>
      </w:r>
    </w:p>
    <w:p w14:paraId="4F600927" w14:textId="77777777" w:rsidR="002A753F" w:rsidRDefault="002A753F" w:rsidP="002A753F">
      <w:pPr>
        <w:pStyle w:val="a3"/>
        <w:numPr>
          <w:ilvl w:val="0"/>
          <w:numId w:val="1"/>
        </w:numPr>
        <w:spacing w:before="100" w:beforeAutospacing="1" w:after="100" w:afterAutospacing="1"/>
        <w:rPr>
          <w:rFonts w:ascii="Times New Roman" w:eastAsia="Times New Roman" w:hAnsi="Times New Roman" w:cs="Times New Roman"/>
        </w:rPr>
      </w:pPr>
      <w:r w:rsidRPr="001C496D">
        <w:rPr>
          <w:rFonts w:ascii="Times New Roman" w:eastAsia="Times New Roman" w:hAnsi="Times New Roman" w:cs="Times New Roman"/>
        </w:rPr>
        <w:t>Consider the following set of processes, with the length of the CPU burst time given in milliseconds:</w:t>
      </w:r>
    </w:p>
    <w:p w14:paraId="324C0ED6" w14:textId="77777777" w:rsidR="002A753F" w:rsidRPr="001C496D" w:rsidRDefault="002A753F" w:rsidP="002A753F">
      <w:pPr>
        <w:pStyle w:val="a3"/>
        <w:rPr>
          <w:rFonts w:ascii="Times New Roman" w:eastAsia="Times New Roman" w:hAnsi="Times New Roman" w:cs="Times New Roman"/>
        </w:rPr>
      </w:pPr>
    </w:p>
    <w:p w14:paraId="2AE1F046" w14:textId="77777777" w:rsidR="002A753F" w:rsidRDefault="002A753F" w:rsidP="002A753F">
      <w:pPr>
        <w:pStyle w:val="a3"/>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AA15385" wp14:editId="0A0DCFB0">
            <wp:extent cx="2760785" cy="12999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00852" cy="1318787"/>
                    </a:xfrm>
                    <a:prstGeom prst="rect">
                      <a:avLst/>
                    </a:prstGeom>
                  </pic:spPr>
                </pic:pic>
              </a:graphicData>
            </a:graphic>
          </wp:inline>
        </w:drawing>
      </w:r>
    </w:p>
    <w:p w14:paraId="38CB80AD" w14:textId="77777777" w:rsidR="002A753F" w:rsidRPr="001C496D" w:rsidRDefault="002A753F" w:rsidP="002A753F">
      <w:pPr>
        <w:pStyle w:val="a3"/>
        <w:spacing w:before="100" w:beforeAutospacing="1" w:after="100" w:afterAutospacing="1"/>
        <w:rPr>
          <w:rFonts w:ascii="Times New Roman" w:eastAsia="Times New Roman" w:hAnsi="Times New Roman" w:cs="Times New Roman"/>
        </w:rPr>
      </w:pPr>
      <w:r w:rsidRPr="001C496D">
        <w:rPr>
          <w:rFonts w:ascii="Times New Roman" w:eastAsia="Times New Roman" w:hAnsi="Times New Roman" w:cs="Times New Roman"/>
        </w:rPr>
        <w:t>The processes are assumed to have arrived in the order P</w:t>
      </w:r>
      <w:proofErr w:type="gramStart"/>
      <w:r w:rsidRPr="001C496D">
        <w:rPr>
          <w:rFonts w:ascii="Times New Roman" w:eastAsia="Times New Roman" w:hAnsi="Times New Roman" w:cs="Times New Roman"/>
        </w:rPr>
        <w:t>1 ,</w:t>
      </w:r>
      <w:proofErr w:type="gramEnd"/>
      <w:r w:rsidRPr="001C496D">
        <w:rPr>
          <w:rFonts w:ascii="Times New Roman" w:eastAsia="Times New Roman" w:hAnsi="Times New Roman" w:cs="Times New Roman"/>
        </w:rPr>
        <w:t xml:space="preserve"> P2 , P3 , P4 , P5 all at time 0.</w:t>
      </w:r>
    </w:p>
    <w:p w14:paraId="72143F1E" w14:textId="77777777" w:rsidR="002A753F" w:rsidRPr="001C496D" w:rsidRDefault="002A753F" w:rsidP="002A753F">
      <w:pPr>
        <w:pStyle w:val="a3"/>
        <w:spacing w:before="100" w:beforeAutospacing="1" w:after="100" w:afterAutospacing="1"/>
        <w:rPr>
          <w:rFonts w:ascii="Times New Roman" w:eastAsia="Times New Roman" w:hAnsi="Times New Roman" w:cs="Times New Roman"/>
        </w:rPr>
      </w:pPr>
    </w:p>
    <w:p w14:paraId="0DC64CAD" w14:textId="5A00A6BF" w:rsidR="002A753F" w:rsidRDefault="002A753F" w:rsidP="00B63DBE">
      <w:pPr>
        <w:pStyle w:val="a3"/>
        <w:numPr>
          <w:ilvl w:val="0"/>
          <w:numId w:val="10"/>
        </w:numPr>
        <w:spacing w:before="100" w:beforeAutospacing="1" w:after="100" w:afterAutospacing="1"/>
        <w:rPr>
          <w:rFonts w:ascii="Times New Roman" w:eastAsia="Times New Roman" w:hAnsi="Times New Roman" w:cs="Times New Roman"/>
        </w:rPr>
      </w:pPr>
      <w:r w:rsidRPr="001C496D">
        <w:rPr>
          <w:rFonts w:ascii="Times New Roman" w:eastAsia="Times New Roman" w:hAnsi="Times New Roman" w:cs="Times New Roman"/>
        </w:rPr>
        <w:t xml:space="preserve">Draw four Gantt charts that illustrate the execution of these processes using the following scheduling algorithms: FCFS, SJF, </w:t>
      </w:r>
      <w:proofErr w:type="spellStart"/>
      <w:r w:rsidRPr="001C496D">
        <w:rPr>
          <w:rFonts w:ascii="Times New Roman" w:eastAsia="Times New Roman" w:hAnsi="Times New Roman" w:cs="Times New Roman"/>
        </w:rPr>
        <w:t>nonpreemptive</w:t>
      </w:r>
      <w:proofErr w:type="spellEnd"/>
      <w:r w:rsidRPr="001C496D">
        <w:rPr>
          <w:rFonts w:ascii="Times New Roman" w:eastAsia="Times New Roman" w:hAnsi="Times New Roman" w:cs="Times New Roman"/>
        </w:rPr>
        <w:t xml:space="preserve"> priority (a smaller priority number implies a higher priority), and RR (quantum = 1).</w:t>
      </w:r>
      <w:r w:rsidR="00F2774B">
        <w:rPr>
          <w:rFonts w:ascii="Times New Roman" w:eastAsia="Times New Roman" w:hAnsi="Times New Roman" w:cs="Times New Roman"/>
        </w:rPr>
        <w:t xml:space="preserve"> </w:t>
      </w:r>
    </w:p>
    <w:p w14:paraId="40F4990C" w14:textId="095E28E8" w:rsidR="00B63DBE" w:rsidRPr="00604003" w:rsidRDefault="00F2774B" w:rsidP="00604003">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hint="eastAsia"/>
        </w:rPr>
        <w:t xml:space="preserve"> </w:t>
      </w:r>
      <w:r>
        <w:rPr>
          <w:rFonts w:ascii="Times New Roman" w:eastAsia="Times New Roman" w:hAnsi="Times New Roman" w:cs="Times New Roman"/>
        </w:rPr>
        <w:t xml:space="preserve">         </w:t>
      </w:r>
      <w:r w:rsidR="00604003">
        <w:rPr>
          <w:rFonts w:ascii="Times New Roman" w:eastAsia="Times New Roman" w:hAnsi="Times New Roman" w:cs="Times New Roman"/>
          <w:noProof/>
        </w:rPr>
        <w:drawing>
          <wp:inline distT="0" distB="0" distL="0" distR="0" wp14:anchorId="21310964" wp14:editId="0D65E7DF">
            <wp:extent cx="5554133" cy="1793192"/>
            <wp:effectExtent l="0" t="0" r="0" b="0"/>
            <wp:docPr id="16955017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01732" name="图片 1695501732"/>
                    <pic:cNvPicPr/>
                  </pic:nvPicPr>
                  <pic:blipFill>
                    <a:blip r:embed="rId6">
                      <a:extLst>
                        <a:ext uri="{28A0092B-C50C-407E-A947-70E740481C1C}">
                          <a14:useLocalDpi xmlns:a14="http://schemas.microsoft.com/office/drawing/2010/main" val="0"/>
                        </a:ext>
                      </a:extLst>
                    </a:blip>
                    <a:stretch>
                      <a:fillRect/>
                    </a:stretch>
                  </pic:blipFill>
                  <pic:spPr>
                    <a:xfrm>
                      <a:off x="0" y="0"/>
                      <a:ext cx="5609051" cy="1810923"/>
                    </a:xfrm>
                    <a:prstGeom prst="rect">
                      <a:avLst/>
                    </a:prstGeom>
                  </pic:spPr>
                </pic:pic>
              </a:graphicData>
            </a:graphic>
          </wp:inline>
        </w:drawing>
      </w:r>
    </w:p>
    <w:p w14:paraId="0B78362F" w14:textId="4EE55985" w:rsidR="002A753F" w:rsidRDefault="002A753F" w:rsidP="002A753F">
      <w:pPr>
        <w:pStyle w:val="a3"/>
        <w:spacing w:before="100" w:beforeAutospacing="1" w:after="100" w:afterAutospacing="1"/>
        <w:rPr>
          <w:rFonts w:ascii="Times New Roman" w:eastAsia="Times New Roman" w:hAnsi="Times New Roman" w:cs="Times New Roman"/>
        </w:rPr>
      </w:pPr>
    </w:p>
    <w:p w14:paraId="4FA82133" w14:textId="77777777" w:rsidR="002A753F" w:rsidRPr="001C496D" w:rsidRDefault="002A753F" w:rsidP="002A753F">
      <w:pPr>
        <w:pStyle w:val="a3"/>
        <w:spacing w:before="100" w:beforeAutospacing="1" w:after="100" w:afterAutospacing="1"/>
        <w:rPr>
          <w:rFonts w:ascii="Times New Roman" w:eastAsia="Times New Roman" w:hAnsi="Times New Roman" w:cs="Times New Roman"/>
        </w:rPr>
      </w:pPr>
    </w:p>
    <w:p w14:paraId="1DC3586E" w14:textId="000E9239" w:rsidR="002A753F" w:rsidRDefault="002A753F" w:rsidP="002A753F">
      <w:pPr>
        <w:pStyle w:val="a3"/>
        <w:spacing w:before="100" w:beforeAutospacing="1" w:after="100" w:afterAutospacing="1"/>
        <w:rPr>
          <w:rFonts w:ascii="Times New Roman" w:eastAsia="Times New Roman" w:hAnsi="Times New Roman" w:cs="Times New Roman"/>
        </w:rPr>
      </w:pPr>
      <w:r w:rsidRPr="001C496D">
        <w:rPr>
          <w:rFonts w:ascii="Times New Roman" w:eastAsia="Times New Roman" w:hAnsi="Times New Roman" w:cs="Times New Roman"/>
        </w:rPr>
        <w:t>b. What is the turnaround time of each process for each of the scheduling algorithms in part a?</w:t>
      </w:r>
    </w:p>
    <w:p w14:paraId="4A0C4F60" w14:textId="554DF855" w:rsidR="002A753F" w:rsidRDefault="002A753F" w:rsidP="002A753F">
      <w:pPr>
        <w:pStyle w:val="a3"/>
        <w:spacing w:before="100" w:beforeAutospacing="1" w:after="100" w:afterAutospacing="1"/>
        <w:rPr>
          <w:rFonts w:ascii="Times New Roman" w:eastAsia="Times New Roman" w:hAnsi="Times New Roman" w:cs="Times New Roman"/>
        </w:rPr>
      </w:pPr>
    </w:p>
    <w:tbl>
      <w:tblPr>
        <w:tblStyle w:val="a4"/>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6"/>
        <w:gridCol w:w="1742"/>
        <w:gridCol w:w="1714"/>
        <w:gridCol w:w="1718"/>
        <w:gridCol w:w="1760"/>
      </w:tblGrid>
      <w:tr w:rsidR="00EC7DC0" w14:paraId="45EAFECC" w14:textId="77777777" w:rsidTr="00EC7DC0">
        <w:tc>
          <w:tcPr>
            <w:tcW w:w="1870" w:type="dxa"/>
            <w:tcBorders>
              <w:bottom w:val="single" w:sz="4" w:space="0" w:color="auto"/>
              <w:right w:val="single" w:sz="4" w:space="0" w:color="auto"/>
            </w:tcBorders>
          </w:tcPr>
          <w:p w14:paraId="44C3A8E9" w14:textId="77777777" w:rsidR="00EC7DC0" w:rsidRDefault="00EC7DC0" w:rsidP="00EC7DC0">
            <w:pPr>
              <w:pStyle w:val="a3"/>
              <w:spacing w:before="100" w:beforeAutospacing="1" w:after="100" w:afterAutospacing="1"/>
              <w:ind w:left="0"/>
              <w:jc w:val="center"/>
              <w:rPr>
                <w:rFonts w:ascii="Times New Roman" w:eastAsia="Times New Roman" w:hAnsi="Times New Roman" w:cs="Times New Roman"/>
              </w:rPr>
            </w:pPr>
          </w:p>
        </w:tc>
        <w:tc>
          <w:tcPr>
            <w:tcW w:w="1870" w:type="dxa"/>
            <w:tcBorders>
              <w:left w:val="single" w:sz="4" w:space="0" w:color="auto"/>
              <w:bottom w:val="single" w:sz="4" w:space="0" w:color="auto"/>
            </w:tcBorders>
          </w:tcPr>
          <w:p w14:paraId="2133C1B2" w14:textId="1F8B82C1" w:rsidR="00EC7DC0" w:rsidRDefault="00EC7DC0" w:rsidP="00EC7DC0">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F</w:t>
            </w:r>
            <w:r>
              <w:rPr>
                <w:rFonts w:ascii="Times New Roman" w:eastAsia="Times New Roman" w:hAnsi="Times New Roman" w:cs="Times New Roman"/>
              </w:rPr>
              <w:t>CFS</w:t>
            </w:r>
          </w:p>
        </w:tc>
        <w:tc>
          <w:tcPr>
            <w:tcW w:w="1870" w:type="dxa"/>
            <w:tcBorders>
              <w:bottom w:val="single" w:sz="4" w:space="0" w:color="auto"/>
            </w:tcBorders>
          </w:tcPr>
          <w:p w14:paraId="599A9557" w14:textId="6B05A901" w:rsidR="00EC7DC0" w:rsidRDefault="00EC7DC0" w:rsidP="00EC7DC0">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R</w:t>
            </w:r>
            <w:r>
              <w:rPr>
                <w:rFonts w:ascii="Times New Roman" w:eastAsia="Times New Roman" w:hAnsi="Times New Roman" w:cs="Times New Roman"/>
              </w:rPr>
              <w:t>R</w:t>
            </w:r>
          </w:p>
        </w:tc>
        <w:tc>
          <w:tcPr>
            <w:tcW w:w="1870" w:type="dxa"/>
            <w:tcBorders>
              <w:bottom w:val="single" w:sz="4" w:space="0" w:color="auto"/>
            </w:tcBorders>
          </w:tcPr>
          <w:p w14:paraId="1A6015FB" w14:textId="12CE1EEF" w:rsidR="00EC7DC0" w:rsidRDefault="00EC7DC0" w:rsidP="00EC7DC0">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S</w:t>
            </w:r>
            <w:r>
              <w:rPr>
                <w:rFonts w:ascii="Times New Roman" w:eastAsia="Times New Roman" w:hAnsi="Times New Roman" w:cs="Times New Roman"/>
              </w:rPr>
              <w:t>JF</w:t>
            </w:r>
          </w:p>
        </w:tc>
        <w:tc>
          <w:tcPr>
            <w:tcW w:w="1870" w:type="dxa"/>
            <w:tcBorders>
              <w:bottom w:val="single" w:sz="4" w:space="0" w:color="auto"/>
            </w:tcBorders>
          </w:tcPr>
          <w:p w14:paraId="7337FCD2" w14:textId="37B62503" w:rsidR="00EC7DC0" w:rsidRDefault="00EC7DC0" w:rsidP="00EC7DC0">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p</w:t>
            </w:r>
            <w:r>
              <w:rPr>
                <w:rFonts w:ascii="Times New Roman" w:eastAsia="Times New Roman" w:hAnsi="Times New Roman" w:cs="Times New Roman"/>
              </w:rPr>
              <w:t>riority</w:t>
            </w:r>
          </w:p>
        </w:tc>
      </w:tr>
      <w:tr w:rsidR="00EC7DC0" w14:paraId="6F200FCA" w14:textId="77777777" w:rsidTr="00EC7DC0">
        <w:tc>
          <w:tcPr>
            <w:tcW w:w="1870" w:type="dxa"/>
            <w:tcBorders>
              <w:top w:val="single" w:sz="4" w:space="0" w:color="auto"/>
              <w:right w:val="single" w:sz="4" w:space="0" w:color="auto"/>
            </w:tcBorders>
          </w:tcPr>
          <w:p w14:paraId="633DB159" w14:textId="39EC0D48" w:rsidR="00EC7DC0" w:rsidRDefault="00EC7DC0" w:rsidP="00EC7DC0">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P</w:t>
            </w:r>
            <w:r>
              <w:rPr>
                <w:rFonts w:ascii="Times New Roman" w:eastAsia="Times New Roman" w:hAnsi="Times New Roman" w:cs="Times New Roman"/>
              </w:rPr>
              <w:t>1</w:t>
            </w:r>
          </w:p>
        </w:tc>
        <w:tc>
          <w:tcPr>
            <w:tcW w:w="1870" w:type="dxa"/>
            <w:tcBorders>
              <w:top w:val="single" w:sz="4" w:space="0" w:color="auto"/>
              <w:left w:val="single" w:sz="4" w:space="0" w:color="auto"/>
            </w:tcBorders>
          </w:tcPr>
          <w:p w14:paraId="50C989FC" w14:textId="1D523196" w:rsidR="00EC7DC0" w:rsidRDefault="00EC7DC0" w:rsidP="00EC7DC0">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2</w:t>
            </w:r>
          </w:p>
        </w:tc>
        <w:tc>
          <w:tcPr>
            <w:tcW w:w="1870" w:type="dxa"/>
            <w:tcBorders>
              <w:top w:val="single" w:sz="4" w:space="0" w:color="auto"/>
            </w:tcBorders>
          </w:tcPr>
          <w:p w14:paraId="5EBF5C8A" w14:textId="654A47C0" w:rsidR="00EC7DC0" w:rsidRDefault="00EC7DC0" w:rsidP="00EC7DC0">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6</w:t>
            </w:r>
          </w:p>
        </w:tc>
        <w:tc>
          <w:tcPr>
            <w:tcW w:w="1870" w:type="dxa"/>
            <w:tcBorders>
              <w:top w:val="single" w:sz="4" w:space="0" w:color="auto"/>
            </w:tcBorders>
          </w:tcPr>
          <w:p w14:paraId="6E4E0BB9" w14:textId="1B608C56" w:rsidR="00EC7DC0" w:rsidRDefault="00B63241" w:rsidP="00EC7DC0">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3</w:t>
            </w:r>
          </w:p>
        </w:tc>
        <w:tc>
          <w:tcPr>
            <w:tcW w:w="1870" w:type="dxa"/>
            <w:tcBorders>
              <w:top w:val="single" w:sz="4" w:space="0" w:color="auto"/>
            </w:tcBorders>
          </w:tcPr>
          <w:p w14:paraId="4324A022" w14:textId="17ACA403" w:rsidR="00EC7DC0" w:rsidRDefault="00B63241" w:rsidP="00EC7DC0">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3</w:t>
            </w:r>
          </w:p>
        </w:tc>
      </w:tr>
      <w:tr w:rsidR="00EC7DC0" w14:paraId="350C1263" w14:textId="77777777" w:rsidTr="00EC7DC0">
        <w:tc>
          <w:tcPr>
            <w:tcW w:w="1870" w:type="dxa"/>
            <w:tcBorders>
              <w:right w:val="single" w:sz="4" w:space="0" w:color="auto"/>
            </w:tcBorders>
          </w:tcPr>
          <w:p w14:paraId="3C0AB79D" w14:textId="66832479" w:rsidR="00EC7DC0" w:rsidRDefault="00EC7DC0" w:rsidP="00EC7DC0">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P</w:t>
            </w:r>
            <w:r>
              <w:rPr>
                <w:rFonts w:ascii="Times New Roman" w:eastAsia="Times New Roman" w:hAnsi="Times New Roman" w:cs="Times New Roman"/>
              </w:rPr>
              <w:t>2</w:t>
            </w:r>
          </w:p>
        </w:tc>
        <w:tc>
          <w:tcPr>
            <w:tcW w:w="1870" w:type="dxa"/>
            <w:tcBorders>
              <w:left w:val="single" w:sz="4" w:space="0" w:color="auto"/>
            </w:tcBorders>
          </w:tcPr>
          <w:p w14:paraId="0232C5D9" w14:textId="7545175D" w:rsidR="00EC7DC0" w:rsidRDefault="00EC7DC0" w:rsidP="00EC7DC0">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3</w:t>
            </w:r>
          </w:p>
        </w:tc>
        <w:tc>
          <w:tcPr>
            <w:tcW w:w="1870" w:type="dxa"/>
          </w:tcPr>
          <w:p w14:paraId="70DCD811" w14:textId="6DAF7CB8" w:rsidR="00EC7DC0" w:rsidRDefault="00EC7DC0" w:rsidP="00EC7DC0">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2</w:t>
            </w:r>
          </w:p>
        </w:tc>
        <w:tc>
          <w:tcPr>
            <w:tcW w:w="1870" w:type="dxa"/>
          </w:tcPr>
          <w:p w14:paraId="6359F3E5" w14:textId="61F48539" w:rsidR="00EC7DC0" w:rsidRDefault="00B63241" w:rsidP="00EC7DC0">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1</w:t>
            </w:r>
          </w:p>
        </w:tc>
        <w:tc>
          <w:tcPr>
            <w:tcW w:w="1870" w:type="dxa"/>
          </w:tcPr>
          <w:p w14:paraId="0CEE825E" w14:textId="551CC1C2" w:rsidR="00EC7DC0" w:rsidRDefault="00B63241" w:rsidP="00EC7DC0">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1</w:t>
            </w:r>
          </w:p>
        </w:tc>
      </w:tr>
      <w:tr w:rsidR="00EC7DC0" w14:paraId="3609414D" w14:textId="77777777" w:rsidTr="00EC7DC0">
        <w:tc>
          <w:tcPr>
            <w:tcW w:w="1870" w:type="dxa"/>
            <w:tcBorders>
              <w:right w:val="single" w:sz="4" w:space="0" w:color="auto"/>
            </w:tcBorders>
          </w:tcPr>
          <w:p w14:paraId="2B2A2952" w14:textId="3B9E1B3C" w:rsidR="00EC7DC0" w:rsidRDefault="00EC7DC0" w:rsidP="00EC7DC0">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P</w:t>
            </w:r>
            <w:r>
              <w:rPr>
                <w:rFonts w:ascii="Times New Roman" w:eastAsia="Times New Roman" w:hAnsi="Times New Roman" w:cs="Times New Roman"/>
              </w:rPr>
              <w:t>3</w:t>
            </w:r>
          </w:p>
        </w:tc>
        <w:tc>
          <w:tcPr>
            <w:tcW w:w="1870" w:type="dxa"/>
            <w:tcBorders>
              <w:left w:val="single" w:sz="4" w:space="0" w:color="auto"/>
            </w:tcBorders>
          </w:tcPr>
          <w:p w14:paraId="0B8001F7" w14:textId="2F8D763B" w:rsidR="00EC7DC0" w:rsidRDefault="00EC7DC0" w:rsidP="00EC7DC0">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1</w:t>
            </w:r>
            <w:r>
              <w:rPr>
                <w:rFonts w:ascii="Times New Roman" w:eastAsia="Times New Roman" w:hAnsi="Times New Roman" w:cs="Times New Roman"/>
              </w:rPr>
              <w:t>1</w:t>
            </w:r>
          </w:p>
        </w:tc>
        <w:tc>
          <w:tcPr>
            <w:tcW w:w="1870" w:type="dxa"/>
          </w:tcPr>
          <w:p w14:paraId="48D805AB" w14:textId="2E79D1F9" w:rsidR="00EC7DC0" w:rsidRDefault="00EC7DC0" w:rsidP="00EC7DC0">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2</w:t>
            </w:r>
            <w:r>
              <w:rPr>
                <w:rFonts w:ascii="Times New Roman" w:eastAsia="Times New Roman" w:hAnsi="Times New Roman" w:cs="Times New Roman"/>
              </w:rPr>
              <w:t>0</w:t>
            </w:r>
          </w:p>
        </w:tc>
        <w:tc>
          <w:tcPr>
            <w:tcW w:w="1870" w:type="dxa"/>
          </w:tcPr>
          <w:p w14:paraId="225E6004" w14:textId="7FD48985" w:rsidR="00EC7DC0" w:rsidRDefault="00B63241" w:rsidP="00EC7DC0">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2</w:t>
            </w:r>
            <w:r>
              <w:rPr>
                <w:rFonts w:ascii="Times New Roman" w:eastAsia="Times New Roman" w:hAnsi="Times New Roman" w:cs="Times New Roman"/>
              </w:rPr>
              <w:t>0</w:t>
            </w:r>
          </w:p>
        </w:tc>
        <w:tc>
          <w:tcPr>
            <w:tcW w:w="1870" w:type="dxa"/>
          </w:tcPr>
          <w:p w14:paraId="19964CB3" w14:textId="40B6CB3A" w:rsidR="00EC7DC0" w:rsidRDefault="00B63241" w:rsidP="00EC7DC0">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2</w:t>
            </w:r>
            <w:r>
              <w:rPr>
                <w:rFonts w:ascii="Times New Roman" w:eastAsia="Times New Roman" w:hAnsi="Times New Roman" w:cs="Times New Roman"/>
              </w:rPr>
              <w:t>0</w:t>
            </w:r>
          </w:p>
        </w:tc>
      </w:tr>
      <w:tr w:rsidR="00EC7DC0" w14:paraId="3215B654" w14:textId="77777777" w:rsidTr="00EC7DC0">
        <w:tc>
          <w:tcPr>
            <w:tcW w:w="1870" w:type="dxa"/>
            <w:tcBorders>
              <w:right w:val="single" w:sz="4" w:space="0" w:color="auto"/>
            </w:tcBorders>
          </w:tcPr>
          <w:p w14:paraId="1C1AEB62" w14:textId="5EAEA5C6" w:rsidR="00EC7DC0" w:rsidRDefault="00EC7DC0" w:rsidP="00EC7DC0">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P</w:t>
            </w:r>
            <w:r>
              <w:rPr>
                <w:rFonts w:ascii="Times New Roman" w:eastAsia="Times New Roman" w:hAnsi="Times New Roman" w:cs="Times New Roman"/>
              </w:rPr>
              <w:t>4</w:t>
            </w:r>
          </w:p>
        </w:tc>
        <w:tc>
          <w:tcPr>
            <w:tcW w:w="1870" w:type="dxa"/>
            <w:tcBorders>
              <w:left w:val="single" w:sz="4" w:space="0" w:color="auto"/>
            </w:tcBorders>
          </w:tcPr>
          <w:p w14:paraId="4FC4E239" w14:textId="78071DC6" w:rsidR="00EC7DC0" w:rsidRDefault="00EC7DC0" w:rsidP="00EC7DC0">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1</w:t>
            </w:r>
            <w:r>
              <w:rPr>
                <w:rFonts w:ascii="Times New Roman" w:eastAsia="Times New Roman" w:hAnsi="Times New Roman" w:cs="Times New Roman"/>
              </w:rPr>
              <w:t>5</w:t>
            </w:r>
          </w:p>
        </w:tc>
        <w:tc>
          <w:tcPr>
            <w:tcW w:w="1870" w:type="dxa"/>
          </w:tcPr>
          <w:p w14:paraId="4F277375" w14:textId="2B6F3161" w:rsidR="00EC7DC0" w:rsidRDefault="00EC7DC0" w:rsidP="00EC7DC0">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1</w:t>
            </w:r>
            <w:r>
              <w:rPr>
                <w:rFonts w:ascii="Times New Roman" w:eastAsia="Times New Roman" w:hAnsi="Times New Roman" w:cs="Times New Roman"/>
              </w:rPr>
              <w:t>4</w:t>
            </w:r>
          </w:p>
        </w:tc>
        <w:tc>
          <w:tcPr>
            <w:tcW w:w="1870" w:type="dxa"/>
          </w:tcPr>
          <w:p w14:paraId="378525AC" w14:textId="2F91E1F3" w:rsidR="00EC7DC0" w:rsidRDefault="00B63241" w:rsidP="00EC7DC0">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7</w:t>
            </w:r>
          </w:p>
        </w:tc>
        <w:tc>
          <w:tcPr>
            <w:tcW w:w="1870" w:type="dxa"/>
          </w:tcPr>
          <w:p w14:paraId="0A030CFB" w14:textId="3F9F3BE6" w:rsidR="00EC7DC0" w:rsidRDefault="00B63241" w:rsidP="00EC7DC0">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7</w:t>
            </w:r>
          </w:p>
        </w:tc>
      </w:tr>
      <w:tr w:rsidR="00EC7DC0" w14:paraId="117C08AD" w14:textId="77777777" w:rsidTr="00EC7DC0">
        <w:tc>
          <w:tcPr>
            <w:tcW w:w="1870" w:type="dxa"/>
            <w:tcBorders>
              <w:right w:val="single" w:sz="4" w:space="0" w:color="auto"/>
            </w:tcBorders>
          </w:tcPr>
          <w:p w14:paraId="06007063" w14:textId="2BC10FF0" w:rsidR="00EC7DC0" w:rsidRDefault="00EC7DC0" w:rsidP="00EC7DC0">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P</w:t>
            </w:r>
            <w:r>
              <w:rPr>
                <w:rFonts w:ascii="Times New Roman" w:eastAsia="Times New Roman" w:hAnsi="Times New Roman" w:cs="Times New Roman"/>
              </w:rPr>
              <w:t>5</w:t>
            </w:r>
          </w:p>
        </w:tc>
        <w:tc>
          <w:tcPr>
            <w:tcW w:w="1870" w:type="dxa"/>
            <w:tcBorders>
              <w:left w:val="single" w:sz="4" w:space="0" w:color="auto"/>
            </w:tcBorders>
          </w:tcPr>
          <w:p w14:paraId="59E43E76" w14:textId="6FF6ACA6" w:rsidR="00EC7DC0" w:rsidRDefault="00EC7DC0" w:rsidP="00EC7DC0">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2</w:t>
            </w:r>
            <w:r>
              <w:rPr>
                <w:rFonts w:ascii="Times New Roman" w:eastAsia="Times New Roman" w:hAnsi="Times New Roman" w:cs="Times New Roman"/>
              </w:rPr>
              <w:t>0</w:t>
            </w:r>
          </w:p>
        </w:tc>
        <w:tc>
          <w:tcPr>
            <w:tcW w:w="1870" w:type="dxa"/>
          </w:tcPr>
          <w:p w14:paraId="243D0D0F" w14:textId="4AD8BAA8" w:rsidR="00EC7DC0" w:rsidRDefault="00EC7DC0" w:rsidP="00EC7DC0">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1</w:t>
            </w:r>
            <w:r>
              <w:rPr>
                <w:rFonts w:ascii="Times New Roman" w:eastAsia="Times New Roman" w:hAnsi="Times New Roman" w:cs="Times New Roman"/>
              </w:rPr>
              <w:t>7</w:t>
            </w:r>
          </w:p>
        </w:tc>
        <w:tc>
          <w:tcPr>
            <w:tcW w:w="1870" w:type="dxa"/>
          </w:tcPr>
          <w:p w14:paraId="552ACA45" w14:textId="32E1A52E" w:rsidR="00EC7DC0" w:rsidRDefault="00B63241" w:rsidP="00EC7DC0">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hint="eastAsia"/>
              </w:rPr>
              <w:t>2</w:t>
            </w:r>
          </w:p>
        </w:tc>
        <w:tc>
          <w:tcPr>
            <w:tcW w:w="1870" w:type="dxa"/>
          </w:tcPr>
          <w:p w14:paraId="659EA064" w14:textId="07DE4044" w:rsidR="00EC7DC0" w:rsidRDefault="00B63241" w:rsidP="00EC7DC0">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1</w:t>
            </w:r>
            <w:r>
              <w:rPr>
                <w:rFonts w:ascii="Times New Roman" w:eastAsia="Times New Roman" w:hAnsi="Times New Roman" w:cs="Times New Roman"/>
              </w:rPr>
              <w:t>2</w:t>
            </w:r>
          </w:p>
        </w:tc>
      </w:tr>
    </w:tbl>
    <w:p w14:paraId="2B3CAFEB" w14:textId="2B6AC994" w:rsidR="002A753F" w:rsidRPr="001C496D" w:rsidRDefault="002A753F" w:rsidP="002A753F">
      <w:pPr>
        <w:pStyle w:val="a3"/>
        <w:spacing w:before="100" w:beforeAutospacing="1" w:after="100" w:afterAutospacing="1"/>
        <w:rPr>
          <w:rFonts w:ascii="Times New Roman" w:eastAsia="Times New Roman" w:hAnsi="Times New Roman" w:cs="Times New Roman"/>
        </w:rPr>
      </w:pPr>
    </w:p>
    <w:p w14:paraId="6A244601" w14:textId="77777777" w:rsidR="002A753F" w:rsidRPr="001C496D" w:rsidRDefault="002A753F" w:rsidP="002A753F">
      <w:pPr>
        <w:pStyle w:val="a3"/>
        <w:spacing w:before="100" w:beforeAutospacing="1" w:after="100" w:afterAutospacing="1"/>
        <w:rPr>
          <w:rFonts w:ascii="Times New Roman" w:eastAsia="Times New Roman" w:hAnsi="Times New Roman" w:cs="Times New Roman"/>
        </w:rPr>
      </w:pPr>
    </w:p>
    <w:p w14:paraId="3A1DF734" w14:textId="1B1F4E21" w:rsidR="002A753F" w:rsidRDefault="002A753F" w:rsidP="00C81FA5">
      <w:pPr>
        <w:pStyle w:val="a3"/>
        <w:spacing w:before="100" w:beforeAutospacing="1" w:after="100" w:afterAutospacing="1"/>
        <w:rPr>
          <w:rFonts w:ascii="Times New Roman" w:eastAsia="Times New Roman" w:hAnsi="Times New Roman" w:cs="Times New Roman"/>
        </w:rPr>
      </w:pPr>
      <w:r w:rsidRPr="001C496D">
        <w:rPr>
          <w:rFonts w:ascii="Times New Roman" w:eastAsia="Times New Roman" w:hAnsi="Times New Roman" w:cs="Times New Roman"/>
        </w:rPr>
        <w:t>c. What is the waiting time of each process for each of these scheduling algorithms?</w:t>
      </w:r>
    </w:p>
    <w:p w14:paraId="78F19BD4" w14:textId="77777777" w:rsidR="001A7F3D" w:rsidRPr="00D71920" w:rsidRDefault="001A7F3D" w:rsidP="00C81FA5">
      <w:pPr>
        <w:pStyle w:val="a3"/>
        <w:spacing w:before="100" w:beforeAutospacing="1" w:after="100" w:afterAutospacing="1"/>
        <w:rPr>
          <w:rFonts w:ascii="Times New Roman" w:eastAsia="Times New Roman" w:hAnsi="Times New Roman" w:cs="Times New Roman"/>
        </w:rPr>
      </w:pPr>
    </w:p>
    <w:tbl>
      <w:tblPr>
        <w:tblStyle w:val="a4"/>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6"/>
        <w:gridCol w:w="1742"/>
        <w:gridCol w:w="1714"/>
        <w:gridCol w:w="1718"/>
        <w:gridCol w:w="1760"/>
      </w:tblGrid>
      <w:tr w:rsidR="00C81FA5" w14:paraId="7C06B1BD" w14:textId="77777777" w:rsidTr="001342E7">
        <w:tc>
          <w:tcPr>
            <w:tcW w:w="1870" w:type="dxa"/>
            <w:tcBorders>
              <w:bottom w:val="single" w:sz="4" w:space="0" w:color="auto"/>
              <w:right w:val="single" w:sz="4" w:space="0" w:color="auto"/>
            </w:tcBorders>
          </w:tcPr>
          <w:p w14:paraId="1DB3C056" w14:textId="77777777" w:rsidR="00C81FA5" w:rsidRDefault="00C81FA5" w:rsidP="001342E7">
            <w:pPr>
              <w:pStyle w:val="a3"/>
              <w:spacing w:before="100" w:beforeAutospacing="1" w:after="100" w:afterAutospacing="1"/>
              <w:ind w:left="0"/>
              <w:jc w:val="center"/>
              <w:rPr>
                <w:rFonts w:ascii="Times New Roman" w:eastAsia="Times New Roman" w:hAnsi="Times New Roman" w:cs="Times New Roman"/>
              </w:rPr>
            </w:pPr>
          </w:p>
        </w:tc>
        <w:tc>
          <w:tcPr>
            <w:tcW w:w="1870" w:type="dxa"/>
            <w:tcBorders>
              <w:left w:val="single" w:sz="4" w:space="0" w:color="auto"/>
              <w:bottom w:val="single" w:sz="4" w:space="0" w:color="auto"/>
            </w:tcBorders>
          </w:tcPr>
          <w:p w14:paraId="13E66243" w14:textId="77777777" w:rsidR="00C81FA5" w:rsidRDefault="00C81FA5" w:rsidP="001342E7">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F</w:t>
            </w:r>
            <w:r>
              <w:rPr>
                <w:rFonts w:ascii="Times New Roman" w:eastAsia="Times New Roman" w:hAnsi="Times New Roman" w:cs="Times New Roman"/>
              </w:rPr>
              <w:t>CFS</w:t>
            </w:r>
          </w:p>
        </w:tc>
        <w:tc>
          <w:tcPr>
            <w:tcW w:w="1870" w:type="dxa"/>
            <w:tcBorders>
              <w:bottom w:val="single" w:sz="4" w:space="0" w:color="auto"/>
            </w:tcBorders>
          </w:tcPr>
          <w:p w14:paraId="08544E9A" w14:textId="77777777" w:rsidR="00C81FA5" w:rsidRDefault="00C81FA5" w:rsidP="001342E7">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R</w:t>
            </w:r>
            <w:r>
              <w:rPr>
                <w:rFonts w:ascii="Times New Roman" w:eastAsia="Times New Roman" w:hAnsi="Times New Roman" w:cs="Times New Roman"/>
              </w:rPr>
              <w:t>R</w:t>
            </w:r>
          </w:p>
        </w:tc>
        <w:tc>
          <w:tcPr>
            <w:tcW w:w="1870" w:type="dxa"/>
            <w:tcBorders>
              <w:bottom w:val="single" w:sz="4" w:space="0" w:color="auto"/>
            </w:tcBorders>
          </w:tcPr>
          <w:p w14:paraId="25582E82" w14:textId="77777777" w:rsidR="00C81FA5" w:rsidRDefault="00C81FA5" w:rsidP="001342E7">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S</w:t>
            </w:r>
            <w:r>
              <w:rPr>
                <w:rFonts w:ascii="Times New Roman" w:eastAsia="Times New Roman" w:hAnsi="Times New Roman" w:cs="Times New Roman"/>
              </w:rPr>
              <w:t>JF</w:t>
            </w:r>
          </w:p>
        </w:tc>
        <w:tc>
          <w:tcPr>
            <w:tcW w:w="1870" w:type="dxa"/>
            <w:tcBorders>
              <w:bottom w:val="single" w:sz="4" w:space="0" w:color="auto"/>
            </w:tcBorders>
          </w:tcPr>
          <w:p w14:paraId="42FCEC6C" w14:textId="77777777" w:rsidR="00C81FA5" w:rsidRDefault="00C81FA5" w:rsidP="001342E7">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p</w:t>
            </w:r>
            <w:r>
              <w:rPr>
                <w:rFonts w:ascii="Times New Roman" w:eastAsia="Times New Roman" w:hAnsi="Times New Roman" w:cs="Times New Roman"/>
              </w:rPr>
              <w:t>riority</w:t>
            </w:r>
          </w:p>
        </w:tc>
      </w:tr>
      <w:tr w:rsidR="00C81FA5" w14:paraId="44910F40" w14:textId="77777777" w:rsidTr="001342E7">
        <w:tc>
          <w:tcPr>
            <w:tcW w:w="1870" w:type="dxa"/>
            <w:tcBorders>
              <w:top w:val="single" w:sz="4" w:space="0" w:color="auto"/>
              <w:right w:val="single" w:sz="4" w:space="0" w:color="auto"/>
            </w:tcBorders>
          </w:tcPr>
          <w:p w14:paraId="27DD9CF1" w14:textId="77777777" w:rsidR="00C81FA5" w:rsidRDefault="00C81FA5" w:rsidP="001342E7">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P</w:t>
            </w:r>
            <w:r>
              <w:rPr>
                <w:rFonts w:ascii="Times New Roman" w:eastAsia="Times New Roman" w:hAnsi="Times New Roman" w:cs="Times New Roman"/>
              </w:rPr>
              <w:t>1</w:t>
            </w:r>
          </w:p>
        </w:tc>
        <w:tc>
          <w:tcPr>
            <w:tcW w:w="1870" w:type="dxa"/>
            <w:tcBorders>
              <w:top w:val="single" w:sz="4" w:space="0" w:color="auto"/>
              <w:left w:val="single" w:sz="4" w:space="0" w:color="auto"/>
            </w:tcBorders>
          </w:tcPr>
          <w:p w14:paraId="7BDA97FF" w14:textId="2258B13C" w:rsidR="00C81FA5" w:rsidRDefault="009C4735" w:rsidP="001342E7">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0</w:t>
            </w:r>
          </w:p>
        </w:tc>
        <w:tc>
          <w:tcPr>
            <w:tcW w:w="1870" w:type="dxa"/>
            <w:tcBorders>
              <w:top w:val="single" w:sz="4" w:space="0" w:color="auto"/>
            </w:tcBorders>
          </w:tcPr>
          <w:p w14:paraId="0C0618A9" w14:textId="208974F6" w:rsidR="00C81FA5" w:rsidRDefault="00402A76" w:rsidP="001342E7">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4</w:t>
            </w:r>
          </w:p>
        </w:tc>
        <w:tc>
          <w:tcPr>
            <w:tcW w:w="1870" w:type="dxa"/>
            <w:tcBorders>
              <w:top w:val="single" w:sz="4" w:space="0" w:color="auto"/>
            </w:tcBorders>
          </w:tcPr>
          <w:p w14:paraId="60ECCB02" w14:textId="1B503562" w:rsidR="00C81FA5" w:rsidRDefault="00402A76" w:rsidP="001342E7">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1</w:t>
            </w:r>
          </w:p>
        </w:tc>
        <w:tc>
          <w:tcPr>
            <w:tcW w:w="1870" w:type="dxa"/>
            <w:tcBorders>
              <w:top w:val="single" w:sz="4" w:space="0" w:color="auto"/>
            </w:tcBorders>
          </w:tcPr>
          <w:p w14:paraId="7734EDBB" w14:textId="5656B5DC" w:rsidR="00C81FA5" w:rsidRDefault="00402A76" w:rsidP="001342E7">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1</w:t>
            </w:r>
          </w:p>
        </w:tc>
      </w:tr>
      <w:tr w:rsidR="00C81FA5" w14:paraId="33B1A4D3" w14:textId="77777777" w:rsidTr="001342E7">
        <w:tc>
          <w:tcPr>
            <w:tcW w:w="1870" w:type="dxa"/>
            <w:tcBorders>
              <w:right w:val="single" w:sz="4" w:space="0" w:color="auto"/>
            </w:tcBorders>
          </w:tcPr>
          <w:p w14:paraId="0C02EEE2" w14:textId="77777777" w:rsidR="00C81FA5" w:rsidRDefault="00C81FA5" w:rsidP="001342E7">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P</w:t>
            </w:r>
            <w:r>
              <w:rPr>
                <w:rFonts w:ascii="Times New Roman" w:eastAsia="Times New Roman" w:hAnsi="Times New Roman" w:cs="Times New Roman"/>
              </w:rPr>
              <w:t>2</w:t>
            </w:r>
          </w:p>
        </w:tc>
        <w:tc>
          <w:tcPr>
            <w:tcW w:w="1870" w:type="dxa"/>
            <w:tcBorders>
              <w:left w:val="single" w:sz="4" w:space="0" w:color="auto"/>
            </w:tcBorders>
          </w:tcPr>
          <w:p w14:paraId="67930567" w14:textId="3AA07D0C" w:rsidR="00C81FA5" w:rsidRPr="00402A76" w:rsidRDefault="00402A76" w:rsidP="00402A76">
            <w:pPr>
              <w:pStyle w:val="a3"/>
              <w:spacing w:before="100" w:beforeAutospacing="1" w:after="100" w:afterAutospacing="1"/>
              <w:ind w:left="0"/>
              <w:jc w:val="center"/>
              <w:rPr>
                <w:rFonts w:ascii="Times New Roman" w:eastAsia="宋体" w:hAnsi="Times New Roman" w:cs="Times New Roman"/>
              </w:rPr>
            </w:pPr>
            <w:r w:rsidRPr="00402A76">
              <w:rPr>
                <w:rFonts w:ascii="Times New Roman" w:eastAsia="宋体" w:hAnsi="Times New Roman" w:cs="Times New Roman"/>
              </w:rPr>
              <w:t>2</w:t>
            </w:r>
          </w:p>
        </w:tc>
        <w:tc>
          <w:tcPr>
            <w:tcW w:w="1870" w:type="dxa"/>
          </w:tcPr>
          <w:p w14:paraId="0E432E31" w14:textId="6E4EC3E6" w:rsidR="00C81FA5" w:rsidRDefault="00402A76" w:rsidP="001342E7">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1</w:t>
            </w:r>
          </w:p>
        </w:tc>
        <w:tc>
          <w:tcPr>
            <w:tcW w:w="1870" w:type="dxa"/>
          </w:tcPr>
          <w:p w14:paraId="424FC53F" w14:textId="3CF9D4F5" w:rsidR="00C81FA5" w:rsidRDefault="00402A76" w:rsidP="001342E7">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0</w:t>
            </w:r>
          </w:p>
        </w:tc>
        <w:tc>
          <w:tcPr>
            <w:tcW w:w="1870" w:type="dxa"/>
          </w:tcPr>
          <w:p w14:paraId="094EEB9D" w14:textId="21BDA6AD" w:rsidR="00C81FA5" w:rsidRDefault="00402A76" w:rsidP="001342E7">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0</w:t>
            </w:r>
          </w:p>
        </w:tc>
      </w:tr>
      <w:tr w:rsidR="00C81FA5" w14:paraId="4331CD70" w14:textId="77777777" w:rsidTr="001342E7">
        <w:tc>
          <w:tcPr>
            <w:tcW w:w="1870" w:type="dxa"/>
            <w:tcBorders>
              <w:right w:val="single" w:sz="4" w:space="0" w:color="auto"/>
            </w:tcBorders>
          </w:tcPr>
          <w:p w14:paraId="410D14BC" w14:textId="77777777" w:rsidR="00C81FA5" w:rsidRDefault="00C81FA5" w:rsidP="001342E7">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P</w:t>
            </w:r>
            <w:r>
              <w:rPr>
                <w:rFonts w:ascii="Times New Roman" w:eastAsia="Times New Roman" w:hAnsi="Times New Roman" w:cs="Times New Roman"/>
              </w:rPr>
              <w:t>3</w:t>
            </w:r>
          </w:p>
        </w:tc>
        <w:tc>
          <w:tcPr>
            <w:tcW w:w="1870" w:type="dxa"/>
            <w:tcBorders>
              <w:left w:val="single" w:sz="4" w:space="0" w:color="auto"/>
            </w:tcBorders>
          </w:tcPr>
          <w:p w14:paraId="2DE14139" w14:textId="516346B4" w:rsidR="00C81FA5" w:rsidRDefault="00402A76" w:rsidP="001342E7">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3</w:t>
            </w:r>
          </w:p>
        </w:tc>
        <w:tc>
          <w:tcPr>
            <w:tcW w:w="1870" w:type="dxa"/>
          </w:tcPr>
          <w:p w14:paraId="358FE1C7" w14:textId="58197D13" w:rsidR="00C81FA5" w:rsidRDefault="00402A76" w:rsidP="001342E7">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1</w:t>
            </w:r>
            <w:r>
              <w:rPr>
                <w:rFonts w:ascii="Times New Roman" w:eastAsia="Times New Roman" w:hAnsi="Times New Roman" w:cs="Times New Roman"/>
              </w:rPr>
              <w:t>2</w:t>
            </w:r>
          </w:p>
        </w:tc>
        <w:tc>
          <w:tcPr>
            <w:tcW w:w="1870" w:type="dxa"/>
          </w:tcPr>
          <w:p w14:paraId="6BD5605D" w14:textId="4C75D203" w:rsidR="00C81FA5" w:rsidRDefault="00402A76" w:rsidP="001342E7">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1</w:t>
            </w:r>
            <w:r>
              <w:rPr>
                <w:rFonts w:ascii="Times New Roman" w:eastAsia="Times New Roman" w:hAnsi="Times New Roman" w:cs="Times New Roman"/>
              </w:rPr>
              <w:t>2</w:t>
            </w:r>
          </w:p>
        </w:tc>
        <w:tc>
          <w:tcPr>
            <w:tcW w:w="1870" w:type="dxa"/>
          </w:tcPr>
          <w:p w14:paraId="73DEBE27" w14:textId="122DF71C" w:rsidR="00C81FA5" w:rsidRDefault="00402A76" w:rsidP="001342E7">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rPr>
              <w:t>1</w:t>
            </w:r>
            <w:r w:rsidR="00C81FA5">
              <w:rPr>
                <w:rFonts w:ascii="Times New Roman" w:eastAsia="Times New Roman" w:hAnsi="Times New Roman" w:cs="Times New Roman" w:hint="eastAsia"/>
              </w:rPr>
              <w:t>2</w:t>
            </w:r>
          </w:p>
        </w:tc>
      </w:tr>
      <w:tr w:rsidR="00C81FA5" w14:paraId="1BCE8F86" w14:textId="77777777" w:rsidTr="001342E7">
        <w:tc>
          <w:tcPr>
            <w:tcW w:w="1870" w:type="dxa"/>
            <w:tcBorders>
              <w:right w:val="single" w:sz="4" w:space="0" w:color="auto"/>
            </w:tcBorders>
          </w:tcPr>
          <w:p w14:paraId="68A3117C" w14:textId="77777777" w:rsidR="00C81FA5" w:rsidRDefault="00C81FA5" w:rsidP="001342E7">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P</w:t>
            </w:r>
            <w:r>
              <w:rPr>
                <w:rFonts w:ascii="Times New Roman" w:eastAsia="Times New Roman" w:hAnsi="Times New Roman" w:cs="Times New Roman"/>
              </w:rPr>
              <w:t>4</w:t>
            </w:r>
          </w:p>
        </w:tc>
        <w:tc>
          <w:tcPr>
            <w:tcW w:w="1870" w:type="dxa"/>
            <w:tcBorders>
              <w:left w:val="single" w:sz="4" w:space="0" w:color="auto"/>
            </w:tcBorders>
          </w:tcPr>
          <w:p w14:paraId="52E2AD0B" w14:textId="117C22B2" w:rsidR="00C81FA5" w:rsidRDefault="00402A76" w:rsidP="001342E7">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1</w:t>
            </w:r>
            <w:r>
              <w:rPr>
                <w:rFonts w:ascii="Times New Roman" w:eastAsia="Times New Roman" w:hAnsi="Times New Roman" w:cs="Times New Roman"/>
              </w:rPr>
              <w:t>1</w:t>
            </w:r>
          </w:p>
        </w:tc>
        <w:tc>
          <w:tcPr>
            <w:tcW w:w="1870" w:type="dxa"/>
          </w:tcPr>
          <w:p w14:paraId="5D156785" w14:textId="4757CF79" w:rsidR="00C81FA5" w:rsidRDefault="00402A76" w:rsidP="001342E7">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1</w:t>
            </w:r>
            <w:r>
              <w:rPr>
                <w:rFonts w:ascii="Times New Roman" w:eastAsia="Times New Roman" w:hAnsi="Times New Roman" w:cs="Times New Roman"/>
              </w:rPr>
              <w:t>0</w:t>
            </w:r>
          </w:p>
        </w:tc>
        <w:tc>
          <w:tcPr>
            <w:tcW w:w="1870" w:type="dxa"/>
          </w:tcPr>
          <w:p w14:paraId="19314212" w14:textId="1C09AC6D" w:rsidR="00C81FA5" w:rsidRDefault="00402A76" w:rsidP="001342E7">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3</w:t>
            </w:r>
          </w:p>
        </w:tc>
        <w:tc>
          <w:tcPr>
            <w:tcW w:w="1870" w:type="dxa"/>
          </w:tcPr>
          <w:p w14:paraId="11C05D78" w14:textId="6FA1FE85" w:rsidR="00C81FA5" w:rsidRDefault="00402A76" w:rsidP="001342E7">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3</w:t>
            </w:r>
          </w:p>
        </w:tc>
      </w:tr>
      <w:tr w:rsidR="00C81FA5" w14:paraId="5A445259" w14:textId="77777777" w:rsidTr="001342E7">
        <w:tc>
          <w:tcPr>
            <w:tcW w:w="1870" w:type="dxa"/>
            <w:tcBorders>
              <w:right w:val="single" w:sz="4" w:space="0" w:color="auto"/>
            </w:tcBorders>
          </w:tcPr>
          <w:p w14:paraId="5E64D3BB" w14:textId="77777777" w:rsidR="00C81FA5" w:rsidRDefault="00C81FA5" w:rsidP="001342E7">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P</w:t>
            </w:r>
            <w:r>
              <w:rPr>
                <w:rFonts w:ascii="Times New Roman" w:eastAsia="Times New Roman" w:hAnsi="Times New Roman" w:cs="Times New Roman"/>
              </w:rPr>
              <w:t>5</w:t>
            </w:r>
          </w:p>
        </w:tc>
        <w:tc>
          <w:tcPr>
            <w:tcW w:w="1870" w:type="dxa"/>
            <w:tcBorders>
              <w:left w:val="single" w:sz="4" w:space="0" w:color="auto"/>
            </w:tcBorders>
          </w:tcPr>
          <w:p w14:paraId="5D1B94C8" w14:textId="47EAD1CA" w:rsidR="00C81FA5" w:rsidRDefault="00402A76" w:rsidP="001342E7">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1</w:t>
            </w:r>
            <w:r>
              <w:rPr>
                <w:rFonts w:ascii="Times New Roman" w:eastAsia="Times New Roman" w:hAnsi="Times New Roman" w:cs="Times New Roman"/>
              </w:rPr>
              <w:t>5</w:t>
            </w:r>
          </w:p>
        </w:tc>
        <w:tc>
          <w:tcPr>
            <w:tcW w:w="1870" w:type="dxa"/>
          </w:tcPr>
          <w:p w14:paraId="0627B36C" w14:textId="577039E9" w:rsidR="00C81FA5" w:rsidRDefault="00C81FA5" w:rsidP="001342E7">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1</w:t>
            </w:r>
            <w:r w:rsidR="00402A76">
              <w:rPr>
                <w:rFonts w:ascii="Times New Roman" w:eastAsia="Times New Roman" w:hAnsi="Times New Roman" w:cs="Times New Roman"/>
              </w:rPr>
              <w:t>2</w:t>
            </w:r>
          </w:p>
        </w:tc>
        <w:tc>
          <w:tcPr>
            <w:tcW w:w="1870" w:type="dxa"/>
          </w:tcPr>
          <w:p w14:paraId="3C1AE5E4" w14:textId="3EC8761E" w:rsidR="00C81FA5" w:rsidRDefault="00402A76" w:rsidP="001342E7">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7</w:t>
            </w:r>
          </w:p>
        </w:tc>
        <w:tc>
          <w:tcPr>
            <w:tcW w:w="1870" w:type="dxa"/>
          </w:tcPr>
          <w:p w14:paraId="6EF22362" w14:textId="1245A56F" w:rsidR="00C81FA5" w:rsidRDefault="00402A76" w:rsidP="001342E7">
            <w:pPr>
              <w:pStyle w:val="a3"/>
              <w:spacing w:before="100" w:beforeAutospacing="1" w:after="100" w:afterAutospacing="1"/>
              <w:ind w:left="0"/>
              <w:jc w:val="center"/>
              <w:rPr>
                <w:rFonts w:ascii="Times New Roman" w:eastAsia="Times New Roman" w:hAnsi="Times New Roman" w:cs="Times New Roman"/>
              </w:rPr>
            </w:pPr>
            <w:r>
              <w:rPr>
                <w:rFonts w:ascii="Times New Roman" w:eastAsia="Times New Roman" w:hAnsi="Times New Roman" w:cs="Times New Roman" w:hint="eastAsia"/>
              </w:rPr>
              <w:t>7</w:t>
            </w:r>
          </w:p>
        </w:tc>
      </w:tr>
    </w:tbl>
    <w:p w14:paraId="7107335B" w14:textId="77777777" w:rsidR="00B63DBE" w:rsidRDefault="00B63DBE" w:rsidP="002A753F">
      <w:pPr>
        <w:pStyle w:val="a3"/>
        <w:spacing w:before="100" w:beforeAutospacing="1" w:after="100" w:afterAutospacing="1"/>
        <w:rPr>
          <w:rFonts w:ascii="Times New Roman" w:eastAsia="Times New Roman" w:hAnsi="Times New Roman" w:cs="Times New Roman"/>
        </w:rPr>
      </w:pPr>
    </w:p>
    <w:p w14:paraId="499C7A8E" w14:textId="77777777" w:rsidR="002A753F" w:rsidRDefault="002A753F" w:rsidP="002A753F">
      <w:pPr>
        <w:pStyle w:val="a3"/>
        <w:spacing w:before="100" w:beforeAutospacing="1" w:after="100" w:afterAutospacing="1"/>
        <w:rPr>
          <w:rFonts w:ascii="Times New Roman" w:eastAsia="Times New Roman" w:hAnsi="Times New Roman" w:cs="Times New Roman"/>
        </w:rPr>
      </w:pPr>
      <w:r w:rsidRPr="001C496D">
        <w:rPr>
          <w:rFonts w:ascii="Times New Roman" w:eastAsia="Times New Roman" w:hAnsi="Times New Roman" w:cs="Times New Roman"/>
        </w:rPr>
        <w:t>d. Which of the algorithms results in the minimum average waiting time (over all processes)?</w:t>
      </w:r>
    </w:p>
    <w:p w14:paraId="43C9C01B" w14:textId="77777777" w:rsidR="00E17FB9" w:rsidRDefault="00E17FB9" w:rsidP="002A753F">
      <w:pPr>
        <w:pStyle w:val="a3"/>
        <w:spacing w:before="100" w:beforeAutospacing="1" w:after="100" w:afterAutospacing="1"/>
        <w:rPr>
          <w:rFonts w:ascii="Times New Roman" w:eastAsia="Times New Roman" w:hAnsi="Times New Roman" w:cs="Times New Roman"/>
        </w:rPr>
      </w:pPr>
    </w:p>
    <w:p w14:paraId="744D03EC" w14:textId="2C546426" w:rsidR="002A753F" w:rsidRPr="00CC636F" w:rsidRDefault="00B63DBE" w:rsidP="002A753F">
      <w:pPr>
        <w:pStyle w:val="a3"/>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hint="eastAsia"/>
        </w:rPr>
        <w:t>S</w:t>
      </w:r>
      <w:r>
        <w:rPr>
          <w:rFonts w:ascii="Times New Roman" w:eastAsia="Times New Roman" w:hAnsi="Times New Roman" w:cs="Times New Roman"/>
        </w:rPr>
        <w:t>JF</w:t>
      </w:r>
      <w:r w:rsidR="00CC636F">
        <w:rPr>
          <w:rFonts w:ascii="Times New Roman" w:eastAsia="Times New Roman" w:hAnsi="Times New Roman" w:cs="Times New Roman"/>
        </w:rPr>
        <w:t xml:space="preserve"> </w:t>
      </w:r>
      <w:r w:rsidR="00CC636F">
        <w:rPr>
          <w:rFonts w:ascii="Times New Roman" w:eastAsia="宋体" w:hAnsi="Times New Roman" w:cs="Times New Roman" w:hint="cs"/>
        </w:rPr>
        <w:t>a</w:t>
      </w:r>
      <w:r w:rsidR="00CC636F">
        <w:rPr>
          <w:rFonts w:ascii="Times New Roman" w:eastAsia="宋体" w:hAnsi="Times New Roman" w:cs="Times New Roman"/>
        </w:rPr>
        <w:t>nd priority</w:t>
      </w:r>
    </w:p>
    <w:p w14:paraId="43C3F259" w14:textId="77777777" w:rsidR="00B63DBE" w:rsidRDefault="00B63DBE" w:rsidP="002A753F">
      <w:pPr>
        <w:pStyle w:val="a3"/>
        <w:spacing w:before="100" w:beforeAutospacing="1" w:after="100" w:afterAutospacing="1"/>
        <w:rPr>
          <w:rFonts w:ascii="Times New Roman" w:eastAsia="Times New Roman" w:hAnsi="Times New Roman" w:cs="Times New Roman"/>
        </w:rPr>
      </w:pPr>
    </w:p>
    <w:p w14:paraId="61B852DA" w14:textId="774F5746" w:rsidR="002A753F" w:rsidRDefault="002A753F" w:rsidP="002A753F">
      <w:pPr>
        <w:pStyle w:val="a3"/>
        <w:spacing w:before="100" w:beforeAutospacing="1" w:after="100" w:afterAutospacing="1"/>
        <w:rPr>
          <w:rFonts w:ascii="Times New Roman" w:eastAsia="Times New Roman" w:hAnsi="Times New Roman" w:cs="Times New Roman"/>
        </w:rPr>
      </w:pPr>
    </w:p>
    <w:p w14:paraId="2CE17C0C" w14:textId="5911BC02" w:rsidR="002A753F" w:rsidRPr="00C71E11" w:rsidRDefault="002A753F" w:rsidP="002A753F">
      <w:pPr>
        <w:pStyle w:val="a3"/>
        <w:numPr>
          <w:ilvl w:val="0"/>
          <w:numId w:val="1"/>
        </w:numPr>
        <w:spacing w:before="100" w:beforeAutospacing="1" w:after="100" w:afterAutospacing="1"/>
        <w:rPr>
          <w:rFonts w:ascii="Times New Roman" w:eastAsia="Times New Roman" w:hAnsi="Times New Roman" w:cs="Times New Roman"/>
        </w:rPr>
      </w:pPr>
      <w:r w:rsidRPr="00C71E11">
        <w:rPr>
          <w:rFonts w:ascii="Times New Roman" w:eastAsia="Times New Roman" w:hAnsi="Times New Roman" w:cs="Times New Roman"/>
        </w:rPr>
        <w:t>Consider a system running ten I/O-bound tasks and one CPU-bound task. Assume that the I/O-bound tasks issue an I/O operation once for every millisecond of CPU computing and that each I/O operation takes 10 milliseconds to complete. Also assume that the context-switching overhead is 0.1 millisecond and that all processes are long-running tasks. Describe the CPU utilization for a round-robin scheduler when:</w:t>
      </w:r>
    </w:p>
    <w:p w14:paraId="6160A11D" w14:textId="26840665" w:rsidR="002A753F" w:rsidRDefault="002A753F" w:rsidP="00B63DBE">
      <w:pPr>
        <w:pStyle w:val="a3"/>
        <w:numPr>
          <w:ilvl w:val="0"/>
          <w:numId w:val="11"/>
        </w:numPr>
        <w:spacing w:before="100" w:beforeAutospacing="1" w:after="100" w:afterAutospacing="1"/>
        <w:rPr>
          <w:rFonts w:ascii="Times New Roman" w:eastAsia="Times New Roman" w:hAnsi="Times New Roman" w:cs="Times New Roman"/>
        </w:rPr>
      </w:pPr>
      <w:r w:rsidRPr="001C496D">
        <w:rPr>
          <w:rFonts w:ascii="Times New Roman" w:eastAsia="Times New Roman" w:hAnsi="Times New Roman" w:cs="Times New Roman"/>
        </w:rPr>
        <w:t>The time quantum is 1 millisecond</w:t>
      </w:r>
    </w:p>
    <w:p w14:paraId="45BAB379" w14:textId="0329266A" w:rsidR="00B63DBE" w:rsidRDefault="00B63DBE" w:rsidP="00B63DBE">
      <w:pPr>
        <w:pStyle w:val="a3"/>
        <w:spacing w:before="100" w:beforeAutospacing="1" w:after="100" w:afterAutospacing="1"/>
        <w:ind w:left="1080"/>
        <w:rPr>
          <w:rFonts w:ascii="Times New Roman" w:eastAsia="Times New Roman" w:hAnsi="Times New Roman" w:cs="Times New Roman"/>
        </w:rPr>
      </w:pPr>
      <w:r>
        <w:t>The time quantum is 1millisecond: Irrespective of which process is scheduled, the scheduler incurs a 0.1 millisecond context-switching cost for every context-switch. This results in a CPU utilization of 1/1.1 * 100 = 91%.</w:t>
      </w:r>
    </w:p>
    <w:p w14:paraId="4E30C4CD" w14:textId="77777777" w:rsidR="00B63DBE" w:rsidRPr="001C496D" w:rsidRDefault="00B63DBE" w:rsidP="00B63DBE">
      <w:pPr>
        <w:pStyle w:val="a3"/>
        <w:spacing w:before="100" w:beforeAutospacing="1" w:after="100" w:afterAutospacing="1"/>
        <w:ind w:left="1080"/>
        <w:rPr>
          <w:rFonts w:ascii="Times New Roman" w:eastAsia="Times New Roman" w:hAnsi="Times New Roman" w:cs="Times New Roman"/>
        </w:rPr>
      </w:pPr>
    </w:p>
    <w:p w14:paraId="5311BDAF" w14:textId="25C26C18" w:rsidR="002A753F" w:rsidRDefault="002A753F" w:rsidP="002A753F">
      <w:pPr>
        <w:pStyle w:val="a3"/>
        <w:spacing w:before="100" w:beforeAutospacing="1" w:after="100" w:afterAutospacing="1"/>
        <w:rPr>
          <w:rFonts w:ascii="Times New Roman" w:eastAsia="Times New Roman" w:hAnsi="Times New Roman" w:cs="Times New Roman"/>
        </w:rPr>
      </w:pPr>
      <w:r w:rsidRPr="001C496D">
        <w:rPr>
          <w:rFonts w:ascii="Times New Roman" w:eastAsia="Times New Roman" w:hAnsi="Times New Roman" w:cs="Times New Roman"/>
        </w:rPr>
        <w:t>b. The time quantum is 10 milliseconds</w:t>
      </w:r>
    </w:p>
    <w:p w14:paraId="2EB9AB90" w14:textId="4A70EB70" w:rsidR="002A753F" w:rsidRDefault="00B63DBE" w:rsidP="002A753F">
      <w:pPr>
        <w:pStyle w:val="a3"/>
        <w:spacing w:before="100" w:beforeAutospacing="1" w:after="100" w:afterAutospacing="1"/>
        <w:rPr>
          <w:rFonts w:ascii="Times New Roman" w:eastAsia="Times New Roman" w:hAnsi="Times New Roman" w:cs="Times New Roman"/>
        </w:rPr>
      </w:pPr>
      <w:r>
        <w:t>The time quantum is 10 milliseconds: The I/O-bound tasks incur a context switch after using up only 1 millisecond of the time quantum. The time required to cycle through all the processes is therefore 10*1.1 + 10.1 (as each I/O-bound task executes for 1 millisecond and then incur the context switch task, whereas the CPU-bound task executes for 10 milliseconds before incurring a context switch). The CPU utilization is therefore 20/21.1 * 100 = 94%.</w:t>
      </w:r>
    </w:p>
    <w:p w14:paraId="39D40FB7" w14:textId="6FFF855A" w:rsidR="002A753F" w:rsidRDefault="002A753F" w:rsidP="002A753F">
      <w:pPr>
        <w:pStyle w:val="a3"/>
        <w:spacing w:before="100" w:beforeAutospacing="1" w:after="100" w:afterAutospacing="1"/>
        <w:rPr>
          <w:rFonts w:ascii="Times New Roman" w:eastAsia="Times New Roman" w:hAnsi="Times New Roman" w:cs="Times New Roman"/>
        </w:rPr>
      </w:pPr>
    </w:p>
    <w:p w14:paraId="38ABC163" w14:textId="0233ECA2" w:rsidR="002A753F" w:rsidRDefault="002A753F" w:rsidP="002A753F">
      <w:pPr>
        <w:pStyle w:val="a3"/>
        <w:spacing w:before="100" w:beforeAutospacing="1" w:after="100" w:afterAutospacing="1"/>
        <w:rPr>
          <w:rFonts w:ascii="Times New Roman" w:eastAsia="Times New Roman" w:hAnsi="Times New Roman" w:cs="Times New Roman"/>
        </w:rPr>
      </w:pPr>
    </w:p>
    <w:p w14:paraId="30B22217" w14:textId="7E91A858" w:rsidR="002A753F" w:rsidRPr="002A753F" w:rsidRDefault="002A753F" w:rsidP="002A753F">
      <w:pPr>
        <w:pStyle w:val="a3"/>
        <w:numPr>
          <w:ilvl w:val="0"/>
          <w:numId w:val="1"/>
        </w:numPr>
        <w:spacing w:before="100" w:beforeAutospacing="1" w:after="100" w:afterAutospacing="1"/>
        <w:rPr>
          <w:rFonts w:ascii="Times New Roman" w:eastAsia="Times New Roman" w:hAnsi="Times New Roman" w:cs="Times New Roman"/>
        </w:rPr>
      </w:pPr>
      <w:r w:rsidRPr="002A753F">
        <w:rPr>
          <w:rFonts w:ascii="Times New Roman" w:eastAsia="Times New Roman" w:hAnsi="Times New Roman" w:cs="Times New Roman" w:hint="eastAsia"/>
        </w:rPr>
        <w:t>On some computer, the clock interrupt handler needs 2 msec (including context switch</w:t>
      </w:r>
    </w:p>
    <w:p w14:paraId="3CD29C14" w14:textId="77777777" w:rsidR="002A753F" w:rsidRPr="002A753F" w:rsidRDefault="002A753F" w:rsidP="002A753F">
      <w:pPr>
        <w:pStyle w:val="a3"/>
        <w:spacing w:before="100" w:beforeAutospacing="1" w:after="100" w:afterAutospacing="1"/>
        <w:rPr>
          <w:rFonts w:ascii="Times New Roman" w:eastAsia="Times New Roman" w:hAnsi="Times New Roman" w:cs="Times New Roman"/>
        </w:rPr>
      </w:pPr>
      <w:r w:rsidRPr="002A753F">
        <w:rPr>
          <w:rFonts w:ascii="Times New Roman" w:eastAsia="Times New Roman" w:hAnsi="Times New Roman" w:cs="Times New Roman" w:hint="eastAsia"/>
        </w:rPr>
        <w:t>overhead) per clock tick to execute, and the clock runs at 75 Hz. What fraction of the CPU time is devoted to the clock?</w:t>
      </w:r>
    </w:p>
    <w:p w14:paraId="76BA8F4B" w14:textId="475DF42D" w:rsidR="002A753F" w:rsidRPr="002A753F" w:rsidRDefault="002A753F" w:rsidP="002A753F">
      <w:pPr>
        <w:pStyle w:val="a3"/>
        <w:numPr>
          <w:ilvl w:val="0"/>
          <w:numId w:val="4"/>
        </w:numPr>
        <w:spacing w:before="100" w:beforeAutospacing="1" w:after="100" w:afterAutospacing="1"/>
        <w:rPr>
          <w:rFonts w:ascii="Times New Roman" w:eastAsia="Times New Roman" w:hAnsi="Times New Roman" w:cs="Times New Roman"/>
        </w:rPr>
      </w:pPr>
      <w:r w:rsidRPr="002A753F">
        <w:rPr>
          <w:rFonts w:ascii="Times New Roman" w:eastAsia="Times New Roman" w:hAnsi="Times New Roman" w:cs="Times New Roman" w:hint="eastAsia"/>
        </w:rPr>
        <w:t>10%</w:t>
      </w:r>
    </w:p>
    <w:p w14:paraId="6E181CE4" w14:textId="59B5A261" w:rsidR="002A753F" w:rsidRPr="00023844" w:rsidRDefault="002A753F" w:rsidP="002A753F">
      <w:pPr>
        <w:pStyle w:val="a3"/>
        <w:numPr>
          <w:ilvl w:val="0"/>
          <w:numId w:val="4"/>
        </w:numPr>
        <w:spacing w:before="100" w:beforeAutospacing="1" w:after="100" w:afterAutospacing="1"/>
        <w:rPr>
          <w:rFonts w:ascii="Times New Roman" w:eastAsia="Times New Roman" w:hAnsi="Times New Roman" w:cs="Times New Roman"/>
          <w:color w:val="FF0000"/>
        </w:rPr>
      </w:pPr>
      <w:r w:rsidRPr="00023844">
        <w:rPr>
          <w:rFonts w:ascii="Times New Roman" w:eastAsia="Times New Roman" w:hAnsi="Times New Roman" w:cs="Times New Roman" w:hint="eastAsia"/>
          <w:color w:val="FF0000"/>
        </w:rPr>
        <w:t>15%</w:t>
      </w:r>
    </w:p>
    <w:p w14:paraId="2E193F5B" w14:textId="01AFB5A0" w:rsidR="002A753F" w:rsidRPr="002A753F" w:rsidRDefault="002A753F" w:rsidP="002A753F">
      <w:pPr>
        <w:pStyle w:val="a3"/>
        <w:numPr>
          <w:ilvl w:val="0"/>
          <w:numId w:val="4"/>
        </w:numPr>
        <w:spacing w:before="100" w:beforeAutospacing="1" w:after="100" w:afterAutospacing="1"/>
        <w:rPr>
          <w:rFonts w:ascii="Times New Roman" w:eastAsia="Times New Roman" w:hAnsi="Times New Roman" w:cs="Times New Roman"/>
        </w:rPr>
      </w:pPr>
      <w:r w:rsidRPr="002A753F">
        <w:rPr>
          <w:rFonts w:ascii="Times New Roman" w:eastAsia="Times New Roman" w:hAnsi="Times New Roman" w:cs="Times New Roman" w:hint="eastAsia"/>
        </w:rPr>
        <w:t>20%</w:t>
      </w:r>
    </w:p>
    <w:p w14:paraId="1D09A3F9" w14:textId="1992506E" w:rsidR="002A753F" w:rsidRPr="002A753F" w:rsidRDefault="002A753F" w:rsidP="002A753F">
      <w:pPr>
        <w:pStyle w:val="a3"/>
        <w:numPr>
          <w:ilvl w:val="0"/>
          <w:numId w:val="4"/>
        </w:numPr>
        <w:spacing w:before="100" w:beforeAutospacing="1" w:after="100" w:afterAutospacing="1"/>
        <w:rPr>
          <w:rFonts w:ascii="Times New Roman" w:eastAsia="Times New Roman" w:hAnsi="Times New Roman" w:cs="Times New Roman"/>
        </w:rPr>
      </w:pPr>
      <w:r w:rsidRPr="002A753F">
        <w:rPr>
          <w:rFonts w:ascii="Times New Roman" w:eastAsia="Times New Roman" w:hAnsi="Times New Roman" w:cs="Times New Roman" w:hint="eastAsia"/>
        </w:rPr>
        <w:t>25%</w:t>
      </w:r>
    </w:p>
    <w:p w14:paraId="56C318F0" w14:textId="32EB51B2" w:rsidR="002A753F" w:rsidRPr="00E5495D" w:rsidRDefault="002A753F" w:rsidP="002A753F">
      <w:pPr>
        <w:ind w:left="420"/>
        <w:rPr>
          <w:color w:val="000000"/>
          <w:szCs w:val="21"/>
        </w:rPr>
      </w:pPr>
      <w:r w:rsidRPr="00350E62">
        <w:rPr>
          <w:color w:val="000000"/>
          <w:szCs w:val="21"/>
        </w:rPr>
        <w:t xml:space="preserve">In “Multilevel Queue Fixed priority” </w:t>
      </w:r>
      <w:r w:rsidRPr="00350E62">
        <w:rPr>
          <w:rFonts w:hint="eastAsia"/>
          <w:color w:val="000000"/>
          <w:szCs w:val="21"/>
        </w:rPr>
        <w:t>sche</w:t>
      </w:r>
      <w:r w:rsidRPr="00350E62">
        <w:rPr>
          <w:color w:val="000000"/>
          <w:szCs w:val="21"/>
        </w:rPr>
        <w:t xml:space="preserve">duling algorithm, current statistics of processes </w:t>
      </w:r>
      <w:r w:rsidRPr="00350E62">
        <w:rPr>
          <w:rFonts w:hint="eastAsia"/>
          <w:color w:val="000000"/>
          <w:szCs w:val="21"/>
        </w:rPr>
        <w:t>in</w:t>
      </w:r>
      <w:r w:rsidRPr="00350E62">
        <w:rPr>
          <w:color w:val="000000"/>
          <w:szCs w:val="21"/>
        </w:rPr>
        <w:t xml:space="preserve"> each queue and their scheduling algorithms are shown below. In this algorithm, processes </w:t>
      </w:r>
      <w:r w:rsidRPr="00350E62">
        <w:rPr>
          <w:color w:val="000000"/>
          <w:szCs w:val="21"/>
        </w:rPr>
        <w:lastRenderedPageBreak/>
        <w:t>in the “first foreground” are scheduled first, then the “second foreground” and the “background”. In each queue, we use different scheduling technique, e.g., in the “first foreground”, RR is applied. Please answer question 4 and 5.</w:t>
      </w:r>
    </w:p>
    <w:p w14:paraId="51577DEC" w14:textId="46791502" w:rsidR="002A753F" w:rsidRDefault="002A753F" w:rsidP="002A753F">
      <w:pPr>
        <w:ind w:left="420"/>
        <w:rPr>
          <w:szCs w:val="21"/>
          <w:u w:val="single"/>
        </w:rPr>
      </w:pPr>
    </w:p>
    <w:p w14:paraId="5AF97202" w14:textId="29F31A02" w:rsidR="002A753F" w:rsidRPr="002A753F" w:rsidRDefault="002A753F" w:rsidP="002A753F">
      <w:pPr>
        <w:widowControl w:val="0"/>
        <w:ind w:firstLineChars="202" w:firstLine="424"/>
        <w:jc w:val="both"/>
        <w:rPr>
          <w:rFonts w:ascii="Times New Roman" w:eastAsia="宋体" w:hAnsi="Times New Roman" w:cs="Times New Roman"/>
          <w:kern w:val="2"/>
          <w:sz w:val="21"/>
          <w:szCs w:val="21"/>
        </w:rPr>
      </w:pPr>
      <w:r w:rsidRPr="002A753F">
        <w:rPr>
          <w:rFonts w:ascii="Times New Roman" w:eastAsia="宋体" w:hAnsi="Times New Roman" w:cs="Times New Roman"/>
          <w:kern w:val="2"/>
          <w:sz w:val="21"/>
          <w:szCs w:val="21"/>
          <w:u w:val="single"/>
        </w:rPr>
        <w:t xml:space="preserve">                </w:t>
      </w:r>
      <w:r>
        <w:rPr>
          <w:rFonts w:ascii="Times New Roman" w:eastAsia="宋体" w:hAnsi="Times New Roman" w:cs="Times New Roman"/>
          <w:kern w:val="2"/>
          <w:sz w:val="21"/>
          <w:szCs w:val="21"/>
          <w:u w:val="single"/>
        </w:rPr>
        <w:tab/>
      </w:r>
      <w:r>
        <w:rPr>
          <w:rFonts w:ascii="Times New Roman" w:eastAsia="宋体" w:hAnsi="Times New Roman" w:cs="Times New Roman"/>
          <w:kern w:val="2"/>
          <w:sz w:val="21"/>
          <w:szCs w:val="21"/>
          <w:u w:val="single"/>
        </w:rPr>
        <w:tab/>
      </w:r>
      <w:r w:rsidRPr="002A753F">
        <w:rPr>
          <w:rFonts w:ascii="Times New Roman" w:eastAsia="宋体" w:hAnsi="Times New Roman" w:cs="Times New Roman"/>
          <w:kern w:val="2"/>
          <w:sz w:val="21"/>
          <w:szCs w:val="21"/>
          <w:u w:val="single"/>
        </w:rPr>
        <w:t xml:space="preserve">Process     Burst time      Arriving time     Algorithm          </w:t>
      </w:r>
    </w:p>
    <w:p w14:paraId="2E9797D6" w14:textId="518C17BD" w:rsidR="002A753F" w:rsidRPr="002A753F" w:rsidRDefault="002A753F" w:rsidP="002A753F">
      <w:pPr>
        <w:widowControl w:val="0"/>
        <w:ind w:firstLineChars="202" w:firstLine="424"/>
        <w:jc w:val="both"/>
        <w:rPr>
          <w:rFonts w:ascii="Times New Roman" w:eastAsia="宋体" w:hAnsi="Times New Roman" w:cs="Times New Roman"/>
          <w:kern w:val="2"/>
          <w:sz w:val="21"/>
          <w:szCs w:val="21"/>
        </w:rPr>
      </w:pPr>
      <w:r w:rsidRPr="002A753F">
        <w:rPr>
          <w:rFonts w:ascii="Times New Roman" w:eastAsia="宋体" w:hAnsi="Times New Roman" w:cs="Times New Roman"/>
          <w:kern w:val="2"/>
          <w:sz w:val="21"/>
          <w:szCs w:val="21"/>
        </w:rPr>
        <w:t>1</w:t>
      </w:r>
      <w:r w:rsidRPr="002A753F">
        <w:rPr>
          <w:rFonts w:ascii="Times New Roman" w:eastAsia="宋体" w:hAnsi="Times New Roman" w:cs="Times New Roman"/>
          <w:kern w:val="2"/>
          <w:sz w:val="21"/>
          <w:szCs w:val="21"/>
          <w:vertAlign w:val="superscript"/>
        </w:rPr>
        <w:t>st</w:t>
      </w:r>
      <w:r w:rsidRPr="002A753F">
        <w:rPr>
          <w:rFonts w:ascii="Times New Roman" w:eastAsia="宋体" w:hAnsi="Times New Roman" w:cs="Times New Roman"/>
          <w:kern w:val="2"/>
          <w:sz w:val="21"/>
          <w:szCs w:val="21"/>
        </w:rPr>
        <w:t xml:space="preserve"> Foreground    </w:t>
      </w:r>
      <w:r>
        <w:rPr>
          <w:rFonts w:ascii="Times New Roman" w:eastAsia="宋体" w:hAnsi="Times New Roman" w:cs="Times New Roman"/>
          <w:kern w:val="2"/>
          <w:sz w:val="21"/>
          <w:szCs w:val="21"/>
        </w:rPr>
        <w:t xml:space="preserve">          </w:t>
      </w:r>
      <w:r w:rsidRPr="002A753F">
        <w:rPr>
          <w:rFonts w:ascii="Times New Roman" w:eastAsia="宋体" w:hAnsi="Times New Roman" w:cs="Times New Roman"/>
          <w:kern w:val="2"/>
          <w:sz w:val="21"/>
          <w:szCs w:val="21"/>
        </w:rPr>
        <w:t xml:space="preserve">P1           50            </w:t>
      </w:r>
      <w:r>
        <w:rPr>
          <w:rFonts w:ascii="Times New Roman" w:eastAsia="宋体" w:hAnsi="Times New Roman" w:cs="Times New Roman"/>
          <w:kern w:val="2"/>
          <w:sz w:val="21"/>
          <w:szCs w:val="21"/>
        </w:rPr>
        <w:t xml:space="preserve">       </w:t>
      </w:r>
      <w:r w:rsidRPr="002A753F">
        <w:rPr>
          <w:rFonts w:ascii="Times New Roman" w:eastAsia="宋体" w:hAnsi="Times New Roman" w:cs="Times New Roman"/>
          <w:kern w:val="2"/>
          <w:sz w:val="21"/>
          <w:szCs w:val="21"/>
        </w:rPr>
        <w:t>0.0            RR interval:20</w:t>
      </w:r>
    </w:p>
    <w:p w14:paraId="08A8AFCF" w14:textId="06F86384" w:rsidR="002A753F" w:rsidRDefault="002A753F" w:rsidP="002A753F">
      <w:pPr>
        <w:widowControl w:val="0"/>
        <w:ind w:firstLineChars="202" w:firstLine="424"/>
        <w:jc w:val="both"/>
        <w:rPr>
          <w:rFonts w:ascii="Times New Roman" w:eastAsia="宋体" w:hAnsi="Times New Roman" w:cs="Times New Roman"/>
          <w:kern w:val="2"/>
          <w:sz w:val="21"/>
          <w:szCs w:val="21"/>
        </w:rPr>
      </w:pPr>
      <w:r w:rsidRPr="0082559E">
        <w:rPr>
          <w:rFonts w:ascii="Times New Roman" w:eastAsia="宋体" w:hAnsi="Times New Roman" w:cs="Times New Roman"/>
          <w:kern w:val="2"/>
          <w:sz w:val="21"/>
          <w:szCs w:val="21"/>
        </w:rPr>
        <w:t xml:space="preserve">                </w:t>
      </w:r>
      <w:r w:rsidRPr="0082559E">
        <w:rPr>
          <w:rFonts w:ascii="Times New Roman" w:eastAsia="宋体" w:hAnsi="Times New Roman" w:cs="Times New Roman"/>
          <w:kern w:val="2"/>
          <w:sz w:val="21"/>
          <w:szCs w:val="21"/>
        </w:rPr>
        <w:tab/>
      </w:r>
      <w:r w:rsidRPr="0082559E">
        <w:rPr>
          <w:rFonts w:ascii="Times New Roman" w:eastAsia="宋体" w:hAnsi="Times New Roman" w:cs="Times New Roman"/>
          <w:kern w:val="2"/>
          <w:sz w:val="21"/>
          <w:szCs w:val="21"/>
        </w:rPr>
        <w:tab/>
        <w:t xml:space="preserve">    P2           15                   30.0    </w:t>
      </w:r>
      <w:proofErr w:type="gramStart"/>
      <w:r w:rsidRPr="0082559E">
        <w:rPr>
          <w:rFonts w:ascii="Times New Roman" w:eastAsia="宋体" w:hAnsi="Times New Roman" w:cs="Times New Roman"/>
          <w:kern w:val="2"/>
          <w:sz w:val="21"/>
          <w:szCs w:val="21"/>
        </w:rPr>
        <w:t xml:space="preserve">   (</w:t>
      </w:r>
      <w:proofErr w:type="gramEnd"/>
      <w:r w:rsidRPr="0082559E">
        <w:rPr>
          <w:rFonts w:ascii="Times New Roman" w:eastAsia="宋体" w:hAnsi="Times New Roman" w:cs="Times New Roman"/>
          <w:kern w:val="2"/>
          <w:sz w:val="21"/>
          <w:szCs w:val="21"/>
        </w:rPr>
        <w:t>RR is non-preemptive)</w:t>
      </w:r>
    </w:p>
    <w:p w14:paraId="020E73EE" w14:textId="25FE00CF" w:rsidR="0082559E" w:rsidRPr="0082559E" w:rsidRDefault="0082559E" w:rsidP="002A753F">
      <w:pPr>
        <w:widowControl w:val="0"/>
        <w:ind w:firstLineChars="202" w:firstLine="424"/>
        <w:jc w:val="both"/>
        <w:rPr>
          <w:rFonts w:ascii="Times New Roman" w:eastAsia="宋体" w:hAnsi="Times New Roman" w:cs="Times New Roman"/>
          <w:kern w:val="2"/>
          <w:sz w:val="21"/>
          <w:szCs w:val="21"/>
          <w:u w:val="single"/>
        </w:rPr>
      </w:pPr>
      <w:r w:rsidRPr="0082559E">
        <w:rPr>
          <w:rFonts w:ascii="Times New Roman" w:eastAsia="宋体" w:hAnsi="Times New Roman" w:cs="Times New Roman"/>
          <w:kern w:val="2"/>
          <w:sz w:val="21"/>
          <w:szCs w:val="21"/>
          <w:u w:val="single"/>
        </w:rPr>
        <w:t xml:space="preserve">                                     P3           45                   30                        </w:t>
      </w:r>
    </w:p>
    <w:p w14:paraId="4A6D3B1E" w14:textId="7E17D52D" w:rsidR="002A753F" w:rsidRPr="002A753F" w:rsidRDefault="002A753F" w:rsidP="002A753F">
      <w:pPr>
        <w:widowControl w:val="0"/>
        <w:ind w:firstLineChars="202" w:firstLine="424"/>
        <w:jc w:val="both"/>
        <w:rPr>
          <w:rFonts w:ascii="Times New Roman" w:eastAsia="宋体" w:hAnsi="Times New Roman" w:cs="Times New Roman"/>
          <w:kern w:val="2"/>
          <w:sz w:val="21"/>
          <w:szCs w:val="21"/>
        </w:rPr>
      </w:pPr>
      <w:r w:rsidRPr="002A753F">
        <w:rPr>
          <w:rFonts w:ascii="Times New Roman" w:eastAsia="宋体" w:hAnsi="Times New Roman" w:cs="Times New Roman"/>
          <w:kern w:val="2"/>
          <w:sz w:val="21"/>
          <w:szCs w:val="21"/>
        </w:rPr>
        <w:t>2</w:t>
      </w:r>
      <w:r w:rsidRPr="002A753F">
        <w:rPr>
          <w:rFonts w:ascii="Times New Roman" w:eastAsia="宋体" w:hAnsi="Times New Roman" w:cs="Times New Roman"/>
          <w:kern w:val="2"/>
          <w:sz w:val="21"/>
          <w:szCs w:val="21"/>
          <w:vertAlign w:val="superscript"/>
        </w:rPr>
        <w:t>nd</w:t>
      </w:r>
      <w:r w:rsidRPr="002A753F">
        <w:rPr>
          <w:rFonts w:ascii="Times New Roman" w:eastAsia="宋体" w:hAnsi="Times New Roman" w:cs="Times New Roman"/>
          <w:kern w:val="2"/>
          <w:sz w:val="21"/>
          <w:szCs w:val="21"/>
        </w:rPr>
        <w:t xml:space="preserve"> Foreground    </w:t>
      </w:r>
      <w:r>
        <w:rPr>
          <w:rFonts w:ascii="Times New Roman" w:eastAsia="宋体" w:hAnsi="Times New Roman" w:cs="Times New Roman"/>
          <w:kern w:val="2"/>
          <w:sz w:val="21"/>
          <w:szCs w:val="21"/>
        </w:rPr>
        <w:t xml:space="preserve">         </w:t>
      </w:r>
      <w:r w:rsidRPr="002A753F">
        <w:rPr>
          <w:rFonts w:ascii="Times New Roman" w:eastAsia="宋体" w:hAnsi="Times New Roman" w:cs="Times New Roman"/>
          <w:kern w:val="2"/>
          <w:sz w:val="21"/>
          <w:szCs w:val="21"/>
        </w:rPr>
        <w:t xml:space="preserve">P4           40            </w:t>
      </w:r>
      <w:r>
        <w:rPr>
          <w:rFonts w:ascii="Times New Roman" w:eastAsia="宋体" w:hAnsi="Times New Roman" w:cs="Times New Roman"/>
          <w:kern w:val="2"/>
          <w:sz w:val="21"/>
          <w:szCs w:val="21"/>
        </w:rPr>
        <w:t xml:space="preserve">       </w:t>
      </w:r>
      <w:r w:rsidRPr="002A753F">
        <w:rPr>
          <w:rFonts w:ascii="Times New Roman" w:eastAsia="宋体" w:hAnsi="Times New Roman" w:cs="Times New Roman"/>
          <w:kern w:val="2"/>
          <w:sz w:val="21"/>
          <w:szCs w:val="21"/>
        </w:rPr>
        <w:t>0.0            SJF Preemptive</w:t>
      </w:r>
    </w:p>
    <w:p w14:paraId="5B81BA19" w14:textId="4DD1F842" w:rsidR="002A753F" w:rsidRPr="002A753F" w:rsidRDefault="002A753F" w:rsidP="002A753F">
      <w:pPr>
        <w:widowControl w:val="0"/>
        <w:jc w:val="both"/>
        <w:rPr>
          <w:rFonts w:ascii="Times New Roman" w:eastAsia="宋体" w:hAnsi="Times New Roman" w:cs="Times New Roman"/>
          <w:kern w:val="2"/>
          <w:sz w:val="21"/>
          <w:szCs w:val="21"/>
          <w:u w:val="single"/>
        </w:rPr>
      </w:pPr>
      <w:r w:rsidRPr="002A753F">
        <w:rPr>
          <w:rFonts w:ascii="Times New Roman" w:eastAsia="宋体" w:hAnsi="Times New Roman" w:cs="Times New Roman"/>
          <w:kern w:val="2"/>
          <w:sz w:val="21"/>
          <w:szCs w:val="21"/>
        </w:rPr>
        <w:t xml:space="preserve">    </w:t>
      </w:r>
      <w:r w:rsidRPr="002A753F">
        <w:rPr>
          <w:rFonts w:ascii="Times New Roman" w:eastAsia="宋体" w:hAnsi="Times New Roman" w:cs="Times New Roman"/>
          <w:kern w:val="2"/>
          <w:sz w:val="21"/>
          <w:szCs w:val="21"/>
          <w:u w:val="single"/>
        </w:rPr>
        <w:t xml:space="preserve">                </w:t>
      </w:r>
      <w:r>
        <w:rPr>
          <w:rFonts w:ascii="Times New Roman" w:eastAsia="宋体" w:hAnsi="Times New Roman" w:cs="Times New Roman"/>
          <w:kern w:val="2"/>
          <w:sz w:val="21"/>
          <w:szCs w:val="21"/>
          <w:u w:val="single"/>
        </w:rPr>
        <w:tab/>
      </w:r>
      <w:r>
        <w:rPr>
          <w:rFonts w:ascii="Times New Roman" w:eastAsia="宋体" w:hAnsi="Times New Roman" w:cs="Times New Roman"/>
          <w:kern w:val="2"/>
          <w:sz w:val="21"/>
          <w:szCs w:val="21"/>
          <w:u w:val="single"/>
        </w:rPr>
        <w:tab/>
        <w:t xml:space="preserve">    </w:t>
      </w:r>
      <w:r w:rsidRPr="002A753F">
        <w:rPr>
          <w:rFonts w:ascii="Times New Roman" w:eastAsia="宋体" w:hAnsi="Times New Roman" w:cs="Times New Roman"/>
          <w:kern w:val="2"/>
          <w:sz w:val="21"/>
          <w:szCs w:val="21"/>
          <w:u w:val="single"/>
        </w:rPr>
        <w:t xml:space="preserve">P5           10           </w:t>
      </w:r>
      <w:r>
        <w:rPr>
          <w:rFonts w:ascii="Times New Roman" w:eastAsia="宋体" w:hAnsi="Times New Roman" w:cs="Times New Roman"/>
          <w:kern w:val="2"/>
          <w:sz w:val="21"/>
          <w:szCs w:val="21"/>
          <w:u w:val="single"/>
        </w:rPr>
        <w:t xml:space="preserve">       </w:t>
      </w:r>
      <w:r w:rsidRPr="002A753F">
        <w:rPr>
          <w:rFonts w:ascii="Times New Roman" w:eastAsia="宋体" w:hAnsi="Times New Roman" w:cs="Times New Roman"/>
          <w:kern w:val="2"/>
          <w:sz w:val="21"/>
          <w:szCs w:val="21"/>
          <w:u w:val="single"/>
        </w:rPr>
        <w:t xml:space="preserve"> 120.0                            </w:t>
      </w:r>
    </w:p>
    <w:p w14:paraId="1ACD46DF" w14:textId="584E7F4E" w:rsidR="002A753F" w:rsidRPr="002A753F" w:rsidRDefault="002A753F" w:rsidP="002A753F">
      <w:pPr>
        <w:widowControl w:val="0"/>
        <w:ind w:firstLineChars="202" w:firstLine="424"/>
        <w:jc w:val="both"/>
        <w:rPr>
          <w:rFonts w:ascii="Times New Roman" w:eastAsia="宋体" w:hAnsi="Times New Roman" w:cs="Times New Roman"/>
          <w:kern w:val="2"/>
          <w:sz w:val="21"/>
          <w:szCs w:val="21"/>
        </w:rPr>
      </w:pPr>
      <w:r w:rsidRPr="002A753F">
        <w:rPr>
          <w:rFonts w:ascii="Times New Roman" w:eastAsia="宋体" w:hAnsi="Times New Roman" w:cs="Times New Roman"/>
          <w:kern w:val="2"/>
          <w:sz w:val="21"/>
          <w:szCs w:val="21"/>
        </w:rPr>
        <w:t xml:space="preserve">Background      </w:t>
      </w:r>
      <w:r>
        <w:rPr>
          <w:rFonts w:ascii="Times New Roman" w:eastAsia="宋体" w:hAnsi="Times New Roman" w:cs="Times New Roman"/>
          <w:kern w:val="2"/>
          <w:sz w:val="21"/>
          <w:szCs w:val="21"/>
        </w:rPr>
        <w:tab/>
        <w:t xml:space="preserve">    </w:t>
      </w:r>
      <w:r w:rsidRPr="002A753F">
        <w:rPr>
          <w:rFonts w:ascii="Times New Roman" w:eastAsia="宋体" w:hAnsi="Times New Roman" w:cs="Times New Roman"/>
          <w:kern w:val="2"/>
          <w:sz w:val="21"/>
          <w:szCs w:val="21"/>
        </w:rPr>
        <w:t xml:space="preserve">P6           30            </w:t>
      </w:r>
      <w:r>
        <w:rPr>
          <w:rFonts w:ascii="Times New Roman" w:eastAsia="宋体" w:hAnsi="Times New Roman" w:cs="Times New Roman"/>
          <w:kern w:val="2"/>
          <w:sz w:val="21"/>
          <w:szCs w:val="21"/>
        </w:rPr>
        <w:t xml:space="preserve">       </w:t>
      </w:r>
      <w:r w:rsidRPr="002A753F">
        <w:rPr>
          <w:rFonts w:ascii="Times New Roman" w:eastAsia="宋体" w:hAnsi="Times New Roman" w:cs="Times New Roman"/>
          <w:kern w:val="2"/>
          <w:sz w:val="21"/>
          <w:szCs w:val="21"/>
        </w:rPr>
        <w:t>60.0              FCFS</w:t>
      </w:r>
    </w:p>
    <w:p w14:paraId="5024A12B" w14:textId="4125E961" w:rsidR="002A753F" w:rsidRPr="002A753F" w:rsidRDefault="002A753F" w:rsidP="002A753F">
      <w:pPr>
        <w:widowControl w:val="0"/>
        <w:ind w:firstLineChars="202" w:firstLine="424"/>
        <w:jc w:val="both"/>
        <w:rPr>
          <w:rFonts w:ascii="Times New Roman" w:eastAsia="宋体" w:hAnsi="Times New Roman" w:cs="Times New Roman"/>
          <w:kern w:val="2"/>
          <w:sz w:val="21"/>
          <w:szCs w:val="21"/>
          <w:u w:val="single"/>
        </w:rPr>
      </w:pPr>
      <w:r w:rsidRPr="002A753F">
        <w:rPr>
          <w:rFonts w:ascii="Times New Roman" w:eastAsia="宋体" w:hAnsi="Times New Roman" w:cs="Times New Roman"/>
          <w:kern w:val="2"/>
          <w:sz w:val="21"/>
          <w:szCs w:val="21"/>
          <w:u w:val="single"/>
        </w:rPr>
        <w:t xml:space="preserve">               </w:t>
      </w:r>
      <w:r>
        <w:rPr>
          <w:rFonts w:ascii="Times New Roman" w:eastAsia="宋体" w:hAnsi="Times New Roman" w:cs="Times New Roman"/>
          <w:kern w:val="2"/>
          <w:sz w:val="21"/>
          <w:szCs w:val="21"/>
          <w:u w:val="single"/>
        </w:rPr>
        <w:tab/>
      </w:r>
      <w:r>
        <w:rPr>
          <w:rFonts w:ascii="Times New Roman" w:eastAsia="宋体" w:hAnsi="Times New Roman" w:cs="Times New Roman"/>
          <w:kern w:val="2"/>
          <w:sz w:val="21"/>
          <w:szCs w:val="21"/>
          <w:u w:val="single"/>
        </w:rPr>
        <w:tab/>
        <w:t xml:space="preserve">   </w:t>
      </w:r>
      <w:r w:rsidRPr="002A753F">
        <w:rPr>
          <w:rFonts w:ascii="Times New Roman" w:eastAsia="宋体" w:hAnsi="Times New Roman" w:cs="Times New Roman"/>
          <w:kern w:val="2"/>
          <w:sz w:val="21"/>
          <w:szCs w:val="21"/>
          <w:u w:val="single"/>
        </w:rPr>
        <w:t xml:space="preserve"> P7           20            </w:t>
      </w:r>
      <w:r>
        <w:rPr>
          <w:rFonts w:ascii="Times New Roman" w:eastAsia="宋体" w:hAnsi="Times New Roman" w:cs="Times New Roman"/>
          <w:kern w:val="2"/>
          <w:sz w:val="21"/>
          <w:szCs w:val="21"/>
          <w:u w:val="single"/>
        </w:rPr>
        <w:t xml:space="preserve">      </w:t>
      </w:r>
      <w:r w:rsidRPr="002A753F">
        <w:rPr>
          <w:rFonts w:ascii="Times New Roman" w:eastAsia="宋体" w:hAnsi="Times New Roman" w:cs="Times New Roman"/>
          <w:kern w:val="2"/>
          <w:sz w:val="21"/>
          <w:szCs w:val="21"/>
          <w:u w:val="single"/>
        </w:rPr>
        <w:t xml:space="preserve">130.0                             </w:t>
      </w:r>
    </w:p>
    <w:p w14:paraId="2E27BA88" w14:textId="77777777" w:rsidR="002A753F" w:rsidRDefault="002A753F" w:rsidP="002A753F">
      <w:pPr>
        <w:ind w:left="420"/>
        <w:rPr>
          <w:szCs w:val="21"/>
          <w:u w:val="single"/>
        </w:rPr>
      </w:pPr>
    </w:p>
    <w:p w14:paraId="01CD927A" w14:textId="77777777" w:rsidR="002A753F" w:rsidRDefault="002A753F" w:rsidP="002A753F">
      <w:pPr>
        <w:ind w:left="420"/>
        <w:rPr>
          <w:szCs w:val="21"/>
        </w:rPr>
      </w:pPr>
    </w:p>
    <w:p w14:paraId="2486B28F" w14:textId="4BD12455" w:rsidR="002A753F" w:rsidRPr="002A753F" w:rsidRDefault="002A753F" w:rsidP="002A753F">
      <w:pPr>
        <w:pStyle w:val="a3"/>
        <w:widowControl w:val="0"/>
        <w:numPr>
          <w:ilvl w:val="0"/>
          <w:numId w:val="1"/>
        </w:numPr>
        <w:ind w:left="450" w:hanging="450"/>
        <w:jc w:val="both"/>
        <w:rPr>
          <w:szCs w:val="21"/>
        </w:rPr>
      </w:pPr>
      <w:r w:rsidRPr="002A753F">
        <w:rPr>
          <w:szCs w:val="21"/>
        </w:rPr>
        <w:t>What is the average waiting time?</w:t>
      </w:r>
    </w:p>
    <w:p w14:paraId="5E7CDA09" w14:textId="69D81053" w:rsidR="002A753F" w:rsidRPr="002A753F" w:rsidRDefault="002A753F" w:rsidP="002A753F">
      <w:pPr>
        <w:ind w:left="420"/>
        <w:rPr>
          <w:color w:val="000000" w:themeColor="text1"/>
          <w:szCs w:val="21"/>
        </w:rPr>
      </w:pPr>
      <w:r>
        <w:rPr>
          <w:rFonts w:hint="eastAsia"/>
          <w:szCs w:val="21"/>
        </w:rPr>
        <w:t>A</w:t>
      </w:r>
      <w:r w:rsidRPr="005F2496">
        <w:rPr>
          <w:szCs w:val="21"/>
        </w:rPr>
        <w:t>.</w:t>
      </w:r>
      <w:r>
        <w:rPr>
          <w:szCs w:val="21"/>
        </w:rPr>
        <w:t xml:space="preserve"> 22</w:t>
      </w:r>
      <w:r>
        <w:rPr>
          <w:rFonts w:hint="eastAsia"/>
          <w:szCs w:val="21"/>
        </w:rPr>
        <w:tab/>
      </w:r>
      <w:r>
        <w:rPr>
          <w:rFonts w:hint="eastAsia"/>
          <w:szCs w:val="21"/>
        </w:rPr>
        <w:tab/>
        <w:t>B</w:t>
      </w:r>
      <w:r>
        <w:rPr>
          <w:szCs w:val="21"/>
        </w:rPr>
        <w:t>. 52</w:t>
      </w:r>
      <w:r>
        <w:rPr>
          <w:rFonts w:hint="eastAsia"/>
          <w:szCs w:val="21"/>
        </w:rPr>
        <w:tab/>
      </w:r>
      <w:r>
        <w:rPr>
          <w:rFonts w:hint="eastAsia"/>
          <w:szCs w:val="21"/>
        </w:rPr>
        <w:tab/>
      </w:r>
      <w:r w:rsidRPr="000529F1">
        <w:rPr>
          <w:rFonts w:hint="eastAsia"/>
          <w:color w:val="000000"/>
          <w:szCs w:val="21"/>
        </w:rPr>
        <w:t>C</w:t>
      </w:r>
      <w:r w:rsidRPr="000529F1">
        <w:rPr>
          <w:color w:val="000000"/>
          <w:szCs w:val="21"/>
        </w:rPr>
        <w:t>. 96</w:t>
      </w:r>
      <w:r>
        <w:rPr>
          <w:rFonts w:hint="eastAsia"/>
          <w:szCs w:val="21"/>
        </w:rPr>
        <w:tab/>
      </w:r>
      <w:r>
        <w:rPr>
          <w:rFonts w:hint="eastAsia"/>
          <w:szCs w:val="21"/>
        </w:rPr>
        <w:tab/>
      </w:r>
      <w:r w:rsidRPr="00023844">
        <w:rPr>
          <w:rFonts w:hint="eastAsia"/>
          <w:color w:val="FF0000"/>
          <w:szCs w:val="21"/>
        </w:rPr>
        <w:t>D</w:t>
      </w:r>
      <w:r w:rsidRPr="00023844">
        <w:rPr>
          <w:color w:val="FF0000"/>
          <w:szCs w:val="21"/>
        </w:rPr>
        <w:t xml:space="preserve">. </w:t>
      </w:r>
      <w:r w:rsidR="00D31490">
        <w:rPr>
          <w:color w:val="FF0000"/>
          <w:szCs w:val="21"/>
        </w:rPr>
        <w:t>26.7</w:t>
      </w:r>
    </w:p>
    <w:p w14:paraId="76C56D0C" w14:textId="77777777" w:rsidR="002A753F" w:rsidRDefault="002A753F" w:rsidP="000A70E5">
      <w:pPr>
        <w:widowControl w:val="0"/>
        <w:numPr>
          <w:ilvl w:val="0"/>
          <w:numId w:val="1"/>
        </w:numPr>
        <w:ind w:left="450" w:hanging="450"/>
        <w:jc w:val="both"/>
        <w:rPr>
          <w:szCs w:val="21"/>
        </w:rPr>
      </w:pPr>
      <w:r>
        <w:rPr>
          <w:szCs w:val="21"/>
        </w:rPr>
        <w:t>What is the average turnaround time?</w:t>
      </w:r>
    </w:p>
    <w:p w14:paraId="0EF56723" w14:textId="3E88DD35" w:rsidR="002A753F" w:rsidRDefault="002A753F" w:rsidP="002A753F">
      <w:pPr>
        <w:ind w:left="420"/>
        <w:rPr>
          <w:color w:val="FF0000"/>
          <w:szCs w:val="21"/>
        </w:rPr>
      </w:pPr>
      <w:r>
        <w:rPr>
          <w:rFonts w:hint="eastAsia"/>
          <w:szCs w:val="21"/>
        </w:rPr>
        <w:t>A</w:t>
      </w:r>
      <w:r w:rsidRPr="005F2496">
        <w:rPr>
          <w:szCs w:val="21"/>
        </w:rPr>
        <w:t>.</w:t>
      </w:r>
      <w:r>
        <w:rPr>
          <w:szCs w:val="21"/>
        </w:rPr>
        <w:t xml:space="preserve"> 140</w:t>
      </w:r>
      <w:r>
        <w:rPr>
          <w:rFonts w:hint="eastAsia"/>
          <w:szCs w:val="21"/>
        </w:rPr>
        <w:tab/>
      </w:r>
      <w:r>
        <w:rPr>
          <w:rFonts w:hint="eastAsia"/>
          <w:szCs w:val="21"/>
        </w:rPr>
        <w:tab/>
        <w:t>B</w:t>
      </w:r>
      <w:r>
        <w:rPr>
          <w:szCs w:val="21"/>
        </w:rPr>
        <w:t>. 114</w:t>
      </w:r>
      <w:r>
        <w:rPr>
          <w:rFonts w:hint="eastAsia"/>
          <w:szCs w:val="21"/>
        </w:rPr>
        <w:tab/>
      </w:r>
      <w:r>
        <w:rPr>
          <w:rFonts w:hint="eastAsia"/>
          <w:szCs w:val="21"/>
        </w:rPr>
        <w:tab/>
      </w:r>
      <w:r w:rsidRPr="00746AF1">
        <w:rPr>
          <w:rFonts w:hint="eastAsia"/>
          <w:color w:val="000000"/>
          <w:szCs w:val="21"/>
        </w:rPr>
        <w:t>C</w:t>
      </w:r>
      <w:r w:rsidRPr="00746AF1">
        <w:rPr>
          <w:color w:val="000000"/>
          <w:szCs w:val="21"/>
        </w:rPr>
        <w:t>. 96</w:t>
      </w:r>
      <w:r>
        <w:rPr>
          <w:rFonts w:hint="eastAsia"/>
          <w:szCs w:val="21"/>
        </w:rPr>
        <w:tab/>
      </w:r>
      <w:r>
        <w:rPr>
          <w:rFonts w:hint="eastAsia"/>
          <w:szCs w:val="21"/>
        </w:rPr>
        <w:tab/>
      </w:r>
      <w:r w:rsidRPr="00023844">
        <w:rPr>
          <w:rFonts w:hint="eastAsia"/>
          <w:color w:val="FF0000"/>
          <w:szCs w:val="21"/>
        </w:rPr>
        <w:t>D</w:t>
      </w:r>
      <w:r w:rsidRPr="00023844">
        <w:rPr>
          <w:color w:val="FF0000"/>
          <w:szCs w:val="21"/>
        </w:rPr>
        <w:t xml:space="preserve">. </w:t>
      </w:r>
      <w:r w:rsidR="00880BD5">
        <w:rPr>
          <w:color w:val="FF0000"/>
          <w:szCs w:val="21"/>
        </w:rPr>
        <w:t>54.17</w:t>
      </w:r>
    </w:p>
    <w:p w14:paraId="5866F0B8" w14:textId="0F309B51" w:rsidR="002A753F" w:rsidRDefault="002A753F" w:rsidP="002A753F">
      <w:pPr>
        <w:pStyle w:val="a3"/>
        <w:spacing w:before="100" w:beforeAutospacing="1" w:after="100" w:afterAutospacing="1"/>
        <w:rPr>
          <w:rFonts w:ascii="Times New Roman" w:eastAsia="Times New Roman" w:hAnsi="Times New Roman" w:cs="Times New Roman"/>
        </w:rPr>
      </w:pPr>
    </w:p>
    <w:p w14:paraId="1C5A205E" w14:textId="48987F34" w:rsidR="002A753F" w:rsidRDefault="002A753F" w:rsidP="002A753F">
      <w:pPr>
        <w:pStyle w:val="a3"/>
        <w:spacing w:before="100" w:beforeAutospacing="1" w:after="100" w:afterAutospacing="1"/>
        <w:rPr>
          <w:rFonts w:ascii="Times New Roman" w:eastAsia="Times New Roman" w:hAnsi="Times New Roman" w:cs="Times New Roman"/>
        </w:rPr>
      </w:pPr>
    </w:p>
    <w:p w14:paraId="2EF1A185" w14:textId="195F9815" w:rsidR="000A70E5" w:rsidRDefault="000A70E5" w:rsidP="000A70E5">
      <w:pPr>
        <w:ind w:left="420"/>
        <w:rPr>
          <w:szCs w:val="21"/>
        </w:rPr>
      </w:pPr>
      <w:r>
        <w:rPr>
          <w:szCs w:val="21"/>
        </w:rPr>
        <w:t>Suppose we have four resources, RA, RB, RC and RD. Given below current matrix, available vector and maximal requirement matrix, please answer question 6 to 7.</w:t>
      </w:r>
    </w:p>
    <w:p w14:paraId="5DBB528D" w14:textId="77777777" w:rsidR="002A753F" w:rsidRPr="002A753F" w:rsidRDefault="002A753F" w:rsidP="002A753F"/>
    <w:p w14:paraId="324713EE" w14:textId="3A025B51" w:rsidR="00F23C44" w:rsidRDefault="000A70E5" w:rsidP="000A70E5">
      <w:pPr>
        <w:jc w:val="center"/>
      </w:pPr>
      <w:r>
        <w:rPr>
          <w:noProof/>
        </w:rPr>
        <w:drawing>
          <wp:inline distT="0" distB="0" distL="0" distR="0" wp14:anchorId="0775FF62" wp14:editId="4F959EE4">
            <wp:extent cx="4644044" cy="2412819"/>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54819" cy="2418417"/>
                    </a:xfrm>
                    <a:prstGeom prst="rect">
                      <a:avLst/>
                    </a:prstGeom>
                  </pic:spPr>
                </pic:pic>
              </a:graphicData>
            </a:graphic>
          </wp:inline>
        </w:drawing>
      </w:r>
    </w:p>
    <w:p w14:paraId="460EC563" w14:textId="77777777" w:rsidR="000A70E5" w:rsidRDefault="000A70E5" w:rsidP="000A70E5">
      <w:pPr>
        <w:widowControl w:val="0"/>
        <w:numPr>
          <w:ilvl w:val="0"/>
          <w:numId w:val="1"/>
        </w:numPr>
        <w:ind w:left="360"/>
        <w:jc w:val="both"/>
        <w:rPr>
          <w:szCs w:val="21"/>
        </w:rPr>
      </w:pPr>
      <w:r>
        <w:rPr>
          <w:szCs w:val="21"/>
        </w:rPr>
        <w:t>What is the current state of existing system?</w:t>
      </w:r>
    </w:p>
    <w:p w14:paraId="3FB750B0" w14:textId="77777777" w:rsidR="000A70E5" w:rsidRPr="000529F1" w:rsidRDefault="000A70E5" w:rsidP="000A70E5">
      <w:pPr>
        <w:ind w:firstLineChars="177" w:firstLine="425"/>
        <w:rPr>
          <w:color w:val="000000"/>
          <w:szCs w:val="21"/>
        </w:rPr>
      </w:pPr>
      <w:r>
        <w:rPr>
          <w:rFonts w:hint="eastAsia"/>
          <w:szCs w:val="21"/>
        </w:rPr>
        <w:t>A</w:t>
      </w:r>
      <w:r w:rsidRPr="005F2496">
        <w:rPr>
          <w:szCs w:val="21"/>
        </w:rPr>
        <w:t>.</w:t>
      </w:r>
      <w:r>
        <w:rPr>
          <w:szCs w:val="21"/>
        </w:rPr>
        <w:t xml:space="preserve"> deadlock</w:t>
      </w:r>
      <w:r>
        <w:rPr>
          <w:rFonts w:hint="eastAsia"/>
          <w:szCs w:val="21"/>
        </w:rPr>
        <w:tab/>
      </w:r>
      <w:r>
        <w:rPr>
          <w:rFonts w:hint="eastAsia"/>
          <w:szCs w:val="21"/>
        </w:rPr>
        <w:tab/>
        <w:t>B</w:t>
      </w:r>
      <w:r>
        <w:rPr>
          <w:szCs w:val="21"/>
        </w:rPr>
        <w:t>. unsafe</w:t>
      </w:r>
      <w:r>
        <w:rPr>
          <w:rFonts w:hint="eastAsia"/>
          <w:szCs w:val="21"/>
        </w:rPr>
        <w:tab/>
      </w:r>
      <w:r>
        <w:rPr>
          <w:rFonts w:hint="eastAsia"/>
          <w:szCs w:val="21"/>
        </w:rPr>
        <w:tab/>
      </w:r>
      <w:r w:rsidRPr="00023844">
        <w:rPr>
          <w:rFonts w:hint="eastAsia"/>
          <w:color w:val="FF0000"/>
          <w:szCs w:val="21"/>
        </w:rPr>
        <w:t>C</w:t>
      </w:r>
      <w:r w:rsidRPr="00023844">
        <w:rPr>
          <w:color w:val="FF0000"/>
          <w:szCs w:val="21"/>
        </w:rPr>
        <w:t>. safe</w:t>
      </w:r>
      <w:r w:rsidRPr="00023844">
        <w:rPr>
          <w:rFonts w:hint="eastAsia"/>
          <w:color w:val="FF0000"/>
          <w:szCs w:val="21"/>
        </w:rPr>
        <w:tab/>
      </w:r>
      <w:r>
        <w:rPr>
          <w:rFonts w:hint="eastAsia"/>
          <w:szCs w:val="21"/>
        </w:rPr>
        <w:tab/>
      </w:r>
      <w:r w:rsidRPr="00DA204F">
        <w:rPr>
          <w:rFonts w:hint="eastAsia"/>
          <w:color w:val="000000"/>
          <w:szCs w:val="21"/>
        </w:rPr>
        <w:t>D</w:t>
      </w:r>
      <w:r w:rsidRPr="00DA204F">
        <w:rPr>
          <w:color w:val="000000"/>
          <w:szCs w:val="21"/>
        </w:rPr>
        <w:t xml:space="preserve">. </w:t>
      </w:r>
      <w:r w:rsidRPr="000529F1">
        <w:rPr>
          <w:color w:val="000000"/>
          <w:szCs w:val="21"/>
        </w:rPr>
        <w:t>not sure</w:t>
      </w:r>
    </w:p>
    <w:p w14:paraId="769F5516" w14:textId="77777777" w:rsidR="000A70E5" w:rsidRDefault="000A70E5" w:rsidP="000A70E5">
      <w:pPr>
        <w:widowControl w:val="0"/>
        <w:numPr>
          <w:ilvl w:val="0"/>
          <w:numId w:val="1"/>
        </w:numPr>
        <w:ind w:left="360"/>
        <w:jc w:val="both"/>
        <w:rPr>
          <w:szCs w:val="21"/>
        </w:rPr>
      </w:pPr>
      <w:r w:rsidRPr="00E179E3">
        <w:rPr>
          <w:szCs w:val="21"/>
        </w:rPr>
        <w:t>Can a request of one instance of RA by Process P0 be granted safely according to Banker’s algorithm?</w:t>
      </w:r>
    </w:p>
    <w:p w14:paraId="5990356F" w14:textId="0DEAE607" w:rsidR="000A70E5" w:rsidRPr="007C389C" w:rsidRDefault="000A70E5" w:rsidP="000A70E5">
      <w:pPr>
        <w:ind w:firstLineChars="177" w:firstLine="425"/>
        <w:rPr>
          <w:color w:val="000000"/>
          <w:szCs w:val="21"/>
        </w:rPr>
      </w:pPr>
      <w:r w:rsidRPr="00023844">
        <w:rPr>
          <w:rFonts w:hint="eastAsia"/>
          <w:color w:val="FF0000"/>
          <w:szCs w:val="21"/>
        </w:rPr>
        <w:t>A</w:t>
      </w:r>
      <w:r w:rsidRPr="00023844">
        <w:rPr>
          <w:color w:val="FF0000"/>
          <w:szCs w:val="21"/>
        </w:rPr>
        <w:t>. can, but unsafe</w:t>
      </w:r>
      <w:r w:rsidRPr="000A70E5">
        <w:rPr>
          <w:rFonts w:hint="eastAsia"/>
          <w:color w:val="000000" w:themeColor="text1"/>
          <w:szCs w:val="21"/>
        </w:rPr>
        <w:tab/>
      </w:r>
      <w:r>
        <w:rPr>
          <w:rFonts w:hint="eastAsia"/>
          <w:szCs w:val="21"/>
        </w:rPr>
        <w:t>B</w:t>
      </w:r>
      <w:r>
        <w:rPr>
          <w:szCs w:val="21"/>
        </w:rPr>
        <w:t>. cannot, deadlock</w:t>
      </w:r>
      <w:r>
        <w:rPr>
          <w:rFonts w:hint="eastAsia"/>
          <w:szCs w:val="21"/>
        </w:rPr>
        <w:tab/>
      </w:r>
      <w:r>
        <w:rPr>
          <w:rFonts w:hint="eastAsia"/>
          <w:szCs w:val="21"/>
        </w:rPr>
        <w:tab/>
      </w:r>
      <w:r w:rsidRPr="00746AF1">
        <w:rPr>
          <w:rFonts w:hint="eastAsia"/>
          <w:color w:val="000000"/>
          <w:szCs w:val="21"/>
        </w:rPr>
        <w:t>C</w:t>
      </w:r>
      <w:r w:rsidRPr="00746AF1">
        <w:rPr>
          <w:color w:val="000000"/>
          <w:szCs w:val="21"/>
        </w:rPr>
        <w:t xml:space="preserve">. </w:t>
      </w:r>
      <w:r w:rsidRPr="000529F1">
        <w:rPr>
          <w:color w:val="000000"/>
          <w:szCs w:val="21"/>
        </w:rPr>
        <w:t>can, safe</w:t>
      </w:r>
      <w:r>
        <w:rPr>
          <w:rFonts w:hint="eastAsia"/>
          <w:szCs w:val="21"/>
        </w:rPr>
        <w:tab/>
      </w:r>
      <w:r>
        <w:rPr>
          <w:rFonts w:hint="eastAsia"/>
          <w:szCs w:val="21"/>
        </w:rPr>
        <w:tab/>
      </w:r>
      <w:r w:rsidRPr="00DA204F">
        <w:rPr>
          <w:rFonts w:hint="eastAsia"/>
          <w:color w:val="000000"/>
          <w:szCs w:val="21"/>
        </w:rPr>
        <w:t>D</w:t>
      </w:r>
      <w:r w:rsidRPr="00DA204F">
        <w:rPr>
          <w:color w:val="000000"/>
          <w:szCs w:val="21"/>
        </w:rPr>
        <w:t xml:space="preserve">. </w:t>
      </w:r>
      <w:r w:rsidRPr="00E179E3">
        <w:rPr>
          <w:color w:val="000000"/>
          <w:szCs w:val="21"/>
        </w:rPr>
        <w:t>not sure</w:t>
      </w:r>
    </w:p>
    <w:p w14:paraId="140F2875" w14:textId="77777777" w:rsidR="000A70E5" w:rsidRDefault="000A70E5" w:rsidP="000A70E5"/>
    <w:p w14:paraId="2C4DD75D" w14:textId="2DCF5D93" w:rsidR="000A70E5" w:rsidRPr="000A70E5" w:rsidRDefault="000A70E5" w:rsidP="000A70E5">
      <w:pPr>
        <w:widowControl w:val="0"/>
        <w:numPr>
          <w:ilvl w:val="0"/>
          <w:numId w:val="1"/>
        </w:numPr>
        <w:ind w:left="360"/>
        <w:jc w:val="both"/>
        <w:rPr>
          <w:szCs w:val="21"/>
        </w:rPr>
      </w:pPr>
      <w:r w:rsidRPr="000A70E5">
        <w:rPr>
          <w:szCs w:val="21"/>
        </w:rPr>
        <w:t xml:space="preserve">In Many-to-One thread model, </w:t>
      </w:r>
      <w:proofErr w:type="gramStart"/>
      <w:r w:rsidRPr="000A70E5">
        <w:rPr>
          <w:szCs w:val="21"/>
        </w:rPr>
        <w:t>What</w:t>
      </w:r>
      <w:proofErr w:type="gramEnd"/>
      <w:r w:rsidRPr="000A70E5">
        <w:rPr>
          <w:szCs w:val="21"/>
        </w:rPr>
        <w:t xml:space="preserve"> would happen if a thread in a multithreaded process   </w:t>
      </w:r>
      <w:r w:rsidRPr="000A70E5">
        <w:rPr>
          <w:szCs w:val="21"/>
        </w:rPr>
        <w:lastRenderedPageBreak/>
        <w:t>makes a blocking system call?</w:t>
      </w:r>
    </w:p>
    <w:p w14:paraId="414BDABC" w14:textId="77777777" w:rsidR="000A70E5" w:rsidRDefault="000A70E5" w:rsidP="000A70E5">
      <w:pPr>
        <w:ind w:firstLine="360"/>
      </w:pPr>
      <w:r>
        <w:t>A. the other threads of the process would continue to run</w:t>
      </w:r>
    </w:p>
    <w:p w14:paraId="161330DF" w14:textId="77777777" w:rsidR="000A70E5" w:rsidRPr="00023844" w:rsidRDefault="000A70E5" w:rsidP="000A70E5">
      <w:pPr>
        <w:ind w:firstLine="360"/>
        <w:rPr>
          <w:color w:val="FF0000"/>
        </w:rPr>
      </w:pPr>
      <w:r w:rsidRPr="00023844">
        <w:rPr>
          <w:color w:val="FF0000"/>
        </w:rPr>
        <w:t>B. the entire process would get blocked</w:t>
      </w:r>
    </w:p>
    <w:p w14:paraId="794694EE" w14:textId="77777777" w:rsidR="000A70E5" w:rsidRDefault="000A70E5" w:rsidP="000A70E5">
      <w:pPr>
        <w:ind w:firstLine="360"/>
      </w:pPr>
      <w:r>
        <w:t>C. the blocking thread will get killed</w:t>
      </w:r>
    </w:p>
    <w:p w14:paraId="6F35CB8D" w14:textId="07458A2D" w:rsidR="000A70E5" w:rsidRDefault="000A70E5" w:rsidP="000A70E5">
      <w:pPr>
        <w:ind w:firstLine="360"/>
      </w:pPr>
      <w:r>
        <w:t>D. the blocking thread will never get to run again</w:t>
      </w:r>
    </w:p>
    <w:p w14:paraId="11D2958D" w14:textId="56BFF459" w:rsidR="000A70E5" w:rsidRDefault="000A70E5" w:rsidP="000A70E5"/>
    <w:p w14:paraId="3EBCF3F2" w14:textId="77777777" w:rsidR="000A70E5" w:rsidRPr="00222D21" w:rsidRDefault="000A70E5" w:rsidP="000A70E5">
      <w:pPr>
        <w:widowControl w:val="0"/>
        <w:numPr>
          <w:ilvl w:val="0"/>
          <w:numId w:val="1"/>
        </w:numPr>
        <w:ind w:left="360"/>
        <w:jc w:val="both"/>
        <w:rPr>
          <w:szCs w:val="21"/>
        </w:rPr>
      </w:pPr>
      <w:r w:rsidRPr="00222D21">
        <w:rPr>
          <w:szCs w:val="21"/>
        </w:rPr>
        <w:t>There are N processes which share M mutual exclusive resources, each process can hold W resources at most. Which of the following condition may cause a deadlock?</w:t>
      </w:r>
    </w:p>
    <w:p w14:paraId="71E76979" w14:textId="0E08A440" w:rsidR="000A70E5" w:rsidRDefault="000A70E5" w:rsidP="000A70E5">
      <w:pPr>
        <w:ind w:left="420"/>
        <w:rPr>
          <w:color w:val="000000" w:themeColor="text1"/>
          <w:szCs w:val="21"/>
        </w:rPr>
      </w:pPr>
      <w:r w:rsidRPr="00222D21">
        <w:rPr>
          <w:szCs w:val="21"/>
        </w:rPr>
        <w:t>A.  M=2, N=1, W=2</w:t>
      </w:r>
      <w:r w:rsidRPr="00222D21">
        <w:rPr>
          <w:szCs w:val="21"/>
        </w:rPr>
        <w:tab/>
        <w:t>B.  M=2, N=2, W=1</w:t>
      </w:r>
      <w:r w:rsidRPr="00222D21">
        <w:rPr>
          <w:szCs w:val="21"/>
        </w:rPr>
        <w:tab/>
        <w:t>C.  M=4, N=3, W=2</w:t>
      </w:r>
      <w:r w:rsidRPr="00222D21">
        <w:rPr>
          <w:szCs w:val="21"/>
        </w:rPr>
        <w:tab/>
      </w:r>
      <w:r w:rsidRPr="00023844">
        <w:rPr>
          <w:color w:val="FF0000"/>
          <w:szCs w:val="21"/>
        </w:rPr>
        <w:t>D.  M=4, N=2, W=3</w:t>
      </w:r>
    </w:p>
    <w:p w14:paraId="7C91EBD6" w14:textId="0511609D" w:rsidR="000A70E5" w:rsidRDefault="000A70E5" w:rsidP="000A70E5">
      <w:pPr>
        <w:rPr>
          <w:szCs w:val="21"/>
        </w:rPr>
      </w:pPr>
    </w:p>
    <w:p w14:paraId="73700A3C" w14:textId="77777777" w:rsidR="000A70E5" w:rsidRPr="001F60A0" w:rsidRDefault="000A70E5" w:rsidP="000A70E5">
      <w:pPr>
        <w:widowControl w:val="0"/>
        <w:numPr>
          <w:ilvl w:val="0"/>
          <w:numId w:val="1"/>
        </w:numPr>
        <w:ind w:left="360"/>
        <w:jc w:val="both"/>
        <w:rPr>
          <w:color w:val="000000"/>
          <w:szCs w:val="21"/>
        </w:rPr>
      </w:pPr>
      <w:r w:rsidRPr="001F60A0">
        <w:rPr>
          <w:color w:val="000000"/>
          <w:szCs w:val="21"/>
        </w:rPr>
        <w:t>Consider the following resource trajectory graph for a system with two processes (P1 and P2) and two resources (R1 and R2).</w:t>
      </w:r>
      <w:r>
        <w:rPr>
          <w:color w:val="000000"/>
          <w:szCs w:val="21"/>
        </w:rPr>
        <w:t xml:space="preserve"> The x-axis and y-axis represent the time when P1 and P2 will request their resource respectively. Which of the following statements is correct?</w:t>
      </w:r>
    </w:p>
    <w:p w14:paraId="2C45A3BF" w14:textId="77777777" w:rsidR="000A70E5" w:rsidRPr="00E5495D" w:rsidRDefault="000A70E5" w:rsidP="000A70E5">
      <w:pPr>
        <w:ind w:left="420"/>
        <w:jc w:val="center"/>
        <w:rPr>
          <w:color w:val="000000"/>
          <w:szCs w:val="21"/>
        </w:rPr>
      </w:pPr>
      <w:r w:rsidRPr="00EE0277">
        <w:rPr>
          <w:noProof/>
          <w:color w:val="000000"/>
          <w:szCs w:val="21"/>
        </w:rPr>
        <w:drawing>
          <wp:inline distT="0" distB="0" distL="0" distR="0" wp14:anchorId="65EAFDB2" wp14:editId="031372E1">
            <wp:extent cx="2654300" cy="2166620"/>
            <wp:effectExtent l="0" t="0" r="0" b="0"/>
            <wp:docPr id="3" name="屏幕快照 2015-01-08 下午6.56.4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屏幕快照 2015-01-08 下午6.56.42.png"/>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4300" cy="2166620"/>
                    </a:xfrm>
                    <a:prstGeom prst="rect">
                      <a:avLst/>
                    </a:prstGeom>
                    <a:noFill/>
                    <a:ln>
                      <a:noFill/>
                    </a:ln>
                  </pic:spPr>
                </pic:pic>
              </a:graphicData>
            </a:graphic>
          </wp:inline>
        </w:drawing>
      </w:r>
    </w:p>
    <w:p w14:paraId="06A7AB49" w14:textId="77777777" w:rsidR="000A70E5" w:rsidRDefault="000A70E5" w:rsidP="000A70E5">
      <w:pPr>
        <w:ind w:left="420"/>
        <w:rPr>
          <w:color w:val="000000"/>
          <w:szCs w:val="21"/>
        </w:rPr>
      </w:pPr>
      <w:r>
        <w:rPr>
          <w:color w:val="000000"/>
          <w:szCs w:val="21"/>
        </w:rPr>
        <w:t>A. The system is deadlocked at point B.</w:t>
      </w:r>
    </w:p>
    <w:p w14:paraId="6962BB47" w14:textId="77777777" w:rsidR="000A70E5" w:rsidRPr="00B03C67" w:rsidRDefault="000A70E5" w:rsidP="000A70E5">
      <w:pPr>
        <w:ind w:left="420"/>
        <w:rPr>
          <w:color w:val="000000" w:themeColor="text1"/>
          <w:szCs w:val="21"/>
        </w:rPr>
      </w:pPr>
      <w:r w:rsidRPr="00B03C67">
        <w:rPr>
          <w:color w:val="000000" w:themeColor="text1"/>
          <w:szCs w:val="21"/>
        </w:rPr>
        <w:t>B. The system is safe at point B.</w:t>
      </w:r>
    </w:p>
    <w:p w14:paraId="0BB76FA2" w14:textId="77777777" w:rsidR="000A70E5" w:rsidRPr="00B03C67" w:rsidRDefault="000A70E5" w:rsidP="000A70E5">
      <w:pPr>
        <w:ind w:left="420"/>
        <w:rPr>
          <w:color w:val="FF0000"/>
          <w:szCs w:val="21"/>
        </w:rPr>
      </w:pPr>
      <w:r w:rsidRPr="00B03C67">
        <w:rPr>
          <w:color w:val="FF0000"/>
          <w:szCs w:val="21"/>
        </w:rPr>
        <w:t>C. The system is safe at point D.</w:t>
      </w:r>
    </w:p>
    <w:p w14:paraId="17424F5A" w14:textId="7F55AAA6" w:rsidR="000A70E5" w:rsidRDefault="000A70E5" w:rsidP="000A70E5">
      <w:pPr>
        <w:ind w:left="420"/>
        <w:rPr>
          <w:color w:val="000000"/>
          <w:szCs w:val="21"/>
        </w:rPr>
      </w:pPr>
      <w:r>
        <w:rPr>
          <w:color w:val="000000"/>
          <w:szCs w:val="21"/>
        </w:rPr>
        <w:t>D. Point C represents a transition between safe state and deadlock.</w:t>
      </w:r>
    </w:p>
    <w:p w14:paraId="1480B132" w14:textId="281A8DA1" w:rsidR="000A70E5" w:rsidRDefault="000A70E5" w:rsidP="000A70E5">
      <w:pPr>
        <w:rPr>
          <w:color w:val="000000"/>
          <w:szCs w:val="21"/>
        </w:rPr>
      </w:pPr>
    </w:p>
    <w:p w14:paraId="1DB81163" w14:textId="77777777" w:rsidR="000A70E5" w:rsidRPr="00E5495D" w:rsidRDefault="000A70E5" w:rsidP="000A70E5">
      <w:pPr>
        <w:rPr>
          <w:color w:val="000000"/>
          <w:szCs w:val="21"/>
        </w:rPr>
      </w:pPr>
    </w:p>
    <w:p w14:paraId="2BE321E1" w14:textId="77777777" w:rsidR="00FB72B4" w:rsidRPr="00F17A99" w:rsidRDefault="00FB72B4" w:rsidP="00FB72B4">
      <w:pPr>
        <w:widowControl w:val="0"/>
        <w:numPr>
          <w:ilvl w:val="0"/>
          <w:numId w:val="1"/>
        </w:numPr>
        <w:snapToGrid w:val="0"/>
        <w:ind w:left="360"/>
        <w:rPr>
          <w:szCs w:val="21"/>
        </w:rPr>
      </w:pPr>
      <w:r w:rsidRPr="00F17A99">
        <w:rPr>
          <w:szCs w:val="21"/>
        </w:rPr>
        <w:t>What is the purpose of system calls?</w:t>
      </w:r>
    </w:p>
    <w:p w14:paraId="4397794C" w14:textId="77777777" w:rsidR="00FB72B4" w:rsidRPr="00F17A99" w:rsidRDefault="00FB72B4" w:rsidP="00FB72B4">
      <w:pPr>
        <w:autoSpaceDE w:val="0"/>
        <w:autoSpaceDN w:val="0"/>
        <w:adjustRightInd w:val="0"/>
        <w:ind w:firstLine="360"/>
        <w:rPr>
          <w:szCs w:val="21"/>
        </w:rPr>
      </w:pPr>
      <w:r w:rsidRPr="00F17A99">
        <w:rPr>
          <w:szCs w:val="21"/>
        </w:rPr>
        <w:t>A. System calls allow user-level processes to gain resources from the operating system.</w:t>
      </w:r>
    </w:p>
    <w:p w14:paraId="25153A2B" w14:textId="77777777" w:rsidR="00FB72B4" w:rsidRPr="00F17A99" w:rsidRDefault="00FB72B4" w:rsidP="00FB72B4">
      <w:pPr>
        <w:autoSpaceDE w:val="0"/>
        <w:autoSpaceDN w:val="0"/>
        <w:adjustRightInd w:val="0"/>
        <w:ind w:firstLine="360"/>
        <w:rPr>
          <w:szCs w:val="21"/>
        </w:rPr>
      </w:pPr>
      <w:r w:rsidRPr="00F17A99">
        <w:rPr>
          <w:szCs w:val="21"/>
        </w:rPr>
        <w:t>B. System calls are the standard interface between a user process and a kernel process.</w:t>
      </w:r>
    </w:p>
    <w:p w14:paraId="3A654A21" w14:textId="77777777" w:rsidR="00FB72B4" w:rsidRPr="00FB72B4" w:rsidRDefault="00FB72B4" w:rsidP="00FB72B4">
      <w:pPr>
        <w:autoSpaceDE w:val="0"/>
        <w:autoSpaceDN w:val="0"/>
        <w:adjustRightInd w:val="0"/>
        <w:ind w:firstLine="360"/>
        <w:rPr>
          <w:color w:val="000000" w:themeColor="text1"/>
          <w:szCs w:val="21"/>
        </w:rPr>
      </w:pPr>
      <w:r w:rsidRPr="00FB72B4">
        <w:rPr>
          <w:color w:val="000000" w:themeColor="text1"/>
          <w:szCs w:val="21"/>
        </w:rPr>
        <w:t>C</w:t>
      </w:r>
      <w:r w:rsidRPr="00FB72B4">
        <w:rPr>
          <w:color w:val="FF0000"/>
          <w:szCs w:val="21"/>
        </w:rPr>
        <w:t>. System calls allow user-level processes to request services of the operating system.</w:t>
      </w:r>
    </w:p>
    <w:p w14:paraId="5AD9AAE7" w14:textId="615708FB" w:rsidR="00FB72B4" w:rsidRDefault="00FB72B4" w:rsidP="00FB72B4">
      <w:pPr>
        <w:autoSpaceDE w:val="0"/>
        <w:autoSpaceDN w:val="0"/>
        <w:adjustRightInd w:val="0"/>
        <w:ind w:firstLine="360"/>
        <w:rPr>
          <w:color w:val="000000" w:themeColor="text1"/>
          <w:szCs w:val="21"/>
        </w:rPr>
      </w:pPr>
      <w:r w:rsidRPr="00FB72B4">
        <w:rPr>
          <w:color w:val="000000" w:themeColor="text1"/>
          <w:szCs w:val="21"/>
        </w:rPr>
        <w:t>D. There is no real purpose to system calls.</w:t>
      </w:r>
    </w:p>
    <w:p w14:paraId="7A632DAF" w14:textId="77777777" w:rsidR="00023844" w:rsidRDefault="00023844" w:rsidP="00023844">
      <w:pPr>
        <w:widowControl w:val="0"/>
        <w:jc w:val="both"/>
        <w:rPr>
          <w:color w:val="000000" w:themeColor="text1"/>
          <w:szCs w:val="21"/>
        </w:rPr>
      </w:pPr>
    </w:p>
    <w:p w14:paraId="7537E5D3" w14:textId="32DBFFD0" w:rsidR="00023844" w:rsidRDefault="00023844" w:rsidP="00023844">
      <w:pPr>
        <w:pStyle w:val="a3"/>
        <w:widowControl w:val="0"/>
        <w:numPr>
          <w:ilvl w:val="0"/>
          <w:numId w:val="1"/>
        </w:numPr>
        <w:ind w:left="360"/>
        <w:jc w:val="both"/>
      </w:pPr>
      <w:r>
        <w:rPr>
          <w:rFonts w:hint="eastAsia"/>
        </w:rPr>
        <w:t>What information is stored in a thread control block (TCB)?</w:t>
      </w:r>
    </w:p>
    <w:p w14:paraId="7C78BD7E" w14:textId="032259B4" w:rsidR="00023844" w:rsidRDefault="00023844" w:rsidP="00023844">
      <w:pPr>
        <w:ind w:firstLine="360"/>
      </w:pPr>
      <w:r>
        <w:t>A.</w:t>
      </w:r>
      <w:r>
        <w:rPr>
          <w:rFonts w:hint="eastAsia"/>
        </w:rPr>
        <w:t xml:space="preserve"> List of open files.</w:t>
      </w:r>
    </w:p>
    <w:p w14:paraId="3F0A9611" w14:textId="78007E42" w:rsidR="00023844" w:rsidRDefault="00023844" w:rsidP="00023844">
      <w:pPr>
        <w:ind w:firstLine="360"/>
        <w:rPr>
          <w:color w:val="FF0000"/>
        </w:rPr>
      </w:pPr>
      <w:r>
        <w:rPr>
          <w:color w:val="FF0000"/>
        </w:rPr>
        <w:t>B.</w:t>
      </w:r>
      <w:r>
        <w:rPr>
          <w:rFonts w:hint="eastAsia"/>
          <w:color w:val="FF0000"/>
        </w:rPr>
        <w:t xml:space="preserve"> Stack pointer.</w:t>
      </w:r>
    </w:p>
    <w:p w14:paraId="142BD76E" w14:textId="2C7620F7" w:rsidR="00023844" w:rsidRDefault="00023844" w:rsidP="00023844">
      <w:pPr>
        <w:ind w:firstLine="360"/>
      </w:pPr>
      <w:r>
        <w:t>C.</w:t>
      </w:r>
      <w:r>
        <w:rPr>
          <w:rFonts w:hint="eastAsia"/>
        </w:rPr>
        <w:t xml:space="preserve"> Memory map.</w:t>
      </w:r>
    </w:p>
    <w:p w14:paraId="70F454D9" w14:textId="178A71FE" w:rsidR="00023844" w:rsidRDefault="00023844" w:rsidP="00023844">
      <w:pPr>
        <w:ind w:firstLine="360"/>
      </w:pPr>
      <w:r>
        <w:t>D.</w:t>
      </w:r>
      <w:r>
        <w:rPr>
          <w:rFonts w:hint="eastAsia"/>
        </w:rPr>
        <w:t xml:space="preserve"> Thread owner ID</w:t>
      </w:r>
    </w:p>
    <w:p w14:paraId="38714511" w14:textId="6C737537" w:rsidR="00FB72B4" w:rsidRDefault="00FB72B4" w:rsidP="00FB72B4">
      <w:pPr>
        <w:autoSpaceDE w:val="0"/>
        <w:autoSpaceDN w:val="0"/>
        <w:adjustRightInd w:val="0"/>
        <w:ind w:firstLine="360"/>
        <w:rPr>
          <w:szCs w:val="21"/>
        </w:rPr>
      </w:pPr>
    </w:p>
    <w:p w14:paraId="44BD05CA" w14:textId="18EBF31B" w:rsidR="00FB72B4" w:rsidRPr="00FB72B4" w:rsidRDefault="00FB72B4" w:rsidP="00FB72B4">
      <w:pPr>
        <w:pStyle w:val="a3"/>
        <w:widowControl w:val="0"/>
        <w:numPr>
          <w:ilvl w:val="0"/>
          <w:numId w:val="1"/>
        </w:numPr>
        <w:tabs>
          <w:tab w:val="left" w:pos="420"/>
        </w:tabs>
        <w:spacing w:beforeLines="100" w:before="240"/>
        <w:ind w:left="450" w:hanging="450"/>
        <w:jc w:val="both"/>
        <w:rPr>
          <w:color w:val="000000" w:themeColor="text1"/>
          <w:szCs w:val="28"/>
        </w:rPr>
      </w:pPr>
      <w:r w:rsidRPr="00FB72B4">
        <w:rPr>
          <w:rFonts w:hint="eastAsia"/>
          <w:color w:val="000000"/>
          <w:szCs w:val="28"/>
        </w:rPr>
        <w:lastRenderedPageBreak/>
        <w:t>A computer system has a device with n mutually exclusive instances. Three concurrent processes require 3,4 and 5 instances. To ensure deadlock not to occur, what is the minimum number n?</w:t>
      </w:r>
    </w:p>
    <w:p w14:paraId="2293E98E" w14:textId="77777777" w:rsidR="00FB72B4" w:rsidRDefault="00FB72B4" w:rsidP="00FB72B4">
      <w:pPr>
        <w:widowControl w:val="0"/>
        <w:numPr>
          <w:ilvl w:val="0"/>
          <w:numId w:val="9"/>
        </w:numPr>
        <w:tabs>
          <w:tab w:val="left" w:pos="840"/>
        </w:tabs>
        <w:jc w:val="both"/>
        <w:rPr>
          <w:color w:val="000000"/>
          <w:szCs w:val="28"/>
        </w:rPr>
      </w:pPr>
      <w:r w:rsidRPr="00FB72B4">
        <w:rPr>
          <w:rFonts w:hint="eastAsia"/>
          <w:color w:val="000000" w:themeColor="text1"/>
          <w:szCs w:val="28"/>
        </w:rPr>
        <w:t xml:space="preserve">9   </w:t>
      </w:r>
      <w:r w:rsidRPr="00FB72B4">
        <w:rPr>
          <w:rFonts w:hint="eastAsia"/>
          <w:color w:val="000000" w:themeColor="text1"/>
          <w:szCs w:val="28"/>
        </w:rPr>
        <w:tab/>
      </w:r>
      <w:r w:rsidRPr="00FB72B4">
        <w:rPr>
          <w:rFonts w:hint="eastAsia"/>
          <w:color w:val="000000" w:themeColor="text1"/>
          <w:szCs w:val="28"/>
        </w:rPr>
        <w:tab/>
      </w:r>
      <w:r w:rsidRPr="00FB72B4">
        <w:rPr>
          <w:rFonts w:hint="eastAsia"/>
          <w:color w:val="FF0000"/>
          <w:szCs w:val="28"/>
        </w:rPr>
        <w:t>B. 10</w:t>
      </w:r>
      <w:r w:rsidRPr="00FB72B4">
        <w:rPr>
          <w:rFonts w:hint="eastAsia"/>
          <w:color w:val="FF0000"/>
          <w:szCs w:val="28"/>
        </w:rPr>
        <w:tab/>
      </w:r>
      <w:r>
        <w:rPr>
          <w:rFonts w:hint="eastAsia"/>
          <w:color w:val="000000"/>
          <w:szCs w:val="28"/>
        </w:rPr>
        <w:tab/>
      </w:r>
      <w:r>
        <w:rPr>
          <w:rFonts w:hint="eastAsia"/>
          <w:color w:val="000000"/>
          <w:szCs w:val="28"/>
        </w:rPr>
        <w:tab/>
        <w:t>C. 11</w:t>
      </w:r>
      <w:r>
        <w:rPr>
          <w:rFonts w:hint="eastAsia"/>
          <w:color w:val="000000"/>
          <w:szCs w:val="28"/>
        </w:rPr>
        <w:tab/>
      </w:r>
      <w:r>
        <w:rPr>
          <w:rFonts w:hint="eastAsia"/>
          <w:color w:val="000000"/>
          <w:szCs w:val="28"/>
        </w:rPr>
        <w:tab/>
      </w:r>
      <w:r>
        <w:rPr>
          <w:rFonts w:hint="eastAsia"/>
          <w:color w:val="000000"/>
          <w:szCs w:val="28"/>
        </w:rPr>
        <w:tab/>
        <w:t>D. 12</w:t>
      </w:r>
    </w:p>
    <w:p w14:paraId="2464A93B" w14:textId="27C5F217" w:rsidR="00FB72B4" w:rsidRDefault="00FB72B4" w:rsidP="00FB72B4">
      <w:pPr>
        <w:autoSpaceDE w:val="0"/>
        <w:autoSpaceDN w:val="0"/>
        <w:adjustRightInd w:val="0"/>
        <w:ind w:firstLine="360"/>
        <w:rPr>
          <w:szCs w:val="21"/>
        </w:rPr>
      </w:pPr>
    </w:p>
    <w:p w14:paraId="43189EFB" w14:textId="03FEE48C" w:rsidR="00FB72B4" w:rsidRPr="00FB72B4" w:rsidRDefault="00FB72B4" w:rsidP="00FB72B4">
      <w:pPr>
        <w:pStyle w:val="a3"/>
        <w:widowControl w:val="0"/>
        <w:numPr>
          <w:ilvl w:val="0"/>
          <w:numId w:val="1"/>
        </w:numPr>
        <w:tabs>
          <w:tab w:val="left" w:pos="420"/>
        </w:tabs>
        <w:spacing w:beforeLines="100" w:before="240"/>
        <w:ind w:left="450" w:hanging="450"/>
        <w:jc w:val="both"/>
        <w:rPr>
          <w:color w:val="000000"/>
          <w:szCs w:val="28"/>
        </w:rPr>
      </w:pPr>
      <w:r w:rsidRPr="00FB72B4">
        <w:rPr>
          <w:color w:val="000000"/>
          <w:szCs w:val="28"/>
        </w:rPr>
        <w:t>Suppose 4 jobs, each of which having a burst time of 2 minutes, are submitted to a system at almost the same time. If the system uses the FCFS scheduling algorithm, what is the average turnaround time of these 4 jobs? _________</w:t>
      </w:r>
    </w:p>
    <w:p w14:paraId="2297D5D5" w14:textId="77777777" w:rsidR="00FB72B4" w:rsidRDefault="00FB72B4" w:rsidP="00FB72B4">
      <w:pPr>
        <w:ind w:firstLine="420"/>
        <w:rPr>
          <w:lang w:val="de-DE"/>
        </w:rPr>
      </w:pPr>
      <w:r>
        <w:rPr>
          <w:lang w:val="de-DE"/>
        </w:rPr>
        <w:t xml:space="preserve">A. </w:t>
      </w:r>
      <w:r>
        <w:rPr>
          <w:rFonts w:hint="eastAsia"/>
        </w:rPr>
        <w:t>3</w:t>
      </w:r>
      <w:r>
        <w:rPr>
          <w:lang w:val="de-DE"/>
        </w:rPr>
        <w:t xml:space="preserve"> minute   B. </w:t>
      </w:r>
      <w:r>
        <w:rPr>
          <w:rFonts w:hint="eastAsia"/>
        </w:rPr>
        <w:t>4</w:t>
      </w:r>
      <w:r>
        <w:rPr>
          <w:lang w:val="de-DE"/>
        </w:rPr>
        <w:t xml:space="preserve"> minutes   </w:t>
      </w:r>
      <w:r>
        <w:rPr>
          <w:color w:val="FF0000"/>
          <w:lang w:val="de-DE"/>
        </w:rPr>
        <w:t xml:space="preserve">C. </w:t>
      </w:r>
      <w:r>
        <w:rPr>
          <w:rFonts w:hint="eastAsia"/>
          <w:color w:val="FF0000"/>
        </w:rPr>
        <w:t>5</w:t>
      </w:r>
      <w:r>
        <w:rPr>
          <w:color w:val="FF0000"/>
          <w:lang w:val="de-DE"/>
        </w:rPr>
        <w:t xml:space="preserve"> minutes</w:t>
      </w:r>
      <w:r>
        <w:rPr>
          <w:lang w:val="de-DE"/>
        </w:rPr>
        <w:t xml:space="preserve">   D. </w:t>
      </w:r>
      <w:r>
        <w:rPr>
          <w:rFonts w:hint="eastAsia"/>
        </w:rPr>
        <w:t>6</w:t>
      </w:r>
      <w:r>
        <w:rPr>
          <w:lang w:val="de-DE"/>
        </w:rPr>
        <w:t xml:space="preserve"> minutes</w:t>
      </w:r>
    </w:p>
    <w:p w14:paraId="6FE519B8" w14:textId="77777777" w:rsidR="00FB72B4" w:rsidRDefault="00FB72B4" w:rsidP="00FB72B4">
      <w:pPr>
        <w:autoSpaceDE w:val="0"/>
        <w:autoSpaceDN w:val="0"/>
        <w:adjustRightInd w:val="0"/>
        <w:ind w:firstLine="360"/>
        <w:rPr>
          <w:szCs w:val="21"/>
        </w:rPr>
      </w:pPr>
    </w:p>
    <w:p w14:paraId="6F8CD286" w14:textId="087549FB" w:rsidR="00FB72B4" w:rsidRDefault="00FB72B4" w:rsidP="00FB72B4">
      <w:pPr>
        <w:autoSpaceDE w:val="0"/>
        <w:autoSpaceDN w:val="0"/>
        <w:adjustRightInd w:val="0"/>
        <w:ind w:firstLine="360"/>
        <w:rPr>
          <w:szCs w:val="21"/>
        </w:rPr>
      </w:pPr>
    </w:p>
    <w:p w14:paraId="16A3D9DC" w14:textId="3AA923E3" w:rsidR="00FB72B4" w:rsidRPr="006D011C" w:rsidRDefault="00FB72B4" w:rsidP="00FB72B4">
      <w:pPr>
        <w:pStyle w:val="a3"/>
        <w:numPr>
          <w:ilvl w:val="0"/>
          <w:numId w:val="1"/>
        </w:numPr>
        <w:tabs>
          <w:tab w:val="left" w:pos="450"/>
        </w:tabs>
        <w:autoSpaceDE w:val="0"/>
        <w:autoSpaceDN w:val="0"/>
        <w:adjustRightInd w:val="0"/>
        <w:ind w:left="450" w:hanging="450"/>
        <w:rPr>
          <w:szCs w:val="21"/>
        </w:rPr>
      </w:pPr>
      <w:r>
        <w:rPr>
          <w:rFonts w:hint="eastAsia"/>
        </w:rPr>
        <w:t>Four processes R1, R2, W1, and W2 share a buffer space named B. R1 reads a number from the keyboard and saves it into B, so that the saved number is only consumed by W1, which prints the number to the screen. R2 reads a character from a mouse and also saves the character into B, so that only W2 can print the character to a printer. Please write the synchronization code for the four processes so that no race condition may arise among them. Define semaphores if necessary.</w:t>
      </w:r>
    </w:p>
    <w:p w14:paraId="05D2A1EF" w14:textId="663147A3" w:rsidR="006D011C" w:rsidRPr="00FB72B4" w:rsidRDefault="006D011C" w:rsidP="006D011C">
      <w:pPr>
        <w:pStyle w:val="a3"/>
        <w:tabs>
          <w:tab w:val="left" w:pos="450"/>
        </w:tabs>
        <w:autoSpaceDE w:val="0"/>
        <w:autoSpaceDN w:val="0"/>
        <w:adjustRightInd w:val="0"/>
        <w:ind w:left="450"/>
        <w:rPr>
          <w:szCs w:val="21"/>
        </w:rPr>
      </w:pPr>
      <w:r>
        <w:rPr>
          <w:noProof/>
          <w:szCs w:val="21"/>
        </w:rPr>
        <w:lastRenderedPageBreak/>
        <w:drawing>
          <wp:inline distT="0" distB="0" distL="0" distR="0" wp14:anchorId="0B9627F0" wp14:editId="4BF6E3E4">
            <wp:extent cx="3165676" cy="4908966"/>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201564" cy="4964618"/>
                    </a:xfrm>
                    <a:prstGeom prst="rect">
                      <a:avLst/>
                    </a:prstGeom>
                  </pic:spPr>
                </pic:pic>
              </a:graphicData>
            </a:graphic>
          </wp:inline>
        </w:drawing>
      </w:r>
    </w:p>
    <w:p w14:paraId="6DE49C54" w14:textId="77777777" w:rsidR="00FB72B4" w:rsidRPr="00FB72B4" w:rsidRDefault="00FB72B4" w:rsidP="00FB72B4">
      <w:pPr>
        <w:autoSpaceDE w:val="0"/>
        <w:autoSpaceDN w:val="0"/>
        <w:adjustRightInd w:val="0"/>
        <w:rPr>
          <w:color w:val="000000" w:themeColor="text1"/>
          <w:szCs w:val="21"/>
        </w:rPr>
      </w:pPr>
    </w:p>
    <w:p w14:paraId="06B421DC" w14:textId="77777777" w:rsidR="000A70E5" w:rsidRPr="00222D21" w:rsidRDefault="000A70E5" w:rsidP="000A70E5">
      <w:pPr>
        <w:rPr>
          <w:szCs w:val="21"/>
        </w:rPr>
      </w:pPr>
    </w:p>
    <w:p w14:paraId="1D0DE808" w14:textId="77777777" w:rsidR="000A70E5" w:rsidRDefault="000A70E5" w:rsidP="000A70E5"/>
    <w:sectPr w:rsidR="000A70E5" w:rsidSect="00347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06F55"/>
    <w:multiLevelType w:val="hybridMultilevel"/>
    <w:tmpl w:val="4678F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40743"/>
    <w:multiLevelType w:val="hybridMultilevel"/>
    <w:tmpl w:val="9A3C683E"/>
    <w:lvl w:ilvl="0" w:tplc="BFCA4B9C">
      <w:start w:val="48"/>
      <w:numFmt w:val="decimal"/>
      <w:lvlText w:val="%1."/>
      <w:lvlJc w:val="left"/>
      <w:pPr>
        <w:tabs>
          <w:tab w:val="num" w:pos="360"/>
        </w:tabs>
        <w:ind w:left="360" w:hanging="36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EF255E"/>
    <w:multiLevelType w:val="hybridMultilevel"/>
    <w:tmpl w:val="BA18E2B4"/>
    <w:lvl w:ilvl="0" w:tplc="A3E403E0">
      <w:start w:val="1"/>
      <w:numFmt w:val="decimal"/>
      <w:lvlText w:val="%1."/>
      <w:lvlJc w:val="left"/>
      <w:pPr>
        <w:tabs>
          <w:tab w:val="num" w:pos="420"/>
        </w:tabs>
        <w:ind w:left="420" w:hanging="420"/>
      </w:pPr>
      <w:rPr>
        <w:i w:val="0"/>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1F548F2"/>
    <w:multiLevelType w:val="hybridMultilevel"/>
    <w:tmpl w:val="C9208F86"/>
    <w:lvl w:ilvl="0" w:tplc="7AE891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B3177F1"/>
    <w:multiLevelType w:val="hybridMultilevel"/>
    <w:tmpl w:val="BA18E2B4"/>
    <w:lvl w:ilvl="0" w:tplc="A3E403E0">
      <w:start w:val="1"/>
      <w:numFmt w:val="decimal"/>
      <w:lvlText w:val="%1."/>
      <w:lvlJc w:val="left"/>
      <w:pPr>
        <w:tabs>
          <w:tab w:val="num" w:pos="420"/>
        </w:tabs>
        <w:ind w:left="420" w:hanging="420"/>
      </w:pPr>
      <w:rPr>
        <w:i w:val="0"/>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55783667"/>
    <w:multiLevelType w:val="hybridMultilevel"/>
    <w:tmpl w:val="2B6C200C"/>
    <w:lvl w:ilvl="0" w:tplc="439ABC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6877FA9"/>
    <w:multiLevelType w:val="multilevel"/>
    <w:tmpl w:val="56877FA9"/>
    <w:lvl w:ilvl="0">
      <w:start w:val="1"/>
      <w:numFmt w:val="upperLetter"/>
      <w:lvlText w:val="%1."/>
      <w:lvlJc w:val="left"/>
      <w:pPr>
        <w:tabs>
          <w:tab w:val="num" w:pos="840"/>
        </w:tabs>
        <w:ind w:left="84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A3E0C51"/>
    <w:multiLevelType w:val="singleLevel"/>
    <w:tmpl w:val="5A3E0C51"/>
    <w:lvl w:ilvl="0">
      <w:start w:val="1"/>
      <w:numFmt w:val="decimal"/>
      <w:suff w:val="space"/>
      <w:lvlText w:val="(%1)"/>
      <w:lvlJc w:val="left"/>
    </w:lvl>
  </w:abstractNum>
  <w:abstractNum w:abstractNumId="8" w15:restartNumberingAfterBreak="0">
    <w:nsid w:val="5A405F3C"/>
    <w:multiLevelType w:val="singleLevel"/>
    <w:tmpl w:val="5A405F3C"/>
    <w:lvl w:ilvl="0">
      <w:start w:val="1"/>
      <w:numFmt w:val="lowerLetter"/>
      <w:suff w:val="space"/>
      <w:lvlText w:val="(%1)"/>
      <w:lvlJc w:val="left"/>
    </w:lvl>
  </w:abstractNum>
  <w:abstractNum w:abstractNumId="9" w15:restartNumberingAfterBreak="0">
    <w:nsid w:val="6B40509F"/>
    <w:multiLevelType w:val="multilevel"/>
    <w:tmpl w:val="6B40509F"/>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lowerLetter"/>
      <w:lvlText w:val="%4."/>
      <w:lvlJc w:val="left"/>
      <w:pPr>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7A6C4A26"/>
    <w:multiLevelType w:val="hybridMultilevel"/>
    <w:tmpl w:val="0A082B34"/>
    <w:lvl w:ilvl="0" w:tplc="285CB5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21350085">
    <w:abstractNumId w:val="0"/>
  </w:num>
  <w:num w:numId="2" w16cid:durableId="2015567537">
    <w:abstractNumId w:val="7"/>
  </w:num>
  <w:num w:numId="3" w16cid:durableId="366757910">
    <w:abstractNumId w:val="8"/>
  </w:num>
  <w:num w:numId="4" w16cid:durableId="310334820">
    <w:abstractNumId w:val="10"/>
  </w:num>
  <w:num w:numId="5" w16cid:durableId="403334080">
    <w:abstractNumId w:val="4"/>
  </w:num>
  <w:num w:numId="6" w16cid:durableId="971711013">
    <w:abstractNumId w:val="2"/>
  </w:num>
  <w:num w:numId="7" w16cid:durableId="1519079874">
    <w:abstractNumId w:val="1"/>
  </w:num>
  <w:num w:numId="8" w16cid:durableId="596599570">
    <w:abstractNumId w:val="9"/>
  </w:num>
  <w:num w:numId="9" w16cid:durableId="596643546">
    <w:abstractNumId w:val="6"/>
  </w:num>
  <w:num w:numId="10" w16cid:durableId="816609955">
    <w:abstractNumId w:val="5"/>
  </w:num>
  <w:num w:numId="11" w16cid:durableId="18189534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53F"/>
    <w:rsid w:val="00023844"/>
    <w:rsid w:val="000A70E5"/>
    <w:rsid w:val="00171EAD"/>
    <w:rsid w:val="001A7F3D"/>
    <w:rsid w:val="00280B02"/>
    <w:rsid w:val="002A753F"/>
    <w:rsid w:val="00340474"/>
    <w:rsid w:val="003479ED"/>
    <w:rsid w:val="00350E62"/>
    <w:rsid w:val="00355832"/>
    <w:rsid w:val="003F6FE5"/>
    <w:rsid w:val="00402A76"/>
    <w:rsid w:val="00604003"/>
    <w:rsid w:val="00632830"/>
    <w:rsid w:val="006810C0"/>
    <w:rsid w:val="006D011C"/>
    <w:rsid w:val="0082559E"/>
    <w:rsid w:val="00880BD5"/>
    <w:rsid w:val="009C4735"/>
    <w:rsid w:val="00B03C67"/>
    <w:rsid w:val="00B251E0"/>
    <w:rsid w:val="00B63241"/>
    <w:rsid w:val="00B63DBE"/>
    <w:rsid w:val="00C71E11"/>
    <w:rsid w:val="00C81FA5"/>
    <w:rsid w:val="00CC636F"/>
    <w:rsid w:val="00D17398"/>
    <w:rsid w:val="00D31490"/>
    <w:rsid w:val="00D71920"/>
    <w:rsid w:val="00E17FB9"/>
    <w:rsid w:val="00EC7DC0"/>
    <w:rsid w:val="00F23C44"/>
    <w:rsid w:val="00F2774B"/>
    <w:rsid w:val="00FB7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E7197"/>
  <w15:chartTrackingRefBased/>
  <w15:docId w15:val="{DED58BDE-0B59-E548-967A-7FE8EF1F8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A753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753F"/>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2A753F"/>
    <w:pPr>
      <w:ind w:left="720"/>
      <w:contextualSpacing/>
    </w:pPr>
  </w:style>
  <w:style w:type="table" w:styleId="a4">
    <w:name w:val="Table Grid"/>
    <w:basedOn w:val="a1"/>
    <w:uiPriority w:val="39"/>
    <w:rsid w:val="00EC7D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诺 陈</cp:lastModifiedBy>
  <cp:revision>32</cp:revision>
  <dcterms:created xsi:type="dcterms:W3CDTF">2021-10-18T07:51:00Z</dcterms:created>
  <dcterms:modified xsi:type="dcterms:W3CDTF">2023-11-02T03:35:00Z</dcterms:modified>
</cp:coreProperties>
</file>