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29845C">
      <w:pPr>
        <w:pStyle w:val="36"/>
      </w:pPr>
      <w:bookmarkStart w:id="0" w:name="_GoBack"/>
      <w:bookmarkEnd w:id="0"/>
      <w:r>
        <w:t>Cognizant Digital Nurture 4.0</w:t>
      </w:r>
    </w:p>
    <w:p w14:paraId="03D95D24">
      <w:r>
        <w:t>Week-7</w:t>
      </w:r>
    </w:p>
    <w:p w14:paraId="359B7624">
      <w:r>
        <w:t>Name - Brishti Das</w:t>
      </w:r>
    </w:p>
    <w:p w14:paraId="50B8958F">
      <w:r>
        <w:t>Superset ID - 6363729</w:t>
      </w:r>
    </w:p>
    <w:p w14:paraId="1CA8C413">
      <w:r>
        <w:t>React Hands-on Exercise 11</w:t>
      </w:r>
    </w:p>
    <w:p w14:paraId="49115F82"/>
    <w:p w14:paraId="2192C343">
      <w:pPr>
        <w:pStyle w:val="2"/>
      </w:pPr>
      <w:r>
        <w:t>Explain React events</w:t>
      </w:r>
    </w:p>
    <w:p w14:paraId="19F1CAB3">
      <w:pPr>
        <w:pStyle w:val="23"/>
      </w:pPr>
      <w:r>
        <w:t>React events are actions or occurrences that happen in the browser, such as clicks, key presses, or mouse movements.</w:t>
      </w:r>
    </w:p>
    <w:p w14:paraId="15393056">
      <w:pPr>
        <w:pStyle w:val="23"/>
      </w:pPr>
      <w:r>
        <w:t>React wraps browser's native events with its own event system, providing a consistent interface across all browsers.</w:t>
      </w:r>
    </w:p>
    <w:p w14:paraId="51D602E1">
      <w:pPr>
        <w:pStyle w:val="23"/>
      </w:pPr>
      <w:r>
        <w:t>Examples include onClick, onChange, onSubmit, etc.</w:t>
      </w:r>
    </w:p>
    <w:p w14:paraId="45043FC9">
      <w:pPr>
        <w:pStyle w:val="23"/>
      </w:pPr>
      <w:r>
        <w:t>These events can be handled by attaching event listeners to JSX elements.</w:t>
      </w:r>
    </w:p>
    <w:p w14:paraId="2F5654F6">
      <w:pPr>
        <w:pStyle w:val="2"/>
      </w:pPr>
      <w:r>
        <w:t>Explain about event handlers</w:t>
      </w:r>
    </w:p>
    <w:p w14:paraId="295D8964">
      <w:pPr>
        <w:pStyle w:val="23"/>
      </w:pPr>
      <w:r>
        <w:t>Event handlers are functions that are triggered when a specific event occurs.</w:t>
      </w:r>
    </w:p>
    <w:p w14:paraId="28A56AF5">
      <w:pPr>
        <w:pStyle w:val="23"/>
      </w:pPr>
      <w:r>
        <w:t>In React, they are passed as props to components and typically defined as class methods or arrow functions.</w:t>
      </w:r>
    </w:p>
    <w:p w14:paraId="4ED8046C">
      <w:pPr>
        <w:pStyle w:val="23"/>
      </w:pPr>
      <w:r>
        <w:t>Example: &lt;button onClick={handleClick}&gt;Click Me&lt;/button&gt;</w:t>
      </w:r>
    </w:p>
    <w:p w14:paraId="3ED561C8">
      <w:pPr>
        <w:pStyle w:val="23"/>
      </w:pPr>
      <w:r>
        <w:t>The function handleClick will be executed when the button is clicked.</w:t>
      </w:r>
    </w:p>
    <w:p w14:paraId="2A54BD34">
      <w:pPr>
        <w:pStyle w:val="2"/>
      </w:pPr>
      <w:r>
        <w:t>Define Synthetic event</w:t>
      </w:r>
    </w:p>
    <w:p w14:paraId="4C5F76C5">
      <w:pPr>
        <w:pStyle w:val="23"/>
      </w:pPr>
      <w:r>
        <w:t>SyntheticEvent is a cross-browser wrapper around the browser’s native event.</w:t>
      </w:r>
    </w:p>
    <w:p w14:paraId="200626DC">
      <w:pPr>
        <w:pStyle w:val="23"/>
      </w:pPr>
      <w:r>
        <w:t>It is part of React’s event delegation system and works identically across all browsers.</w:t>
      </w:r>
    </w:p>
    <w:p w14:paraId="0F574F41">
      <w:pPr>
        <w:pStyle w:val="23"/>
      </w:pPr>
      <w:r>
        <w:t>It combines the behavior of different browsers into one API to simplify event handling in React.</w:t>
      </w:r>
    </w:p>
    <w:p w14:paraId="39111171">
      <w:pPr>
        <w:pStyle w:val="23"/>
      </w:pPr>
      <w:r>
        <w:t>Synthetic events work the same way for all supported browsers, ensuring compatibility.</w:t>
      </w:r>
    </w:p>
    <w:p w14:paraId="137EFBCC">
      <w:pPr>
        <w:pStyle w:val="2"/>
      </w:pPr>
      <w:r>
        <w:t>Identify React event naming convention</w:t>
      </w:r>
    </w:p>
    <w:p w14:paraId="558E8306">
      <w:pPr>
        <w:pStyle w:val="23"/>
      </w:pPr>
      <w:r>
        <w:t>React uses camelCase for event handler names instead of lowercase.</w:t>
      </w:r>
    </w:p>
    <w:p w14:paraId="31DFB757">
      <w:pPr>
        <w:pStyle w:val="23"/>
      </w:pPr>
      <w:r>
        <w:t>Examples: onClick (instead of onclick), onChange (instead of onchange).</w:t>
      </w:r>
    </w:p>
    <w:p w14:paraId="59334935">
      <w:pPr>
        <w:pStyle w:val="23"/>
      </w:pPr>
      <w:r>
        <w:t>Event handler functions are passed inside curly braces, not as strings.</w:t>
      </w:r>
    </w:p>
    <w:p w14:paraId="6662CDE7">
      <w:pPr>
        <w:pStyle w:val="23"/>
      </w:pPr>
      <w:r>
        <w:t>Example: &lt;button onClick={handleClick}&gt;Click&lt;/button&gt;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6F9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Brishti Das</cp:lastModifiedBy>
  <dcterms:modified xsi:type="dcterms:W3CDTF">2025-08-02T22:01:32Z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1ADA6783F8714AEF86F4AC752C8816A5_13</vt:lpwstr>
  </property>
</Properties>
</file>