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7CF1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EF hands on </w:t>
      </w:r>
    </w:p>
    <w:p w14:paraId="546EC42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Brishti Das</w:t>
      </w:r>
    </w:p>
    <w:p w14:paraId="75C1296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Super set id - 6363729</w:t>
      </w:r>
    </w:p>
    <w:p w14:paraId="3DD7AA12">
      <w:pPr>
        <w:pStyle w:val="5"/>
        <w:keepNext w:val="0"/>
        <w:keepLines w:val="0"/>
        <w:widowControl/>
        <w:suppressLineNumbers w:val="0"/>
      </w:pPr>
      <w:r>
        <w:rPr>
          <w:rFonts w:hint="default"/>
          <w:sz w:val="32"/>
          <w:szCs w:val="32"/>
          <w:lang w:val="en-US"/>
        </w:rPr>
        <w:t>1.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is ORM? </w:t>
      </w:r>
      <w:r>
        <w:rPr>
          <w:b/>
          <w:bCs/>
        </w:rPr>
        <w:t>Object-Relational Mapping (ORM) in short:</w:t>
      </w:r>
    </w:p>
    <w:p w14:paraId="775519B5">
      <w:pPr>
        <w:pStyle w:val="5"/>
        <w:keepNext w:val="0"/>
        <w:keepLines w:val="0"/>
        <w:widowControl/>
        <w:suppressLineNumbers w:val="0"/>
      </w:pPr>
      <w:r>
        <w:t>ORM is a programming technique that creates a "bridge" between object-oriented programming languages (like C#) and relational databases.</w:t>
      </w:r>
    </w:p>
    <w:p w14:paraId="3796C304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The core idea is to map:</w:t>
      </w:r>
      <w:bookmarkStart w:id="0" w:name="_GoBack"/>
      <w:bookmarkEnd w:id="0"/>
    </w:p>
    <w:p w14:paraId="623BEC40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C# Classes</w:t>
      </w:r>
      <w:r>
        <w:t xml:space="preserve"> to </w:t>
      </w:r>
      <w:r>
        <w:rPr>
          <w:b/>
          <w:bCs/>
        </w:rPr>
        <w:t>Database Tables</w:t>
      </w:r>
    </w:p>
    <w:p w14:paraId="11956C7B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C# Properties</w:t>
      </w:r>
      <w:r>
        <w:t xml:space="preserve"> to </w:t>
      </w:r>
      <w:r>
        <w:rPr>
          <w:b/>
          <w:bCs/>
        </w:rPr>
        <w:t>Database Columns</w:t>
      </w:r>
    </w:p>
    <w:p w14:paraId="5761AE6F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C# Objects (instances of classes)</w:t>
      </w:r>
      <w:r>
        <w:t xml:space="preserve"> to </w:t>
      </w:r>
      <w:r>
        <w:rPr>
          <w:b/>
          <w:bCs/>
        </w:rPr>
        <w:t>Database Rows</w:t>
      </w:r>
    </w:p>
    <w:p w14:paraId="2414F458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How it works (briefly):</w:t>
      </w:r>
    </w:p>
    <w:p w14:paraId="0CECC4A2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Abstraction:</w:t>
      </w:r>
      <w:r>
        <w:t xml:space="preserve"> You work with C# objects and their properties as if they are directly the data you want to store or retrieve.</w:t>
      </w:r>
    </w:p>
    <w:p w14:paraId="72173017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Mapping:</w:t>
      </w:r>
      <w:r>
        <w:t xml:space="preserve"> ORMs use conventions, attributes (like </w:t>
      </w:r>
      <w:r>
        <w:rPr>
          <w:rStyle w:val="4"/>
        </w:rPr>
        <w:t>[Table]</w:t>
      </w:r>
      <w:r>
        <w:t xml:space="preserve">, </w:t>
      </w:r>
      <w:r>
        <w:rPr>
          <w:rStyle w:val="4"/>
        </w:rPr>
        <w:t>[Column]</w:t>
      </w:r>
      <w:r>
        <w:t xml:space="preserve">, </w:t>
      </w:r>
      <w:r>
        <w:rPr>
          <w:rStyle w:val="4"/>
        </w:rPr>
        <w:t>[Key]</w:t>
      </w:r>
      <w:r>
        <w:t>), or fluent API to define how your C# classes correspond to database schema elements.</w:t>
      </w:r>
    </w:p>
    <w:p w14:paraId="1B280040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Automatic SQL Generation:</w:t>
      </w:r>
      <w:r>
        <w:t xml:space="preserve"> When you perform operations (like saving, querying, updating, deleting) on your C# objects, the ORM automatically translates these actions into the appropriate SQL queries (INSERT, SELECT, UPDATE, DELETE) for the underlying database.</w:t>
      </w:r>
    </w:p>
    <w:p w14:paraId="3052B109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Data Materialization:</w:t>
      </w:r>
      <w:r>
        <w:t xml:space="preserve"> When data is retrieved from the database, the ORM converts the raw relational data back into fully-formed C# objects.</w:t>
      </w:r>
    </w:p>
    <w:p w14:paraId="1F506DD9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Benefits:</w:t>
      </w:r>
    </w:p>
    <w:p w14:paraId="61B13B96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Productivity:</w:t>
      </w:r>
      <w:r>
        <w:t xml:space="preserve"> Less manual SQL writing.</w:t>
      </w:r>
    </w:p>
    <w:p w14:paraId="12E308C0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Maintainability:</w:t>
      </w:r>
      <w:r>
        <w:t xml:space="preserve"> Cleaner, more object-oriented code.</w:t>
      </w:r>
    </w:p>
    <w:p w14:paraId="2D666D19">
      <w:pPr>
        <w:pStyle w:val="5"/>
        <w:keepNext w:val="0"/>
        <w:keepLines w:val="0"/>
        <w:widowControl/>
        <w:suppressLineNumbers w:val="0"/>
        <w:ind w:left="720"/>
      </w:pPr>
      <w:r>
        <w:rPr>
          <w:b/>
          <w:bCs/>
        </w:rPr>
        <w:t>Database Agnosticism:</w:t>
      </w:r>
      <w:r>
        <w:t xml:space="preserve"> Easier to switch database types (to some extent).</w:t>
      </w:r>
    </w:p>
    <w:p w14:paraId="742F6970">
      <w:pPr>
        <w:pStyle w:val="5"/>
        <w:keepNext w:val="0"/>
        <w:keepLines w:val="0"/>
        <w:widowControl/>
        <w:suppressLineNumbers w:val="0"/>
        <w:ind w:left="720"/>
        <w:rPr>
          <w:rFonts w:hint="default"/>
          <w:sz w:val="32"/>
          <w:szCs w:val="32"/>
          <w:lang w:val="en-US"/>
        </w:rPr>
      </w:pPr>
      <w:r>
        <w:rPr>
          <w:b/>
          <w:bCs/>
        </w:rPr>
        <w:t>Reduced Errors:</w:t>
      </w:r>
      <w:r>
        <w:t xml:space="preserve"> Fewer SQL syntax errors and security vulnerabilities (e.g., SQL injection).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B3BEB"/>
    <w:rsid w:val="7D6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2025-07-05T13:31:00Z</dcterms:created>
  <dc:creator>KIIT</dc:creator>
  <cp:lastModifiedBy>Brishti Das</cp:lastModifiedBy>
  <dcterms:modified xsi:type="dcterms:W3CDTF">2025-07-05T13:34:07Z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5DC23BB84C6D42A780C9BFF238E2D76C_11</vt:lpwstr>
  </property>
</Properties>
</file>