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D03E" w14:textId="38260964" w:rsidR="006D2B73" w:rsidRDefault="00E509D7" w:rsidP="00B73704">
      <w:pPr>
        <w:pStyle w:val="Standard"/>
        <w:widowControl w:val="0"/>
        <w:spacing w:before="160" w:line="247" w:lineRule="auto"/>
        <w:ind w:left="702" w:hanging="358"/>
        <w:jc w:val="center"/>
        <w:rPr>
          <w:sz w:val="44"/>
          <w:szCs w:val="44"/>
        </w:rPr>
      </w:pPr>
      <w:r>
        <w:rPr>
          <w:sz w:val="44"/>
          <w:szCs w:val="44"/>
        </w:rPr>
        <w:t>Grupo 1 Projeto Integrador Rede Social</w:t>
      </w:r>
    </w:p>
    <w:p w14:paraId="471CC9BD" w14:textId="36E7D71A" w:rsidR="00E32401" w:rsidRDefault="00E509D7" w:rsidP="00B73704">
      <w:pPr>
        <w:pStyle w:val="Standard"/>
        <w:widowControl w:val="0"/>
        <w:spacing w:before="160" w:line="247" w:lineRule="auto"/>
        <w:ind w:left="702" w:hanging="358"/>
        <w:jc w:val="center"/>
        <w:rPr>
          <w:rFonts w:hint="eastAsia"/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VOZ ATIVA</w:t>
      </w:r>
    </w:p>
    <w:p w14:paraId="3674267C" w14:textId="77777777" w:rsidR="00E32401" w:rsidRDefault="00E32401" w:rsidP="00B73704">
      <w:pPr>
        <w:widowControl w:val="0"/>
        <w:spacing w:before="160" w:line="247" w:lineRule="auto"/>
        <w:ind w:left="702" w:hanging="358"/>
        <w:jc w:val="center"/>
        <w:rPr>
          <w:rFonts w:hint="eastAsia"/>
        </w:rPr>
      </w:pPr>
    </w:p>
    <w:p w14:paraId="20F5402F" w14:textId="132F0625" w:rsidR="00E32401" w:rsidRDefault="00E509D7" w:rsidP="00B73704">
      <w:pPr>
        <w:ind w:firstLine="702"/>
        <w:jc w:val="center"/>
        <w:rPr>
          <w:rFonts w:hint="eastAsia"/>
        </w:rPr>
      </w:pPr>
      <w:r>
        <w:t xml:space="preserve">Paulo </w:t>
      </w:r>
      <w:proofErr w:type="spellStart"/>
      <w:r>
        <w:t>Brisola</w:t>
      </w:r>
      <w:proofErr w:type="spellEnd"/>
      <w:r>
        <w:t xml:space="preserve">, </w:t>
      </w:r>
      <w:r>
        <w:t xml:space="preserve">Pablo Cotrim, </w:t>
      </w:r>
      <w:proofErr w:type="spellStart"/>
      <w:r>
        <w:t>Ágatha</w:t>
      </w:r>
      <w:proofErr w:type="spellEnd"/>
      <w:r>
        <w:t xml:space="preserve"> Camargo,</w:t>
      </w:r>
    </w:p>
    <w:p w14:paraId="7BAC1C71" w14:textId="2643012B" w:rsidR="00E32401" w:rsidRDefault="00E509D7" w:rsidP="00B73704">
      <w:pPr>
        <w:jc w:val="center"/>
        <w:rPr>
          <w:rFonts w:hint="eastAsia"/>
        </w:rPr>
      </w:pPr>
      <w:r>
        <w:t xml:space="preserve">Suelen Bento, </w:t>
      </w:r>
      <w:proofErr w:type="spellStart"/>
      <w:r>
        <w:t>Izabela</w:t>
      </w:r>
      <w:proofErr w:type="spellEnd"/>
      <w:r>
        <w:t xml:space="preserve"> Almeida, </w:t>
      </w:r>
      <w:proofErr w:type="spellStart"/>
      <w:r>
        <w:t>Jéter</w:t>
      </w:r>
      <w:proofErr w:type="spellEnd"/>
      <w:r>
        <w:t xml:space="preserve"> Simão</w:t>
      </w:r>
    </w:p>
    <w:p w14:paraId="14CC254C" w14:textId="77777777" w:rsidR="00E32401" w:rsidRDefault="00E32401">
      <w:pPr>
        <w:widowControl w:val="0"/>
        <w:spacing w:before="160" w:line="247" w:lineRule="auto"/>
        <w:ind w:left="702" w:hanging="358"/>
        <w:jc w:val="center"/>
        <w:rPr>
          <w:rFonts w:hint="eastAsia"/>
          <w:b/>
          <w:bCs/>
          <w:sz w:val="26"/>
          <w:szCs w:val="26"/>
        </w:rPr>
      </w:pPr>
    </w:p>
    <w:p w14:paraId="76BF8D07" w14:textId="77777777" w:rsidR="00E32401" w:rsidRDefault="00E32401">
      <w:pPr>
        <w:widowControl w:val="0"/>
        <w:spacing w:before="160" w:line="247" w:lineRule="auto"/>
        <w:ind w:left="702" w:hanging="358"/>
        <w:jc w:val="center"/>
        <w:rPr>
          <w:rFonts w:hint="eastAsia"/>
          <w:sz w:val="26"/>
          <w:szCs w:val="26"/>
        </w:rPr>
      </w:pPr>
    </w:p>
    <w:p w14:paraId="2D923D21" w14:textId="77777777" w:rsidR="00E32401" w:rsidRDefault="00E509D7">
      <w:pPr>
        <w:widowControl w:val="0"/>
        <w:spacing w:before="160" w:line="247" w:lineRule="auto"/>
        <w:rPr>
          <w:rFonts w:hint="eastAsia"/>
          <w:sz w:val="26"/>
          <w:szCs w:val="26"/>
        </w:rPr>
      </w:pPr>
      <w:r>
        <w:rPr>
          <w:b/>
          <w:bCs/>
          <w:color w:val="28471F"/>
          <w:sz w:val="26"/>
          <w:szCs w:val="26"/>
        </w:rPr>
        <w:t xml:space="preserve">TABELA – </w:t>
      </w:r>
      <w:proofErr w:type="spellStart"/>
      <w:r>
        <w:rPr>
          <w:b/>
          <w:bCs/>
          <w:color w:val="28471F"/>
          <w:sz w:val="26"/>
          <w:szCs w:val="26"/>
        </w:rPr>
        <w:t>tb_tema</w:t>
      </w:r>
      <w:proofErr w:type="spellEnd"/>
    </w:p>
    <w:p w14:paraId="5E3FF0EE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</w:p>
    <w:p w14:paraId="560AC169" w14:textId="68163CC4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 xml:space="preserve">id BIGINT </w:t>
      </w:r>
      <w:r>
        <w:rPr>
          <w:b/>
          <w:bCs/>
          <w:color w:val="4E102D"/>
          <w:sz w:val="26"/>
          <w:szCs w:val="26"/>
        </w:rPr>
        <w:t>-</w:t>
      </w:r>
      <w:r>
        <w:rPr>
          <w:b/>
          <w:bCs/>
          <w:color w:val="4E102D"/>
          <w:sz w:val="26"/>
          <w:szCs w:val="26"/>
        </w:rPr>
        <w:t xml:space="preserve"> Chave primaria de auto incremento.</w:t>
      </w:r>
    </w:p>
    <w:p w14:paraId="75AAC902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descricao</w:t>
      </w:r>
      <w:proofErr w:type="spellEnd"/>
      <w:r>
        <w:rPr>
          <w:b/>
          <w:bCs/>
          <w:color w:val="4E102D"/>
          <w:sz w:val="26"/>
          <w:szCs w:val="26"/>
        </w:rPr>
        <w:t xml:space="preserve">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>1000)  - Campo de para descrever o tema</w:t>
      </w:r>
    </w:p>
    <w:p w14:paraId="33EE5933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 xml:space="preserve">tipo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 xml:space="preserve">2000) -  </w:t>
      </w:r>
      <w:proofErr w:type="spellStart"/>
      <w:r>
        <w:rPr>
          <w:b/>
          <w:bCs/>
          <w:color w:val="4E102D"/>
          <w:sz w:val="26"/>
          <w:szCs w:val="26"/>
        </w:rPr>
        <w:t>Subtitulo</w:t>
      </w:r>
      <w:proofErr w:type="spellEnd"/>
      <w:r>
        <w:rPr>
          <w:b/>
          <w:bCs/>
          <w:color w:val="4E102D"/>
          <w:sz w:val="26"/>
          <w:szCs w:val="26"/>
        </w:rPr>
        <w:t xml:space="preserve"> do tema</w:t>
      </w:r>
    </w:p>
    <w:p w14:paraId="59E0BC96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data DATE – Data da publicação</w:t>
      </w:r>
    </w:p>
    <w:p w14:paraId="1DAFB623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</w:p>
    <w:p w14:paraId="78EB28EA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28471F"/>
          <w:sz w:val="26"/>
          <w:szCs w:val="26"/>
        </w:rPr>
      </w:pPr>
      <w:r>
        <w:rPr>
          <w:b/>
          <w:bCs/>
          <w:color w:val="28471F"/>
          <w:sz w:val="26"/>
          <w:szCs w:val="26"/>
        </w:rPr>
        <w:t>TABELA -</w:t>
      </w:r>
      <w:proofErr w:type="spellStart"/>
      <w:r>
        <w:rPr>
          <w:b/>
          <w:bCs/>
          <w:color w:val="28471F"/>
          <w:sz w:val="26"/>
          <w:szCs w:val="26"/>
        </w:rPr>
        <w:t>tb_postagem</w:t>
      </w:r>
      <w:proofErr w:type="spellEnd"/>
    </w:p>
    <w:p w14:paraId="708D8ECB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28471F"/>
          <w:sz w:val="26"/>
          <w:szCs w:val="26"/>
        </w:rPr>
      </w:pPr>
    </w:p>
    <w:p w14:paraId="01ABF045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id BIGINT -Chave primaria de auto incremento.</w:t>
      </w:r>
    </w:p>
    <w:p w14:paraId="3C2D378C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Titulo</w:t>
      </w:r>
      <w:proofErr w:type="spellEnd"/>
      <w:r>
        <w:rPr>
          <w:b/>
          <w:bCs/>
          <w:color w:val="4E102D"/>
          <w:sz w:val="26"/>
          <w:szCs w:val="26"/>
        </w:rPr>
        <w:t xml:space="preserve">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>50)  - Campo para descrever o titulo</w:t>
      </w:r>
    </w:p>
    <w:p w14:paraId="2DB8BD58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gramStart"/>
      <w:r>
        <w:rPr>
          <w:b/>
          <w:bCs/>
          <w:color w:val="4E102D"/>
          <w:sz w:val="26"/>
          <w:szCs w:val="26"/>
        </w:rPr>
        <w:t>texto  VARCHAR</w:t>
      </w:r>
      <w:proofErr w:type="gramEnd"/>
      <w:r>
        <w:rPr>
          <w:b/>
          <w:bCs/>
          <w:color w:val="4E102D"/>
          <w:sz w:val="26"/>
          <w:szCs w:val="26"/>
        </w:rPr>
        <w:t>(5000)  - Campo para descrever o texto</w:t>
      </w:r>
    </w:p>
    <w:p w14:paraId="2344AE64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 xml:space="preserve">Imagem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>255) - Campo de ane</w:t>
      </w:r>
      <w:r>
        <w:rPr>
          <w:b/>
          <w:bCs/>
          <w:color w:val="4E102D"/>
          <w:sz w:val="26"/>
          <w:szCs w:val="26"/>
        </w:rPr>
        <w:t>xo</w:t>
      </w:r>
    </w:p>
    <w:p w14:paraId="1CE2E881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tag</w:t>
      </w:r>
      <w:proofErr w:type="spellEnd"/>
      <w:r>
        <w:rPr>
          <w:b/>
          <w:bCs/>
          <w:color w:val="4E102D"/>
          <w:sz w:val="26"/>
          <w:szCs w:val="26"/>
        </w:rPr>
        <w:t xml:space="preserve">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>255) – Campos para engajamento</w:t>
      </w:r>
    </w:p>
    <w:p w14:paraId="47FE5CDA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tb_usuario_id</w:t>
      </w:r>
      <w:proofErr w:type="spellEnd"/>
      <w:r>
        <w:rPr>
          <w:b/>
          <w:bCs/>
          <w:color w:val="4E102D"/>
          <w:sz w:val="26"/>
          <w:szCs w:val="26"/>
        </w:rPr>
        <w:t xml:space="preserve"> BIGINT – Chave estrangeira da Tabela </w:t>
      </w:r>
      <w:proofErr w:type="spellStart"/>
      <w:r>
        <w:rPr>
          <w:b/>
          <w:bCs/>
          <w:color w:val="4E102D"/>
          <w:sz w:val="26"/>
          <w:szCs w:val="26"/>
        </w:rPr>
        <w:t>tb_usuario</w:t>
      </w:r>
      <w:proofErr w:type="spellEnd"/>
    </w:p>
    <w:p w14:paraId="043CF5AF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tb_tema_id</w:t>
      </w:r>
      <w:proofErr w:type="spellEnd"/>
      <w:r>
        <w:rPr>
          <w:b/>
          <w:bCs/>
          <w:color w:val="4E102D"/>
          <w:sz w:val="26"/>
          <w:szCs w:val="26"/>
        </w:rPr>
        <w:t xml:space="preserve"> BIGINT – Chave estrangeira da Tabela </w:t>
      </w:r>
      <w:proofErr w:type="spellStart"/>
      <w:r>
        <w:rPr>
          <w:b/>
          <w:bCs/>
          <w:color w:val="4E102D"/>
          <w:sz w:val="26"/>
          <w:szCs w:val="26"/>
        </w:rPr>
        <w:t>tb_tema</w:t>
      </w:r>
      <w:proofErr w:type="spellEnd"/>
    </w:p>
    <w:p w14:paraId="31A9EFED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</w:p>
    <w:p w14:paraId="5F661729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28471F"/>
          <w:sz w:val="26"/>
          <w:szCs w:val="26"/>
        </w:rPr>
      </w:pPr>
      <w:r>
        <w:rPr>
          <w:b/>
          <w:bCs/>
          <w:color w:val="28471F"/>
          <w:sz w:val="26"/>
          <w:szCs w:val="26"/>
        </w:rPr>
        <w:t xml:space="preserve">TABELA </w:t>
      </w:r>
      <w:proofErr w:type="spellStart"/>
      <w:r>
        <w:rPr>
          <w:b/>
          <w:bCs/>
          <w:color w:val="28471F"/>
          <w:sz w:val="26"/>
          <w:szCs w:val="26"/>
        </w:rPr>
        <w:t>tb_usuario</w:t>
      </w:r>
      <w:proofErr w:type="spellEnd"/>
    </w:p>
    <w:p w14:paraId="6A936558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81D32"/>
          <w:sz w:val="26"/>
          <w:szCs w:val="26"/>
        </w:rPr>
      </w:pPr>
    </w:p>
    <w:p w14:paraId="33A3DEED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id BIGINT - Chave primaria de auto incremento.</w:t>
      </w:r>
    </w:p>
    <w:p w14:paraId="30ABEA8A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 xml:space="preserve">nome </w:t>
      </w:r>
      <w:proofErr w:type="spellStart"/>
      <w:proofErr w:type="gramStart"/>
      <w:r>
        <w:rPr>
          <w:b/>
          <w:bCs/>
          <w:color w:val="4E102D"/>
          <w:sz w:val="26"/>
          <w:szCs w:val="26"/>
        </w:rPr>
        <w:t>completoVARCHAR</w:t>
      </w:r>
      <w:proofErr w:type="spellEnd"/>
      <w:r>
        <w:rPr>
          <w:b/>
          <w:bCs/>
          <w:color w:val="4E102D"/>
          <w:sz w:val="26"/>
          <w:szCs w:val="26"/>
        </w:rPr>
        <w:t>(</w:t>
      </w:r>
      <w:proofErr w:type="gramEnd"/>
      <w:r>
        <w:rPr>
          <w:b/>
          <w:bCs/>
          <w:color w:val="4E102D"/>
          <w:sz w:val="26"/>
          <w:szCs w:val="26"/>
        </w:rPr>
        <w:t>255) Campo para informações pessoais</w:t>
      </w:r>
    </w:p>
    <w:p w14:paraId="4E516BB3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Email</w:t>
      </w:r>
      <w:proofErr w:type="spellEnd"/>
      <w:r>
        <w:rPr>
          <w:b/>
          <w:bCs/>
          <w:color w:val="4E102D"/>
          <w:sz w:val="26"/>
          <w:szCs w:val="26"/>
        </w:rPr>
        <w:t xml:space="preserve">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>255) – Campo para endereço eletrônico</w:t>
      </w:r>
    </w:p>
    <w:p w14:paraId="0442AF6E" w14:textId="1F955B6D" w:rsidR="00E32401" w:rsidRDefault="00E509D7" w:rsidP="006D2B73">
      <w:pPr>
        <w:widowControl w:val="0"/>
        <w:spacing w:before="160" w:line="247" w:lineRule="auto"/>
        <w:rPr>
          <w:rFonts w:hint="eastAsia"/>
        </w:rPr>
      </w:pPr>
      <w:r>
        <w:rPr>
          <w:b/>
          <w:bCs/>
          <w:color w:val="4E102D"/>
          <w:sz w:val="26"/>
          <w:szCs w:val="26"/>
        </w:rPr>
        <w:t xml:space="preserve">senha </w:t>
      </w:r>
      <w:proofErr w:type="gramStart"/>
      <w:r>
        <w:rPr>
          <w:b/>
          <w:bCs/>
          <w:color w:val="4E102D"/>
          <w:sz w:val="26"/>
          <w:szCs w:val="26"/>
        </w:rPr>
        <w:t>VARCHAR(</w:t>
      </w:r>
      <w:proofErr w:type="gramEnd"/>
      <w:r>
        <w:rPr>
          <w:b/>
          <w:bCs/>
          <w:color w:val="4E102D"/>
          <w:sz w:val="26"/>
          <w:szCs w:val="26"/>
        </w:rPr>
        <w:t>255) – Campo para senha pessoal</w:t>
      </w:r>
    </w:p>
    <w:sectPr w:rsidR="00E32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AC5E" w14:textId="77777777" w:rsidR="00E509D7" w:rsidRDefault="00E509D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CECE655" w14:textId="77777777" w:rsidR="00E509D7" w:rsidRDefault="00E509D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E6D0" w14:textId="77777777" w:rsidR="00E509D7" w:rsidRDefault="00E509D7">
      <w:pPr>
        <w:spacing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678E639" w14:textId="77777777" w:rsidR="00E509D7" w:rsidRDefault="00E509D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2401"/>
    <w:rsid w:val="0016618E"/>
    <w:rsid w:val="006D2B73"/>
    <w:rsid w:val="00B73704"/>
    <w:rsid w:val="00E32401"/>
    <w:rsid w:val="00E5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8A09"/>
  <w15:docId w15:val="{0B6410D9-A4EF-41A7-B6FA-6B2DC07C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paulo.brisola@gmail.com</cp:lastModifiedBy>
  <cp:revision>2</cp:revision>
  <dcterms:created xsi:type="dcterms:W3CDTF">2022-02-22T13:50:00Z</dcterms:created>
  <dcterms:modified xsi:type="dcterms:W3CDTF">2022-02-22T13:50:00Z</dcterms:modified>
</cp:coreProperties>
</file>