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D1F17" w14:textId="37A1385E" w:rsidR="00084CDD" w:rsidRPr="00B64AF0" w:rsidRDefault="00C37551">
      <w:pPr>
        <w:rPr>
          <w:rFonts w:ascii="Times New Roman" w:hAnsi="Times New Roman" w:cs="Times New Roman"/>
          <w:sz w:val="28"/>
          <w:szCs w:val="28"/>
        </w:rPr>
      </w:pPr>
      <w:bookmarkStart w:id="0" w:name="_Hlk88925806"/>
      <w:r w:rsidRPr="00B64AF0">
        <w:rPr>
          <w:rFonts w:ascii="Times New Roman" w:hAnsi="Times New Roman" w:cs="Times New Roman"/>
          <w:sz w:val="28"/>
          <w:szCs w:val="28"/>
        </w:rPr>
        <w:t>INDIVIDUAL ASSIGNMENT FOR DATA ANALYTICS IN BUSINESS</w:t>
      </w:r>
    </w:p>
    <w:bookmarkEnd w:id="0"/>
    <w:p w14:paraId="77F80787" w14:textId="77777777" w:rsidR="00D821CB" w:rsidRPr="00B64AF0" w:rsidRDefault="00D821CB" w:rsidP="00D821CB">
      <w:pPr>
        <w:pStyle w:val="ListParagraph"/>
        <w:numPr>
          <w:ilvl w:val="0"/>
          <w:numId w:val="3"/>
        </w:numPr>
        <w:spacing w:after="0" w:line="240" w:lineRule="auto"/>
        <w:ind w:left="426" w:hanging="426"/>
        <w:rPr>
          <w:rFonts w:ascii="Times New Roman" w:hAnsi="Times New Roman" w:cs="Times New Roman"/>
        </w:rPr>
      </w:pPr>
      <w:r w:rsidRPr="00B64AF0">
        <w:rPr>
          <w:rFonts w:ascii="Times New Roman" w:hAnsi="Times New Roman" w:cs="Times New Roman"/>
        </w:rPr>
        <w:t>Assignment (individual)</w:t>
      </w:r>
    </w:p>
    <w:p w14:paraId="0145B3D1" w14:textId="7231D6B0" w:rsidR="00D821CB" w:rsidRPr="00B64AF0" w:rsidRDefault="00D821CB" w:rsidP="00D821CB">
      <w:pPr>
        <w:pStyle w:val="ListParagraph"/>
        <w:numPr>
          <w:ilvl w:val="0"/>
          <w:numId w:val="3"/>
        </w:numPr>
        <w:spacing w:after="0" w:line="240" w:lineRule="auto"/>
        <w:ind w:left="426" w:hanging="426"/>
        <w:rPr>
          <w:rFonts w:ascii="Times New Roman" w:hAnsi="Times New Roman" w:cs="Times New Roman"/>
        </w:rPr>
      </w:pPr>
      <w:r w:rsidRPr="00B64AF0">
        <w:rPr>
          <w:rFonts w:ascii="Times New Roman" w:hAnsi="Times New Roman" w:cs="Times New Roman"/>
        </w:rPr>
        <w:t xml:space="preserve">Topic: </w:t>
      </w:r>
      <w:r w:rsidR="00072D88" w:rsidRPr="00B64AF0">
        <w:rPr>
          <w:rFonts w:ascii="Times New Roman" w:hAnsi="Times New Roman" w:cs="Times New Roman"/>
        </w:rPr>
        <w:t xml:space="preserve">Individual </w:t>
      </w:r>
      <w:r w:rsidR="00607902" w:rsidRPr="00B64AF0">
        <w:rPr>
          <w:rFonts w:ascii="Times New Roman" w:hAnsi="Times New Roman" w:cs="Times New Roman"/>
        </w:rPr>
        <w:t>project of data analytics in business</w:t>
      </w:r>
    </w:p>
    <w:p w14:paraId="6A101072" w14:textId="25105A88" w:rsidR="00D821CB" w:rsidRPr="00B64AF0" w:rsidRDefault="00D821CB" w:rsidP="00D821CB">
      <w:pPr>
        <w:pStyle w:val="ListParagraph"/>
        <w:numPr>
          <w:ilvl w:val="0"/>
          <w:numId w:val="3"/>
        </w:numPr>
        <w:spacing w:after="0" w:line="240" w:lineRule="auto"/>
        <w:ind w:left="426" w:hanging="426"/>
        <w:rPr>
          <w:rFonts w:ascii="Times New Roman" w:hAnsi="Times New Roman" w:cs="Times New Roman"/>
        </w:rPr>
      </w:pPr>
      <w:r w:rsidRPr="00B64AF0">
        <w:rPr>
          <w:rFonts w:ascii="Times New Roman" w:hAnsi="Times New Roman" w:cs="Times New Roman"/>
        </w:rPr>
        <w:t>3,</w:t>
      </w:r>
      <w:r w:rsidR="00CC3F87">
        <w:rPr>
          <w:rFonts w:ascii="Times New Roman" w:hAnsi="Times New Roman" w:cs="Times New Roman"/>
        </w:rPr>
        <w:t>0</w:t>
      </w:r>
      <w:r w:rsidRPr="00B64AF0">
        <w:rPr>
          <w:rFonts w:ascii="Times New Roman" w:hAnsi="Times New Roman" w:cs="Times New Roman"/>
        </w:rPr>
        <w:t>00 words +/-10%</w:t>
      </w:r>
      <w:r w:rsidRPr="00B64AF0">
        <w:rPr>
          <w:rStyle w:val="FootnoteReference"/>
          <w:rFonts w:ascii="Times New Roman" w:hAnsi="Times New Roman" w:cs="Times New Roman"/>
        </w:rPr>
        <w:footnoteReference w:id="1"/>
      </w:r>
      <w:r w:rsidRPr="00B64AF0">
        <w:rPr>
          <w:rStyle w:val="FootnoteReference"/>
          <w:rFonts w:ascii="Times New Roman" w:hAnsi="Times New Roman" w:cs="Times New Roman"/>
        </w:rPr>
        <w:footnoteReference w:id="2"/>
      </w:r>
    </w:p>
    <w:p w14:paraId="0553D61C" w14:textId="77777777" w:rsidR="00D821CB" w:rsidRPr="00B64AF0" w:rsidRDefault="00D821CB" w:rsidP="00D821CB">
      <w:pPr>
        <w:pStyle w:val="ListParagraph"/>
        <w:numPr>
          <w:ilvl w:val="0"/>
          <w:numId w:val="3"/>
        </w:numPr>
        <w:spacing w:after="0" w:line="240" w:lineRule="auto"/>
        <w:ind w:left="426" w:hanging="426"/>
        <w:rPr>
          <w:rFonts w:ascii="Times New Roman" w:hAnsi="Times New Roman" w:cs="Times New Roman"/>
        </w:rPr>
      </w:pPr>
      <w:r w:rsidRPr="00B64AF0">
        <w:rPr>
          <w:rFonts w:ascii="Times New Roman" w:hAnsi="Times New Roman" w:cs="Times New Roman"/>
        </w:rPr>
        <w:t>Deadline: 20</w:t>
      </w:r>
      <w:r w:rsidRPr="00B64AF0">
        <w:rPr>
          <w:rFonts w:ascii="Times New Roman" w:hAnsi="Times New Roman" w:cs="Times New Roman"/>
          <w:vertAlign w:val="superscript"/>
        </w:rPr>
        <w:t>th</w:t>
      </w:r>
      <w:r w:rsidRPr="00B64AF0">
        <w:rPr>
          <w:rFonts w:ascii="Times New Roman" w:hAnsi="Times New Roman" w:cs="Times New Roman"/>
        </w:rPr>
        <w:t xml:space="preserve"> January 2022, 1:00 PM</w:t>
      </w:r>
    </w:p>
    <w:p w14:paraId="7E489E2E" w14:textId="2C079A67" w:rsidR="00084CDD" w:rsidRPr="00B64AF0" w:rsidRDefault="00607902" w:rsidP="002624A2">
      <w:pPr>
        <w:pStyle w:val="ListParagraph"/>
        <w:numPr>
          <w:ilvl w:val="0"/>
          <w:numId w:val="3"/>
        </w:numPr>
        <w:spacing w:after="0" w:line="240" w:lineRule="auto"/>
        <w:ind w:left="426" w:hanging="426"/>
        <w:rPr>
          <w:rFonts w:ascii="Times New Roman" w:hAnsi="Times New Roman" w:cs="Times New Roman"/>
        </w:rPr>
      </w:pPr>
      <w:r w:rsidRPr="00B64AF0">
        <w:rPr>
          <w:rFonts w:ascii="Times New Roman" w:hAnsi="Times New Roman" w:cs="Times New Roman"/>
        </w:rPr>
        <w:t>100</w:t>
      </w:r>
      <w:r w:rsidR="00D821CB" w:rsidRPr="00B64AF0">
        <w:rPr>
          <w:rFonts w:ascii="Times New Roman" w:hAnsi="Times New Roman" w:cs="Times New Roman"/>
        </w:rPr>
        <w:t>% of the total mark</w:t>
      </w:r>
    </w:p>
    <w:p w14:paraId="3ABB3A95" w14:textId="77777777" w:rsidR="002624A2" w:rsidRPr="00B64AF0" w:rsidRDefault="002624A2" w:rsidP="002624A2">
      <w:pPr>
        <w:pStyle w:val="ListParagraph"/>
        <w:spacing w:after="0" w:line="240" w:lineRule="auto"/>
        <w:ind w:left="426"/>
        <w:rPr>
          <w:rFonts w:ascii="Times New Roman" w:hAnsi="Times New Roman" w:cs="Times New Roman"/>
        </w:rPr>
      </w:pPr>
    </w:p>
    <w:p w14:paraId="46567010" w14:textId="3B44DAA8" w:rsidR="00936ED1" w:rsidRPr="00B64AF0" w:rsidRDefault="00936ED1">
      <w:pPr>
        <w:rPr>
          <w:rFonts w:ascii="Times New Roman" w:hAnsi="Times New Roman" w:cs="Times New Roman"/>
          <w:sz w:val="24"/>
          <w:szCs w:val="24"/>
          <w:u w:val="single"/>
        </w:rPr>
      </w:pPr>
      <w:r w:rsidRPr="00B64AF0">
        <w:rPr>
          <w:rFonts w:ascii="Times New Roman" w:hAnsi="Times New Roman" w:cs="Times New Roman"/>
          <w:sz w:val="24"/>
          <w:szCs w:val="24"/>
          <w:u w:val="single"/>
        </w:rPr>
        <w:t>Learning outcomes</w:t>
      </w:r>
    </w:p>
    <w:p w14:paraId="3DD6598D" w14:textId="04C693CC" w:rsidR="00346EC3" w:rsidRPr="00B64AF0" w:rsidRDefault="00346EC3" w:rsidP="00346EC3">
      <w:pPr>
        <w:pStyle w:val="ListParagraph"/>
        <w:numPr>
          <w:ilvl w:val="0"/>
          <w:numId w:val="4"/>
        </w:numPr>
        <w:ind w:left="426" w:hanging="426"/>
        <w:rPr>
          <w:rFonts w:ascii="Times New Roman" w:hAnsi="Times New Roman" w:cs="Times New Roman"/>
        </w:rPr>
      </w:pPr>
      <w:r w:rsidRPr="00B64AF0">
        <w:rPr>
          <w:rFonts w:ascii="Times New Roman" w:hAnsi="Times New Roman" w:cs="Times New Roman"/>
        </w:rPr>
        <w:t>Discuss the concepts and methods of data analytics using relevant and appropriate terminologies.</w:t>
      </w:r>
    </w:p>
    <w:p w14:paraId="633657DA" w14:textId="51209B33" w:rsidR="00346EC3" w:rsidRPr="00B64AF0" w:rsidRDefault="00346EC3" w:rsidP="00346EC3">
      <w:pPr>
        <w:pStyle w:val="ListParagraph"/>
        <w:numPr>
          <w:ilvl w:val="0"/>
          <w:numId w:val="4"/>
        </w:numPr>
        <w:ind w:left="426" w:hanging="426"/>
        <w:rPr>
          <w:rFonts w:ascii="Times New Roman" w:hAnsi="Times New Roman" w:cs="Times New Roman"/>
        </w:rPr>
      </w:pPr>
      <w:r w:rsidRPr="00B64AF0">
        <w:rPr>
          <w:rFonts w:ascii="Times New Roman" w:hAnsi="Times New Roman" w:cs="Times New Roman"/>
        </w:rPr>
        <w:t>Design a data analytics project with a critical assessment of the data mining process and techniques involved in collecting, managing, and modelling actionable data.</w:t>
      </w:r>
    </w:p>
    <w:p w14:paraId="75F18CB7" w14:textId="77777777" w:rsidR="00616E9D" w:rsidRPr="00B64AF0" w:rsidRDefault="00346EC3" w:rsidP="00346EC3">
      <w:pPr>
        <w:pStyle w:val="ListParagraph"/>
        <w:numPr>
          <w:ilvl w:val="0"/>
          <w:numId w:val="4"/>
        </w:numPr>
        <w:ind w:left="426" w:hanging="426"/>
        <w:rPr>
          <w:rFonts w:ascii="Times New Roman" w:hAnsi="Times New Roman" w:cs="Times New Roman"/>
        </w:rPr>
      </w:pPr>
      <w:r w:rsidRPr="00B64AF0">
        <w:rPr>
          <w:rFonts w:ascii="Times New Roman" w:hAnsi="Times New Roman" w:cs="Times New Roman"/>
        </w:rPr>
        <w:t xml:space="preserve">Use a range of descriptive analytics techniques to discover, visualise and interpret patterns in a large amount of data. </w:t>
      </w:r>
    </w:p>
    <w:p w14:paraId="3CEBF6A2" w14:textId="3EE86EDB" w:rsidR="00346EC3" w:rsidRPr="00B64AF0" w:rsidRDefault="00346EC3" w:rsidP="00346EC3">
      <w:pPr>
        <w:pStyle w:val="ListParagraph"/>
        <w:numPr>
          <w:ilvl w:val="0"/>
          <w:numId w:val="4"/>
        </w:numPr>
        <w:ind w:left="426" w:hanging="426"/>
        <w:rPr>
          <w:rFonts w:ascii="Times New Roman" w:hAnsi="Times New Roman" w:cs="Times New Roman"/>
        </w:rPr>
      </w:pPr>
      <w:r w:rsidRPr="00B64AF0">
        <w:rPr>
          <w:rFonts w:ascii="Times New Roman" w:hAnsi="Times New Roman" w:cs="Times New Roman"/>
        </w:rPr>
        <w:t>Apply predictive analytics to predict future outcomes and model scenarios to address a range of business problems.</w:t>
      </w:r>
    </w:p>
    <w:p w14:paraId="4B9AE23B" w14:textId="4697F1C9" w:rsidR="00936ED1" w:rsidRPr="00B64AF0" w:rsidRDefault="00346EC3" w:rsidP="00616E9D">
      <w:pPr>
        <w:pStyle w:val="ListParagraph"/>
        <w:numPr>
          <w:ilvl w:val="0"/>
          <w:numId w:val="4"/>
        </w:numPr>
        <w:ind w:left="426" w:hanging="426"/>
        <w:rPr>
          <w:rFonts w:ascii="Times New Roman" w:hAnsi="Times New Roman" w:cs="Times New Roman"/>
        </w:rPr>
      </w:pPr>
      <w:r w:rsidRPr="00B64AF0">
        <w:rPr>
          <w:rFonts w:ascii="Times New Roman" w:hAnsi="Times New Roman" w:cs="Times New Roman"/>
        </w:rPr>
        <w:t>Evaluate and communicate insights derived from data to a critical audience and make them effective in actual business decision-making.</w:t>
      </w:r>
    </w:p>
    <w:p w14:paraId="4860A767" w14:textId="5F8EA479" w:rsidR="00A373A4" w:rsidRPr="00B64AF0" w:rsidRDefault="00084CDD">
      <w:pPr>
        <w:rPr>
          <w:rFonts w:ascii="Times New Roman" w:hAnsi="Times New Roman" w:cs="Times New Roman"/>
          <w:sz w:val="24"/>
          <w:szCs w:val="24"/>
          <w:u w:val="single"/>
        </w:rPr>
      </w:pPr>
      <w:r w:rsidRPr="00B64AF0">
        <w:rPr>
          <w:rFonts w:ascii="Times New Roman" w:hAnsi="Times New Roman" w:cs="Times New Roman"/>
          <w:sz w:val="24"/>
          <w:szCs w:val="24"/>
          <w:u w:val="single"/>
        </w:rPr>
        <w:t>The Task</w:t>
      </w:r>
    </w:p>
    <w:p w14:paraId="181C9D0F" w14:textId="574EC77C" w:rsidR="00084CDD" w:rsidRPr="00B64AF0" w:rsidRDefault="00084CDD" w:rsidP="00084CDD">
      <w:pPr>
        <w:jc w:val="both"/>
        <w:rPr>
          <w:rFonts w:ascii="Times New Roman" w:hAnsi="Times New Roman" w:cs="Times New Roman"/>
        </w:rPr>
      </w:pPr>
      <w:r w:rsidRPr="00B64AF0">
        <w:rPr>
          <w:rFonts w:ascii="Times New Roman" w:hAnsi="Times New Roman" w:cs="Times New Roman"/>
        </w:rPr>
        <w:t xml:space="preserve">The assignment will focus on </w:t>
      </w:r>
      <w:r w:rsidR="005C1DCB">
        <w:rPr>
          <w:rFonts w:ascii="Times New Roman" w:hAnsi="Times New Roman" w:cs="Times New Roman"/>
        </w:rPr>
        <w:t>a data analytics project in business</w:t>
      </w:r>
      <w:r w:rsidRPr="00B64AF0">
        <w:rPr>
          <w:rFonts w:ascii="Times New Roman" w:hAnsi="Times New Roman" w:cs="Times New Roman"/>
        </w:rPr>
        <w:t>. Students will work individually to analyse a data set using appropriate data mining approaches to make predictions about future outcomes. The report (3,</w:t>
      </w:r>
      <w:r w:rsidR="00CC3F87">
        <w:rPr>
          <w:rFonts w:ascii="Times New Roman" w:hAnsi="Times New Roman" w:cs="Times New Roman"/>
        </w:rPr>
        <w:t>0</w:t>
      </w:r>
      <w:r w:rsidRPr="00B64AF0">
        <w:rPr>
          <w:rFonts w:ascii="Times New Roman" w:hAnsi="Times New Roman" w:cs="Times New Roman"/>
        </w:rPr>
        <w:t>00 words) should describe the methodologies and results of data exploration and analyses. Students will also have to read relevant academic and practitioner literature to explain the managerial relevance of their work.</w:t>
      </w:r>
    </w:p>
    <w:p w14:paraId="033F501E" w14:textId="52C08473" w:rsidR="00500B95" w:rsidRDefault="008A2735" w:rsidP="00084CDD">
      <w:pPr>
        <w:jc w:val="both"/>
        <w:rPr>
          <w:rFonts w:ascii="Times New Roman" w:hAnsi="Times New Roman" w:cs="Times New Roman" w:hint="eastAsia"/>
        </w:rPr>
      </w:pPr>
      <w:r w:rsidRPr="00B64AF0">
        <w:rPr>
          <w:rFonts w:ascii="Times New Roman" w:hAnsi="Times New Roman" w:cs="Times New Roman"/>
        </w:rPr>
        <w:t xml:space="preserve">Students are assumed to be business analyst of </w:t>
      </w:r>
      <w:r w:rsidRPr="00500B95">
        <w:rPr>
          <w:rFonts w:ascii="Times New Roman" w:hAnsi="Times New Roman" w:cs="Times New Roman"/>
          <w:b/>
          <w:bCs/>
          <w:u w:val="single"/>
        </w:rPr>
        <w:t>a compan</w:t>
      </w:r>
      <w:r w:rsidR="005C1DCB" w:rsidRPr="00500B95">
        <w:rPr>
          <w:rFonts w:ascii="Times New Roman" w:hAnsi="Times New Roman" w:cs="Times New Roman"/>
          <w:b/>
          <w:bCs/>
          <w:u w:val="single"/>
        </w:rPr>
        <w:t>y they selected</w:t>
      </w:r>
      <w:r w:rsidRPr="00B64AF0">
        <w:rPr>
          <w:rFonts w:ascii="Times New Roman" w:hAnsi="Times New Roman" w:cs="Times New Roman"/>
        </w:rPr>
        <w:t xml:space="preserve">. The managers of </w:t>
      </w:r>
      <w:r w:rsidR="005C1DCB">
        <w:rPr>
          <w:rFonts w:ascii="Times New Roman" w:hAnsi="Times New Roman" w:cs="Times New Roman"/>
        </w:rPr>
        <w:t>the</w:t>
      </w:r>
      <w:r w:rsidRPr="00B64AF0">
        <w:rPr>
          <w:rFonts w:ascii="Times New Roman" w:hAnsi="Times New Roman" w:cs="Times New Roman"/>
        </w:rPr>
        <w:t xml:space="preserve"> selected company wish to understand </w:t>
      </w:r>
      <w:r w:rsidR="00CF5FD8" w:rsidRPr="00B64AF0">
        <w:rPr>
          <w:rFonts w:ascii="Times New Roman" w:hAnsi="Times New Roman" w:cs="Times New Roman"/>
        </w:rPr>
        <w:t xml:space="preserve">the industrial sector they are competing </w:t>
      </w:r>
      <w:r w:rsidR="00D319EA" w:rsidRPr="00B64AF0">
        <w:rPr>
          <w:rFonts w:ascii="Times New Roman" w:hAnsi="Times New Roman" w:cs="Times New Roman"/>
        </w:rPr>
        <w:t>from perspectives of either marketing</w:t>
      </w:r>
      <w:r w:rsidR="00084981">
        <w:rPr>
          <w:rFonts w:ascii="Times New Roman" w:hAnsi="Times New Roman" w:cs="Times New Roman"/>
        </w:rPr>
        <w:t xml:space="preserve"> or management</w:t>
      </w:r>
      <w:r w:rsidR="00D319EA" w:rsidRPr="00B64AF0">
        <w:rPr>
          <w:rFonts w:ascii="Times New Roman" w:hAnsi="Times New Roman" w:cs="Times New Roman"/>
        </w:rPr>
        <w:t xml:space="preserve">. To complete the tasks, the students will need to </w:t>
      </w:r>
      <w:r w:rsidR="00DA371A">
        <w:rPr>
          <w:rFonts w:ascii="Times New Roman" w:hAnsi="Times New Roman" w:cs="Times New Roman"/>
        </w:rPr>
        <w:t>analyse</w:t>
      </w:r>
      <w:r w:rsidR="00D319EA" w:rsidRPr="00B64AF0">
        <w:rPr>
          <w:rFonts w:ascii="Times New Roman" w:hAnsi="Times New Roman" w:cs="Times New Roman"/>
        </w:rPr>
        <w:t xml:space="preserve"> </w:t>
      </w:r>
      <w:r w:rsidR="0095124D">
        <w:rPr>
          <w:rFonts w:ascii="Times New Roman" w:hAnsi="Times New Roman" w:cs="Times New Roman"/>
          <w:b/>
          <w:bCs/>
        </w:rPr>
        <w:t>ONE</w:t>
      </w:r>
      <w:r w:rsidR="0095124D" w:rsidRPr="0095124D">
        <w:rPr>
          <w:rFonts w:ascii="Times New Roman" w:hAnsi="Times New Roman" w:cs="Times New Roman"/>
          <w:b/>
          <w:bCs/>
        </w:rPr>
        <w:t xml:space="preserve"> of the two</w:t>
      </w:r>
      <w:r w:rsidR="00D319EA" w:rsidRPr="0095124D">
        <w:rPr>
          <w:rFonts w:ascii="Times New Roman" w:hAnsi="Times New Roman" w:cs="Times New Roman"/>
          <w:b/>
          <w:bCs/>
        </w:rPr>
        <w:t xml:space="preserve"> data </w:t>
      </w:r>
      <w:r w:rsidR="00CA7919" w:rsidRPr="0095124D">
        <w:rPr>
          <w:rFonts w:ascii="Times New Roman" w:hAnsi="Times New Roman" w:cs="Times New Roman"/>
          <w:b/>
          <w:bCs/>
        </w:rPr>
        <w:t>sample</w:t>
      </w:r>
      <w:r w:rsidR="0095124D" w:rsidRPr="0095124D">
        <w:rPr>
          <w:rFonts w:ascii="Times New Roman" w:hAnsi="Times New Roman" w:cs="Times New Roman"/>
          <w:b/>
          <w:bCs/>
        </w:rPr>
        <w:t>s</w:t>
      </w:r>
      <w:r w:rsidR="00CA7919" w:rsidRPr="0095124D">
        <w:rPr>
          <w:rFonts w:ascii="Times New Roman" w:hAnsi="Times New Roman" w:cs="Times New Roman"/>
          <w:b/>
          <w:bCs/>
        </w:rPr>
        <w:t xml:space="preserve"> provided by the instructor</w:t>
      </w:r>
      <w:r w:rsidR="00E8214D" w:rsidRPr="00B64AF0">
        <w:rPr>
          <w:rFonts w:ascii="Times New Roman" w:hAnsi="Times New Roman" w:cs="Times New Roman"/>
        </w:rPr>
        <w:t xml:space="preserve"> or </w:t>
      </w:r>
      <w:r w:rsidR="00E8214D" w:rsidRPr="00363B95">
        <w:rPr>
          <w:rFonts w:ascii="Times New Roman" w:hAnsi="Times New Roman" w:cs="Times New Roman"/>
          <w:b/>
          <w:bCs/>
        </w:rPr>
        <w:t>any other public assessable data sources</w:t>
      </w:r>
      <w:r w:rsidR="00DA371A" w:rsidRPr="00363B95">
        <w:rPr>
          <w:rStyle w:val="FootnoteReference"/>
          <w:rFonts w:ascii="Times New Roman" w:hAnsi="Times New Roman" w:cs="Times New Roman"/>
          <w:b/>
          <w:bCs/>
        </w:rPr>
        <w:footnoteReference w:id="3"/>
      </w:r>
      <w:r w:rsidR="00363B95" w:rsidRPr="00363B95">
        <w:rPr>
          <w:rFonts w:ascii="Times New Roman" w:hAnsi="Times New Roman" w:cs="Times New Roman"/>
          <w:b/>
          <w:bCs/>
        </w:rPr>
        <w:t>*</w:t>
      </w:r>
      <w:r w:rsidR="00E8214D" w:rsidRPr="00B64AF0">
        <w:rPr>
          <w:rFonts w:ascii="Times New Roman" w:hAnsi="Times New Roman" w:cs="Times New Roman"/>
        </w:rPr>
        <w:t xml:space="preserve">. </w:t>
      </w:r>
    </w:p>
    <w:p w14:paraId="222E70BB" w14:textId="0CBE7FF3" w:rsidR="008A2735" w:rsidRPr="00B64AF0" w:rsidRDefault="00E8214D" w:rsidP="00084CDD">
      <w:pPr>
        <w:jc w:val="both"/>
        <w:rPr>
          <w:rFonts w:ascii="Times New Roman" w:hAnsi="Times New Roman" w:cs="Times New Roman"/>
        </w:rPr>
      </w:pPr>
      <w:r w:rsidRPr="00B64AF0">
        <w:rPr>
          <w:rFonts w:ascii="Times New Roman" w:hAnsi="Times New Roman" w:cs="Times New Roman"/>
        </w:rPr>
        <w:t>The gathered data will be used to analyse your company’s and your competitors’ relative business performance, and to develop understanding of the competitive position of your company</w:t>
      </w:r>
      <w:r w:rsidR="000F1249" w:rsidRPr="00B64AF0">
        <w:rPr>
          <w:rFonts w:ascii="Times New Roman" w:hAnsi="Times New Roman" w:cs="Times New Roman"/>
        </w:rPr>
        <w:t>.</w:t>
      </w:r>
      <w:r w:rsidR="000F1249" w:rsidRPr="00B64AF0">
        <w:t xml:space="preserve"> </w:t>
      </w:r>
      <w:r w:rsidR="000F1249" w:rsidRPr="00B64AF0">
        <w:rPr>
          <w:rFonts w:ascii="Times New Roman" w:hAnsi="Times New Roman" w:cs="Times New Roman"/>
        </w:rPr>
        <w:t>Specifically, you will analyse relevant business indicators, predict the relationships between the business indicators and performance, and develop insights into your company’s current position against the selected competitors based on the data analysis and theoretical understanding.</w:t>
      </w:r>
      <w:r w:rsidR="005C1DCB">
        <w:rPr>
          <w:rFonts w:ascii="Times New Roman" w:hAnsi="Times New Roman" w:cs="Times New Roman"/>
        </w:rPr>
        <w:t xml:space="preserve"> A list of possible business questions will be provided with the instructor’s database.</w:t>
      </w:r>
    </w:p>
    <w:p w14:paraId="1CC1F449" w14:textId="77777777" w:rsidR="00084CDD" w:rsidRPr="00B64AF0" w:rsidRDefault="00084CDD" w:rsidP="00084CDD">
      <w:pPr>
        <w:jc w:val="both"/>
        <w:rPr>
          <w:rFonts w:ascii="Times New Roman" w:hAnsi="Times New Roman" w:cs="Times New Roman"/>
        </w:rPr>
      </w:pPr>
      <w:r w:rsidRPr="00B64AF0">
        <w:rPr>
          <w:rFonts w:ascii="Times New Roman" w:hAnsi="Times New Roman" w:cs="Times New Roman"/>
        </w:rPr>
        <w:t>Task based assessment:</w:t>
      </w:r>
    </w:p>
    <w:p w14:paraId="7479062C" w14:textId="49318372" w:rsidR="00B64AF0" w:rsidRPr="00B64AF0" w:rsidRDefault="00B64AF0" w:rsidP="00B64AF0">
      <w:pPr>
        <w:pStyle w:val="ListParagraph"/>
        <w:jc w:val="both"/>
        <w:rPr>
          <w:rFonts w:ascii="Times New Roman" w:hAnsi="Times New Roman" w:cs="Times New Roman"/>
        </w:rPr>
      </w:pPr>
      <w:proofErr w:type="gramStart"/>
      <w:r w:rsidRPr="00B64AF0">
        <w:rPr>
          <w:rFonts w:ascii="Times New Roman" w:hAnsi="Times New Roman" w:cs="Times New Roman"/>
        </w:rPr>
        <w:t>Q(</w:t>
      </w:r>
      <w:proofErr w:type="gramEnd"/>
      <w:r w:rsidRPr="00B64AF0">
        <w:rPr>
          <w:rFonts w:ascii="Times New Roman" w:hAnsi="Times New Roman" w:cs="Times New Roman"/>
        </w:rPr>
        <w:t>1) The students will need to design a data analytic with justification of the collected data. (10%)</w:t>
      </w:r>
    </w:p>
    <w:p w14:paraId="61EEBFE4" w14:textId="77777777" w:rsidR="00B64AF0" w:rsidRPr="00B64AF0" w:rsidRDefault="00B64AF0" w:rsidP="00B64AF0">
      <w:pPr>
        <w:pStyle w:val="ListParagraph"/>
        <w:jc w:val="both"/>
        <w:rPr>
          <w:rFonts w:ascii="Times New Roman" w:hAnsi="Times New Roman" w:cs="Times New Roman"/>
        </w:rPr>
      </w:pPr>
      <w:proofErr w:type="gramStart"/>
      <w:r w:rsidRPr="00B64AF0">
        <w:rPr>
          <w:rFonts w:ascii="Times New Roman" w:hAnsi="Times New Roman" w:cs="Times New Roman"/>
        </w:rPr>
        <w:t>Q(</w:t>
      </w:r>
      <w:proofErr w:type="gramEnd"/>
      <w:r w:rsidRPr="00B64AF0">
        <w:rPr>
          <w:rFonts w:ascii="Times New Roman" w:hAnsi="Times New Roman" w:cs="Times New Roman"/>
        </w:rPr>
        <w:t>2) Using appropriate descriptive analytics to overview the dataset. (20%)</w:t>
      </w:r>
    </w:p>
    <w:p w14:paraId="1F447C0D" w14:textId="74F60A85" w:rsidR="00B64AF0" w:rsidRPr="00B64AF0" w:rsidRDefault="00B64AF0" w:rsidP="00B64AF0">
      <w:pPr>
        <w:pStyle w:val="ListParagraph"/>
        <w:jc w:val="both"/>
        <w:rPr>
          <w:rFonts w:ascii="Times New Roman" w:hAnsi="Times New Roman" w:cs="Times New Roman"/>
        </w:rPr>
      </w:pPr>
      <w:proofErr w:type="gramStart"/>
      <w:r w:rsidRPr="00B64AF0">
        <w:rPr>
          <w:rFonts w:ascii="Times New Roman" w:hAnsi="Times New Roman" w:cs="Times New Roman"/>
        </w:rPr>
        <w:t>Q(</w:t>
      </w:r>
      <w:proofErr w:type="gramEnd"/>
      <w:r w:rsidRPr="00B64AF0">
        <w:rPr>
          <w:rFonts w:ascii="Times New Roman" w:hAnsi="Times New Roman" w:cs="Times New Roman"/>
        </w:rPr>
        <w:t xml:space="preserve">3) Justifying and applying appropriate </w:t>
      </w:r>
      <w:r w:rsidR="00836CA9">
        <w:rPr>
          <w:rFonts w:ascii="Times New Roman" w:hAnsi="Times New Roman" w:cs="Times New Roman"/>
        </w:rPr>
        <w:t>data</w:t>
      </w:r>
      <w:r w:rsidRPr="00B64AF0">
        <w:rPr>
          <w:rFonts w:ascii="Times New Roman" w:hAnsi="Times New Roman" w:cs="Times New Roman"/>
        </w:rPr>
        <w:t xml:space="preserve"> analytics</w:t>
      </w:r>
      <w:r w:rsidR="00836CA9">
        <w:rPr>
          <w:rFonts w:ascii="Times New Roman" w:hAnsi="Times New Roman" w:cs="Times New Roman"/>
        </w:rPr>
        <w:t xml:space="preserve"> techniques</w:t>
      </w:r>
      <w:r w:rsidRPr="00B64AF0">
        <w:rPr>
          <w:rFonts w:ascii="Times New Roman" w:hAnsi="Times New Roman" w:cs="Times New Roman"/>
        </w:rPr>
        <w:t xml:space="preserve"> to </w:t>
      </w:r>
      <w:r w:rsidR="00E85A6E">
        <w:rPr>
          <w:rFonts w:ascii="Times New Roman" w:hAnsi="Times New Roman" w:cs="Times New Roman"/>
        </w:rPr>
        <w:t>predict/</w:t>
      </w:r>
      <w:r w:rsidRPr="00B64AF0">
        <w:rPr>
          <w:rFonts w:ascii="Times New Roman" w:hAnsi="Times New Roman" w:cs="Times New Roman"/>
        </w:rPr>
        <w:t>forecast a business outcome. (30%)</w:t>
      </w:r>
    </w:p>
    <w:p w14:paraId="2157B99E" w14:textId="77777777" w:rsidR="00B64AF0" w:rsidRPr="00B64AF0" w:rsidRDefault="00B64AF0" w:rsidP="00B64AF0">
      <w:pPr>
        <w:pStyle w:val="ListParagraph"/>
        <w:jc w:val="both"/>
        <w:rPr>
          <w:rFonts w:ascii="Times New Roman" w:hAnsi="Times New Roman" w:cs="Times New Roman"/>
        </w:rPr>
      </w:pPr>
      <w:proofErr w:type="gramStart"/>
      <w:r w:rsidRPr="00B64AF0">
        <w:rPr>
          <w:rFonts w:ascii="Times New Roman" w:hAnsi="Times New Roman" w:cs="Times New Roman"/>
        </w:rPr>
        <w:lastRenderedPageBreak/>
        <w:t>Q(</w:t>
      </w:r>
      <w:proofErr w:type="gramEnd"/>
      <w:r w:rsidRPr="00B64AF0">
        <w:rPr>
          <w:rFonts w:ascii="Times New Roman" w:hAnsi="Times New Roman" w:cs="Times New Roman"/>
        </w:rPr>
        <w:t>4) With the references of academic articles or industrial report, analyse the management implications of implementing the business decision making you suggested. (30%)</w:t>
      </w:r>
    </w:p>
    <w:p w14:paraId="3D78B365" w14:textId="77777777" w:rsidR="00B64AF0" w:rsidRPr="00B64AF0" w:rsidRDefault="00B64AF0" w:rsidP="00B64AF0">
      <w:pPr>
        <w:pStyle w:val="ListParagraph"/>
        <w:jc w:val="both"/>
        <w:rPr>
          <w:rFonts w:ascii="Times New Roman" w:hAnsi="Times New Roman" w:cs="Times New Roman"/>
        </w:rPr>
      </w:pPr>
      <w:proofErr w:type="gramStart"/>
      <w:r w:rsidRPr="00B64AF0">
        <w:rPr>
          <w:rFonts w:ascii="Times New Roman" w:hAnsi="Times New Roman" w:cs="Times New Roman"/>
        </w:rPr>
        <w:t>Q(</w:t>
      </w:r>
      <w:proofErr w:type="gramEnd"/>
      <w:r w:rsidRPr="00B64AF0">
        <w:rPr>
          <w:rFonts w:ascii="Times New Roman" w:hAnsi="Times New Roman" w:cs="Times New Roman"/>
        </w:rPr>
        <w:t>5) What are the limitations of your data analytics projects? (10%)</w:t>
      </w:r>
    </w:p>
    <w:p w14:paraId="41DCD414" w14:textId="11EAD27F" w:rsidR="00084CDD" w:rsidRDefault="00084CDD" w:rsidP="008A56A4">
      <w:pPr>
        <w:jc w:val="both"/>
        <w:rPr>
          <w:rFonts w:ascii="Times New Roman" w:hAnsi="Times New Roman" w:cs="Times New Roman"/>
        </w:rPr>
      </w:pPr>
      <w:r w:rsidRPr="00B64AF0">
        <w:rPr>
          <w:rFonts w:ascii="Times New Roman" w:hAnsi="Times New Roman" w:cs="Times New Roman"/>
        </w:rPr>
        <w:t xml:space="preserve">Reading beyond the course materials is vital. Use of graphs and diagrams to illustrate your analysis is encouraged. You are reminded that this assignment is about Business Analytics, not data science or statistics. The mathematical justification and specific number of </w:t>
      </w:r>
      <w:r w:rsidR="00847022" w:rsidRPr="00B64AF0">
        <w:rPr>
          <w:rFonts w:ascii="Times New Roman" w:hAnsi="Times New Roman" w:cs="Times New Roman"/>
        </w:rPr>
        <w:t>analyses</w:t>
      </w:r>
      <w:r w:rsidRPr="00B64AF0">
        <w:rPr>
          <w:rFonts w:ascii="Times New Roman" w:hAnsi="Times New Roman" w:cs="Times New Roman"/>
        </w:rPr>
        <w:t xml:space="preserve"> you applied is not as important as your ability to conduct a clear analysis of the business implications of those </w:t>
      </w:r>
      <w:r w:rsidR="00124ECA" w:rsidRPr="00B64AF0">
        <w:rPr>
          <w:rFonts w:ascii="Times New Roman" w:hAnsi="Times New Roman" w:cs="Times New Roman"/>
        </w:rPr>
        <w:t>data analytics</w:t>
      </w:r>
      <w:r w:rsidRPr="00B64AF0">
        <w:rPr>
          <w:rFonts w:ascii="Times New Roman" w:hAnsi="Times New Roman" w:cs="Times New Roman"/>
        </w:rPr>
        <w:t xml:space="preserve"> technique. </w:t>
      </w:r>
    </w:p>
    <w:p w14:paraId="7A22E1BC" w14:textId="20872866" w:rsidR="00353633" w:rsidRPr="00257FC5" w:rsidRDefault="00353633" w:rsidP="00500B95">
      <w:pPr>
        <w:spacing w:after="0" w:line="240" w:lineRule="auto"/>
        <w:jc w:val="both"/>
        <w:rPr>
          <w:rFonts w:ascii="Times New Roman" w:hAnsi="Times New Roman" w:cs="Times New Roman"/>
          <w:b/>
          <w:bCs/>
        </w:rPr>
      </w:pPr>
      <w:r w:rsidRPr="00257FC5">
        <w:rPr>
          <w:rFonts w:ascii="Times New Roman" w:hAnsi="Times New Roman" w:cs="Times New Roman"/>
          <w:b/>
          <w:bCs/>
        </w:rPr>
        <w:t xml:space="preserve">Final remark: for those who construct a data sample </w:t>
      </w:r>
      <w:r w:rsidR="00110302" w:rsidRPr="00257FC5">
        <w:rPr>
          <w:rFonts w:ascii="Times New Roman" w:hAnsi="Times New Roman" w:cs="Times New Roman"/>
          <w:b/>
          <w:bCs/>
        </w:rPr>
        <w:t xml:space="preserve">by themselves, they will have </w:t>
      </w:r>
      <w:r w:rsidR="003B0E1D" w:rsidRPr="00257FC5">
        <w:rPr>
          <w:rFonts w:ascii="Times New Roman" w:hAnsi="Times New Roman" w:cs="Times New Roman"/>
          <w:b/>
          <w:bCs/>
        </w:rPr>
        <w:t xml:space="preserve">the </w:t>
      </w:r>
      <w:r w:rsidR="00110302" w:rsidRPr="00257FC5">
        <w:rPr>
          <w:rFonts w:ascii="Times New Roman" w:hAnsi="Times New Roman" w:cs="Times New Roman"/>
          <w:b/>
          <w:bCs/>
        </w:rPr>
        <w:t xml:space="preserve">bonus marks (up to </w:t>
      </w:r>
      <w:r w:rsidR="003B0E1D" w:rsidRPr="00387C41">
        <w:rPr>
          <w:rFonts w:ascii="Times New Roman" w:hAnsi="Times New Roman" w:cs="Times New Roman"/>
          <w:b/>
          <w:bCs/>
          <w:u w:val="single"/>
        </w:rPr>
        <w:t>10</w:t>
      </w:r>
      <w:r w:rsidR="00110302" w:rsidRPr="00387C41">
        <w:rPr>
          <w:rFonts w:ascii="Times New Roman" w:hAnsi="Times New Roman" w:cs="Times New Roman"/>
          <w:b/>
          <w:bCs/>
          <w:u w:val="single"/>
        </w:rPr>
        <w:t xml:space="preserve"> points adjustment</w:t>
      </w:r>
      <w:r w:rsidR="00110302" w:rsidRPr="00257FC5">
        <w:rPr>
          <w:rFonts w:ascii="Times New Roman" w:hAnsi="Times New Roman" w:cs="Times New Roman"/>
          <w:b/>
          <w:bCs/>
        </w:rPr>
        <w:t>)</w:t>
      </w:r>
      <w:r w:rsidR="003B0E1D" w:rsidRPr="00257FC5">
        <w:rPr>
          <w:rFonts w:ascii="Times New Roman" w:hAnsi="Times New Roman" w:cs="Times New Roman"/>
          <w:b/>
          <w:bCs/>
        </w:rPr>
        <w:t>.</w:t>
      </w:r>
      <w:r w:rsidR="00BB1494" w:rsidRPr="00257FC5">
        <w:rPr>
          <w:rFonts w:ascii="Times New Roman" w:hAnsi="Times New Roman" w:cs="Times New Roman"/>
          <w:b/>
          <w:bCs/>
        </w:rPr>
        <w:t xml:space="preserve"> </w:t>
      </w:r>
      <w:r w:rsidR="003B5E44" w:rsidRPr="00257FC5">
        <w:rPr>
          <w:rFonts w:ascii="Times New Roman" w:hAnsi="Times New Roman" w:cs="Times New Roman"/>
          <w:b/>
          <w:bCs/>
        </w:rPr>
        <w:t xml:space="preserve">However, </w:t>
      </w:r>
      <w:r w:rsidR="00342209" w:rsidRPr="00257FC5">
        <w:rPr>
          <w:rFonts w:ascii="Times New Roman" w:hAnsi="Times New Roman" w:cs="Times New Roman"/>
          <w:b/>
          <w:bCs/>
        </w:rPr>
        <w:t>they</w:t>
      </w:r>
      <w:r w:rsidR="00B81ED8">
        <w:rPr>
          <w:rFonts w:ascii="Times New Roman" w:hAnsi="Times New Roman" w:cs="Times New Roman"/>
          <w:b/>
          <w:bCs/>
        </w:rPr>
        <w:t xml:space="preserve"> will</w:t>
      </w:r>
      <w:r w:rsidR="003B5E44" w:rsidRPr="00257FC5">
        <w:rPr>
          <w:rFonts w:ascii="Times New Roman" w:hAnsi="Times New Roman" w:cs="Times New Roman"/>
          <w:b/>
          <w:bCs/>
        </w:rPr>
        <w:t xml:space="preserve"> need to discuss</w:t>
      </w:r>
      <w:r w:rsidR="00BB1494" w:rsidRPr="00257FC5">
        <w:rPr>
          <w:rFonts w:ascii="Times New Roman" w:hAnsi="Times New Roman" w:cs="Times New Roman"/>
          <w:b/>
          <w:bCs/>
        </w:rPr>
        <w:t xml:space="preserve"> how </w:t>
      </w:r>
      <w:r w:rsidR="00342209" w:rsidRPr="00257FC5">
        <w:rPr>
          <w:rFonts w:ascii="Times New Roman" w:hAnsi="Times New Roman" w:cs="Times New Roman"/>
          <w:b/>
          <w:bCs/>
        </w:rPr>
        <w:t>to</w:t>
      </w:r>
      <w:r w:rsidR="00BB1494" w:rsidRPr="00257FC5">
        <w:rPr>
          <w:rFonts w:ascii="Times New Roman" w:hAnsi="Times New Roman" w:cs="Times New Roman"/>
          <w:b/>
          <w:bCs/>
        </w:rPr>
        <w:t xml:space="preserve"> deal with the data ethical issues</w:t>
      </w:r>
      <w:r w:rsidR="003B5E44" w:rsidRPr="00257FC5">
        <w:rPr>
          <w:rFonts w:ascii="Times New Roman" w:hAnsi="Times New Roman" w:cs="Times New Roman"/>
          <w:b/>
          <w:bCs/>
        </w:rPr>
        <w:t xml:space="preserve">. </w:t>
      </w:r>
    </w:p>
    <w:p w14:paraId="0470D8BC" w14:textId="060B7800" w:rsidR="00B64AF0" w:rsidRDefault="00B64AF0" w:rsidP="00500B95">
      <w:pPr>
        <w:spacing w:line="240" w:lineRule="auto"/>
        <w:rPr>
          <w:rFonts w:ascii="Times New Roman" w:hAnsi="Times New Roman" w:cs="Times New Roman"/>
          <w:sz w:val="24"/>
          <w:szCs w:val="24"/>
          <w:u w:val="single"/>
        </w:rPr>
      </w:pPr>
    </w:p>
    <w:p w14:paraId="5A67CACA" w14:textId="3F99A58D" w:rsidR="007378AF" w:rsidRPr="00B64AF0" w:rsidRDefault="007378AF" w:rsidP="00500B95">
      <w:pPr>
        <w:spacing w:line="240" w:lineRule="auto"/>
        <w:rPr>
          <w:rFonts w:ascii="Times New Roman" w:hAnsi="Times New Roman" w:cs="Times New Roman"/>
          <w:sz w:val="24"/>
          <w:szCs w:val="24"/>
          <w:u w:val="single"/>
        </w:rPr>
      </w:pPr>
      <w:r w:rsidRPr="00B64AF0">
        <w:rPr>
          <w:rFonts w:ascii="Times New Roman" w:hAnsi="Times New Roman" w:cs="Times New Roman"/>
          <w:sz w:val="24"/>
          <w:szCs w:val="24"/>
          <w:u w:val="single"/>
        </w:rPr>
        <w:t xml:space="preserve">Suggested </w:t>
      </w:r>
      <w:r w:rsidR="000E5EA3" w:rsidRPr="00B64AF0">
        <w:rPr>
          <w:rFonts w:ascii="Times New Roman" w:hAnsi="Times New Roman" w:cs="Times New Roman"/>
          <w:sz w:val="24"/>
          <w:szCs w:val="24"/>
          <w:u w:val="single"/>
        </w:rPr>
        <w:t>structure of the data analysis report</w:t>
      </w:r>
    </w:p>
    <w:p w14:paraId="637C72F5" w14:textId="77777777" w:rsidR="00B4656F" w:rsidRPr="00B64AF0" w:rsidRDefault="00B4656F" w:rsidP="00500B95">
      <w:pPr>
        <w:numPr>
          <w:ilvl w:val="0"/>
          <w:numId w:val="5"/>
        </w:numPr>
        <w:spacing w:line="240" w:lineRule="auto"/>
        <w:ind w:left="284" w:hanging="284"/>
        <w:rPr>
          <w:rFonts w:ascii="Times New Roman" w:hAnsi="Times New Roman" w:cs="Times New Roman"/>
          <w:b/>
          <w:bCs/>
          <w:lang w:val="en-US"/>
        </w:rPr>
      </w:pPr>
      <w:r w:rsidRPr="00B64AF0">
        <w:rPr>
          <w:rFonts w:ascii="Times New Roman" w:hAnsi="Times New Roman" w:cs="Times New Roman"/>
          <w:b/>
          <w:bCs/>
          <w:lang w:val="en-US"/>
        </w:rPr>
        <w:t>A title of the report</w:t>
      </w:r>
    </w:p>
    <w:p w14:paraId="385300C3" w14:textId="4EE3AE12" w:rsidR="00B4656F" w:rsidRPr="00500B95" w:rsidRDefault="00B4656F" w:rsidP="00500B95">
      <w:pPr>
        <w:pStyle w:val="ListParagraph"/>
        <w:numPr>
          <w:ilvl w:val="0"/>
          <w:numId w:val="14"/>
        </w:numPr>
        <w:spacing w:line="240" w:lineRule="auto"/>
        <w:ind w:left="284" w:hanging="284"/>
        <w:rPr>
          <w:rFonts w:ascii="Times New Roman" w:hAnsi="Times New Roman" w:cs="Times New Roman"/>
          <w:lang w:val="en-US"/>
        </w:rPr>
      </w:pPr>
      <w:r w:rsidRPr="00500B95">
        <w:rPr>
          <w:rFonts w:ascii="Times New Roman" w:hAnsi="Times New Roman" w:cs="Times New Roman"/>
          <w:lang w:val="en-US"/>
        </w:rPr>
        <w:t>The title should be informative and concise</w:t>
      </w:r>
      <w:r w:rsidR="00D637DE" w:rsidRPr="00500B95">
        <w:rPr>
          <w:rFonts w:ascii="Times New Roman" w:hAnsi="Times New Roman" w:cs="Times New Roman" w:hint="eastAsia"/>
          <w:lang w:val="en-US"/>
        </w:rPr>
        <w:t>.</w:t>
      </w:r>
    </w:p>
    <w:p w14:paraId="635117EC" w14:textId="77777777" w:rsidR="00B4656F" w:rsidRPr="00B64AF0" w:rsidRDefault="00B4656F" w:rsidP="00500B95">
      <w:pPr>
        <w:numPr>
          <w:ilvl w:val="0"/>
          <w:numId w:val="5"/>
        </w:numPr>
        <w:spacing w:line="240" w:lineRule="auto"/>
        <w:ind w:left="284" w:hanging="284"/>
        <w:rPr>
          <w:rFonts w:ascii="Times New Roman" w:hAnsi="Times New Roman" w:cs="Times New Roman"/>
          <w:b/>
          <w:bCs/>
          <w:lang w:val="en-US"/>
        </w:rPr>
      </w:pPr>
      <w:r w:rsidRPr="00B64AF0">
        <w:rPr>
          <w:rFonts w:ascii="Times New Roman" w:hAnsi="Times New Roman" w:cs="Times New Roman"/>
          <w:b/>
          <w:bCs/>
          <w:lang w:val="en-US"/>
        </w:rPr>
        <w:t>A brief Introduction</w:t>
      </w:r>
    </w:p>
    <w:p w14:paraId="390FA5D5" w14:textId="30B90509" w:rsidR="00B4656F" w:rsidRPr="00500B95" w:rsidRDefault="00B4656F" w:rsidP="00500B95">
      <w:pPr>
        <w:pStyle w:val="ListParagraph"/>
        <w:numPr>
          <w:ilvl w:val="0"/>
          <w:numId w:val="13"/>
        </w:numPr>
        <w:spacing w:line="240" w:lineRule="auto"/>
        <w:ind w:left="284" w:hanging="284"/>
        <w:rPr>
          <w:rFonts w:ascii="Times New Roman" w:hAnsi="Times New Roman" w:cs="Times New Roman"/>
          <w:lang w:val="en-US"/>
        </w:rPr>
      </w:pPr>
      <w:r w:rsidRPr="00500B95">
        <w:rPr>
          <w:rFonts w:ascii="Times New Roman" w:hAnsi="Times New Roman" w:cs="Times New Roman"/>
          <w:lang w:val="en-US"/>
        </w:rPr>
        <w:t>Provide brief background information of your chosen company</w:t>
      </w:r>
      <w:r w:rsidR="008834DA">
        <w:rPr>
          <w:rFonts w:ascii="Times New Roman" w:hAnsi="Times New Roman" w:cs="Times New Roman"/>
          <w:lang w:val="en-US"/>
        </w:rPr>
        <w:t xml:space="preserve"> and </w:t>
      </w:r>
      <w:proofErr w:type="gramStart"/>
      <w:r w:rsidR="008834DA">
        <w:rPr>
          <w:rFonts w:ascii="Times New Roman" w:hAnsi="Times New Roman" w:cs="Times New Roman"/>
          <w:lang w:val="en-US"/>
        </w:rPr>
        <w:t>competitors</w:t>
      </w:r>
      <w:r w:rsidR="00D637DE" w:rsidRPr="00500B95">
        <w:rPr>
          <w:rFonts w:ascii="Times New Roman" w:hAnsi="Times New Roman" w:cs="Times New Roman"/>
          <w:lang w:val="en-US"/>
        </w:rPr>
        <w:t>;</w:t>
      </w:r>
      <w:proofErr w:type="gramEnd"/>
    </w:p>
    <w:p w14:paraId="182439AC" w14:textId="7F62E031" w:rsidR="00D637DE" w:rsidRPr="00500B95" w:rsidRDefault="00B4656F" w:rsidP="00500B95">
      <w:pPr>
        <w:pStyle w:val="ListParagraph"/>
        <w:numPr>
          <w:ilvl w:val="0"/>
          <w:numId w:val="13"/>
        </w:numPr>
        <w:spacing w:line="240" w:lineRule="auto"/>
        <w:ind w:left="284" w:hanging="284"/>
        <w:rPr>
          <w:rFonts w:ascii="Times New Roman" w:hAnsi="Times New Roman" w:cs="Times New Roman"/>
          <w:lang w:val="en-US"/>
        </w:rPr>
      </w:pPr>
      <w:r w:rsidRPr="00500B95">
        <w:rPr>
          <w:rFonts w:ascii="Times New Roman" w:hAnsi="Times New Roman" w:cs="Times New Roman"/>
          <w:lang w:val="en-US"/>
        </w:rPr>
        <w:t xml:space="preserve">Highlight the objectives of the data </w:t>
      </w:r>
      <w:proofErr w:type="gramStart"/>
      <w:r w:rsidRPr="00500B95">
        <w:rPr>
          <w:rFonts w:ascii="Times New Roman" w:hAnsi="Times New Roman" w:cs="Times New Roman"/>
          <w:lang w:val="en-US"/>
        </w:rPr>
        <w:t>analysis</w:t>
      </w:r>
      <w:r w:rsidR="00423EDA" w:rsidRPr="00500B95">
        <w:rPr>
          <w:rFonts w:ascii="Times New Roman" w:hAnsi="Times New Roman" w:cs="Times New Roman"/>
          <w:lang w:val="en-US"/>
        </w:rPr>
        <w:t>;</w:t>
      </w:r>
      <w:proofErr w:type="gramEnd"/>
    </w:p>
    <w:p w14:paraId="2859A1D7" w14:textId="636ACC53" w:rsidR="00B4656F" w:rsidRPr="00500B95" w:rsidRDefault="00B4656F" w:rsidP="00500B95">
      <w:pPr>
        <w:pStyle w:val="ListParagraph"/>
        <w:numPr>
          <w:ilvl w:val="0"/>
          <w:numId w:val="13"/>
        </w:numPr>
        <w:spacing w:line="240" w:lineRule="auto"/>
        <w:ind w:left="284" w:hanging="284"/>
        <w:rPr>
          <w:rFonts w:ascii="Times New Roman" w:hAnsi="Times New Roman" w:cs="Times New Roman"/>
          <w:lang w:val="en-US"/>
        </w:rPr>
      </w:pPr>
      <w:r w:rsidRPr="00500B95">
        <w:rPr>
          <w:rFonts w:ascii="Times New Roman" w:hAnsi="Times New Roman" w:cs="Times New Roman"/>
          <w:lang w:val="en-US"/>
        </w:rPr>
        <w:t>A quick map/outline of the report (how the report is structured)</w:t>
      </w:r>
      <w:r w:rsidR="00D637DE" w:rsidRPr="00500B95">
        <w:rPr>
          <w:rFonts w:ascii="Times New Roman" w:hAnsi="Times New Roman" w:cs="Times New Roman"/>
          <w:lang w:val="en-US"/>
        </w:rPr>
        <w:t>.</w:t>
      </w:r>
    </w:p>
    <w:p w14:paraId="11A27732" w14:textId="405AC442" w:rsidR="00B4656F" w:rsidRPr="00B64AF0" w:rsidRDefault="00B4656F" w:rsidP="00500B95">
      <w:pPr>
        <w:numPr>
          <w:ilvl w:val="0"/>
          <w:numId w:val="5"/>
        </w:numPr>
        <w:spacing w:line="240" w:lineRule="auto"/>
        <w:ind w:left="284" w:hanging="284"/>
        <w:rPr>
          <w:rFonts w:ascii="Times New Roman" w:hAnsi="Times New Roman" w:cs="Times New Roman"/>
          <w:bCs/>
          <w:lang w:val="en-US"/>
        </w:rPr>
      </w:pPr>
      <w:r w:rsidRPr="00B64AF0">
        <w:rPr>
          <w:rFonts w:ascii="Times New Roman" w:hAnsi="Times New Roman" w:cs="Times New Roman"/>
          <w:b/>
          <w:bCs/>
          <w:lang w:val="en-US"/>
        </w:rPr>
        <w:t>Main body – Methods, Results/Findings, Discussions</w:t>
      </w:r>
    </w:p>
    <w:p w14:paraId="20C37496" w14:textId="13224EEE" w:rsidR="00B4656F" w:rsidRPr="00B64AF0" w:rsidRDefault="00B4656F" w:rsidP="00500B95">
      <w:pPr>
        <w:spacing w:after="120" w:line="240" w:lineRule="auto"/>
        <w:ind w:left="284" w:hanging="284"/>
        <w:rPr>
          <w:rFonts w:ascii="Times New Roman" w:hAnsi="Times New Roman" w:cs="Times New Roman"/>
          <w:i/>
          <w:iCs/>
          <w:lang w:val="en-US"/>
        </w:rPr>
      </w:pPr>
      <w:r w:rsidRPr="00B64AF0">
        <w:rPr>
          <w:rFonts w:ascii="Times New Roman" w:hAnsi="Times New Roman" w:cs="Times New Roman"/>
          <w:i/>
          <w:iCs/>
          <w:lang w:val="en-US"/>
        </w:rPr>
        <w:t>Data collection</w:t>
      </w:r>
    </w:p>
    <w:p w14:paraId="055C538C" w14:textId="4409F0C5" w:rsidR="00B4656F" w:rsidRPr="00B64AF0" w:rsidRDefault="00B4656F" w:rsidP="00500B95">
      <w:pPr>
        <w:numPr>
          <w:ilvl w:val="1"/>
          <w:numId w:val="5"/>
        </w:numPr>
        <w:spacing w:after="120" w:line="240" w:lineRule="auto"/>
        <w:ind w:left="284" w:hanging="284"/>
        <w:rPr>
          <w:rFonts w:ascii="Times New Roman" w:hAnsi="Times New Roman" w:cs="Times New Roman"/>
          <w:lang w:val="en-US"/>
        </w:rPr>
      </w:pPr>
      <w:r w:rsidRPr="00B64AF0">
        <w:rPr>
          <w:rFonts w:ascii="Times New Roman" w:hAnsi="Times New Roman" w:cs="Times New Roman"/>
          <w:lang w:val="en-US"/>
        </w:rPr>
        <w:t>Describe the data collection process (e.g., what data is collected,</w:t>
      </w:r>
      <w:r w:rsidR="00D54DFC">
        <w:rPr>
          <w:rFonts w:ascii="Times New Roman" w:hAnsi="Times New Roman" w:cs="Times New Roman"/>
          <w:lang w:val="en-US"/>
        </w:rPr>
        <w:t xml:space="preserve"> what variables are selected and</w:t>
      </w:r>
      <w:r w:rsidRPr="00B64AF0">
        <w:rPr>
          <w:rFonts w:ascii="Times New Roman" w:hAnsi="Times New Roman" w:cs="Times New Roman"/>
          <w:lang w:val="en-US"/>
        </w:rPr>
        <w:t xml:space="preserve"> from which database etc.).</w:t>
      </w:r>
    </w:p>
    <w:p w14:paraId="41FDC60D" w14:textId="77AF6A5E" w:rsidR="00B4656F" w:rsidRPr="00B64AF0" w:rsidRDefault="00B4656F" w:rsidP="00500B95">
      <w:pPr>
        <w:spacing w:after="120" w:line="240" w:lineRule="auto"/>
        <w:ind w:left="284" w:hanging="284"/>
        <w:rPr>
          <w:rFonts w:ascii="Times New Roman" w:hAnsi="Times New Roman" w:cs="Times New Roman"/>
          <w:b/>
          <w:lang w:val="en-US"/>
        </w:rPr>
      </w:pPr>
      <w:r w:rsidRPr="00B64AF0">
        <w:rPr>
          <w:rFonts w:ascii="Times New Roman" w:hAnsi="Times New Roman" w:cs="Times New Roman"/>
          <w:lang w:val="en-US"/>
        </w:rPr>
        <w:t xml:space="preserve">This is likely to cover part of your response to </w:t>
      </w:r>
      <w:proofErr w:type="gramStart"/>
      <w:r w:rsidRPr="00B64AF0">
        <w:rPr>
          <w:rFonts w:ascii="Times New Roman" w:hAnsi="Times New Roman" w:cs="Times New Roman"/>
          <w:b/>
          <w:lang w:val="en-US"/>
        </w:rPr>
        <w:t>Q(</w:t>
      </w:r>
      <w:proofErr w:type="gramEnd"/>
      <w:r w:rsidR="0078777E" w:rsidRPr="00B64AF0">
        <w:rPr>
          <w:rFonts w:ascii="Times New Roman" w:hAnsi="Times New Roman" w:cs="Times New Roman"/>
          <w:b/>
          <w:lang w:val="en-US"/>
        </w:rPr>
        <w:t>1</w:t>
      </w:r>
      <w:r w:rsidRPr="00B64AF0">
        <w:rPr>
          <w:rFonts w:ascii="Times New Roman" w:hAnsi="Times New Roman" w:cs="Times New Roman"/>
          <w:b/>
          <w:lang w:val="en-US"/>
        </w:rPr>
        <w:t>)</w:t>
      </w:r>
      <w:r w:rsidR="00436E25" w:rsidRPr="00B64AF0">
        <w:rPr>
          <w:rFonts w:ascii="Times New Roman" w:hAnsi="Times New Roman" w:cs="Times New Roman"/>
          <w:b/>
          <w:lang w:val="en-US"/>
        </w:rPr>
        <w:t>;</w:t>
      </w:r>
    </w:p>
    <w:p w14:paraId="0F4E029B" w14:textId="1811289C" w:rsidR="00AE01F6" w:rsidRPr="00B64AF0" w:rsidRDefault="00B4656F" w:rsidP="00500B95">
      <w:pPr>
        <w:numPr>
          <w:ilvl w:val="1"/>
          <w:numId w:val="5"/>
        </w:numPr>
        <w:spacing w:after="120" w:line="240" w:lineRule="auto"/>
        <w:ind w:left="284" w:hanging="284"/>
        <w:rPr>
          <w:rFonts w:ascii="Times New Roman" w:hAnsi="Times New Roman" w:cs="Times New Roman"/>
          <w:lang w:val="en-US"/>
        </w:rPr>
      </w:pPr>
      <w:r w:rsidRPr="00B64AF0">
        <w:rPr>
          <w:rFonts w:ascii="Times New Roman" w:hAnsi="Times New Roman" w:cs="Times New Roman"/>
          <w:lang w:val="en-US"/>
        </w:rPr>
        <w:t xml:space="preserve">Illustrate steps for data cleaning and how the final sample is created </w:t>
      </w:r>
      <w:r w:rsidR="00E8553C" w:rsidRPr="00B64AF0">
        <w:rPr>
          <w:rFonts w:ascii="Times New Roman" w:hAnsi="Times New Roman" w:cs="Times New Roman" w:hint="eastAsia"/>
          <w:lang w:val="en-US"/>
        </w:rPr>
        <w:t>(</w:t>
      </w:r>
      <w:r w:rsidR="00E8553C" w:rsidRPr="00B64AF0">
        <w:rPr>
          <w:rFonts w:ascii="Times New Roman" w:hAnsi="Times New Roman" w:cs="Times New Roman"/>
          <w:lang w:val="en-US"/>
        </w:rPr>
        <w:t xml:space="preserve">e.g., how </w:t>
      </w:r>
      <w:r w:rsidR="00931E80" w:rsidRPr="00B64AF0">
        <w:rPr>
          <w:rFonts w:ascii="Times New Roman" w:hAnsi="Times New Roman" w:cs="Times New Roman"/>
          <w:lang w:val="en-US"/>
        </w:rPr>
        <w:t>did you deal with the missing values</w:t>
      </w:r>
      <w:r w:rsidR="00E8553C" w:rsidRPr="00B64AF0">
        <w:rPr>
          <w:rFonts w:ascii="Times New Roman" w:hAnsi="Times New Roman" w:cs="Times New Roman"/>
          <w:lang w:val="en-US"/>
        </w:rPr>
        <w:t>)</w:t>
      </w:r>
    </w:p>
    <w:p w14:paraId="3FA3B04C" w14:textId="7527F004" w:rsidR="00B4656F" w:rsidRPr="00B64AF0" w:rsidRDefault="00B4656F" w:rsidP="00500B95">
      <w:pPr>
        <w:spacing w:after="120" w:line="240" w:lineRule="auto"/>
        <w:rPr>
          <w:rFonts w:ascii="Times New Roman" w:hAnsi="Times New Roman" w:cs="Times New Roman"/>
          <w:i/>
          <w:iCs/>
          <w:lang w:val="en-US"/>
        </w:rPr>
      </w:pPr>
      <w:r w:rsidRPr="00B64AF0">
        <w:rPr>
          <w:rFonts w:ascii="Times New Roman" w:hAnsi="Times New Roman" w:cs="Times New Roman"/>
          <w:i/>
          <w:iCs/>
          <w:lang w:val="en-US"/>
        </w:rPr>
        <w:t>Data description and summary</w:t>
      </w:r>
    </w:p>
    <w:p w14:paraId="05AF29B5" w14:textId="06997BB6" w:rsidR="00B4656F" w:rsidRPr="00B64AF0" w:rsidRDefault="00B4656F" w:rsidP="00500B95">
      <w:pPr>
        <w:numPr>
          <w:ilvl w:val="1"/>
          <w:numId w:val="5"/>
        </w:numPr>
        <w:spacing w:after="120" w:line="240" w:lineRule="auto"/>
        <w:ind w:left="284" w:hanging="284"/>
        <w:rPr>
          <w:rFonts w:ascii="Times New Roman" w:hAnsi="Times New Roman" w:cs="Times New Roman"/>
          <w:b/>
          <w:lang w:val="en-US"/>
        </w:rPr>
      </w:pPr>
      <w:r w:rsidRPr="00B64AF0">
        <w:rPr>
          <w:rFonts w:ascii="Times New Roman" w:hAnsi="Times New Roman" w:cs="Times New Roman"/>
          <w:lang w:val="en-US"/>
        </w:rPr>
        <w:t xml:space="preserve">Report the results for </w:t>
      </w:r>
      <w:proofErr w:type="gramStart"/>
      <w:r w:rsidR="0078777E" w:rsidRPr="00B64AF0">
        <w:rPr>
          <w:rFonts w:ascii="Times New Roman" w:hAnsi="Times New Roman" w:cs="Times New Roman"/>
          <w:b/>
          <w:lang w:val="en-US"/>
        </w:rPr>
        <w:t>Q(</w:t>
      </w:r>
      <w:proofErr w:type="gramEnd"/>
      <w:r w:rsidR="0078777E" w:rsidRPr="00B64AF0">
        <w:rPr>
          <w:rFonts w:ascii="Times New Roman" w:hAnsi="Times New Roman" w:cs="Times New Roman"/>
          <w:b/>
          <w:lang w:val="en-US"/>
        </w:rPr>
        <w:t>2) and Q(3)</w:t>
      </w:r>
    </w:p>
    <w:p w14:paraId="676FEC8F" w14:textId="5E05F80D" w:rsidR="00AE01F6" w:rsidRPr="00B64AF0" w:rsidRDefault="00B4656F" w:rsidP="00500B95">
      <w:pPr>
        <w:numPr>
          <w:ilvl w:val="1"/>
          <w:numId w:val="5"/>
        </w:numPr>
        <w:spacing w:after="120" w:line="240" w:lineRule="auto"/>
        <w:ind w:left="284" w:hanging="284"/>
        <w:rPr>
          <w:rFonts w:ascii="Times New Roman" w:hAnsi="Times New Roman" w:cs="Times New Roman"/>
          <w:lang w:val="en-US"/>
        </w:rPr>
      </w:pPr>
      <w:r w:rsidRPr="00B64AF0">
        <w:rPr>
          <w:rFonts w:ascii="Times New Roman" w:hAnsi="Times New Roman" w:cs="Times New Roman"/>
          <w:lang w:val="en-US"/>
        </w:rPr>
        <w:t xml:space="preserve">Present descriptive statistics of the key indicators required in </w:t>
      </w:r>
      <w:proofErr w:type="gramStart"/>
      <w:r w:rsidRPr="00B64AF0">
        <w:rPr>
          <w:rFonts w:ascii="Times New Roman" w:hAnsi="Times New Roman" w:cs="Times New Roman"/>
          <w:b/>
          <w:lang w:val="en-US"/>
        </w:rPr>
        <w:t>Q</w:t>
      </w:r>
      <w:r w:rsidR="0078777E" w:rsidRPr="00B64AF0">
        <w:rPr>
          <w:rFonts w:ascii="Times New Roman" w:hAnsi="Times New Roman" w:cs="Times New Roman"/>
          <w:b/>
          <w:lang w:val="en-US"/>
        </w:rPr>
        <w:t>(</w:t>
      </w:r>
      <w:proofErr w:type="gramEnd"/>
      <w:r w:rsidR="0078777E" w:rsidRPr="00B64AF0">
        <w:rPr>
          <w:rFonts w:ascii="Times New Roman" w:hAnsi="Times New Roman" w:cs="Times New Roman"/>
          <w:b/>
          <w:lang w:val="en-US"/>
        </w:rPr>
        <w:t>2</w:t>
      </w:r>
      <w:r w:rsidRPr="00B64AF0">
        <w:rPr>
          <w:rFonts w:ascii="Times New Roman" w:hAnsi="Times New Roman" w:cs="Times New Roman"/>
          <w:b/>
          <w:lang w:val="en-US"/>
        </w:rPr>
        <w:t xml:space="preserve">) </w:t>
      </w:r>
      <w:r w:rsidRPr="00B64AF0">
        <w:rPr>
          <w:rFonts w:ascii="Times New Roman" w:hAnsi="Times New Roman" w:cs="Times New Roman"/>
          <w:lang w:val="en-US"/>
        </w:rPr>
        <w:t>(e.g., mean, standard deviation, minimum/maximum values etc.) and relevant findings on the indicators.</w:t>
      </w:r>
    </w:p>
    <w:p w14:paraId="3EF974A2" w14:textId="3EC6B08D" w:rsidR="00B4656F" w:rsidRPr="00B64AF0" w:rsidRDefault="00B4656F" w:rsidP="00500B95">
      <w:pPr>
        <w:spacing w:after="120" w:line="240" w:lineRule="auto"/>
        <w:ind w:left="284" w:hanging="284"/>
        <w:rPr>
          <w:rFonts w:ascii="Times New Roman" w:hAnsi="Times New Roman" w:cs="Times New Roman"/>
          <w:i/>
          <w:iCs/>
          <w:lang w:val="en-US"/>
        </w:rPr>
      </w:pPr>
      <w:r w:rsidRPr="00B64AF0">
        <w:rPr>
          <w:rFonts w:ascii="Times New Roman" w:hAnsi="Times New Roman" w:cs="Times New Roman"/>
          <w:i/>
          <w:iCs/>
          <w:lang w:val="en-US"/>
        </w:rPr>
        <w:t>Results/Findings and Discussions</w:t>
      </w:r>
    </w:p>
    <w:p w14:paraId="02FC4CB6" w14:textId="46D3D016" w:rsidR="00B4656F" w:rsidRPr="00B64AF0" w:rsidRDefault="00B4656F" w:rsidP="00500B95">
      <w:pPr>
        <w:numPr>
          <w:ilvl w:val="1"/>
          <w:numId w:val="5"/>
        </w:numPr>
        <w:spacing w:after="120" w:line="240" w:lineRule="auto"/>
        <w:ind w:left="284" w:hanging="284"/>
        <w:rPr>
          <w:rFonts w:ascii="Times New Roman" w:hAnsi="Times New Roman" w:cs="Times New Roman"/>
          <w:lang w:val="en-US"/>
        </w:rPr>
      </w:pPr>
      <w:r w:rsidRPr="00B64AF0">
        <w:rPr>
          <w:rFonts w:ascii="Times New Roman" w:hAnsi="Times New Roman" w:cs="Times New Roman"/>
          <w:lang w:val="en-US"/>
        </w:rPr>
        <w:t xml:space="preserve">Present and interpret data analysis results for </w:t>
      </w:r>
      <w:proofErr w:type="gramStart"/>
      <w:r w:rsidRPr="00B64AF0">
        <w:rPr>
          <w:rFonts w:ascii="Times New Roman" w:hAnsi="Times New Roman" w:cs="Times New Roman"/>
          <w:b/>
          <w:lang w:val="en-US"/>
        </w:rPr>
        <w:t>Q(</w:t>
      </w:r>
      <w:proofErr w:type="gramEnd"/>
      <w:r w:rsidR="0045406C" w:rsidRPr="00B64AF0">
        <w:rPr>
          <w:rFonts w:ascii="Times New Roman" w:hAnsi="Times New Roman" w:cs="Times New Roman"/>
          <w:b/>
          <w:lang w:val="en-US"/>
        </w:rPr>
        <w:t>3</w:t>
      </w:r>
      <w:r w:rsidRPr="00B64AF0">
        <w:rPr>
          <w:rFonts w:ascii="Times New Roman" w:hAnsi="Times New Roman" w:cs="Times New Roman"/>
          <w:b/>
          <w:lang w:val="en-US"/>
        </w:rPr>
        <w:t>)</w:t>
      </w:r>
    </w:p>
    <w:p w14:paraId="24179E23" w14:textId="50215CFF" w:rsidR="00B4656F" w:rsidRPr="00B64AF0" w:rsidRDefault="00B4656F" w:rsidP="00500B95">
      <w:pPr>
        <w:numPr>
          <w:ilvl w:val="1"/>
          <w:numId w:val="5"/>
        </w:numPr>
        <w:spacing w:after="120" w:line="240" w:lineRule="auto"/>
        <w:ind w:left="284" w:hanging="284"/>
        <w:rPr>
          <w:rFonts w:ascii="Times New Roman" w:hAnsi="Times New Roman" w:cs="Times New Roman"/>
          <w:b/>
          <w:lang w:val="en-US"/>
        </w:rPr>
      </w:pPr>
      <w:r w:rsidRPr="00B64AF0">
        <w:rPr>
          <w:rFonts w:ascii="Times New Roman" w:hAnsi="Times New Roman" w:cs="Times New Roman"/>
          <w:lang w:val="en-US"/>
        </w:rPr>
        <w:t xml:space="preserve">Discuss findings based on the data evidence and the provided theory in the readings. Critically evaluate your model and results with wider literature. </w:t>
      </w:r>
      <w:proofErr w:type="gramStart"/>
      <w:r w:rsidRPr="00B64AF0">
        <w:rPr>
          <w:rFonts w:ascii="Times New Roman" w:hAnsi="Times New Roman" w:cs="Times New Roman"/>
          <w:b/>
          <w:lang w:val="en-US"/>
        </w:rPr>
        <w:t>Q(</w:t>
      </w:r>
      <w:proofErr w:type="gramEnd"/>
      <w:r w:rsidR="0045406C" w:rsidRPr="00B64AF0">
        <w:rPr>
          <w:rFonts w:ascii="Times New Roman" w:hAnsi="Times New Roman" w:cs="Times New Roman"/>
          <w:b/>
          <w:lang w:val="en-US"/>
        </w:rPr>
        <w:t>4</w:t>
      </w:r>
      <w:r w:rsidRPr="00B64AF0">
        <w:rPr>
          <w:rFonts w:ascii="Times New Roman" w:hAnsi="Times New Roman" w:cs="Times New Roman"/>
          <w:b/>
          <w:lang w:val="en-US"/>
        </w:rPr>
        <w:t>)</w:t>
      </w:r>
      <w:r w:rsidR="0045406C" w:rsidRPr="00B64AF0">
        <w:rPr>
          <w:rFonts w:ascii="Times New Roman" w:hAnsi="Times New Roman" w:cs="Times New Roman"/>
          <w:b/>
          <w:lang w:val="en-US"/>
        </w:rPr>
        <w:t xml:space="preserve"> and Q(5)</w:t>
      </w:r>
    </w:p>
    <w:p w14:paraId="391A6B27" w14:textId="77777777" w:rsidR="00B4656F" w:rsidRPr="00B64AF0" w:rsidRDefault="00B4656F" w:rsidP="00500B95">
      <w:pPr>
        <w:numPr>
          <w:ilvl w:val="0"/>
          <w:numId w:val="5"/>
        </w:numPr>
        <w:spacing w:line="240" w:lineRule="auto"/>
        <w:ind w:left="284" w:hanging="284"/>
        <w:rPr>
          <w:rFonts w:ascii="Times New Roman" w:hAnsi="Times New Roman" w:cs="Times New Roman"/>
          <w:b/>
          <w:bCs/>
          <w:lang w:val="en-US"/>
        </w:rPr>
      </w:pPr>
      <w:r w:rsidRPr="00B64AF0">
        <w:rPr>
          <w:rFonts w:ascii="Times New Roman" w:hAnsi="Times New Roman" w:cs="Times New Roman"/>
          <w:b/>
          <w:bCs/>
          <w:lang w:val="en-US"/>
        </w:rPr>
        <w:t>Conclusions</w:t>
      </w:r>
    </w:p>
    <w:p w14:paraId="5B5570E3" w14:textId="064BC456" w:rsidR="00CC2655" w:rsidRPr="00500B95" w:rsidRDefault="00BA6514" w:rsidP="00500B95">
      <w:pPr>
        <w:pStyle w:val="ListParagraph"/>
        <w:numPr>
          <w:ilvl w:val="0"/>
          <w:numId w:val="12"/>
        </w:numPr>
        <w:spacing w:line="240" w:lineRule="auto"/>
        <w:ind w:left="284" w:hanging="284"/>
        <w:rPr>
          <w:rFonts w:ascii="Times New Roman" w:hAnsi="Times New Roman" w:cs="Times New Roman"/>
          <w:lang w:val="en-US"/>
        </w:rPr>
      </w:pPr>
      <w:r w:rsidRPr="00500B95">
        <w:rPr>
          <w:rFonts w:ascii="Times New Roman" w:hAnsi="Times New Roman" w:cs="Times New Roman"/>
          <w:lang w:val="en-US"/>
        </w:rPr>
        <w:t>Summarize</w:t>
      </w:r>
      <w:r w:rsidR="00B4656F" w:rsidRPr="00500B95">
        <w:rPr>
          <w:rFonts w:ascii="Times New Roman" w:hAnsi="Times New Roman" w:cs="Times New Roman"/>
          <w:lang w:val="en-US"/>
        </w:rPr>
        <w:t xml:space="preserve"> the major findings and your conclusions drawn from the data analysis</w:t>
      </w:r>
      <w:r w:rsidRPr="00500B95">
        <w:rPr>
          <w:rFonts w:ascii="Times New Roman" w:hAnsi="Times New Roman" w:cs="Times New Roman"/>
          <w:lang w:val="en-US"/>
        </w:rPr>
        <w:t>.</w:t>
      </w:r>
    </w:p>
    <w:p w14:paraId="458D77C2" w14:textId="716F712B" w:rsidR="00B4656F" w:rsidRPr="00500B95" w:rsidRDefault="00B4656F" w:rsidP="00500B95">
      <w:pPr>
        <w:pStyle w:val="ListParagraph"/>
        <w:numPr>
          <w:ilvl w:val="0"/>
          <w:numId w:val="12"/>
        </w:numPr>
        <w:spacing w:line="240" w:lineRule="auto"/>
        <w:ind w:left="284" w:hanging="284"/>
        <w:rPr>
          <w:rFonts w:ascii="Times New Roman" w:hAnsi="Times New Roman" w:cs="Times New Roman"/>
          <w:lang w:val="en-US"/>
        </w:rPr>
      </w:pPr>
      <w:r w:rsidRPr="00500B95">
        <w:rPr>
          <w:rFonts w:ascii="Times New Roman" w:hAnsi="Times New Roman" w:cs="Times New Roman"/>
          <w:lang w:val="en-US"/>
        </w:rPr>
        <w:t>Identify the limitations of data analysis in the report and suggest for future research.</w:t>
      </w:r>
    </w:p>
    <w:p w14:paraId="5F3816FB" w14:textId="77777777" w:rsidR="00B4656F" w:rsidRPr="00B64AF0" w:rsidRDefault="00B4656F" w:rsidP="00500B95">
      <w:pPr>
        <w:numPr>
          <w:ilvl w:val="0"/>
          <w:numId w:val="5"/>
        </w:numPr>
        <w:spacing w:line="240" w:lineRule="auto"/>
        <w:ind w:left="284" w:hanging="284"/>
        <w:rPr>
          <w:rFonts w:ascii="Times New Roman" w:hAnsi="Times New Roman" w:cs="Times New Roman"/>
          <w:b/>
          <w:bCs/>
          <w:lang w:val="en-US"/>
        </w:rPr>
      </w:pPr>
      <w:r w:rsidRPr="00B64AF0">
        <w:rPr>
          <w:rFonts w:ascii="Times New Roman" w:hAnsi="Times New Roman" w:cs="Times New Roman"/>
          <w:b/>
          <w:bCs/>
          <w:lang w:val="en-US"/>
        </w:rPr>
        <w:t>References</w:t>
      </w:r>
    </w:p>
    <w:p w14:paraId="05D67C4B" w14:textId="49DDD7C0" w:rsidR="00B4656F" w:rsidRPr="00500B95" w:rsidRDefault="00B4656F" w:rsidP="00500B95">
      <w:pPr>
        <w:pStyle w:val="ListParagraph"/>
        <w:numPr>
          <w:ilvl w:val="0"/>
          <w:numId w:val="15"/>
        </w:numPr>
        <w:spacing w:line="240" w:lineRule="auto"/>
        <w:ind w:left="284" w:hanging="284"/>
        <w:rPr>
          <w:rFonts w:ascii="Times New Roman" w:hAnsi="Times New Roman" w:cs="Times New Roman"/>
          <w:lang w:val="en-US"/>
        </w:rPr>
      </w:pPr>
      <w:r w:rsidRPr="00500B95">
        <w:rPr>
          <w:rFonts w:ascii="Times New Roman" w:hAnsi="Times New Roman" w:cs="Times New Roman"/>
          <w:lang w:val="en-US"/>
        </w:rPr>
        <w:t>List the works or resources you have referred to in the report or used to research (e.g., books, academic articles, industry report, websites, etc.)</w:t>
      </w:r>
    </w:p>
    <w:p w14:paraId="106B0C4F" w14:textId="5EAAB1E5" w:rsidR="00B4656F" w:rsidRPr="00500B95" w:rsidRDefault="00B4656F" w:rsidP="00500B95">
      <w:pPr>
        <w:pStyle w:val="ListParagraph"/>
        <w:numPr>
          <w:ilvl w:val="0"/>
          <w:numId w:val="15"/>
        </w:numPr>
        <w:spacing w:line="240" w:lineRule="auto"/>
        <w:ind w:left="284" w:hanging="284"/>
        <w:rPr>
          <w:rFonts w:ascii="Times New Roman" w:hAnsi="Times New Roman" w:cs="Times New Roman"/>
          <w:lang w:val="en-US"/>
        </w:rPr>
      </w:pPr>
      <w:r w:rsidRPr="00500B95">
        <w:rPr>
          <w:rFonts w:ascii="Times New Roman" w:hAnsi="Times New Roman" w:cs="Times New Roman"/>
          <w:lang w:val="en-US"/>
        </w:rPr>
        <w:t>Harvard style (reference list + in-text citations)</w:t>
      </w:r>
    </w:p>
    <w:p w14:paraId="75C3FBFA" w14:textId="03B24F97" w:rsidR="00B4656F" w:rsidRPr="00B64AF0" w:rsidRDefault="00B4656F" w:rsidP="00500B95">
      <w:pPr>
        <w:numPr>
          <w:ilvl w:val="0"/>
          <w:numId w:val="5"/>
        </w:numPr>
        <w:spacing w:line="240" w:lineRule="auto"/>
        <w:ind w:left="284" w:hanging="284"/>
        <w:rPr>
          <w:rFonts w:ascii="Times New Roman" w:hAnsi="Times New Roman" w:cs="Times New Roman"/>
          <w:b/>
          <w:bCs/>
          <w:u w:val="single"/>
          <w:lang w:val="en-US"/>
        </w:rPr>
      </w:pPr>
      <w:r w:rsidRPr="00B64AF0">
        <w:rPr>
          <w:rFonts w:ascii="Times New Roman" w:hAnsi="Times New Roman" w:cs="Times New Roman"/>
          <w:b/>
          <w:bCs/>
          <w:u w:val="single"/>
          <w:lang w:val="en-US"/>
        </w:rPr>
        <w:lastRenderedPageBreak/>
        <w:t>Appendix</w:t>
      </w:r>
    </w:p>
    <w:p w14:paraId="202BB800" w14:textId="64266C17" w:rsidR="00150A34" w:rsidRPr="0018119E" w:rsidRDefault="0018119E" w:rsidP="00500B95">
      <w:pPr>
        <w:spacing w:line="240" w:lineRule="auto"/>
        <w:rPr>
          <w:rFonts w:ascii="Times New Roman" w:hAnsi="Times New Roman" w:cs="Times New Roman"/>
          <w:b/>
          <w:bCs/>
          <w:lang w:val="en-US"/>
        </w:rPr>
      </w:pPr>
      <w:r w:rsidRPr="0018119E">
        <w:rPr>
          <w:rFonts w:ascii="Times New Roman" w:hAnsi="Times New Roman" w:cs="Times New Roman"/>
          <w:b/>
          <w:bCs/>
          <w:lang w:val="en-US"/>
        </w:rPr>
        <w:t>**</w:t>
      </w:r>
      <w:r w:rsidR="00150A34" w:rsidRPr="0018119E">
        <w:rPr>
          <w:rFonts w:ascii="Times New Roman" w:hAnsi="Times New Roman" w:cs="Times New Roman"/>
          <w:b/>
          <w:bCs/>
          <w:lang w:val="en-US"/>
        </w:rPr>
        <w:t xml:space="preserve">You must include a Python </w:t>
      </w:r>
      <w:r w:rsidRPr="0018119E">
        <w:rPr>
          <w:rFonts w:ascii="Times New Roman" w:hAnsi="Times New Roman" w:cs="Times New Roman"/>
          <w:b/>
          <w:bCs/>
          <w:lang w:val="en-US"/>
        </w:rPr>
        <w:t xml:space="preserve">notebook as an </w:t>
      </w:r>
      <w:proofErr w:type="gramStart"/>
      <w:r w:rsidRPr="0018119E">
        <w:rPr>
          <w:rFonts w:ascii="Times New Roman" w:hAnsi="Times New Roman" w:cs="Times New Roman"/>
          <w:b/>
          <w:bCs/>
          <w:lang w:val="en-US"/>
        </w:rPr>
        <w:t>attachment.*</w:t>
      </w:r>
      <w:proofErr w:type="gramEnd"/>
      <w:r w:rsidRPr="0018119E">
        <w:rPr>
          <w:rFonts w:ascii="Times New Roman" w:hAnsi="Times New Roman" w:cs="Times New Roman"/>
          <w:b/>
          <w:bCs/>
          <w:lang w:val="en-US"/>
        </w:rPr>
        <w:t xml:space="preserve">* </w:t>
      </w:r>
    </w:p>
    <w:p w14:paraId="7AA69862" w14:textId="1D855C1E" w:rsidR="00B4656F" w:rsidRPr="00B64AF0" w:rsidRDefault="00B4656F" w:rsidP="00500B95">
      <w:pPr>
        <w:spacing w:line="240" w:lineRule="auto"/>
        <w:rPr>
          <w:rFonts w:ascii="Times New Roman" w:hAnsi="Times New Roman" w:cs="Times New Roman"/>
          <w:lang w:val="en-US"/>
        </w:rPr>
      </w:pPr>
      <w:r w:rsidRPr="00B64AF0">
        <w:rPr>
          <w:rFonts w:ascii="Times New Roman" w:hAnsi="Times New Roman" w:cs="Times New Roman"/>
          <w:lang w:val="en-US"/>
        </w:rPr>
        <w:t>Additional supporting information or research that is too detailed or not essential to be included in the main body (e.g., tables, charts, raw data, formulas, a glossary of terms used etc.)</w:t>
      </w:r>
    </w:p>
    <w:p w14:paraId="6430DD76" w14:textId="7B237CF3" w:rsidR="00B4656F" w:rsidRPr="00B64AF0" w:rsidRDefault="00B4656F" w:rsidP="00500B95">
      <w:pPr>
        <w:spacing w:line="240" w:lineRule="auto"/>
        <w:rPr>
          <w:rFonts w:ascii="Times New Roman" w:hAnsi="Times New Roman" w:cs="Times New Roman"/>
          <w:lang w:val="en-US"/>
        </w:rPr>
      </w:pPr>
      <w:r w:rsidRPr="00B64AF0">
        <w:rPr>
          <w:rFonts w:ascii="Times New Roman" w:hAnsi="Times New Roman" w:cs="Times New Roman"/>
          <w:lang w:val="en-US"/>
        </w:rPr>
        <w:t xml:space="preserve">The raw dataset and detailed calculation should not be presented in the appendix. </w:t>
      </w:r>
      <w:r w:rsidR="00DA2830">
        <w:rPr>
          <w:rFonts w:ascii="Times New Roman" w:hAnsi="Times New Roman" w:cs="Times New Roman"/>
          <w:lang w:val="en-US"/>
        </w:rPr>
        <w:t xml:space="preserve">If you are using your own dataset, please submit your raw materials via the data sample submission point. You don’t need to submit the raw dataset if you are using the instructor’s sample. </w:t>
      </w:r>
    </w:p>
    <w:p w14:paraId="2BE0574E" w14:textId="63AB4A79" w:rsidR="002624A2" w:rsidRPr="00B64AF0" w:rsidRDefault="002624A2">
      <w:pPr>
        <w:rPr>
          <w:rFonts w:ascii="Times New Roman" w:hAnsi="Times New Roman" w:cs="Times New Roman"/>
          <w:u w:val="single"/>
        </w:rPr>
      </w:pPr>
      <w:r w:rsidRPr="00B64AF0">
        <w:rPr>
          <w:rFonts w:ascii="Times New Roman" w:hAnsi="Times New Roman" w:cs="Times New Roman"/>
          <w:u w:val="single"/>
        </w:rPr>
        <w:br w:type="page"/>
      </w:r>
    </w:p>
    <w:p w14:paraId="2A17E1D1" w14:textId="77777777" w:rsidR="002624A2" w:rsidRPr="00B64AF0" w:rsidRDefault="002624A2">
      <w:pPr>
        <w:rPr>
          <w:rFonts w:ascii="Times New Roman" w:hAnsi="Times New Roman" w:cs="Times New Roman"/>
          <w:u w:val="single"/>
        </w:rPr>
        <w:sectPr w:rsidR="002624A2" w:rsidRPr="00B64AF0">
          <w:pgSz w:w="11906" w:h="16838"/>
          <w:pgMar w:top="1440" w:right="1440" w:bottom="1440" w:left="1440" w:header="708" w:footer="708" w:gutter="0"/>
          <w:cols w:space="708"/>
          <w:docGrid w:linePitch="360"/>
        </w:sectPr>
      </w:pPr>
    </w:p>
    <w:p w14:paraId="18231998" w14:textId="77777777" w:rsidR="00E82816" w:rsidRPr="00B64AF0" w:rsidRDefault="00E82816" w:rsidP="00E82816">
      <w:pPr>
        <w:pStyle w:val="Heading1"/>
        <w:ind w:left="5611" w:right="5683" w:firstLine="0"/>
        <w:jc w:val="center"/>
        <w:rPr>
          <w:u w:val="single"/>
        </w:rPr>
      </w:pPr>
      <w:r w:rsidRPr="00B64AF0">
        <w:rPr>
          <w:u w:val="single"/>
        </w:rPr>
        <w:lastRenderedPageBreak/>
        <w:t>Task-based Assignment Marking</w:t>
      </w:r>
      <w:r w:rsidRPr="00B64AF0">
        <w:rPr>
          <w:spacing w:val="-3"/>
          <w:u w:val="single"/>
        </w:rPr>
        <w:t xml:space="preserve"> </w:t>
      </w:r>
      <w:r w:rsidRPr="00B64AF0">
        <w:rPr>
          <w:u w:val="single"/>
        </w:rPr>
        <w:t>Scheme</w:t>
      </w:r>
    </w:p>
    <w:p w14:paraId="15998A74" w14:textId="77777777" w:rsidR="00E82816" w:rsidRPr="00B64AF0" w:rsidRDefault="00E82816" w:rsidP="00E82816">
      <w:pPr>
        <w:pStyle w:val="BodyText"/>
        <w:spacing w:before="3"/>
        <w:rPr>
          <w:b/>
        </w:rPr>
      </w:pPr>
    </w:p>
    <w:tbl>
      <w:tblPr>
        <w:tblW w:w="1548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6"/>
        <w:gridCol w:w="2920"/>
        <w:gridCol w:w="3458"/>
        <w:gridCol w:w="3970"/>
        <w:gridCol w:w="3686"/>
      </w:tblGrid>
      <w:tr w:rsidR="00E82816" w:rsidRPr="00B64AF0" w14:paraId="646025D1" w14:textId="77777777" w:rsidTr="00E82816">
        <w:trPr>
          <w:trHeight w:val="340"/>
        </w:trPr>
        <w:tc>
          <w:tcPr>
            <w:tcW w:w="1445" w:type="dxa"/>
            <w:tcBorders>
              <w:top w:val="single" w:sz="4" w:space="0" w:color="000000"/>
              <w:left w:val="single" w:sz="4" w:space="0" w:color="000000"/>
              <w:bottom w:val="single" w:sz="4" w:space="0" w:color="000000"/>
              <w:right w:val="single" w:sz="4" w:space="0" w:color="000000"/>
            </w:tcBorders>
            <w:hideMark/>
          </w:tcPr>
          <w:p w14:paraId="3E613A64" w14:textId="77777777" w:rsidR="00E82816" w:rsidRPr="00B64AF0" w:rsidRDefault="00E82816">
            <w:pPr>
              <w:pStyle w:val="TableParagraph"/>
              <w:spacing w:line="256" w:lineRule="auto"/>
              <w:ind w:left="0"/>
              <w:jc w:val="center"/>
              <w:rPr>
                <w:rFonts w:asciiTheme="minorHAnsi" w:hAnsiTheme="minorHAnsi" w:cstheme="minorHAnsi"/>
                <w:b/>
                <w:bCs/>
                <w:sz w:val="21"/>
                <w:szCs w:val="21"/>
              </w:rPr>
            </w:pPr>
            <w:r w:rsidRPr="00B64AF0">
              <w:rPr>
                <w:rFonts w:asciiTheme="minorHAnsi" w:hAnsiTheme="minorHAnsi" w:cstheme="minorHAnsi"/>
                <w:b/>
                <w:bCs/>
                <w:sz w:val="21"/>
                <w:szCs w:val="21"/>
              </w:rPr>
              <w:t>Task Number</w:t>
            </w:r>
          </w:p>
        </w:tc>
        <w:tc>
          <w:tcPr>
            <w:tcW w:w="2920" w:type="dxa"/>
            <w:tcBorders>
              <w:top w:val="single" w:sz="4" w:space="0" w:color="000000"/>
              <w:left w:val="single" w:sz="4" w:space="0" w:color="000000"/>
              <w:bottom w:val="single" w:sz="4" w:space="0" w:color="000000"/>
              <w:right w:val="single" w:sz="4" w:space="0" w:color="000000"/>
            </w:tcBorders>
            <w:hideMark/>
          </w:tcPr>
          <w:p w14:paraId="3309D549" w14:textId="77777777" w:rsidR="00E82816" w:rsidRPr="00B64AF0" w:rsidRDefault="00E82816">
            <w:pPr>
              <w:pStyle w:val="TableParagraph"/>
              <w:spacing w:line="235" w:lineRule="exact"/>
              <w:ind w:left="0"/>
              <w:jc w:val="center"/>
              <w:rPr>
                <w:b/>
                <w:bCs/>
                <w:sz w:val="21"/>
              </w:rPr>
            </w:pPr>
            <w:r w:rsidRPr="00B64AF0">
              <w:rPr>
                <w:b/>
                <w:bCs/>
                <w:sz w:val="21"/>
              </w:rPr>
              <w:t>Distinction</w:t>
            </w:r>
            <w:r w:rsidRPr="00B64AF0">
              <w:rPr>
                <w:b/>
                <w:bCs/>
                <w:spacing w:val="-2"/>
                <w:sz w:val="21"/>
              </w:rPr>
              <w:t xml:space="preserve"> </w:t>
            </w:r>
            <w:r w:rsidRPr="00B64AF0">
              <w:rPr>
                <w:b/>
                <w:bCs/>
                <w:sz w:val="21"/>
              </w:rPr>
              <w:t>(&gt;70%)</w:t>
            </w:r>
          </w:p>
        </w:tc>
        <w:tc>
          <w:tcPr>
            <w:tcW w:w="3458" w:type="dxa"/>
            <w:tcBorders>
              <w:top w:val="single" w:sz="4" w:space="0" w:color="000000"/>
              <w:left w:val="single" w:sz="4" w:space="0" w:color="000000"/>
              <w:bottom w:val="single" w:sz="4" w:space="0" w:color="000000"/>
              <w:right w:val="single" w:sz="4" w:space="0" w:color="000000"/>
            </w:tcBorders>
            <w:hideMark/>
          </w:tcPr>
          <w:p w14:paraId="1B482BE3" w14:textId="77777777" w:rsidR="00E82816" w:rsidRPr="00B64AF0" w:rsidRDefault="00E82816">
            <w:pPr>
              <w:pStyle w:val="TableParagraph"/>
              <w:spacing w:line="235" w:lineRule="exact"/>
              <w:ind w:left="0"/>
              <w:jc w:val="center"/>
              <w:rPr>
                <w:b/>
                <w:bCs/>
                <w:sz w:val="21"/>
              </w:rPr>
            </w:pPr>
            <w:r w:rsidRPr="00B64AF0">
              <w:rPr>
                <w:b/>
                <w:bCs/>
                <w:sz w:val="21"/>
              </w:rPr>
              <w:t>Merit</w:t>
            </w:r>
            <w:r w:rsidRPr="00B64AF0">
              <w:rPr>
                <w:b/>
                <w:bCs/>
                <w:spacing w:val="-5"/>
                <w:sz w:val="21"/>
              </w:rPr>
              <w:t xml:space="preserve"> </w:t>
            </w:r>
            <w:r w:rsidRPr="00B64AF0">
              <w:rPr>
                <w:b/>
                <w:bCs/>
                <w:sz w:val="21"/>
              </w:rPr>
              <w:t>(60-69%)</w:t>
            </w:r>
          </w:p>
        </w:tc>
        <w:tc>
          <w:tcPr>
            <w:tcW w:w="3969" w:type="dxa"/>
            <w:tcBorders>
              <w:top w:val="single" w:sz="4" w:space="0" w:color="000000"/>
              <w:left w:val="single" w:sz="4" w:space="0" w:color="000000"/>
              <w:bottom w:val="single" w:sz="4" w:space="0" w:color="000000"/>
              <w:right w:val="single" w:sz="4" w:space="0" w:color="000000"/>
            </w:tcBorders>
            <w:hideMark/>
          </w:tcPr>
          <w:p w14:paraId="3AC85930" w14:textId="77777777" w:rsidR="00E82816" w:rsidRPr="00B64AF0" w:rsidRDefault="00E82816">
            <w:pPr>
              <w:pStyle w:val="TableParagraph"/>
              <w:spacing w:line="235" w:lineRule="exact"/>
              <w:ind w:left="0"/>
              <w:jc w:val="center"/>
              <w:rPr>
                <w:b/>
                <w:bCs/>
                <w:sz w:val="21"/>
              </w:rPr>
            </w:pPr>
            <w:r w:rsidRPr="00B64AF0">
              <w:rPr>
                <w:b/>
                <w:bCs/>
                <w:sz w:val="21"/>
              </w:rPr>
              <w:t>Pass</w:t>
            </w:r>
            <w:r w:rsidRPr="00B64AF0">
              <w:rPr>
                <w:b/>
                <w:bCs/>
                <w:spacing w:val="-3"/>
                <w:sz w:val="21"/>
              </w:rPr>
              <w:t xml:space="preserve"> </w:t>
            </w:r>
            <w:r w:rsidRPr="00B64AF0">
              <w:rPr>
                <w:b/>
                <w:bCs/>
                <w:sz w:val="21"/>
              </w:rPr>
              <w:t>(50-59%)</w:t>
            </w:r>
          </w:p>
        </w:tc>
        <w:tc>
          <w:tcPr>
            <w:tcW w:w="3686" w:type="dxa"/>
            <w:tcBorders>
              <w:top w:val="single" w:sz="4" w:space="0" w:color="000000"/>
              <w:left w:val="single" w:sz="4" w:space="0" w:color="000000"/>
              <w:bottom w:val="single" w:sz="4" w:space="0" w:color="000000"/>
              <w:right w:val="single" w:sz="4" w:space="0" w:color="000000"/>
            </w:tcBorders>
            <w:hideMark/>
          </w:tcPr>
          <w:p w14:paraId="33126958" w14:textId="77777777" w:rsidR="00E82816" w:rsidRPr="00B64AF0" w:rsidRDefault="00E82816">
            <w:pPr>
              <w:pStyle w:val="TableParagraph"/>
              <w:spacing w:line="235" w:lineRule="exact"/>
              <w:ind w:left="0" w:right="1279" w:firstLine="1417"/>
              <w:jc w:val="center"/>
              <w:rPr>
                <w:b/>
                <w:bCs/>
                <w:sz w:val="21"/>
              </w:rPr>
            </w:pPr>
            <w:r w:rsidRPr="00B64AF0">
              <w:rPr>
                <w:b/>
                <w:bCs/>
                <w:sz w:val="21"/>
              </w:rPr>
              <w:t>Fail (&lt;50%)</w:t>
            </w:r>
          </w:p>
        </w:tc>
      </w:tr>
      <w:tr w:rsidR="00E82816" w:rsidRPr="00B64AF0" w14:paraId="32FD3EB4" w14:textId="77777777" w:rsidTr="00E82816">
        <w:trPr>
          <w:trHeight w:val="1247"/>
        </w:trPr>
        <w:tc>
          <w:tcPr>
            <w:tcW w:w="1445" w:type="dxa"/>
            <w:tcBorders>
              <w:top w:val="single" w:sz="4" w:space="0" w:color="000000"/>
              <w:left w:val="single" w:sz="4" w:space="0" w:color="000000"/>
              <w:bottom w:val="single" w:sz="4" w:space="0" w:color="000000"/>
              <w:right w:val="single" w:sz="4" w:space="0" w:color="000000"/>
            </w:tcBorders>
            <w:hideMark/>
          </w:tcPr>
          <w:p w14:paraId="57979C64" w14:textId="77777777" w:rsidR="00E82816" w:rsidRPr="00B64AF0" w:rsidRDefault="00E82816">
            <w:pPr>
              <w:pStyle w:val="TableParagraph"/>
              <w:ind w:left="110" w:right="340"/>
              <w:rPr>
                <w:sz w:val="21"/>
              </w:rPr>
            </w:pPr>
            <w:proofErr w:type="gramStart"/>
            <w:r w:rsidRPr="00B64AF0">
              <w:rPr>
                <w:sz w:val="21"/>
              </w:rPr>
              <w:t>Q(</w:t>
            </w:r>
            <w:proofErr w:type="gramEnd"/>
            <w:r w:rsidRPr="00B64AF0">
              <w:rPr>
                <w:sz w:val="21"/>
              </w:rPr>
              <w:t xml:space="preserve">1) – </w:t>
            </w:r>
          </w:p>
          <w:p w14:paraId="6E577D85" w14:textId="77777777" w:rsidR="00E82816" w:rsidRPr="00B64AF0" w:rsidRDefault="00E82816">
            <w:pPr>
              <w:pStyle w:val="TableParagraph"/>
              <w:ind w:left="110" w:right="340"/>
              <w:rPr>
                <w:spacing w:val="-45"/>
                <w:sz w:val="21"/>
              </w:rPr>
            </w:pPr>
            <w:r w:rsidRPr="00B64AF0">
              <w:rPr>
                <w:sz w:val="21"/>
              </w:rPr>
              <w:t>Data Planning</w:t>
            </w:r>
            <w:r w:rsidRPr="00B64AF0">
              <w:rPr>
                <w:spacing w:val="-45"/>
                <w:sz w:val="21"/>
              </w:rPr>
              <w:t xml:space="preserve">  </w:t>
            </w:r>
          </w:p>
          <w:p w14:paraId="2D774550" w14:textId="77777777" w:rsidR="00E82816" w:rsidRPr="00B64AF0" w:rsidRDefault="00E82816">
            <w:pPr>
              <w:pStyle w:val="TableParagraph"/>
              <w:ind w:left="110" w:right="340"/>
              <w:rPr>
                <w:spacing w:val="-45"/>
                <w:sz w:val="21"/>
              </w:rPr>
            </w:pPr>
            <w:r w:rsidRPr="00B64AF0">
              <w:rPr>
                <w:sz w:val="21"/>
              </w:rPr>
              <w:t>(10%)</w:t>
            </w:r>
          </w:p>
        </w:tc>
        <w:tc>
          <w:tcPr>
            <w:tcW w:w="2920" w:type="dxa"/>
            <w:tcBorders>
              <w:top w:val="single" w:sz="4" w:space="0" w:color="000000"/>
              <w:left w:val="single" w:sz="4" w:space="0" w:color="000000"/>
              <w:bottom w:val="single" w:sz="4" w:space="0" w:color="000000"/>
              <w:right w:val="single" w:sz="4" w:space="0" w:color="000000"/>
            </w:tcBorders>
          </w:tcPr>
          <w:p w14:paraId="53AADA6A" w14:textId="77777777" w:rsidR="00E82816" w:rsidRPr="00B64AF0" w:rsidRDefault="00E82816">
            <w:pPr>
              <w:pStyle w:val="TableParagraph"/>
              <w:ind w:right="288"/>
              <w:jc w:val="both"/>
              <w:rPr>
                <w:sz w:val="21"/>
              </w:rPr>
            </w:pPr>
            <w:r w:rsidRPr="00B64AF0">
              <w:rPr>
                <w:sz w:val="21"/>
              </w:rPr>
              <w:t>Outstanding levels of accuracy and</w:t>
            </w:r>
            <w:r w:rsidRPr="00B64AF0">
              <w:rPr>
                <w:spacing w:val="-45"/>
                <w:sz w:val="21"/>
              </w:rPr>
              <w:t xml:space="preserve"> </w:t>
            </w:r>
            <w:r w:rsidRPr="00B64AF0">
              <w:rPr>
                <w:sz w:val="21"/>
              </w:rPr>
              <w:t>technical competence in collecting</w:t>
            </w:r>
            <w:r w:rsidRPr="00B64AF0">
              <w:rPr>
                <w:spacing w:val="-45"/>
                <w:sz w:val="21"/>
              </w:rPr>
              <w:t xml:space="preserve"> </w:t>
            </w:r>
            <w:r w:rsidRPr="00B64AF0">
              <w:rPr>
                <w:sz w:val="21"/>
              </w:rPr>
              <w:t>and preparing</w:t>
            </w:r>
            <w:r w:rsidRPr="00B64AF0">
              <w:rPr>
                <w:spacing w:val="-2"/>
                <w:sz w:val="21"/>
              </w:rPr>
              <w:t xml:space="preserve"> </w:t>
            </w:r>
            <w:r w:rsidRPr="00B64AF0">
              <w:rPr>
                <w:sz w:val="21"/>
              </w:rPr>
              <w:t>data.</w:t>
            </w:r>
          </w:p>
          <w:p w14:paraId="5C89F1DE" w14:textId="77777777" w:rsidR="00E82816" w:rsidRPr="00B64AF0" w:rsidRDefault="00E82816">
            <w:pPr>
              <w:pStyle w:val="TableParagraph"/>
              <w:ind w:left="279" w:right="499"/>
              <w:jc w:val="both"/>
              <w:rPr>
                <w:sz w:val="21"/>
              </w:rPr>
            </w:pPr>
          </w:p>
        </w:tc>
        <w:tc>
          <w:tcPr>
            <w:tcW w:w="3458" w:type="dxa"/>
            <w:tcBorders>
              <w:top w:val="single" w:sz="4" w:space="0" w:color="000000"/>
              <w:left w:val="single" w:sz="4" w:space="0" w:color="000000"/>
              <w:bottom w:val="single" w:sz="4" w:space="0" w:color="000000"/>
              <w:right w:val="single" w:sz="4" w:space="0" w:color="000000"/>
            </w:tcBorders>
            <w:hideMark/>
          </w:tcPr>
          <w:p w14:paraId="3310B7ED" w14:textId="77777777" w:rsidR="00E82816" w:rsidRPr="00B64AF0" w:rsidRDefault="00E82816">
            <w:pPr>
              <w:pStyle w:val="TableParagraph"/>
              <w:spacing w:line="256" w:lineRule="auto"/>
              <w:ind w:left="273" w:right="173"/>
              <w:rPr>
                <w:sz w:val="21"/>
              </w:rPr>
            </w:pPr>
            <w:r w:rsidRPr="00B64AF0">
              <w:rPr>
                <w:sz w:val="21"/>
              </w:rPr>
              <w:t>Shows clear evidence of planning</w:t>
            </w:r>
            <w:r w:rsidRPr="00B64AF0">
              <w:rPr>
                <w:spacing w:val="1"/>
                <w:sz w:val="21"/>
              </w:rPr>
              <w:t xml:space="preserve"> </w:t>
            </w:r>
            <w:r w:rsidRPr="00B64AF0">
              <w:rPr>
                <w:sz w:val="21"/>
              </w:rPr>
              <w:t>and appropriate choice of data</w:t>
            </w:r>
            <w:r w:rsidRPr="00B64AF0">
              <w:rPr>
                <w:spacing w:val="1"/>
                <w:sz w:val="21"/>
              </w:rPr>
              <w:t xml:space="preserve"> </w:t>
            </w:r>
            <w:r w:rsidRPr="00B64AF0">
              <w:rPr>
                <w:sz w:val="21"/>
              </w:rPr>
              <w:t>sources and methodologies for data</w:t>
            </w:r>
            <w:r w:rsidRPr="00B64AF0">
              <w:rPr>
                <w:spacing w:val="-45"/>
                <w:sz w:val="21"/>
              </w:rPr>
              <w:t xml:space="preserve"> </w:t>
            </w:r>
            <w:r w:rsidRPr="00B64AF0">
              <w:rPr>
                <w:sz w:val="21"/>
              </w:rPr>
              <w:t>collection</w:t>
            </w:r>
            <w:r w:rsidRPr="00B64AF0">
              <w:rPr>
                <w:spacing w:val="-5"/>
                <w:sz w:val="21"/>
              </w:rPr>
              <w:t xml:space="preserve"> </w:t>
            </w:r>
            <w:r w:rsidRPr="00B64AF0">
              <w:rPr>
                <w:sz w:val="21"/>
              </w:rPr>
              <w:t>and</w:t>
            </w:r>
            <w:r w:rsidRPr="00B64AF0">
              <w:rPr>
                <w:spacing w:val="1"/>
                <w:sz w:val="21"/>
              </w:rPr>
              <w:t xml:space="preserve"> </w:t>
            </w:r>
            <w:r w:rsidRPr="00B64AF0">
              <w:rPr>
                <w:sz w:val="21"/>
              </w:rPr>
              <w:t>preparation.</w:t>
            </w:r>
          </w:p>
        </w:tc>
        <w:tc>
          <w:tcPr>
            <w:tcW w:w="3969" w:type="dxa"/>
            <w:tcBorders>
              <w:top w:val="single" w:sz="4" w:space="0" w:color="000000"/>
              <w:left w:val="single" w:sz="4" w:space="0" w:color="000000"/>
              <w:bottom w:val="single" w:sz="4" w:space="0" w:color="000000"/>
              <w:right w:val="single" w:sz="4" w:space="0" w:color="000000"/>
            </w:tcBorders>
            <w:hideMark/>
          </w:tcPr>
          <w:p w14:paraId="236CD69E" w14:textId="77777777" w:rsidR="00E82816" w:rsidRPr="00B64AF0" w:rsidRDefault="00E82816">
            <w:pPr>
              <w:pStyle w:val="TableParagraph"/>
              <w:spacing w:line="256" w:lineRule="auto"/>
              <w:ind w:left="272" w:right="151"/>
              <w:rPr>
                <w:sz w:val="21"/>
              </w:rPr>
            </w:pPr>
            <w:r w:rsidRPr="00B64AF0">
              <w:rPr>
                <w:sz w:val="21"/>
              </w:rPr>
              <w:t>Shows limited evidence of planning</w:t>
            </w:r>
            <w:r w:rsidRPr="00B64AF0">
              <w:rPr>
                <w:spacing w:val="1"/>
                <w:sz w:val="21"/>
              </w:rPr>
              <w:t xml:space="preserve"> </w:t>
            </w:r>
            <w:r w:rsidRPr="00B64AF0">
              <w:rPr>
                <w:sz w:val="21"/>
              </w:rPr>
              <w:t>and selection from appropriate data</w:t>
            </w:r>
            <w:r w:rsidRPr="00B64AF0">
              <w:rPr>
                <w:spacing w:val="-45"/>
                <w:sz w:val="21"/>
              </w:rPr>
              <w:t xml:space="preserve"> </w:t>
            </w:r>
            <w:r w:rsidRPr="00B64AF0">
              <w:rPr>
                <w:sz w:val="21"/>
              </w:rPr>
              <w:t>sources, and data are prepared in a</w:t>
            </w:r>
            <w:r w:rsidRPr="00B64AF0">
              <w:rPr>
                <w:spacing w:val="1"/>
                <w:sz w:val="21"/>
              </w:rPr>
              <w:t xml:space="preserve"> </w:t>
            </w:r>
            <w:r w:rsidRPr="00B64AF0">
              <w:rPr>
                <w:sz w:val="21"/>
              </w:rPr>
              <w:t>sound way but with obvious errors.</w:t>
            </w:r>
            <w:r w:rsidRPr="00B64AF0">
              <w:rPr>
                <w:spacing w:val="1"/>
                <w:sz w:val="21"/>
              </w:rPr>
              <w:t xml:space="preserve"> </w:t>
            </w:r>
          </w:p>
        </w:tc>
        <w:tc>
          <w:tcPr>
            <w:tcW w:w="3686" w:type="dxa"/>
            <w:tcBorders>
              <w:top w:val="single" w:sz="4" w:space="0" w:color="000000"/>
              <w:left w:val="single" w:sz="4" w:space="0" w:color="000000"/>
              <w:bottom w:val="single" w:sz="4" w:space="0" w:color="000000"/>
              <w:right w:val="single" w:sz="4" w:space="0" w:color="000000"/>
            </w:tcBorders>
            <w:hideMark/>
          </w:tcPr>
          <w:p w14:paraId="217224DF" w14:textId="77777777" w:rsidR="00E82816" w:rsidRPr="00B64AF0" w:rsidRDefault="00E82816">
            <w:pPr>
              <w:pStyle w:val="TableParagraph"/>
              <w:spacing w:line="256" w:lineRule="auto"/>
              <w:rPr>
                <w:sz w:val="21"/>
              </w:rPr>
            </w:pPr>
            <w:r w:rsidRPr="00B64AF0">
              <w:rPr>
                <w:sz w:val="21"/>
              </w:rPr>
              <w:t>Fails</w:t>
            </w:r>
            <w:r w:rsidRPr="00B64AF0">
              <w:rPr>
                <w:spacing w:val="-1"/>
                <w:sz w:val="21"/>
              </w:rPr>
              <w:t xml:space="preserve"> </w:t>
            </w:r>
            <w:r w:rsidRPr="00B64AF0">
              <w:rPr>
                <w:sz w:val="21"/>
              </w:rPr>
              <w:t>to collect</w:t>
            </w:r>
            <w:r w:rsidRPr="00B64AF0">
              <w:rPr>
                <w:spacing w:val="-3"/>
                <w:sz w:val="21"/>
              </w:rPr>
              <w:t xml:space="preserve"> </w:t>
            </w:r>
            <w:r w:rsidRPr="00B64AF0">
              <w:rPr>
                <w:sz w:val="21"/>
              </w:rPr>
              <w:t>required</w:t>
            </w:r>
            <w:r w:rsidRPr="00B64AF0">
              <w:rPr>
                <w:spacing w:val="-4"/>
                <w:sz w:val="21"/>
              </w:rPr>
              <w:t xml:space="preserve"> </w:t>
            </w:r>
            <w:r w:rsidRPr="00B64AF0">
              <w:rPr>
                <w:sz w:val="21"/>
              </w:rPr>
              <w:t>data. Data</w:t>
            </w:r>
            <w:r w:rsidRPr="00B64AF0">
              <w:rPr>
                <w:spacing w:val="-1"/>
                <w:sz w:val="21"/>
              </w:rPr>
              <w:t xml:space="preserve"> </w:t>
            </w:r>
            <w:r w:rsidRPr="00B64AF0">
              <w:rPr>
                <w:sz w:val="21"/>
              </w:rPr>
              <w:t>are</w:t>
            </w:r>
            <w:r w:rsidRPr="00B64AF0">
              <w:rPr>
                <w:spacing w:val="1"/>
                <w:sz w:val="21"/>
              </w:rPr>
              <w:t xml:space="preserve"> </w:t>
            </w:r>
            <w:r w:rsidRPr="00B64AF0">
              <w:rPr>
                <w:sz w:val="21"/>
              </w:rPr>
              <w:t>not</w:t>
            </w:r>
            <w:r w:rsidRPr="00B64AF0">
              <w:rPr>
                <w:spacing w:val="1"/>
                <w:sz w:val="21"/>
              </w:rPr>
              <w:t xml:space="preserve"> </w:t>
            </w:r>
            <w:r w:rsidRPr="00B64AF0">
              <w:rPr>
                <w:sz w:val="21"/>
              </w:rPr>
              <w:t>appropriately</w:t>
            </w:r>
            <w:r w:rsidRPr="00B64AF0">
              <w:rPr>
                <w:spacing w:val="-4"/>
                <w:sz w:val="21"/>
              </w:rPr>
              <w:t xml:space="preserve"> </w:t>
            </w:r>
            <w:r w:rsidRPr="00B64AF0">
              <w:rPr>
                <w:sz w:val="21"/>
              </w:rPr>
              <w:t>prepared – no clear evidence of data cleaning</w:t>
            </w:r>
            <w:r w:rsidRPr="00B64AF0">
              <w:rPr>
                <w:spacing w:val="-45"/>
                <w:sz w:val="21"/>
              </w:rPr>
              <w:t xml:space="preserve"> </w:t>
            </w:r>
            <w:r w:rsidRPr="00B64AF0">
              <w:rPr>
                <w:sz w:val="21"/>
              </w:rPr>
              <w:t>process</w:t>
            </w:r>
            <w:r w:rsidRPr="00B64AF0">
              <w:rPr>
                <w:spacing w:val="-1"/>
                <w:sz w:val="21"/>
              </w:rPr>
              <w:t xml:space="preserve"> </w:t>
            </w:r>
            <w:r w:rsidRPr="00B64AF0">
              <w:rPr>
                <w:sz w:val="21"/>
              </w:rPr>
              <w:t>and</w:t>
            </w:r>
            <w:r w:rsidRPr="00B64AF0">
              <w:rPr>
                <w:spacing w:val="1"/>
                <w:sz w:val="21"/>
              </w:rPr>
              <w:t xml:space="preserve"> </w:t>
            </w:r>
            <w:r w:rsidRPr="00B64AF0">
              <w:rPr>
                <w:sz w:val="21"/>
              </w:rPr>
              <w:t>criteria.</w:t>
            </w:r>
          </w:p>
        </w:tc>
      </w:tr>
      <w:tr w:rsidR="00E82816" w:rsidRPr="00B64AF0" w14:paraId="5FA81D21" w14:textId="77777777" w:rsidTr="00E82816">
        <w:trPr>
          <w:trHeight w:val="1077"/>
        </w:trPr>
        <w:tc>
          <w:tcPr>
            <w:tcW w:w="1445" w:type="dxa"/>
            <w:tcBorders>
              <w:top w:val="single" w:sz="4" w:space="0" w:color="000000"/>
              <w:left w:val="single" w:sz="4" w:space="0" w:color="000000"/>
              <w:bottom w:val="single" w:sz="4" w:space="0" w:color="000000"/>
              <w:right w:val="single" w:sz="4" w:space="0" w:color="000000"/>
            </w:tcBorders>
            <w:hideMark/>
          </w:tcPr>
          <w:p w14:paraId="385B4201" w14:textId="77777777" w:rsidR="00E82816" w:rsidRPr="00B64AF0" w:rsidRDefault="00E82816">
            <w:pPr>
              <w:pStyle w:val="TableParagraph"/>
              <w:ind w:left="110" w:right="314"/>
              <w:rPr>
                <w:sz w:val="21"/>
              </w:rPr>
            </w:pPr>
            <w:proofErr w:type="gramStart"/>
            <w:r w:rsidRPr="00B64AF0">
              <w:rPr>
                <w:sz w:val="21"/>
              </w:rPr>
              <w:t>Q(</w:t>
            </w:r>
            <w:proofErr w:type="gramEnd"/>
            <w:r w:rsidRPr="00B64AF0">
              <w:rPr>
                <w:sz w:val="21"/>
              </w:rPr>
              <w:t>2) – Descriptive Analysis</w:t>
            </w:r>
          </w:p>
          <w:p w14:paraId="1FFFE633" w14:textId="77777777" w:rsidR="00E82816" w:rsidRPr="00B64AF0" w:rsidRDefault="00E82816">
            <w:pPr>
              <w:pStyle w:val="TableParagraph"/>
              <w:ind w:left="110" w:right="314"/>
              <w:rPr>
                <w:sz w:val="21"/>
              </w:rPr>
            </w:pPr>
            <w:r w:rsidRPr="00B64AF0">
              <w:rPr>
                <w:sz w:val="21"/>
              </w:rPr>
              <w:t>(20%)</w:t>
            </w:r>
          </w:p>
        </w:tc>
        <w:tc>
          <w:tcPr>
            <w:tcW w:w="2920" w:type="dxa"/>
            <w:tcBorders>
              <w:top w:val="single" w:sz="4" w:space="0" w:color="000000"/>
              <w:left w:val="single" w:sz="4" w:space="0" w:color="000000"/>
              <w:bottom w:val="single" w:sz="4" w:space="0" w:color="000000"/>
              <w:right w:val="single" w:sz="4" w:space="0" w:color="000000"/>
            </w:tcBorders>
            <w:hideMark/>
          </w:tcPr>
          <w:p w14:paraId="372EF118" w14:textId="77777777" w:rsidR="00E82816" w:rsidRPr="00B64AF0" w:rsidRDefault="00E82816" w:rsidP="00E82816">
            <w:pPr>
              <w:pStyle w:val="TableParagraph"/>
              <w:numPr>
                <w:ilvl w:val="0"/>
                <w:numId w:val="6"/>
              </w:numPr>
              <w:ind w:left="287" w:right="198" w:hanging="142"/>
              <w:rPr>
                <w:sz w:val="21"/>
              </w:rPr>
            </w:pPr>
            <w:r w:rsidRPr="00B64AF0">
              <w:rPr>
                <w:sz w:val="21"/>
              </w:rPr>
              <w:t>Excellent understanding of the data</w:t>
            </w:r>
            <w:r w:rsidRPr="00B64AF0">
              <w:rPr>
                <w:spacing w:val="-45"/>
                <w:sz w:val="21"/>
              </w:rPr>
              <w:t xml:space="preserve">   </w:t>
            </w:r>
            <w:r w:rsidRPr="00B64AF0">
              <w:rPr>
                <w:sz w:val="21"/>
              </w:rPr>
              <w:t>and key</w:t>
            </w:r>
            <w:r w:rsidRPr="00B64AF0">
              <w:rPr>
                <w:spacing w:val="2"/>
                <w:sz w:val="21"/>
              </w:rPr>
              <w:t xml:space="preserve"> </w:t>
            </w:r>
            <w:r w:rsidRPr="00B64AF0">
              <w:rPr>
                <w:sz w:val="21"/>
              </w:rPr>
              <w:t>variables.</w:t>
            </w:r>
          </w:p>
          <w:p w14:paraId="1EE3F2E6" w14:textId="77777777" w:rsidR="00E82816" w:rsidRPr="00B64AF0" w:rsidRDefault="00E82816" w:rsidP="00E82816">
            <w:pPr>
              <w:pStyle w:val="TableParagraph"/>
              <w:numPr>
                <w:ilvl w:val="0"/>
                <w:numId w:val="6"/>
              </w:numPr>
              <w:ind w:left="287" w:right="198" w:hanging="142"/>
              <w:rPr>
                <w:sz w:val="21"/>
              </w:rPr>
            </w:pPr>
            <w:r w:rsidRPr="00B64AF0">
              <w:rPr>
                <w:sz w:val="21"/>
              </w:rPr>
              <w:t>Calculations are accurate and</w:t>
            </w:r>
            <w:r w:rsidRPr="00B64AF0">
              <w:rPr>
                <w:spacing w:val="-45"/>
                <w:sz w:val="21"/>
              </w:rPr>
              <w:t xml:space="preserve"> </w:t>
            </w:r>
            <w:r w:rsidRPr="00B64AF0">
              <w:rPr>
                <w:sz w:val="21"/>
              </w:rPr>
              <w:t>complete.</w:t>
            </w:r>
          </w:p>
        </w:tc>
        <w:tc>
          <w:tcPr>
            <w:tcW w:w="3458" w:type="dxa"/>
            <w:tcBorders>
              <w:top w:val="single" w:sz="4" w:space="0" w:color="000000"/>
              <w:left w:val="single" w:sz="4" w:space="0" w:color="000000"/>
              <w:bottom w:val="single" w:sz="4" w:space="0" w:color="000000"/>
              <w:right w:val="single" w:sz="4" w:space="0" w:color="000000"/>
            </w:tcBorders>
            <w:hideMark/>
          </w:tcPr>
          <w:p w14:paraId="29EA187B" w14:textId="77777777" w:rsidR="00E82816" w:rsidRPr="00B64AF0" w:rsidRDefault="00E82816" w:rsidP="00E82816">
            <w:pPr>
              <w:pStyle w:val="TableParagraph"/>
              <w:numPr>
                <w:ilvl w:val="0"/>
                <w:numId w:val="7"/>
              </w:numPr>
              <w:ind w:left="281" w:right="403" w:hanging="141"/>
              <w:rPr>
                <w:sz w:val="21"/>
              </w:rPr>
            </w:pPr>
            <w:r w:rsidRPr="00B64AF0">
              <w:rPr>
                <w:sz w:val="21"/>
              </w:rPr>
              <w:t>A solid understanding of the data</w:t>
            </w:r>
            <w:r w:rsidRPr="00B64AF0">
              <w:rPr>
                <w:spacing w:val="-45"/>
                <w:sz w:val="21"/>
              </w:rPr>
              <w:t xml:space="preserve"> </w:t>
            </w:r>
            <w:r w:rsidRPr="00B64AF0">
              <w:rPr>
                <w:sz w:val="21"/>
              </w:rPr>
              <w:t>and key</w:t>
            </w:r>
            <w:r w:rsidRPr="00B64AF0">
              <w:rPr>
                <w:spacing w:val="2"/>
                <w:sz w:val="21"/>
              </w:rPr>
              <w:t xml:space="preserve"> </w:t>
            </w:r>
            <w:r w:rsidRPr="00B64AF0">
              <w:rPr>
                <w:sz w:val="21"/>
              </w:rPr>
              <w:t>variables.</w:t>
            </w:r>
          </w:p>
          <w:p w14:paraId="14B9DFA2" w14:textId="77777777" w:rsidR="00E82816" w:rsidRPr="00B64AF0" w:rsidRDefault="00E82816" w:rsidP="00E82816">
            <w:pPr>
              <w:pStyle w:val="TableParagraph"/>
              <w:numPr>
                <w:ilvl w:val="0"/>
                <w:numId w:val="7"/>
              </w:numPr>
              <w:ind w:left="281" w:right="403" w:hanging="141"/>
              <w:rPr>
                <w:sz w:val="21"/>
              </w:rPr>
            </w:pPr>
            <w:r w:rsidRPr="00B64AF0">
              <w:rPr>
                <w:sz w:val="21"/>
              </w:rPr>
              <w:t>Calculations are accurate and</w:t>
            </w:r>
            <w:r w:rsidRPr="00B64AF0">
              <w:rPr>
                <w:spacing w:val="-45"/>
                <w:sz w:val="21"/>
              </w:rPr>
              <w:t xml:space="preserve"> </w:t>
            </w:r>
            <w:r w:rsidRPr="00B64AF0">
              <w:rPr>
                <w:sz w:val="21"/>
              </w:rPr>
              <w:t>complete.</w:t>
            </w:r>
          </w:p>
        </w:tc>
        <w:tc>
          <w:tcPr>
            <w:tcW w:w="3969" w:type="dxa"/>
            <w:tcBorders>
              <w:top w:val="single" w:sz="4" w:space="0" w:color="000000"/>
              <w:left w:val="single" w:sz="4" w:space="0" w:color="000000"/>
              <w:bottom w:val="single" w:sz="4" w:space="0" w:color="000000"/>
              <w:right w:val="single" w:sz="4" w:space="0" w:color="000000"/>
            </w:tcBorders>
            <w:hideMark/>
          </w:tcPr>
          <w:p w14:paraId="39C4FF20" w14:textId="77777777" w:rsidR="00E82816" w:rsidRPr="00B64AF0" w:rsidRDefault="00E82816" w:rsidP="00E82816">
            <w:pPr>
              <w:pStyle w:val="TableParagraph"/>
              <w:numPr>
                <w:ilvl w:val="0"/>
                <w:numId w:val="7"/>
              </w:numPr>
              <w:ind w:left="280" w:right="275" w:hanging="142"/>
              <w:rPr>
                <w:sz w:val="21"/>
              </w:rPr>
            </w:pPr>
            <w:r w:rsidRPr="00B64AF0">
              <w:rPr>
                <w:sz w:val="21"/>
              </w:rPr>
              <w:t>A sound understanding of the data</w:t>
            </w:r>
            <w:r w:rsidRPr="00B64AF0">
              <w:rPr>
                <w:spacing w:val="-45"/>
                <w:sz w:val="21"/>
              </w:rPr>
              <w:t xml:space="preserve"> </w:t>
            </w:r>
            <w:r w:rsidRPr="00B64AF0">
              <w:rPr>
                <w:sz w:val="21"/>
              </w:rPr>
              <w:t>and key</w:t>
            </w:r>
            <w:r w:rsidRPr="00B64AF0">
              <w:rPr>
                <w:spacing w:val="2"/>
                <w:sz w:val="21"/>
              </w:rPr>
              <w:t xml:space="preserve"> </w:t>
            </w:r>
            <w:r w:rsidRPr="00B64AF0">
              <w:rPr>
                <w:sz w:val="21"/>
              </w:rPr>
              <w:t>variables.</w:t>
            </w:r>
          </w:p>
          <w:p w14:paraId="557C4E15" w14:textId="77777777" w:rsidR="00E82816" w:rsidRPr="00B64AF0" w:rsidRDefault="00E82816" w:rsidP="00E82816">
            <w:pPr>
              <w:pStyle w:val="TableParagraph"/>
              <w:numPr>
                <w:ilvl w:val="0"/>
                <w:numId w:val="7"/>
              </w:numPr>
              <w:ind w:left="280" w:right="275" w:hanging="142"/>
              <w:rPr>
                <w:sz w:val="21"/>
              </w:rPr>
            </w:pPr>
            <w:r w:rsidRPr="00B64AF0">
              <w:rPr>
                <w:sz w:val="21"/>
              </w:rPr>
              <w:t>Calculations are largely accurate and</w:t>
            </w:r>
            <w:r w:rsidRPr="00B64AF0">
              <w:rPr>
                <w:spacing w:val="-45"/>
                <w:sz w:val="21"/>
              </w:rPr>
              <w:t xml:space="preserve"> </w:t>
            </w:r>
            <w:r w:rsidRPr="00B64AF0">
              <w:rPr>
                <w:sz w:val="21"/>
              </w:rPr>
              <w:t>complete,</w:t>
            </w:r>
            <w:r w:rsidRPr="00B64AF0">
              <w:rPr>
                <w:spacing w:val="-2"/>
                <w:sz w:val="21"/>
              </w:rPr>
              <w:t xml:space="preserve"> </w:t>
            </w:r>
            <w:r w:rsidRPr="00B64AF0">
              <w:rPr>
                <w:sz w:val="21"/>
              </w:rPr>
              <w:t>but</w:t>
            </w:r>
            <w:r w:rsidRPr="00B64AF0">
              <w:rPr>
                <w:spacing w:val="-1"/>
                <w:sz w:val="21"/>
              </w:rPr>
              <w:t xml:space="preserve"> </w:t>
            </w:r>
            <w:r w:rsidRPr="00B64AF0">
              <w:rPr>
                <w:sz w:val="21"/>
              </w:rPr>
              <w:t>with</w:t>
            </w:r>
            <w:r w:rsidRPr="00B64AF0">
              <w:rPr>
                <w:spacing w:val="-1"/>
                <w:sz w:val="21"/>
              </w:rPr>
              <w:t xml:space="preserve"> </w:t>
            </w:r>
            <w:r w:rsidRPr="00B64AF0">
              <w:rPr>
                <w:sz w:val="21"/>
              </w:rPr>
              <w:t>obvious</w:t>
            </w:r>
            <w:r w:rsidRPr="00B64AF0">
              <w:rPr>
                <w:spacing w:val="-3"/>
                <w:sz w:val="21"/>
              </w:rPr>
              <w:t xml:space="preserve"> </w:t>
            </w:r>
            <w:r w:rsidRPr="00B64AF0">
              <w:rPr>
                <w:sz w:val="21"/>
              </w:rPr>
              <w:t>errors.</w:t>
            </w:r>
          </w:p>
        </w:tc>
        <w:tc>
          <w:tcPr>
            <w:tcW w:w="3686" w:type="dxa"/>
            <w:tcBorders>
              <w:top w:val="single" w:sz="4" w:space="0" w:color="000000"/>
              <w:left w:val="single" w:sz="4" w:space="0" w:color="000000"/>
              <w:bottom w:val="single" w:sz="4" w:space="0" w:color="000000"/>
              <w:right w:val="single" w:sz="4" w:space="0" w:color="000000"/>
            </w:tcBorders>
            <w:hideMark/>
          </w:tcPr>
          <w:p w14:paraId="1CCC6535" w14:textId="77777777" w:rsidR="00E82816" w:rsidRPr="00B64AF0" w:rsidRDefault="00E82816" w:rsidP="00E82816">
            <w:pPr>
              <w:pStyle w:val="TableParagraph"/>
              <w:numPr>
                <w:ilvl w:val="0"/>
                <w:numId w:val="7"/>
              </w:numPr>
              <w:spacing w:line="256" w:lineRule="auto"/>
              <w:ind w:left="284" w:right="145" w:hanging="142"/>
              <w:rPr>
                <w:sz w:val="21"/>
              </w:rPr>
            </w:pPr>
            <w:r w:rsidRPr="00B64AF0">
              <w:rPr>
                <w:sz w:val="21"/>
              </w:rPr>
              <w:t>Lacks understanding of the data and</w:t>
            </w:r>
            <w:r w:rsidRPr="00B64AF0">
              <w:rPr>
                <w:spacing w:val="-45"/>
                <w:sz w:val="21"/>
              </w:rPr>
              <w:t xml:space="preserve"> </w:t>
            </w:r>
            <w:r w:rsidRPr="00B64AF0">
              <w:rPr>
                <w:sz w:val="21"/>
              </w:rPr>
              <w:t>key terms involved in the</w:t>
            </w:r>
            <w:r w:rsidRPr="00B64AF0">
              <w:rPr>
                <w:spacing w:val="1"/>
                <w:sz w:val="21"/>
              </w:rPr>
              <w:t xml:space="preserve"> </w:t>
            </w:r>
            <w:r w:rsidRPr="00B64AF0">
              <w:rPr>
                <w:sz w:val="21"/>
              </w:rPr>
              <w:t>assignment.</w:t>
            </w:r>
          </w:p>
          <w:p w14:paraId="6853531B" w14:textId="77777777" w:rsidR="00E82816" w:rsidRPr="00B64AF0" w:rsidRDefault="00E82816" w:rsidP="00E82816">
            <w:pPr>
              <w:pStyle w:val="TableParagraph"/>
              <w:numPr>
                <w:ilvl w:val="0"/>
                <w:numId w:val="7"/>
              </w:numPr>
              <w:spacing w:line="256" w:lineRule="auto"/>
              <w:ind w:left="284" w:right="145" w:hanging="142"/>
              <w:rPr>
                <w:sz w:val="21"/>
              </w:rPr>
            </w:pPr>
            <w:proofErr w:type="gramStart"/>
            <w:r w:rsidRPr="00B64AF0">
              <w:rPr>
                <w:sz w:val="21"/>
              </w:rPr>
              <w:t>A</w:t>
            </w:r>
            <w:r w:rsidRPr="00B64AF0">
              <w:rPr>
                <w:spacing w:val="-3"/>
                <w:sz w:val="21"/>
              </w:rPr>
              <w:t xml:space="preserve"> </w:t>
            </w:r>
            <w:r w:rsidRPr="00B64AF0">
              <w:rPr>
                <w:sz w:val="21"/>
              </w:rPr>
              <w:t>majority</w:t>
            </w:r>
            <w:r w:rsidRPr="00B64AF0">
              <w:rPr>
                <w:spacing w:val="-1"/>
                <w:sz w:val="21"/>
              </w:rPr>
              <w:t xml:space="preserve"> </w:t>
            </w:r>
            <w:r w:rsidRPr="00B64AF0">
              <w:rPr>
                <w:sz w:val="21"/>
              </w:rPr>
              <w:t>of</w:t>
            </w:r>
            <w:proofErr w:type="gramEnd"/>
            <w:r w:rsidRPr="00B64AF0">
              <w:rPr>
                <w:sz w:val="21"/>
              </w:rPr>
              <w:t xml:space="preserve"> calculations</w:t>
            </w:r>
            <w:r w:rsidRPr="00B64AF0">
              <w:rPr>
                <w:spacing w:val="-3"/>
                <w:sz w:val="21"/>
              </w:rPr>
              <w:t xml:space="preserve"> </w:t>
            </w:r>
            <w:r w:rsidRPr="00B64AF0">
              <w:rPr>
                <w:sz w:val="21"/>
              </w:rPr>
              <w:t>are</w:t>
            </w:r>
            <w:r w:rsidRPr="00B64AF0">
              <w:rPr>
                <w:spacing w:val="-5"/>
                <w:sz w:val="21"/>
              </w:rPr>
              <w:t xml:space="preserve"> </w:t>
            </w:r>
            <w:r w:rsidRPr="00B64AF0">
              <w:rPr>
                <w:sz w:val="21"/>
              </w:rPr>
              <w:t>wrong.</w:t>
            </w:r>
          </w:p>
        </w:tc>
      </w:tr>
      <w:tr w:rsidR="00E82816" w:rsidRPr="00B64AF0" w14:paraId="07D26AD9" w14:textId="77777777" w:rsidTr="00E82816">
        <w:trPr>
          <w:trHeight w:val="1871"/>
        </w:trPr>
        <w:tc>
          <w:tcPr>
            <w:tcW w:w="1445" w:type="dxa"/>
            <w:tcBorders>
              <w:top w:val="single" w:sz="4" w:space="0" w:color="000000"/>
              <w:left w:val="single" w:sz="4" w:space="0" w:color="000000"/>
              <w:bottom w:val="single" w:sz="4" w:space="0" w:color="000000"/>
              <w:right w:val="single" w:sz="4" w:space="0" w:color="000000"/>
            </w:tcBorders>
            <w:hideMark/>
          </w:tcPr>
          <w:p w14:paraId="4F727186" w14:textId="2ED68EC0" w:rsidR="00E82816" w:rsidRPr="00B64AF0" w:rsidRDefault="00E82816">
            <w:pPr>
              <w:pStyle w:val="TableParagraph"/>
              <w:ind w:left="110" w:right="314"/>
              <w:rPr>
                <w:sz w:val="21"/>
              </w:rPr>
            </w:pPr>
            <w:proofErr w:type="gramStart"/>
            <w:r w:rsidRPr="00B64AF0">
              <w:rPr>
                <w:sz w:val="21"/>
              </w:rPr>
              <w:t>Q(</w:t>
            </w:r>
            <w:proofErr w:type="gramEnd"/>
            <w:r w:rsidRPr="00B64AF0">
              <w:rPr>
                <w:sz w:val="21"/>
              </w:rPr>
              <w:t>3) – Predictive</w:t>
            </w:r>
            <w:r w:rsidR="00B81ED8">
              <w:rPr>
                <w:sz w:val="21"/>
              </w:rPr>
              <w:t xml:space="preserve"> </w:t>
            </w:r>
            <w:r w:rsidRPr="00B64AF0">
              <w:rPr>
                <w:sz w:val="21"/>
              </w:rPr>
              <w:t>Analysis</w:t>
            </w:r>
          </w:p>
          <w:p w14:paraId="747A0927" w14:textId="77777777" w:rsidR="00E82816" w:rsidRPr="00B64AF0" w:rsidRDefault="00E82816">
            <w:pPr>
              <w:pStyle w:val="TableParagraph"/>
              <w:ind w:left="110" w:right="314"/>
              <w:rPr>
                <w:sz w:val="21"/>
              </w:rPr>
            </w:pPr>
            <w:r w:rsidRPr="00B64AF0">
              <w:rPr>
                <w:sz w:val="21"/>
              </w:rPr>
              <w:t>(30%)</w:t>
            </w:r>
          </w:p>
        </w:tc>
        <w:tc>
          <w:tcPr>
            <w:tcW w:w="2920" w:type="dxa"/>
            <w:tcBorders>
              <w:top w:val="single" w:sz="4" w:space="0" w:color="000000"/>
              <w:left w:val="single" w:sz="4" w:space="0" w:color="000000"/>
              <w:bottom w:val="single" w:sz="4" w:space="0" w:color="000000"/>
              <w:right w:val="single" w:sz="4" w:space="0" w:color="000000"/>
            </w:tcBorders>
            <w:hideMark/>
          </w:tcPr>
          <w:p w14:paraId="08BE1774" w14:textId="77777777" w:rsidR="00E82816" w:rsidRPr="00B64AF0" w:rsidRDefault="00E82816" w:rsidP="00E82816">
            <w:pPr>
              <w:pStyle w:val="TableParagraph"/>
              <w:numPr>
                <w:ilvl w:val="0"/>
                <w:numId w:val="8"/>
              </w:numPr>
              <w:ind w:left="287" w:right="198" w:hanging="142"/>
              <w:rPr>
                <w:sz w:val="21"/>
              </w:rPr>
            </w:pPr>
            <w:r w:rsidRPr="00B64AF0">
              <w:rPr>
                <w:sz w:val="21"/>
              </w:rPr>
              <w:t>Results are presented in a clear,</w:t>
            </w:r>
            <w:r w:rsidRPr="00B64AF0">
              <w:rPr>
                <w:spacing w:val="-45"/>
                <w:sz w:val="21"/>
              </w:rPr>
              <w:t xml:space="preserve"> </w:t>
            </w:r>
            <w:r w:rsidRPr="00B64AF0">
              <w:rPr>
                <w:sz w:val="21"/>
              </w:rPr>
              <w:t>precise,</w:t>
            </w:r>
            <w:r w:rsidRPr="00B64AF0">
              <w:rPr>
                <w:spacing w:val="-4"/>
                <w:sz w:val="21"/>
              </w:rPr>
              <w:t xml:space="preserve"> </w:t>
            </w:r>
            <w:r w:rsidRPr="00B64AF0">
              <w:rPr>
                <w:sz w:val="21"/>
              </w:rPr>
              <w:t>and</w:t>
            </w:r>
            <w:r w:rsidRPr="00B64AF0">
              <w:rPr>
                <w:spacing w:val="-2"/>
                <w:sz w:val="21"/>
              </w:rPr>
              <w:t xml:space="preserve"> </w:t>
            </w:r>
            <w:r w:rsidRPr="00B64AF0">
              <w:rPr>
                <w:sz w:val="21"/>
              </w:rPr>
              <w:t>systematic</w:t>
            </w:r>
            <w:r w:rsidRPr="00B64AF0">
              <w:rPr>
                <w:spacing w:val="-6"/>
                <w:sz w:val="21"/>
              </w:rPr>
              <w:t xml:space="preserve"> </w:t>
            </w:r>
            <w:r w:rsidRPr="00B64AF0">
              <w:rPr>
                <w:sz w:val="21"/>
              </w:rPr>
              <w:t>manner.</w:t>
            </w:r>
          </w:p>
          <w:p w14:paraId="7F968166" w14:textId="77777777" w:rsidR="00E82816" w:rsidRPr="00B64AF0" w:rsidRDefault="00E82816" w:rsidP="00E82816">
            <w:pPr>
              <w:pStyle w:val="TableParagraph"/>
              <w:numPr>
                <w:ilvl w:val="0"/>
                <w:numId w:val="8"/>
              </w:numPr>
              <w:ind w:left="287" w:right="201" w:hanging="142"/>
              <w:jc w:val="both"/>
              <w:rPr>
                <w:sz w:val="21"/>
              </w:rPr>
            </w:pPr>
            <w:r w:rsidRPr="00B64AF0">
              <w:rPr>
                <w:sz w:val="21"/>
              </w:rPr>
              <w:t>Conducts analysis highly effectively,</w:t>
            </w:r>
            <w:r w:rsidRPr="00B64AF0">
              <w:rPr>
                <w:spacing w:val="-46"/>
                <w:sz w:val="21"/>
              </w:rPr>
              <w:t xml:space="preserve"> </w:t>
            </w:r>
            <w:r w:rsidRPr="00B64AF0">
              <w:rPr>
                <w:sz w:val="21"/>
              </w:rPr>
              <w:t>using technical and/or professional</w:t>
            </w:r>
            <w:r w:rsidRPr="00B64AF0">
              <w:rPr>
                <w:spacing w:val="1"/>
                <w:sz w:val="21"/>
              </w:rPr>
              <w:t xml:space="preserve"> </w:t>
            </w:r>
            <w:r w:rsidRPr="00B64AF0">
              <w:rPr>
                <w:sz w:val="21"/>
              </w:rPr>
              <w:t>skills</w:t>
            </w:r>
            <w:r w:rsidRPr="00B64AF0">
              <w:rPr>
                <w:spacing w:val="-1"/>
                <w:sz w:val="21"/>
              </w:rPr>
              <w:t xml:space="preserve"> </w:t>
            </w:r>
            <w:r w:rsidRPr="00B64AF0">
              <w:rPr>
                <w:sz w:val="21"/>
              </w:rPr>
              <w:t>as</w:t>
            </w:r>
            <w:r w:rsidRPr="00B64AF0">
              <w:rPr>
                <w:spacing w:val="-1"/>
                <w:sz w:val="21"/>
              </w:rPr>
              <w:t xml:space="preserve"> </w:t>
            </w:r>
            <w:r w:rsidRPr="00B64AF0">
              <w:rPr>
                <w:sz w:val="21"/>
              </w:rPr>
              <w:t>appropriate.</w:t>
            </w:r>
          </w:p>
        </w:tc>
        <w:tc>
          <w:tcPr>
            <w:tcW w:w="3458" w:type="dxa"/>
            <w:tcBorders>
              <w:top w:val="single" w:sz="4" w:space="0" w:color="000000"/>
              <w:left w:val="single" w:sz="4" w:space="0" w:color="000000"/>
              <w:bottom w:val="single" w:sz="4" w:space="0" w:color="000000"/>
              <w:right w:val="single" w:sz="4" w:space="0" w:color="000000"/>
            </w:tcBorders>
            <w:hideMark/>
          </w:tcPr>
          <w:p w14:paraId="4BEF121A" w14:textId="77777777" w:rsidR="00E82816" w:rsidRPr="00B64AF0" w:rsidRDefault="00E82816" w:rsidP="00E82816">
            <w:pPr>
              <w:pStyle w:val="TableParagraph"/>
              <w:numPr>
                <w:ilvl w:val="0"/>
                <w:numId w:val="9"/>
              </w:numPr>
              <w:ind w:left="281" w:right="403" w:hanging="141"/>
              <w:rPr>
                <w:sz w:val="21"/>
              </w:rPr>
            </w:pPr>
            <w:r w:rsidRPr="00B64AF0">
              <w:rPr>
                <w:sz w:val="21"/>
              </w:rPr>
              <w:t xml:space="preserve">Results are clearly presented with </w:t>
            </w:r>
            <w:proofErr w:type="gramStart"/>
            <w:r w:rsidRPr="00B64AF0">
              <w:rPr>
                <w:sz w:val="21"/>
              </w:rPr>
              <w:t xml:space="preserve">a </w:t>
            </w:r>
            <w:r w:rsidRPr="00B64AF0">
              <w:rPr>
                <w:spacing w:val="-45"/>
                <w:sz w:val="21"/>
              </w:rPr>
              <w:t xml:space="preserve"> </w:t>
            </w:r>
            <w:r w:rsidRPr="00B64AF0">
              <w:rPr>
                <w:sz w:val="21"/>
              </w:rPr>
              <w:t>good</w:t>
            </w:r>
            <w:proofErr w:type="gramEnd"/>
            <w:r w:rsidRPr="00B64AF0">
              <w:rPr>
                <w:sz w:val="21"/>
              </w:rPr>
              <w:t xml:space="preserve"> level</w:t>
            </w:r>
            <w:r w:rsidRPr="00B64AF0">
              <w:rPr>
                <w:spacing w:val="-1"/>
                <w:sz w:val="21"/>
              </w:rPr>
              <w:t xml:space="preserve"> </w:t>
            </w:r>
            <w:r w:rsidRPr="00B64AF0">
              <w:rPr>
                <w:sz w:val="21"/>
              </w:rPr>
              <w:t>of</w:t>
            </w:r>
            <w:r w:rsidRPr="00B64AF0">
              <w:rPr>
                <w:spacing w:val="2"/>
                <w:sz w:val="21"/>
              </w:rPr>
              <w:t xml:space="preserve"> </w:t>
            </w:r>
            <w:r w:rsidRPr="00B64AF0">
              <w:rPr>
                <w:sz w:val="21"/>
              </w:rPr>
              <w:t>details.</w:t>
            </w:r>
          </w:p>
          <w:p w14:paraId="2D964697" w14:textId="77777777" w:rsidR="00E82816" w:rsidRPr="00B64AF0" w:rsidRDefault="00E82816" w:rsidP="00E82816">
            <w:pPr>
              <w:pStyle w:val="TableParagraph"/>
              <w:numPr>
                <w:ilvl w:val="0"/>
                <w:numId w:val="9"/>
              </w:numPr>
              <w:spacing w:line="256" w:lineRule="auto"/>
              <w:ind w:left="281" w:right="264" w:hanging="141"/>
              <w:rPr>
                <w:sz w:val="21"/>
              </w:rPr>
            </w:pPr>
            <w:r w:rsidRPr="00B64AF0">
              <w:rPr>
                <w:sz w:val="21"/>
              </w:rPr>
              <w:t>Conducts analysis effectively, using</w:t>
            </w:r>
            <w:r w:rsidRPr="00B64AF0">
              <w:rPr>
                <w:spacing w:val="-45"/>
                <w:sz w:val="21"/>
              </w:rPr>
              <w:t xml:space="preserve"> </w:t>
            </w:r>
            <w:r w:rsidRPr="00B64AF0">
              <w:rPr>
                <w:sz w:val="21"/>
              </w:rPr>
              <w:t>appropriate</w:t>
            </w:r>
            <w:r w:rsidRPr="00B64AF0">
              <w:rPr>
                <w:spacing w:val="2"/>
                <w:sz w:val="21"/>
              </w:rPr>
              <w:t xml:space="preserve"> </w:t>
            </w:r>
            <w:r w:rsidRPr="00B64AF0">
              <w:rPr>
                <w:sz w:val="21"/>
              </w:rPr>
              <w:t>techniques</w:t>
            </w:r>
            <w:r w:rsidRPr="00B64AF0">
              <w:rPr>
                <w:spacing w:val="1"/>
                <w:sz w:val="21"/>
              </w:rPr>
              <w:t xml:space="preserve"> </w:t>
            </w:r>
            <w:r w:rsidRPr="00B64AF0">
              <w:rPr>
                <w:sz w:val="21"/>
              </w:rPr>
              <w:t>and</w:t>
            </w:r>
            <w:r w:rsidRPr="00B64AF0">
              <w:rPr>
                <w:spacing w:val="2"/>
                <w:sz w:val="21"/>
              </w:rPr>
              <w:t xml:space="preserve"> </w:t>
            </w:r>
            <w:r w:rsidRPr="00B64AF0">
              <w:rPr>
                <w:sz w:val="21"/>
              </w:rPr>
              <w:t>skills.</w:t>
            </w:r>
            <w:r w:rsidRPr="00B64AF0">
              <w:rPr>
                <w:spacing w:val="1"/>
                <w:sz w:val="21"/>
              </w:rPr>
              <w:t xml:space="preserve"> </w:t>
            </w:r>
          </w:p>
        </w:tc>
        <w:tc>
          <w:tcPr>
            <w:tcW w:w="3969" w:type="dxa"/>
            <w:tcBorders>
              <w:top w:val="single" w:sz="4" w:space="0" w:color="000000"/>
              <w:left w:val="single" w:sz="4" w:space="0" w:color="000000"/>
              <w:bottom w:val="single" w:sz="4" w:space="0" w:color="000000"/>
              <w:right w:val="single" w:sz="4" w:space="0" w:color="000000"/>
            </w:tcBorders>
            <w:hideMark/>
          </w:tcPr>
          <w:p w14:paraId="791ECBD8" w14:textId="77777777" w:rsidR="00E82816" w:rsidRPr="00B64AF0" w:rsidRDefault="00E82816" w:rsidP="00E82816">
            <w:pPr>
              <w:pStyle w:val="TableParagraph"/>
              <w:numPr>
                <w:ilvl w:val="0"/>
                <w:numId w:val="9"/>
              </w:numPr>
              <w:ind w:left="280" w:right="275" w:hanging="142"/>
              <w:rPr>
                <w:sz w:val="21"/>
              </w:rPr>
            </w:pPr>
            <w:r w:rsidRPr="00B64AF0">
              <w:rPr>
                <w:sz w:val="21"/>
              </w:rPr>
              <w:t>Results are presented clearly, but</w:t>
            </w:r>
            <w:r w:rsidRPr="00B64AF0">
              <w:rPr>
                <w:spacing w:val="1"/>
                <w:sz w:val="21"/>
              </w:rPr>
              <w:t xml:space="preserve"> </w:t>
            </w:r>
            <w:r w:rsidRPr="00B64AF0">
              <w:rPr>
                <w:sz w:val="21"/>
              </w:rPr>
              <w:t>with obvious</w:t>
            </w:r>
            <w:r w:rsidRPr="00B64AF0">
              <w:rPr>
                <w:spacing w:val="-1"/>
                <w:sz w:val="21"/>
              </w:rPr>
              <w:t xml:space="preserve"> </w:t>
            </w:r>
            <w:r w:rsidRPr="00B64AF0">
              <w:rPr>
                <w:sz w:val="21"/>
              </w:rPr>
              <w:t>errors.</w:t>
            </w:r>
          </w:p>
          <w:p w14:paraId="2D7F1821" w14:textId="77777777" w:rsidR="00E82816" w:rsidRPr="00B64AF0" w:rsidRDefault="00E82816" w:rsidP="00E82816">
            <w:pPr>
              <w:pStyle w:val="TableParagraph"/>
              <w:numPr>
                <w:ilvl w:val="0"/>
                <w:numId w:val="9"/>
              </w:numPr>
              <w:ind w:left="280" w:right="349" w:hanging="142"/>
              <w:rPr>
                <w:sz w:val="21"/>
              </w:rPr>
            </w:pPr>
            <w:r w:rsidRPr="00B64AF0">
              <w:rPr>
                <w:sz w:val="21"/>
              </w:rPr>
              <w:t>Provides evidence of relevant and</w:t>
            </w:r>
            <w:r w:rsidRPr="00B64AF0">
              <w:rPr>
                <w:spacing w:val="-45"/>
                <w:sz w:val="21"/>
              </w:rPr>
              <w:t xml:space="preserve"> </w:t>
            </w:r>
            <w:r w:rsidRPr="00B64AF0">
              <w:rPr>
                <w:sz w:val="21"/>
              </w:rPr>
              <w:t>sound analysis with some critical</w:t>
            </w:r>
            <w:r w:rsidRPr="00B64AF0">
              <w:rPr>
                <w:spacing w:val="1"/>
                <w:sz w:val="21"/>
              </w:rPr>
              <w:t xml:space="preserve"> </w:t>
            </w:r>
            <w:r w:rsidRPr="00B64AF0">
              <w:rPr>
                <w:sz w:val="21"/>
              </w:rPr>
              <w:t>evaluation.</w:t>
            </w:r>
          </w:p>
        </w:tc>
        <w:tc>
          <w:tcPr>
            <w:tcW w:w="3686" w:type="dxa"/>
            <w:tcBorders>
              <w:top w:val="single" w:sz="4" w:space="0" w:color="000000"/>
              <w:left w:val="single" w:sz="4" w:space="0" w:color="000000"/>
              <w:bottom w:val="single" w:sz="4" w:space="0" w:color="000000"/>
              <w:right w:val="single" w:sz="4" w:space="0" w:color="000000"/>
            </w:tcBorders>
            <w:hideMark/>
          </w:tcPr>
          <w:p w14:paraId="7FCD6ACC" w14:textId="77777777" w:rsidR="00E82816" w:rsidRPr="00B64AF0" w:rsidRDefault="00E82816" w:rsidP="00E82816">
            <w:pPr>
              <w:pStyle w:val="TableParagraph"/>
              <w:numPr>
                <w:ilvl w:val="0"/>
                <w:numId w:val="9"/>
              </w:numPr>
              <w:spacing w:line="256" w:lineRule="auto"/>
              <w:ind w:left="284" w:right="145" w:hanging="142"/>
              <w:rPr>
                <w:sz w:val="21"/>
              </w:rPr>
            </w:pPr>
            <w:r w:rsidRPr="00B64AF0">
              <w:rPr>
                <w:sz w:val="21"/>
              </w:rPr>
              <w:t>Results presented are irrelevant,</w:t>
            </w:r>
            <w:r w:rsidRPr="00B64AF0">
              <w:rPr>
                <w:spacing w:val="-45"/>
                <w:sz w:val="21"/>
              </w:rPr>
              <w:t xml:space="preserve"> </w:t>
            </w:r>
            <w:r w:rsidRPr="00B64AF0">
              <w:rPr>
                <w:sz w:val="21"/>
              </w:rPr>
              <w:t>incorrect,</w:t>
            </w:r>
            <w:r w:rsidRPr="00B64AF0">
              <w:rPr>
                <w:spacing w:val="3"/>
                <w:sz w:val="21"/>
              </w:rPr>
              <w:t xml:space="preserve"> </w:t>
            </w:r>
            <w:r w:rsidRPr="00B64AF0">
              <w:rPr>
                <w:sz w:val="21"/>
              </w:rPr>
              <w:t>or</w:t>
            </w:r>
            <w:r w:rsidRPr="00B64AF0">
              <w:rPr>
                <w:spacing w:val="2"/>
                <w:sz w:val="21"/>
              </w:rPr>
              <w:t xml:space="preserve"> </w:t>
            </w:r>
            <w:r w:rsidRPr="00B64AF0">
              <w:rPr>
                <w:sz w:val="21"/>
              </w:rPr>
              <w:t>inaccurate.</w:t>
            </w:r>
          </w:p>
          <w:p w14:paraId="068718E3" w14:textId="77777777" w:rsidR="00E82816" w:rsidRPr="00B64AF0" w:rsidRDefault="00E82816" w:rsidP="00E82816">
            <w:pPr>
              <w:pStyle w:val="TableParagraph"/>
              <w:numPr>
                <w:ilvl w:val="0"/>
                <w:numId w:val="9"/>
              </w:numPr>
              <w:spacing w:line="256" w:lineRule="auto"/>
              <w:ind w:left="284" w:right="389" w:hanging="142"/>
              <w:rPr>
                <w:sz w:val="21"/>
              </w:rPr>
            </w:pPr>
            <w:r w:rsidRPr="00B64AF0">
              <w:rPr>
                <w:sz w:val="21"/>
              </w:rPr>
              <w:t>Offers</w:t>
            </w:r>
            <w:r w:rsidRPr="00B64AF0">
              <w:rPr>
                <w:spacing w:val="-3"/>
                <w:sz w:val="21"/>
              </w:rPr>
              <w:t xml:space="preserve"> </w:t>
            </w:r>
            <w:r w:rsidRPr="00B64AF0">
              <w:rPr>
                <w:sz w:val="21"/>
              </w:rPr>
              <w:t>some</w:t>
            </w:r>
            <w:r w:rsidRPr="00B64AF0">
              <w:rPr>
                <w:spacing w:val="-6"/>
                <w:sz w:val="21"/>
              </w:rPr>
              <w:t xml:space="preserve"> </w:t>
            </w:r>
            <w:r w:rsidRPr="00B64AF0">
              <w:rPr>
                <w:sz w:val="21"/>
              </w:rPr>
              <w:t>appropriate</w:t>
            </w:r>
            <w:r w:rsidRPr="00B64AF0">
              <w:rPr>
                <w:spacing w:val="-6"/>
                <w:sz w:val="21"/>
              </w:rPr>
              <w:t xml:space="preserve"> </w:t>
            </w:r>
            <w:r w:rsidRPr="00B64AF0">
              <w:rPr>
                <w:sz w:val="21"/>
              </w:rPr>
              <w:t>analysis,</w:t>
            </w:r>
            <w:r w:rsidRPr="00B64AF0">
              <w:rPr>
                <w:spacing w:val="-44"/>
                <w:sz w:val="21"/>
              </w:rPr>
              <w:t xml:space="preserve"> </w:t>
            </w:r>
            <w:r w:rsidRPr="00B64AF0">
              <w:rPr>
                <w:sz w:val="21"/>
              </w:rPr>
              <w:t>but with some</w:t>
            </w:r>
            <w:r w:rsidRPr="00B64AF0">
              <w:rPr>
                <w:spacing w:val="1"/>
                <w:sz w:val="21"/>
              </w:rPr>
              <w:t xml:space="preserve"> </w:t>
            </w:r>
            <w:r w:rsidRPr="00B64AF0">
              <w:rPr>
                <w:sz w:val="21"/>
              </w:rPr>
              <w:t>significant</w:t>
            </w:r>
            <w:r w:rsidRPr="00B64AF0">
              <w:rPr>
                <w:spacing w:val="1"/>
                <w:sz w:val="21"/>
              </w:rPr>
              <w:t xml:space="preserve"> </w:t>
            </w:r>
            <w:r w:rsidRPr="00B64AF0">
              <w:rPr>
                <w:sz w:val="21"/>
              </w:rPr>
              <w:t>inconsistencies</w:t>
            </w:r>
            <w:r w:rsidRPr="00B64AF0">
              <w:rPr>
                <w:spacing w:val="1"/>
                <w:sz w:val="21"/>
              </w:rPr>
              <w:t xml:space="preserve"> </w:t>
            </w:r>
            <w:r w:rsidRPr="00B64AF0">
              <w:rPr>
                <w:sz w:val="21"/>
              </w:rPr>
              <w:t>and areas of</w:t>
            </w:r>
            <w:r w:rsidRPr="00B64AF0">
              <w:rPr>
                <w:spacing w:val="1"/>
                <w:sz w:val="21"/>
              </w:rPr>
              <w:t xml:space="preserve"> </w:t>
            </w:r>
            <w:r w:rsidRPr="00B64AF0">
              <w:rPr>
                <w:sz w:val="21"/>
              </w:rPr>
              <w:t>weakness which affect the</w:t>
            </w:r>
            <w:r w:rsidRPr="00B64AF0">
              <w:rPr>
                <w:spacing w:val="1"/>
                <w:sz w:val="21"/>
              </w:rPr>
              <w:t xml:space="preserve"> </w:t>
            </w:r>
            <w:r w:rsidRPr="00B64AF0">
              <w:rPr>
                <w:sz w:val="21"/>
              </w:rPr>
              <w:t>soundness of arguments.</w:t>
            </w:r>
          </w:p>
        </w:tc>
      </w:tr>
      <w:tr w:rsidR="00E82816" w14:paraId="4D559281" w14:textId="77777777" w:rsidTr="00E82816">
        <w:trPr>
          <w:trHeight w:val="4614"/>
        </w:trPr>
        <w:tc>
          <w:tcPr>
            <w:tcW w:w="1445" w:type="dxa"/>
            <w:tcBorders>
              <w:top w:val="single" w:sz="4" w:space="0" w:color="000000"/>
              <w:left w:val="single" w:sz="4" w:space="0" w:color="000000"/>
              <w:bottom w:val="single" w:sz="4" w:space="0" w:color="000000"/>
              <w:right w:val="single" w:sz="4" w:space="0" w:color="000000"/>
            </w:tcBorders>
            <w:hideMark/>
          </w:tcPr>
          <w:p w14:paraId="2E59CB05" w14:textId="77777777" w:rsidR="00E82816" w:rsidRPr="00B64AF0" w:rsidRDefault="00E82816">
            <w:pPr>
              <w:pStyle w:val="TableParagraph"/>
              <w:spacing w:line="256" w:lineRule="auto"/>
              <w:ind w:left="110"/>
              <w:rPr>
                <w:sz w:val="21"/>
              </w:rPr>
            </w:pPr>
            <w:proofErr w:type="gramStart"/>
            <w:r w:rsidRPr="00B64AF0">
              <w:rPr>
                <w:sz w:val="21"/>
              </w:rPr>
              <w:t>Q(</w:t>
            </w:r>
            <w:proofErr w:type="gramEnd"/>
            <w:r w:rsidRPr="00B64AF0">
              <w:rPr>
                <w:sz w:val="21"/>
              </w:rPr>
              <w:t>4) &amp; Q(5) – Discussion and Conclusion</w:t>
            </w:r>
            <w:r w:rsidRPr="00B64AF0">
              <w:rPr>
                <w:spacing w:val="2"/>
                <w:sz w:val="21"/>
              </w:rPr>
              <w:t xml:space="preserve"> </w:t>
            </w:r>
            <w:r w:rsidRPr="00B64AF0">
              <w:rPr>
                <w:sz w:val="21"/>
              </w:rPr>
              <w:t>(40%)</w:t>
            </w:r>
          </w:p>
        </w:tc>
        <w:tc>
          <w:tcPr>
            <w:tcW w:w="2920" w:type="dxa"/>
            <w:tcBorders>
              <w:top w:val="single" w:sz="4" w:space="0" w:color="000000"/>
              <w:left w:val="single" w:sz="4" w:space="0" w:color="000000"/>
              <w:bottom w:val="single" w:sz="4" w:space="0" w:color="000000"/>
              <w:right w:val="single" w:sz="4" w:space="0" w:color="000000"/>
            </w:tcBorders>
            <w:hideMark/>
          </w:tcPr>
          <w:p w14:paraId="45CE3D88" w14:textId="77777777" w:rsidR="00E82816" w:rsidRPr="00B64AF0" w:rsidRDefault="00E82816" w:rsidP="00E82816">
            <w:pPr>
              <w:pStyle w:val="TableParagraph"/>
              <w:numPr>
                <w:ilvl w:val="0"/>
                <w:numId w:val="10"/>
              </w:numPr>
              <w:spacing w:line="256" w:lineRule="auto"/>
              <w:ind w:left="287" w:right="269" w:hanging="142"/>
              <w:rPr>
                <w:sz w:val="21"/>
              </w:rPr>
            </w:pPr>
            <w:r w:rsidRPr="00B64AF0">
              <w:rPr>
                <w:sz w:val="21"/>
              </w:rPr>
              <w:t>A rigorous use and a sophisticated</w:t>
            </w:r>
            <w:r w:rsidRPr="00B64AF0">
              <w:rPr>
                <w:spacing w:val="1"/>
                <w:sz w:val="21"/>
              </w:rPr>
              <w:t xml:space="preserve"> </w:t>
            </w:r>
            <w:r w:rsidRPr="00B64AF0">
              <w:rPr>
                <w:sz w:val="21"/>
              </w:rPr>
              <w:t>understanding of relevant sources.</w:t>
            </w:r>
          </w:p>
          <w:p w14:paraId="141B6586" w14:textId="77777777" w:rsidR="00E82816" w:rsidRPr="00B64AF0" w:rsidRDefault="00E82816" w:rsidP="00E82816">
            <w:pPr>
              <w:pStyle w:val="TableParagraph"/>
              <w:numPr>
                <w:ilvl w:val="0"/>
                <w:numId w:val="10"/>
              </w:numPr>
              <w:spacing w:line="256" w:lineRule="auto"/>
              <w:ind w:left="287" w:right="269" w:hanging="142"/>
              <w:rPr>
                <w:sz w:val="21"/>
              </w:rPr>
            </w:pPr>
            <w:r w:rsidRPr="00B64AF0">
              <w:rPr>
                <w:spacing w:val="-45"/>
                <w:sz w:val="21"/>
              </w:rPr>
              <w:t xml:space="preserve"> </w:t>
            </w:r>
            <w:r w:rsidRPr="00B64AF0">
              <w:rPr>
                <w:sz w:val="21"/>
              </w:rPr>
              <w:t>Develops an intelligent argument</w:t>
            </w:r>
            <w:r w:rsidRPr="00B64AF0">
              <w:rPr>
                <w:spacing w:val="1"/>
                <w:sz w:val="21"/>
              </w:rPr>
              <w:t xml:space="preserve"> </w:t>
            </w:r>
            <w:r w:rsidRPr="00B64AF0">
              <w:rPr>
                <w:sz w:val="21"/>
              </w:rPr>
              <w:t>and articulates it with clear</w:t>
            </w:r>
            <w:r w:rsidRPr="00B64AF0">
              <w:rPr>
                <w:spacing w:val="1"/>
                <w:sz w:val="21"/>
              </w:rPr>
              <w:t xml:space="preserve"> </w:t>
            </w:r>
            <w:proofErr w:type="spellStart"/>
            <w:r w:rsidRPr="00B64AF0">
              <w:rPr>
                <w:sz w:val="21"/>
              </w:rPr>
              <w:t>organisation</w:t>
            </w:r>
            <w:proofErr w:type="spellEnd"/>
            <w:r w:rsidRPr="00B64AF0">
              <w:rPr>
                <w:sz w:val="21"/>
              </w:rPr>
              <w:t xml:space="preserve"> and expression.</w:t>
            </w:r>
          </w:p>
          <w:p w14:paraId="7A12745B" w14:textId="77777777" w:rsidR="00E82816" w:rsidRPr="00B64AF0" w:rsidRDefault="00E82816" w:rsidP="00E82816">
            <w:pPr>
              <w:pStyle w:val="TableParagraph"/>
              <w:numPr>
                <w:ilvl w:val="0"/>
                <w:numId w:val="10"/>
              </w:numPr>
              <w:spacing w:line="256" w:lineRule="auto"/>
              <w:ind w:left="287" w:right="504" w:hanging="142"/>
              <w:rPr>
                <w:sz w:val="21"/>
              </w:rPr>
            </w:pPr>
            <w:r w:rsidRPr="00B64AF0">
              <w:rPr>
                <w:sz w:val="21"/>
              </w:rPr>
              <w:t>Shows</w:t>
            </w:r>
            <w:r w:rsidRPr="00B64AF0">
              <w:rPr>
                <w:spacing w:val="-1"/>
                <w:sz w:val="21"/>
              </w:rPr>
              <w:t xml:space="preserve"> </w:t>
            </w:r>
            <w:r w:rsidRPr="00B64AF0">
              <w:rPr>
                <w:sz w:val="21"/>
              </w:rPr>
              <w:t>significant</w:t>
            </w:r>
            <w:r w:rsidRPr="00B64AF0">
              <w:rPr>
                <w:spacing w:val="1"/>
                <w:sz w:val="21"/>
              </w:rPr>
              <w:t xml:space="preserve"> </w:t>
            </w:r>
            <w:r w:rsidRPr="00B64AF0">
              <w:rPr>
                <w:sz w:val="21"/>
              </w:rPr>
              <w:t>abilities to</w:t>
            </w:r>
            <w:r w:rsidRPr="00B64AF0">
              <w:rPr>
                <w:spacing w:val="1"/>
                <w:sz w:val="21"/>
              </w:rPr>
              <w:t xml:space="preserve"> </w:t>
            </w:r>
            <w:r w:rsidRPr="00B64AF0">
              <w:rPr>
                <w:sz w:val="21"/>
              </w:rPr>
              <w:t>synthesis and evaluate data and</w:t>
            </w:r>
            <w:r w:rsidRPr="00B64AF0">
              <w:rPr>
                <w:spacing w:val="-45"/>
                <w:sz w:val="21"/>
              </w:rPr>
              <w:t xml:space="preserve"> </w:t>
            </w:r>
            <w:r w:rsidRPr="00B64AF0">
              <w:rPr>
                <w:sz w:val="21"/>
              </w:rPr>
              <w:t>literature critically and make</w:t>
            </w:r>
            <w:r w:rsidRPr="00B64AF0">
              <w:rPr>
                <w:spacing w:val="1"/>
                <w:sz w:val="21"/>
              </w:rPr>
              <w:t xml:space="preserve"> </w:t>
            </w:r>
            <w:r w:rsidRPr="00B64AF0">
              <w:rPr>
                <w:sz w:val="21"/>
              </w:rPr>
              <w:t>informed</w:t>
            </w:r>
            <w:r w:rsidRPr="00B64AF0">
              <w:rPr>
                <w:spacing w:val="-4"/>
                <w:sz w:val="21"/>
              </w:rPr>
              <w:t xml:space="preserve"> </w:t>
            </w:r>
            <w:r w:rsidRPr="00B64AF0">
              <w:rPr>
                <w:sz w:val="21"/>
              </w:rPr>
              <w:t>judgements.</w:t>
            </w:r>
          </w:p>
          <w:p w14:paraId="3106CD7B" w14:textId="77777777" w:rsidR="00E82816" w:rsidRPr="00B64AF0" w:rsidRDefault="00E82816" w:rsidP="00E82816">
            <w:pPr>
              <w:pStyle w:val="TableParagraph"/>
              <w:numPr>
                <w:ilvl w:val="0"/>
                <w:numId w:val="10"/>
              </w:numPr>
              <w:spacing w:line="256" w:lineRule="auto"/>
              <w:ind w:left="287" w:right="148" w:hanging="142"/>
              <w:rPr>
                <w:sz w:val="21"/>
              </w:rPr>
            </w:pPr>
            <w:r w:rsidRPr="00B64AF0">
              <w:rPr>
                <w:sz w:val="21"/>
              </w:rPr>
              <w:t>Able to communicate at a very high-</w:t>
            </w:r>
            <w:r w:rsidRPr="00B64AF0">
              <w:rPr>
                <w:spacing w:val="-45"/>
                <w:sz w:val="21"/>
              </w:rPr>
              <w:t xml:space="preserve"> </w:t>
            </w:r>
            <w:r w:rsidRPr="00B64AF0">
              <w:rPr>
                <w:sz w:val="21"/>
              </w:rPr>
              <w:t>level</w:t>
            </w:r>
            <w:r w:rsidRPr="00B64AF0">
              <w:rPr>
                <w:spacing w:val="1"/>
                <w:sz w:val="21"/>
              </w:rPr>
              <w:t xml:space="preserve"> </w:t>
            </w:r>
            <w:r w:rsidRPr="00B64AF0">
              <w:rPr>
                <w:sz w:val="21"/>
              </w:rPr>
              <w:t>arguments,</w:t>
            </w:r>
            <w:r w:rsidRPr="00B64AF0">
              <w:rPr>
                <w:spacing w:val="-2"/>
                <w:sz w:val="21"/>
              </w:rPr>
              <w:t xml:space="preserve"> </w:t>
            </w:r>
            <w:proofErr w:type="gramStart"/>
            <w:r w:rsidRPr="00B64AF0">
              <w:rPr>
                <w:sz w:val="21"/>
              </w:rPr>
              <w:t>evidence</w:t>
            </w:r>
            <w:proofErr w:type="gramEnd"/>
            <w:r w:rsidRPr="00B64AF0">
              <w:rPr>
                <w:spacing w:val="1"/>
                <w:sz w:val="21"/>
              </w:rPr>
              <w:t xml:space="preserve"> </w:t>
            </w:r>
            <w:r w:rsidRPr="00B64AF0">
              <w:rPr>
                <w:sz w:val="21"/>
              </w:rPr>
              <w:t>and</w:t>
            </w:r>
            <w:r w:rsidRPr="00B64AF0">
              <w:rPr>
                <w:spacing w:val="1"/>
                <w:sz w:val="21"/>
              </w:rPr>
              <w:t xml:space="preserve"> </w:t>
            </w:r>
            <w:r w:rsidRPr="00B64AF0">
              <w:rPr>
                <w:sz w:val="21"/>
              </w:rPr>
              <w:t>conclusions</w:t>
            </w:r>
            <w:r w:rsidRPr="00B64AF0">
              <w:rPr>
                <w:spacing w:val="-2"/>
                <w:sz w:val="21"/>
              </w:rPr>
              <w:t xml:space="preserve"> </w:t>
            </w:r>
            <w:r w:rsidRPr="00B64AF0">
              <w:rPr>
                <w:sz w:val="21"/>
              </w:rPr>
              <w:t>to diverse audiences.</w:t>
            </w:r>
          </w:p>
        </w:tc>
        <w:tc>
          <w:tcPr>
            <w:tcW w:w="3458" w:type="dxa"/>
            <w:tcBorders>
              <w:top w:val="single" w:sz="4" w:space="0" w:color="000000"/>
              <w:left w:val="single" w:sz="4" w:space="0" w:color="000000"/>
              <w:bottom w:val="single" w:sz="4" w:space="0" w:color="000000"/>
              <w:right w:val="single" w:sz="4" w:space="0" w:color="000000"/>
            </w:tcBorders>
            <w:hideMark/>
          </w:tcPr>
          <w:p w14:paraId="6D05BC6D" w14:textId="77777777" w:rsidR="00E82816" w:rsidRPr="00B64AF0" w:rsidRDefault="00E82816" w:rsidP="00E82816">
            <w:pPr>
              <w:pStyle w:val="TableParagraph"/>
              <w:numPr>
                <w:ilvl w:val="0"/>
                <w:numId w:val="10"/>
              </w:numPr>
              <w:spacing w:before="5" w:line="256" w:lineRule="auto"/>
              <w:ind w:left="281" w:right="119" w:hanging="141"/>
              <w:rPr>
                <w:sz w:val="21"/>
              </w:rPr>
            </w:pPr>
            <w:r w:rsidRPr="00B64AF0">
              <w:rPr>
                <w:sz w:val="21"/>
              </w:rPr>
              <w:t xml:space="preserve">A sound </w:t>
            </w:r>
            <w:proofErr w:type="gramStart"/>
            <w:r w:rsidRPr="00B64AF0">
              <w:rPr>
                <w:sz w:val="21"/>
              </w:rPr>
              <w:t>use</w:t>
            </w:r>
            <w:proofErr w:type="gramEnd"/>
            <w:r w:rsidRPr="00B64AF0">
              <w:rPr>
                <w:sz w:val="21"/>
              </w:rPr>
              <w:t xml:space="preserve"> and a comprehensive</w:t>
            </w:r>
            <w:r w:rsidRPr="00B64AF0">
              <w:rPr>
                <w:spacing w:val="1"/>
                <w:sz w:val="21"/>
              </w:rPr>
              <w:t xml:space="preserve"> </w:t>
            </w:r>
            <w:r w:rsidRPr="00B64AF0">
              <w:rPr>
                <w:sz w:val="21"/>
              </w:rPr>
              <w:t>understanding</w:t>
            </w:r>
            <w:r w:rsidRPr="00B64AF0">
              <w:rPr>
                <w:spacing w:val="-3"/>
                <w:sz w:val="21"/>
              </w:rPr>
              <w:t xml:space="preserve"> </w:t>
            </w:r>
            <w:r w:rsidRPr="00B64AF0">
              <w:rPr>
                <w:sz w:val="21"/>
              </w:rPr>
              <w:t>of</w:t>
            </w:r>
            <w:r w:rsidRPr="00B64AF0">
              <w:rPr>
                <w:spacing w:val="-2"/>
                <w:sz w:val="21"/>
              </w:rPr>
              <w:t xml:space="preserve"> </w:t>
            </w:r>
            <w:r w:rsidRPr="00B64AF0">
              <w:rPr>
                <w:sz w:val="21"/>
              </w:rPr>
              <w:t>relevant</w:t>
            </w:r>
            <w:r w:rsidRPr="00B64AF0">
              <w:rPr>
                <w:spacing w:val="-3"/>
                <w:sz w:val="21"/>
              </w:rPr>
              <w:t xml:space="preserve"> </w:t>
            </w:r>
            <w:r w:rsidRPr="00B64AF0">
              <w:rPr>
                <w:sz w:val="21"/>
              </w:rPr>
              <w:t>sources.</w:t>
            </w:r>
          </w:p>
          <w:p w14:paraId="101A8C26" w14:textId="77777777" w:rsidR="00E82816" w:rsidRPr="00B64AF0" w:rsidRDefault="00E82816" w:rsidP="00E82816">
            <w:pPr>
              <w:pStyle w:val="TableParagraph"/>
              <w:numPr>
                <w:ilvl w:val="0"/>
                <w:numId w:val="10"/>
              </w:numPr>
              <w:spacing w:before="5" w:line="256" w:lineRule="auto"/>
              <w:ind w:left="281" w:right="119" w:hanging="141"/>
              <w:rPr>
                <w:sz w:val="21"/>
              </w:rPr>
            </w:pPr>
            <w:r w:rsidRPr="00B64AF0">
              <w:rPr>
                <w:sz w:val="21"/>
              </w:rPr>
              <w:t>Develops a focused and clear</w:t>
            </w:r>
            <w:r w:rsidRPr="00B64AF0">
              <w:rPr>
                <w:spacing w:val="1"/>
                <w:sz w:val="21"/>
              </w:rPr>
              <w:t xml:space="preserve"> </w:t>
            </w:r>
            <w:r w:rsidRPr="00B64AF0">
              <w:rPr>
                <w:sz w:val="21"/>
              </w:rPr>
              <w:t>argument and articulates clearly and</w:t>
            </w:r>
            <w:r w:rsidRPr="00B64AF0">
              <w:rPr>
                <w:spacing w:val="-45"/>
                <w:sz w:val="21"/>
              </w:rPr>
              <w:t xml:space="preserve"> </w:t>
            </w:r>
            <w:r w:rsidRPr="00B64AF0">
              <w:rPr>
                <w:sz w:val="21"/>
              </w:rPr>
              <w:t>convincingly a sustained train of</w:t>
            </w:r>
            <w:r w:rsidRPr="00B64AF0">
              <w:rPr>
                <w:spacing w:val="1"/>
                <w:sz w:val="21"/>
              </w:rPr>
              <w:t xml:space="preserve"> </w:t>
            </w:r>
            <w:r w:rsidRPr="00B64AF0">
              <w:rPr>
                <w:sz w:val="21"/>
              </w:rPr>
              <w:t>logical</w:t>
            </w:r>
            <w:r w:rsidRPr="00B64AF0">
              <w:rPr>
                <w:spacing w:val="-3"/>
                <w:sz w:val="21"/>
              </w:rPr>
              <w:t xml:space="preserve"> </w:t>
            </w:r>
            <w:r w:rsidRPr="00B64AF0">
              <w:rPr>
                <w:sz w:val="21"/>
              </w:rPr>
              <w:t>thought.</w:t>
            </w:r>
          </w:p>
          <w:p w14:paraId="657F4CAB" w14:textId="77777777" w:rsidR="00E82816" w:rsidRPr="00B64AF0" w:rsidRDefault="00E82816" w:rsidP="00E82816">
            <w:pPr>
              <w:pStyle w:val="TableParagraph"/>
              <w:numPr>
                <w:ilvl w:val="0"/>
                <w:numId w:val="10"/>
              </w:numPr>
              <w:spacing w:line="256" w:lineRule="auto"/>
              <w:ind w:left="281" w:right="105" w:hanging="141"/>
              <w:rPr>
                <w:sz w:val="21"/>
              </w:rPr>
            </w:pPr>
            <w:r w:rsidRPr="00B64AF0">
              <w:rPr>
                <w:sz w:val="21"/>
              </w:rPr>
              <w:t>Shows sound synthesis and</w:t>
            </w:r>
            <w:r w:rsidRPr="00B64AF0">
              <w:rPr>
                <w:spacing w:val="1"/>
                <w:sz w:val="21"/>
              </w:rPr>
              <w:t xml:space="preserve"> </w:t>
            </w:r>
            <w:r w:rsidRPr="00B64AF0">
              <w:rPr>
                <w:sz w:val="21"/>
              </w:rPr>
              <w:t>evaluation of data and literature and</w:t>
            </w:r>
            <w:r w:rsidRPr="00B64AF0">
              <w:rPr>
                <w:spacing w:val="-45"/>
                <w:sz w:val="21"/>
              </w:rPr>
              <w:t xml:space="preserve"> </w:t>
            </w:r>
            <w:r w:rsidRPr="00B64AF0">
              <w:rPr>
                <w:sz w:val="21"/>
              </w:rPr>
              <w:t>make</w:t>
            </w:r>
            <w:r w:rsidRPr="00B64AF0">
              <w:rPr>
                <w:spacing w:val="1"/>
                <w:sz w:val="21"/>
              </w:rPr>
              <w:t xml:space="preserve"> </w:t>
            </w:r>
            <w:r w:rsidRPr="00B64AF0">
              <w:rPr>
                <w:sz w:val="21"/>
              </w:rPr>
              <w:t>informed</w:t>
            </w:r>
            <w:r w:rsidRPr="00B64AF0">
              <w:rPr>
                <w:spacing w:val="-3"/>
                <w:sz w:val="21"/>
              </w:rPr>
              <w:t xml:space="preserve"> </w:t>
            </w:r>
            <w:r w:rsidRPr="00B64AF0">
              <w:rPr>
                <w:sz w:val="21"/>
              </w:rPr>
              <w:t>judgements.</w:t>
            </w:r>
          </w:p>
          <w:p w14:paraId="5FAD252B" w14:textId="77777777" w:rsidR="00E82816" w:rsidRPr="00B64AF0" w:rsidRDefault="00E82816" w:rsidP="00E82816">
            <w:pPr>
              <w:pStyle w:val="TableParagraph"/>
              <w:numPr>
                <w:ilvl w:val="0"/>
                <w:numId w:val="10"/>
              </w:numPr>
              <w:spacing w:line="256" w:lineRule="auto"/>
              <w:ind w:left="281" w:right="114" w:hanging="141"/>
              <w:rPr>
                <w:sz w:val="21"/>
              </w:rPr>
            </w:pPr>
            <w:r w:rsidRPr="00B64AF0">
              <w:rPr>
                <w:sz w:val="21"/>
              </w:rPr>
              <w:t>Able</w:t>
            </w:r>
            <w:r w:rsidRPr="00B64AF0">
              <w:rPr>
                <w:spacing w:val="8"/>
                <w:sz w:val="21"/>
              </w:rPr>
              <w:t xml:space="preserve"> </w:t>
            </w:r>
            <w:r w:rsidRPr="00B64AF0">
              <w:rPr>
                <w:sz w:val="21"/>
              </w:rPr>
              <w:t>to</w:t>
            </w:r>
            <w:r w:rsidRPr="00B64AF0">
              <w:rPr>
                <w:spacing w:val="7"/>
                <w:sz w:val="21"/>
              </w:rPr>
              <w:t xml:space="preserve"> </w:t>
            </w:r>
            <w:r w:rsidRPr="00B64AF0">
              <w:rPr>
                <w:sz w:val="21"/>
              </w:rPr>
              <w:t>communicate</w:t>
            </w:r>
            <w:r w:rsidRPr="00B64AF0">
              <w:rPr>
                <w:spacing w:val="4"/>
                <w:sz w:val="21"/>
              </w:rPr>
              <w:t xml:space="preserve"> </w:t>
            </w:r>
            <w:r w:rsidRPr="00B64AF0">
              <w:rPr>
                <w:sz w:val="21"/>
              </w:rPr>
              <w:t>very</w:t>
            </w:r>
            <w:r w:rsidRPr="00B64AF0">
              <w:rPr>
                <w:spacing w:val="1"/>
                <w:sz w:val="21"/>
              </w:rPr>
              <w:t xml:space="preserve"> </w:t>
            </w:r>
            <w:r w:rsidRPr="00B64AF0">
              <w:rPr>
                <w:sz w:val="21"/>
              </w:rPr>
              <w:t>effectively arguments, evidence, and</w:t>
            </w:r>
            <w:r w:rsidRPr="00B64AF0">
              <w:rPr>
                <w:spacing w:val="-45"/>
                <w:sz w:val="21"/>
              </w:rPr>
              <w:t xml:space="preserve"> </w:t>
            </w:r>
            <w:r w:rsidRPr="00B64AF0">
              <w:rPr>
                <w:sz w:val="21"/>
              </w:rPr>
              <w:t>conclusions to (non-)specialist</w:t>
            </w:r>
            <w:r w:rsidRPr="00B64AF0">
              <w:rPr>
                <w:spacing w:val="1"/>
                <w:sz w:val="21"/>
              </w:rPr>
              <w:t xml:space="preserve"> </w:t>
            </w:r>
            <w:r w:rsidRPr="00B64AF0">
              <w:rPr>
                <w:sz w:val="21"/>
              </w:rPr>
              <w:t>audiences.</w:t>
            </w:r>
          </w:p>
        </w:tc>
        <w:tc>
          <w:tcPr>
            <w:tcW w:w="3969" w:type="dxa"/>
            <w:tcBorders>
              <w:top w:val="single" w:sz="4" w:space="0" w:color="000000"/>
              <w:left w:val="single" w:sz="4" w:space="0" w:color="000000"/>
              <w:bottom w:val="single" w:sz="4" w:space="0" w:color="000000"/>
              <w:right w:val="single" w:sz="4" w:space="0" w:color="000000"/>
            </w:tcBorders>
            <w:hideMark/>
          </w:tcPr>
          <w:p w14:paraId="1077D5CA" w14:textId="77777777" w:rsidR="00E82816" w:rsidRPr="00B64AF0" w:rsidRDefault="00E82816" w:rsidP="00E82816">
            <w:pPr>
              <w:pStyle w:val="TableParagraph"/>
              <w:numPr>
                <w:ilvl w:val="0"/>
                <w:numId w:val="10"/>
              </w:numPr>
              <w:ind w:left="286" w:right="121" w:hanging="142"/>
              <w:rPr>
                <w:sz w:val="21"/>
              </w:rPr>
            </w:pPr>
            <w:r w:rsidRPr="00B64AF0">
              <w:rPr>
                <w:sz w:val="21"/>
              </w:rPr>
              <w:t>Shows, in</w:t>
            </w:r>
            <w:r w:rsidRPr="00B64AF0">
              <w:rPr>
                <w:spacing w:val="-1"/>
                <w:sz w:val="21"/>
              </w:rPr>
              <w:t xml:space="preserve"> </w:t>
            </w:r>
            <w:r w:rsidRPr="00B64AF0">
              <w:rPr>
                <w:sz w:val="21"/>
              </w:rPr>
              <w:t>places,</w:t>
            </w:r>
            <w:r w:rsidRPr="00B64AF0">
              <w:rPr>
                <w:spacing w:val="-4"/>
                <w:sz w:val="21"/>
              </w:rPr>
              <w:t xml:space="preserve"> </w:t>
            </w:r>
            <w:r w:rsidRPr="00B64AF0">
              <w:rPr>
                <w:sz w:val="21"/>
              </w:rPr>
              <w:t>examples</w:t>
            </w:r>
            <w:r w:rsidRPr="00B64AF0">
              <w:rPr>
                <w:spacing w:val="-3"/>
                <w:sz w:val="21"/>
              </w:rPr>
              <w:t xml:space="preserve"> </w:t>
            </w:r>
            <w:r w:rsidRPr="00B64AF0">
              <w:rPr>
                <w:sz w:val="21"/>
              </w:rPr>
              <w:t>of a</w:t>
            </w:r>
            <w:r w:rsidRPr="00B64AF0">
              <w:rPr>
                <w:spacing w:val="-6"/>
                <w:sz w:val="21"/>
              </w:rPr>
              <w:t xml:space="preserve"> </w:t>
            </w:r>
            <w:r w:rsidRPr="00B64AF0">
              <w:rPr>
                <w:sz w:val="21"/>
              </w:rPr>
              <w:t>clear</w:t>
            </w:r>
            <w:r w:rsidRPr="00B64AF0">
              <w:rPr>
                <w:spacing w:val="-45"/>
                <w:sz w:val="21"/>
              </w:rPr>
              <w:t xml:space="preserve"> </w:t>
            </w:r>
            <w:r w:rsidRPr="00B64AF0">
              <w:rPr>
                <w:sz w:val="21"/>
              </w:rPr>
              <w:t>train</w:t>
            </w:r>
            <w:r w:rsidRPr="00B64AF0">
              <w:rPr>
                <w:spacing w:val="-1"/>
                <w:sz w:val="21"/>
              </w:rPr>
              <w:t xml:space="preserve"> </w:t>
            </w:r>
            <w:r w:rsidRPr="00B64AF0">
              <w:rPr>
                <w:sz w:val="21"/>
              </w:rPr>
              <w:t>of</w:t>
            </w:r>
            <w:r w:rsidRPr="00B64AF0">
              <w:rPr>
                <w:spacing w:val="-3"/>
                <w:sz w:val="21"/>
              </w:rPr>
              <w:t xml:space="preserve"> </w:t>
            </w:r>
            <w:r w:rsidRPr="00B64AF0">
              <w:rPr>
                <w:sz w:val="21"/>
              </w:rPr>
              <w:t>thought</w:t>
            </w:r>
            <w:r w:rsidRPr="00B64AF0">
              <w:rPr>
                <w:spacing w:val="-1"/>
                <w:sz w:val="21"/>
              </w:rPr>
              <w:t xml:space="preserve"> </w:t>
            </w:r>
            <w:r w:rsidRPr="00B64AF0">
              <w:rPr>
                <w:sz w:val="21"/>
              </w:rPr>
              <w:t>or</w:t>
            </w:r>
            <w:r w:rsidRPr="00B64AF0">
              <w:rPr>
                <w:spacing w:val="5"/>
                <w:sz w:val="21"/>
              </w:rPr>
              <w:t xml:space="preserve"> </w:t>
            </w:r>
            <w:r w:rsidRPr="00B64AF0">
              <w:rPr>
                <w:sz w:val="21"/>
              </w:rPr>
              <w:t>use</w:t>
            </w:r>
            <w:r w:rsidRPr="00B64AF0">
              <w:rPr>
                <w:spacing w:val="-4"/>
                <w:sz w:val="21"/>
              </w:rPr>
              <w:t xml:space="preserve"> </w:t>
            </w:r>
            <w:r w:rsidRPr="00B64AF0">
              <w:rPr>
                <w:sz w:val="21"/>
              </w:rPr>
              <w:t>of</w:t>
            </w:r>
            <w:r w:rsidRPr="00B64AF0">
              <w:rPr>
                <w:spacing w:val="1"/>
                <w:sz w:val="21"/>
              </w:rPr>
              <w:t xml:space="preserve"> </w:t>
            </w:r>
            <w:r w:rsidRPr="00B64AF0">
              <w:rPr>
                <w:sz w:val="21"/>
              </w:rPr>
              <w:t>sources.</w:t>
            </w:r>
          </w:p>
          <w:p w14:paraId="605160D3" w14:textId="77777777" w:rsidR="00E82816" w:rsidRPr="00B64AF0" w:rsidRDefault="00E82816" w:rsidP="00E82816">
            <w:pPr>
              <w:pStyle w:val="TableParagraph"/>
              <w:numPr>
                <w:ilvl w:val="0"/>
                <w:numId w:val="10"/>
              </w:numPr>
              <w:spacing w:line="235" w:lineRule="auto"/>
              <w:ind w:left="286" w:right="650" w:hanging="142"/>
              <w:rPr>
                <w:sz w:val="21"/>
              </w:rPr>
            </w:pPr>
            <w:r w:rsidRPr="00B64AF0">
              <w:rPr>
                <w:sz w:val="21"/>
              </w:rPr>
              <w:t>Arguments and evidence are</w:t>
            </w:r>
            <w:r w:rsidRPr="00B64AF0">
              <w:rPr>
                <w:spacing w:val="1"/>
                <w:sz w:val="21"/>
              </w:rPr>
              <w:t xml:space="preserve"> </w:t>
            </w:r>
            <w:r w:rsidRPr="00B64AF0">
              <w:rPr>
                <w:sz w:val="21"/>
              </w:rPr>
              <w:t xml:space="preserve">presented in an </w:t>
            </w:r>
            <w:proofErr w:type="spellStart"/>
            <w:r w:rsidRPr="00B64AF0">
              <w:rPr>
                <w:sz w:val="21"/>
              </w:rPr>
              <w:t>organised</w:t>
            </w:r>
            <w:proofErr w:type="spellEnd"/>
            <w:r w:rsidRPr="00B64AF0">
              <w:rPr>
                <w:sz w:val="21"/>
              </w:rPr>
              <w:t xml:space="preserve"> and</w:t>
            </w:r>
            <w:r w:rsidRPr="00B64AF0">
              <w:rPr>
                <w:spacing w:val="-45"/>
                <w:sz w:val="21"/>
              </w:rPr>
              <w:t xml:space="preserve"> </w:t>
            </w:r>
            <w:r w:rsidRPr="00B64AF0">
              <w:rPr>
                <w:sz w:val="21"/>
              </w:rPr>
              <w:t>appropriate</w:t>
            </w:r>
            <w:r w:rsidRPr="00B64AF0">
              <w:rPr>
                <w:spacing w:val="1"/>
                <w:sz w:val="21"/>
              </w:rPr>
              <w:t xml:space="preserve"> </w:t>
            </w:r>
            <w:r w:rsidRPr="00B64AF0">
              <w:rPr>
                <w:sz w:val="21"/>
              </w:rPr>
              <w:t>manner.</w:t>
            </w:r>
          </w:p>
          <w:p w14:paraId="2CFC7291" w14:textId="77777777" w:rsidR="00E82816" w:rsidRPr="00B64AF0" w:rsidRDefault="00E82816" w:rsidP="00E82816">
            <w:pPr>
              <w:pStyle w:val="TableParagraph"/>
              <w:numPr>
                <w:ilvl w:val="0"/>
                <w:numId w:val="10"/>
              </w:numPr>
              <w:spacing w:line="256" w:lineRule="auto"/>
              <w:ind w:left="286" w:right="300" w:hanging="142"/>
              <w:rPr>
                <w:sz w:val="21"/>
              </w:rPr>
            </w:pPr>
            <w:r w:rsidRPr="00B64AF0">
              <w:rPr>
                <w:sz w:val="21"/>
              </w:rPr>
              <w:t>Shows sound conclusions from</w:t>
            </w:r>
            <w:r w:rsidRPr="00B64AF0">
              <w:rPr>
                <w:spacing w:val="1"/>
                <w:sz w:val="21"/>
              </w:rPr>
              <w:t xml:space="preserve"> </w:t>
            </w:r>
            <w:r w:rsidRPr="00B64AF0">
              <w:rPr>
                <w:sz w:val="21"/>
              </w:rPr>
              <w:t>evaluating the data and literature</w:t>
            </w:r>
            <w:r w:rsidRPr="00B64AF0">
              <w:rPr>
                <w:spacing w:val="1"/>
                <w:sz w:val="21"/>
              </w:rPr>
              <w:t xml:space="preserve"> </w:t>
            </w:r>
            <w:r w:rsidRPr="00B64AF0">
              <w:rPr>
                <w:sz w:val="21"/>
              </w:rPr>
              <w:t>and make reasonable judgements.</w:t>
            </w:r>
            <w:r w:rsidRPr="00B64AF0">
              <w:rPr>
                <w:spacing w:val="-45"/>
                <w:sz w:val="21"/>
              </w:rPr>
              <w:t xml:space="preserve"> </w:t>
            </w:r>
          </w:p>
          <w:p w14:paraId="6BC3FE70" w14:textId="77777777" w:rsidR="00E82816" w:rsidRPr="00B64AF0" w:rsidRDefault="00E82816" w:rsidP="00E82816">
            <w:pPr>
              <w:pStyle w:val="TableParagraph"/>
              <w:numPr>
                <w:ilvl w:val="0"/>
                <w:numId w:val="10"/>
              </w:numPr>
              <w:spacing w:line="256" w:lineRule="auto"/>
              <w:ind w:left="286" w:right="300" w:hanging="142"/>
              <w:rPr>
                <w:sz w:val="21"/>
              </w:rPr>
            </w:pPr>
            <w:r w:rsidRPr="00B64AF0">
              <w:rPr>
                <w:sz w:val="21"/>
              </w:rPr>
              <w:t>Able to communicate effectively</w:t>
            </w:r>
            <w:r w:rsidRPr="00B64AF0">
              <w:rPr>
                <w:spacing w:val="1"/>
                <w:sz w:val="21"/>
              </w:rPr>
              <w:t xml:space="preserve"> </w:t>
            </w:r>
            <w:r w:rsidRPr="00B64AF0">
              <w:rPr>
                <w:sz w:val="21"/>
              </w:rPr>
              <w:t>with a</w:t>
            </w:r>
            <w:r w:rsidRPr="00B64AF0">
              <w:rPr>
                <w:spacing w:val="1"/>
                <w:sz w:val="21"/>
              </w:rPr>
              <w:t xml:space="preserve"> </w:t>
            </w:r>
            <w:r w:rsidRPr="00B64AF0">
              <w:rPr>
                <w:sz w:val="21"/>
              </w:rPr>
              <w:t>given</w:t>
            </w:r>
            <w:r w:rsidRPr="00B64AF0">
              <w:rPr>
                <w:spacing w:val="2"/>
                <w:sz w:val="21"/>
              </w:rPr>
              <w:t xml:space="preserve"> </w:t>
            </w:r>
            <w:r w:rsidRPr="00B64AF0">
              <w:rPr>
                <w:sz w:val="21"/>
              </w:rPr>
              <w:t>audience.</w:t>
            </w:r>
          </w:p>
        </w:tc>
        <w:tc>
          <w:tcPr>
            <w:tcW w:w="3686" w:type="dxa"/>
            <w:tcBorders>
              <w:top w:val="single" w:sz="4" w:space="0" w:color="000000"/>
              <w:left w:val="single" w:sz="4" w:space="0" w:color="000000"/>
              <w:bottom w:val="single" w:sz="4" w:space="0" w:color="000000"/>
              <w:right w:val="single" w:sz="4" w:space="0" w:color="000000"/>
            </w:tcBorders>
            <w:hideMark/>
          </w:tcPr>
          <w:p w14:paraId="5904FFC1" w14:textId="77777777" w:rsidR="00E82816" w:rsidRPr="00B64AF0" w:rsidRDefault="00E82816" w:rsidP="00E82816">
            <w:pPr>
              <w:pStyle w:val="TableParagraph"/>
              <w:numPr>
                <w:ilvl w:val="0"/>
                <w:numId w:val="10"/>
              </w:numPr>
              <w:spacing w:before="3" w:line="256" w:lineRule="auto"/>
              <w:ind w:left="283" w:right="295" w:hanging="142"/>
              <w:rPr>
                <w:sz w:val="21"/>
              </w:rPr>
            </w:pPr>
            <w:r w:rsidRPr="00B64AF0">
              <w:rPr>
                <w:sz w:val="21"/>
              </w:rPr>
              <w:t>Misunderstandings of data and</w:t>
            </w:r>
            <w:r w:rsidRPr="00B64AF0">
              <w:rPr>
                <w:spacing w:val="1"/>
                <w:sz w:val="21"/>
              </w:rPr>
              <w:t xml:space="preserve"> </w:t>
            </w:r>
            <w:r w:rsidRPr="00B64AF0">
              <w:rPr>
                <w:sz w:val="21"/>
              </w:rPr>
              <w:t>analytical techniques are evident.</w:t>
            </w:r>
            <w:r w:rsidRPr="00B64AF0">
              <w:rPr>
                <w:spacing w:val="1"/>
                <w:sz w:val="21"/>
              </w:rPr>
              <w:t xml:space="preserve"> </w:t>
            </w:r>
          </w:p>
          <w:p w14:paraId="2FD46CB3" w14:textId="77777777" w:rsidR="00E82816" w:rsidRPr="00B64AF0" w:rsidRDefault="00E82816" w:rsidP="00E82816">
            <w:pPr>
              <w:pStyle w:val="TableParagraph"/>
              <w:numPr>
                <w:ilvl w:val="0"/>
                <w:numId w:val="10"/>
              </w:numPr>
              <w:spacing w:before="3" w:line="256" w:lineRule="auto"/>
              <w:ind w:left="283" w:right="295" w:hanging="142"/>
              <w:rPr>
                <w:sz w:val="21"/>
              </w:rPr>
            </w:pPr>
            <w:r w:rsidRPr="00B64AF0">
              <w:rPr>
                <w:sz w:val="21"/>
              </w:rPr>
              <w:t>Fails to develop an argument that</w:t>
            </w:r>
            <w:r w:rsidRPr="00B64AF0">
              <w:rPr>
                <w:spacing w:val="1"/>
                <w:sz w:val="21"/>
              </w:rPr>
              <w:t xml:space="preserve"> </w:t>
            </w:r>
            <w:r w:rsidRPr="00B64AF0">
              <w:rPr>
                <w:sz w:val="21"/>
              </w:rPr>
              <w:t>relates</w:t>
            </w:r>
            <w:r w:rsidRPr="00B64AF0">
              <w:rPr>
                <w:spacing w:val="-3"/>
                <w:sz w:val="21"/>
              </w:rPr>
              <w:t xml:space="preserve"> </w:t>
            </w:r>
            <w:r w:rsidRPr="00B64AF0">
              <w:rPr>
                <w:sz w:val="21"/>
              </w:rPr>
              <w:t>to</w:t>
            </w:r>
            <w:r w:rsidRPr="00B64AF0">
              <w:rPr>
                <w:spacing w:val="-1"/>
                <w:sz w:val="21"/>
              </w:rPr>
              <w:t xml:space="preserve"> </w:t>
            </w:r>
            <w:r w:rsidRPr="00B64AF0">
              <w:rPr>
                <w:sz w:val="21"/>
              </w:rPr>
              <w:t>the</w:t>
            </w:r>
            <w:r w:rsidRPr="00B64AF0">
              <w:rPr>
                <w:spacing w:val="-6"/>
                <w:sz w:val="21"/>
              </w:rPr>
              <w:t xml:space="preserve"> </w:t>
            </w:r>
            <w:r w:rsidRPr="00B64AF0">
              <w:rPr>
                <w:sz w:val="21"/>
              </w:rPr>
              <w:t>question</w:t>
            </w:r>
            <w:r w:rsidRPr="00B64AF0">
              <w:rPr>
                <w:spacing w:val="-1"/>
                <w:sz w:val="21"/>
              </w:rPr>
              <w:t xml:space="preserve"> </w:t>
            </w:r>
            <w:r w:rsidRPr="00B64AF0">
              <w:rPr>
                <w:sz w:val="21"/>
              </w:rPr>
              <w:t>sets</w:t>
            </w:r>
            <w:r w:rsidRPr="00B64AF0">
              <w:rPr>
                <w:spacing w:val="-3"/>
                <w:sz w:val="21"/>
              </w:rPr>
              <w:t xml:space="preserve"> </w:t>
            </w:r>
            <w:r w:rsidRPr="00B64AF0">
              <w:rPr>
                <w:sz w:val="21"/>
              </w:rPr>
              <w:t>and/or</w:t>
            </w:r>
            <w:r w:rsidRPr="00B64AF0">
              <w:rPr>
                <w:spacing w:val="-44"/>
                <w:sz w:val="21"/>
              </w:rPr>
              <w:t xml:space="preserve"> </w:t>
            </w:r>
            <w:r w:rsidRPr="00B64AF0">
              <w:rPr>
                <w:sz w:val="21"/>
              </w:rPr>
              <w:t>the</w:t>
            </w:r>
            <w:r w:rsidRPr="00B64AF0">
              <w:rPr>
                <w:spacing w:val="1"/>
                <w:sz w:val="21"/>
              </w:rPr>
              <w:t xml:space="preserve"> </w:t>
            </w:r>
            <w:r w:rsidRPr="00B64AF0">
              <w:rPr>
                <w:sz w:val="21"/>
              </w:rPr>
              <w:t>data.</w:t>
            </w:r>
          </w:p>
          <w:p w14:paraId="035AE3DA" w14:textId="77777777" w:rsidR="00E82816" w:rsidRPr="00B64AF0" w:rsidRDefault="00E82816" w:rsidP="00E82816">
            <w:pPr>
              <w:pStyle w:val="TableParagraph"/>
              <w:numPr>
                <w:ilvl w:val="0"/>
                <w:numId w:val="10"/>
              </w:numPr>
              <w:spacing w:line="256" w:lineRule="auto"/>
              <w:ind w:left="283" w:right="226" w:hanging="142"/>
              <w:rPr>
                <w:sz w:val="21"/>
              </w:rPr>
            </w:pPr>
            <w:r w:rsidRPr="00B64AF0">
              <w:rPr>
                <w:sz w:val="21"/>
              </w:rPr>
              <w:t>Conclusions disconnect from data</w:t>
            </w:r>
            <w:r w:rsidRPr="00B64AF0">
              <w:rPr>
                <w:spacing w:val="1"/>
                <w:sz w:val="21"/>
              </w:rPr>
              <w:t xml:space="preserve"> </w:t>
            </w:r>
            <w:r w:rsidRPr="00B64AF0">
              <w:rPr>
                <w:sz w:val="21"/>
              </w:rPr>
              <w:t>analysis and show limited synthesis</w:t>
            </w:r>
            <w:r w:rsidRPr="00B64AF0">
              <w:rPr>
                <w:spacing w:val="-45"/>
                <w:sz w:val="21"/>
              </w:rPr>
              <w:t xml:space="preserve"> </w:t>
            </w:r>
            <w:r w:rsidRPr="00B64AF0">
              <w:rPr>
                <w:sz w:val="21"/>
              </w:rPr>
              <w:t>and evaluation of data and</w:t>
            </w:r>
            <w:r w:rsidRPr="00B64AF0">
              <w:rPr>
                <w:spacing w:val="1"/>
                <w:sz w:val="21"/>
              </w:rPr>
              <w:t xml:space="preserve"> </w:t>
            </w:r>
            <w:r w:rsidRPr="00B64AF0">
              <w:rPr>
                <w:sz w:val="21"/>
              </w:rPr>
              <w:t>materials.</w:t>
            </w:r>
          </w:p>
          <w:p w14:paraId="50E3C6FC" w14:textId="77777777" w:rsidR="00E82816" w:rsidRPr="00B64AF0" w:rsidRDefault="00E82816" w:rsidP="00E82816">
            <w:pPr>
              <w:pStyle w:val="TableParagraph"/>
              <w:numPr>
                <w:ilvl w:val="0"/>
                <w:numId w:val="10"/>
              </w:numPr>
              <w:ind w:left="283" w:right="122" w:hanging="142"/>
              <w:rPr>
                <w:sz w:val="21"/>
              </w:rPr>
            </w:pPr>
            <w:r w:rsidRPr="00B64AF0">
              <w:rPr>
                <w:sz w:val="21"/>
              </w:rPr>
              <w:t>Report is written in an inappropriate</w:t>
            </w:r>
            <w:r w:rsidRPr="00B64AF0">
              <w:rPr>
                <w:spacing w:val="-45"/>
                <w:sz w:val="21"/>
              </w:rPr>
              <w:t xml:space="preserve"> </w:t>
            </w:r>
            <w:r w:rsidRPr="00B64AF0">
              <w:rPr>
                <w:sz w:val="21"/>
              </w:rPr>
              <w:t>style</w:t>
            </w:r>
            <w:r w:rsidRPr="00B64AF0">
              <w:rPr>
                <w:spacing w:val="1"/>
                <w:sz w:val="21"/>
              </w:rPr>
              <w:t xml:space="preserve"> </w:t>
            </w:r>
            <w:r w:rsidRPr="00B64AF0">
              <w:rPr>
                <w:sz w:val="21"/>
              </w:rPr>
              <w:t>and</w:t>
            </w:r>
            <w:r w:rsidRPr="00B64AF0">
              <w:rPr>
                <w:spacing w:val="1"/>
                <w:sz w:val="21"/>
              </w:rPr>
              <w:t xml:space="preserve"> </w:t>
            </w:r>
            <w:r w:rsidRPr="00B64AF0">
              <w:rPr>
                <w:sz w:val="21"/>
              </w:rPr>
              <w:t>not presentable</w:t>
            </w:r>
            <w:r w:rsidRPr="00B64AF0">
              <w:rPr>
                <w:spacing w:val="-3"/>
                <w:sz w:val="21"/>
              </w:rPr>
              <w:t xml:space="preserve"> </w:t>
            </w:r>
            <w:r w:rsidRPr="00B64AF0">
              <w:rPr>
                <w:sz w:val="21"/>
              </w:rPr>
              <w:t>to laypersons.</w:t>
            </w:r>
          </w:p>
        </w:tc>
      </w:tr>
    </w:tbl>
    <w:p w14:paraId="3D54E211" w14:textId="7C718568" w:rsidR="00B4656F" w:rsidRPr="00E82816" w:rsidRDefault="00B4656F" w:rsidP="00E82816">
      <w:pPr>
        <w:pStyle w:val="Heading1"/>
        <w:ind w:left="5611" w:right="5683" w:firstLine="0"/>
        <w:jc w:val="center"/>
        <w:rPr>
          <w:rFonts w:ascii="Times New Roman" w:hAnsi="Times New Roman" w:cs="Times New Roman"/>
          <w:u w:val="single"/>
          <w:lang w:val="en-GB"/>
        </w:rPr>
      </w:pPr>
    </w:p>
    <w:sectPr w:rsidR="00B4656F" w:rsidRPr="00E82816">
      <w:pgSz w:w="16840" w:h="11900" w:orient="landscape"/>
      <w:pgMar w:top="660" w:right="54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2E195" w14:textId="77777777" w:rsidR="00347AD9" w:rsidRDefault="00347AD9" w:rsidP="00D821CB">
      <w:pPr>
        <w:spacing w:after="0" w:line="240" w:lineRule="auto"/>
      </w:pPr>
      <w:r>
        <w:separator/>
      </w:r>
    </w:p>
  </w:endnote>
  <w:endnote w:type="continuationSeparator" w:id="0">
    <w:p w14:paraId="49A00B1A" w14:textId="77777777" w:rsidR="00347AD9" w:rsidRDefault="00347AD9" w:rsidP="00D82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15758" w14:textId="77777777" w:rsidR="00347AD9" w:rsidRDefault="00347AD9" w:rsidP="00D821CB">
      <w:pPr>
        <w:spacing w:after="0" w:line="240" w:lineRule="auto"/>
      </w:pPr>
      <w:r>
        <w:separator/>
      </w:r>
    </w:p>
  </w:footnote>
  <w:footnote w:type="continuationSeparator" w:id="0">
    <w:p w14:paraId="0D6919F3" w14:textId="77777777" w:rsidR="00347AD9" w:rsidRDefault="00347AD9" w:rsidP="00D821CB">
      <w:pPr>
        <w:spacing w:after="0" w:line="240" w:lineRule="auto"/>
      </w:pPr>
      <w:r>
        <w:continuationSeparator/>
      </w:r>
    </w:p>
  </w:footnote>
  <w:footnote w:id="1">
    <w:p w14:paraId="32E3A8C7" w14:textId="3A448EC6" w:rsidR="00D821CB" w:rsidRDefault="00D821CB" w:rsidP="00D821CB">
      <w:pPr>
        <w:pStyle w:val="FootnoteText"/>
      </w:pPr>
      <w:r>
        <w:rPr>
          <w:rStyle w:val="FootnoteReference"/>
        </w:rPr>
        <w:footnoteRef/>
      </w:r>
      <w:r>
        <w:t xml:space="preserve"> </w:t>
      </w:r>
      <w:r w:rsidRPr="008F288C">
        <w:rPr>
          <w:rFonts w:cs="Times New Roman"/>
        </w:rPr>
        <w:t xml:space="preserve">The word-limit </w:t>
      </w:r>
      <w:r w:rsidR="00EB089D">
        <w:rPr>
          <w:rFonts w:cs="Times New Roman"/>
        </w:rPr>
        <w:t>INCLUDES</w:t>
      </w:r>
      <w:r w:rsidRPr="008F288C">
        <w:rPr>
          <w:rFonts w:cs="Times New Roman"/>
        </w:rPr>
        <w:t xml:space="preserve"> the main body of the text, tables, </w:t>
      </w:r>
      <w:proofErr w:type="gramStart"/>
      <w:r w:rsidRPr="008F288C">
        <w:rPr>
          <w:rFonts w:cs="Times New Roman"/>
        </w:rPr>
        <w:t>illustrations</w:t>
      </w:r>
      <w:proofErr w:type="gramEnd"/>
      <w:r w:rsidRPr="008F288C">
        <w:rPr>
          <w:rFonts w:cs="Times New Roman"/>
        </w:rPr>
        <w:t xml:space="preserve"> and footnotes, but not the cover sheet, full list of references and appendixes.</w:t>
      </w:r>
    </w:p>
  </w:footnote>
  <w:footnote w:id="2">
    <w:p w14:paraId="62CE970F" w14:textId="77777777" w:rsidR="00D821CB" w:rsidRDefault="00D821CB" w:rsidP="00D821CB">
      <w:pPr>
        <w:pStyle w:val="FootnoteText"/>
      </w:pPr>
      <w:r>
        <w:rPr>
          <w:rStyle w:val="FootnoteReference"/>
        </w:rPr>
        <w:footnoteRef/>
      </w:r>
      <w:r>
        <w:t xml:space="preserve"> </w:t>
      </w:r>
      <w:r w:rsidRPr="008F288C">
        <w:rPr>
          <w:rFonts w:cs="Times New Roman"/>
        </w:rPr>
        <w:t>Students must submit the assignment via Turnitin.</w:t>
      </w:r>
    </w:p>
  </w:footnote>
  <w:footnote w:id="3">
    <w:p w14:paraId="3ED688DA" w14:textId="4D674B7A" w:rsidR="00DA371A" w:rsidRDefault="00DA371A">
      <w:pPr>
        <w:pStyle w:val="FootnoteText"/>
      </w:pPr>
      <w:r>
        <w:rPr>
          <w:rStyle w:val="FootnoteReference"/>
        </w:rPr>
        <w:footnoteRef/>
      </w:r>
      <w:r>
        <w:t xml:space="preserve"> </w:t>
      </w:r>
      <w:r w:rsidR="005F72F2">
        <w:t xml:space="preserve">More information about the </w:t>
      </w:r>
      <w:r w:rsidR="00183D2C">
        <w:t>instructor’s data</w:t>
      </w:r>
      <w:r w:rsidR="00B81ED8">
        <w:t xml:space="preserve"> and the potential business questions associated with the data,</w:t>
      </w:r>
      <w:r w:rsidR="005F72F2">
        <w:t xml:space="preserve"> please refer to the additional information of the assignment brief.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A11"/>
    <w:multiLevelType w:val="hybridMultilevel"/>
    <w:tmpl w:val="4EE876D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3CA659B"/>
    <w:multiLevelType w:val="hybridMultilevel"/>
    <w:tmpl w:val="928C759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 w15:restartNumberingAfterBreak="0">
    <w:nsid w:val="1D4173A1"/>
    <w:multiLevelType w:val="hybridMultilevel"/>
    <w:tmpl w:val="FBFEEF4C"/>
    <w:lvl w:ilvl="0" w:tplc="08090005">
      <w:start w:val="1"/>
      <w:numFmt w:val="bullet"/>
      <w:lvlText w:val=""/>
      <w:lvlJc w:val="left"/>
      <w:pPr>
        <w:ind w:left="997" w:hanging="360"/>
      </w:pPr>
      <w:rPr>
        <w:rFonts w:ascii="Wingdings" w:hAnsi="Wingdings" w:hint="default"/>
      </w:rPr>
    </w:lvl>
    <w:lvl w:ilvl="1" w:tplc="08090003">
      <w:start w:val="1"/>
      <w:numFmt w:val="bullet"/>
      <w:lvlText w:val="o"/>
      <w:lvlJc w:val="left"/>
      <w:pPr>
        <w:ind w:left="1717" w:hanging="360"/>
      </w:pPr>
      <w:rPr>
        <w:rFonts w:ascii="Courier New" w:hAnsi="Courier New" w:cs="Courier New" w:hint="default"/>
      </w:rPr>
    </w:lvl>
    <w:lvl w:ilvl="2" w:tplc="08090005">
      <w:start w:val="1"/>
      <w:numFmt w:val="bullet"/>
      <w:lvlText w:val=""/>
      <w:lvlJc w:val="left"/>
      <w:pPr>
        <w:ind w:left="2437" w:hanging="360"/>
      </w:pPr>
      <w:rPr>
        <w:rFonts w:ascii="Wingdings" w:hAnsi="Wingdings" w:hint="default"/>
      </w:rPr>
    </w:lvl>
    <w:lvl w:ilvl="3" w:tplc="08090001">
      <w:start w:val="1"/>
      <w:numFmt w:val="bullet"/>
      <w:lvlText w:val=""/>
      <w:lvlJc w:val="left"/>
      <w:pPr>
        <w:ind w:left="3157" w:hanging="360"/>
      </w:pPr>
      <w:rPr>
        <w:rFonts w:ascii="Symbol" w:hAnsi="Symbol" w:hint="default"/>
      </w:rPr>
    </w:lvl>
    <w:lvl w:ilvl="4" w:tplc="08090003">
      <w:start w:val="1"/>
      <w:numFmt w:val="bullet"/>
      <w:lvlText w:val="o"/>
      <w:lvlJc w:val="left"/>
      <w:pPr>
        <w:ind w:left="3877" w:hanging="360"/>
      </w:pPr>
      <w:rPr>
        <w:rFonts w:ascii="Courier New" w:hAnsi="Courier New" w:cs="Courier New" w:hint="default"/>
      </w:rPr>
    </w:lvl>
    <w:lvl w:ilvl="5" w:tplc="08090005">
      <w:start w:val="1"/>
      <w:numFmt w:val="bullet"/>
      <w:lvlText w:val=""/>
      <w:lvlJc w:val="left"/>
      <w:pPr>
        <w:ind w:left="4597" w:hanging="360"/>
      </w:pPr>
      <w:rPr>
        <w:rFonts w:ascii="Wingdings" w:hAnsi="Wingdings" w:hint="default"/>
      </w:rPr>
    </w:lvl>
    <w:lvl w:ilvl="6" w:tplc="08090001">
      <w:start w:val="1"/>
      <w:numFmt w:val="bullet"/>
      <w:lvlText w:val=""/>
      <w:lvlJc w:val="left"/>
      <w:pPr>
        <w:ind w:left="5317" w:hanging="360"/>
      </w:pPr>
      <w:rPr>
        <w:rFonts w:ascii="Symbol" w:hAnsi="Symbol" w:hint="default"/>
      </w:rPr>
    </w:lvl>
    <w:lvl w:ilvl="7" w:tplc="08090003">
      <w:start w:val="1"/>
      <w:numFmt w:val="bullet"/>
      <w:lvlText w:val="o"/>
      <w:lvlJc w:val="left"/>
      <w:pPr>
        <w:ind w:left="6037" w:hanging="360"/>
      </w:pPr>
      <w:rPr>
        <w:rFonts w:ascii="Courier New" w:hAnsi="Courier New" w:cs="Courier New" w:hint="default"/>
      </w:rPr>
    </w:lvl>
    <w:lvl w:ilvl="8" w:tplc="08090005">
      <w:start w:val="1"/>
      <w:numFmt w:val="bullet"/>
      <w:lvlText w:val=""/>
      <w:lvlJc w:val="left"/>
      <w:pPr>
        <w:ind w:left="6757" w:hanging="360"/>
      </w:pPr>
      <w:rPr>
        <w:rFonts w:ascii="Wingdings" w:hAnsi="Wingdings" w:hint="default"/>
      </w:rPr>
    </w:lvl>
  </w:abstractNum>
  <w:abstractNum w:abstractNumId="3" w15:restartNumberingAfterBreak="0">
    <w:nsid w:val="2B52341A"/>
    <w:multiLevelType w:val="hybridMultilevel"/>
    <w:tmpl w:val="F5405062"/>
    <w:lvl w:ilvl="0" w:tplc="08090005">
      <w:start w:val="1"/>
      <w:numFmt w:val="bullet"/>
      <w:lvlText w:val=""/>
      <w:lvlJc w:val="left"/>
      <w:pPr>
        <w:ind w:left="997" w:hanging="360"/>
      </w:pPr>
      <w:rPr>
        <w:rFonts w:ascii="Wingdings" w:hAnsi="Wingdings" w:hint="default"/>
      </w:rPr>
    </w:lvl>
    <w:lvl w:ilvl="1" w:tplc="08090003">
      <w:start w:val="1"/>
      <w:numFmt w:val="bullet"/>
      <w:lvlText w:val="o"/>
      <w:lvlJc w:val="left"/>
      <w:pPr>
        <w:ind w:left="1717" w:hanging="360"/>
      </w:pPr>
      <w:rPr>
        <w:rFonts w:ascii="Courier New" w:hAnsi="Courier New" w:cs="Courier New" w:hint="default"/>
      </w:rPr>
    </w:lvl>
    <w:lvl w:ilvl="2" w:tplc="08090005">
      <w:start w:val="1"/>
      <w:numFmt w:val="bullet"/>
      <w:lvlText w:val=""/>
      <w:lvlJc w:val="left"/>
      <w:pPr>
        <w:ind w:left="2437" w:hanging="360"/>
      </w:pPr>
      <w:rPr>
        <w:rFonts w:ascii="Wingdings" w:hAnsi="Wingdings" w:hint="default"/>
      </w:rPr>
    </w:lvl>
    <w:lvl w:ilvl="3" w:tplc="08090001">
      <w:start w:val="1"/>
      <w:numFmt w:val="bullet"/>
      <w:lvlText w:val=""/>
      <w:lvlJc w:val="left"/>
      <w:pPr>
        <w:ind w:left="3157" w:hanging="360"/>
      </w:pPr>
      <w:rPr>
        <w:rFonts w:ascii="Symbol" w:hAnsi="Symbol" w:hint="default"/>
      </w:rPr>
    </w:lvl>
    <w:lvl w:ilvl="4" w:tplc="08090003">
      <w:start w:val="1"/>
      <w:numFmt w:val="bullet"/>
      <w:lvlText w:val="o"/>
      <w:lvlJc w:val="left"/>
      <w:pPr>
        <w:ind w:left="3877" w:hanging="360"/>
      </w:pPr>
      <w:rPr>
        <w:rFonts w:ascii="Courier New" w:hAnsi="Courier New" w:cs="Courier New" w:hint="default"/>
      </w:rPr>
    </w:lvl>
    <w:lvl w:ilvl="5" w:tplc="08090005">
      <w:start w:val="1"/>
      <w:numFmt w:val="bullet"/>
      <w:lvlText w:val=""/>
      <w:lvlJc w:val="left"/>
      <w:pPr>
        <w:ind w:left="4597" w:hanging="360"/>
      </w:pPr>
      <w:rPr>
        <w:rFonts w:ascii="Wingdings" w:hAnsi="Wingdings" w:hint="default"/>
      </w:rPr>
    </w:lvl>
    <w:lvl w:ilvl="6" w:tplc="08090001">
      <w:start w:val="1"/>
      <w:numFmt w:val="bullet"/>
      <w:lvlText w:val=""/>
      <w:lvlJc w:val="left"/>
      <w:pPr>
        <w:ind w:left="5317" w:hanging="360"/>
      </w:pPr>
      <w:rPr>
        <w:rFonts w:ascii="Symbol" w:hAnsi="Symbol" w:hint="default"/>
      </w:rPr>
    </w:lvl>
    <w:lvl w:ilvl="7" w:tplc="08090003">
      <w:start w:val="1"/>
      <w:numFmt w:val="bullet"/>
      <w:lvlText w:val="o"/>
      <w:lvlJc w:val="left"/>
      <w:pPr>
        <w:ind w:left="6037" w:hanging="360"/>
      </w:pPr>
      <w:rPr>
        <w:rFonts w:ascii="Courier New" w:hAnsi="Courier New" w:cs="Courier New" w:hint="default"/>
      </w:rPr>
    </w:lvl>
    <w:lvl w:ilvl="8" w:tplc="08090005">
      <w:start w:val="1"/>
      <w:numFmt w:val="bullet"/>
      <w:lvlText w:val=""/>
      <w:lvlJc w:val="left"/>
      <w:pPr>
        <w:ind w:left="6757" w:hanging="360"/>
      </w:pPr>
      <w:rPr>
        <w:rFonts w:ascii="Wingdings" w:hAnsi="Wingdings" w:hint="default"/>
      </w:rPr>
    </w:lvl>
  </w:abstractNum>
  <w:abstractNum w:abstractNumId="4" w15:restartNumberingAfterBreak="0">
    <w:nsid w:val="30630E24"/>
    <w:multiLevelType w:val="hybridMultilevel"/>
    <w:tmpl w:val="36AE3848"/>
    <w:lvl w:ilvl="0" w:tplc="96ACD060">
      <w:numFmt w:val="bullet"/>
      <w:lvlText w:val=""/>
      <w:lvlJc w:val="left"/>
      <w:pPr>
        <w:ind w:left="470" w:hanging="355"/>
      </w:pPr>
      <w:rPr>
        <w:rFonts w:ascii="Symbol" w:eastAsia="Symbol" w:hAnsi="Symbol" w:cs="Symbol" w:hint="default"/>
        <w:w w:val="100"/>
        <w:sz w:val="22"/>
        <w:szCs w:val="22"/>
        <w:lang w:val="en-US" w:eastAsia="en-US" w:bidi="ar-SA"/>
      </w:rPr>
    </w:lvl>
    <w:lvl w:ilvl="1" w:tplc="72580474">
      <w:numFmt w:val="bullet"/>
      <w:lvlText w:val="-"/>
      <w:lvlJc w:val="left"/>
      <w:pPr>
        <w:ind w:left="475" w:hanging="285"/>
      </w:pPr>
      <w:rPr>
        <w:rFonts w:ascii="Calibri" w:eastAsia="Calibri" w:hAnsi="Calibri" w:cs="Calibri" w:hint="default"/>
        <w:w w:val="100"/>
        <w:sz w:val="22"/>
        <w:szCs w:val="22"/>
        <w:lang w:val="en-US" w:eastAsia="en-US" w:bidi="ar-SA"/>
      </w:rPr>
    </w:lvl>
    <w:lvl w:ilvl="2" w:tplc="3B3A7380">
      <w:numFmt w:val="bullet"/>
      <w:lvlText w:val="•"/>
      <w:lvlJc w:val="left"/>
      <w:pPr>
        <w:ind w:left="2356" w:hanging="285"/>
      </w:pPr>
      <w:rPr>
        <w:rFonts w:hint="default"/>
        <w:lang w:val="en-US" w:eastAsia="en-US" w:bidi="ar-SA"/>
      </w:rPr>
    </w:lvl>
    <w:lvl w:ilvl="3" w:tplc="571E86A6">
      <w:numFmt w:val="bullet"/>
      <w:lvlText w:val="•"/>
      <w:lvlJc w:val="left"/>
      <w:pPr>
        <w:ind w:left="3294" w:hanging="285"/>
      </w:pPr>
      <w:rPr>
        <w:rFonts w:hint="default"/>
        <w:lang w:val="en-US" w:eastAsia="en-US" w:bidi="ar-SA"/>
      </w:rPr>
    </w:lvl>
    <w:lvl w:ilvl="4" w:tplc="FB382C9A">
      <w:numFmt w:val="bullet"/>
      <w:lvlText w:val="•"/>
      <w:lvlJc w:val="left"/>
      <w:pPr>
        <w:ind w:left="4232" w:hanging="285"/>
      </w:pPr>
      <w:rPr>
        <w:rFonts w:hint="default"/>
        <w:lang w:val="en-US" w:eastAsia="en-US" w:bidi="ar-SA"/>
      </w:rPr>
    </w:lvl>
    <w:lvl w:ilvl="5" w:tplc="79C2934A">
      <w:numFmt w:val="bullet"/>
      <w:lvlText w:val="•"/>
      <w:lvlJc w:val="left"/>
      <w:pPr>
        <w:ind w:left="5170" w:hanging="285"/>
      </w:pPr>
      <w:rPr>
        <w:rFonts w:hint="default"/>
        <w:lang w:val="en-US" w:eastAsia="en-US" w:bidi="ar-SA"/>
      </w:rPr>
    </w:lvl>
    <w:lvl w:ilvl="6" w:tplc="F30483E4">
      <w:numFmt w:val="bullet"/>
      <w:lvlText w:val="•"/>
      <w:lvlJc w:val="left"/>
      <w:pPr>
        <w:ind w:left="6108" w:hanging="285"/>
      </w:pPr>
      <w:rPr>
        <w:rFonts w:hint="default"/>
        <w:lang w:val="en-US" w:eastAsia="en-US" w:bidi="ar-SA"/>
      </w:rPr>
    </w:lvl>
    <w:lvl w:ilvl="7" w:tplc="4A40C8C8">
      <w:numFmt w:val="bullet"/>
      <w:lvlText w:val="•"/>
      <w:lvlJc w:val="left"/>
      <w:pPr>
        <w:ind w:left="7046" w:hanging="285"/>
      </w:pPr>
      <w:rPr>
        <w:rFonts w:hint="default"/>
        <w:lang w:val="en-US" w:eastAsia="en-US" w:bidi="ar-SA"/>
      </w:rPr>
    </w:lvl>
    <w:lvl w:ilvl="8" w:tplc="34F89132">
      <w:numFmt w:val="bullet"/>
      <w:lvlText w:val="•"/>
      <w:lvlJc w:val="left"/>
      <w:pPr>
        <w:ind w:left="7984" w:hanging="285"/>
      </w:pPr>
      <w:rPr>
        <w:rFonts w:hint="default"/>
        <w:lang w:val="en-US" w:eastAsia="en-US" w:bidi="ar-SA"/>
      </w:rPr>
    </w:lvl>
  </w:abstractNum>
  <w:abstractNum w:abstractNumId="5" w15:restartNumberingAfterBreak="0">
    <w:nsid w:val="41BF031E"/>
    <w:multiLevelType w:val="hybridMultilevel"/>
    <w:tmpl w:val="9C0CE616"/>
    <w:lvl w:ilvl="0" w:tplc="72580474">
      <w:numFmt w:val="bullet"/>
      <w:lvlText w:val="-"/>
      <w:lvlJc w:val="left"/>
      <w:pPr>
        <w:ind w:left="720" w:hanging="360"/>
      </w:pPr>
      <w:rPr>
        <w:rFonts w:ascii="Calibri" w:eastAsia="Calibri" w:hAnsi="Calibri" w:cs="Calibri" w:hint="default"/>
        <w:w w:val="100"/>
        <w:sz w:val="22"/>
        <w:szCs w:val="22"/>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600B80"/>
    <w:multiLevelType w:val="hybridMultilevel"/>
    <w:tmpl w:val="9A0EB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8C1B08"/>
    <w:multiLevelType w:val="hybridMultilevel"/>
    <w:tmpl w:val="51C8DE3C"/>
    <w:lvl w:ilvl="0" w:tplc="72580474">
      <w:numFmt w:val="bullet"/>
      <w:lvlText w:val="-"/>
      <w:lvlJc w:val="left"/>
      <w:pPr>
        <w:ind w:left="720" w:hanging="360"/>
      </w:pPr>
      <w:rPr>
        <w:rFonts w:ascii="Calibri" w:eastAsia="Calibri" w:hAnsi="Calibri" w:cs="Calibri" w:hint="default"/>
        <w:w w:val="100"/>
        <w:sz w:val="22"/>
        <w:szCs w:val="22"/>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B915B2"/>
    <w:multiLevelType w:val="hybridMultilevel"/>
    <w:tmpl w:val="7CDEF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AF339D"/>
    <w:multiLevelType w:val="hybridMultilevel"/>
    <w:tmpl w:val="D3F63BA0"/>
    <w:lvl w:ilvl="0" w:tplc="08090005">
      <w:start w:val="1"/>
      <w:numFmt w:val="bullet"/>
      <w:lvlText w:val=""/>
      <w:lvlJc w:val="left"/>
      <w:pPr>
        <w:ind w:left="997" w:hanging="360"/>
      </w:pPr>
      <w:rPr>
        <w:rFonts w:ascii="Wingdings" w:hAnsi="Wingdings" w:hint="default"/>
        <w:w w:val="100"/>
        <w:sz w:val="22"/>
        <w:szCs w:val="22"/>
        <w:lang w:val="en-US" w:eastAsia="en-US" w:bidi="ar-SA"/>
      </w:rPr>
    </w:lvl>
    <w:lvl w:ilvl="1" w:tplc="08090003">
      <w:start w:val="1"/>
      <w:numFmt w:val="bullet"/>
      <w:lvlText w:val="o"/>
      <w:lvlJc w:val="left"/>
      <w:pPr>
        <w:ind w:left="1717" w:hanging="360"/>
      </w:pPr>
      <w:rPr>
        <w:rFonts w:ascii="Courier New" w:hAnsi="Courier New" w:cs="Courier New" w:hint="default"/>
      </w:rPr>
    </w:lvl>
    <w:lvl w:ilvl="2" w:tplc="08090005">
      <w:start w:val="1"/>
      <w:numFmt w:val="bullet"/>
      <w:lvlText w:val=""/>
      <w:lvlJc w:val="left"/>
      <w:pPr>
        <w:ind w:left="2437" w:hanging="360"/>
      </w:pPr>
      <w:rPr>
        <w:rFonts w:ascii="Wingdings" w:hAnsi="Wingdings" w:hint="default"/>
      </w:rPr>
    </w:lvl>
    <w:lvl w:ilvl="3" w:tplc="08090001">
      <w:start w:val="1"/>
      <w:numFmt w:val="bullet"/>
      <w:lvlText w:val=""/>
      <w:lvlJc w:val="left"/>
      <w:pPr>
        <w:ind w:left="3157" w:hanging="360"/>
      </w:pPr>
      <w:rPr>
        <w:rFonts w:ascii="Symbol" w:hAnsi="Symbol" w:hint="default"/>
      </w:rPr>
    </w:lvl>
    <w:lvl w:ilvl="4" w:tplc="08090003">
      <w:start w:val="1"/>
      <w:numFmt w:val="bullet"/>
      <w:lvlText w:val="o"/>
      <w:lvlJc w:val="left"/>
      <w:pPr>
        <w:ind w:left="3877" w:hanging="360"/>
      </w:pPr>
      <w:rPr>
        <w:rFonts w:ascii="Courier New" w:hAnsi="Courier New" w:cs="Courier New" w:hint="default"/>
      </w:rPr>
    </w:lvl>
    <w:lvl w:ilvl="5" w:tplc="08090005">
      <w:start w:val="1"/>
      <w:numFmt w:val="bullet"/>
      <w:lvlText w:val=""/>
      <w:lvlJc w:val="left"/>
      <w:pPr>
        <w:ind w:left="4597" w:hanging="360"/>
      </w:pPr>
      <w:rPr>
        <w:rFonts w:ascii="Wingdings" w:hAnsi="Wingdings" w:hint="default"/>
      </w:rPr>
    </w:lvl>
    <w:lvl w:ilvl="6" w:tplc="08090001">
      <w:start w:val="1"/>
      <w:numFmt w:val="bullet"/>
      <w:lvlText w:val=""/>
      <w:lvlJc w:val="left"/>
      <w:pPr>
        <w:ind w:left="5317" w:hanging="360"/>
      </w:pPr>
      <w:rPr>
        <w:rFonts w:ascii="Symbol" w:hAnsi="Symbol" w:hint="default"/>
      </w:rPr>
    </w:lvl>
    <w:lvl w:ilvl="7" w:tplc="08090003">
      <w:start w:val="1"/>
      <w:numFmt w:val="bullet"/>
      <w:lvlText w:val="o"/>
      <w:lvlJc w:val="left"/>
      <w:pPr>
        <w:ind w:left="6037" w:hanging="360"/>
      </w:pPr>
      <w:rPr>
        <w:rFonts w:ascii="Courier New" w:hAnsi="Courier New" w:cs="Courier New" w:hint="default"/>
      </w:rPr>
    </w:lvl>
    <w:lvl w:ilvl="8" w:tplc="08090005">
      <w:start w:val="1"/>
      <w:numFmt w:val="bullet"/>
      <w:lvlText w:val=""/>
      <w:lvlJc w:val="left"/>
      <w:pPr>
        <w:ind w:left="6757" w:hanging="360"/>
      </w:pPr>
      <w:rPr>
        <w:rFonts w:ascii="Wingdings" w:hAnsi="Wingdings" w:hint="default"/>
      </w:rPr>
    </w:lvl>
  </w:abstractNum>
  <w:abstractNum w:abstractNumId="10" w15:restartNumberingAfterBreak="0">
    <w:nsid w:val="6A882920"/>
    <w:multiLevelType w:val="hybridMultilevel"/>
    <w:tmpl w:val="AA529E9E"/>
    <w:lvl w:ilvl="0" w:tplc="08090005">
      <w:start w:val="1"/>
      <w:numFmt w:val="bullet"/>
      <w:lvlText w:val=""/>
      <w:lvlJc w:val="left"/>
      <w:pPr>
        <w:ind w:left="999" w:hanging="360"/>
      </w:pPr>
      <w:rPr>
        <w:rFonts w:ascii="Wingdings" w:hAnsi="Wingdings" w:hint="default"/>
      </w:rPr>
    </w:lvl>
    <w:lvl w:ilvl="1" w:tplc="08090003">
      <w:start w:val="1"/>
      <w:numFmt w:val="bullet"/>
      <w:lvlText w:val="o"/>
      <w:lvlJc w:val="left"/>
      <w:pPr>
        <w:ind w:left="1719" w:hanging="360"/>
      </w:pPr>
      <w:rPr>
        <w:rFonts w:ascii="Courier New" w:hAnsi="Courier New" w:cs="Courier New" w:hint="default"/>
      </w:rPr>
    </w:lvl>
    <w:lvl w:ilvl="2" w:tplc="08090005">
      <w:start w:val="1"/>
      <w:numFmt w:val="bullet"/>
      <w:lvlText w:val=""/>
      <w:lvlJc w:val="left"/>
      <w:pPr>
        <w:ind w:left="2439" w:hanging="360"/>
      </w:pPr>
      <w:rPr>
        <w:rFonts w:ascii="Wingdings" w:hAnsi="Wingdings" w:hint="default"/>
      </w:rPr>
    </w:lvl>
    <w:lvl w:ilvl="3" w:tplc="08090001">
      <w:start w:val="1"/>
      <w:numFmt w:val="bullet"/>
      <w:lvlText w:val=""/>
      <w:lvlJc w:val="left"/>
      <w:pPr>
        <w:ind w:left="3159" w:hanging="360"/>
      </w:pPr>
      <w:rPr>
        <w:rFonts w:ascii="Symbol" w:hAnsi="Symbol" w:hint="default"/>
      </w:rPr>
    </w:lvl>
    <w:lvl w:ilvl="4" w:tplc="08090003">
      <w:start w:val="1"/>
      <w:numFmt w:val="bullet"/>
      <w:lvlText w:val="o"/>
      <w:lvlJc w:val="left"/>
      <w:pPr>
        <w:ind w:left="3879" w:hanging="360"/>
      </w:pPr>
      <w:rPr>
        <w:rFonts w:ascii="Courier New" w:hAnsi="Courier New" w:cs="Courier New" w:hint="default"/>
      </w:rPr>
    </w:lvl>
    <w:lvl w:ilvl="5" w:tplc="08090005">
      <w:start w:val="1"/>
      <w:numFmt w:val="bullet"/>
      <w:lvlText w:val=""/>
      <w:lvlJc w:val="left"/>
      <w:pPr>
        <w:ind w:left="4599" w:hanging="360"/>
      </w:pPr>
      <w:rPr>
        <w:rFonts w:ascii="Wingdings" w:hAnsi="Wingdings" w:hint="default"/>
      </w:rPr>
    </w:lvl>
    <w:lvl w:ilvl="6" w:tplc="08090001">
      <w:start w:val="1"/>
      <w:numFmt w:val="bullet"/>
      <w:lvlText w:val=""/>
      <w:lvlJc w:val="left"/>
      <w:pPr>
        <w:ind w:left="5319" w:hanging="360"/>
      </w:pPr>
      <w:rPr>
        <w:rFonts w:ascii="Symbol" w:hAnsi="Symbol" w:hint="default"/>
      </w:rPr>
    </w:lvl>
    <w:lvl w:ilvl="7" w:tplc="08090003">
      <w:start w:val="1"/>
      <w:numFmt w:val="bullet"/>
      <w:lvlText w:val="o"/>
      <w:lvlJc w:val="left"/>
      <w:pPr>
        <w:ind w:left="6039" w:hanging="360"/>
      </w:pPr>
      <w:rPr>
        <w:rFonts w:ascii="Courier New" w:hAnsi="Courier New" w:cs="Courier New" w:hint="default"/>
      </w:rPr>
    </w:lvl>
    <w:lvl w:ilvl="8" w:tplc="08090005">
      <w:start w:val="1"/>
      <w:numFmt w:val="bullet"/>
      <w:lvlText w:val=""/>
      <w:lvlJc w:val="left"/>
      <w:pPr>
        <w:ind w:left="6759" w:hanging="360"/>
      </w:pPr>
      <w:rPr>
        <w:rFonts w:ascii="Wingdings" w:hAnsi="Wingdings" w:hint="default"/>
      </w:rPr>
    </w:lvl>
  </w:abstractNum>
  <w:abstractNum w:abstractNumId="11" w15:restartNumberingAfterBreak="0">
    <w:nsid w:val="6B52090A"/>
    <w:multiLevelType w:val="hybridMultilevel"/>
    <w:tmpl w:val="FBD8364E"/>
    <w:lvl w:ilvl="0" w:tplc="72580474">
      <w:numFmt w:val="bullet"/>
      <w:lvlText w:val="-"/>
      <w:lvlJc w:val="left"/>
      <w:pPr>
        <w:ind w:left="720" w:hanging="360"/>
      </w:pPr>
      <w:rPr>
        <w:rFonts w:ascii="Calibri" w:eastAsia="Calibri" w:hAnsi="Calibri" w:cs="Calibri" w:hint="default"/>
        <w:w w:val="100"/>
        <w:sz w:val="22"/>
        <w:szCs w:val="22"/>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2B0196"/>
    <w:multiLevelType w:val="hybridMultilevel"/>
    <w:tmpl w:val="F7447600"/>
    <w:lvl w:ilvl="0" w:tplc="72580474">
      <w:numFmt w:val="bullet"/>
      <w:lvlText w:val="-"/>
      <w:lvlJc w:val="left"/>
      <w:pPr>
        <w:ind w:left="720" w:hanging="360"/>
      </w:pPr>
      <w:rPr>
        <w:rFonts w:ascii="Calibri" w:eastAsia="Calibri" w:hAnsi="Calibri" w:cs="Calibri" w:hint="default"/>
        <w:w w:val="100"/>
        <w:sz w:val="22"/>
        <w:szCs w:val="22"/>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8D69BE"/>
    <w:multiLevelType w:val="hybridMultilevel"/>
    <w:tmpl w:val="B770F1E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3"/>
  </w:num>
  <w:num w:numId="3">
    <w:abstractNumId w:val="1"/>
  </w:num>
  <w:num w:numId="4">
    <w:abstractNumId w:val="6"/>
  </w:num>
  <w:num w:numId="5">
    <w:abstractNumId w:val="4"/>
  </w:num>
  <w:num w:numId="6">
    <w:abstractNumId w:val="9"/>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 w:numId="9">
    <w:abstractNumId w:val="0"/>
    <w:lvlOverride w:ilvl="0"/>
    <w:lvlOverride w:ilvl="1"/>
    <w:lvlOverride w:ilvl="2"/>
    <w:lvlOverride w:ilvl="3"/>
    <w:lvlOverride w:ilvl="4"/>
    <w:lvlOverride w:ilvl="5"/>
    <w:lvlOverride w:ilvl="6"/>
    <w:lvlOverride w:ilvl="7"/>
    <w:lvlOverride w:ilvl="8"/>
  </w:num>
  <w:num w:numId="10">
    <w:abstractNumId w:val="10"/>
    <w:lvlOverride w:ilvl="0"/>
    <w:lvlOverride w:ilvl="1"/>
    <w:lvlOverride w:ilvl="2"/>
    <w:lvlOverride w:ilvl="3"/>
    <w:lvlOverride w:ilvl="4"/>
    <w:lvlOverride w:ilvl="5"/>
    <w:lvlOverride w:ilvl="6"/>
    <w:lvlOverride w:ilvl="7"/>
    <w:lvlOverride w:ilvl="8"/>
  </w:num>
  <w:num w:numId="11">
    <w:abstractNumId w:val="0"/>
  </w:num>
  <w:num w:numId="12">
    <w:abstractNumId w:val="11"/>
  </w:num>
  <w:num w:numId="13">
    <w:abstractNumId w:val="7"/>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2sjA2tTA0MzYyNTBR0lEKTi0uzszPAykwqgUAgz1nCiwAAAA="/>
  </w:docVars>
  <w:rsids>
    <w:rsidRoot w:val="000270B6"/>
    <w:rsid w:val="000270B6"/>
    <w:rsid w:val="00072D88"/>
    <w:rsid w:val="00084981"/>
    <w:rsid w:val="00084CDD"/>
    <w:rsid w:val="000E5EA3"/>
    <w:rsid w:val="000F1249"/>
    <w:rsid w:val="00110302"/>
    <w:rsid w:val="00124ECA"/>
    <w:rsid w:val="00150A34"/>
    <w:rsid w:val="0018119E"/>
    <w:rsid w:val="00183D2C"/>
    <w:rsid w:val="00257FC5"/>
    <w:rsid w:val="002624A2"/>
    <w:rsid w:val="002B003F"/>
    <w:rsid w:val="002D0F99"/>
    <w:rsid w:val="003302D6"/>
    <w:rsid w:val="00342209"/>
    <w:rsid w:val="00346EC3"/>
    <w:rsid w:val="00347AD9"/>
    <w:rsid w:val="00353633"/>
    <w:rsid w:val="00363B95"/>
    <w:rsid w:val="00387C41"/>
    <w:rsid w:val="003914EE"/>
    <w:rsid w:val="003B0E1D"/>
    <w:rsid w:val="003B5E44"/>
    <w:rsid w:val="00423EDA"/>
    <w:rsid w:val="00436E25"/>
    <w:rsid w:val="0045406C"/>
    <w:rsid w:val="00494F35"/>
    <w:rsid w:val="00500B95"/>
    <w:rsid w:val="005A1ECB"/>
    <w:rsid w:val="005C1DCB"/>
    <w:rsid w:val="005D52FB"/>
    <w:rsid w:val="005F72F2"/>
    <w:rsid w:val="00607902"/>
    <w:rsid w:val="00616E9D"/>
    <w:rsid w:val="007336EB"/>
    <w:rsid w:val="007378AF"/>
    <w:rsid w:val="0078777E"/>
    <w:rsid w:val="007909F2"/>
    <w:rsid w:val="00836CA9"/>
    <w:rsid w:val="00845D2F"/>
    <w:rsid w:val="00847022"/>
    <w:rsid w:val="00866D8D"/>
    <w:rsid w:val="008834DA"/>
    <w:rsid w:val="008A2735"/>
    <w:rsid w:val="008A56A4"/>
    <w:rsid w:val="00931E80"/>
    <w:rsid w:val="00936ED1"/>
    <w:rsid w:val="0095124D"/>
    <w:rsid w:val="00987411"/>
    <w:rsid w:val="009D0CD9"/>
    <w:rsid w:val="00A4081B"/>
    <w:rsid w:val="00AA4851"/>
    <w:rsid w:val="00AD717A"/>
    <w:rsid w:val="00AE01F6"/>
    <w:rsid w:val="00AF0814"/>
    <w:rsid w:val="00B4656F"/>
    <w:rsid w:val="00B64AF0"/>
    <w:rsid w:val="00B81ED8"/>
    <w:rsid w:val="00BA6514"/>
    <w:rsid w:val="00BB12E6"/>
    <w:rsid w:val="00BB1494"/>
    <w:rsid w:val="00C24C03"/>
    <w:rsid w:val="00C37551"/>
    <w:rsid w:val="00C54778"/>
    <w:rsid w:val="00C71BBD"/>
    <w:rsid w:val="00CA7919"/>
    <w:rsid w:val="00CC2655"/>
    <w:rsid w:val="00CC3F87"/>
    <w:rsid w:val="00CC72C7"/>
    <w:rsid w:val="00CF1E17"/>
    <w:rsid w:val="00CF5FD8"/>
    <w:rsid w:val="00CF7450"/>
    <w:rsid w:val="00D319EA"/>
    <w:rsid w:val="00D54DFC"/>
    <w:rsid w:val="00D637DE"/>
    <w:rsid w:val="00D821CB"/>
    <w:rsid w:val="00D82EFE"/>
    <w:rsid w:val="00D9545C"/>
    <w:rsid w:val="00DA2830"/>
    <w:rsid w:val="00DA371A"/>
    <w:rsid w:val="00E8214D"/>
    <w:rsid w:val="00E82816"/>
    <w:rsid w:val="00E8553C"/>
    <w:rsid w:val="00E85A6E"/>
    <w:rsid w:val="00EB089D"/>
    <w:rsid w:val="00FB7C2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D512"/>
  <w15:chartTrackingRefBased/>
  <w15:docId w15:val="{22E53FED-573D-4082-A3C5-FEF9F5AED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14EE"/>
    <w:pPr>
      <w:widowControl w:val="0"/>
      <w:autoSpaceDE w:val="0"/>
      <w:autoSpaceDN w:val="0"/>
      <w:spacing w:before="51" w:after="0" w:line="240" w:lineRule="auto"/>
      <w:ind w:left="2596" w:right="2420" w:hanging="155"/>
      <w:outlineLvl w:val="0"/>
    </w:pPr>
    <w:rPr>
      <w:rFonts w:ascii="Calibri" w:eastAsia="Calibri" w:hAnsi="Calibri" w:cs="Calibri"/>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84CDD"/>
    <w:pPr>
      <w:ind w:left="720"/>
      <w:contextualSpacing/>
    </w:pPr>
  </w:style>
  <w:style w:type="paragraph" w:styleId="FootnoteText">
    <w:name w:val="footnote text"/>
    <w:basedOn w:val="Normal"/>
    <w:link w:val="FootnoteTextChar"/>
    <w:uiPriority w:val="99"/>
    <w:semiHidden/>
    <w:unhideWhenUsed/>
    <w:rsid w:val="00D821CB"/>
    <w:pPr>
      <w:spacing w:before="120" w:after="120" w:line="240" w:lineRule="auto"/>
      <w:jc w:val="both"/>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D821CB"/>
    <w:rPr>
      <w:rFonts w:ascii="Times New Roman" w:hAnsi="Times New Roman"/>
      <w:sz w:val="20"/>
      <w:szCs w:val="20"/>
    </w:rPr>
  </w:style>
  <w:style w:type="character" w:styleId="FootnoteReference">
    <w:name w:val="footnote reference"/>
    <w:basedOn w:val="DefaultParagraphFont"/>
    <w:uiPriority w:val="99"/>
    <w:semiHidden/>
    <w:unhideWhenUsed/>
    <w:rsid w:val="00D821CB"/>
    <w:rPr>
      <w:vertAlign w:val="superscript"/>
    </w:rPr>
  </w:style>
  <w:style w:type="paragraph" w:styleId="EndnoteText">
    <w:name w:val="endnote text"/>
    <w:basedOn w:val="Normal"/>
    <w:link w:val="EndnoteTextChar"/>
    <w:uiPriority w:val="99"/>
    <w:semiHidden/>
    <w:unhideWhenUsed/>
    <w:rsid w:val="00494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4F35"/>
    <w:rPr>
      <w:sz w:val="20"/>
      <w:szCs w:val="20"/>
    </w:rPr>
  </w:style>
  <w:style w:type="character" w:styleId="EndnoteReference">
    <w:name w:val="endnote reference"/>
    <w:basedOn w:val="DefaultParagraphFont"/>
    <w:uiPriority w:val="99"/>
    <w:semiHidden/>
    <w:unhideWhenUsed/>
    <w:rsid w:val="00494F35"/>
    <w:rPr>
      <w:vertAlign w:val="superscript"/>
    </w:rPr>
  </w:style>
  <w:style w:type="character" w:customStyle="1" w:styleId="Heading1Char">
    <w:name w:val="Heading 1 Char"/>
    <w:basedOn w:val="DefaultParagraphFont"/>
    <w:link w:val="Heading1"/>
    <w:uiPriority w:val="9"/>
    <w:rsid w:val="003914EE"/>
    <w:rPr>
      <w:rFonts w:ascii="Calibri" w:eastAsia="Calibri" w:hAnsi="Calibri" w:cs="Calibri"/>
      <w:b/>
      <w:bCs/>
      <w:sz w:val="24"/>
      <w:szCs w:val="24"/>
      <w:lang w:val="en-US" w:eastAsia="en-US"/>
    </w:rPr>
  </w:style>
  <w:style w:type="paragraph" w:styleId="BodyText">
    <w:name w:val="Body Text"/>
    <w:basedOn w:val="Normal"/>
    <w:link w:val="BodyTextChar"/>
    <w:uiPriority w:val="1"/>
    <w:qFormat/>
    <w:rsid w:val="003914EE"/>
    <w:pPr>
      <w:widowControl w:val="0"/>
      <w:autoSpaceDE w:val="0"/>
      <w:autoSpaceDN w:val="0"/>
      <w:spacing w:before="56" w:after="0" w:line="240" w:lineRule="auto"/>
    </w:pPr>
    <w:rPr>
      <w:rFonts w:ascii="Calibri" w:eastAsia="Calibri" w:hAnsi="Calibri" w:cs="Calibri"/>
      <w:lang w:val="en-US" w:eastAsia="en-US"/>
    </w:rPr>
  </w:style>
  <w:style w:type="character" w:customStyle="1" w:styleId="BodyTextChar">
    <w:name w:val="Body Text Char"/>
    <w:basedOn w:val="DefaultParagraphFont"/>
    <w:link w:val="BodyText"/>
    <w:uiPriority w:val="1"/>
    <w:rsid w:val="003914EE"/>
    <w:rPr>
      <w:rFonts w:ascii="Calibri" w:eastAsia="Calibri" w:hAnsi="Calibri" w:cs="Calibri"/>
      <w:lang w:val="en-US" w:eastAsia="en-US"/>
    </w:rPr>
  </w:style>
  <w:style w:type="paragraph" w:customStyle="1" w:styleId="TableParagraph">
    <w:name w:val="Table Paragraph"/>
    <w:basedOn w:val="Normal"/>
    <w:uiPriority w:val="1"/>
    <w:qFormat/>
    <w:rsid w:val="003914EE"/>
    <w:pPr>
      <w:widowControl w:val="0"/>
      <w:autoSpaceDE w:val="0"/>
      <w:autoSpaceDN w:val="0"/>
      <w:spacing w:after="0" w:line="240" w:lineRule="auto"/>
      <w:ind w:left="277"/>
    </w:pPr>
    <w:rPr>
      <w:rFonts w:ascii="Calibri" w:eastAsia="Calibri" w:hAnsi="Calibri" w:cs="Calibri"/>
      <w:lang w:val="en-US" w:eastAsia="en-US"/>
    </w:rPr>
  </w:style>
  <w:style w:type="paragraph" w:styleId="CommentText">
    <w:name w:val="annotation text"/>
    <w:basedOn w:val="Normal"/>
    <w:link w:val="CommentTextChar"/>
    <w:uiPriority w:val="99"/>
    <w:semiHidden/>
    <w:unhideWhenUsed/>
    <w:rsid w:val="00E82816"/>
    <w:pPr>
      <w:spacing w:line="240" w:lineRule="auto"/>
    </w:pPr>
    <w:rPr>
      <w:sz w:val="20"/>
      <w:szCs w:val="20"/>
    </w:rPr>
  </w:style>
  <w:style w:type="character" w:customStyle="1" w:styleId="CommentTextChar">
    <w:name w:val="Comment Text Char"/>
    <w:basedOn w:val="DefaultParagraphFont"/>
    <w:link w:val="CommentText"/>
    <w:uiPriority w:val="99"/>
    <w:semiHidden/>
    <w:rsid w:val="00E82816"/>
    <w:rPr>
      <w:sz w:val="20"/>
      <w:szCs w:val="20"/>
    </w:rPr>
  </w:style>
  <w:style w:type="character" w:styleId="CommentReference">
    <w:name w:val="annotation reference"/>
    <w:basedOn w:val="DefaultParagraphFont"/>
    <w:uiPriority w:val="99"/>
    <w:semiHidden/>
    <w:unhideWhenUsed/>
    <w:rsid w:val="00E82816"/>
    <w:rPr>
      <w:sz w:val="16"/>
      <w:szCs w:val="16"/>
    </w:rPr>
  </w:style>
  <w:style w:type="paragraph" w:styleId="Header">
    <w:name w:val="header"/>
    <w:basedOn w:val="Normal"/>
    <w:link w:val="HeaderChar"/>
    <w:uiPriority w:val="99"/>
    <w:unhideWhenUsed/>
    <w:rsid w:val="00790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9F2"/>
  </w:style>
  <w:style w:type="paragraph" w:styleId="Footer">
    <w:name w:val="footer"/>
    <w:basedOn w:val="Normal"/>
    <w:link w:val="FooterChar"/>
    <w:uiPriority w:val="99"/>
    <w:unhideWhenUsed/>
    <w:rsid w:val="00790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45051">
      <w:bodyDiv w:val="1"/>
      <w:marLeft w:val="0"/>
      <w:marRight w:val="0"/>
      <w:marTop w:val="0"/>
      <w:marBottom w:val="0"/>
      <w:divBdr>
        <w:top w:val="none" w:sz="0" w:space="0" w:color="auto"/>
        <w:left w:val="none" w:sz="0" w:space="0" w:color="auto"/>
        <w:bottom w:val="none" w:sz="0" w:space="0" w:color="auto"/>
        <w:right w:val="none" w:sz="0" w:space="0" w:color="auto"/>
      </w:divBdr>
    </w:div>
    <w:div w:id="18317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3C23B-B807-455C-B146-0E467C4C8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3148</TotalTime>
  <Pages>4</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MINHAO</dc:creator>
  <cp:keywords/>
  <dc:description/>
  <cp:lastModifiedBy>MINHAO</cp:lastModifiedBy>
  <cp:revision>5</cp:revision>
  <dcterms:created xsi:type="dcterms:W3CDTF">2021-11-25T13:04:00Z</dcterms:created>
  <dcterms:modified xsi:type="dcterms:W3CDTF">2021-11-27T23:23:00Z</dcterms:modified>
</cp:coreProperties>
</file>